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89FE7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43F0AC35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65F21E41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 w:cs="Lucida Sans Unicode"/>
          <w:b/>
          <w:sz w:val="44"/>
          <w:szCs w:val="44"/>
        </w:rPr>
        <w:t>不接受联合体投标的承诺书</w:t>
      </w:r>
    </w:p>
    <w:bookmarkEnd w:id="0"/>
    <w:p w14:paraId="361D493A">
      <w:pPr>
        <w:spacing w:line="560" w:lineRule="exact"/>
        <w:jc w:val="center"/>
        <w:rPr>
          <w:rFonts w:hint="eastAsia" w:ascii="宋体" w:hAnsi="宋体" w:eastAsia="宋体" w:cs="Lucida Sans Unicode"/>
          <w:b/>
          <w:sz w:val="36"/>
          <w:szCs w:val="36"/>
        </w:rPr>
      </w:pPr>
    </w:p>
    <w:p w14:paraId="5DF88E86">
      <w:pPr>
        <w:spacing w:line="560" w:lineRule="exact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儋州市政府采购中心：</w:t>
      </w:r>
    </w:p>
    <w:p w14:paraId="2228FA2C">
      <w:pPr>
        <w:spacing w:line="560" w:lineRule="exact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我公司参与你中心组织的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项目名称     (项目编号:      )</w:t>
      </w:r>
      <w:r>
        <w:rPr>
          <w:rFonts w:hint="eastAsia" w:ascii="宋体" w:hAnsi="宋体" w:eastAsia="宋体" w:cs="Times New Roman"/>
          <w:sz w:val="24"/>
        </w:rPr>
        <w:t>采购活动，现承诺无联合体投标的情形，如有虚假承诺，愿承担一切法律责任。</w:t>
      </w:r>
    </w:p>
    <w:p w14:paraId="18E43532">
      <w:pPr>
        <w:spacing w:line="560" w:lineRule="exact"/>
        <w:ind w:firstLine="480" w:firstLineChars="2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特此承诺。</w:t>
      </w:r>
    </w:p>
    <w:p w14:paraId="7D012005">
      <w:pPr>
        <w:spacing w:line="560" w:lineRule="exact"/>
        <w:jc w:val="center"/>
        <w:rPr>
          <w:rFonts w:ascii="宋体" w:hAnsi="宋体" w:eastAsia="宋体" w:cs="Times New Roman"/>
          <w:sz w:val="24"/>
        </w:rPr>
      </w:pPr>
    </w:p>
    <w:p w14:paraId="55408E5D">
      <w:pPr>
        <w:spacing w:line="560" w:lineRule="exact"/>
        <w:jc w:val="center"/>
        <w:rPr>
          <w:rFonts w:ascii="宋体" w:hAnsi="宋体" w:eastAsia="宋体" w:cs="Times New Roman"/>
          <w:b/>
          <w:sz w:val="24"/>
        </w:rPr>
      </w:pPr>
    </w:p>
    <w:p w14:paraId="27E5A45A">
      <w:pPr>
        <w:spacing w:line="560" w:lineRule="exact"/>
        <w:ind w:right="560" w:firstLine="2530" w:firstLineChars="1050"/>
        <w:rPr>
          <w:rFonts w:hint="eastAsia" w:ascii="宋体" w:hAnsi="宋体" w:eastAsia="宋体" w:cs="Times New Roman"/>
          <w:b/>
          <w:sz w:val="24"/>
        </w:rPr>
      </w:pPr>
    </w:p>
    <w:p w14:paraId="37B6FB4C">
      <w:pPr>
        <w:spacing w:line="560" w:lineRule="exact"/>
        <w:ind w:right="560" w:firstLine="2530" w:firstLineChars="1050"/>
        <w:rPr>
          <w:rFonts w:hint="eastAsia" w:ascii="宋体" w:hAnsi="宋体" w:eastAsia="宋体" w:cs="Times New Roman"/>
          <w:b/>
          <w:sz w:val="24"/>
        </w:rPr>
      </w:pPr>
    </w:p>
    <w:p w14:paraId="3FB828CE">
      <w:pPr>
        <w:spacing w:line="560" w:lineRule="exact"/>
        <w:ind w:right="560"/>
        <w:rPr>
          <w:rFonts w:hint="eastAsia" w:ascii="宋体" w:hAnsi="宋体" w:eastAsia="宋体" w:cs="Times New Roman"/>
          <w:b/>
          <w:sz w:val="24"/>
        </w:rPr>
      </w:pPr>
    </w:p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1E5480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9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2025-02-18T00:59:40Z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KSOTemplateDocerSaveRecord">
    <vt:lpwstr>eyJoZGlkIjoiN2FlMTEwNmRmMTZjZGEzNDgzMzQ4YTg3NWExZGE3YWQifQ==</vt:lpwstr>
  </property>
  <property fmtid="{D5CDD505-2E9C-101B-9397-08002B2CF9AE}" pid="4" name="ICV">
    <vt:lpwstr>FC08FBE5EA5A45DB9326A0DAEFFC6790_13</vt:lpwstr>
  </property>
</Properties>
</file>