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5508E">
      <w:pPr>
        <w:spacing w:line="560" w:lineRule="exact"/>
        <w:jc w:val="center"/>
        <w:rPr>
          <w:rFonts w:hint="eastAsia" w:ascii="宋体" w:hAnsi="宋体" w:eastAsia="宋体" w:cs="Lucida Sans Unicode"/>
          <w:b/>
          <w:sz w:val="44"/>
          <w:szCs w:val="44"/>
          <w:lang w:eastAsia="zh-CN"/>
        </w:rPr>
      </w:pPr>
      <w:r>
        <w:rPr>
          <w:rFonts w:hint="eastAsia" w:ascii="宋体" w:hAnsi="宋体" w:cs="Lucida Sans Unicode"/>
          <w:b/>
          <w:sz w:val="44"/>
          <w:szCs w:val="44"/>
        </w:rPr>
        <w:t>其他材料</w:t>
      </w:r>
      <w:r>
        <w:rPr>
          <w:rFonts w:hint="eastAsia" w:ascii="宋体" w:hAnsi="宋体" w:cs="Lucida Sans Unicode"/>
          <w:b/>
          <w:sz w:val="44"/>
          <w:szCs w:val="44"/>
          <w:lang w:eastAsia="zh-CN"/>
        </w:rPr>
        <w:t>（</w:t>
      </w:r>
      <w:r>
        <w:rPr>
          <w:rFonts w:hint="eastAsia" w:ascii="宋体" w:hAnsi="宋体" w:cs="Lucida Sans Unicode"/>
          <w:b/>
          <w:sz w:val="44"/>
          <w:szCs w:val="44"/>
          <w:lang w:val="en-US" w:eastAsia="zh-CN"/>
        </w:rPr>
        <w:t>若有</w:t>
      </w:r>
      <w:r>
        <w:rPr>
          <w:rFonts w:hint="eastAsia" w:ascii="宋体" w:hAnsi="宋体" w:cs="Lucida Sans Unicode"/>
          <w:b/>
          <w:sz w:val="44"/>
          <w:szCs w:val="44"/>
          <w:lang w:eastAsia="zh-CN"/>
        </w:rPr>
        <w:t>）</w:t>
      </w:r>
    </w:p>
    <w:p w14:paraId="33F65442">
      <w:pPr>
        <w:jc w:val="center"/>
        <w:rPr>
          <w:rFonts w:ascii="宋体" w:hAnsi="宋体"/>
        </w:rPr>
      </w:pPr>
    </w:p>
    <w:p w14:paraId="51CF9343">
      <w:pPr>
        <w:jc w:val="center"/>
        <w:rPr>
          <w:rFonts w:ascii="宋体" w:hAnsi="宋体"/>
        </w:rPr>
      </w:pPr>
    </w:p>
    <w:p w14:paraId="1B165861">
      <w:pPr>
        <w:ind w:firstLine="3640" w:firstLineChars="1300"/>
        <w:jc w:val="both"/>
        <w:rPr>
          <w:rFonts w:hint="eastAsia" w:ascii="宋体" w:hAnsi="宋体"/>
          <w:sz w:val="28"/>
          <w:szCs w:val="28"/>
        </w:rPr>
      </w:pPr>
      <w:r>
        <w:rPr>
          <w:rFonts w:hint="eastAsia" w:ascii="宋体" w:hAnsi="宋体"/>
          <w:sz w:val="28"/>
          <w:szCs w:val="28"/>
        </w:rPr>
        <w:t>（自由格式）</w:t>
      </w:r>
    </w:p>
    <w:p w14:paraId="0DB8972E">
      <w:pPr>
        <w:jc w:val="center"/>
        <w:rPr>
          <w:rFonts w:hint="eastAsia" w:ascii="宋体" w:hAnsi="宋体"/>
        </w:rPr>
      </w:pPr>
    </w:p>
    <w:p w14:paraId="20A8EA82">
      <w:pPr>
        <w:jc w:val="center"/>
        <w:rPr>
          <w:rFonts w:hint="eastAsia" w:ascii="宋体" w:hAnsi="宋体"/>
        </w:rPr>
      </w:pPr>
    </w:p>
    <w:p w14:paraId="10240C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aps w:val="0"/>
          <w:color w:val="333333"/>
          <w:spacing w:val="0"/>
          <w:sz w:val="24"/>
          <w:szCs w:val="24"/>
          <w:shd w:val="clear" w:color="auto" w:fill="FFFFFF"/>
        </w:rPr>
      </w:pPr>
      <w:r>
        <w:rPr>
          <w:rFonts w:hint="eastAsia" w:ascii="宋体" w:hAnsi="宋体" w:eastAsia="宋体" w:cs="宋体"/>
          <w:i w:val="0"/>
          <w:iCs w:val="0"/>
          <w:caps w:val="0"/>
          <w:color w:val="333333"/>
          <w:spacing w:val="0"/>
          <w:sz w:val="24"/>
          <w:szCs w:val="24"/>
          <w:shd w:val="clear" w:color="auto" w:fill="FFFFFF"/>
        </w:rPr>
        <w:t>除</w:t>
      </w:r>
      <w:r>
        <w:rPr>
          <w:rFonts w:hint="eastAsia" w:ascii="宋体" w:hAnsi="宋体" w:cs="宋体"/>
          <w:i w:val="0"/>
          <w:iCs w:val="0"/>
          <w:caps w:val="0"/>
          <w:color w:val="333333"/>
          <w:spacing w:val="0"/>
          <w:sz w:val="24"/>
          <w:szCs w:val="24"/>
          <w:shd w:val="clear" w:color="auto" w:fill="FFFFFF"/>
          <w:lang w:eastAsia="zh-CN"/>
        </w:rPr>
        <w:t>竞争性磋商</w:t>
      </w:r>
      <w:r>
        <w:rPr>
          <w:rFonts w:hint="eastAsia" w:ascii="宋体" w:hAnsi="宋体" w:eastAsia="宋体" w:cs="宋体"/>
          <w:i w:val="0"/>
          <w:iCs w:val="0"/>
          <w:caps w:val="0"/>
          <w:color w:val="333333"/>
          <w:spacing w:val="0"/>
          <w:sz w:val="24"/>
          <w:szCs w:val="24"/>
          <w:shd w:val="clear" w:color="auto" w:fill="FFFFFF"/>
        </w:rPr>
        <w:t>文件另有规定外，</w:t>
      </w:r>
      <w:r>
        <w:rPr>
          <w:rFonts w:hint="eastAsia" w:ascii="宋体" w:hAnsi="宋体" w:cs="宋体"/>
          <w:i w:val="0"/>
          <w:iCs w:val="0"/>
          <w:caps w:val="0"/>
          <w:color w:val="333333"/>
          <w:spacing w:val="0"/>
          <w:sz w:val="24"/>
          <w:szCs w:val="24"/>
          <w:shd w:val="clear" w:color="auto" w:fill="FFFFFF"/>
          <w:lang w:eastAsia="zh-CN"/>
        </w:rPr>
        <w:t>供应商</w:t>
      </w:r>
      <w:r>
        <w:rPr>
          <w:rFonts w:hint="eastAsia" w:ascii="宋体" w:hAnsi="宋体" w:eastAsia="宋体" w:cs="宋体"/>
          <w:i w:val="0"/>
          <w:iCs w:val="0"/>
          <w:caps w:val="0"/>
          <w:color w:val="333333"/>
          <w:spacing w:val="0"/>
          <w:sz w:val="24"/>
          <w:szCs w:val="24"/>
          <w:shd w:val="clear" w:color="auto" w:fill="FFFFFF"/>
        </w:rPr>
        <w:t>认为需</w:t>
      </w:r>
      <w:bookmarkStart w:id="0" w:name="_GoBack"/>
      <w:bookmarkEnd w:id="0"/>
      <w:r>
        <w:rPr>
          <w:rFonts w:hint="eastAsia" w:ascii="宋体" w:hAnsi="宋体" w:eastAsia="宋体" w:cs="宋体"/>
          <w:i w:val="0"/>
          <w:iCs w:val="0"/>
          <w:caps w:val="0"/>
          <w:color w:val="333333"/>
          <w:spacing w:val="0"/>
          <w:sz w:val="24"/>
          <w:szCs w:val="24"/>
          <w:shd w:val="clear" w:color="auto" w:fill="FFFFFF"/>
        </w:rPr>
        <w:t>要提交的其他证明材料或资料加盖投标人的单位公章后应在此项下提交。</w:t>
      </w:r>
    </w:p>
    <w:p w14:paraId="70264C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aps w:val="0"/>
          <w:color w:val="333333"/>
          <w:spacing w:val="0"/>
          <w:sz w:val="24"/>
          <w:szCs w:val="24"/>
          <w:shd w:val="clear" w:color="auto" w:fill="FFFFFF"/>
        </w:rPr>
      </w:pPr>
    </w:p>
    <w:p w14:paraId="74F181CC"/>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752835"/>
    <w:rsid w:val="707B4C5A"/>
    <w:rsid w:val="76452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Words>
  <Characters>68</Characters>
  <Lines>0</Lines>
  <Paragraphs>0</Paragraphs>
  <TotalTime>1</TotalTime>
  <ScaleCrop>false</ScaleCrop>
  <LinksUpToDate>false</LinksUpToDate>
  <CharactersWithSpaces>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2026-02-28T03:48:00Z</dcterms:created>
  <dc:creator>Administrator</dc:creator>
  <cp:lastModifiedBy>zhangqinjie</cp:lastModifiedBy>
  <dcterms:modified xsi:type="dcterms:W3CDTF">2026-03-20T05:41:31Z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eyJoZGlkIjoiN2JkZTAwMmMxODQ2Yjk2ZTM1OGE1ZjhiMTVhMGZhYmQiLCJ1c2VySWQiOiIyNDM4MTIyNDAifQ==</vt:lpwstr>
  </property>
  <property fmtid="{D5CDD505-2E9C-101B-9397-08002B2CF9AE}" pid="4" name="ICV">
    <vt:lpwstr>F18B799EBC1246758E7054B463AF5A62_12</vt:lpwstr>
  </property>
</Properties>
</file>