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D78A66">
      <w:pPr>
        <w:keepNext w:val="0"/>
        <w:keepLines w:val="0"/>
        <w:pageBreakBefore w:val="0"/>
        <w:widowControl w:val="0"/>
        <w:shd w:val="clear"/>
        <w:kinsoku/>
        <w:wordWrap/>
        <w:overflowPunct/>
        <w:topLinePunct w:val="0"/>
        <w:autoSpaceDE/>
        <w:autoSpaceDN/>
        <w:bidi w:val="0"/>
        <w:adjustRightInd/>
        <w:snapToGrid/>
        <w:spacing w:after="480" w:afterLines="200" w:line="480" w:lineRule="auto"/>
        <w:jc w:val="center"/>
        <w:textAlignment w:val="auto"/>
        <w:rPr>
          <w:rFonts w:hint="eastAsia" w:ascii="仿宋" w:hAnsi="仿宋" w:eastAsia="仿宋" w:cs="仿宋"/>
          <w:color w:val="auto"/>
          <w:szCs w:val="21"/>
          <w:highlight w:val="none"/>
        </w:rPr>
      </w:pPr>
      <w:r>
        <w:rPr>
          <w:rFonts w:hint="eastAsia" w:ascii="仿宋" w:hAnsi="仿宋" w:eastAsia="仿宋" w:cs="仿宋"/>
          <w:b/>
          <w:color w:val="auto"/>
          <w:sz w:val="32"/>
          <w:szCs w:val="32"/>
          <w:highlight w:val="none"/>
          <w:lang w:bidi="ar"/>
        </w:rPr>
        <w:t>资格承诺函</w:t>
      </w:r>
    </w:p>
    <w:p w14:paraId="10E542CD">
      <w:pPr>
        <w:widowControl/>
        <w:shd w:val="clear"/>
        <w:spacing w:after="240" w:afterLines="100" w:line="360" w:lineRule="auto"/>
        <w:jc w:val="left"/>
        <w:rPr>
          <w:rFonts w:hint="default" w:ascii="仿宋" w:hAnsi="仿宋" w:eastAsia="仿宋" w:cs="仿宋"/>
          <w:color w:val="auto"/>
          <w:sz w:val="24"/>
          <w:highlight w:val="none"/>
          <w:lang w:val="en-US" w:eastAsia="zh-CN"/>
        </w:rPr>
      </w:pPr>
      <w:r>
        <w:rPr>
          <w:rFonts w:hint="eastAsia" w:ascii="仿宋" w:hAnsi="仿宋" w:eastAsia="仿宋" w:cs="仿宋"/>
          <w:color w:val="auto"/>
          <w:kern w:val="0"/>
          <w:sz w:val="24"/>
          <w:highlight w:val="none"/>
          <w:lang w:bidi="ar"/>
        </w:rPr>
        <w:t>致：</w:t>
      </w:r>
      <w:bookmarkStart w:id="0" w:name="_GoBack"/>
      <w:bookmarkEnd w:id="0"/>
      <w:r>
        <w:rPr>
          <w:rFonts w:hint="eastAsia" w:ascii="仿宋" w:hAnsi="仿宋" w:eastAsia="仿宋" w:cs="仿宋"/>
          <w:color w:val="auto"/>
          <w:kern w:val="0"/>
          <w:sz w:val="24"/>
          <w:highlight w:val="none"/>
          <w:u w:val="single"/>
          <w:lang w:val="en-US" w:eastAsia="zh-CN" w:bidi="ar"/>
        </w:rPr>
        <w:t>三亚市综合行政执法局吉阳分局</w:t>
      </w:r>
    </w:p>
    <w:p w14:paraId="20ADD9A1">
      <w:pPr>
        <w:widowControl/>
        <w:shd w:val="clear"/>
        <w:spacing w:line="360" w:lineRule="auto"/>
        <w:ind w:firstLine="640"/>
        <w:jc w:val="left"/>
        <w:rPr>
          <w:rFonts w:hint="eastAsia" w:ascii="仿宋" w:hAnsi="仿宋" w:eastAsia="仿宋" w:cs="仿宋"/>
          <w:color w:val="auto"/>
          <w:kern w:val="0"/>
          <w:sz w:val="24"/>
          <w:highlight w:val="none"/>
          <w:u w:val="single"/>
          <w:lang w:eastAsia="zh-CN" w:bidi="ar"/>
        </w:rPr>
      </w:pPr>
      <w:r>
        <w:rPr>
          <w:rFonts w:hint="eastAsia" w:ascii="仿宋" w:hAnsi="仿宋" w:eastAsia="仿宋" w:cs="仿宋"/>
          <w:color w:val="auto"/>
          <w:kern w:val="0"/>
          <w:sz w:val="24"/>
          <w:highlight w:val="none"/>
          <w:lang w:bidi="ar"/>
        </w:rPr>
        <w:t>我单位参与</w:t>
      </w:r>
      <w:r>
        <w:rPr>
          <w:rFonts w:hint="eastAsia" w:ascii="仿宋" w:hAnsi="仿宋" w:eastAsia="仿宋" w:cs="仿宋"/>
          <w:color w:val="auto"/>
          <w:kern w:val="0"/>
          <w:sz w:val="24"/>
          <w:highlight w:val="none"/>
          <w:u w:val="single"/>
          <w:lang w:bidi="ar"/>
        </w:rPr>
        <w:t xml:space="preserve"> </w:t>
      </w:r>
      <w:r>
        <w:rPr>
          <w:rFonts w:hint="eastAsia" w:ascii="仿宋" w:hAnsi="仿宋" w:eastAsia="仿宋" w:cs="仿宋"/>
          <w:color w:val="auto"/>
          <w:kern w:val="0"/>
          <w:sz w:val="24"/>
          <w:highlight w:val="none"/>
          <w:u w:val="single"/>
          <w:lang w:eastAsia="zh-CN" w:bidi="ar"/>
        </w:rPr>
        <w:t>2026年拆违（含户外广告）与清运建筑垃圾服务项目</w:t>
      </w:r>
      <w:r>
        <w:rPr>
          <w:rFonts w:hint="eastAsia" w:ascii="仿宋" w:hAnsi="仿宋" w:eastAsia="仿宋" w:cs="仿宋"/>
          <w:color w:val="auto"/>
          <w:kern w:val="0"/>
          <w:sz w:val="24"/>
          <w:highlight w:val="none"/>
          <w:u w:val="single"/>
          <w:lang w:bidi="ar"/>
        </w:rPr>
        <w:t>（项目编号：</w:t>
      </w:r>
      <w:r>
        <w:rPr>
          <w:rFonts w:hint="eastAsia" w:ascii="仿宋" w:hAnsi="仿宋" w:eastAsia="仿宋" w:cs="仿宋"/>
          <w:color w:val="auto"/>
          <w:kern w:val="0"/>
          <w:sz w:val="24"/>
          <w:highlight w:val="none"/>
          <w:u w:val="single"/>
          <w:lang w:eastAsia="zh-CN" w:bidi="ar"/>
        </w:rPr>
        <w:t>[HNSCY-CG]20260300001[CS]</w:t>
      </w:r>
    </w:p>
    <w:p w14:paraId="46405A7C">
      <w:pPr>
        <w:widowControl/>
        <w:shd w:val="clear"/>
        <w:spacing w:line="360" w:lineRule="auto"/>
        <w:ind w:firstLine="640"/>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lang w:bidi="ar"/>
        </w:rPr>
        <w:t>项目的政府采购活动，现承诺如下：</w:t>
      </w:r>
    </w:p>
    <w:p w14:paraId="2DDC20BD">
      <w:pPr>
        <w:widowControl/>
        <w:shd w:val="clea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lang w:bidi="ar"/>
        </w:rPr>
        <w:t>1.我单位具有符合采购文件资格要求的财务状况报告。</w:t>
      </w:r>
    </w:p>
    <w:p w14:paraId="70E0B665">
      <w:pPr>
        <w:widowControl/>
        <w:shd w:val="clea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lang w:bidi="ar"/>
        </w:rPr>
        <w:t>2.我单位具有符合采购文件资格要求的依法缴纳税收的相关证明材料。</w:t>
      </w:r>
    </w:p>
    <w:p w14:paraId="77C22252">
      <w:pPr>
        <w:widowControl/>
        <w:shd w:val="clea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lang w:bidi="ar"/>
        </w:rPr>
        <w:t>3.我单位具有符合采购文件资格要求的依法缴纳社会保障资金的相关证明材料。</w:t>
      </w:r>
    </w:p>
    <w:p w14:paraId="6DAB97B3">
      <w:pPr>
        <w:widowControl/>
        <w:shd w:val="clear"/>
        <w:spacing w:line="360" w:lineRule="auto"/>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bidi="ar"/>
        </w:rPr>
        <w:t>4.如违反上述承诺，同意将相关失信行为纳入三亚市信用信息共享平台。</w:t>
      </w:r>
    </w:p>
    <w:p w14:paraId="6AE7AE3A">
      <w:pPr>
        <w:widowControl/>
        <w:shd w:val="clear"/>
        <w:spacing w:line="360" w:lineRule="auto"/>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bidi="ar"/>
        </w:rPr>
        <w:t>5.同意此承诺书在“信用中国（三亚）”网站公示，接受社会各界监督。</w:t>
      </w:r>
    </w:p>
    <w:p w14:paraId="5513DF2E">
      <w:pPr>
        <w:widowControl/>
        <w:shd w:val="clear"/>
        <w:spacing w:line="360" w:lineRule="auto"/>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bidi="ar"/>
        </w:rPr>
        <w:t>若我单位承诺不实，自愿承担提供虚假材料谋取中标、成交的法律责任。</w:t>
      </w:r>
    </w:p>
    <w:p w14:paraId="7665C824">
      <w:pPr>
        <w:widowControl/>
        <w:shd w:val="clear"/>
        <w:spacing w:line="360" w:lineRule="auto"/>
        <w:ind w:firstLine="64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 xml:space="preserve"> </w:t>
      </w:r>
    </w:p>
    <w:p w14:paraId="39BC0484">
      <w:pPr>
        <w:widowControl/>
        <w:shd w:val="clear"/>
        <w:spacing w:line="360" w:lineRule="auto"/>
        <w:ind w:firstLine="64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 xml:space="preserve"> </w:t>
      </w:r>
    </w:p>
    <w:p w14:paraId="7D06041B">
      <w:pPr>
        <w:widowControl/>
        <w:shd w:val="clea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lang w:bidi="ar"/>
        </w:rPr>
        <w:t>承诺供应商（全称并加盖公章）：</w:t>
      </w:r>
      <w:r>
        <w:rPr>
          <w:rFonts w:hint="eastAsia" w:ascii="仿宋" w:hAnsi="仿宋" w:eastAsia="仿宋" w:cs="仿宋"/>
          <w:color w:val="auto"/>
          <w:kern w:val="0"/>
          <w:sz w:val="24"/>
          <w:highlight w:val="none"/>
          <w:u w:val="single"/>
          <w:lang w:bidi="ar"/>
        </w:rPr>
        <w:t xml:space="preserve">            </w:t>
      </w:r>
    </w:p>
    <w:p w14:paraId="6AD87CF0">
      <w:pPr>
        <w:widowControl/>
        <w:shd w:val="clea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lang w:bidi="ar"/>
        </w:rPr>
        <w:t>单位负责人或授权代表（签字</w:t>
      </w:r>
      <w:r>
        <w:rPr>
          <w:rFonts w:hint="eastAsia" w:ascii="仿宋" w:hAnsi="仿宋" w:eastAsia="仿宋" w:cs="仿宋"/>
          <w:color w:val="auto"/>
          <w:kern w:val="0"/>
          <w:sz w:val="24"/>
          <w:highlight w:val="none"/>
          <w:lang w:eastAsia="zh-CN" w:bidi="ar"/>
        </w:rPr>
        <w:t>或盖章</w:t>
      </w:r>
      <w:r>
        <w:rPr>
          <w:rFonts w:hint="eastAsia" w:ascii="仿宋" w:hAnsi="仿宋" w:eastAsia="仿宋" w:cs="仿宋"/>
          <w:color w:val="auto"/>
          <w:kern w:val="0"/>
          <w:sz w:val="24"/>
          <w:highlight w:val="none"/>
          <w:lang w:bidi="ar"/>
        </w:rPr>
        <w:t>）：</w:t>
      </w:r>
      <w:r>
        <w:rPr>
          <w:rFonts w:hint="eastAsia" w:ascii="仿宋" w:hAnsi="仿宋" w:eastAsia="仿宋" w:cs="仿宋"/>
          <w:color w:val="auto"/>
          <w:kern w:val="0"/>
          <w:sz w:val="24"/>
          <w:highlight w:val="none"/>
          <w:u w:val="single"/>
          <w:lang w:bidi="ar"/>
        </w:rPr>
        <w:t xml:space="preserve">             </w:t>
      </w:r>
    </w:p>
    <w:p w14:paraId="0E3DEA38">
      <w:pPr>
        <w:widowControl/>
        <w:shd w:val="clea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lang w:bidi="ar"/>
        </w:rPr>
        <w:t>日期：    年    月    日</w:t>
      </w:r>
    </w:p>
    <w:p w14:paraId="1231499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1E3003"/>
    <w:rsid w:val="0863123F"/>
    <w:rsid w:val="09645291"/>
    <w:rsid w:val="0D463605"/>
    <w:rsid w:val="0F080FFA"/>
    <w:rsid w:val="10677313"/>
    <w:rsid w:val="1CA7199C"/>
    <w:rsid w:val="4E652CB0"/>
    <w:rsid w:val="4EC93E51"/>
    <w:rsid w:val="526C3AE8"/>
    <w:rsid w:val="598F4229"/>
    <w:rsid w:val="5A4C7643"/>
    <w:rsid w:val="61A76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adjustRightInd w:val="0"/>
      <w:ind w:firstLine="420"/>
      <w:jc w:val="left"/>
      <w:textAlignment w:val="baseline"/>
    </w:pPr>
    <w:rPr>
      <w:rFonts w:eastAsia="楷体_GB2312"/>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288</Words>
  <Characters>325</Characters>
  <Lines>0</Lines>
  <Paragraphs>0</Paragraphs>
  <TotalTime>2</TotalTime>
  <ScaleCrop>false</ScaleCrop>
  <LinksUpToDate>false</LinksUpToDate>
  <CharactersWithSpaces>365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2025-02-14T07:35:00Z</dcterms:created>
  <dc:creator>JIJUN</dc:creator>
  <cp:lastModifiedBy>WPS_1551085096</cp:lastModifiedBy>
  <dcterms:modified xsi:type="dcterms:W3CDTF">2026-03-20T00:47:40Z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eyJoZGlkIjoiZTAxYTI3NzM5NmU5ZjJmMmE3ZDJkN2I0ZTMzNDJlODkiLCJ1c2VySWQiOiI0ODM0OTQ0NTcifQ==</vt:lpwstr>
  </property>
  <property fmtid="{D5CDD505-2E9C-101B-9397-08002B2CF9AE}" pid="4" name="ICV">
    <vt:lpwstr>B360E7CBADCD4B3CB1BCB995A9CC3203_12</vt:lpwstr>
  </property>
</Properties>
</file>