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B78A89"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服务方案</w:t>
      </w:r>
    </w:p>
    <w:p w14:paraId="16E60F8E">
      <w:pPr>
        <w:tabs>
          <w:tab w:val="left" w:pos="5215"/>
        </w:tabs>
        <w:bidi w:val="0"/>
        <w:jc w:val="center"/>
        <w:rPr>
          <w:rFonts w:hint="eastAsia" w:cs="Times New Roman"/>
          <w:kern w:val="2"/>
          <w:sz w:val="21"/>
          <w:szCs w:val="24"/>
          <w:lang w:val="en-US" w:eastAsia="zh-CN" w:bidi="ar-SA"/>
        </w:rPr>
      </w:pPr>
    </w:p>
    <w:p w14:paraId="67D66BC2">
      <w:pPr>
        <w:tabs>
          <w:tab w:val="left" w:pos="5215"/>
        </w:tabs>
        <w:bidi w:val="0"/>
        <w:jc w:val="center"/>
        <w:rPr>
          <w:rFonts w:hint="eastAsia" w:cs="Times New Roman"/>
          <w:kern w:val="2"/>
          <w:sz w:val="21"/>
          <w:szCs w:val="24"/>
          <w:lang w:val="en-US" w:eastAsia="zh-CN" w:bidi="ar-SA"/>
        </w:rPr>
      </w:pPr>
    </w:p>
    <w:p w14:paraId="5BA2C5A3">
      <w:pPr>
        <w:tabs>
          <w:tab w:val="left" w:pos="5215"/>
        </w:tabs>
        <w:bidi w:val="0"/>
        <w:jc w:val="center"/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按技术评分要求提供方案内容，格式自拟</w:t>
      </w:r>
    </w:p>
    <w:p w14:paraId="135604C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C5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2025-03-26T01:51:53Z</dcterms:created>
  <dc:creator>Administrator</dc:creator>
  <cp:lastModifiedBy>XL</cp:lastModifiedBy>
  <dcterms:modified xsi:type="dcterms:W3CDTF">2025-03-26T01:51:55Z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eyJoZGlkIjoiNjQ0OGRjZWU0NjAzNGU3NWJiZWE2MWI0MTUxYWUyZTkiLCJ1c2VySWQiOiI0OTk4ODM4ODYifQ==</vt:lpwstr>
  </property>
  <property fmtid="{D5CDD505-2E9C-101B-9397-08002B2CF9AE}" pid="4" name="ICV">
    <vt:lpwstr>616E34ED80D740C8AA43B008CC2E8E58_12</vt:lpwstr>
  </property>
</Properties>
</file>