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三亚市海棠区青田健康养护中心项目（设备）采购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[HNZP]20250800001[GK]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海南中平项目管理有限公司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三亚市海棠区卫生健康委员会</w:t>
      </w:r>
      <w:r>
        <w:rPr>
          <w:rFonts w:ascii="仿宋_GB2312" w:hAnsi="仿宋_GB2312" w:cs="仿宋_GB2312" w:eastAsia="仿宋_GB2312"/>
        </w:rPr>
        <w:t xml:space="preserve"> 委托， </w:t>
      </w:r>
      <w:r>
        <w:rPr>
          <w:rFonts w:ascii="仿宋_GB2312" w:hAnsi="仿宋_GB2312" w:cs="仿宋_GB2312" w:eastAsia="仿宋_GB2312"/>
        </w:rPr>
        <w:t>海南中平项目管理有限公司</w:t>
      </w:r>
      <w:r>
        <w:rPr>
          <w:rFonts w:ascii="仿宋_GB2312" w:hAnsi="仿宋_GB2312" w:cs="仿宋_GB2312" w:eastAsia="仿宋_GB2312"/>
        </w:rPr>
        <w:t xml:space="preserve"> 对 </w:t>
      </w:r>
      <w:r>
        <w:rPr>
          <w:rFonts w:ascii="仿宋_GB2312" w:hAnsi="仿宋_GB2312" w:cs="仿宋_GB2312" w:eastAsia="仿宋_GB2312"/>
        </w:rPr>
        <w:t>三亚市海棠区青田健康养护中心项目（设备）采购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[HNZP]20250800001[GK]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三亚市海棠区青田健康养护中心项目（设备）采购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8,508,315.72元</w:t>
      </w:r>
      <w:r>
        <w:rPr>
          <w:rFonts w:ascii="仿宋_GB2312" w:hAnsi="仿宋_GB2312" w:cs="仿宋_GB2312" w:eastAsia="仿宋_GB2312"/>
        </w:rPr>
        <w:t>捌佰伍拾万零捌仟叁佰壹拾伍元柒角贰分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签订合同后国产产品60日内；进口产品90日内。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符合《医疗器械监督管理条例》等相关法律法规的规定：【适用于投标人为所投产品的经销商】①所投产品为第三类医疗器械，须具有《医疗器械经营许可证》；②所投产品为第二类医疗器械，须具有《第二类医疗器械经营备案凭证》；③所投产品为第一类医疗器械或不属于医疗器械，则对投标人是否取得医疗器械经营许可或备案凭证不作要求。 【适用于投标人为所投产品生产厂家】①所投产品为第二类、第三类医疗器械，须具有《医疗器械生产许可证》；②所投产品为第一类医疗器械，须具有《第一类医疗器械生产备案凭证》；③所投产品不属于医疗器械，则对投标人是否取得医疗器械生产许可或备案凭证不作要求。（按上述要求提供证明材料，如国家另有规定，则适用其规定。）</w:t>
      </w:r>
    </w:p>
    <w:p>
      <w:pPr>
        <w:pStyle w:val="null3"/>
        <w:jc w:val="left"/>
      </w:pPr>
      <w:r>
        <w:rPr>
          <w:rFonts w:ascii="仿宋_GB2312" w:hAnsi="仿宋_GB2312" w:cs="仿宋_GB2312" w:eastAsia="仿宋_GB2312"/>
        </w:rPr>
        <w:t>2、参加政府采购活动前三年内，无环保类行政处罚记录。：提供无环保类行政处罚记录声明函，加盖公章。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三亚市海棠区卫生健康委员会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三亚市海棠区龙海坡新政府办公楼416室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0898-88812580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海南中平项目管理有限公司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海南省三亚市海棠区海棠龙海风情小镇海丰村公建1#-11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zhongping2155@163.com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0898-68521793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采购包1：8,508,315.72元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代理服务费收费标准：《海南省物价局关于降低部分招标代理服务收费标准的通知》﹝2011﹞255号，以中标金额计取，按9折向中标单位收取代理费用。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在开标后如发现一方直接或者间接持有另一方的股份总和达到25%以上的，双方直接或者间接同为第三方所持有的股份达到25%以上的，一律按否决其投标处理；或双方存在持股关系或者同为第三方持股，虽持股比例未达到25%以上，但一方的购买、销售、接受劳务、提供劳务等经营活动由另一方控制的，一律按否决其投标处理。 2.不同单位的法定代表人、负责人、董事或监事有夫妻、直系血亲关系、其他抚养或赡养关系的，应主动向招标人告知，否则事后一经查实，一律视投标人在投标中弄虚作假，已经中标的则取消中标资格并承担相应法律责任。 3.供应商（投标人）之间存在关联关系采购人有权根据学校采购有关规定取消其投标（或取消其提交响应文件），由此产生的一切后果均由相关供应商（投标人）承担。 4.提供同品牌核心产品且通过资格审查、符合性审查的不同投标人参加同一合同项下投标的，评审后得分最高的同品牌投标人获得中标人推荐资格；评审得分相同的，评标委员会推选投标价低的投标人获得中标人推荐资格。 5.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联系人：杨女士</w:t>
      </w:r>
    </w:p>
    <w:p>
      <w:pPr>
        <w:pStyle w:val="null3"/>
        <w:jc w:val="left"/>
      </w:pPr>
      <w:r>
        <w:rPr>
          <w:rFonts w:ascii="仿宋_GB2312" w:hAnsi="仿宋_GB2312" w:cs="仿宋_GB2312" w:eastAsia="仿宋_GB2312"/>
        </w:rPr>
        <w:t>联系电话：0898-68521793</w:t>
      </w:r>
    </w:p>
    <w:p>
      <w:pPr>
        <w:pStyle w:val="null3"/>
        <w:jc w:val="left"/>
      </w:pPr>
      <w:r>
        <w:rPr>
          <w:rFonts w:ascii="仿宋_GB2312" w:hAnsi="仿宋_GB2312" w:cs="仿宋_GB2312" w:eastAsia="仿宋_GB2312"/>
        </w:rPr>
        <w:t>地址：海南省三亚市海棠区海棠龙海风情小镇海丰村公建1#-11</w:t>
      </w:r>
    </w:p>
    <w:p>
      <w:pPr>
        <w:pStyle w:val="null3"/>
        <w:jc w:val="left"/>
      </w:pPr>
      <w:r>
        <w:rPr>
          <w:rFonts w:ascii="仿宋_GB2312" w:hAnsi="仿宋_GB2312" w:cs="仿宋_GB2312" w:eastAsia="仿宋_GB2312"/>
        </w:rPr>
        <w:t>邮编：572013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本项目采购是对中心进行重新装饰及设备设施配置，包括心电图室、影像室、检验室、</w:t>
      </w:r>
      <w:r>
        <w:rPr>
          <w:rFonts w:ascii="仿宋_GB2312" w:hAnsi="仿宋_GB2312" w:cs="仿宋_GB2312" w:eastAsia="仿宋_GB2312"/>
          <w:sz w:val="21"/>
        </w:rPr>
        <w:t>DR室、药房、输液、消毒、全科门诊、中医诊室、办公生活区、接种区、病房区及康复中心等。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8,508,315.72</w:t>
      </w:r>
    </w:p>
    <w:p>
      <w:pPr>
        <w:pStyle w:val="null3"/>
        <w:jc w:val="left"/>
      </w:pPr>
      <w:r>
        <w:rPr>
          <w:rFonts w:ascii="仿宋_GB2312" w:hAnsi="仿宋_GB2312" w:cs="仿宋_GB2312" w:eastAsia="仿宋_GB2312"/>
        </w:rPr>
        <w:t>采购包最高限价（元）: 8,508,315.72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预检台（登记台）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17,539.56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8,542.80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防幢条</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1,771.25</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花草温馨提示牌</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11,833.04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信息公开牌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305.20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中西药房处1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6,509.34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分体空调机组3.0P（壁挂）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18,638.00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中医医生椅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2,802.40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分气管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分体空调机组3.0P（吸顶）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10,355.50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全自动凝血分析仪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332,005.30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医护介绍一览牌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9,265.00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大理石台面（煎药室）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20,034.90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大厅入口总索牌落地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8,858.32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治疗柜人造石石面（接种区）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配液室治疗人造石石面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负压一体式机组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216,365.00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电梯一二层索引牌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1,482.40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液压手术台（抢救室）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36,781.50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中央负压抽吸系统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35,752.00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二级稳压箱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10,202.40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处置柜柜体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牙科空压机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13,243.50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成品花箱2</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4,360.00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工作台（配液室/肌注室）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904.00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异型沙发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20,679.00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分体空调机组1.5P</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94,993.50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人造石石面（口腔科诊室）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隔帘</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right"/>
            </w:pPr>
            <w:r>
              <w:rPr>
                <w:rFonts w:ascii="仿宋_GB2312" w:hAnsi="仿宋_GB2312" w:cs="仿宋_GB2312" w:eastAsia="仿宋_GB2312"/>
              </w:rPr>
              <w:t>48,827.30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患者储物柜2</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22,487.00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休闲桌椅</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5,232.00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悬挂吊顶指示牌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68,343.00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户外楼体广告牌楼体牌（主入口招牌）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40,278.00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双人沙发</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患者储物柜</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11,300.00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医生介绍个人台牌</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1,853.00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台式蒸汽压力灭菌器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50,285.00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配液室治疗柜地柜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处置柜石面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3,339.15</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分体空调机组1.0P</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10,464.00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全自动生化分析仪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447,649.50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诊台</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11,119.20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员工去向牌</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8,278.55</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数字化X线摄影系统（DR）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767,496.00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分体空调机组2.0P</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25,750.00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氧气汇流排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52,974.00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单人凳</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11,865.00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治疗柜地柜（接种区）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9,220.80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配液室治疗柜吊柜（含背架）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治疗柜地柜（配液间）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医床号牌</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right"/>
            </w:pPr>
            <w:r>
              <w:rPr>
                <w:rFonts w:ascii="仿宋_GB2312" w:hAnsi="仿宋_GB2312" w:cs="仿宋_GB2312" w:eastAsia="仿宋_GB2312"/>
              </w:rPr>
              <w:t>1,422.45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诊床</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8,780.10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妇科检查台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71,449.90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血球仪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210,790.20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牙科综合治疗台（牙科诊室）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418,122.60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手动三摇护理床</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160,708.60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电动车停放牌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3,433.50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便携彩超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975,529.00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接种台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1,909.44</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负压分气管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6,267.50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落地立牌（精神堡垒）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144,970.00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护士站石面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8,904.40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全自动尿液分析一体机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344,028.50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牙科X射线机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889,310.00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温馨提示牌</w:t>
            </w:r>
          </w:p>
        </w:tc>
        <w:tc>
          <w:tcPr>
            <w:tcW w:type="dxa" w:w="831"/>
          </w:tcPr>
          <w:p>
            <w:pPr>
              <w:pStyle w:val="null3"/>
              <w:jc w:val="right"/>
            </w:pPr>
            <w:r>
              <w:rPr>
                <w:rFonts w:ascii="仿宋_GB2312" w:hAnsi="仿宋_GB2312" w:cs="仿宋_GB2312" w:eastAsia="仿宋_GB2312"/>
              </w:rPr>
              <w:t>65.00</w:t>
            </w:r>
          </w:p>
        </w:tc>
        <w:tc>
          <w:tcPr>
            <w:tcW w:type="dxa" w:w="831"/>
          </w:tcPr>
          <w:p>
            <w:pPr>
              <w:pStyle w:val="null3"/>
              <w:jc w:val="right"/>
            </w:pPr>
            <w:r>
              <w:rPr>
                <w:rFonts w:ascii="仿宋_GB2312" w:hAnsi="仿宋_GB2312" w:cs="仿宋_GB2312" w:eastAsia="仿宋_GB2312"/>
              </w:rPr>
              <w:t>6,730.75</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楼层功能索引牌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21,211.40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采血台人造石面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8,013.96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医用真空储罐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10,104.30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全自动封口机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33,730.50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治疗柜吊柜（含背架）（清创及抢救室）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停车场标识牌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11,205.20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72</w:t>
            </w:r>
          </w:p>
        </w:tc>
        <w:tc>
          <w:tcPr>
            <w:tcW w:type="dxa" w:w="831"/>
          </w:tcPr>
          <w:p>
            <w:pPr>
              <w:pStyle w:val="null3"/>
              <w:jc w:val="left"/>
            </w:pPr>
            <w:r>
              <w:rPr>
                <w:rFonts w:ascii="仿宋_GB2312" w:hAnsi="仿宋_GB2312" w:cs="仿宋_GB2312" w:eastAsia="仿宋_GB2312"/>
              </w:rPr>
              <w:t>护士站牌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6,082.20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73</w:t>
            </w:r>
          </w:p>
        </w:tc>
        <w:tc>
          <w:tcPr>
            <w:tcW w:type="dxa" w:w="831"/>
          </w:tcPr>
          <w:p>
            <w:pPr>
              <w:pStyle w:val="null3"/>
              <w:jc w:val="left"/>
            </w:pPr>
            <w:r>
              <w:rPr>
                <w:rFonts w:ascii="仿宋_GB2312" w:hAnsi="仿宋_GB2312" w:cs="仿宋_GB2312" w:eastAsia="仿宋_GB2312"/>
              </w:rPr>
              <w:t>采血台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32,035.50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74</w:t>
            </w:r>
          </w:p>
        </w:tc>
        <w:tc>
          <w:tcPr>
            <w:tcW w:type="dxa" w:w="831"/>
          </w:tcPr>
          <w:p>
            <w:pPr>
              <w:pStyle w:val="null3"/>
              <w:jc w:val="left"/>
            </w:pPr>
            <w:r>
              <w:rPr>
                <w:rFonts w:ascii="仿宋_GB2312" w:hAnsi="仿宋_GB2312" w:cs="仿宋_GB2312" w:eastAsia="仿宋_GB2312"/>
              </w:rPr>
              <w:t>海洋球池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3,760.50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75</w:t>
            </w:r>
          </w:p>
        </w:tc>
        <w:tc>
          <w:tcPr>
            <w:tcW w:type="dxa" w:w="831"/>
          </w:tcPr>
          <w:p>
            <w:pPr>
              <w:pStyle w:val="null3"/>
              <w:jc w:val="left"/>
            </w:pPr>
            <w:r>
              <w:rPr>
                <w:rFonts w:ascii="仿宋_GB2312" w:hAnsi="仿宋_GB2312" w:cs="仿宋_GB2312" w:eastAsia="仿宋_GB2312"/>
              </w:rPr>
              <w:t>公告栏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305.20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76</w:t>
            </w:r>
          </w:p>
        </w:tc>
        <w:tc>
          <w:tcPr>
            <w:tcW w:type="dxa" w:w="831"/>
          </w:tcPr>
          <w:p>
            <w:pPr>
              <w:pStyle w:val="null3"/>
              <w:jc w:val="left"/>
            </w:pPr>
            <w:r>
              <w:rPr>
                <w:rFonts w:ascii="仿宋_GB2312" w:hAnsi="仿宋_GB2312" w:cs="仿宋_GB2312" w:eastAsia="仿宋_GB2312"/>
              </w:rPr>
              <w:t>3位输液沙发</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32,408.40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77</w:t>
            </w:r>
          </w:p>
        </w:tc>
        <w:tc>
          <w:tcPr>
            <w:tcW w:type="dxa" w:w="831"/>
          </w:tcPr>
          <w:p>
            <w:pPr>
              <w:pStyle w:val="null3"/>
              <w:jc w:val="left"/>
            </w:pPr>
            <w:r>
              <w:rPr>
                <w:rFonts w:ascii="仿宋_GB2312" w:hAnsi="仿宋_GB2312" w:cs="仿宋_GB2312" w:eastAsia="仿宋_GB2312"/>
              </w:rPr>
              <w:t>治疗柜吊柜（含背架）（口腔科诊室）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78</w:t>
            </w:r>
          </w:p>
        </w:tc>
        <w:tc>
          <w:tcPr>
            <w:tcW w:type="dxa" w:w="831"/>
          </w:tcPr>
          <w:p>
            <w:pPr>
              <w:pStyle w:val="null3"/>
              <w:jc w:val="left"/>
            </w:pPr>
            <w:r>
              <w:rPr>
                <w:rFonts w:ascii="仿宋_GB2312" w:hAnsi="仿宋_GB2312" w:cs="仿宋_GB2312" w:eastAsia="仿宋_GB2312"/>
              </w:rPr>
              <w:t>三人沙发</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21,244.00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79</w:t>
            </w:r>
          </w:p>
        </w:tc>
        <w:tc>
          <w:tcPr>
            <w:tcW w:type="dxa" w:w="831"/>
          </w:tcPr>
          <w:p>
            <w:pPr>
              <w:pStyle w:val="null3"/>
              <w:jc w:val="left"/>
            </w:pPr>
            <w:r>
              <w:rPr>
                <w:rFonts w:ascii="仿宋_GB2312" w:hAnsi="仿宋_GB2312" w:cs="仿宋_GB2312" w:eastAsia="仿宋_GB2312"/>
              </w:rPr>
              <w:t>成品花箱1</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1,744.00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80</w:t>
            </w:r>
          </w:p>
        </w:tc>
        <w:tc>
          <w:tcPr>
            <w:tcW w:type="dxa" w:w="831"/>
          </w:tcPr>
          <w:p>
            <w:pPr>
              <w:pStyle w:val="null3"/>
              <w:jc w:val="left"/>
            </w:pPr>
            <w:r>
              <w:rPr>
                <w:rFonts w:ascii="仿宋_GB2312" w:hAnsi="仿宋_GB2312" w:cs="仿宋_GB2312" w:eastAsia="仿宋_GB2312"/>
              </w:rPr>
              <w:t>治疗柜吊柜（含背架）（接种区）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81</w:t>
            </w:r>
          </w:p>
        </w:tc>
        <w:tc>
          <w:tcPr>
            <w:tcW w:type="dxa" w:w="831"/>
          </w:tcPr>
          <w:p>
            <w:pPr>
              <w:pStyle w:val="null3"/>
              <w:jc w:val="left"/>
            </w:pPr>
            <w:r>
              <w:rPr>
                <w:rFonts w:ascii="仿宋_GB2312" w:hAnsi="仿宋_GB2312" w:cs="仿宋_GB2312" w:eastAsia="仿宋_GB2312"/>
              </w:rPr>
              <w:t>导诊台柜体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50,411.56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82</w:t>
            </w:r>
          </w:p>
        </w:tc>
        <w:tc>
          <w:tcPr>
            <w:tcW w:type="dxa" w:w="831"/>
          </w:tcPr>
          <w:p>
            <w:pPr>
              <w:pStyle w:val="null3"/>
              <w:jc w:val="left"/>
            </w:pPr>
            <w:r>
              <w:rPr>
                <w:rFonts w:ascii="仿宋_GB2312" w:hAnsi="仿宋_GB2312" w:cs="仿宋_GB2312" w:eastAsia="仿宋_GB2312"/>
              </w:rPr>
              <w:t>肌注室治疗柜吊柜（含背架）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6,373.20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83</w:t>
            </w:r>
          </w:p>
        </w:tc>
        <w:tc>
          <w:tcPr>
            <w:tcW w:type="dxa" w:w="831"/>
          </w:tcPr>
          <w:p>
            <w:pPr>
              <w:pStyle w:val="null3"/>
              <w:jc w:val="left"/>
            </w:pPr>
            <w:r>
              <w:rPr>
                <w:rFonts w:ascii="仿宋_GB2312" w:hAnsi="仿宋_GB2312" w:cs="仿宋_GB2312" w:eastAsia="仿宋_GB2312"/>
              </w:rPr>
              <w:t>楼层牌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457.80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84</w:t>
            </w:r>
          </w:p>
        </w:tc>
        <w:tc>
          <w:tcPr>
            <w:tcW w:type="dxa" w:w="831"/>
          </w:tcPr>
          <w:p>
            <w:pPr>
              <w:pStyle w:val="null3"/>
              <w:jc w:val="left"/>
            </w:pPr>
            <w:r>
              <w:rPr>
                <w:rFonts w:ascii="仿宋_GB2312" w:hAnsi="仿宋_GB2312" w:cs="仿宋_GB2312" w:eastAsia="仿宋_GB2312"/>
              </w:rPr>
              <w:t>全自动化学发光分析仪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499,188.80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85</w:t>
            </w:r>
          </w:p>
        </w:tc>
        <w:tc>
          <w:tcPr>
            <w:tcW w:type="dxa" w:w="831"/>
          </w:tcPr>
          <w:p>
            <w:pPr>
              <w:pStyle w:val="null3"/>
              <w:jc w:val="left"/>
            </w:pPr>
            <w:r>
              <w:rPr>
                <w:rFonts w:ascii="仿宋_GB2312" w:hAnsi="仿宋_GB2312" w:cs="仿宋_GB2312" w:eastAsia="仿宋_GB2312"/>
              </w:rPr>
              <w:t>肌注室治疗人造石石面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2,671.32</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86</w:t>
            </w:r>
          </w:p>
        </w:tc>
        <w:tc>
          <w:tcPr>
            <w:tcW w:type="dxa" w:w="831"/>
          </w:tcPr>
          <w:p>
            <w:pPr>
              <w:pStyle w:val="null3"/>
              <w:jc w:val="left"/>
            </w:pPr>
            <w:r>
              <w:rPr>
                <w:rFonts w:ascii="仿宋_GB2312" w:hAnsi="仿宋_GB2312" w:cs="仿宋_GB2312" w:eastAsia="仿宋_GB2312"/>
              </w:rPr>
              <w:t>收费台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4,058.43</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87</w:t>
            </w:r>
          </w:p>
        </w:tc>
        <w:tc>
          <w:tcPr>
            <w:tcW w:type="dxa" w:w="831"/>
          </w:tcPr>
          <w:p>
            <w:pPr>
              <w:pStyle w:val="null3"/>
              <w:jc w:val="left"/>
            </w:pPr>
            <w:r>
              <w:rPr>
                <w:rFonts w:ascii="仿宋_GB2312" w:hAnsi="仿宋_GB2312" w:cs="仿宋_GB2312" w:eastAsia="仿宋_GB2312"/>
              </w:rPr>
              <w:t>手机清洗注油机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6,893.00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88</w:t>
            </w:r>
          </w:p>
        </w:tc>
        <w:tc>
          <w:tcPr>
            <w:tcW w:type="dxa" w:w="831"/>
          </w:tcPr>
          <w:p>
            <w:pPr>
              <w:pStyle w:val="null3"/>
              <w:jc w:val="left"/>
            </w:pPr>
            <w:r>
              <w:rPr>
                <w:rFonts w:ascii="仿宋_GB2312" w:hAnsi="仿宋_GB2312" w:cs="仿宋_GB2312" w:eastAsia="仿宋_GB2312"/>
              </w:rPr>
              <w:t>治疗柜地柜（口腔科诊室）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89</w:t>
            </w:r>
          </w:p>
        </w:tc>
        <w:tc>
          <w:tcPr>
            <w:tcW w:type="dxa" w:w="831"/>
          </w:tcPr>
          <w:p>
            <w:pPr>
              <w:pStyle w:val="null3"/>
              <w:jc w:val="left"/>
            </w:pPr>
            <w:r>
              <w:rPr>
                <w:rFonts w:ascii="仿宋_GB2312" w:hAnsi="仿宋_GB2312" w:cs="仿宋_GB2312" w:eastAsia="仿宋_GB2312"/>
              </w:rPr>
              <w:t>护士站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48,364.00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90</w:t>
            </w:r>
          </w:p>
        </w:tc>
        <w:tc>
          <w:tcPr>
            <w:tcW w:type="dxa" w:w="831"/>
          </w:tcPr>
          <w:p>
            <w:pPr>
              <w:pStyle w:val="null3"/>
              <w:jc w:val="left"/>
            </w:pPr>
            <w:r>
              <w:rPr>
                <w:rFonts w:ascii="仿宋_GB2312" w:hAnsi="仿宋_GB2312" w:cs="仿宋_GB2312" w:eastAsia="仿宋_GB2312"/>
              </w:rPr>
              <w:t>中医患者椅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2,022.70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91</w:t>
            </w:r>
          </w:p>
        </w:tc>
        <w:tc>
          <w:tcPr>
            <w:tcW w:type="dxa" w:w="831"/>
          </w:tcPr>
          <w:p>
            <w:pPr>
              <w:pStyle w:val="null3"/>
              <w:jc w:val="left"/>
            </w:pPr>
            <w:r>
              <w:rPr>
                <w:rFonts w:ascii="仿宋_GB2312" w:hAnsi="仿宋_GB2312" w:cs="仿宋_GB2312" w:eastAsia="仿宋_GB2312"/>
              </w:rPr>
              <w:t>一拖一风管机2.0P</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27,824.00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92</w:t>
            </w:r>
          </w:p>
        </w:tc>
        <w:tc>
          <w:tcPr>
            <w:tcW w:type="dxa" w:w="831"/>
          </w:tcPr>
          <w:p>
            <w:pPr>
              <w:pStyle w:val="null3"/>
              <w:jc w:val="left"/>
            </w:pPr>
            <w:r>
              <w:rPr>
                <w:rFonts w:ascii="仿宋_GB2312" w:hAnsi="仿宋_GB2312" w:cs="仿宋_GB2312" w:eastAsia="仿宋_GB2312"/>
              </w:rPr>
              <w:t>成品滑梯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93</w:t>
            </w:r>
          </w:p>
        </w:tc>
        <w:tc>
          <w:tcPr>
            <w:tcW w:type="dxa" w:w="831"/>
          </w:tcPr>
          <w:p>
            <w:pPr>
              <w:pStyle w:val="null3"/>
              <w:jc w:val="left"/>
            </w:pPr>
            <w:r>
              <w:rPr>
                <w:rFonts w:ascii="仿宋_GB2312" w:hAnsi="仿宋_GB2312" w:cs="仿宋_GB2312" w:eastAsia="仿宋_GB2312"/>
              </w:rPr>
              <w:t>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1,448,128.90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94</w:t>
            </w:r>
          </w:p>
        </w:tc>
        <w:tc>
          <w:tcPr>
            <w:tcW w:type="dxa" w:w="831"/>
          </w:tcPr>
          <w:p>
            <w:pPr>
              <w:pStyle w:val="null3"/>
              <w:jc w:val="left"/>
            </w:pPr>
            <w:r>
              <w:rPr>
                <w:rFonts w:ascii="仿宋_GB2312" w:hAnsi="仿宋_GB2312" w:cs="仿宋_GB2312" w:eastAsia="仿宋_GB2312"/>
              </w:rPr>
              <w:t>无油空气压缩机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5,955.10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95</w:t>
            </w:r>
          </w:p>
        </w:tc>
        <w:tc>
          <w:tcPr>
            <w:tcW w:type="dxa" w:w="831"/>
          </w:tcPr>
          <w:p>
            <w:pPr>
              <w:pStyle w:val="null3"/>
              <w:jc w:val="left"/>
            </w:pPr>
            <w:r>
              <w:rPr>
                <w:rFonts w:ascii="仿宋_GB2312" w:hAnsi="仿宋_GB2312" w:cs="仿宋_GB2312" w:eastAsia="仿宋_GB2312"/>
              </w:rPr>
              <w:t>收缩遮阳棚</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39,240.00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96</w:t>
            </w:r>
          </w:p>
        </w:tc>
        <w:tc>
          <w:tcPr>
            <w:tcW w:type="dxa" w:w="831"/>
          </w:tcPr>
          <w:p>
            <w:pPr>
              <w:pStyle w:val="null3"/>
              <w:jc w:val="left"/>
            </w:pPr>
            <w:r>
              <w:rPr>
                <w:rFonts w:ascii="仿宋_GB2312" w:hAnsi="仿宋_GB2312" w:cs="仿宋_GB2312" w:eastAsia="仿宋_GB2312"/>
              </w:rPr>
              <w:t>煎药台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76,885.20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97</w:t>
            </w:r>
          </w:p>
        </w:tc>
        <w:tc>
          <w:tcPr>
            <w:tcW w:type="dxa" w:w="831"/>
          </w:tcPr>
          <w:p>
            <w:pPr>
              <w:pStyle w:val="null3"/>
              <w:jc w:val="left"/>
            </w:pPr>
            <w:r>
              <w:rPr>
                <w:rFonts w:ascii="仿宋_GB2312" w:hAnsi="仿宋_GB2312" w:cs="仿宋_GB2312" w:eastAsia="仿宋_GB2312"/>
              </w:rPr>
              <w:t>两气报警器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13,537.80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98</w:t>
            </w:r>
          </w:p>
        </w:tc>
        <w:tc>
          <w:tcPr>
            <w:tcW w:type="dxa" w:w="831"/>
          </w:tcPr>
          <w:p>
            <w:pPr>
              <w:pStyle w:val="null3"/>
              <w:jc w:val="left"/>
            </w:pPr>
            <w:r>
              <w:rPr>
                <w:rFonts w:ascii="仿宋_GB2312" w:hAnsi="仿宋_GB2312" w:cs="仿宋_GB2312" w:eastAsia="仿宋_GB2312"/>
              </w:rPr>
              <w:t>人造石石面（清创及抢救室）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99</w:t>
            </w:r>
          </w:p>
        </w:tc>
        <w:tc>
          <w:tcPr>
            <w:tcW w:type="dxa" w:w="831"/>
          </w:tcPr>
          <w:p>
            <w:pPr>
              <w:pStyle w:val="null3"/>
              <w:jc w:val="left"/>
            </w:pPr>
            <w:r>
              <w:rPr>
                <w:rFonts w:ascii="仿宋_GB2312" w:hAnsi="仿宋_GB2312" w:cs="仿宋_GB2312" w:eastAsia="仿宋_GB2312"/>
              </w:rPr>
              <w:t>人造石石面（配液间）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成品座椅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9,919.00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101</w:t>
            </w:r>
          </w:p>
        </w:tc>
        <w:tc>
          <w:tcPr>
            <w:tcW w:type="dxa" w:w="831"/>
          </w:tcPr>
          <w:p>
            <w:pPr>
              <w:pStyle w:val="null3"/>
              <w:jc w:val="left"/>
            </w:pPr>
            <w:r>
              <w:rPr>
                <w:rFonts w:ascii="仿宋_GB2312" w:hAnsi="仿宋_GB2312" w:cs="仿宋_GB2312" w:eastAsia="仿宋_GB2312"/>
              </w:rPr>
              <w:t>中医诊桌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9,559.80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102</w:t>
            </w:r>
          </w:p>
        </w:tc>
        <w:tc>
          <w:tcPr>
            <w:tcW w:type="dxa" w:w="831"/>
          </w:tcPr>
          <w:p>
            <w:pPr>
              <w:pStyle w:val="null3"/>
              <w:jc w:val="left"/>
            </w:pPr>
            <w:r>
              <w:rPr>
                <w:rFonts w:ascii="仿宋_GB2312" w:hAnsi="仿宋_GB2312" w:cs="仿宋_GB2312" w:eastAsia="仿宋_GB2312"/>
              </w:rPr>
              <w:t>污物收集罐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5,886.00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103</w:t>
            </w:r>
          </w:p>
        </w:tc>
        <w:tc>
          <w:tcPr>
            <w:tcW w:type="dxa" w:w="831"/>
          </w:tcPr>
          <w:p>
            <w:pPr>
              <w:pStyle w:val="null3"/>
              <w:jc w:val="left"/>
            </w:pPr>
            <w:r>
              <w:rPr>
                <w:rFonts w:ascii="仿宋_GB2312" w:hAnsi="仿宋_GB2312" w:cs="仿宋_GB2312" w:eastAsia="仿宋_GB2312"/>
              </w:rPr>
              <w:t>导诊台石面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9,238.31</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104</w:t>
            </w:r>
          </w:p>
        </w:tc>
        <w:tc>
          <w:tcPr>
            <w:tcW w:type="dxa" w:w="831"/>
          </w:tcPr>
          <w:p>
            <w:pPr>
              <w:pStyle w:val="null3"/>
              <w:jc w:val="left"/>
            </w:pPr>
            <w:r>
              <w:rPr>
                <w:rFonts w:ascii="仿宋_GB2312" w:hAnsi="仿宋_GB2312" w:cs="仿宋_GB2312" w:eastAsia="仿宋_GB2312"/>
              </w:rPr>
              <w:t>肌注室疗柜地柜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105</w:t>
            </w:r>
          </w:p>
        </w:tc>
        <w:tc>
          <w:tcPr>
            <w:tcW w:type="dxa" w:w="831"/>
          </w:tcPr>
          <w:p>
            <w:pPr>
              <w:pStyle w:val="null3"/>
              <w:jc w:val="left"/>
            </w:pPr>
            <w:r>
              <w:rPr>
                <w:rFonts w:ascii="仿宋_GB2312" w:hAnsi="仿宋_GB2312" w:cs="仿宋_GB2312" w:eastAsia="仿宋_GB2312"/>
              </w:rPr>
              <w:t>中西药房处2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7,281.20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106</w:t>
            </w:r>
          </w:p>
        </w:tc>
        <w:tc>
          <w:tcPr>
            <w:tcW w:type="dxa" w:w="831"/>
          </w:tcPr>
          <w:p>
            <w:pPr>
              <w:pStyle w:val="null3"/>
              <w:jc w:val="left"/>
            </w:pPr>
            <w:r>
              <w:rPr>
                <w:rFonts w:ascii="仿宋_GB2312" w:hAnsi="仿宋_GB2312" w:cs="仿宋_GB2312" w:eastAsia="仿宋_GB2312"/>
              </w:rPr>
              <w:t>牙科口内传感器（牙科诊室）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76,742.82</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107</w:t>
            </w:r>
          </w:p>
        </w:tc>
        <w:tc>
          <w:tcPr>
            <w:tcW w:type="dxa" w:w="831"/>
          </w:tcPr>
          <w:p>
            <w:pPr>
              <w:pStyle w:val="null3"/>
              <w:jc w:val="left"/>
            </w:pPr>
            <w:r>
              <w:rPr>
                <w:rFonts w:ascii="仿宋_GB2312" w:hAnsi="仿宋_GB2312" w:cs="仿宋_GB2312" w:eastAsia="仿宋_GB2312"/>
              </w:rPr>
              <w:t>治疗柜吊柜（含背架）（配液间）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108</w:t>
            </w:r>
          </w:p>
        </w:tc>
        <w:tc>
          <w:tcPr>
            <w:tcW w:type="dxa" w:w="831"/>
          </w:tcPr>
          <w:p>
            <w:pPr>
              <w:pStyle w:val="null3"/>
              <w:jc w:val="left"/>
            </w:pPr>
            <w:r>
              <w:rPr>
                <w:rFonts w:ascii="仿宋_GB2312" w:hAnsi="仿宋_GB2312" w:cs="仿宋_GB2312" w:eastAsia="仿宋_GB2312"/>
              </w:rPr>
              <w:t>发药台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4,009.88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109</w:t>
            </w:r>
          </w:p>
        </w:tc>
        <w:tc>
          <w:tcPr>
            <w:tcW w:type="dxa" w:w="831"/>
          </w:tcPr>
          <w:p>
            <w:pPr>
              <w:pStyle w:val="null3"/>
              <w:jc w:val="left"/>
            </w:pPr>
            <w:r>
              <w:rPr>
                <w:rFonts w:ascii="仿宋_GB2312" w:hAnsi="仿宋_GB2312" w:cs="仿宋_GB2312" w:eastAsia="仿宋_GB2312"/>
              </w:rPr>
              <w:t>科室门牌</w:t>
            </w:r>
          </w:p>
        </w:tc>
        <w:tc>
          <w:tcPr>
            <w:tcW w:type="dxa" w:w="831"/>
          </w:tcPr>
          <w:p>
            <w:pPr>
              <w:pStyle w:val="null3"/>
              <w:jc w:val="right"/>
            </w:pPr>
            <w:r>
              <w:rPr>
                <w:rFonts w:ascii="仿宋_GB2312" w:hAnsi="仿宋_GB2312" w:cs="仿宋_GB2312" w:eastAsia="仿宋_GB2312"/>
              </w:rPr>
              <w:t>89.00</w:t>
            </w:r>
          </w:p>
        </w:tc>
        <w:tc>
          <w:tcPr>
            <w:tcW w:type="dxa" w:w="831"/>
          </w:tcPr>
          <w:p>
            <w:pPr>
              <w:pStyle w:val="null3"/>
              <w:jc w:val="right"/>
            </w:pPr>
            <w:r>
              <w:rPr>
                <w:rFonts w:ascii="仿宋_GB2312" w:hAnsi="仿宋_GB2312" w:cs="仿宋_GB2312" w:eastAsia="仿宋_GB2312"/>
              </w:rPr>
              <w:t>24,737.55</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110</w:t>
            </w:r>
          </w:p>
        </w:tc>
        <w:tc>
          <w:tcPr>
            <w:tcW w:type="dxa" w:w="831"/>
          </w:tcPr>
          <w:p>
            <w:pPr>
              <w:pStyle w:val="null3"/>
              <w:jc w:val="left"/>
            </w:pPr>
            <w:r>
              <w:rPr>
                <w:rFonts w:ascii="仿宋_GB2312" w:hAnsi="仿宋_GB2312" w:cs="仿宋_GB2312" w:eastAsia="仿宋_GB2312"/>
              </w:rPr>
              <w:t>治疗柜地柜（清创及抢救室）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预检台（登记台）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17,539.56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角柜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8,542.80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防幢条</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1,771.25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花草温馨提示牌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11,833.04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信息公开牌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中西药房处1</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6,509.34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分体空调机组3.0P（壁挂）</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18,638.00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中医医生椅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2,802.40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分气管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分体空调机组3.0P（吸顶）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10,355.50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全自动凝血分析仪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332,005.30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医护介绍一览牌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大理石台面（煎药室）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20,034.90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大厅入口总索牌落地</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8,858.32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治疗柜人造石石面（接种区）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配液室治疗人造石石面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负压一体式机组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216,365.00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电梯一二层索引牌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1,482.40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液压手术台（抢救室）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36,781.50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中央负压抽吸系统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二级稳压箱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10,202.40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处置柜柜体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牙科空压机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13,243.50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成品花箱2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工作台（配液室/肌注室）</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异型沙发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20,679.00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分体空调机组1.5P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94,993.50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人造石石面（口腔科诊室）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隔帘</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48,827.30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患者储物柜2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休闲桌椅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悬挂吊顶指示牌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68,343.00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户外楼体广告牌楼体牌（主入口招牌）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双人沙发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患者储物柜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医生介绍个人台牌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台式蒸汽压力灭菌器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50,285.00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配液室治疗柜地柜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处置柜石面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3,339.15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分体空调机组1.0P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全自动生化分析仪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447,649.50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诊台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11,119.20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员工去向牌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8,278.55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数字化X线摄影系统（DR）</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767,496.00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分体空调机组2.0P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氧气汇流排</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52,974.00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单人凳</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治疗柜地柜（接种区）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9,220.80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配液室治疗柜吊柜（含背架）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治疗柜地柜（配液间）</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医床号牌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1,422.45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诊床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8,780.10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妇科检查台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71,449.90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血球仪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210,790.20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牙科综合治疗台（牙科诊室）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418,122.60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手动三摇护理床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160,708.60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电动车停放牌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便携彩超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975,529.00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接种台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1,909.44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负压分气管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6,267.50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落地立牌（精神堡垒）</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护士站石面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8,904.40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全自动尿液分析一体机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344,028.50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牙科X射线机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889,310.00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温馨提示牌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6,730.75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楼层功能索引牌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21,211.40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采血台人造石面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8,013.96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医用真空储罐</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10,104.30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全自动封口机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33,730.50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治疗柜吊柜（含背架）（清创及抢救室）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停车场标识牌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护士站牌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6,082.20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采血台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32,035.50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海洋球池</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3,760.50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公告栏</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3位输液沙发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32,408.40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治疗柜吊柜（含背架）（口腔科诊室）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三人沙发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成品花箱1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治疗柜吊柜（含背架）（接种区）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导诊台柜体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50,411.56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肌注室治疗柜吊柜（含背架）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6,373.20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楼层牌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457.80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全自动化学发光分析仪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499,188.80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肌注室治疗人造石石面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2,671.32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收费台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4,058.43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手机清洗注油机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6,893.00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治疗柜地柜（口腔科诊室）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护士站</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48,364.00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中医患者椅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2,022.70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一拖一风管机2.0P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27,824.00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成品滑梯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彩超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1,448,128.90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94</w:t>
            </w:r>
          </w:p>
        </w:tc>
        <w:tc>
          <w:tcPr>
            <w:tcW w:type="dxa" w:w="3046"/>
          </w:tcPr>
          <w:p>
            <w:pPr>
              <w:pStyle w:val="null3"/>
              <w:jc w:val="left"/>
            </w:pPr>
            <w:r>
              <w:rPr>
                <w:rFonts w:ascii="仿宋_GB2312" w:hAnsi="仿宋_GB2312" w:cs="仿宋_GB2312" w:eastAsia="仿宋_GB2312"/>
              </w:rPr>
              <w:t>无油空气压缩机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5,955.10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95</w:t>
            </w:r>
          </w:p>
        </w:tc>
        <w:tc>
          <w:tcPr>
            <w:tcW w:type="dxa" w:w="3046"/>
          </w:tcPr>
          <w:p>
            <w:pPr>
              <w:pStyle w:val="null3"/>
              <w:jc w:val="left"/>
            </w:pPr>
            <w:r>
              <w:rPr>
                <w:rFonts w:ascii="仿宋_GB2312" w:hAnsi="仿宋_GB2312" w:cs="仿宋_GB2312" w:eastAsia="仿宋_GB2312"/>
              </w:rPr>
              <w:t>收缩遮阳棚</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96</w:t>
            </w:r>
          </w:p>
        </w:tc>
        <w:tc>
          <w:tcPr>
            <w:tcW w:type="dxa" w:w="3046"/>
          </w:tcPr>
          <w:p>
            <w:pPr>
              <w:pStyle w:val="null3"/>
              <w:jc w:val="left"/>
            </w:pPr>
            <w:r>
              <w:rPr>
                <w:rFonts w:ascii="仿宋_GB2312" w:hAnsi="仿宋_GB2312" w:cs="仿宋_GB2312" w:eastAsia="仿宋_GB2312"/>
              </w:rPr>
              <w:t>煎药台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76,885.20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97</w:t>
            </w:r>
          </w:p>
        </w:tc>
        <w:tc>
          <w:tcPr>
            <w:tcW w:type="dxa" w:w="3046"/>
          </w:tcPr>
          <w:p>
            <w:pPr>
              <w:pStyle w:val="null3"/>
              <w:jc w:val="left"/>
            </w:pPr>
            <w:r>
              <w:rPr>
                <w:rFonts w:ascii="仿宋_GB2312" w:hAnsi="仿宋_GB2312" w:cs="仿宋_GB2312" w:eastAsia="仿宋_GB2312"/>
              </w:rPr>
              <w:t>两气报警器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13,537.80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98</w:t>
            </w:r>
          </w:p>
        </w:tc>
        <w:tc>
          <w:tcPr>
            <w:tcW w:type="dxa" w:w="3046"/>
          </w:tcPr>
          <w:p>
            <w:pPr>
              <w:pStyle w:val="null3"/>
              <w:jc w:val="left"/>
            </w:pPr>
            <w:r>
              <w:rPr>
                <w:rFonts w:ascii="仿宋_GB2312" w:hAnsi="仿宋_GB2312" w:cs="仿宋_GB2312" w:eastAsia="仿宋_GB2312"/>
              </w:rPr>
              <w:t>人造石石面（清创及抢救室）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99</w:t>
            </w:r>
          </w:p>
        </w:tc>
        <w:tc>
          <w:tcPr>
            <w:tcW w:type="dxa" w:w="3046"/>
          </w:tcPr>
          <w:p>
            <w:pPr>
              <w:pStyle w:val="null3"/>
              <w:jc w:val="left"/>
            </w:pPr>
            <w:r>
              <w:rPr>
                <w:rFonts w:ascii="仿宋_GB2312" w:hAnsi="仿宋_GB2312" w:cs="仿宋_GB2312" w:eastAsia="仿宋_GB2312"/>
              </w:rPr>
              <w:t>人造石石面（配液间）</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100</w:t>
            </w:r>
          </w:p>
        </w:tc>
        <w:tc>
          <w:tcPr>
            <w:tcW w:type="dxa" w:w="3046"/>
          </w:tcPr>
          <w:p>
            <w:pPr>
              <w:pStyle w:val="null3"/>
              <w:jc w:val="left"/>
            </w:pPr>
            <w:r>
              <w:rPr>
                <w:rFonts w:ascii="仿宋_GB2312" w:hAnsi="仿宋_GB2312" w:cs="仿宋_GB2312" w:eastAsia="仿宋_GB2312"/>
              </w:rPr>
              <w:t>成品座椅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9,919.00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101</w:t>
            </w:r>
          </w:p>
        </w:tc>
        <w:tc>
          <w:tcPr>
            <w:tcW w:type="dxa" w:w="3046"/>
          </w:tcPr>
          <w:p>
            <w:pPr>
              <w:pStyle w:val="null3"/>
              <w:jc w:val="left"/>
            </w:pPr>
            <w:r>
              <w:rPr>
                <w:rFonts w:ascii="仿宋_GB2312" w:hAnsi="仿宋_GB2312" w:cs="仿宋_GB2312" w:eastAsia="仿宋_GB2312"/>
              </w:rPr>
              <w:t>中医诊桌</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9,559.80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102</w:t>
            </w:r>
          </w:p>
        </w:tc>
        <w:tc>
          <w:tcPr>
            <w:tcW w:type="dxa" w:w="3046"/>
          </w:tcPr>
          <w:p>
            <w:pPr>
              <w:pStyle w:val="null3"/>
              <w:jc w:val="left"/>
            </w:pPr>
            <w:r>
              <w:rPr>
                <w:rFonts w:ascii="仿宋_GB2312" w:hAnsi="仿宋_GB2312" w:cs="仿宋_GB2312" w:eastAsia="仿宋_GB2312"/>
              </w:rPr>
              <w:t>污物收集罐</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103</w:t>
            </w:r>
          </w:p>
        </w:tc>
        <w:tc>
          <w:tcPr>
            <w:tcW w:type="dxa" w:w="3046"/>
          </w:tcPr>
          <w:p>
            <w:pPr>
              <w:pStyle w:val="null3"/>
              <w:jc w:val="left"/>
            </w:pPr>
            <w:r>
              <w:rPr>
                <w:rFonts w:ascii="仿宋_GB2312" w:hAnsi="仿宋_GB2312" w:cs="仿宋_GB2312" w:eastAsia="仿宋_GB2312"/>
              </w:rPr>
              <w:t>导诊台石面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9,238.31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104</w:t>
            </w:r>
          </w:p>
        </w:tc>
        <w:tc>
          <w:tcPr>
            <w:tcW w:type="dxa" w:w="3046"/>
          </w:tcPr>
          <w:p>
            <w:pPr>
              <w:pStyle w:val="null3"/>
              <w:jc w:val="left"/>
            </w:pPr>
            <w:r>
              <w:rPr>
                <w:rFonts w:ascii="仿宋_GB2312" w:hAnsi="仿宋_GB2312" w:cs="仿宋_GB2312" w:eastAsia="仿宋_GB2312"/>
              </w:rPr>
              <w:t>肌注室疗柜地柜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105</w:t>
            </w:r>
          </w:p>
        </w:tc>
        <w:tc>
          <w:tcPr>
            <w:tcW w:type="dxa" w:w="3046"/>
          </w:tcPr>
          <w:p>
            <w:pPr>
              <w:pStyle w:val="null3"/>
              <w:jc w:val="left"/>
            </w:pPr>
            <w:r>
              <w:rPr>
                <w:rFonts w:ascii="仿宋_GB2312" w:hAnsi="仿宋_GB2312" w:cs="仿宋_GB2312" w:eastAsia="仿宋_GB2312"/>
              </w:rPr>
              <w:t>中西药房处2</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7,281.20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106</w:t>
            </w:r>
          </w:p>
        </w:tc>
        <w:tc>
          <w:tcPr>
            <w:tcW w:type="dxa" w:w="3046"/>
          </w:tcPr>
          <w:p>
            <w:pPr>
              <w:pStyle w:val="null3"/>
              <w:jc w:val="left"/>
            </w:pPr>
            <w:r>
              <w:rPr>
                <w:rFonts w:ascii="仿宋_GB2312" w:hAnsi="仿宋_GB2312" w:cs="仿宋_GB2312" w:eastAsia="仿宋_GB2312"/>
              </w:rPr>
              <w:t>牙科口内传感器（牙科诊室）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76,742.82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107</w:t>
            </w:r>
          </w:p>
        </w:tc>
        <w:tc>
          <w:tcPr>
            <w:tcW w:type="dxa" w:w="3046"/>
          </w:tcPr>
          <w:p>
            <w:pPr>
              <w:pStyle w:val="null3"/>
              <w:jc w:val="left"/>
            </w:pPr>
            <w:r>
              <w:rPr>
                <w:rFonts w:ascii="仿宋_GB2312" w:hAnsi="仿宋_GB2312" w:cs="仿宋_GB2312" w:eastAsia="仿宋_GB2312"/>
              </w:rPr>
              <w:t>治疗柜吊柜（含背架）（配液间）</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108</w:t>
            </w:r>
          </w:p>
        </w:tc>
        <w:tc>
          <w:tcPr>
            <w:tcW w:type="dxa" w:w="3046"/>
          </w:tcPr>
          <w:p>
            <w:pPr>
              <w:pStyle w:val="null3"/>
              <w:jc w:val="left"/>
            </w:pPr>
            <w:r>
              <w:rPr>
                <w:rFonts w:ascii="仿宋_GB2312" w:hAnsi="仿宋_GB2312" w:cs="仿宋_GB2312" w:eastAsia="仿宋_GB2312"/>
              </w:rPr>
              <w:t>发药台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4,009.88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109</w:t>
            </w:r>
          </w:p>
        </w:tc>
        <w:tc>
          <w:tcPr>
            <w:tcW w:type="dxa" w:w="3046"/>
          </w:tcPr>
          <w:p>
            <w:pPr>
              <w:pStyle w:val="null3"/>
              <w:jc w:val="left"/>
            </w:pPr>
            <w:r>
              <w:rPr>
                <w:rFonts w:ascii="仿宋_GB2312" w:hAnsi="仿宋_GB2312" w:cs="仿宋_GB2312" w:eastAsia="仿宋_GB2312"/>
              </w:rPr>
              <w:t>科室门牌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24,737.55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110</w:t>
            </w:r>
          </w:p>
        </w:tc>
        <w:tc>
          <w:tcPr>
            <w:tcW w:type="dxa" w:w="3046"/>
          </w:tcPr>
          <w:p>
            <w:pPr>
              <w:pStyle w:val="null3"/>
              <w:jc w:val="left"/>
            </w:pPr>
            <w:r>
              <w:rPr>
                <w:rFonts w:ascii="仿宋_GB2312" w:hAnsi="仿宋_GB2312" w:cs="仿宋_GB2312" w:eastAsia="仿宋_GB2312"/>
              </w:rPr>
              <w:t>治疗柜地柜（清创及抢救室）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标的名称：预检台（登记台）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尺寸：3000*500*800mm；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EO级多层实木板，PVC封边，台面为为医用复合亚克力人造石石面；</w:t>
            </w:r>
          </w:p>
          <w:p>
            <w:pPr>
              <w:pStyle w:val="null3"/>
              <w:jc w:val="both"/>
            </w:pPr>
            <w:r>
              <w:rPr>
                <w:rFonts w:ascii="仿宋_GB2312" w:hAnsi="仿宋_GB2312" w:cs="仿宋_GB2312" w:eastAsia="仿宋_GB2312"/>
                <w:sz w:val="21"/>
              </w:rPr>
              <w:t>3.PVC封边符合QB/T 4463-2013标准；理化性能：塑料封边条耐干热性应无龟裂、无鼓泡；耐磨性磨 30r 后应无露底现象；耐开裂性(耐龟裂性)≥2级；耐老化性应无开裂；耐冷热循环性应无龟裂、无鼓泡、无变色、无起皱；甲醛含量符合国家标准；可迁移元素铅、镉、铬、汞、砷、锑、硒均≤10mg/kg。</w:t>
            </w:r>
          </w:p>
        </w:tc>
      </w:tr>
    </w:tbl>
    <w:p>
      <w:pPr>
        <w:pStyle w:val="null3"/>
        <w:jc w:val="left"/>
      </w:pPr>
      <w:r>
        <w:rPr>
          <w:rFonts w:ascii="仿宋_GB2312" w:hAnsi="仿宋_GB2312" w:cs="仿宋_GB2312" w:eastAsia="仿宋_GB2312"/>
        </w:rPr>
        <w:t>标的名称：角柜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1000*750*850mm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一级电解钢板，表面静电喷粉，304#不锈钢踢脚线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任意5种（含）或以上霉类，防霉率≥99%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标的名称：防幢条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100*12cm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材质及工艺：</w:t>
            </w:r>
            <w:r>
              <w:rPr>
                <w:rFonts w:ascii="仿宋_GB2312" w:hAnsi="仿宋_GB2312" w:cs="仿宋_GB2312" w:eastAsia="仿宋_GB2312"/>
                <w:sz w:val="21"/>
              </w:rPr>
              <w:t>不干胶雕刻</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标的名称：花草温馨提示牌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50*80cm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镀锌板器雕刻成型，电镀无缝焊接，打磨；表面高温氟碳烤漆或本色；图文喷漆丝印。</w:t>
            </w:r>
          </w:p>
        </w:tc>
      </w:tr>
    </w:tbl>
    <w:p>
      <w:pPr>
        <w:pStyle w:val="null3"/>
        <w:jc w:val="left"/>
      </w:pPr>
      <w:r>
        <w:rPr>
          <w:rFonts w:ascii="仿宋_GB2312" w:hAnsi="仿宋_GB2312" w:cs="仿宋_GB2312" w:eastAsia="仿宋_GB2312"/>
        </w:rPr>
        <w:t>标的名称：信息公开牌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240*120cm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r>
              <w:rPr>
                <w:rFonts w:ascii="仿宋_GB2312" w:hAnsi="仿宋_GB2312" w:cs="仿宋_GB2312" w:eastAsia="仿宋_GB2312"/>
                <w:sz w:val="21"/>
              </w:rPr>
              <w:t>+</w:t>
            </w:r>
            <w:r>
              <w:rPr>
                <w:rFonts w:ascii="仿宋_GB2312" w:hAnsi="仿宋_GB2312" w:cs="仿宋_GB2312" w:eastAsia="仿宋_GB2312"/>
                <w:sz w:val="21"/>
              </w:rPr>
              <w:t>卡槽；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标的名称：中西药房处1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2"/>
              </w:rPr>
              <w:t>253*38cm</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铝型材，亚克力，</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激光雕刻折弯造型汽车氟碳烤漆。</w:t>
            </w:r>
          </w:p>
        </w:tc>
      </w:tr>
    </w:tbl>
    <w:p>
      <w:pPr>
        <w:pStyle w:val="null3"/>
        <w:jc w:val="left"/>
      </w:pPr>
      <w:r>
        <w:rPr>
          <w:rFonts w:ascii="仿宋_GB2312" w:hAnsi="仿宋_GB2312" w:cs="仿宋_GB2312" w:eastAsia="仿宋_GB2312"/>
        </w:rPr>
        <w:t>标的名称：分体空调机组3.0P（壁挂）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 xml:space="preserve">3.0P </w:t>
            </w:r>
            <w:r>
              <w:rPr>
                <w:rFonts w:ascii="仿宋_GB2312" w:hAnsi="仿宋_GB2312" w:cs="仿宋_GB2312" w:eastAsia="仿宋_GB2312"/>
                <w:sz w:val="22"/>
              </w:rPr>
              <w:t>壁挂</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7.3kW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室内</w:t>
            </w:r>
            <w:r>
              <w:rPr>
                <w:rFonts w:ascii="仿宋_GB2312" w:hAnsi="仿宋_GB2312" w:cs="仿宋_GB2312" w:eastAsia="仿宋_GB2312"/>
                <w:sz w:val="22"/>
              </w:rPr>
              <w:t>/室外噪声dB（A）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25-46/56</w:t>
            </w:r>
          </w:p>
          <w:p>
            <w:pPr>
              <w:pStyle w:val="null3"/>
              <w:jc w:val="left"/>
            </w:pPr>
            <w:r>
              <w:rPr>
                <w:rFonts w:ascii="仿宋_GB2312" w:hAnsi="仿宋_GB2312" w:cs="仿宋_GB2312" w:eastAsia="仿宋_GB2312"/>
                <w:sz w:val="22"/>
              </w:rPr>
              <w:t>5.循环风量（m³/h）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1100</w:t>
            </w:r>
          </w:p>
          <w:p>
            <w:pPr>
              <w:pStyle w:val="null3"/>
              <w:jc w:val="both"/>
            </w:pPr>
            <w:r>
              <w:rPr>
                <w:rFonts w:ascii="仿宋_GB2312" w:hAnsi="仿宋_GB2312" w:cs="仿宋_GB2312" w:eastAsia="仿宋_GB2312"/>
                <w:sz w:val="22"/>
              </w:rPr>
              <w:t>6.配备空调支架、温控器、铜管，具有穿墙洞及封堵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标的名称：中医医生椅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620*580*950</w:t>
            </w:r>
            <w:r>
              <w:rPr>
                <w:rFonts w:ascii="仿宋_GB2312" w:hAnsi="仿宋_GB2312" w:cs="仿宋_GB2312" w:eastAsia="仿宋_GB2312"/>
                <w:sz w:val="22"/>
              </w:rPr>
              <w:t>mm（靠背）</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优质实木</w:t>
            </w:r>
            <w:r>
              <w:rPr>
                <w:rFonts w:ascii="仿宋_GB2312" w:hAnsi="仿宋_GB2312" w:cs="仿宋_GB2312" w:eastAsia="仿宋_GB2312"/>
                <w:sz w:val="22"/>
              </w:rPr>
              <w:t>，</w:t>
            </w:r>
            <w:r>
              <w:rPr>
                <w:rFonts w:ascii="仿宋_GB2312" w:hAnsi="仿宋_GB2312" w:cs="仿宋_GB2312" w:eastAsia="仿宋_GB2312"/>
                <w:sz w:val="22"/>
              </w:rPr>
              <w:t>木方机加工成型，表面涂装环保油漆</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标的名称：分气管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外置氧气分气管（</w:t>
            </w:r>
            <w:r>
              <w:rPr>
                <w:rFonts w:ascii="仿宋_GB2312" w:hAnsi="仿宋_GB2312" w:cs="仿宋_GB2312" w:eastAsia="仿宋_GB2312"/>
                <w:sz w:val="21"/>
              </w:rPr>
              <w:t>304不锈钢，一进两出）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0.4～0.45MPa</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DN50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进口</w:t>
            </w:r>
            <w:r>
              <w:rPr>
                <w:rFonts w:ascii="仿宋_GB2312" w:hAnsi="仿宋_GB2312" w:cs="仿宋_GB2312" w:eastAsia="仿宋_GB2312"/>
                <w:sz w:val="21"/>
              </w:rPr>
              <w:t>：</w:t>
            </w:r>
            <w:r>
              <w:rPr>
                <w:rFonts w:ascii="仿宋_GB2312" w:hAnsi="仿宋_GB2312" w:cs="仿宋_GB2312" w:eastAsia="仿宋_GB2312"/>
                <w:sz w:val="21"/>
              </w:rPr>
              <w:t>采用螺纹连接</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出口</w:t>
            </w:r>
            <w:r>
              <w:rPr>
                <w:rFonts w:ascii="仿宋_GB2312" w:hAnsi="仿宋_GB2312" w:cs="仿宋_GB2312" w:eastAsia="仿宋_GB2312"/>
                <w:sz w:val="21"/>
              </w:rPr>
              <w:t>：</w:t>
            </w:r>
            <w:r>
              <w:rPr>
                <w:rFonts w:ascii="仿宋_GB2312" w:hAnsi="仿宋_GB2312" w:cs="仿宋_GB2312" w:eastAsia="仿宋_GB2312"/>
                <w:sz w:val="21"/>
              </w:rPr>
              <w:t>2个分支接口采用螺纹连接</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分气管表面光滑、易清洁，且不易杂质，避免污染医用氧气，满足长期使用的腐蚀性要求</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标的名称：分体空调机组3.0P（吸顶）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3.0P 吸顶</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7.2kW</w:t>
            </w:r>
          </w:p>
          <w:p>
            <w:pPr>
              <w:pStyle w:val="null3"/>
              <w:jc w:val="left"/>
            </w:pPr>
            <w:r>
              <w:rPr>
                <w:rFonts w:ascii="仿宋_GB2312" w:hAnsi="仿宋_GB2312" w:cs="仿宋_GB2312" w:eastAsia="仿宋_GB2312"/>
                <w:sz w:val="22"/>
              </w:rPr>
              <w:t>3.电源</w:t>
            </w:r>
            <w:r>
              <w:rPr>
                <w:rFonts w:ascii="仿宋_GB2312" w:hAnsi="仿宋_GB2312" w:cs="仿宋_GB2312" w:eastAsia="仿宋_GB2312"/>
                <w:sz w:val="22"/>
              </w:rPr>
              <w:t>：</w:t>
            </w:r>
            <w:r>
              <w:rPr>
                <w:rFonts w:ascii="仿宋_GB2312" w:hAnsi="仿宋_GB2312" w:cs="仿宋_GB2312" w:eastAsia="仿宋_GB2312"/>
                <w:sz w:val="22"/>
              </w:rPr>
              <w:t>220V-50Hz</w:t>
            </w:r>
          </w:p>
          <w:p>
            <w:pPr>
              <w:pStyle w:val="null3"/>
              <w:jc w:val="left"/>
            </w:pPr>
            <w:r>
              <w:rPr>
                <w:rFonts w:ascii="仿宋_GB2312" w:hAnsi="仿宋_GB2312" w:cs="仿宋_GB2312" w:eastAsia="仿宋_GB2312"/>
                <w:sz w:val="22"/>
              </w:rPr>
              <w:t>4.能效等级</w:t>
            </w:r>
            <w:r>
              <w:rPr>
                <w:rFonts w:ascii="仿宋_GB2312" w:hAnsi="仿宋_GB2312" w:cs="仿宋_GB2312" w:eastAsia="仿宋_GB2312"/>
                <w:sz w:val="22"/>
              </w:rPr>
              <w:t>：</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能效比（</w:t>
            </w:r>
            <w:r>
              <w:rPr>
                <w:rFonts w:ascii="仿宋_GB2312" w:hAnsi="仿宋_GB2312" w:cs="仿宋_GB2312" w:eastAsia="仿宋_GB2312"/>
                <w:sz w:val="22"/>
              </w:rPr>
              <w:t>APF</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3.3</w:t>
            </w:r>
          </w:p>
          <w:p>
            <w:pPr>
              <w:pStyle w:val="null3"/>
              <w:jc w:val="left"/>
            </w:pPr>
            <w:r>
              <w:rPr>
                <w:rFonts w:ascii="仿宋_GB2312" w:hAnsi="仿宋_GB2312" w:cs="仿宋_GB2312" w:eastAsia="仿宋_GB2312"/>
                <w:sz w:val="22"/>
              </w:rPr>
              <w:t>6.标准风量（m³/h）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1200</w:t>
            </w:r>
          </w:p>
          <w:p>
            <w:pPr>
              <w:pStyle w:val="null3"/>
              <w:jc w:val="left"/>
            </w:pPr>
            <w:r>
              <w:rPr>
                <w:rFonts w:ascii="仿宋_GB2312" w:hAnsi="仿宋_GB2312" w:cs="仿宋_GB2312" w:eastAsia="仿宋_GB2312"/>
                <w:sz w:val="22"/>
              </w:rPr>
              <w:t>7.室内/室外噪声dB（A）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42-50/56</w:t>
            </w:r>
          </w:p>
          <w:p>
            <w:pPr>
              <w:pStyle w:val="null3"/>
              <w:jc w:val="both"/>
            </w:pPr>
            <w:r>
              <w:rPr>
                <w:rFonts w:ascii="仿宋_GB2312" w:hAnsi="仿宋_GB2312" w:cs="仿宋_GB2312" w:eastAsia="仿宋_GB2312"/>
                <w:sz w:val="22"/>
              </w:rPr>
              <w:t>8.配备空调支架、温控器、铜管，具有穿墙洞及封堵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rPr>
              <w:t>9.此产品属于节能产品政府采购清单中政府强制采购产品，应提供所投产品有效的节能产品认证证书（复印件加盖公章）。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标的名称：全自动凝血分析仪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1、测试项目</w:t>
            </w:r>
            <w:r>
              <w:rPr>
                <w:rFonts w:ascii="仿宋_GB2312" w:hAnsi="仿宋_GB2312" w:cs="仿宋_GB2312" w:eastAsia="仿宋_GB2312"/>
                <w:sz w:val="22"/>
              </w:rPr>
              <w:t>：</w:t>
            </w:r>
            <w:r>
              <w:rPr>
                <w:rFonts w:ascii="仿宋_GB2312" w:hAnsi="仿宋_GB2312" w:cs="仿宋_GB2312" w:eastAsia="仿宋_GB2312"/>
                <w:sz w:val="22"/>
              </w:rPr>
              <w:t>PT、APTT、TT、Fib、FDP、D-Dimer、AT-III、凝血因子等。</w:t>
            </w:r>
          </w:p>
          <w:p>
            <w:pPr>
              <w:pStyle w:val="null3"/>
              <w:jc w:val="both"/>
            </w:pPr>
            <w:r>
              <w:rPr>
                <w:rFonts w:ascii="仿宋_GB2312" w:hAnsi="仿宋_GB2312" w:cs="仿宋_GB2312" w:eastAsia="仿宋_GB2312"/>
                <w:sz w:val="22"/>
              </w:rPr>
              <w:t>2、综合测速</w:t>
            </w:r>
            <w:r>
              <w:rPr>
                <w:rFonts w:ascii="仿宋_GB2312" w:hAnsi="仿宋_GB2312" w:cs="仿宋_GB2312" w:eastAsia="仿宋_GB2312"/>
                <w:sz w:val="22"/>
              </w:rPr>
              <w:t>：</w:t>
            </w:r>
            <w:r>
              <w:rPr>
                <w:rFonts w:ascii="仿宋_GB2312" w:hAnsi="仿宋_GB2312" w:cs="仿宋_GB2312" w:eastAsia="仿宋_GB2312"/>
                <w:sz w:val="22"/>
              </w:rPr>
              <w:t>综合四项（</w:t>
            </w:r>
            <w:r>
              <w:rPr>
                <w:rFonts w:ascii="仿宋_GB2312" w:hAnsi="仿宋_GB2312" w:cs="仿宋_GB2312" w:eastAsia="仿宋_GB2312"/>
                <w:sz w:val="22"/>
              </w:rPr>
              <w:t>PT/APTT/TT/Fib）40样本/小时。</w:t>
            </w:r>
          </w:p>
          <w:p>
            <w:pPr>
              <w:pStyle w:val="null3"/>
              <w:jc w:val="both"/>
            </w:pPr>
            <w:r>
              <w:rPr>
                <w:rFonts w:ascii="仿宋_GB2312" w:hAnsi="仿宋_GB2312" w:cs="仿宋_GB2312" w:eastAsia="仿宋_GB2312"/>
                <w:sz w:val="22"/>
              </w:rPr>
              <w:t>3、样本扫描</w:t>
            </w:r>
            <w:r>
              <w:rPr>
                <w:rFonts w:ascii="仿宋_GB2312" w:hAnsi="仿宋_GB2312" w:cs="仿宋_GB2312" w:eastAsia="仿宋_GB2312"/>
                <w:sz w:val="22"/>
              </w:rPr>
              <w:t>：</w:t>
            </w:r>
            <w:r>
              <w:rPr>
                <w:rFonts w:ascii="仿宋_GB2312" w:hAnsi="仿宋_GB2312" w:cs="仿宋_GB2312" w:eastAsia="仿宋_GB2312"/>
                <w:sz w:val="22"/>
              </w:rPr>
              <w:t>具有内置条码扫描装置，进样时即时扫描标本信息。</w:t>
            </w:r>
          </w:p>
          <w:p>
            <w:pPr>
              <w:pStyle w:val="null3"/>
              <w:jc w:val="both"/>
            </w:pPr>
            <w:r>
              <w:rPr>
                <w:rFonts w:ascii="仿宋_GB2312" w:hAnsi="仿宋_GB2312" w:cs="仿宋_GB2312" w:eastAsia="仿宋_GB2312"/>
                <w:sz w:val="22"/>
              </w:rPr>
              <w:t>4、预温位</w:t>
            </w:r>
            <w:r>
              <w:rPr>
                <w:rFonts w:ascii="仿宋_GB2312" w:hAnsi="仿宋_GB2312" w:cs="仿宋_GB2312" w:eastAsia="仿宋_GB2312"/>
                <w:sz w:val="22"/>
              </w:rPr>
              <w:t>：</w:t>
            </w:r>
            <w:r>
              <w:rPr>
                <w:rFonts w:ascii="仿宋_GB2312" w:hAnsi="仿宋_GB2312" w:cs="仿宋_GB2312" w:eastAsia="仿宋_GB2312"/>
                <w:sz w:val="22"/>
              </w:rPr>
              <w:t>16个预温位，开机升温快速、并能保持温度稳定。</w:t>
            </w:r>
          </w:p>
          <w:p>
            <w:pPr>
              <w:pStyle w:val="null3"/>
              <w:jc w:val="both"/>
            </w:pPr>
            <w:r>
              <w:rPr>
                <w:rFonts w:ascii="仿宋_GB2312" w:hAnsi="仿宋_GB2312" w:cs="仿宋_GB2312" w:eastAsia="仿宋_GB2312"/>
                <w:sz w:val="22"/>
              </w:rPr>
              <w:t>5、试剂位</w:t>
            </w:r>
            <w:r>
              <w:rPr>
                <w:rFonts w:ascii="仿宋_GB2312" w:hAnsi="仿宋_GB2312" w:cs="仿宋_GB2312" w:eastAsia="仿宋_GB2312"/>
                <w:sz w:val="22"/>
              </w:rPr>
              <w:t>：</w:t>
            </w:r>
            <w:r>
              <w:rPr>
                <w:rFonts w:ascii="仿宋_GB2312" w:hAnsi="仿宋_GB2312" w:cs="仿宋_GB2312" w:eastAsia="仿宋_GB2312"/>
                <w:sz w:val="22"/>
              </w:rPr>
              <w:t>28个试剂位，具有试剂搅拌和试剂冷藏功能。</w:t>
            </w:r>
          </w:p>
          <w:p>
            <w:pPr>
              <w:pStyle w:val="null3"/>
              <w:jc w:val="both"/>
            </w:pPr>
            <w:r>
              <w:rPr>
                <w:rFonts w:ascii="仿宋_GB2312" w:hAnsi="仿宋_GB2312" w:cs="仿宋_GB2312" w:eastAsia="仿宋_GB2312"/>
                <w:sz w:val="22"/>
              </w:rPr>
              <w:t>6、加样针</w:t>
            </w:r>
            <w:r>
              <w:rPr>
                <w:rFonts w:ascii="仿宋_GB2312" w:hAnsi="仿宋_GB2312" w:cs="仿宋_GB2312" w:eastAsia="仿宋_GB2312"/>
                <w:sz w:val="22"/>
              </w:rPr>
              <w:t>：</w:t>
            </w:r>
            <w:r>
              <w:rPr>
                <w:rFonts w:ascii="仿宋_GB2312" w:hAnsi="仿宋_GB2312" w:cs="仿宋_GB2312" w:eastAsia="仿宋_GB2312"/>
                <w:sz w:val="22"/>
              </w:rPr>
              <w:t>双针加样，样本针及试剂针具有防撞和液面感应检测功能，</w:t>
            </w:r>
            <w:r>
              <w:rPr>
                <w:rFonts w:ascii="仿宋_GB2312" w:hAnsi="仿宋_GB2312" w:cs="仿宋_GB2312" w:eastAsia="仿宋_GB2312"/>
                <w:sz w:val="22"/>
              </w:rPr>
              <w:t>试剂针具有加热功能，能实现自动补偿温度。</w:t>
            </w:r>
          </w:p>
          <w:p>
            <w:pPr>
              <w:pStyle w:val="null3"/>
              <w:jc w:val="both"/>
            </w:pPr>
            <w:r>
              <w:rPr>
                <w:rFonts w:ascii="仿宋_GB2312" w:hAnsi="仿宋_GB2312" w:cs="仿宋_GB2312" w:eastAsia="仿宋_GB2312"/>
                <w:sz w:val="22"/>
              </w:rPr>
              <w:t>7、样本杯</w:t>
            </w:r>
            <w:r>
              <w:rPr>
                <w:rFonts w:ascii="仿宋_GB2312" w:hAnsi="仿宋_GB2312" w:cs="仿宋_GB2312" w:eastAsia="仿宋_GB2312"/>
                <w:sz w:val="22"/>
              </w:rPr>
              <w:t>：</w:t>
            </w:r>
            <w:r>
              <w:rPr>
                <w:rFonts w:ascii="仿宋_GB2312" w:hAnsi="仿宋_GB2312" w:cs="仿宋_GB2312" w:eastAsia="仿宋_GB2312"/>
                <w:sz w:val="22"/>
              </w:rPr>
              <w:t>1000个样本杯自动导入，每次独立导入单个样本杯。</w:t>
            </w:r>
          </w:p>
          <w:p>
            <w:pPr>
              <w:pStyle w:val="null3"/>
              <w:jc w:val="both"/>
            </w:pPr>
            <w:r>
              <w:rPr>
                <w:rFonts w:ascii="仿宋_GB2312" w:hAnsi="仿宋_GB2312" w:cs="仿宋_GB2312" w:eastAsia="仿宋_GB2312"/>
                <w:sz w:val="22"/>
              </w:rPr>
              <w:t>8、软件功能</w:t>
            </w:r>
            <w:r>
              <w:rPr>
                <w:rFonts w:ascii="仿宋_GB2312" w:hAnsi="仿宋_GB2312" w:cs="仿宋_GB2312" w:eastAsia="仿宋_GB2312"/>
                <w:sz w:val="22"/>
              </w:rPr>
              <w:t>：</w:t>
            </w:r>
            <w:r>
              <w:rPr>
                <w:rFonts w:ascii="仿宋_GB2312" w:hAnsi="仿宋_GB2312" w:cs="仿宋_GB2312" w:eastAsia="仿宋_GB2312"/>
                <w:sz w:val="22"/>
              </w:rPr>
              <w:t>配有中文操作系统，图形显示，操作方便。</w:t>
            </w:r>
          </w:p>
          <w:p>
            <w:pPr>
              <w:pStyle w:val="null3"/>
              <w:jc w:val="both"/>
            </w:pPr>
            <w:r>
              <w:rPr>
                <w:rFonts w:ascii="仿宋_GB2312" w:hAnsi="仿宋_GB2312" w:cs="仿宋_GB2312" w:eastAsia="仿宋_GB2312"/>
                <w:sz w:val="22"/>
              </w:rPr>
              <w:t>9、数据传输</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LIS/HIS双向通讯。</w:t>
            </w:r>
          </w:p>
          <w:p>
            <w:pPr>
              <w:pStyle w:val="null3"/>
              <w:jc w:val="both"/>
            </w:pPr>
            <w:r>
              <w:rPr>
                <w:rFonts w:ascii="仿宋_GB2312" w:hAnsi="仿宋_GB2312" w:cs="仿宋_GB2312" w:eastAsia="仿宋_GB2312"/>
                <w:sz w:val="22"/>
              </w:rPr>
              <w:t>10、质控体系</w:t>
            </w:r>
            <w:r>
              <w:rPr>
                <w:rFonts w:ascii="仿宋_GB2312" w:hAnsi="仿宋_GB2312" w:cs="仿宋_GB2312" w:eastAsia="仿宋_GB2312"/>
                <w:sz w:val="22"/>
              </w:rPr>
              <w:t>：</w:t>
            </w:r>
            <w:r>
              <w:rPr>
                <w:rFonts w:ascii="仿宋_GB2312" w:hAnsi="仿宋_GB2312" w:cs="仿宋_GB2312" w:eastAsia="仿宋_GB2312"/>
                <w:sz w:val="22"/>
              </w:rPr>
              <w:t>具有</w:t>
            </w:r>
            <w:r>
              <w:rPr>
                <w:rFonts w:ascii="仿宋_GB2312" w:hAnsi="仿宋_GB2312" w:cs="仿宋_GB2312" w:eastAsia="仿宋_GB2312"/>
                <w:sz w:val="22"/>
              </w:rPr>
              <w:t>L-J 及Westgard 质控功能，并可无限存储质控结果。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11、检测原理</w:t>
            </w:r>
            <w:r>
              <w:rPr>
                <w:rFonts w:ascii="仿宋_GB2312" w:hAnsi="仿宋_GB2312" w:cs="仿宋_GB2312" w:eastAsia="仿宋_GB2312"/>
                <w:sz w:val="22"/>
              </w:rPr>
              <w:t>：</w:t>
            </w:r>
            <w:r>
              <w:rPr>
                <w:rFonts w:ascii="仿宋_GB2312" w:hAnsi="仿宋_GB2312" w:cs="仿宋_GB2312" w:eastAsia="仿宋_GB2312"/>
                <w:sz w:val="22"/>
              </w:rPr>
              <w:t>采用双磁路磁珠法、免疫比浊法、发色底物法进行检测。</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12、最大速度</w:t>
            </w:r>
            <w:r>
              <w:rPr>
                <w:rFonts w:ascii="仿宋_GB2312" w:hAnsi="仿宋_GB2312" w:cs="仿宋_GB2312" w:eastAsia="仿宋_GB2312"/>
                <w:sz w:val="22"/>
              </w:rPr>
              <w:t>：</w:t>
            </w:r>
            <w:r>
              <w:rPr>
                <w:rFonts w:ascii="仿宋_GB2312" w:hAnsi="仿宋_GB2312" w:cs="仿宋_GB2312" w:eastAsia="仿宋_GB2312"/>
                <w:sz w:val="22"/>
              </w:rPr>
              <w:t>磁珠法</w:t>
            </w:r>
            <w:r>
              <w:rPr>
                <w:rFonts w:ascii="仿宋_GB2312" w:hAnsi="仿宋_GB2312" w:cs="仿宋_GB2312" w:eastAsia="仿宋_GB2312"/>
                <w:sz w:val="22"/>
              </w:rPr>
              <w:t>PT 300 T/h；免疫比浊法 80 T/h。</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13、检测通道</w:t>
            </w:r>
            <w:r>
              <w:rPr>
                <w:rFonts w:ascii="仿宋_GB2312" w:hAnsi="仿宋_GB2312" w:cs="仿宋_GB2312" w:eastAsia="仿宋_GB2312"/>
                <w:sz w:val="22"/>
              </w:rPr>
              <w:t>：</w:t>
            </w:r>
            <w:r>
              <w:rPr>
                <w:rFonts w:ascii="仿宋_GB2312" w:hAnsi="仿宋_GB2312" w:cs="仿宋_GB2312" w:eastAsia="仿宋_GB2312"/>
                <w:sz w:val="22"/>
              </w:rPr>
              <w:t>双磁路磁珠法</w:t>
            </w:r>
            <w:r>
              <w:rPr>
                <w:rFonts w:ascii="仿宋_GB2312" w:hAnsi="仿宋_GB2312" w:cs="仿宋_GB2312" w:eastAsia="仿宋_GB2312"/>
                <w:sz w:val="22"/>
              </w:rPr>
              <w:t>4个；免疫比浊法5个；发色底物法1个。</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14、样本位</w:t>
            </w:r>
            <w:r>
              <w:rPr>
                <w:rFonts w:ascii="仿宋_GB2312" w:hAnsi="仿宋_GB2312" w:cs="仿宋_GB2312" w:eastAsia="仿宋_GB2312"/>
                <w:sz w:val="22"/>
              </w:rPr>
              <w:t>：</w:t>
            </w:r>
            <w:r>
              <w:rPr>
                <w:rFonts w:ascii="仿宋_GB2312" w:hAnsi="仿宋_GB2312" w:cs="仿宋_GB2312" w:eastAsia="仿宋_GB2312"/>
                <w:sz w:val="22"/>
              </w:rPr>
              <w:t>80个样本位；具有进样到位提示功能。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15、急诊检测</w:t>
            </w:r>
            <w:r>
              <w:rPr>
                <w:rFonts w:ascii="仿宋_GB2312" w:hAnsi="仿宋_GB2312" w:cs="仿宋_GB2312" w:eastAsia="仿宋_GB2312"/>
                <w:sz w:val="22"/>
              </w:rPr>
              <w:t>：</w:t>
            </w:r>
            <w:r>
              <w:rPr>
                <w:rFonts w:ascii="仿宋_GB2312" w:hAnsi="仿宋_GB2312" w:cs="仿宋_GB2312" w:eastAsia="仿宋_GB2312"/>
                <w:sz w:val="22"/>
              </w:rPr>
              <w:t>具有两种急诊检测方式</w:t>
            </w:r>
            <w:r>
              <w:rPr>
                <w:rFonts w:ascii="仿宋_GB2312" w:hAnsi="仿宋_GB2312" w:cs="仿宋_GB2312" w:eastAsia="仿宋_GB2312"/>
                <w:sz w:val="22"/>
              </w:rPr>
              <w:t>：</w:t>
            </w:r>
            <w:r>
              <w:rPr>
                <w:rFonts w:ascii="仿宋_GB2312" w:hAnsi="仿宋_GB2312" w:cs="仿宋_GB2312" w:eastAsia="仿宋_GB2312"/>
                <w:sz w:val="22"/>
              </w:rPr>
              <w:t>具有</w:t>
            </w:r>
            <w:r>
              <w:rPr>
                <w:rFonts w:ascii="仿宋_GB2312" w:hAnsi="仿宋_GB2312" w:cs="仿宋_GB2312" w:eastAsia="仿宋_GB2312"/>
                <w:sz w:val="22"/>
              </w:rPr>
              <w:t>3个专用急诊位，并且任意已放入标本可设成急诊。</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438"/>
              <w:gridCol w:w="1410"/>
              <w:gridCol w:w="258"/>
              <w:gridCol w:w="447"/>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全自动凝血分析仪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标的名称：医护介绍一览牌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200*120cm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r>
              <w:rPr>
                <w:rFonts w:ascii="仿宋_GB2312" w:hAnsi="仿宋_GB2312" w:cs="仿宋_GB2312" w:eastAsia="仿宋_GB2312"/>
                <w:sz w:val="21"/>
              </w:rPr>
              <w:t>+</w:t>
            </w:r>
            <w:r>
              <w:rPr>
                <w:rFonts w:ascii="仿宋_GB2312" w:hAnsi="仿宋_GB2312" w:cs="仿宋_GB2312" w:eastAsia="仿宋_GB2312"/>
                <w:sz w:val="21"/>
              </w:rPr>
              <w:t>卡槽；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标的名称：大理石台面（煎药室）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9000*750*12mm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人造</w:t>
            </w:r>
            <w:r>
              <w:rPr>
                <w:rFonts w:ascii="仿宋_GB2312" w:hAnsi="仿宋_GB2312" w:cs="仿宋_GB2312" w:eastAsia="仿宋_GB2312"/>
                <w:sz w:val="22"/>
              </w:rPr>
              <w:t>大理</w:t>
            </w:r>
            <w:r>
              <w:rPr>
                <w:rFonts w:ascii="仿宋_GB2312" w:hAnsi="仿宋_GB2312" w:cs="仿宋_GB2312" w:eastAsia="仿宋_GB2312"/>
                <w:sz w:val="22"/>
              </w:rPr>
              <w:t>石石面</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物理性能</w:t>
            </w:r>
            <w:r>
              <w:rPr>
                <w:rFonts w:ascii="仿宋_GB2312" w:hAnsi="仿宋_GB2312" w:cs="仿宋_GB2312" w:eastAsia="仿宋_GB2312"/>
                <w:sz w:val="22"/>
              </w:rPr>
              <w:t>：</w:t>
            </w:r>
            <w:r>
              <w:rPr>
                <w:rFonts w:ascii="仿宋_GB2312" w:hAnsi="仿宋_GB2312" w:cs="仿宋_GB2312" w:eastAsia="仿宋_GB2312"/>
                <w:sz w:val="22"/>
              </w:rPr>
              <w:t>莫氏硬度：</w:t>
            </w:r>
            <w:r>
              <w:rPr>
                <w:rFonts w:ascii="仿宋_GB2312" w:hAnsi="仿宋_GB2312" w:cs="仿宋_GB2312" w:eastAsia="仿宋_GB2312"/>
                <w:sz w:val="22"/>
              </w:rPr>
              <w:t>≥6级；抗折强度：≥40MPa；密度：≥2.4g/cm³；吸水率：≤0.1%；线性热膨胀系数：≤3×10⁻⁵/℃；</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表面处理</w:t>
            </w:r>
            <w:r>
              <w:rPr>
                <w:rFonts w:ascii="仿宋_GB2312" w:hAnsi="仿宋_GB2312" w:cs="仿宋_GB2312" w:eastAsia="仿宋_GB2312"/>
                <w:sz w:val="22"/>
              </w:rPr>
              <w:t>：</w:t>
            </w:r>
            <w:r>
              <w:rPr>
                <w:rFonts w:ascii="仿宋_GB2312" w:hAnsi="仿宋_GB2312" w:cs="仿宋_GB2312" w:eastAsia="仿宋_GB2312"/>
                <w:sz w:val="22"/>
              </w:rPr>
              <w:t>哑光防眩处理（光泽度</w:t>
            </w:r>
            <w:r>
              <w:rPr>
                <w:rFonts w:ascii="仿宋_GB2312" w:hAnsi="仿宋_GB2312" w:cs="仿宋_GB2312" w:eastAsia="仿宋_GB2312"/>
                <w:sz w:val="22"/>
              </w:rPr>
              <w:t>30-50GU）；耐腐蚀；可承受高温骤变不开裂。</w:t>
            </w:r>
          </w:p>
        </w:tc>
      </w:tr>
    </w:tbl>
    <w:p>
      <w:pPr>
        <w:pStyle w:val="null3"/>
        <w:jc w:val="left"/>
      </w:pPr>
      <w:r>
        <w:rPr>
          <w:rFonts w:ascii="仿宋_GB2312" w:hAnsi="仿宋_GB2312" w:cs="仿宋_GB2312" w:eastAsia="仿宋_GB2312"/>
        </w:rPr>
        <w:t>标的名称：大厅入口总索牌落地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2"/>
              </w:rPr>
              <w:t>120*100*80cm</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落地式。</w:t>
            </w:r>
          </w:p>
        </w:tc>
      </w:tr>
    </w:tbl>
    <w:p>
      <w:pPr>
        <w:pStyle w:val="null3"/>
        <w:jc w:val="left"/>
      </w:pPr>
      <w:r>
        <w:rPr>
          <w:rFonts w:ascii="仿宋_GB2312" w:hAnsi="仿宋_GB2312" w:cs="仿宋_GB2312" w:eastAsia="仿宋_GB2312"/>
        </w:rPr>
        <w:t>标的名称：治疗柜人造石石面（接种区）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标的名称：配液室治疗人造石石面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标的名称：负压一体式机组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1.单台真空泵流量Q=100Nm3/h</w:t>
            </w:r>
          </w:p>
          <w:p>
            <w:pPr>
              <w:pStyle w:val="null3"/>
              <w:jc w:val="left"/>
            </w:pPr>
            <w:r>
              <w:rPr>
                <w:rFonts w:ascii="仿宋_GB2312" w:hAnsi="仿宋_GB2312" w:cs="仿宋_GB2312" w:eastAsia="仿宋_GB2312"/>
                <w:sz w:val="21"/>
              </w:rPr>
              <w:t>2.单台真空泵电耗量P=3.0kW</w:t>
            </w:r>
          </w:p>
          <w:p>
            <w:pPr>
              <w:pStyle w:val="null3"/>
              <w:jc w:val="left"/>
            </w:pPr>
            <w:r>
              <w:rPr>
                <w:rFonts w:ascii="仿宋_GB2312" w:hAnsi="仿宋_GB2312" w:cs="仿宋_GB2312" w:eastAsia="仿宋_GB2312"/>
                <w:sz w:val="21"/>
              </w:rPr>
              <w:t>3.吸引压力-0.04～-0.087MPa</w:t>
            </w:r>
          </w:p>
          <w:p>
            <w:pPr>
              <w:pStyle w:val="null3"/>
              <w:jc w:val="left"/>
            </w:pPr>
            <w:r>
              <w:rPr>
                <w:rFonts w:ascii="仿宋_GB2312" w:hAnsi="仿宋_GB2312" w:cs="仿宋_GB2312" w:eastAsia="仿宋_GB2312"/>
                <w:sz w:val="21"/>
              </w:rPr>
              <w:t>4.内置中央控制系统（PLC控制）</w:t>
            </w:r>
          </w:p>
          <w:p>
            <w:pPr>
              <w:pStyle w:val="null3"/>
              <w:jc w:val="left"/>
            </w:pPr>
            <w:r>
              <w:rPr>
                <w:rFonts w:ascii="仿宋_GB2312" w:hAnsi="仿宋_GB2312" w:cs="仿宋_GB2312" w:eastAsia="仿宋_GB2312"/>
                <w:sz w:val="21"/>
              </w:rPr>
              <w:t>5. 真空泵含一用一备</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医用真空控制系统</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由</w:t>
            </w:r>
            <w:r>
              <w:rPr>
                <w:rFonts w:ascii="仿宋_GB2312" w:hAnsi="仿宋_GB2312" w:cs="仿宋_GB2312" w:eastAsia="仿宋_GB2312"/>
                <w:sz w:val="21"/>
              </w:rPr>
              <w:t>PLC模块、压力传感器、温度传感器监测模块、网络模块和报警模块组成，用于监测和控制设备，当实测参数超过设定范围时报警。</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医用真空负压机组应具有真空泵油温监测报警功能，避免因油温过高引起真空泵损坏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真空尾气消毒装置对病毒杀灭率</w:t>
            </w:r>
            <w:r>
              <w:rPr>
                <w:rFonts w:ascii="仿宋_GB2312" w:hAnsi="仿宋_GB2312" w:cs="仿宋_GB2312" w:eastAsia="仿宋_GB2312"/>
                <w:sz w:val="21"/>
              </w:rPr>
              <w:t>≥99.99%，菌落总数≤500CFU/m3</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标的名称：电梯一二层索引牌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90*60cm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r>
              <w:rPr>
                <w:rFonts w:ascii="仿宋_GB2312" w:hAnsi="仿宋_GB2312" w:cs="仿宋_GB2312" w:eastAsia="仿宋_GB2312"/>
                <w:sz w:val="21"/>
              </w:rPr>
              <w:t>+</w:t>
            </w:r>
            <w:r>
              <w:rPr>
                <w:rFonts w:ascii="仿宋_GB2312" w:hAnsi="仿宋_GB2312" w:cs="仿宋_GB2312" w:eastAsia="仿宋_GB2312"/>
                <w:sz w:val="21"/>
              </w:rPr>
              <w:t>底座。</w:t>
            </w:r>
          </w:p>
        </w:tc>
      </w:tr>
    </w:tbl>
    <w:p>
      <w:pPr>
        <w:pStyle w:val="null3"/>
        <w:jc w:val="left"/>
      </w:pPr>
      <w:r>
        <w:rPr>
          <w:rFonts w:ascii="仿宋_GB2312" w:hAnsi="仿宋_GB2312" w:cs="仿宋_GB2312" w:eastAsia="仿宋_GB2312"/>
        </w:rPr>
        <w:t>标的名称：液压手术台（抢救室）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1、技术规格</w:t>
            </w:r>
            <w:r>
              <w:rPr>
                <w:rFonts w:ascii="仿宋_GB2312" w:hAnsi="仿宋_GB2312" w:cs="仿宋_GB2312" w:eastAsia="仿宋_GB2312"/>
                <w:sz w:val="22"/>
                <w:b/>
              </w:rPr>
              <w:t>：</w:t>
            </w:r>
          </w:p>
          <w:p>
            <w:pPr>
              <w:pStyle w:val="null3"/>
              <w:ind w:firstLine="721"/>
              <w:jc w:val="both"/>
            </w:pPr>
            <w:r>
              <w:rPr>
                <w:rFonts w:ascii="仿宋_GB2312" w:hAnsi="仿宋_GB2312" w:cs="仿宋_GB2312" w:eastAsia="仿宋_GB2312"/>
                <w:sz w:val="22"/>
              </w:rPr>
              <w:t>长</w:t>
            </w:r>
            <w:r>
              <w:rPr>
                <w:rFonts w:ascii="仿宋_GB2312" w:hAnsi="仿宋_GB2312" w:cs="仿宋_GB2312" w:eastAsia="仿宋_GB2312"/>
                <w:sz w:val="22"/>
              </w:rPr>
              <w:t>2050±50</w:t>
            </w:r>
            <w:r>
              <w:rPr>
                <w:rFonts w:ascii="仿宋_GB2312" w:hAnsi="仿宋_GB2312" w:cs="仿宋_GB2312" w:eastAsia="仿宋_GB2312"/>
                <w:sz w:val="22"/>
              </w:rPr>
              <w:t>mm       宽</w:t>
            </w:r>
            <w:r>
              <w:rPr>
                <w:rFonts w:ascii="仿宋_GB2312" w:hAnsi="仿宋_GB2312" w:cs="仿宋_GB2312" w:eastAsia="仿宋_GB2312"/>
                <w:sz w:val="22"/>
              </w:rPr>
              <w:t>480±20</w:t>
            </w:r>
            <w:r>
              <w:rPr>
                <w:rFonts w:ascii="仿宋_GB2312" w:hAnsi="仿宋_GB2312" w:cs="仿宋_GB2312" w:eastAsia="仿宋_GB2312"/>
                <w:sz w:val="22"/>
              </w:rPr>
              <w:t>mm</w:t>
            </w:r>
          </w:p>
          <w:p>
            <w:pPr>
              <w:pStyle w:val="null3"/>
              <w:ind w:firstLine="673"/>
              <w:jc w:val="both"/>
            </w:pPr>
            <w:r>
              <w:rPr>
                <w:rFonts w:ascii="仿宋_GB2312" w:hAnsi="仿宋_GB2312" w:cs="仿宋_GB2312" w:eastAsia="仿宋_GB2312"/>
                <w:sz w:val="22"/>
              </w:rPr>
              <w:t>台面最低及最高</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750-950）±50mm</w:t>
            </w:r>
          </w:p>
          <w:p>
            <w:pPr>
              <w:pStyle w:val="null3"/>
              <w:ind w:left="105" w:firstLine="583"/>
              <w:jc w:val="both"/>
            </w:pPr>
            <w:r>
              <w:rPr>
                <w:rFonts w:ascii="仿宋_GB2312" w:hAnsi="仿宋_GB2312" w:cs="仿宋_GB2312" w:eastAsia="仿宋_GB2312"/>
                <w:sz w:val="22"/>
              </w:rPr>
              <w:t>前</w:t>
            </w:r>
            <w:r>
              <w:rPr>
                <w:rFonts w:ascii="仿宋_GB2312" w:hAnsi="仿宋_GB2312" w:cs="仿宋_GB2312" w:eastAsia="仿宋_GB2312"/>
                <w:sz w:val="22"/>
              </w:rPr>
              <w:t xml:space="preserve">   </w:t>
            </w:r>
            <w:r>
              <w:rPr>
                <w:rFonts w:ascii="仿宋_GB2312" w:hAnsi="仿宋_GB2312" w:cs="仿宋_GB2312" w:eastAsia="仿宋_GB2312"/>
                <w:sz w:val="22"/>
              </w:rPr>
              <w:t>倾</w:t>
            </w:r>
            <w:r>
              <w:rPr>
                <w:rFonts w:ascii="仿宋_GB2312" w:hAnsi="仿宋_GB2312" w:cs="仿宋_GB2312" w:eastAsia="仿宋_GB2312"/>
                <w:sz w:val="22"/>
              </w:rPr>
              <w:t xml:space="preserve">≥20°        后   倾≥20°    </w:t>
            </w:r>
          </w:p>
          <w:p>
            <w:pPr>
              <w:pStyle w:val="null3"/>
              <w:ind w:left="105" w:firstLine="583"/>
              <w:jc w:val="both"/>
            </w:pPr>
            <w:r>
              <w:rPr>
                <w:rFonts w:ascii="仿宋_GB2312" w:hAnsi="仿宋_GB2312" w:cs="仿宋_GB2312" w:eastAsia="仿宋_GB2312"/>
                <w:sz w:val="22"/>
              </w:rPr>
              <w:t>左</w:t>
            </w:r>
            <w:r>
              <w:rPr>
                <w:rFonts w:ascii="仿宋_GB2312" w:hAnsi="仿宋_GB2312" w:cs="仿宋_GB2312" w:eastAsia="仿宋_GB2312"/>
                <w:sz w:val="22"/>
              </w:rPr>
              <w:t xml:space="preserve">   </w:t>
            </w:r>
            <w:r>
              <w:rPr>
                <w:rFonts w:ascii="仿宋_GB2312" w:hAnsi="仿宋_GB2312" w:cs="仿宋_GB2312" w:eastAsia="仿宋_GB2312"/>
                <w:sz w:val="22"/>
              </w:rPr>
              <w:t>倾</w:t>
            </w:r>
            <w:r>
              <w:rPr>
                <w:rFonts w:ascii="仿宋_GB2312" w:hAnsi="仿宋_GB2312" w:cs="仿宋_GB2312" w:eastAsia="仿宋_GB2312"/>
                <w:sz w:val="22"/>
              </w:rPr>
              <w:t>≥20°        右   倾≥20°</w:t>
            </w:r>
          </w:p>
          <w:p>
            <w:pPr>
              <w:pStyle w:val="null3"/>
              <w:ind w:left="45" w:firstLine="631"/>
              <w:jc w:val="both"/>
            </w:pPr>
            <w:r>
              <w:rPr>
                <w:rFonts w:ascii="仿宋_GB2312" w:hAnsi="仿宋_GB2312" w:cs="仿宋_GB2312" w:eastAsia="仿宋_GB2312"/>
                <w:sz w:val="22"/>
              </w:rPr>
              <w:t>头板上折</w:t>
            </w:r>
            <w:r>
              <w:rPr>
                <w:rFonts w:ascii="仿宋_GB2312" w:hAnsi="仿宋_GB2312" w:cs="仿宋_GB2312" w:eastAsia="仿宋_GB2312"/>
                <w:sz w:val="22"/>
              </w:rPr>
              <w:t>≥30°       头板下折≥90°</w:t>
            </w:r>
          </w:p>
          <w:p>
            <w:pPr>
              <w:pStyle w:val="null3"/>
              <w:ind w:left="45" w:firstLine="631"/>
              <w:jc w:val="both"/>
            </w:pPr>
            <w:r>
              <w:rPr>
                <w:rFonts w:ascii="仿宋_GB2312" w:hAnsi="仿宋_GB2312" w:cs="仿宋_GB2312" w:eastAsia="仿宋_GB2312"/>
                <w:sz w:val="22"/>
              </w:rPr>
              <w:t>背板上折</w:t>
            </w:r>
            <w:r>
              <w:rPr>
                <w:rFonts w:ascii="仿宋_GB2312" w:hAnsi="仿宋_GB2312" w:cs="仿宋_GB2312" w:eastAsia="仿宋_GB2312"/>
                <w:sz w:val="22"/>
              </w:rPr>
              <w:t>≥70°       背板下折≥5°</w:t>
            </w:r>
          </w:p>
          <w:p>
            <w:pPr>
              <w:pStyle w:val="null3"/>
              <w:ind w:left="45" w:firstLine="631"/>
              <w:jc w:val="both"/>
            </w:pPr>
            <w:r>
              <w:rPr>
                <w:rFonts w:ascii="仿宋_GB2312" w:hAnsi="仿宋_GB2312" w:cs="仿宋_GB2312" w:eastAsia="仿宋_GB2312"/>
                <w:sz w:val="22"/>
              </w:rPr>
              <w:t>腿板下折</w:t>
            </w:r>
            <w:r>
              <w:rPr>
                <w:rFonts w:ascii="仿宋_GB2312" w:hAnsi="仿宋_GB2312" w:cs="仿宋_GB2312" w:eastAsia="仿宋_GB2312"/>
                <w:sz w:val="22"/>
              </w:rPr>
              <w:t>≥90°       腰板升高100±20mm</w:t>
            </w:r>
          </w:p>
          <w:p>
            <w:pPr>
              <w:pStyle w:val="null3"/>
              <w:jc w:val="both"/>
            </w:pPr>
            <w:r>
              <w:rPr>
                <w:rFonts w:ascii="仿宋_GB2312" w:hAnsi="仿宋_GB2312" w:cs="仿宋_GB2312" w:eastAsia="仿宋_GB2312"/>
                <w:sz w:val="22"/>
                <w:b/>
              </w:rPr>
              <w:t>2、材质要求</w:t>
            </w:r>
            <w:r>
              <w:rPr>
                <w:rFonts w:ascii="仿宋_GB2312" w:hAnsi="仿宋_GB2312" w:cs="仿宋_GB2312" w:eastAsia="仿宋_GB2312"/>
                <w:sz w:val="22"/>
                <w:b/>
              </w:rPr>
              <w:t>：</w:t>
            </w:r>
            <w:r>
              <w:rPr>
                <w:rFonts w:ascii="仿宋_GB2312" w:hAnsi="仿宋_GB2312" w:cs="仿宋_GB2312" w:eastAsia="仿宋_GB2312"/>
                <w:sz w:val="22"/>
              </w:rPr>
              <w:t>床面为优质冷板静电喷塑，底座及立柱罩壳为优质</w:t>
            </w:r>
            <w:r>
              <w:rPr>
                <w:rFonts w:ascii="仿宋_GB2312" w:hAnsi="仿宋_GB2312" w:cs="仿宋_GB2312" w:eastAsia="仿宋_GB2312"/>
                <w:sz w:val="22"/>
              </w:rPr>
              <w:t>304不锈钢材料。床垫为人造革包海绵。</w:t>
            </w:r>
            <w:r>
              <w:rPr>
                <w:rFonts w:ascii="仿宋_GB2312" w:hAnsi="仿宋_GB2312" w:cs="仿宋_GB2312" w:eastAsia="仿宋_GB2312"/>
                <w:sz w:val="22"/>
                <w:b/>
              </w:rPr>
              <w:t>采用</w:t>
            </w:r>
            <w:r>
              <w:rPr>
                <w:rFonts w:ascii="仿宋_GB2312" w:hAnsi="仿宋_GB2312" w:cs="仿宋_GB2312" w:eastAsia="仿宋_GB2312"/>
                <w:sz w:val="22"/>
                <w:b/>
              </w:rPr>
              <w:t>Y型密封圈，双保险无漏油现象。</w:t>
            </w:r>
          </w:p>
          <w:p>
            <w:pPr>
              <w:pStyle w:val="null3"/>
              <w:jc w:val="both"/>
            </w:pPr>
            <w:r>
              <w:rPr>
                <w:rFonts w:ascii="仿宋_GB2312" w:hAnsi="仿宋_GB2312" w:cs="仿宋_GB2312" w:eastAsia="仿宋_GB2312"/>
                <w:sz w:val="22"/>
                <w:b/>
              </w:rPr>
              <w:t>3、主要性能和功能</w:t>
            </w:r>
            <w:r>
              <w:rPr>
                <w:rFonts w:ascii="仿宋_GB2312" w:hAnsi="仿宋_GB2312" w:cs="仿宋_GB2312" w:eastAsia="仿宋_GB2312"/>
                <w:sz w:val="22"/>
                <w:b/>
              </w:rPr>
              <w:t>：</w:t>
            </w:r>
            <w:r>
              <w:rPr>
                <w:rFonts w:ascii="仿宋_GB2312" w:hAnsi="仿宋_GB2312" w:cs="仿宋_GB2312" w:eastAsia="仿宋_GB2312"/>
                <w:sz w:val="22"/>
              </w:rPr>
              <w:t>适用于医院手术室施行各种手术。采用脚踏油泵液压升降，手术时所需体位调整均在台面头部操作。底盘采用旋转式刹车装置，方便手术床移位。</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w:t>
                  </w:r>
                  <w:r>
                    <w:rPr>
                      <w:rFonts w:ascii="仿宋_GB2312" w:hAnsi="仿宋_GB2312" w:cs="仿宋_GB2312" w:eastAsia="仿宋_GB2312"/>
                      <w:sz w:val="22"/>
                    </w:rPr>
                    <w:t>床</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屏风架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支肩架</w:t>
                  </w:r>
                  <w:r>
                    <w:rPr>
                      <w:rFonts w:ascii="仿宋_GB2312" w:hAnsi="仿宋_GB2312" w:cs="仿宋_GB2312" w:eastAsia="仿宋_GB2312"/>
                      <w:sz w:val="22"/>
                    </w:rPr>
                    <w:t>/支腰架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搁臂架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托腿架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w:t>
                  </w:r>
                  <w:r>
                    <w:rPr>
                      <w:rFonts w:ascii="仿宋_GB2312" w:hAnsi="仿宋_GB2312" w:cs="仿宋_GB2312" w:eastAsia="仿宋_GB2312"/>
                      <w:sz w:val="22"/>
                    </w:rPr>
                    <w:t xml:space="preserve">  </w:t>
                  </w:r>
                  <w:r>
                    <w:rPr>
                      <w:rFonts w:ascii="仿宋_GB2312" w:hAnsi="仿宋_GB2312" w:cs="仿宋_GB2312" w:eastAsia="仿宋_GB2312"/>
                      <w:sz w:val="22"/>
                    </w:rPr>
                    <w:t>垫</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标的名称：中央负压抽吸系统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22"/>
              </w:rPr>
              <w:t>1.结构形式</w:t>
            </w:r>
            <w:r>
              <w:rPr>
                <w:rFonts w:ascii="仿宋_GB2312" w:hAnsi="仿宋_GB2312" w:cs="仿宋_GB2312" w:eastAsia="仿宋_GB2312"/>
                <w:sz w:val="22"/>
              </w:rPr>
              <w:t>：</w:t>
            </w:r>
            <w:r>
              <w:rPr>
                <w:rFonts w:ascii="仿宋_GB2312" w:hAnsi="仿宋_GB2312" w:cs="仿宋_GB2312" w:eastAsia="仿宋_GB2312"/>
                <w:sz w:val="22"/>
              </w:rPr>
              <w:t>整套牙科电动抽吸系统由抽吸机主机、气液分离装置、变频器、外置过滤器、单向阀组成。</w:t>
            </w:r>
          </w:p>
          <w:p>
            <w:pPr>
              <w:pStyle w:val="null3"/>
              <w:jc w:val="both"/>
            </w:pPr>
            <w:r>
              <w:rPr>
                <w:rFonts w:ascii="仿宋_GB2312" w:hAnsi="仿宋_GB2312" w:cs="仿宋_GB2312" w:eastAsia="仿宋_GB2312"/>
                <w:sz w:val="22"/>
              </w:rPr>
              <w:t>2.电源电压/频率</w:t>
            </w:r>
            <w:r>
              <w:rPr>
                <w:rFonts w:ascii="仿宋_GB2312" w:hAnsi="仿宋_GB2312" w:cs="仿宋_GB2312" w:eastAsia="仿宋_GB2312"/>
                <w:sz w:val="22"/>
              </w:rPr>
              <w:t>：</w:t>
            </w:r>
            <w:r>
              <w:rPr>
                <w:rFonts w:ascii="仿宋_GB2312" w:hAnsi="仿宋_GB2312" w:cs="仿宋_GB2312" w:eastAsia="仿宋_GB2312"/>
                <w:sz w:val="22"/>
              </w:rPr>
              <w:t>220 V/50Hz</w:t>
            </w:r>
          </w:p>
          <w:p>
            <w:pPr>
              <w:pStyle w:val="null3"/>
              <w:jc w:val="both"/>
            </w:pPr>
            <w:r>
              <w:rPr>
                <w:rFonts w:ascii="仿宋_GB2312" w:hAnsi="仿宋_GB2312" w:cs="仿宋_GB2312" w:eastAsia="仿宋_GB2312"/>
                <w:sz w:val="22"/>
              </w:rPr>
              <w:t>3.单机功率</w:t>
            </w:r>
            <w:r>
              <w:rPr>
                <w:rFonts w:ascii="仿宋_GB2312" w:hAnsi="仿宋_GB2312" w:cs="仿宋_GB2312" w:eastAsia="仿宋_GB2312"/>
                <w:sz w:val="22"/>
              </w:rPr>
              <w:t>：</w:t>
            </w:r>
            <w:r>
              <w:rPr>
                <w:rFonts w:ascii="仿宋_GB2312" w:hAnsi="仿宋_GB2312" w:cs="仿宋_GB2312" w:eastAsia="仿宋_GB2312"/>
                <w:sz w:val="22"/>
              </w:rPr>
              <w:t>≤1.5 KW</w:t>
            </w:r>
          </w:p>
          <w:p>
            <w:pPr>
              <w:pStyle w:val="null3"/>
              <w:jc w:val="both"/>
            </w:pPr>
            <w:r>
              <w:rPr>
                <w:rFonts w:ascii="仿宋_GB2312" w:hAnsi="仿宋_GB2312" w:cs="仿宋_GB2312" w:eastAsia="仿宋_GB2312"/>
                <w:sz w:val="22"/>
              </w:rPr>
              <w:t>4.单机工作能力</w:t>
            </w:r>
            <w:r>
              <w:rPr>
                <w:rFonts w:ascii="仿宋_GB2312" w:hAnsi="仿宋_GB2312" w:cs="仿宋_GB2312" w:eastAsia="仿宋_GB2312"/>
                <w:sz w:val="22"/>
              </w:rPr>
              <w:t>：</w:t>
            </w:r>
            <w:r>
              <w:rPr>
                <w:rFonts w:ascii="仿宋_GB2312" w:hAnsi="仿宋_GB2312" w:cs="仿宋_GB2312" w:eastAsia="仿宋_GB2312"/>
                <w:sz w:val="22"/>
              </w:rPr>
              <w:t>≥6牙科综合治疗台</w:t>
            </w:r>
          </w:p>
          <w:p>
            <w:pPr>
              <w:pStyle w:val="null3"/>
              <w:jc w:val="both"/>
            </w:pPr>
            <w:r>
              <w:rPr>
                <w:rFonts w:ascii="仿宋_GB2312" w:hAnsi="仿宋_GB2312" w:cs="仿宋_GB2312" w:eastAsia="仿宋_GB2312"/>
                <w:sz w:val="22"/>
              </w:rPr>
              <w:t>5.噪音值</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59dB</w:t>
            </w:r>
          </w:p>
          <w:p>
            <w:pPr>
              <w:pStyle w:val="null3"/>
              <w:jc w:val="both"/>
            </w:pPr>
            <w:r>
              <w:rPr>
                <w:rFonts w:ascii="仿宋_GB2312" w:hAnsi="仿宋_GB2312" w:cs="仿宋_GB2312" w:eastAsia="仿宋_GB2312"/>
                <w:sz w:val="22"/>
              </w:rPr>
              <w:t>6.占地面积</w:t>
            </w:r>
            <w:r>
              <w:rPr>
                <w:rFonts w:ascii="仿宋_GB2312" w:hAnsi="仿宋_GB2312" w:cs="仿宋_GB2312" w:eastAsia="仿宋_GB2312"/>
                <w:sz w:val="22"/>
              </w:rPr>
              <w:t>≤360mmx360</w:t>
            </w:r>
            <w:r>
              <w:rPr>
                <w:rFonts w:ascii="仿宋_GB2312" w:hAnsi="仿宋_GB2312" w:cs="仿宋_GB2312" w:eastAsia="仿宋_GB2312"/>
                <w:sz w:val="22"/>
              </w:rPr>
              <w:t>mm</w:t>
            </w:r>
          </w:p>
          <w:p>
            <w:pPr>
              <w:pStyle w:val="null3"/>
              <w:jc w:val="both"/>
            </w:pPr>
            <w:r>
              <w:rPr>
                <w:rFonts w:ascii="仿宋_GB2312" w:hAnsi="仿宋_GB2312" w:cs="仿宋_GB2312" w:eastAsia="仿宋_GB2312"/>
                <w:sz w:val="22"/>
              </w:rPr>
              <w:t>7.大气压力适应范围</w:t>
            </w:r>
            <w:r>
              <w:rPr>
                <w:rFonts w:ascii="仿宋_GB2312" w:hAnsi="仿宋_GB2312" w:cs="仿宋_GB2312" w:eastAsia="仿宋_GB2312"/>
                <w:sz w:val="22"/>
              </w:rPr>
              <w:t>：</w:t>
            </w:r>
            <w:r>
              <w:rPr>
                <w:rFonts w:ascii="仿宋_GB2312" w:hAnsi="仿宋_GB2312" w:cs="仿宋_GB2312" w:eastAsia="仿宋_GB2312"/>
                <w:sz w:val="22"/>
              </w:rPr>
              <w:t>860 hPa -1060hPa</w:t>
            </w:r>
          </w:p>
          <w:p>
            <w:pPr>
              <w:pStyle w:val="null3"/>
              <w:jc w:val="both"/>
            </w:pPr>
            <w:r>
              <w:rPr>
                <w:rFonts w:ascii="仿宋_GB2312" w:hAnsi="仿宋_GB2312" w:cs="仿宋_GB2312" w:eastAsia="仿宋_GB2312"/>
                <w:sz w:val="22"/>
              </w:rPr>
              <w:t>8.不锈钢泵体及管路设计，内部结构最高可承受85℃的极端温度而不变形，确保极端条件下能长时间稳定持续运行。</w:t>
            </w:r>
          </w:p>
          <w:p>
            <w:pPr>
              <w:pStyle w:val="null3"/>
              <w:jc w:val="both"/>
            </w:pPr>
            <w:r>
              <w:rPr>
                <w:rFonts w:ascii="仿宋_GB2312" w:hAnsi="仿宋_GB2312" w:cs="仿宋_GB2312" w:eastAsia="仿宋_GB2312"/>
                <w:sz w:val="22"/>
              </w:rPr>
              <w:t>9.特殊材质设计的一体化气、水分离器，免于维护。</w:t>
            </w:r>
          </w:p>
          <w:p>
            <w:pPr>
              <w:pStyle w:val="null3"/>
              <w:jc w:val="both"/>
            </w:pPr>
            <w:r>
              <w:rPr>
                <w:rFonts w:ascii="仿宋_GB2312" w:hAnsi="仿宋_GB2312" w:cs="仿宋_GB2312" w:eastAsia="仿宋_GB2312"/>
                <w:sz w:val="22"/>
              </w:rPr>
              <w:t>10.内置高效的水气分离器、彻底分离气、水泡沫。</w:t>
            </w:r>
          </w:p>
          <w:p>
            <w:pPr>
              <w:pStyle w:val="null3"/>
              <w:jc w:val="both"/>
            </w:pPr>
            <w:r>
              <w:rPr>
                <w:rFonts w:ascii="仿宋_GB2312" w:hAnsi="仿宋_GB2312" w:cs="仿宋_GB2312" w:eastAsia="仿宋_GB2312"/>
                <w:sz w:val="22"/>
              </w:rPr>
              <w:t>11.智能散热系统，保护设备寿命。</w:t>
            </w:r>
          </w:p>
          <w:p>
            <w:pPr>
              <w:pStyle w:val="null3"/>
              <w:jc w:val="both"/>
            </w:pPr>
            <w:r>
              <w:rPr>
                <w:rFonts w:ascii="仿宋_GB2312" w:hAnsi="仿宋_GB2312" w:cs="仿宋_GB2312" w:eastAsia="仿宋_GB2312"/>
                <w:sz w:val="22"/>
              </w:rPr>
              <w:t>12.智能变频设计，吸力稳定不冲高，实现不同用户使用量的需求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13.缸体和关键部件均采用不锈钢和耐腐蚀材料制成，304不锈钢分离器，内层特殊处理，抗腐蚀能力强。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20"/>
              <w:jc w:val="left"/>
            </w:pPr>
            <w:r>
              <w:rPr>
                <w:rFonts w:ascii="仿宋_GB2312" w:hAnsi="仿宋_GB2312" w:cs="仿宋_GB2312" w:eastAsia="仿宋_GB2312"/>
                <w:sz w:val="22"/>
                <w:color w:val="000000"/>
              </w:rPr>
              <w:t>14.工作方式：水环式负压真空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15.负压真空值：- 15kpa≤负压值≤-25KPA</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16.最低耗水量：0.5L/min</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17.</w:t>
            </w:r>
            <w:r>
              <w:rPr>
                <w:rFonts w:ascii="仿宋_GB2312" w:hAnsi="仿宋_GB2312" w:cs="仿宋_GB2312" w:eastAsia="仿宋_GB2312"/>
              </w:rPr>
              <w:t xml:space="preserve"> </w:t>
            </w:r>
            <w:r>
              <w:rPr>
                <w:rFonts w:ascii="仿宋_GB2312" w:hAnsi="仿宋_GB2312" w:cs="仿宋_GB2312" w:eastAsia="仿宋_GB2312"/>
                <w:sz w:val="22"/>
                <w:color w:val="000000"/>
              </w:rPr>
              <w:t>自带水循环系统，可免接水运行</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二、配置清单</w:t>
            </w:r>
          </w:p>
          <w:tbl>
            <w:tblPr>
              <w:tblInd w:type="dxa" w:w="135"/>
              <w:tblBorders>
                <w:top w:val="none" w:color="000000" w:sz="4"/>
                <w:left w:val="none" w:color="000000" w:sz="4"/>
                <w:bottom w:val="none" w:color="000000" w:sz="4"/>
                <w:right w:val="none" w:color="000000" w:sz="4"/>
                <w:insideH w:val="none"/>
                <w:insideV w:val="none"/>
              </w:tblBorders>
            </w:tblPr>
            <w:tblGrid>
              <w:gridCol w:w="308"/>
              <w:gridCol w:w="1460"/>
              <w:gridCol w:w="288"/>
              <w:gridCol w:w="497"/>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主机</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标的名称：二级稳压箱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ind w:left="135"/>
              <w:jc w:val="left"/>
            </w:pPr>
            <w:r>
              <w:rPr>
                <w:rFonts w:ascii="仿宋_GB2312" w:hAnsi="仿宋_GB2312" w:cs="仿宋_GB2312" w:eastAsia="仿宋_GB2312"/>
                <w:sz w:val="21"/>
              </w:rPr>
              <w:t>1.</w:t>
            </w:r>
            <w:r>
              <w:rPr>
                <w:rFonts w:ascii="仿宋_GB2312" w:hAnsi="仿宋_GB2312" w:cs="仿宋_GB2312" w:eastAsia="仿宋_GB2312"/>
                <w:sz w:val="21"/>
              </w:rPr>
              <w:t>氧气二级稳压箱</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黄铜减压器，黄铜维修阀</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不锈钢</w:t>
            </w:r>
            <w:r>
              <w:rPr>
                <w:rFonts w:ascii="仿宋_GB2312" w:hAnsi="仿宋_GB2312" w:cs="仿宋_GB2312" w:eastAsia="仿宋_GB2312"/>
                <w:sz w:val="21"/>
              </w:rPr>
              <w:t>304管路</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配精密压力表，安全阀</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氧气二级稳压箱应能承受</w:t>
            </w:r>
            <w:r>
              <w:rPr>
                <w:rFonts w:ascii="仿宋_GB2312" w:hAnsi="仿宋_GB2312" w:cs="仿宋_GB2312" w:eastAsia="仿宋_GB2312"/>
                <w:sz w:val="21"/>
              </w:rPr>
              <w:t>0.8MPa压力不泄漏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二级稳压箱箱内管路经</w:t>
            </w:r>
            <w:r>
              <w:rPr>
                <w:rFonts w:ascii="仿宋_GB2312" w:hAnsi="仿宋_GB2312" w:cs="仿宋_GB2312" w:eastAsia="仿宋_GB2312"/>
                <w:sz w:val="21"/>
              </w:rPr>
              <w:t>100％气密性测试，泄漏率检测结果为0%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二级稳压箱符合</w:t>
            </w:r>
            <w:r>
              <w:rPr>
                <w:rFonts w:ascii="仿宋_GB2312" w:hAnsi="仿宋_GB2312" w:cs="仿宋_GB2312" w:eastAsia="仿宋_GB2312"/>
                <w:sz w:val="21"/>
              </w:rPr>
              <w:t>YY/T 1439.2-2016《医用气体压力调节器 第2部分</w:t>
            </w:r>
            <w:r>
              <w:rPr>
                <w:rFonts w:ascii="仿宋_GB2312" w:hAnsi="仿宋_GB2312" w:cs="仿宋_GB2312" w:eastAsia="仿宋_GB2312"/>
                <w:sz w:val="21"/>
              </w:rPr>
              <w:t>：</w:t>
            </w:r>
            <w:r>
              <w:rPr>
                <w:rFonts w:ascii="仿宋_GB2312" w:hAnsi="仿宋_GB2312" w:cs="仿宋_GB2312" w:eastAsia="仿宋_GB2312"/>
                <w:sz w:val="21"/>
              </w:rPr>
              <w:t>汇流排压力调节器和管道压力调节器》的要求。</w:t>
            </w:r>
          </w:p>
          <w:p>
            <w:pPr>
              <w:pStyle w:val="null3"/>
              <w:jc w:val="left"/>
            </w:pPr>
          </w:p>
        </w:tc>
      </w:tr>
    </w:tbl>
    <w:p>
      <w:pPr>
        <w:pStyle w:val="null3"/>
        <w:jc w:val="left"/>
      </w:pPr>
      <w:r>
        <w:rPr>
          <w:rFonts w:ascii="仿宋_GB2312" w:hAnsi="仿宋_GB2312" w:cs="仿宋_GB2312" w:eastAsia="仿宋_GB2312"/>
        </w:rPr>
        <w:t>标的名称：处置柜柜体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1500*600*850mm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一级电解钢板，表面静电喷粉，304#不锈钢踢脚线，含304#不锈钢水盆，含感应或脚踏水龙头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电解钢板符合GB/T 1741-2020；GB/T 21866-2008；GB/T 228.1-2021；QB/T 3827-1999标准</w:t>
            </w:r>
            <w:r>
              <w:rPr>
                <w:rFonts w:ascii="仿宋_GB2312" w:hAnsi="仿宋_GB2312" w:cs="仿宋_GB2312" w:eastAsia="仿宋_GB2312"/>
                <w:sz w:val="21"/>
              </w:rPr>
              <w:t>；</w:t>
            </w:r>
            <w:r>
              <w:rPr>
                <w:rFonts w:ascii="仿宋_GB2312" w:hAnsi="仿宋_GB2312" w:cs="仿宋_GB2312" w:eastAsia="仿宋_GB2312"/>
                <w:sz w:val="21"/>
              </w:rPr>
              <w:t>抗菌性能</w:t>
            </w:r>
            <w:r>
              <w:rPr>
                <w:rFonts w:ascii="仿宋_GB2312" w:hAnsi="仿宋_GB2312" w:cs="仿宋_GB2312" w:eastAsia="仿宋_GB2312"/>
                <w:sz w:val="21"/>
              </w:rPr>
              <w:t>：</w:t>
            </w:r>
            <w:r>
              <w:rPr>
                <w:rFonts w:ascii="仿宋_GB2312" w:hAnsi="仿宋_GB2312" w:cs="仿宋_GB2312" w:eastAsia="仿宋_GB2312"/>
                <w:sz w:val="21"/>
              </w:rPr>
              <w:t>5种（含）或以上菌类，抗菌率≥99%</w:t>
            </w:r>
            <w:r>
              <w:rPr>
                <w:rFonts w:ascii="仿宋_GB2312" w:hAnsi="仿宋_GB2312" w:cs="仿宋_GB2312" w:eastAsia="仿宋_GB2312"/>
                <w:sz w:val="21"/>
              </w:rPr>
              <w:t>；</w:t>
            </w:r>
            <w:r>
              <w:rPr>
                <w:rFonts w:ascii="仿宋_GB2312" w:hAnsi="仿宋_GB2312" w:cs="仿宋_GB2312" w:eastAsia="仿宋_GB2312"/>
                <w:sz w:val="21"/>
              </w:rPr>
              <w:t>防霉性能</w:t>
            </w:r>
            <w:r>
              <w:rPr>
                <w:rFonts w:ascii="仿宋_GB2312" w:hAnsi="仿宋_GB2312" w:cs="仿宋_GB2312" w:eastAsia="仿宋_GB2312"/>
                <w:sz w:val="21"/>
              </w:rPr>
              <w:t>：</w:t>
            </w:r>
            <w:r>
              <w:rPr>
                <w:rFonts w:ascii="仿宋_GB2312" w:hAnsi="仿宋_GB2312" w:cs="仿宋_GB2312" w:eastAsia="仿宋_GB2312"/>
                <w:sz w:val="21"/>
              </w:rPr>
              <w:t>5种（含）或以上霉类，防霉率≥99%</w:t>
            </w:r>
            <w:r>
              <w:rPr>
                <w:rFonts w:ascii="仿宋_GB2312" w:hAnsi="仿宋_GB2312" w:cs="仿宋_GB2312" w:eastAsia="仿宋_GB2312"/>
                <w:sz w:val="21"/>
              </w:rPr>
              <w:t>；</w:t>
            </w:r>
            <w:r>
              <w:rPr>
                <w:rFonts w:ascii="仿宋_GB2312" w:hAnsi="仿宋_GB2312" w:cs="仿宋_GB2312" w:eastAsia="仿宋_GB2312"/>
                <w:sz w:val="21"/>
              </w:rPr>
              <w:t>抗拉强度Rm370-500MPa，规定塑性延伸强≥235MPa，断后伸长率≥25%</w:t>
            </w:r>
            <w:r>
              <w:rPr>
                <w:rFonts w:ascii="仿宋_GB2312" w:hAnsi="仿宋_GB2312" w:cs="仿宋_GB2312" w:eastAsia="仿宋_GB2312"/>
                <w:sz w:val="21"/>
              </w:rPr>
              <w:t>；</w:t>
            </w:r>
            <w:r>
              <w:rPr>
                <w:rFonts w:ascii="仿宋_GB2312" w:hAnsi="仿宋_GB2312" w:cs="仿宋_GB2312" w:eastAsia="仿宋_GB2312"/>
                <w:sz w:val="21"/>
              </w:rPr>
              <w:t>耐腐蚀试验经过≥400小时中性或乙酸盐雾试验后，镀（涂）层对基体保护等级≥9级，镀(涂)层本身耐腐蚀等级≥9级</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标的名称：牙科空压机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无油活塞式空压机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功率≥1700W</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泵头数量2个</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产气量（0.4Mpa压力条件下）≥170L/min</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0.5MPa≤起止压力≤0.8MPa</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噪音≤68Db</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占地面积（长*宽）850mm*360mm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329"/>
              <w:gridCol w:w="1403"/>
              <w:gridCol w:w="318"/>
              <w:gridCol w:w="50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1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部件</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空压机</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bl>
    <w:p>
      <w:pPr>
        <w:pStyle w:val="null3"/>
        <w:jc w:val="left"/>
      </w:pPr>
      <w:r>
        <w:rPr>
          <w:rFonts w:ascii="仿宋_GB2312" w:hAnsi="仿宋_GB2312" w:cs="仿宋_GB2312" w:eastAsia="仿宋_GB2312"/>
        </w:rPr>
        <w:t>标的名称：成品花箱2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300*1200*600mm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1.2mm厚镀锌钢板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激光雕刻、切割、折弯、焊接、打磨、酸洗等工序焊接而成</w:t>
            </w:r>
            <w:r>
              <w:rPr>
                <w:rFonts w:ascii="仿宋_GB2312" w:hAnsi="仿宋_GB2312" w:cs="仿宋_GB2312" w:eastAsia="仿宋_GB2312"/>
                <w:sz w:val="21"/>
              </w:rPr>
              <w:t>，</w:t>
            </w:r>
            <w:r>
              <w:rPr>
                <w:rFonts w:ascii="仿宋_GB2312" w:hAnsi="仿宋_GB2312" w:cs="仿宋_GB2312" w:eastAsia="仿宋_GB2312"/>
                <w:sz w:val="21"/>
              </w:rPr>
              <w:t>表面喷三次进口氟碳烤漆，高温烘烤</w:t>
            </w:r>
            <w:r>
              <w:rPr>
                <w:rFonts w:ascii="仿宋_GB2312" w:hAnsi="仿宋_GB2312" w:cs="仿宋_GB2312" w:eastAsia="仿宋_GB2312"/>
                <w:sz w:val="21"/>
              </w:rPr>
              <w:t>不少于</w:t>
            </w:r>
            <w:r>
              <w:rPr>
                <w:rFonts w:ascii="仿宋_GB2312" w:hAnsi="仿宋_GB2312" w:cs="仿宋_GB2312" w:eastAsia="仿宋_GB2312"/>
                <w:sz w:val="21"/>
              </w:rPr>
              <w:t>4小时，</w:t>
            </w:r>
            <w:r>
              <w:rPr>
                <w:rFonts w:ascii="仿宋_GB2312" w:hAnsi="仿宋_GB2312" w:cs="仿宋_GB2312" w:eastAsia="仿宋_GB2312"/>
                <w:sz w:val="21"/>
              </w:rPr>
              <w:t>漆面</w:t>
            </w:r>
            <w:r>
              <w:rPr>
                <w:rFonts w:ascii="仿宋_GB2312" w:hAnsi="仿宋_GB2312" w:cs="仿宋_GB2312" w:eastAsia="仿宋_GB2312"/>
                <w:sz w:val="21"/>
              </w:rPr>
              <w:t>在高温户外不易脱落。</w:t>
            </w:r>
          </w:p>
        </w:tc>
      </w:tr>
    </w:tbl>
    <w:p>
      <w:pPr>
        <w:pStyle w:val="null3"/>
        <w:jc w:val="left"/>
      </w:pPr>
      <w:r>
        <w:rPr>
          <w:rFonts w:ascii="仿宋_GB2312" w:hAnsi="仿宋_GB2312" w:cs="仿宋_GB2312" w:eastAsia="仿宋_GB2312"/>
        </w:rPr>
        <w:t>标的名称：工作台（配液室/肌注室）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1600*600mm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EO级多层实木板，PVC封边，优质冷轧钢管脚架，表面静电喷涂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3.PVC封边符合QB/T 4463-2013标准；理化性能：塑料封边条耐干热性应无龟裂、无鼓泡；耐磨性磨 30r 后应无露底现象；耐开裂性(耐龟裂性)≥2级；耐老化性应无开裂；耐冷热循环性应无龟裂、无鼓泡、无变色、无起皱；甲醛含量符合国家标准；可迁移元素铅、镉、铬、汞、砷、锑、硒均≤10mg/kg。</w:t>
            </w:r>
          </w:p>
        </w:tc>
      </w:tr>
    </w:tbl>
    <w:p>
      <w:pPr>
        <w:pStyle w:val="null3"/>
        <w:jc w:val="left"/>
      </w:pPr>
      <w:r>
        <w:rPr>
          <w:rFonts w:ascii="仿宋_GB2312" w:hAnsi="仿宋_GB2312" w:cs="仿宋_GB2312" w:eastAsia="仿宋_GB2312"/>
        </w:rPr>
        <w:t>标的名称：异型沙发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1600mm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木架</w:t>
            </w:r>
            <w:r>
              <w:rPr>
                <w:rFonts w:ascii="仿宋_GB2312" w:hAnsi="仿宋_GB2312" w:cs="仿宋_GB2312" w:eastAsia="仿宋_GB2312"/>
                <w:sz w:val="21"/>
              </w:rPr>
              <w:t>：</w:t>
            </w:r>
            <w:r>
              <w:rPr>
                <w:rFonts w:ascii="仿宋_GB2312" w:hAnsi="仿宋_GB2312" w:cs="仿宋_GB2312" w:eastAsia="仿宋_GB2312"/>
                <w:sz w:val="21"/>
              </w:rPr>
              <w:t>落叶松</w:t>
            </w:r>
            <w:r>
              <w:rPr>
                <w:rFonts w:ascii="仿宋_GB2312" w:hAnsi="仿宋_GB2312" w:cs="仿宋_GB2312" w:eastAsia="仿宋_GB2312"/>
                <w:sz w:val="21"/>
              </w:rPr>
              <w:t>+桉木，9-12mm多层夹板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黑色蛇横，弹横定位线</w:t>
            </w:r>
            <w:r>
              <w:rPr>
                <w:rFonts w:ascii="仿宋_GB2312" w:hAnsi="仿宋_GB2312" w:cs="仿宋_GB2312" w:eastAsia="仿宋_GB2312"/>
                <w:sz w:val="21"/>
              </w:rPr>
              <w:t>4*50mm橡皮带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海绵</w:t>
            </w:r>
            <w:r>
              <w:rPr>
                <w:rFonts w:ascii="仿宋_GB2312" w:hAnsi="仿宋_GB2312" w:cs="仿宋_GB2312" w:eastAsia="仿宋_GB2312"/>
                <w:sz w:val="21"/>
              </w:rPr>
              <w:t>：</w:t>
            </w:r>
            <w:r>
              <w:rPr>
                <w:rFonts w:ascii="仿宋_GB2312" w:hAnsi="仿宋_GB2312" w:cs="仿宋_GB2312" w:eastAsia="仿宋_GB2312"/>
                <w:sz w:val="21"/>
              </w:rPr>
              <w:t>高回弹</w:t>
            </w:r>
            <w:r>
              <w:rPr>
                <w:rFonts w:ascii="仿宋_GB2312" w:hAnsi="仿宋_GB2312" w:cs="仿宋_GB2312" w:eastAsia="仿宋_GB2312"/>
                <w:sz w:val="21"/>
              </w:rPr>
              <w:t>40密度海绵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底布</w:t>
            </w:r>
            <w:r>
              <w:rPr>
                <w:rFonts w:ascii="仿宋_GB2312" w:hAnsi="仿宋_GB2312" w:cs="仿宋_GB2312" w:eastAsia="仿宋_GB2312"/>
                <w:sz w:val="21"/>
              </w:rPr>
              <w:t>：</w:t>
            </w:r>
            <w:r>
              <w:rPr>
                <w:rFonts w:ascii="仿宋_GB2312" w:hAnsi="仿宋_GB2312" w:cs="仿宋_GB2312" w:eastAsia="仿宋_GB2312"/>
                <w:sz w:val="21"/>
              </w:rPr>
              <w:t>全新黑色雨伞布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面料</w:t>
            </w:r>
            <w:r>
              <w:rPr>
                <w:rFonts w:ascii="仿宋_GB2312" w:hAnsi="仿宋_GB2312" w:cs="仿宋_GB2312" w:eastAsia="仿宋_GB2312"/>
                <w:sz w:val="21"/>
              </w:rPr>
              <w:t>：</w:t>
            </w:r>
            <w:r>
              <w:rPr>
                <w:rFonts w:ascii="仿宋_GB2312" w:hAnsi="仿宋_GB2312" w:cs="仿宋_GB2312" w:eastAsia="仿宋_GB2312"/>
                <w:sz w:val="21"/>
              </w:rPr>
              <w:t>布料</w:t>
            </w:r>
            <w:r>
              <w:rPr>
                <w:rFonts w:ascii="仿宋_GB2312" w:hAnsi="仿宋_GB2312" w:cs="仿宋_GB2312" w:eastAsia="仿宋_GB2312"/>
                <w:sz w:val="21"/>
              </w:rPr>
              <w:t>PU皮</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标的名称：分体空调机组1.5P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35"/>
              <w:jc w:val="left"/>
            </w:pPr>
            <w:r>
              <w:rPr>
                <w:rFonts w:ascii="仿宋_GB2312" w:hAnsi="仿宋_GB2312" w:cs="仿宋_GB2312" w:eastAsia="仿宋_GB2312"/>
                <w:sz w:val="22"/>
                <w:color w:val="000000"/>
              </w:rPr>
              <w:t>1.名称：1.5P 壁挂</w:t>
            </w:r>
          </w:p>
          <w:p>
            <w:pPr>
              <w:pStyle w:val="null3"/>
              <w:spacing w:before="45"/>
              <w:ind w:left="120"/>
              <w:jc w:val="left"/>
            </w:pPr>
            <w:r>
              <w:rPr>
                <w:rFonts w:ascii="仿宋_GB2312" w:hAnsi="仿宋_GB2312" w:cs="仿宋_GB2312" w:eastAsia="仿宋_GB2312"/>
                <w:sz w:val="22"/>
                <w:color w:val="000000"/>
              </w:rPr>
              <w:t>2.制冷量：</w:t>
            </w:r>
            <w:r>
              <w:rPr>
                <w:rFonts w:ascii="仿宋_GB2312" w:hAnsi="仿宋_GB2312" w:cs="仿宋_GB2312" w:eastAsia="仿宋_GB2312"/>
              </w:rPr>
              <w:t xml:space="preserve"> </w:t>
            </w:r>
            <w:r>
              <w:rPr>
                <w:rFonts w:ascii="仿宋_GB2312" w:hAnsi="仿宋_GB2312" w:cs="仿宋_GB2312" w:eastAsia="仿宋_GB2312"/>
                <w:sz w:val="20"/>
                <w:color w:val="000000"/>
              </w:rPr>
              <w:t>≥</w:t>
            </w:r>
            <w:r>
              <w:rPr>
                <w:rFonts w:ascii="仿宋_GB2312" w:hAnsi="仿宋_GB2312" w:cs="仿宋_GB2312" w:eastAsia="仿宋_GB2312"/>
                <w:sz w:val="22"/>
                <w:color w:val="000000"/>
              </w:rPr>
              <w:t>3.5kW</w:t>
            </w:r>
          </w:p>
          <w:p>
            <w:pPr>
              <w:pStyle w:val="null3"/>
              <w:spacing w:before="45"/>
              <w:ind w:left="120"/>
              <w:jc w:val="left"/>
            </w:pPr>
            <w:r>
              <w:rPr>
                <w:rFonts w:ascii="仿宋_GB2312" w:hAnsi="仿宋_GB2312" w:cs="仿宋_GB2312" w:eastAsia="仿宋_GB2312"/>
                <w:sz w:val="22"/>
                <w:color w:val="000000"/>
              </w:rPr>
              <w:t>3.能效等级：等于或优于</w:t>
            </w:r>
            <w:r>
              <w:rPr>
                <w:rFonts w:ascii="仿宋_GB2312" w:hAnsi="仿宋_GB2312" w:cs="仿宋_GB2312" w:eastAsia="仿宋_GB2312"/>
              </w:rPr>
              <w:t xml:space="preserve"> </w:t>
            </w:r>
            <w:r>
              <w:rPr>
                <w:rFonts w:ascii="仿宋_GB2312" w:hAnsi="仿宋_GB2312" w:cs="仿宋_GB2312" w:eastAsia="仿宋_GB2312"/>
                <w:sz w:val="22"/>
                <w:color w:val="000000"/>
              </w:rPr>
              <w:t>2</w:t>
            </w:r>
            <w:r>
              <w:rPr>
                <w:rFonts w:ascii="仿宋_GB2312" w:hAnsi="仿宋_GB2312" w:cs="仿宋_GB2312" w:eastAsia="仿宋_GB2312"/>
              </w:rPr>
              <w:t xml:space="preserve"> </w:t>
            </w:r>
            <w:r>
              <w:rPr>
                <w:rFonts w:ascii="仿宋_GB2312" w:hAnsi="仿宋_GB2312" w:cs="仿宋_GB2312" w:eastAsia="仿宋_GB2312"/>
                <w:sz w:val="22"/>
                <w:color w:val="000000"/>
              </w:rPr>
              <w:t>级</w:t>
            </w:r>
          </w:p>
          <w:p>
            <w:pPr>
              <w:pStyle w:val="null3"/>
              <w:spacing w:before="45"/>
              <w:ind w:left="105"/>
              <w:jc w:val="left"/>
            </w:pPr>
            <w:r>
              <w:rPr>
                <w:rFonts w:ascii="仿宋_GB2312" w:hAnsi="仿宋_GB2312" w:cs="仿宋_GB2312" w:eastAsia="仿宋_GB2312"/>
                <w:sz w:val="22"/>
                <w:color w:val="000000"/>
              </w:rPr>
              <w:t>4.室内/室外噪声</w:t>
            </w:r>
            <w:r>
              <w:rPr>
                <w:rFonts w:ascii="仿宋_GB2312" w:hAnsi="仿宋_GB2312" w:cs="仿宋_GB2312" w:eastAsia="仿宋_GB2312"/>
              </w:rPr>
              <w:t xml:space="preserve"> </w:t>
            </w:r>
            <w:r>
              <w:rPr>
                <w:rFonts w:ascii="仿宋_GB2312" w:hAnsi="仿宋_GB2312" w:cs="仿宋_GB2312" w:eastAsia="仿宋_GB2312"/>
                <w:sz w:val="22"/>
                <w:color w:val="000000"/>
              </w:rPr>
              <w:t>dB（A</w:t>
            </w:r>
            <w:r>
              <w:rPr>
                <w:rFonts w:ascii="仿宋_GB2312" w:hAnsi="仿宋_GB2312" w:cs="仿宋_GB2312" w:eastAsia="仿宋_GB2312"/>
                <w:sz w:val="22"/>
                <w:color w:val="000000"/>
              </w:rPr>
              <w:t>）：</w:t>
            </w:r>
            <w:r>
              <w:rPr>
                <w:rFonts w:ascii="仿宋_GB2312" w:hAnsi="仿宋_GB2312" w:cs="仿宋_GB2312" w:eastAsia="仿宋_GB2312"/>
                <w:sz w:val="20"/>
                <w:color w:val="000000"/>
              </w:rPr>
              <w:t>≤</w:t>
            </w:r>
            <w:r>
              <w:rPr>
                <w:rFonts w:ascii="仿宋_GB2312" w:hAnsi="仿宋_GB2312" w:cs="仿宋_GB2312" w:eastAsia="仿宋_GB2312"/>
                <w:sz w:val="22"/>
                <w:color w:val="000000"/>
              </w:rPr>
              <w:t>18-41/51</w:t>
            </w:r>
          </w:p>
          <w:p>
            <w:pPr>
              <w:pStyle w:val="null3"/>
              <w:spacing w:before="45"/>
              <w:ind w:left="120"/>
              <w:jc w:val="left"/>
            </w:pPr>
            <w:r>
              <w:rPr>
                <w:rFonts w:ascii="仿宋_GB2312" w:hAnsi="仿宋_GB2312" w:cs="仿宋_GB2312" w:eastAsia="仿宋_GB2312"/>
                <w:sz w:val="22"/>
                <w:color w:val="000000"/>
              </w:rPr>
              <w:t>5.循环风量（m³/h</w:t>
            </w:r>
            <w:r>
              <w:rPr>
                <w:rFonts w:ascii="仿宋_GB2312" w:hAnsi="仿宋_GB2312" w:cs="仿宋_GB2312" w:eastAsia="仿宋_GB2312"/>
                <w:sz w:val="22"/>
                <w:color w:val="000000"/>
              </w:rPr>
              <w:t>）：</w:t>
            </w:r>
            <w:r>
              <w:rPr>
                <w:rFonts w:ascii="仿宋_GB2312" w:hAnsi="仿宋_GB2312" w:cs="仿宋_GB2312" w:eastAsia="仿宋_GB2312"/>
              </w:rPr>
              <w:t xml:space="preserve"> </w:t>
            </w:r>
            <w:r>
              <w:rPr>
                <w:rFonts w:ascii="仿宋_GB2312" w:hAnsi="仿宋_GB2312" w:cs="仿宋_GB2312" w:eastAsia="仿宋_GB2312"/>
                <w:sz w:val="20"/>
                <w:color w:val="000000"/>
              </w:rPr>
              <w:t>≥</w:t>
            </w:r>
            <w:r>
              <w:rPr>
                <w:rFonts w:ascii="仿宋_GB2312" w:hAnsi="仿宋_GB2312" w:cs="仿宋_GB2312" w:eastAsia="仿宋_GB2312"/>
                <w:sz w:val="22"/>
                <w:color w:val="000000"/>
              </w:rPr>
              <w:t>700</w:t>
            </w:r>
          </w:p>
          <w:p>
            <w:pPr>
              <w:pStyle w:val="null3"/>
              <w:jc w:val="left"/>
            </w:pPr>
            <w:r>
              <w:rPr>
                <w:rFonts w:ascii="仿宋_GB2312" w:hAnsi="仿宋_GB2312" w:cs="仿宋_GB2312" w:eastAsia="仿宋_GB2312"/>
                <w:sz w:val="22"/>
                <w:color w:val="000000"/>
              </w:rPr>
              <w:t>6.配备空调支架、温控器、铜管，具有穿墙洞及封堵。</w:t>
            </w:r>
          </w:p>
          <w:p>
            <w:pPr>
              <w:pStyle w:val="null3"/>
              <w:jc w:val="left"/>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标的名称：人造石石面（口腔科诊室）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检测依据符合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标的名称：隔帘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1.6米/每床</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B1级阻燃，含导轨滑轮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17591-2006；GB 18401-2010；GB/T 20944.3-2008；GB/T 4669-2008；GB/T 3923.1-2013；GB/T 2910.1-2009标准；</w:t>
            </w:r>
            <w:r>
              <w:rPr>
                <w:rFonts w:ascii="仿宋_GB2312" w:hAnsi="仿宋_GB2312" w:cs="仿宋_GB2312" w:eastAsia="仿宋_GB2312"/>
                <w:sz w:val="22"/>
              </w:rPr>
              <w:t>甲醛</w:t>
            </w:r>
            <w:r>
              <w:rPr>
                <w:rFonts w:ascii="仿宋_GB2312" w:hAnsi="仿宋_GB2312" w:cs="仿宋_GB2312" w:eastAsia="仿宋_GB2312"/>
                <w:sz w:val="22"/>
              </w:rPr>
              <w:t>含量符合国家标准</w:t>
            </w:r>
            <w:r>
              <w:rPr>
                <w:rFonts w:ascii="仿宋_GB2312" w:hAnsi="仿宋_GB2312" w:cs="仿宋_GB2312" w:eastAsia="仿宋_GB2312"/>
                <w:sz w:val="22"/>
              </w:rPr>
              <w:t>；</w:t>
            </w:r>
            <w:r>
              <w:rPr>
                <w:rFonts w:ascii="仿宋_GB2312" w:hAnsi="仿宋_GB2312" w:cs="仿宋_GB2312" w:eastAsia="仿宋_GB2312"/>
                <w:sz w:val="22"/>
              </w:rPr>
              <w:t>断裂强力经向</w:t>
            </w:r>
            <w:r>
              <w:rPr>
                <w:rFonts w:ascii="仿宋_GB2312" w:hAnsi="仿宋_GB2312" w:cs="仿宋_GB2312" w:eastAsia="仿宋_GB2312"/>
                <w:sz w:val="22"/>
              </w:rPr>
              <w:t>≥100N；单位面积质量(克重)≥500g/㎡；纤维含量聚酯纤维≥100%；装饰用织物损毁长度≤150mm</w:t>
            </w:r>
            <w:r>
              <w:rPr>
                <w:rFonts w:ascii="仿宋_GB2312" w:hAnsi="仿宋_GB2312" w:cs="仿宋_GB2312" w:eastAsia="仿宋_GB2312"/>
                <w:sz w:val="22"/>
              </w:rPr>
              <w:t>，</w:t>
            </w:r>
            <w:r>
              <w:rPr>
                <w:rFonts w:ascii="仿宋_GB2312" w:hAnsi="仿宋_GB2312" w:cs="仿宋_GB2312" w:eastAsia="仿宋_GB2312"/>
                <w:sz w:val="22"/>
              </w:rPr>
              <w:t>续燃时间</w:t>
            </w:r>
            <w:r>
              <w:rPr>
                <w:rFonts w:ascii="仿宋_GB2312" w:hAnsi="仿宋_GB2312" w:cs="仿宋_GB2312" w:eastAsia="仿宋_GB2312"/>
                <w:sz w:val="22"/>
              </w:rPr>
              <w:t>≤5S，阴燃时间≤5S</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标的名称：患者储物柜2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二门四格，</w:t>
            </w:r>
            <w:r>
              <w:rPr>
                <w:rFonts w:ascii="仿宋_GB2312" w:hAnsi="仿宋_GB2312" w:cs="仿宋_GB2312" w:eastAsia="仿宋_GB2312"/>
                <w:sz w:val="22"/>
              </w:rPr>
              <w:t>800*400*1800mm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柜体及下门板为</w:t>
            </w:r>
            <w:r>
              <w:rPr>
                <w:rFonts w:ascii="仿宋_GB2312" w:hAnsi="仿宋_GB2312" w:cs="仿宋_GB2312" w:eastAsia="仿宋_GB2312"/>
                <w:sz w:val="22"/>
              </w:rPr>
              <w:t>E0级多层实木板，同色PVC封边，配锁</w:t>
            </w:r>
            <w:r>
              <w:rPr>
                <w:rFonts w:ascii="仿宋_GB2312" w:hAnsi="仿宋_GB2312" w:cs="仿宋_GB2312" w:eastAsia="仿宋_GB2312"/>
                <w:sz w:val="22"/>
              </w:rPr>
              <w:t>，</w:t>
            </w:r>
            <w:r>
              <w:rPr>
                <w:rFonts w:ascii="仿宋_GB2312" w:hAnsi="仿宋_GB2312" w:cs="仿宋_GB2312" w:eastAsia="仿宋_GB2312"/>
                <w:sz w:val="22"/>
              </w:rPr>
              <w:t>配一字拉手（铝合金）</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 后应无露底现象；耐开裂性(耐龟裂性)≥2级；耐老化性应无开裂；耐冷热循环性应无龟裂、无鼓泡、无变色、无起皱；</w:t>
            </w:r>
            <w:r>
              <w:rPr>
                <w:rFonts w:ascii="仿宋_GB2312" w:hAnsi="仿宋_GB2312" w:cs="仿宋_GB2312" w:eastAsia="仿宋_GB2312"/>
                <w:sz w:val="22"/>
              </w:rPr>
              <w:t>甲醛含量符合国家标准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标的名称：休闲桌椅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桌子</w:t>
            </w:r>
            <w:r>
              <w:rPr>
                <w:rFonts w:ascii="仿宋_GB2312" w:hAnsi="仿宋_GB2312" w:cs="仿宋_GB2312" w:eastAsia="仿宋_GB2312"/>
                <w:sz w:val="22"/>
              </w:rPr>
              <w:t>800*800*700mm</w:t>
            </w:r>
            <w:r>
              <w:rPr>
                <w:rFonts w:ascii="仿宋_GB2312" w:hAnsi="仿宋_GB2312" w:cs="仿宋_GB2312" w:eastAsia="仿宋_GB2312"/>
                <w:sz w:val="22"/>
              </w:rPr>
              <w:t>；</w:t>
            </w:r>
            <w:r>
              <w:rPr>
                <w:rFonts w:ascii="仿宋_GB2312" w:hAnsi="仿宋_GB2312" w:cs="仿宋_GB2312" w:eastAsia="仿宋_GB2312"/>
                <w:sz w:val="22"/>
              </w:rPr>
              <w:t>椅子</w:t>
            </w:r>
            <w:r>
              <w:rPr>
                <w:rFonts w:ascii="仿宋_GB2312" w:hAnsi="仿宋_GB2312" w:cs="仿宋_GB2312" w:eastAsia="仿宋_GB2312"/>
                <w:sz w:val="22"/>
              </w:rPr>
              <w:t>：</w:t>
            </w:r>
            <w:r>
              <w:rPr>
                <w:rFonts w:ascii="仿宋_GB2312" w:hAnsi="仿宋_GB2312" w:cs="仿宋_GB2312" w:eastAsia="仿宋_GB2312"/>
                <w:sz w:val="22"/>
              </w:rPr>
              <w:t>525*460*730mm</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2.材质：桌子：桌面为水纹钢化玻璃，桌子支架采用高温磷化防锈处理的金属钢；椅子：坐垫及椅背采用仿藤环保PVC材质，支架为加粗碳钢管材，配有防滑脚垫，具有防雨、防晒、耐腐蚀特性。</w:t>
            </w:r>
          </w:p>
        </w:tc>
      </w:tr>
    </w:tbl>
    <w:p>
      <w:pPr>
        <w:pStyle w:val="null3"/>
        <w:jc w:val="left"/>
      </w:pPr>
      <w:r>
        <w:rPr>
          <w:rFonts w:ascii="仿宋_GB2312" w:hAnsi="仿宋_GB2312" w:cs="仿宋_GB2312" w:eastAsia="仿宋_GB2312"/>
        </w:rPr>
        <w:t>标的名称：悬挂吊顶指示牌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150*38cm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铝型材、铝板边框；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亚克力面板</w:t>
            </w:r>
            <w:r>
              <w:rPr>
                <w:rFonts w:ascii="仿宋_GB2312" w:hAnsi="仿宋_GB2312" w:cs="仿宋_GB2312" w:eastAsia="仿宋_GB2312"/>
                <w:sz w:val="21"/>
              </w:rPr>
              <w:t>UV/</w:t>
            </w:r>
            <w:r>
              <w:rPr>
                <w:rFonts w:ascii="仿宋_GB2312" w:hAnsi="仿宋_GB2312" w:cs="仿宋_GB2312" w:eastAsia="仿宋_GB2312"/>
                <w:sz w:val="21"/>
              </w:rPr>
              <w:t>烤漆内置</w:t>
            </w:r>
            <w:r>
              <w:rPr>
                <w:rFonts w:ascii="仿宋_GB2312" w:hAnsi="仿宋_GB2312" w:cs="仿宋_GB2312" w:eastAsia="仿宋_GB2312"/>
                <w:sz w:val="21"/>
              </w:rPr>
              <w:t>LED</w:t>
            </w:r>
            <w:r>
              <w:rPr>
                <w:rFonts w:ascii="仿宋_GB2312" w:hAnsi="仿宋_GB2312" w:cs="仿宋_GB2312" w:eastAsia="仿宋_GB2312"/>
                <w:sz w:val="21"/>
              </w:rPr>
              <w:t>灯带；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支杆悬挂吊顶。</w:t>
            </w:r>
          </w:p>
        </w:tc>
      </w:tr>
    </w:tbl>
    <w:p>
      <w:pPr>
        <w:pStyle w:val="null3"/>
        <w:jc w:val="left"/>
      </w:pPr>
      <w:r>
        <w:rPr>
          <w:rFonts w:ascii="仿宋_GB2312" w:hAnsi="仿宋_GB2312" w:cs="仿宋_GB2312" w:eastAsia="仿宋_GB2312"/>
        </w:rPr>
        <w:t>标的名称：户外楼体广告牌楼体牌（主入口招牌）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1"/>
              </w:rPr>
              <w:t>尺寸：</w:t>
            </w:r>
            <w:r>
              <w:rPr>
                <w:rFonts w:ascii="仿宋_GB2312" w:hAnsi="仿宋_GB2312" w:cs="仿宋_GB2312" w:eastAsia="仿宋_GB2312"/>
                <w:sz w:val="22"/>
              </w:rPr>
              <w:t>685*122cm</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生态木，树脂屋顶片；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方管焊接背架底板安装生态木</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r>
              <w:rPr>
                <w:rFonts w:ascii="仿宋_GB2312" w:hAnsi="仿宋_GB2312" w:cs="仿宋_GB2312" w:eastAsia="仿宋_GB2312"/>
                <w:sz w:val="21"/>
              </w:rPr>
              <w:t>+</w:t>
            </w:r>
            <w:r>
              <w:rPr>
                <w:rFonts w:ascii="仿宋_GB2312" w:hAnsi="仿宋_GB2312" w:cs="仿宋_GB2312" w:eastAsia="仿宋_GB2312"/>
                <w:sz w:val="21"/>
              </w:rPr>
              <w:t>立体发字，</w:t>
            </w:r>
            <w:r>
              <w:rPr>
                <w:rFonts w:ascii="仿宋_GB2312" w:hAnsi="仿宋_GB2312" w:cs="仿宋_GB2312" w:eastAsia="仿宋_GB2312"/>
                <w:sz w:val="21"/>
              </w:rPr>
              <w:t>logo</w:t>
            </w:r>
            <w:r>
              <w:rPr>
                <w:rFonts w:ascii="仿宋_GB2312" w:hAnsi="仿宋_GB2312" w:cs="仿宋_GB2312" w:eastAsia="仿宋_GB2312"/>
                <w:sz w:val="21"/>
              </w:rPr>
              <w:t>发光灯箱，顶部制作树脂屋顶瓦片装饰；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安装支撑杆加固。</w:t>
            </w:r>
          </w:p>
        </w:tc>
      </w:tr>
    </w:tbl>
    <w:p>
      <w:pPr>
        <w:pStyle w:val="null3"/>
        <w:jc w:val="left"/>
      </w:pPr>
      <w:r>
        <w:rPr>
          <w:rFonts w:ascii="仿宋_GB2312" w:hAnsi="仿宋_GB2312" w:cs="仿宋_GB2312" w:eastAsia="仿宋_GB2312"/>
        </w:rPr>
        <w:t>标的名称：双人沙发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双人位</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木架</w:t>
            </w:r>
            <w:r>
              <w:rPr>
                <w:rFonts w:ascii="仿宋_GB2312" w:hAnsi="仿宋_GB2312" w:cs="仿宋_GB2312" w:eastAsia="仿宋_GB2312"/>
                <w:sz w:val="22"/>
              </w:rPr>
              <w:t>：</w:t>
            </w:r>
            <w:r>
              <w:rPr>
                <w:rFonts w:ascii="仿宋_GB2312" w:hAnsi="仿宋_GB2312" w:cs="仿宋_GB2312" w:eastAsia="仿宋_GB2312"/>
                <w:sz w:val="22"/>
              </w:rPr>
              <w:t>落叶松</w:t>
            </w:r>
            <w:r>
              <w:rPr>
                <w:rFonts w:ascii="仿宋_GB2312" w:hAnsi="仿宋_GB2312" w:cs="仿宋_GB2312" w:eastAsia="仿宋_GB2312"/>
                <w:sz w:val="22"/>
              </w:rPr>
              <w:t>+桉木，9/12mm多层夹板，黑色蛇橫，弹横定位线4*50mm橡皮带</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海绵</w:t>
            </w:r>
            <w:r>
              <w:rPr>
                <w:rFonts w:ascii="仿宋_GB2312" w:hAnsi="仿宋_GB2312" w:cs="仿宋_GB2312" w:eastAsia="仿宋_GB2312"/>
                <w:sz w:val="22"/>
              </w:rPr>
              <w:t>：</w:t>
            </w:r>
            <w:r>
              <w:rPr>
                <w:rFonts w:ascii="仿宋_GB2312" w:hAnsi="仿宋_GB2312" w:cs="仿宋_GB2312" w:eastAsia="仿宋_GB2312"/>
                <w:sz w:val="22"/>
              </w:rPr>
              <w:t>高回弹</w:t>
            </w:r>
            <w:r>
              <w:rPr>
                <w:rFonts w:ascii="仿宋_GB2312" w:hAnsi="仿宋_GB2312" w:cs="仿宋_GB2312" w:eastAsia="仿宋_GB2312"/>
                <w:sz w:val="22"/>
              </w:rPr>
              <w:t>40密度海绵</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3.</w:t>
            </w:r>
            <w:r>
              <w:rPr>
                <w:rFonts w:ascii="仿宋_GB2312" w:hAnsi="仿宋_GB2312" w:cs="仿宋_GB2312" w:eastAsia="仿宋_GB2312"/>
                <w:sz w:val="22"/>
              </w:rPr>
              <w:t>底布</w:t>
            </w:r>
            <w:r>
              <w:rPr>
                <w:rFonts w:ascii="仿宋_GB2312" w:hAnsi="仿宋_GB2312" w:cs="仿宋_GB2312" w:eastAsia="仿宋_GB2312"/>
                <w:sz w:val="22"/>
              </w:rPr>
              <w:t>：</w:t>
            </w:r>
            <w:r>
              <w:rPr>
                <w:rFonts w:ascii="仿宋_GB2312" w:hAnsi="仿宋_GB2312" w:cs="仿宋_GB2312" w:eastAsia="仿宋_GB2312"/>
                <w:sz w:val="22"/>
              </w:rPr>
              <w:t>全新黑色雨伞布</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4.</w:t>
            </w:r>
            <w:r>
              <w:rPr>
                <w:rFonts w:ascii="仿宋_GB2312" w:hAnsi="仿宋_GB2312" w:cs="仿宋_GB2312" w:eastAsia="仿宋_GB2312"/>
                <w:sz w:val="22"/>
              </w:rPr>
              <w:t>面料</w:t>
            </w:r>
            <w:r>
              <w:rPr>
                <w:rFonts w:ascii="仿宋_GB2312" w:hAnsi="仿宋_GB2312" w:cs="仿宋_GB2312" w:eastAsia="仿宋_GB2312"/>
                <w:sz w:val="22"/>
              </w:rPr>
              <w:t>：</w:t>
            </w:r>
            <w:r>
              <w:rPr>
                <w:rFonts w:ascii="仿宋_GB2312" w:hAnsi="仿宋_GB2312" w:cs="仿宋_GB2312" w:eastAsia="仿宋_GB2312"/>
                <w:sz w:val="22"/>
              </w:rPr>
              <w:t>布料</w:t>
            </w:r>
            <w:r>
              <w:rPr>
                <w:rFonts w:ascii="仿宋_GB2312" w:hAnsi="仿宋_GB2312" w:cs="仿宋_GB2312" w:eastAsia="仿宋_GB2312"/>
                <w:sz w:val="22"/>
              </w:rPr>
              <w:t>PU皮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钢架</w:t>
            </w:r>
            <w:r>
              <w:rPr>
                <w:rFonts w:ascii="仿宋_GB2312" w:hAnsi="仿宋_GB2312" w:cs="仿宋_GB2312" w:eastAsia="仿宋_GB2312"/>
                <w:sz w:val="22"/>
              </w:rPr>
              <w:t>：</w:t>
            </w:r>
            <w:r>
              <w:rPr>
                <w:rFonts w:ascii="仿宋_GB2312" w:hAnsi="仿宋_GB2312" w:cs="仿宋_GB2312" w:eastAsia="仿宋_GB2312"/>
                <w:sz w:val="22"/>
              </w:rPr>
              <w:t>32*2mm锥圆型钢管黑色</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标的名称：患者储物柜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三门六格，</w:t>
            </w:r>
            <w:r>
              <w:rPr>
                <w:rFonts w:ascii="仿宋_GB2312" w:hAnsi="仿宋_GB2312" w:cs="仿宋_GB2312" w:eastAsia="仿宋_GB2312"/>
                <w:sz w:val="22"/>
              </w:rPr>
              <w:t>1200*400*1800mm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柜体及下门板为</w:t>
            </w:r>
            <w:r>
              <w:rPr>
                <w:rFonts w:ascii="仿宋_GB2312" w:hAnsi="仿宋_GB2312" w:cs="仿宋_GB2312" w:eastAsia="仿宋_GB2312"/>
                <w:sz w:val="22"/>
              </w:rPr>
              <w:t>E0级多层实木板，同色PVC封边，配锁</w:t>
            </w:r>
            <w:r>
              <w:rPr>
                <w:rFonts w:ascii="仿宋_GB2312" w:hAnsi="仿宋_GB2312" w:cs="仿宋_GB2312" w:eastAsia="仿宋_GB2312"/>
                <w:sz w:val="22"/>
              </w:rPr>
              <w:t>，</w:t>
            </w:r>
            <w:r>
              <w:rPr>
                <w:rFonts w:ascii="仿宋_GB2312" w:hAnsi="仿宋_GB2312" w:cs="仿宋_GB2312" w:eastAsia="仿宋_GB2312"/>
                <w:sz w:val="22"/>
              </w:rPr>
              <w:t>配一字拉手（铝合金）</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 后应无露底现象；耐开裂性(耐龟裂性)≥2级；耐老化性应无开裂；耐冷热循环性应无龟裂、无鼓泡、无变色、无起皱；</w:t>
            </w:r>
            <w:r>
              <w:rPr>
                <w:rFonts w:ascii="仿宋_GB2312" w:hAnsi="仿宋_GB2312" w:cs="仿宋_GB2312" w:eastAsia="仿宋_GB2312"/>
                <w:sz w:val="22"/>
              </w:rPr>
              <w:t>甲醛含量符合国家标准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标的名称：医生介绍个人台牌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22*11cm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r>
              <w:rPr>
                <w:rFonts w:ascii="仿宋_GB2312" w:hAnsi="仿宋_GB2312" w:cs="仿宋_GB2312" w:eastAsia="仿宋_GB2312"/>
                <w:sz w:val="21"/>
              </w:rPr>
              <w:t>+</w:t>
            </w:r>
            <w:r>
              <w:rPr>
                <w:rFonts w:ascii="仿宋_GB2312" w:hAnsi="仿宋_GB2312" w:cs="仿宋_GB2312" w:eastAsia="仿宋_GB2312"/>
                <w:sz w:val="21"/>
              </w:rPr>
              <w:t>卡槽；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标的名称：台式蒸汽压力灭菌器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1.设计压力</w:t>
            </w:r>
            <w:r>
              <w:rPr>
                <w:rFonts w:ascii="仿宋_GB2312" w:hAnsi="仿宋_GB2312" w:cs="仿宋_GB2312" w:eastAsia="仿宋_GB2312"/>
                <w:sz w:val="22"/>
              </w:rPr>
              <w:t>：</w:t>
            </w:r>
            <w:r>
              <w:rPr>
                <w:rFonts w:ascii="仿宋_GB2312" w:hAnsi="仿宋_GB2312" w:cs="仿宋_GB2312" w:eastAsia="仿宋_GB2312"/>
                <w:sz w:val="22"/>
              </w:rPr>
              <w:t>≥0.27MPa工作温度</w:t>
            </w:r>
            <w:r>
              <w:rPr>
                <w:rFonts w:ascii="仿宋_GB2312" w:hAnsi="仿宋_GB2312" w:cs="仿宋_GB2312" w:eastAsia="仿宋_GB2312"/>
                <w:sz w:val="22"/>
              </w:rPr>
              <w:t>：</w:t>
            </w:r>
            <w:r>
              <w:rPr>
                <w:rFonts w:ascii="仿宋_GB2312" w:hAnsi="仿宋_GB2312" w:cs="仿宋_GB2312" w:eastAsia="仿宋_GB2312"/>
                <w:sz w:val="22"/>
              </w:rPr>
              <w:t>≥134℃</w:t>
            </w:r>
          </w:p>
          <w:p>
            <w:pPr>
              <w:pStyle w:val="null3"/>
              <w:jc w:val="both"/>
            </w:pPr>
            <w:r>
              <w:rPr>
                <w:rFonts w:ascii="仿宋_GB2312" w:hAnsi="仿宋_GB2312" w:cs="仿宋_GB2312" w:eastAsia="仿宋_GB2312"/>
                <w:sz w:val="22"/>
              </w:rPr>
              <w:t>2.腔体材料</w:t>
            </w:r>
            <w:r>
              <w:rPr>
                <w:rFonts w:ascii="仿宋_GB2312" w:hAnsi="仿宋_GB2312" w:cs="仿宋_GB2312" w:eastAsia="仿宋_GB2312"/>
                <w:sz w:val="22"/>
              </w:rPr>
              <w:t>：</w:t>
            </w:r>
            <w:r>
              <w:rPr>
                <w:rFonts w:ascii="仿宋_GB2312" w:hAnsi="仿宋_GB2312" w:cs="仿宋_GB2312" w:eastAsia="仿宋_GB2312"/>
                <w:sz w:val="22"/>
              </w:rPr>
              <w:t>SUS304不锈钢</w:t>
            </w:r>
          </w:p>
          <w:p>
            <w:pPr>
              <w:pStyle w:val="null3"/>
              <w:jc w:val="both"/>
            </w:pPr>
            <w:r>
              <w:rPr>
                <w:rFonts w:ascii="仿宋_GB2312" w:hAnsi="仿宋_GB2312" w:cs="仿宋_GB2312" w:eastAsia="仿宋_GB2312"/>
                <w:sz w:val="22"/>
              </w:rPr>
              <w:t>3.采用微电脑自动控制技术、触摸式按键、操作简单。</w:t>
            </w:r>
          </w:p>
          <w:p>
            <w:pPr>
              <w:pStyle w:val="null3"/>
              <w:jc w:val="both"/>
            </w:pPr>
            <w:r>
              <w:rPr>
                <w:rFonts w:ascii="仿宋_GB2312" w:hAnsi="仿宋_GB2312" w:cs="仿宋_GB2312" w:eastAsia="仿宋_GB2312"/>
                <w:sz w:val="22"/>
              </w:rPr>
              <w:t>4.注水、置换、升温、灭菌、排汽、干燥过程自动控制。</w:t>
            </w:r>
          </w:p>
          <w:p>
            <w:pPr>
              <w:pStyle w:val="null3"/>
              <w:jc w:val="both"/>
            </w:pPr>
            <w:r>
              <w:rPr>
                <w:rFonts w:ascii="仿宋_GB2312" w:hAnsi="仿宋_GB2312" w:cs="仿宋_GB2312" w:eastAsia="仿宋_GB2312"/>
                <w:sz w:val="22"/>
              </w:rPr>
              <w:t>5.温度、时间、压力等灭菌过程信息动态显示，行程结束时，系统自动蜂鸣提示。</w:t>
            </w:r>
          </w:p>
          <w:p>
            <w:pPr>
              <w:pStyle w:val="null3"/>
              <w:jc w:val="both"/>
            </w:pPr>
            <w:r>
              <w:rPr>
                <w:rFonts w:ascii="仿宋_GB2312" w:hAnsi="仿宋_GB2312" w:cs="仿宋_GB2312" w:eastAsia="仿宋_GB2312"/>
                <w:sz w:val="22"/>
              </w:rPr>
              <w:t>6.内置多个灭菌程序，并有B-D测试和针孔检测程序。</w:t>
            </w:r>
          </w:p>
          <w:p>
            <w:pPr>
              <w:pStyle w:val="null3"/>
              <w:jc w:val="both"/>
            </w:pPr>
            <w:r>
              <w:rPr>
                <w:rFonts w:ascii="仿宋_GB2312" w:hAnsi="仿宋_GB2312" w:cs="仿宋_GB2312" w:eastAsia="仿宋_GB2312"/>
                <w:sz w:val="22"/>
              </w:rPr>
              <w:t>7.具有真空装置、真空度高可达-0.95MPa，空气排出彻底。</w:t>
            </w:r>
          </w:p>
          <w:p>
            <w:pPr>
              <w:pStyle w:val="null3"/>
              <w:jc w:val="both"/>
            </w:pPr>
            <w:r>
              <w:rPr>
                <w:rFonts w:ascii="仿宋_GB2312" w:hAnsi="仿宋_GB2312" w:cs="仿宋_GB2312" w:eastAsia="仿宋_GB2312"/>
                <w:sz w:val="22"/>
              </w:rPr>
              <w:t>8.汽水循环无排放，环保，节能，无污染。</w:t>
            </w:r>
          </w:p>
          <w:p>
            <w:pPr>
              <w:pStyle w:val="null3"/>
              <w:jc w:val="both"/>
            </w:pPr>
            <w:r>
              <w:rPr>
                <w:rFonts w:ascii="仿宋_GB2312" w:hAnsi="仿宋_GB2312" w:cs="仿宋_GB2312" w:eastAsia="仿宋_GB2312"/>
                <w:sz w:val="22"/>
              </w:rPr>
              <w:t>9.可选配打印机，方便对灭菌过程的检测和记录。</w:t>
            </w:r>
          </w:p>
          <w:p>
            <w:pPr>
              <w:pStyle w:val="null3"/>
              <w:jc w:val="both"/>
            </w:pPr>
            <w:r>
              <w:rPr>
                <w:rFonts w:ascii="仿宋_GB2312" w:hAnsi="仿宋_GB2312" w:cs="仿宋_GB2312" w:eastAsia="仿宋_GB2312"/>
                <w:sz w:val="22"/>
              </w:rPr>
              <w:t>10.具有自动检测功能，故障自动报警并显示错误代码。</w:t>
            </w:r>
          </w:p>
          <w:p>
            <w:pPr>
              <w:pStyle w:val="null3"/>
              <w:jc w:val="both"/>
            </w:pPr>
            <w:r>
              <w:rPr>
                <w:rFonts w:ascii="仿宋_GB2312" w:hAnsi="仿宋_GB2312" w:cs="仿宋_GB2312" w:eastAsia="仿宋_GB2312"/>
                <w:sz w:val="22"/>
              </w:rPr>
              <w:t>11.具有液位和防干烧系统双重保护，确保操作安全。具有超压自动泄压的安全阀及压力安全门联锁装置。</w:t>
            </w:r>
          </w:p>
          <w:p>
            <w:pPr>
              <w:pStyle w:val="null3"/>
              <w:jc w:val="both"/>
            </w:pPr>
            <w:r>
              <w:rPr>
                <w:rFonts w:ascii="仿宋_GB2312" w:hAnsi="仿宋_GB2312" w:cs="仿宋_GB2312" w:eastAsia="仿宋_GB2312"/>
                <w:sz w:val="22"/>
              </w:rPr>
              <w:t>12.具有超过设定温度，系统自动切断加热电源功能。</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621"/>
              <w:gridCol w:w="1288"/>
              <w:gridCol w:w="236"/>
              <w:gridCol w:w="408"/>
            </w:tblGrid>
            <w:tr>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台式蒸汽压力灭菌器</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层架</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排水管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r>
          </w:tbl>
          <w:p/>
        </w:tc>
      </w:tr>
    </w:tbl>
    <w:p>
      <w:pPr>
        <w:pStyle w:val="null3"/>
        <w:jc w:val="left"/>
      </w:pPr>
      <w:r>
        <w:rPr>
          <w:rFonts w:ascii="仿宋_GB2312" w:hAnsi="仿宋_GB2312" w:cs="仿宋_GB2312" w:eastAsia="仿宋_GB2312"/>
        </w:rPr>
        <w:t>标的名称：配液室治疗柜地柜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标的名称：处置柜石面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1500*600*12mm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w:t>
            </w:r>
            <w:r>
              <w:rPr>
                <w:rFonts w:ascii="仿宋_GB2312" w:hAnsi="仿宋_GB2312" w:cs="仿宋_GB2312" w:eastAsia="仿宋_GB2312"/>
                <w:sz w:val="22"/>
              </w:rPr>
              <w:t>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检测依据符合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标的名称：分体空调机组1.0P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1.0P 壁挂</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2.6kW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18-36/51</w:t>
            </w:r>
          </w:p>
          <w:p>
            <w:pPr>
              <w:pStyle w:val="null3"/>
              <w:jc w:val="left"/>
            </w:pPr>
            <w:r>
              <w:rPr>
                <w:rFonts w:ascii="仿宋_GB2312" w:hAnsi="仿宋_GB2312" w:cs="仿宋_GB2312" w:eastAsia="仿宋_GB2312"/>
                <w:sz w:val="22"/>
              </w:rPr>
              <w:t>5.循环风量（m³/h）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600</w:t>
            </w:r>
          </w:p>
          <w:p>
            <w:pPr>
              <w:pStyle w:val="null3"/>
              <w:jc w:val="both"/>
            </w:pPr>
            <w:r>
              <w:rPr>
                <w:rFonts w:ascii="仿宋_GB2312" w:hAnsi="仿宋_GB2312" w:cs="仿宋_GB2312" w:eastAsia="仿宋_GB2312"/>
                <w:sz w:val="22"/>
              </w:rPr>
              <w:t>6.配备空调支架、温控器、铜管，具有穿墙洞及封堵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1、检测速度</w:t>
            </w:r>
            <w:r>
              <w:rPr>
                <w:rFonts w:ascii="仿宋_GB2312" w:hAnsi="仿宋_GB2312" w:cs="仿宋_GB2312" w:eastAsia="仿宋_GB2312"/>
                <w:sz w:val="22"/>
              </w:rPr>
              <w:t>：</w:t>
            </w:r>
            <w:r>
              <w:rPr>
                <w:rFonts w:ascii="仿宋_GB2312" w:hAnsi="仿宋_GB2312" w:cs="仿宋_GB2312" w:eastAsia="仿宋_GB2312"/>
                <w:sz w:val="22"/>
              </w:rPr>
              <w:t>生化比色分析恒速</w:t>
            </w:r>
            <w:r>
              <w:rPr>
                <w:rFonts w:ascii="仿宋_GB2312" w:hAnsi="仿宋_GB2312" w:cs="仿宋_GB2312" w:eastAsia="仿宋_GB2312"/>
                <w:sz w:val="22"/>
              </w:rPr>
              <w:t>：</w:t>
            </w:r>
            <w:r>
              <w:rPr>
                <w:rFonts w:ascii="仿宋_GB2312" w:hAnsi="仿宋_GB2312" w:cs="仿宋_GB2312" w:eastAsia="仿宋_GB2312"/>
                <w:sz w:val="22"/>
              </w:rPr>
              <w:t>420 测试/小时</w:t>
            </w:r>
            <w:r>
              <w:rPr>
                <w:rFonts w:ascii="仿宋_GB2312" w:hAnsi="仿宋_GB2312" w:cs="仿宋_GB2312" w:eastAsia="仿宋_GB2312"/>
                <w:sz w:val="22"/>
              </w:rPr>
              <w:t>，</w:t>
            </w:r>
            <w:r>
              <w:rPr>
                <w:rFonts w:ascii="仿宋_GB2312" w:hAnsi="仿宋_GB2312" w:cs="仿宋_GB2312" w:eastAsia="仿宋_GB2312"/>
                <w:sz w:val="22"/>
              </w:rPr>
              <w:t>可选配</w:t>
            </w:r>
            <w:r>
              <w:rPr>
                <w:rFonts w:ascii="仿宋_GB2312" w:hAnsi="仿宋_GB2312" w:cs="仿宋_GB2312" w:eastAsia="仿宋_GB2312"/>
                <w:sz w:val="22"/>
              </w:rPr>
              <w:t>ISE模块</w:t>
            </w:r>
          </w:p>
          <w:p>
            <w:pPr>
              <w:pStyle w:val="null3"/>
              <w:jc w:val="both"/>
            </w:pPr>
            <w:r>
              <w:rPr>
                <w:rFonts w:ascii="仿宋_GB2312" w:hAnsi="仿宋_GB2312" w:cs="仿宋_GB2312" w:eastAsia="仿宋_GB2312"/>
                <w:sz w:val="22"/>
              </w:rPr>
              <w:t>2、分析方法</w:t>
            </w:r>
            <w:r>
              <w:rPr>
                <w:rFonts w:ascii="仿宋_GB2312" w:hAnsi="仿宋_GB2312" w:cs="仿宋_GB2312" w:eastAsia="仿宋_GB2312"/>
                <w:sz w:val="22"/>
              </w:rPr>
              <w:t>：</w:t>
            </w:r>
            <w:r>
              <w:rPr>
                <w:rFonts w:ascii="仿宋_GB2312" w:hAnsi="仿宋_GB2312" w:cs="仿宋_GB2312" w:eastAsia="仿宋_GB2312"/>
                <w:sz w:val="22"/>
              </w:rPr>
              <w:t>具有终点法、动力学法、固定时间法</w:t>
            </w:r>
          </w:p>
          <w:p>
            <w:pPr>
              <w:pStyle w:val="null3"/>
              <w:jc w:val="both"/>
            </w:pPr>
            <w:r>
              <w:rPr>
                <w:rFonts w:ascii="仿宋_GB2312" w:hAnsi="仿宋_GB2312" w:cs="仿宋_GB2312" w:eastAsia="仿宋_GB2312"/>
                <w:sz w:val="22"/>
              </w:rPr>
              <w:t>3、最大可同时分析项目</w:t>
            </w:r>
            <w:r>
              <w:rPr>
                <w:rFonts w:ascii="仿宋_GB2312" w:hAnsi="仿宋_GB2312" w:cs="仿宋_GB2312" w:eastAsia="仿宋_GB2312"/>
                <w:sz w:val="22"/>
              </w:rPr>
              <w:t>：</w:t>
            </w:r>
            <w:r>
              <w:rPr>
                <w:rFonts w:ascii="仿宋_GB2312" w:hAnsi="仿宋_GB2312" w:cs="仿宋_GB2312" w:eastAsia="仿宋_GB2312"/>
                <w:sz w:val="22"/>
              </w:rPr>
              <w:t>&gt;90个</w:t>
            </w:r>
          </w:p>
          <w:p>
            <w:pPr>
              <w:pStyle w:val="null3"/>
              <w:jc w:val="both"/>
            </w:pPr>
            <w:r>
              <w:rPr>
                <w:rFonts w:ascii="仿宋_GB2312" w:hAnsi="仿宋_GB2312" w:cs="仿宋_GB2312" w:eastAsia="仿宋_GB2312"/>
                <w:sz w:val="22"/>
              </w:rPr>
              <w:t>4. 试剂位</w:t>
            </w:r>
            <w:r>
              <w:rPr>
                <w:rFonts w:ascii="仿宋_GB2312" w:hAnsi="仿宋_GB2312" w:cs="仿宋_GB2312" w:eastAsia="仿宋_GB2312"/>
                <w:sz w:val="22"/>
              </w:rPr>
              <w:t>：</w:t>
            </w:r>
            <w:r>
              <w:rPr>
                <w:rFonts w:ascii="仿宋_GB2312" w:hAnsi="仿宋_GB2312" w:cs="仿宋_GB2312" w:eastAsia="仿宋_GB2312"/>
                <w:sz w:val="22"/>
              </w:rPr>
              <w:t>&gt;90个， 具备24小时2-8℃冷藏功能</w:t>
            </w:r>
          </w:p>
          <w:p>
            <w:pPr>
              <w:pStyle w:val="null3"/>
              <w:jc w:val="both"/>
            </w:pPr>
            <w:r>
              <w:rPr>
                <w:rFonts w:ascii="仿宋_GB2312" w:hAnsi="仿宋_GB2312" w:cs="仿宋_GB2312" w:eastAsia="仿宋_GB2312"/>
                <w:sz w:val="22"/>
              </w:rPr>
              <w:t>5、样本位</w:t>
            </w:r>
            <w:r>
              <w:rPr>
                <w:rFonts w:ascii="仿宋_GB2312" w:hAnsi="仿宋_GB2312" w:cs="仿宋_GB2312" w:eastAsia="仿宋_GB2312"/>
                <w:sz w:val="22"/>
              </w:rPr>
              <w:t>：</w:t>
            </w:r>
            <w:r>
              <w:rPr>
                <w:rFonts w:ascii="仿宋_GB2312" w:hAnsi="仿宋_GB2312" w:cs="仿宋_GB2312" w:eastAsia="仿宋_GB2312"/>
                <w:sz w:val="22"/>
              </w:rPr>
              <w:t>&gt;100个，圆盘式进样，智能灵活</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 xml:space="preserve"> </w:t>
            </w:r>
            <w:r>
              <w:rPr>
                <w:rFonts w:ascii="仿宋_GB2312" w:hAnsi="仿宋_GB2312" w:cs="仿宋_GB2312" w:eastAsia="仿宋_GB2312"/>
                <w:sz w:val="22"/>
              </w:rPr>
              <w:t>反应位</w:t>
            </w:r>
            <w:r>
              <w:rPr>
                <w:rFonts w:ascii="仿宋_GB2312" w:hAnsi="仿宋_GB2312" w:cs="仿宋_GB2312" w:eastAsia="仿宋_GB2312"/>
                <w:sz w:val="22"/>
              </w:rPr>
              <w:t>：</w:t>
            </w:r>
            <w:r>
              <w:rPr>
                <w:rFonts w:ascii="仿宋_GB2312" w:hAnsi="仿宋_GB2312" w:cs="仿宋_GB2312" w:eastAsia="仿宋_GB2312"/>
                <w:sz w:val="22"/>
              </w:rPr>
              <w:t>&gt;90个</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加样针</w:t>
            </w:r>
            <w:r>
              <w:rPr>
                <w:rFonts w:ascii="仿宋_GB2312" w:hAnsi="仿宋_GB2312" w:cs="仿宋_GB2312" w:eastAsia="仿宋_GB2312"/>
                <w:sz w:val="22"/>
              </w:rPr>
              <w:t>：</w:t>
            </w:r>
            <w:r>
              <w:rPr>
                <w:rFonts w:ascii="仿宋_GB2312" w:hAnsi="仿宋_GB2312" w:cs="仿宋_GB2312" w:eastAsia="仿宋_GB2312"/>
                <w:sz w:val="22"/>
              </w:rPr>
              <w:t>≥1支，采用随量跟踪技术，具备水平、垂直防撞功能</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试剂针</w:t>
            </w:r>
            <w:r>
              <w:rPr>
                <w:rFonts w:ascii="仿宋_GB2312" w:hAnsi="仿宋_GB2312" w:cs="仿宋_GB2312" w:eastAsia="仿宋_GB2312"/>
                <w:sz w:val="22"/>
              </w:rPr>
              <w:t>：</w:t>
            </w:r>
            <w:r>
              <w:rPr>
                <w:rFonts w:ascii="仿宋_GB2312" w:hAnsi="仿宋_GB2312" w:cs="仿宋_GB2312" w:eastAsia="仿宋_GB2312"/>
                <w:sz w:val="22"/>
              </w:rPr>
              <w:t>≥1支，采用随量跟踪技术，具备水平、垂直防撞功能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、光学系统</w:t>
            </w:r>
            <w:r>
              <w:rPr>
                <w:rFonts w:ascii="仿宋_GB2312" w:hAnsi="仿宋_GB2312" w:cs="仿宋_GB2312" w:eastAsia="仿宋_GB2312"/>
                <w:sz w:val="22"/>
              </w:rPr>
              <w:t>：</w:t>
            </w:r>
            <w:r>
              <w:rPr>
                <w:rFonts w:ascii="仿宋_GB2312" w:hAnsi="仿宋_GB2312" w:cs="仿宋_GB2312" w:eastAsia="仿宋_GB2312"/>
                <w:sz w:val="22"/>
              </w:rPr>
              <w:t>光栅后分光，波长范围</w:t>
            </w:r>
            <w:r>
              <w:rPr>
                <w:rFonts w:ascii="仿宋_GB2312" w:hAnsi="仿宋_GB2312" w:cs="仿宋_GB2312" w:eastAsia="仿宋_GB2312"/>
                <w:sz w:val="22"/>
              </w:rPr>
              <w:t>：</w:t>
            </w:r>
            <w:r>
              <w:rPr>
                <w:rFonts w:ascii="仿宋_GB2312" w:hAnsi="仿宋_GB2312" w:cs="仿宋_GB2312" w:eastAsia="仿宋_GB2312"/>
                <w:sz w:val="22"/>
              </w:rPr>
              <w:t>340-800nm</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12波长</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、温控方式</w:t>
            </w:r>
            <w:r>
              <w:rPr>
                <w:rFonts w:ascii="仿宋_GB2312" w:hAnsi="仿宋_GB2312" w:cs="仿宋_GB2312" w:eastAsia="仿宋_GB2312"/>
                <w:sz w:val="22"/>
              </w:rPr>
              <w:t>：</w:t>
            </w:r>
            <w:r>
              <w:rPr>
                <w:rFonts w:ascii="仿宋_GB2312" w:hAnsi="仿宋_GB2312" w:cs="仿宋_GB2312" w:eastAsia="仿宋_GB2312"/>
                <w:sz w:val="22"/>
              </w:rPr>
              <w:t>采用非水浴恒温装置</w:t>
            </w:r>
            <w:r>
              <w:rPr>
                <w:rFonts w:ascii="仿宋_GB2312" w:hAnsi="仿宋_GB2312" w:cs="仿宋_GB2312" w:eastAsia="仿宋_GB2312"/>
                <w:sz w:val="22"/>
              </w:rPr>
              <w:t>，</w:t>
            </w:r>
            <w:r>
              <w:rPr>
                <w:rFonts w:ascii="仿宋_GB2312" w:hAnsi="仿宋_GB2312" w:cs="仿宋_GB2312" w:eastAsia="仿宋_GB2312"/>
                <w:sz w:val="22"/>
              </w:rPr>
              <w:t>控温精度要求达到</w:t>
            </w:r>
            <w:r>
              <w:rPr>
                <w:rFonts w:ascii="仿宋_GB2312" w:hAnsi="仿宋_GB2312" w:cs="仿宋_GB2312" w:eastAsia="仿宋_GB2312"/>
                <w:sz w:val="22"/>
              </w:rPr>
              <w:t>37</w:t>
            </w:r>
            <w:r>
              <w:rPr>
                <w:rFonts w:ascii="仿宋_GB2312" w:hAnsi="仿宋_GB2312" w:cs="仿宋_GB2312" w:eastAsia="仿宋_GB2312"/>
                <w:sz w:val="22"/>
              </w:rPr>
              <w:t>°</w:t>
            </w:r>
            <w:r>
              <w:rPr>
                <w:rFonts w:ascii="仿宋_GB2312" w:hAnsi="仿宋_GB2312" w:cs="仿宋_GB2312" w:eastAsia="仿宋_GB2312"/>
                <w:sz w:val="22"/>
              </w:rPr>
              <w:t>C</w:t>
            </w:r>
            <w:r>
              <w:rPr>
                <w:rFonts w:ascii="仿宋_GB2312" w:hAnsi="仿宋_GB2312" w:cs="仿宋_GB2312" w:eastAsia="仿宋_GB2312"/>
                <w:sz w:val="22"/>
              </w:rPr>
              <w:t>±</w:t>
            </w:r>
            <w:r>
              <w:rPr>
                <w:rFonts w:ascii="仿宋_GB2312" w:hAnsi="仿宋_GB2312" w:cs="仿宋_GB2312" w:eastAsia="仿宋_GB2312"/>
                <w:sz w:val="22"/>
              </w:rPr>
              <w:t>0.1</w:t>
            </w:r>
            <w:r>
              <w:rPr>
                <w:rFonts w:ascii="仿宋_GB2312" w:hAnsi="仿宋_GB2312" w:cs="仿宋_GB2312" w:eastAsia="仿宋_GB2312"/>
                <w:sz w:val="22"/>
              </w:rPr>
              <w:t>°</w:t>
            </w:r>
            <w:r>
              <w:rPr>
                <w:rFonts w:ascii="仿宋_GB2312" w:hAnsi="仿宋_GB2312" w:cs="仿宋_GB2312" w:eastAsia="仿宋_GB2312"/>
                <w:sz w:val="22"/>
              </w:rPr>
              <w:t>C，控温均匀</w:t>
            </w:r>
            <w:r>
              <w:rPr>
                <w:rFonts w:ascii="仿宋_GB2312" w:hAnsi="仿宋_GB2312" w:cs="仿宋_GB2312" w:eastAsia="仿宋_GB2312"/>
                <w:sz w:val="22"/>
              </w:rPr>
              <w:t>，</w:t>
            </w:r>
            <w:r>
              <w:rPr>
                <w:rFonts w:ascii="仿宋_GB2312" w:hAnsi="仿宋_GB2312" w:cs="仿宋_GB2312" w:eastAsia="仿宋_GB2312"/>
                <w:sz w:val="22"/>
              </w:rPr>
              <w:t>无需添加任何耗材，需真正免维护免保养</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、比色杯温水清洗，重复使用，支持单个比色杯更换</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、清洗系统</w:t>
            </w:r>
            <w:r>
              <w:rPr>
                <w:rFonts w:ascii="仿宋_GB2312" w:hAnsi="仿宋_GB2312" w:cs="仿宋_GB2312" w:eastAsia="仿宋_GB2312"/>
                <w:sz w:val="22"/>
              </w:rPr>
              <w:t>：</w:t>
            </w:r>
            <w:r>
              <w:rPr>
                <w:rFonts w:ascii="仿宋_GB2312" w:hAnsi="仿宋_GB2312" w:cs="仿宋_GB2312" w:eastAsia="仿宋_GB2312"/>
                <w:sz w:val="22"/>
              </w:rPr>
              <w:t>全自动温水清洗反应杯</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交叉污染率</w:t>
            </w:r>
            <w:r>
              <w:rPr>
                <w:rFonts w:ascii="仿宋_GB2312" w:hAnsi="仿宋_GB2312" w:cs="仿宋_GB2312" w:eastAsia="仿宋_GB2312"/>
                <w:sz w:val="22"/>
              </w:rPr>
              <w:t>：</w:t>
            </w:r>
            <w:r>
              <w:rPr>
                <w:rFonts w:ascii="仿宋_GB2312" w:hAnsi="仿宋_GB2312" w:cs="仿宋_GB2312" w:eastAsia="仿宋_GB2312"/>
                <w:sz w:val="22"/>
              </w:rPr>
              <w:t>≤0.08%</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、参数导入</w:t>
            </w:r>
            <w:r>
              <w:rPr>
                <w:rFonts w:ascii="仿宋_GB2312" w:hAnsi="仿宋_GB2312" w:cs="仿宋_GB2312" w:eastAsia="仿宋_GB2312"/>
                <w:sz w:val="22"/>
              </w:rPr>
              <w:t>：</w:t>
            </w:r>
            <w:r>
              <w:rPr>
                <w:rFonts w:ascii="仿宋_GB2312" w:hAnsi="仿宋_GB2312" w:cs="仿宋_GB2312" w:eastAsia="仿宋_GB2312"/>
                <w:sz w:val="22"/>
              </w:rPr>
              <w:t>具有参数导入、校准参数导入功能</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、支持定时休眠与唤醒功能</w:t>
            </w:r>
          </w:p>
          <w:p>
            <w:pPr>
              <w:pStyle w:val="null3"/>
              <w:jc w:val="both"/>
            </w:pPr>
            <w:r>
              <w:rPr>
                <w:rFonts w:ascii="仿宋_GB2312" w:hAnsi="仿宋_GB2312" w:cs="仿宋_GB2312" w:eastAsia="仿宋_GB2312"/>
                <w:sz w:val="22"/>
              </w:rPr>
              <w:t>16</w:t>
            </w:r>
            <w:r>
              <w:rPr>
                <w:rFonts w:ascii="仿宋_GB2312" w:hAnsi="仿宋_GB2312" w:cs="仿宋_GB2312" w:eastAsia="仿宋_GB2312"/>
                <w:sz w:val="22"/>
              </w:rPr>
              <w:t>、</w:t>
            </w:r>
            <w:r>
              <w:rPr>
                <w:rFonts w:ascii="仿宋_GB2312" w:hAnsi="仿宋_GB2312" w:cs="仿宋_GB2312" w:eastAsia="仿宋_GB2312"/>
                <w:sz w:val="22"/>
              </w:rPr>
              <w:t>质控功能</w:t>
            </w:r>
            <w:r>
              <w:rPr>
                <w:rFonts w:ascii="仿宋_GB2312" w:hAnsi="仿宋_GB2312" w:cs="仿宋_GB2312" w:eastAsia="仿宋_GB2312"/>
                <w:sz w:val="22"/>
              </w:rPr>
              <w:t>：</w:t>
            </w:r>
            <w:r>
              <w:rPr>
                <w:rFonts w:ascii="仿宋_GB2312" w:hAnsi="仿宋_GB2312" w:cs="仿宋_GB2312" w:eastAsia="仿宋_GB2312"/>
                <w:sz w:val="22"/>
              </w:rPr>
              <w:t>可做三个水平的质控，自动描绘多种质控图；质控测试可选择在样本测试前、中、后，设置灵活</w:t>
            </w:r>
          </w:p>
          <w:p>
            <w:pPr>
              <w:pStyle w:val="null3"/>
              <w:jc w:val="both"/>
            </w:pPr>
            <w:r>
              <w:rPr>
                <w:rFonts w:ascii="仿宋_GB2312" w:hAnsi="仿宋_GB2312" w:cs="仿宋_GB2312" w:eastAsia="仿宋_GB2312"/>
                <w:sz w:val="22"/>
              </w:rPr>
              <w:t>17</w:t>
            </w:r>
            <w:r>
              <w:rPr>
                <w:rFonts w:ascii="仿宋_GB2312" w:hAnsi="仿宋_GB2312" w:cs="仿宋_GB2312" w:eastAsia="仿宋_GB2312"/>
                <w:sz w:val="22"/>
              </w:rPr>
              <w:t>、售后服务</w:t>
            </w:r>
            <w:r>
              <w:rPr>
                <w:rFonts w:ascii="仿宋_GB2312" w:hAnsi="仿宋_GB2312" w:cs="仿宋_GB2312" w:eastAsia="仿宋_GB2312"/>
                <w:sz w:val="22"/>
              </w:rPr>
              <w:t>：</w:t>
            </w:r>
            <w:r>
              <w:rPr>
                <w:rFonts w:ascii="仿宋_GB2312" w:hAnsi="仿宋_GB2312" w:cs="仿宋_GB2312" w:eastAsia="仿宋_GB2312"/>
                <w:sz w:val="22"/>
              </w:rPr>
              <w:t>免费安装、调试、人员培训；厂家在省内有分公司或直属注册的售后服务机构</w:t>
            </w:r>
          </w:p>
          <w:p>
            <w:pPr>
              <w:pStyle w:val="null3"/>
              <w:jc w:val="both"/>
            </w:pPr>
            <w:r>
              <w:rPr>
                <w:rFonts w:ascii="仿宋_GB2312" w:hAnsi="仿宋_GB2312" w:cs="仿宋_GB2312" w:eastAsia="仿宋_GB2312"/>
                <w:sz w:val="22"/>
              </w:rPr>
              <w:t>18</w:t>
            </w:r>
            <w:r>
              <w:rPr>
                <w:rFonts w:ascii="仿宋_GB2312" w:hAnsi="仿宋_GB2312" w:cs="仿宋_GB2312" w:eastAsia="仿宋_GB2312"/>
                <w:sz w:val="22"/>
              </w:rPr>
              <w:t>、系统配套性要求</w:t>
            </w:r>
            <w:r>
              <w:rPr>
                <w:rFonts w:ascii="仿宋_GB2312" w:hAnsi="仿宋_GB2312" w:cs="仿宋_GB2312" w:eastAsia="仿宋_GB2312"/>
                <w:sz w:val="22"/>
              </w:rPr>
              <w:t>：</w:t>
            </w:r>
            <w:r>
              <w:rPr>
                <w:rFonts w:ascii="仿宋_GB2312" w:hAnsi="仿宋_GB2312" w:cs="仿宋_GB2312" w:eastAsia="仿宋_GB2312"/>
                <w:sz w:val="22"/>
              </w:rPr>
              <w:t>具有原厂配套试剂、校准品和质控品；试剂配套项目</w:t>
            </w:r>
            <w:r>
              <w:rPr>
                <w:rFonts w:ascii="仿宋_GB2312" w:hAnsi="仿宋_GB2312" w:cs="仿宋_GB2312" w:eastAsia="仿宋_GB2312"/>
                <w:sz w:val="22"/>
              </w:rPr>
              <w:t>≥60项，校准品≥32项</w:t>
            </w:r>
            <w:r>
              <w:rPr>
                <w:rFonts w:ascii="仿宋_GB2312" w:hAnsi="仿宋_GB2312" w:cs="仿宋_GB2312" w:eastAsia="仿宋_GB2312"/>
                <w:sz w:val="22"/>
              </w:rPr>
              <w:t>，</w:t>
            </w:r>
            <w:r>
              <w:rPr>
                <w:rFonts w:ascii="仿宋_GB2312" w:hAnsi="仿宋_GB2312" w:cs="仿宋_GB2312" w:eastAsia="仿宋_GB2312"/>
                <w:sz w:val="22"/>
              </w:rPr>
              <w:t>并提供项目注册证明</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9、最小反应体积≤100ul</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20、吸光度线性范围： 0-3.5Abs</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21、运行中装载试剂：仪器测试进行中支持试剂在线更换，节省操作时间</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22、支持HbA1c全血测试功能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全自动生化分析仪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装机附件包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质控品、校准品</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标的名称：诊台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1400*1600mm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E0级多层实木板，PVC封边</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3.</w:t>
            </w:r>
            <w:r>
              <w:rPr>
                <w:rFonts w:ascii="仿宋_GB2312" w:hAnsi="仿宋_GB2312" w:cs="仿宋_GB2312" w:eastAsia="仿宋_GB2312"/>
                <w:sz w:val="22"/>
              </w:rPr>
              <w:t>钢制支撑脚架</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4.</w:t>
            </w:r>
            <w:r>
              <w:rPr>
                <w:rFonts w:ascii="仿宋_GB2312" w:hAnsi="仿宋_GB2312" w:cs="仿宋_GB2312" w:eastAsia="仿宋_GB2312"/>
                <w:sz w:val="22"/>
              </w:rPr>
              <w:t>副柜含三抽柜</w:t>
            </w:r>
            <w:r>
              <w:rPr>
                <w:rFonts w:ascii="仿宋_GB2312" w:hAnsi="仿宋_GB2312" w:cs="仿宋_GB2312" w:eastAsia="仿宋_GB2312"/>
                <w:sz w:val="22"/>
              </w:rPr>
              <w:t>+空格柜+主机位</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 后应无露底现象；耐开裂性(耐龟裂性)≥2级；耐老化性应无开裂；耐冷热循环性应无龟裂、无鼓泡、无变色、无起皱；</w:t>
            </w:r>
            <w:r>
              <w:rPr>
                <w:rFonts w:ascii="仿宋_GB2312" w:hAnsi="仿宋_GB2312" w:cs="仿宋_GB2312" w:eastAsia="仿宋_GB2312"/>
                <w:sz w:val="22"/>
              </w:rPr>
              <w:t>甲醛含量符合国家标准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标的名称：员工去向牌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40*60cm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标的名称：数字化X线摄影系统（DR）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一、设备名称、用途及整体要求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 设备名称</w:t>
            </w:r>
            <w:r>
              <w:rPr>
                <w:rFonts w:ascii="仿宋_GB2312" w:hAnsi="仿宋_GB2312" w:cs="仿宋_GB2312" w:eastAsia="仿宋_GB2312"/>
                <w:sz w:val="22"/>
              </w:rPr>
              <w:t>：</w:t>
            </w:r>
            <w:r>
              <w:rPr>
                <w:rFonts w:ascii="仿宋_GB2312" w:hAnsi="仿宋_GB2312" w:cs="仿宋_GB2312" w:eastAsia="仿宋_GB2312"/>
                <w:sz w:val="22"/>
              </w:rPr>
              <w:t>数字化</w:t>
            </w:r>
            <w:r>
              <w:rPr>
                <w:rFonts w:ascii="仿宋_GB2312" w:hAnsi="仿宋_GB2312" w:cs="仿宋_GB2312" w:eastAsia="仿宋_GB2312"/>
                <w:sz w:val="22"/>
              </w:rPr>
              <w:t>X线摄影系统（DR）</w:t>
            </w:r>
          </w:p>
          <w:p>
            <w:pPr>
              <w:pStyle w:val="null3"/>
              <w:jc w:val="both"/>
            </w:pPr>
            <w:r>
              <w:rPr>
                <w:rFonts w:ascii="仿宋_GB2312" w:hAnsi="仿宋_GB2312" w:cs="仿宋_GB2312" w:eastAsia="仿宋_GB2312"/>
                <w:sz w:val="22"/>
              </w:rPr>
              <w:t>1.2 设备用途</w:t>
            </w:r>
            <w:r>
              <w:rPr>
                <w:rFonts w:ascii="仿宋_GB2312" w:hAnsi="仿宋_GB2312" w:cs="仿宋_GB2312" w:eastAsia="仿宋_GB2312"/>
                <w:sz w:val="22"/>
              </w:rPr>
              <w:t>：</w:t>
            </w:r>
            <w:r>
              <w:rPr>
                <w:rFonts w:ascii="仿宋_GB2312" w:hAnsi="仿宋_GB2312" w:cs="仿宋_GB2312" w:eastAsia="仿宋_GB2312"/>
                <w:sz w:val="22"/>
              </w:rPr>
              <w:t>整机双立柱型机架式结构加平板探测器系统，能进行人体全身各部位的立位、卧位、水平侧位、担架位、轮椅位等</w:t>
            </w:r>
            <w:r>
              <w:rPr>
                <w:rFonts w:ascii="仿宋_GB2312" w:hAnsi="仿宋_GB2312" w:cs="仿宋_GB2312" w:eastAsia="仿宋_GB2312"/>
                <w:sz w:val="22"/>
              </w:rPr>
              <w:t>X线影像学检查，实现X线数字成像、数字图像的DICOM网络传输、打印、存贮管理及激光打印胶片、完善的图像后处理功能。</w:t>
            </w:r>
          </w:p>
          <w:p>
            <w:pPr>
              <w:pStyle w:val="null3"/>
              <w:jc w:val="both"/>
            </w:pPr>
            <w:r>
              <w:rPr>
                <w:rFonts w:ascii="仿宋_GB2312" w:hAnsi="仿宋_GB2312" w:cs="仿宋_GB2312" w:eastAsia="仿宋_GB2312"/>
                <w:sz w:val="22"/>
              </w:rPr>
              <w:t>二、主要配置和技术参数要求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1.高压发生器装置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管电压可调范围</w:t>
            </w:r>
            <w:r>
              <w:rPr>
                <w:rFonts w:ascii="仿宋_GB2312" w:hAnsi="仿宋_GB2312" w:cs="仿宋_GB2312" w:eastAsia="仿宋_GB2312"/>
                <w:sz w:val="22"/>
              </w:rPr>
              <w:t>：</w:t>
            </w:r>
            <w:r>
              <w:rPr>
                <w:rFonts w:ascii="仿宋_GB2312" w:hAnsi="仿宋_GB2312" w:cs="仿宋_GB2312" w:eastAsia="仿宋_GB2312"/>
                <w:sz w:val="22"/>
              </w:rPr>
              <w:t>≥40-150KV</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最大输出电流</w:t>
            </w:r>
            <w:r>
              <w:rPr>
                <w:rFonts w:ascii="仿宋_GB2312" w:hAnsi="仿宋_GB2312" w:cs="仿宋_GB2312" w:eastAsia="仿宋_GB2312"/>
                <w:sz w:val="22"/>
              </w:rPr>
              <w:t>：</w:t>
            </w:r>
            <w:r>
              <w:rPr>
                <w:rFonts w:ascii="仿宋_GB2312" w:hAnsi="仿宋_GB2312" w:cs="仿宋_GB2312" w:eastAsia="仿宋_GB2312"/>
                <w:sz w:val="22"/>
              </w:rPr>
              <w:t>≥630mA</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最短曝光时间</w:t>
            </w:r>
            <w:r>
              <w:rPr>
                <w:rFonts w:ascii="仿宋_GB2312" w:hAnsi="仿宋_GB2312" w:cs="仿宋_GB2312" w:eastAsia="仿宋_GB2312"/>
                <w:sz w:val="22"/>
              </w:rPr>
              <w:t>：</w:t>
            </w:r>
            <w:r>
              <w:rPr>
                <w:rFonts w:ascii="仿宋_GB2312" w:hAnsi="仿宋_GB2312" w:cs="仿宋_GB2312" w:eastAsia="仿宋_GB2312"/>
                <w:sz w:val="22"/>
              </w:rPr>
              <w:t>≤1ms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最小时间电流积</w:t>
            </w:r>
            <w:r>
              <w:rPr>
                <w:rFonts w:ascii="仿宋_GB2312" w:hAnsi="仿宋_GB2312" w:cs="仿宋_GB2312" w:eastAsia="仿宋_GB2312"/>
                <w:sz w:val="22"/>
              </w:rPr>
              <w:t>：</w:t>
            </w:r>
            <w:r>
              <w:rPr>
                <w:rFonts w:ascii="仿宋_GB2312" w:hAnsi="仿宋_GB2312" w:cs="仿宋_GB2312" w:eastAsia="仿宋_GB2312"/>
                <w:sz w:val="22"/>
              </w:rPr>
              <w:t>≤0.1mAs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最大时间电流积</w:t>
            </w:r>
            <w:r>
              <w:rPr>
                <w:rFonts w:ascii="仿宋_GB2312" w:hAnsi="仿宋_GB2312" w:cs="仿宋_GB2312" w:eastAsia="仿宋_GB2312"/>
                <w:sz w:val="22"/>
              </w:rPr>
              <w:t>：</w:t>
            </w:r>
            <w:r>
              <w:rPr>
                <w:rFonts w:ascii="仿宋_GB2312" w:hAnsi="仿宋_GB2312" w:cs="仿宋_GB2312" w:eastAsia="仿宋_GB2312"/>
                <w:sz w:val="22"/>
              </w:rPr>
              <w:t>≥630mAs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具有器官程序摄影（</w:t>
            </w:r>
            <w:r>
              <w:rPr>
                <w:rFonts w:ascii="仿宋_GB2312" w:hAnsi="仿宋_GB2312" w:cs="仿宋_GB2312" w:eastAsia="仿宋_GB2312"/>
                <w:sz w:val="22"/>
              </w:rPr>
              <w:t>APR）功能，摄影程序数量≥1000种</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高压发生器的操作与控制系统完全与主机集成，在图像采集工作站上控制曝光参数。</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配备硬件电离室，具备</w:t>
            </w:r>
            <w:r>
              <w:rPr>
                <w:rFonts w:ascii="仿宋_GB2312" w:hAnsi="仿宋_GB2312" w:cs="仿宋_GB2312" w:eastAsia="仿宋_GB2312"/>
                <w:sz w:val="22"/>
              </w:rPr>
              <w:t>AEC功能</w:t>
            </w:r>
          </w:p>
          <w:p>
            <w:pPr>
              <w:pStyle w:val="null3"/>
              <w:jc w:val="both"/>
            </w:pPr>
            <w:r>
              <w:rPr>
                <w:rFonts w:ascii="仿宋_GB2312" w:hAnsi="仿宋_GB2312" w:cs="仿宋_GB2312" w:eastAsia="仿宋_GB2312"/>
                <w:sz w:val="22"/>
              </w:rPr>
              <w:t>2.平板探测器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2.1 材料</w:t>
            </w:r>
            <w:r>
              <w:rPr>
                <w:rFonts w:ascii="仿宋_GB2312" w:hAnsi="仿宋_GB2312" w:cs="仿宋_GB2312" w:eastAsia="仿宋_GB2312"/>
                <w:sz w:val="22"/>
              </w:rPr>
              <w:t>：</w:t>
            </w:r>
            <w:r>
              <w:rPr>
                <w:rFonts w:ascii="仿宋_GB2312" w:hAnsi="仿宋_GB2312" w:cs="仿宋_GB2312" w:eastAsia="仿宋_GB2312"/>
                <w:sz w:val="22"/>
              </w:rPr>
              <w:t>碘化铯</w:t>
            </w:r>
            <w:r>
              <w:rPr>
                <w:rFonts w:ascii="仿宋_GB2312" w:hAnsi="仿宋_GB2312" w:cs="仿宋_GB2312" w:eastAsia="仿宋_GB2312"/>
                <w:sz w:val="22"/>
              </w:rPr>
              <w:t>+非晶硅（整板，非拼接）</w:t>
            </w:r>
          </w:p>
          <w:p>
            <w:pPr>
              <w:pStyle w:val="null3"/>
              <w:jc w:val="both"/>
            </w:pPr>
            <w:r>
              <w:rPr>
                <w:rFonts w:ascii="仿宋_GB2312" w:hAnsi="仿宋_GB2312" w:cs="仿宋_GB2312" w:eastAsia="仿宋_GB2312"/>
                <w:sz w:val="22"/>
              </w:rPr>
              <w:t>2.2结构</w:t>
            </w:r>
            <w:r>
              <w:rPr>
                <w:rFonts w:ascii="仿宋_GB2312" w:hAnsi="仿宋_GB2312" w:cs="仿宋_GB2312" w:eastAsia="仿宋_GB2312"/>
                <w:sz w:val="22"/>
              </w:rPr>
              <w:t>：</w:t>
            </w:r>
            <w:r>
              <w:rPr>
                <w:rFonts w:ascii="仿宋_GB2312" w:hAnsi="仿宋_GB2312" w:cs="仿宋_GB2312" w:eastAsia="仿宋_GB2312"/>
                <w:sz w:val="22"/>
              </w:rPr>
              <w:t>移动式平板探测器</w:t>
            </w:r>
          </w:p>
          <w:p>
            <w:pPr>
              <w:pStyle w:val="null3"/>
              <w:jc w:val="both"/>
            </w:pPr>
            <w:r>
              <w:rPr>
                <w:rFonts w:ascii="仿宋_GB2312" w:hAnsi="仿宋_GB2312" w:cs="仿宋_GB2312" w:eastAsia="仿宋_GB2312"/>
                <w:sz w:val="22"/>
              </w:rPr>
              <w:t>2.3总像素</w:t>
            </w:r>
            <w:r>
              <w:rPr>
                <w:rFonts w:ascii="仿宋_GB2312" w:hAnsi="仿宋_GB2312" w:cs="仿宋_GB2312" w:eastAsia="仿宋_GB2312"/>
                <w:sz w:val="22"/>
              </w:rPr>
              <w:t>：</w:t>
            </w:r>
            <w:r>
              <w:rPr>
                <w:rFonts w:ascii="仿宋_GB2312" w:hAnsi="仿宋_GB2312" w:cs="仿宋_GB2312" w:eastAsia="仿宋_GB2312"/>
                <w:sz w:val="22"/>
              </w:rPr>
              <w:t>平板</w:t>
            </w:r>
            <w:r>
              <w:rPr>
                <w:rFonts w:ascii="仿宋_GB2312" w:hAnsi="仿宋_GB2312" w:cs="仿宋_GB2312" w:eastAsia="仿宋_GB2312"/>
                <w:sz w:val="22"/>
              </w:rPr>
              <w:t>≥900万；</w:t>
            </w:r>
          </w:p>
          <w:p>
            <w:pPr>
              <w:pStyle w:val="null3"/>
              <w:jc w:val="both"/>
            </w:pPr>
            <w:r>
              <w:rPr>
                <w:rFonts w:ascii="仿宋_GB2312" w:hAnsi="仿宋_GB2312" w:cs="仿宋_GB2312" w:eastAsia="仿宋_GB2312"/>
                <w:sz w:val="22"/>
              </w:rPr>
              <w:t>2.4 最小像素尺寸</w:t>
            </w:r>
            <w:r>
              <w:rPr>
                <w:rFonts w:ascii="仿宋_GB2312" w:hAnsi="仿宋_GB2312" w:cs="仿宋_GB2312" w:eastAsia="仿宋_GB2312"/>
                <w:sz w:val="22"/>
              </w:rPr>
              <w:t>：</w:t>
            </w:r>
            <w:r>
              <w:rPr>
                <w:rFonts w:ascii="仿宋_GB2312" w:hAnsi="仿宋_GB2312" w:cs="仿宋_GB2312" w:eastAsia="仿宋_GB2312"/>
                <w:sz w:val="22"/>
              </w:rPr>
              <w:t>≤140μm</w:t>
            </w:r>
          </w:p>
          <w:p>
            <w:pPr>
              <w:pStyle w:val="null3"/>
              <w:jc w:val="both"/>
            </w:pPr>
            <w:r>
              <w:rPr>
                <w:rFonts w:ascii="仿宋_GB2312" w:hAnsi="仿宋_GB2312" w:cs="仿宋_GB2312" w:eastAsia="仿宋_GB2312"/>
                <w:sz w:val="22"/>
              </w:rPr>
              <w:t>2.5有效数据位数</w:t>
            </w:r>
            <w:r>
              <w:rPr>
                <w:rFonts w:ascii="仿宋_GB2312" w:hAnsi="仿宋_GB2312" w:cs="仿宋_GB2312" w:eastAsia="仿宋_GB2312"/>
                <w:sz w:val="22"/>
              </w:rPr>
              <w:t>：</w:t>
            </w:r>
            <w:r>
              <w:rPr>
                <w:rFonts w:ascii="仿宋_GB2312" w:hAnsi="仿宋_GB2312" w:cs="仿宋_GB2312" w:eastAsia="仿宋_GB2312"/>
                <w:sz w:val="22"/>
              </w:rPr>
              <w:t>≥16bit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6</w:t>
            </w:r>
            <w:r>
              <w:rPr>
                <w:rFonts w:ascii="仿宋_GB2312" w:hAnsi="仿宋_GB2312" w:cs="仿宋_GB2312" w:eastAsia="仿宋_GB2312"/>
                <w:sz w:val="22"/>
              </w:rPr>
              <w:t>从曝光到获得预示图像的最短时间</w:t>
            </w:r>
            <w:r>
              <w:rPr>
                <w:rFonts w:ascii="仿宋_GB2312" w:hAnsi="仿宋_GB2312" w:cs="仿宋_GB2312" w:eastAsia="仿宋_GB2312"/>
                <w:sz w:val="22"/>
              </w:rPr>
              <w:t>：</w:t>
            </w:r>
            <w:r>
              <w:rPr>
                <w:rFonts w:ascii="仿宋_GB2312" w:hAnsi="仿宋_GB2312" w:cs="仿宋_GB2312" w:eastAsia="仿宋_GB2312"/>
                <w:sz w:val="22"/>
              </w:rPr>
              <w:t>≤4.5s</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7</w:t>
            </w:r>
            <w:r>
              <w:rPr>
                <w:rFonts w:ascii="仿宋_GB2312" w:hAnsi="仿宋_GB2312" w:cs="仿宋_GB2312" w:eastAsia="仿宋_GB2312"/>
                <w:sz w:val="22"/>
              </w:rPr>
              <w:t>平板探测器重量</w:t>
            </w:r>
            <w:r>
              <w:rPr>
                <w:rFonts w:ascii="仿宋_GB2312" w:hAnsi="仿宋_GB2312" w:cs="仿宋_GB2312" w:eastAsia="仿宋_GB2312"/>
                <w:sz w:val="22"/>
              </w:rPr>
              <w:t>≤4.2kg</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8</w:t>
            </w:r>
            <w:r>
              <w:rPr>
                <w:rFonts w:ascii="仿宋_GB2312" w:hAnsi="仿宋_GB2312" w:cs="仿宋_GB2312" w:eastAsia="仿宋_GB2312"/>
                <w:sz w:val="22"/>
              </w:rPr>
              <w:t>平板探测器表面承重</w:t>
            </w:r>
            <w:r>
              <w:rPr>
                <w:rFonts w:ascii="仿宋_GB2312" w:hAnsi="仿宋_GB2312" w:cs="仿宋_GB2312" w:eastAsia="仿宋_GB2312"/>
                <w:sz w:val="22"/>
              </w:rPr>
              <w:t>：</w:t>
            </w:r>
            <w:r>
              <w:rPr>
                <w:rFonts w:ascii="仿宋_GB2312" w:hAnsi="仿宋_GB2312" w:cs="仿宋_GB2312" w:eastAsia="仿宋_GB2312"/>
                <w:sz w:val="22"/>
              </w:rPr>
              <w:t>≥200kg</w:t>
            </w:r>
          </w:p>
          <w:p>
            <w:pPr>
              <w:pStyle w:val="null3"/>
              <w:jc w:val="both"/>
            </w:pPr>
            <w:r>
              <w:rPr>
                <w:rFonts w:ascii="仿宋_GB2312" w:hAnsi="仿宋_GB2312" w:cs="仿宋_GB2312" w:eastAsia="仿宋_GB2312"/>
                <w:sz w:val="22"/>
              </w:rPr>
              <w:t>2.9</w:t>
            </w:r>
            <w:r>
              <w:rPr>
                <w:rFonts w:ascii="仿宋_GB2312" w:hAnsi="仿宋_GB2312" w:cs="仿宋_GB2312" w:eastAsia="仿宋_GB2312"/>
                <w:sz w:val="22"/>
              </w:rPr>
              <w:t xml:space="preserve"> </w:t>
            </w:r>
            <w:r>
              <w:rPr>
                <w:rFonts w:ascii="仿宋_GB2312" w:hAnsi="仿宋_GB2312" w:cs="仿宋_GB2312" w:eastAsia="仿宋_GB2312"/>
                <w:sz w:val="22"/>
              </w:rPr>
              <w:t>平板防水防尘等级</w:t>
            </w:r>
            <w:r>
              <w:rPr>
                <w:rFonts w:ascii="仿宋_GB2312" w:hAnsi="仿宋_GB2312" w:cs="仿宋_GB2312" w:eastAsia="仿宋_GB2312"/>
                <w:sz w:val="22"/>
              </w:rPr>
              <w:t>：</w:t>
            </w:r>
            <w:r>
              <w:rPr>
                <w:rFonts w:ascii="仿宋_GB2312" w:hAnsi="仿宋_GB2312" w:cs="仿宋_GB2312" w:eastAsia="仿宋_GB2312"/>
                <w:sz w:val="22"/>
              </w:rPr>
              <w:t>≥IP54</w:t>
            </w:r>
          </w:p>
          <w:p>
            <w:pPr>
              <w:pStyle w:val="null3"/>
              <w:jc w:val="both"/>
            </w:pPr>
            <w:r>
              <w:rPr>
                <w:rFonts w:ascii="仿宋_GB2312" w:hAnsi="仿宋_GB2312" w:cs="仿宋_GB2312" w:eastAsia="仿宋_GB2312"/>
                <w:sz w:val="22"/>
              </w:rPr>
              <w:t>2.10</w:t>
            </w:r>
            <w:r>
              <w:rPr>
                <w:rFonts w:ascii="仿宋_GB2312" w:hAnsi="仿宋_GB2312" w:cs="仿宋_GB2312" w:eastAsia="仿宋_GB2312"/>
                <w:sz w:val="22"/>
              </w:rPr>
              <w:t xml:space="preserve"> </w:t>
            </w:r>
            <w:r>
              <w:rPr>
                <w:rFonts w:ascii="仿宋_GB2312" w:hAnsi="仿宋_GB2312" w:cs="仿宋_GB2312" w:eastAsia="仿宋_GB2312"/>
                <w:sz w:val="22"/>
              </w:rPr>
              <w:t>平板坠落性能，在正常工作状态下自由坠落在硬性表面上仍能正常工作的高度</w:t>
            </w:r>
            <w:r>
              <w:rPr>
                <w:rFonts w:ascii="仿宋_GB2312" w:hAnsi="仿宋_GB2312" w:cs="仿宋_GB2312" w:eastAsia="仿宋_GB2312"/>
                <w:sz w:val="22"/>
              </w:rPr>
              <w:t>：</w:t>
            </w:r>
            <w:r>
              <w:rPr>
                <w:rFonts w:ascii="仿宋_GB2312" w:hAnsi="仿宋_GB2312" w:cs="仿宋_GB2312" w:eastAsia="仿宋_GB2312"/>
                <w:sz w:val="22"/>
              </w:rPr>
              <w:t>≥1m</w:t>
            </w:r>
          </w:p>
          <w:p>
            <w:pPr>
              <w:pStyle w:val="null3"/>
              <w:jc w:val="both"/>
            </w:pPr>
            <w:r>
              <w:rPr>
                <w:rFonts w:ascii="仿宋_GB2312" w:hAnsi="仿宋_GB2312" w:cs="仿宋_GB2312" w:eastAsia="仿宋_GB2312"/>
                <w:sz w:val="22"/>
              </w:rPr>
              <w:t>2.11</w:t>
            </w:r>
            <w:r>
              <w:rPr>
                <w:rFonts w:ascii="仿宋_GB2312" w:hAnsi="仿宋_GB2312" w:cs="仿宋_GB2312" w:eastAsia="仿宋_GB2312"/>
                <w:sz w:val="22"/>
              </w:rPr>
              <w:t xml:space="preserve"> </w:t>
            </w:r>
            <w:r>
              <w:rPr>
                <w:rFonts w:ascii="仿宋_GB2312" w:hAnsi="仿宋_GB2312" w:cs="仿宋_GB2312" w:eastAsia="仿宋_GB2312"/>
                <w:sz w:val="22"/>
              </w:rPr>
              <w:t>成像时间</w:t>
            </w:r>
            <w:r>
              <w:rPr>
                <w:rFonts w:ascii="仿宋_GB2312" w:hAnsi="仿宋_GB2312" w:cs="仿宋_GB2312" w:eastAsia="仿宋_GB2312"/>
                <w:sz w:val="22"/>
              </w:rPr>
              <w:t>：</w:t>
            </w:r>
            <w:r>
              <w:rPr>
                <w:rFonts w:ascii="仿宋_GB2312" w:hAnsi="仿宋_GB2312" w:cs="仿宋_GB2312" w:eastAsia="仿宋_GB2312"/>
                <w:sz w:val="22"/>
              </w:rPr>
              <w:t>≤6s</w:t>
            </w:r>
          </w:p>
          <w:p>
            <w:pPr>
              <w:pStyle w:val="null3"/>
              <w:jc w:val="both"/>
            </w:pPr>
            <w:r>
              <w:rPr>
                <w:rFonts w:ascii="仿宋_GB2312" w:hAnsi="仿宋_GB2312" w:cs="仿宋_GB2312" w:eastAsia="仿宋_GB2312"/>
                <w:sz w:val="22"/>
              </w:rPr>
              <w:t>2.12</w:t>
            </w:r>
            <w:r>
              <w:rPr>
                <w:rFonts w:ascii="仿宋_GB2312" w:hAnsi="仿宋_GB2312" w:cs="仿宋_GB2312" w:eastAsia="仿宋_GB2312"/>
                <w:sz w:val="22"/>
              </w:rPr>
              <w:t xml:space="preserve"> </w:t>
            </w:r>
            <w:r>
              <w:rPr>
                <w:rFonts w:ascii="仿宋_GB2312" w:hAnsi="仿宋_GB2312" w:cs="仿宋_GB2312" w:eastAsia="仿宋_GB2312"/>
                <w:sz w:val="22"/>
              </w:rPr>
              <w:t>最大电池容量的最大曝光时间</w:t>
            </w:r>
            <w:r>
              <w:rPr>
                <w:rFonts w:ascii="仿宋_GB2312" w:hAnsi="仿宋_GB2312" w:cs="仿宋_GB2312" w:eastAsia="仿宋_GB2312"/>
                <w:sz w:val="22"/>
              </w:rPr>
              <w:t>：</w:t>
            </w:r>
            <w:r>
              <w:rPr>
                <w:rFonts w:ascii="仿宋_GB2312" w:hAnsi="仿宋_GB2312" w:cs="仿宋_GB2312" w:eastAsia="仿宋_GB2312"/>
                <w:sz w:val="22"/>
              </w:rPr>
              <w:t>≥800 次或 ≥4 h</w:t>
            </w:r>
          </w:p>
          <w:p>
            <w:pPr>
              <w:pStyle w:val="null3"/>
              <w:jc w:val="both"/>
            </w:pPr>
            <w:r>
              <w:rPr>
                <w:rFonts w:ascii="仿宋_GB2312" w:hAnsi="仿宋_GB2312" w:cs="仿宋_GB2312" w:eastAsia="仿宋_GB2312"/>
                <w:sz w:val="22"/>
              </w:rPr>
              <w:t>2.13</w:t>
            </w:r>
            <w:r>
              <w:rPr>
                <w:rFonts w:ascii="仿宋_GB2312" w:hAnsi="仿宋_GB2312" w:cs="仿宋_GB2312" w:eastAsia="仿宋_GB2312"/>
                <w:sz w:val="22"/>
              </w:rPr>
              <w:t xml:space="preserve"> </w:t>
            </w:r>
            <w:r>
              <w:rPr>
                <w:rFonts w:ascii="仿宋_GB2312" w:hAnsi="仿宋_GB2312" w:cs="仿宋_GB2312" w:eastAsia="仿宋_GB2312"/>
                <w:sz w:val="22"/>
              </w:rPr>
              <w:t>具备与主机同步开关机功能</w:t>
            </w:r>
          </w:p>
          <w:p>
            <w:pPr>
              <w:pStyle w:val="null3"/>
              <w:jc w:val="both"/>
            </w:pPr>
            <w:r>
              <w:rPr>
                <w:rFonts w:ascii="仿宋_GB2312" w:hAnsi="仿宋_GB2312" w:cs="仿宋_GB2312" w:eastAsia="仿宋_GB2312"/>
                <w:sz w:val="22"/>
              </w:rPr>
              <w:t>3.X射线管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3.1要求为原装进口</w:t>
            </w:r>
          </w:p>
          <w:p>
            <w:pPr>
              <w:pStyle w:val="null3"/>
              <w:jc w:val="both"/>
            </w:pPr>
            <w:r>
              <w:rPr>
                <w:rFonts w:ascii="仿宋_GB2312" w:hAnsi="仿宋_GB2312" w:cs="仿宋_GB2312" w:eastAsia="仿宋_GB2312"/>
                <w:sz w:val="22"/>
              </w:rPr>
              <w:t>3.2 双焦点</w:t>
            </w:r>
            <w:r>
              <w:rPr>
                <w:rFonts w:ascii="仿宋_GB2312" w:hAnsi="仿宋_GB2312" w:cs="仿宋_GB2312" w:eastAsia="仿宋_GB2312"/>
                <w:sz w:val="22"/>
              </w:rPr>
              <w:t>：</w:t>
            </w:r>
            <w:r>
              <w:rPr>
                <w:rFonts w:ascii="仿宋_GB2312" w:hAnsi="仿宋_GB2312" w:cs="仿宋_GB2312" w:eastAsia="仿宋_GB2312"/>
                <w:sz w:val="22"/>
              </w:rPr>
              <w:t>小焦点</w:t>
            </w:r>
            <w:r>
              <w:rPr>
                <w:rFonts w:ascii="仿宋_GB2312" w:hAnsi="仿宋_GB2312" w:cs="仿宋_GB2312" w:eastAsia="仿宋_GB2312"/>
                <w:sz w:val="22"/>
              </w:rPr>
              <w:t>≤0.6mm；大焦点≤1.2mm</w:t>
            </w:r>
          </w:p>
          <w:p>
            <w:pPr>
              <w:pStyle w:val="null3"/>
              <w:jc w:val="both"/>
            </w:pPr>
            <w:r>
              <w:rPr>
                <w:rFonts w:ascii="仿宋_GB2312" w:hAnsi="仿宋_GB2312" w:cs="仿宋_GB2312" w:eastAsia="仿宋_GB2312"/>
                <w:sz w:val="22"/>
              </w:rPr>
              <w:t>3.3 管套热容量</w:t>
            </w:r>
            <w:r>
              <w:rPr>
                <w:rFonts w:ascii="仿宋_GB2312" w:hAnsi="仿宋_GB2312" w:cs="仿宋_GB2312" w:eastAsia="仿宋_GB2312"/>
                <w:sz w:val="22"/>
              </w:rPr>
              <w:t>：</w:t>
            </w:r>
            <w:r>
              <w:rPr>
                <w:rFonts w:ascii="仿宋_GB2312" w:hAnsi="仿宋_GB2312" w:cs="仿宋_GB2312" w:eastAsia="仿宋_GB2312"/>
                <w:sz w:val="22"/>
              </w:rPr>
              <w:t>≥1250kHu</w:t>
            </w:r>
          </w:p>
          <w:p>
            <w:pPr>
              <w:pStyle w:val="null3"/>
              <w:jc w:val="both"/>
            </w:pPr>
            <w:r>
              <w:rPr>
                <w:rFonts w:ascii="仿宋_GB2312" w:hAnsi="仿宋_GB2312" w:cs="仿宋_GB2312" w:eastAsia="仿宋_GB2312"/>
                <w:sz w:val="22"/>
              </w:rPr>
              <w:t>3.4阳极最大转速</w:t>
            </w:r>
            <w:r>
              <w:rPr>
                <w:rFonts w:ascii="仿宋_GB2312" w:hAnsi="仿宋_GB2312" w:cs="仿宋_GB2312" w:eastAsia="仿宋_GB2312"/>
                <w:sz w:val="22"/>
              </w:rPr>
              <w:t>：</w:t>
            </w:r>
            <w:r>
              <w:rPr>
                <w:rFonts w:ascii="仿宋_GB2312" w:hAnsi="仿宋_GB2312" w:cs="仿宋_GB2312" w:eastAsia="仿宋_GB2312"/>
                <w:sz w:val="22"/>
              </w:rPr>
              <w:t>≥3200r/min</w:t>
            </w:r>
          </w:p>
          <w:p>
            <w:pPr>
              <w:pStyle w:val="null3"/>
              <w:jc w:val="both"/>
            </w:pPr>
            <w:r>
              <w:rPr>
                <w:rFonts w:ascii="仿宋_GB2312" w:hAnsi="仿宋_GB2312" w:cs="仿宋_GB2312" w:eastAsia="仿宋_GB2312"/>
                <w:sz w:val="22"/>
              </w:rPr>
              <w:t>3.5阳极热容量</w:t>
            </w:r>
            <w:r>
              <w:rPr>
                <w:rFonts w:ascii="仿宋_GB2312" w:hAnsi="仿宋_GB2312" w:cs="仿宋_GB2312" w:eastAsia="仿宋_GB2312"/>
                <w:sz w:val="22"/>
              </w:rPr>
              <w:t>：</w:t>
            </w:r>
            <w:r>
              <w:rPr>
                <w:rFonts w:ascii="仿宋_GB2312" w:hAnsi="仿宋_GB2312" w:cs="仿宋_GB2312" w:eastAsia="仿宋_GB2312"/>
                <w:sz w:val="22"/>
              </w:rPr>
              <w:t>≥220kHu</w:t>
            </w:r>
          </w:p>
          <w:p>
            <w:pPr>
              <w:pStyle w:val="null3"/>
              <w:jc w:val="both"/>
            </w:pPr>
            <w:r>
              <w:rPr>
                <w:rFonts w:ascii="仿宋_GB2312" w:hAnsi="仿宋_GB2312" w:cs="仿宋_GB2312" w:eastAsia="仿宋_GB2312"/>
                <w:sz w:val="22"/>
              </w:rPr>
              <w:t>3.6靶角</w:t>
            </w:r>
            <w:r>
              <w:rPr>
                <w:rFonts w:ascii="仿宋_GB2312" w:hAnsi="仿宋_GB2312" w:cs="仿宋_GB2312" w:eastAsia="仿宋_GB2312"/>
                <w:sz w:val="22"/>
              </w:rPr>
              <w:t>：</w:t>
            </w:r>
            <w:r>
              <w:rPr>
                <w:rFonts w:ascii="仿宋_GB2312" w:hAnsi="仿宋_GB2312" w:cs="仿宋_GB2312" w:eastAsia="仿宋_GB2312"/>
                <w:sz w:val="22"/>
              </w:rPr>
              <w:t>≤12°</w:t>
            </w:r>
          </w:p>
          <w:p>
            <w:pPr>
              <w:pStyle w:val="null3"/>
              <w:jc w:val="both"/>
            </w:pPr>
            <w:r>
              <w:rPr>
                <w:rFonts w:ascii="仿宋_GB2312" w:hAnsi="仿宋_GB2312" w:cs="仿宋_GB2312" w:eastAsia="仿宋_GB2312"/>
                <w:sz w:val="22"/>
              </w:rPr>
              <w:t>3.7焦点额定功率</w:t>
            </w:r>
            <w:r>
              <w:rPr>
                <w:rFonts w:ascii="仿宋_GB2312" w:hAnsi="仿宋_GB2312" w:cs="仿宋_GB2312" w:eastAsia="仿宋_GB2312"/>
                <w:sz w:val="22"/>
              </w:rPr>
              <w:t>：</w:t>
            </w:r>
            <w:r>
              <w:rPr>
                <w:rFonts w:ascii="仿宋_GB2312" w:hAnsi="仿宋_GB2312" w:cs="仿宋_GB2312" w:eastAsia="仿宋_GB2312"/>
                <w:sz w:val="22"/>
              </w:rPr>
              <w:t>小焦点</w:t>
            </w:r>
            <w:r>
              <w:rPr>
                <w:rFonts w:ascii="仿宋_GB2312" w:hAnsi="仿宋_GB2312" w:cs="仿宋_GB2312" w:eastAsia="仿宋_GB2312"/>
                <w:sz w:val="22"/>
              </w:rPr>
              <w:t>≥20kW；大焦点≥50kW</w:t>
            </w:r>
          </w:p>
          <w:p>
            <w:pPr>
              <w:pStyle w:val="null3"/>
              <w:jc w:val="both"/>
            </w:pPr>
            <w:r>
              <w:rPr>
                <w:rFonts w:ascii="仿宋_GB2312" w:hAnsi="仿宋_GB2312" w:cs="仿宋_GB2312" w:eastAsia="仿宋_GB2312"/>
                <w:sz w:val="22"/>
              </w:rPr>
              <w:t>3.8最大管电流</w:t>
            </w:r>
            <w:r>
              <w:rPr>
                <w:rFonts w:ascii="仿宋_GB2312" w:hAnsi="仿宋_GB2312" w:cs="仿宋_GB2312" w:eastAsia="仿宋_GB2312"/>
                <w:sz w:val="22"/>
              </w:rPr>
              <w:t>：</w:t>
            </w:r>
            <w:r>
              <w:rPr>
                <w:rFonts w:ascii="仿宋_GB2312" w:hAnsi="仿宋_GB2312" w:cs="仿宋_GB2312" w:eastAsia="仿宋_GB2312"/>
                <w:sz w:val="22"/>
              </w:rPr>
              <w:t>≥650mA</w:t>
            </w:r>
          </w:p>
          <w:p>
            <w:pPr>
              <w:pStyle w:val="null3"/>
              <w:jc w:val="both"/>
            </w:pPr>
            <w:r>
              <w:rPr>
                <w:rFonts w:ascii="仿宋_GB2312" w:hAnsi="仿宋_GB2312" w:cs="仿宋_GB2312" w:eastAsia="仿宋_GB2312"/>
                <w:sz w:val="22"/>
              </w:rPr>
              <w:t>4.X射线管支撑装置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4.1 类型</w:t>
            </w:r>
            <w:r>
              <w:rPr>
                <w:rFonts w:ascii="仿宋_GB2312" w:hAnsi="仿宋_GB2312" w:cs="仿宋_GB2312" w:eastAsia="仿宋_GB2312"/>
                <w:sz w:val="22"/>
              </w:rPr>
              <w:t>：</w:t>
            </w:r>
            <w:r>
              <w:rPr>
                <w:rFonts w:ascii="仿宋_GB2312" w:hAnsi="仿宋_GB2312" w:cs="仿宋_GB2312" w:eastAsia="仿宋_GB2312"/>
                <w:sz w:val="22"/>
              </w:rPr>
              <w:t>落地式、非</w:t>
            </w:r>
            <w:r>
              <w:rPr>
                <w:rFonts w:ascii="仿宋_GB2312" w:hAnsi="仿宋_GB2312" w:cs="仿宋_GB2312" w:eastAsia="仿宋_GB2312"/>
                <w:sz w:val="22"/>
              </w:rPr>
              <w:t>U臂或UC臂机架</w:t>
            </w:r>
          </w:p>
          <w:p>
            <w:pPr>
              <w:pStyle w:val="null3"/>
              <w:jc w:val="both"/>
            </w:pPr>
            <w:r>
              <w:rPr>
                <w:rFonts w:ascii="仿宋_GB2312" w:hAnsi="仿宋_GB2312" w:cs="仿宋_GB2312" w:eastAsia="仿宋_GB2312"/>
                <w:sz w:val="22"/>
              </w:rPr>
              <w:t>4.2无需天轨即可完成安装</w:t>
            </w:r>
          </w:p>
          <w:p>
            <w:pPr>
              <w:pStyle w:val="null3"/>
              <w:jc w:val="both"/>
            </w:pPr>
            <w:r>
              <w:rPr>
                <w:rFonts w:ascii="仿宋_GB2312" w:hAnsi="仿宋_GB2312" w:cs="仿宋_GB2312" w:eastAsia="仿宋_GB2312"/>
                <w:sz w:val="22"/>
              </w:rPr>
              <w:t>4.3 球管沿水平轴旋转≥±180°</w:t>
            </w:r>
          </w:p>
          <w:p>
            <w:pPr>
              <w:pStyle w:val="null3"/>
              <w:jc w:val="both"/>
            </w:pPr>
            <w:r>
              <w:rPr>
                <w:rFonts w:ascii="仿宋_GB2312" w:hAnsi="仿宋_GB2312" w:cs="仿宋_GB2312" w:eastAsia="仿宋_GB2312"/>
                <w:sz w:val="22"/>
              </w:rPr>
              <w:t>4.4球管立柱沿垂直轴旋转≥±180°</w:t>
            </w:r>
          </w:p>
          <w:p>
            <w:pPr>
              <w:pStyle w:val="null3"/>
              <w:jc w:val="both"/>
            </w:pPr>
            <w:r>
              <w:rPr>
                <w:rFonts w:ascii="仿宋_GB2312" w:hAnsi="仿宋_GB2312" w:cs="仿宋_GB2312" w:eastAsia="仿宋_GB2312"/>
                <w:sz w:val="22"/>
              </w:rPr>
              <w:t>4.5球管垂直移动范围≥1400mm°</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6</w:t>
            </w:r>
            <w:r>
              <w:rPr>
                <w:rFonts w:ascii="仿宋_GB2312" w:hAnsi="仿宋_GB2312" w:cs="仿宋_GB2312" w:eastAsia="仿宋_GB2312"/>
                <w:sz w:val="22"/>
              </w:rPr>
              <w:t xml:space="preserve"> </w:t>
            </w:r>
            <w:r>
              <w:rPr>
                <w:rFonts w:ascii="仿宋_GB2312" w:hAnsi="仿宋_GB2312" w:cs="仿宋_GB2312" w:eastAsia="仿宋_GB2312"/>
                <w:sz w:val="22"/>
              </w:rPr>
              <w:t>具备手动控制球管垂直运动功能</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7</w:t>
            </w:r>
            <w:r>
              <w:rPr>
                <w:rFonts w:ascii="仿宋_GB2312" w:hAnsi="仿宋_GB2312" w:cs="仿宋_GB2312" w:eastAsia="仿宋_GB2312"/>
                <w:sz w:val="22"/>
              </w:rPr>
              <w:t>具有一个动作即可完成</w:t>
            </w:r>
            <w:r>
              <w:rPr>
                <w:rFonts w:ascii="仿宋_GB2312" w:hAnsi="仿宋_GB2312" w:cs="仿宋_GB2312" w:eastAsia="仿宋_GB2312"/>
                <w:sz w:val="22"/>
              </w:rPr>
              <w:t>X射线管升降、X射线管纵向运动、X射线管垂直旋转的运动解锁装置</w:t>
            </w:r>
          </w:p>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5.1固定式摄影床，床面具备四方浮动功能，电磁锁定</w:t>
            </w:r>
          </w:p>
          <w:p>
            <w:pPr>
              <w:pStyle w:val="null3"/>
              <w:jc w:val="both"/>
            </w:pPr>
            <w:r>
              <w:rPr>
                <w:rFonts w:ascii="仿宋_GB2312" w:hAnsi="仿宋_GB2312" w:cs="仿宋_GB2312" w:eastAsia="仿宋_GB2312"/>
                <w:sz w:val="22"/>
              </w:rPr>
              <w:t>5.2床面纵向移动</w:t>
            </w:r>
            <w:r>
              <w:rPr>
                <w:rFonts w:ascii="仿宋_GB2312" w:hAnsi="仿宋_GB2312" w:cs="仿宋_GB2312" w:eastAsia="仿宋_GB2312"/>
                <w:sz w:val="22"/>
              </w:rPr>
              <w:t>：</w:t>
            </w:r>
            <w:r>
              <w:rPr>
                <w:rFonts w:ascii="仿宋_GB2312" w:hAnsi="仿宋_GB2312" w:cs="仿宋_GB2312" w:eastAsia="仿宋_GB2312"/>
                <w:sz w:val="22"/>
              </w:rPr>
              <w:t>≥910mm，横向移动</w:t>
            </w:r>
            <w:r>
              <w:rPr>
                <w:rFonts w:ascii="仿宋_GB2312" w:hAnsi="仿宋_GB2312" w:cs="仿宋_GB2312" w:eastAsia="仿宋_GB2312"/>
                <w:sz w:val="22"/>
              </w:rPr>
              <w:t>：</w:t>
            </w:r>
            <w:r>
              <w:rPr>
                <w:rFonts w:ascii="仿宋_GB2312" w:hAnsi="仿宋_GB2312" w:cs="仿宋_GB2312" w:eastAsia="仿宋_GB2312"/>
                <w:sz w:val="22"/>
              </w:rPr>
              <w:t>≥260mm</w:t>
            </w:r>
          </w:p>
          <w:p>
            <w:pPr>
              <w:pStyle w:val="null3"/>
              <w:jc w:val="both"/>
            </w:pPr>
            <w:r>
              <w:rPr>
                <w:rFonts w:ascii="仿宋_GB2312" w:hAnsi="仿宋_GB2312" w:cs="仿宋_GB2312" w:eastAsia="仿宋_GB2312"/>
                <w:sz w:val="22"/>
              </w:rPr>
              <w:t>5.3床面高度</w:t>
            </w:r>
            <w:r>
              <w:rPr>
                <w:rFonts w:ascii="仿宋_GB2312" w:hAnsi="仿宋_GB2312" w:cs="仿宋_GB2312" w:eastAsia="仿宋_GB2312"/>
                <w:sz w:val="22"/>
              </w:rPr>
              <w:t>：</w:t>
            </w:r>
            <w:r>
              <w:rPr>
                <w:rFonts w:ascii="仿宋_GB2312" w:hAnsi="仿宋_GB2312" w:cs="仿宋_GB2312" w:eastAsia="仿宋_GB2312"/>
                <w:sz w:val="22"/>
              </w:rPr>
              <w:t>≤650mm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4</w:t>
            </w:r>
            <w:r>
              <w:rPr>
                <w:rFonts w:ascii="仿宋_GB2312" w:hAnsi="仿宋_GB2312" w:cs="仿宋_GB2312" w:eastAsia="仿宋_GB2312"/>
                <w:sz w:val="22"/>
              </w:rPr>
              <w:t>固定滤线栅栅密度</w:t>
            </w:r>
            <w:r>
              <w:rPr>
                <w:rFonts w:ascii="仿宋_GB2312" w:hAnsi="仿宋_GB2312" w:cs="仿宋_GB2312" w:eastAsia="仿宋_GB2312"/>
                <w:sz w:val="22"/>
              </w:rPr>
              <w:t>≥40L/cm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5</w:t>
            </w:r>
            <w:r>
              <w:rPr>
                <w:rFonts w:ascii="仿宋_GB2312" w:hAnsi="仿宋_GB2312" w:cs="仿宋_GB2312" w:eastAsia="仿宋_GB2312"/>
                <w:sz w:val="22"/>
              </w:rPr>
              <w:t>固定滤线栅尺寸</w:t>
            </w:r>
            <w:r>
              <w:rPr>
                <w:rFonts w:ascii="仿宋_GB2312" w:hAnsi="仿宋_GB2312" w:cs="仿宋_GB2312" w:eastAsia="仿宋_GB2312"/>
                <w:sz w:val="22"/>
              </w:rPr>
              <w:t>≥470×450mm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6</w:t>
            </w:r>
            <w:r>
              <w:rPr>
                <w:rFonts w:ascii="仿宋_GB2312" w:hAnsi="仿宋_GB2312" w:cs="仿宋_GB2312" w:eastAsia="仿宋_GB2312"/>
                <w:sz w:val="22"/>
              </w:rPr>
              <w:t>探测器托盘覆盖范围</w:t>
            </w:r>
            <w:r>
              <w:rPr>
                <w:rFonts w:ascii="仿宋_GB2312" w:hAnsi="仿宋_GB2312" w:cs="仿宋_GB2312" w:eastAsia="仿宋_GB2312"/>
                <w:sz w:val="22"/>
              </w:rPr>
              <w:t>≥1000mm</w:t>
            </w:r>
          </w:p>
          <w:p>
            <w:pPr>
              <w:pStyle w:val="null3"/>
              <w:jc w:val="both"/>
            </w:pPr>
            <w:r>
              <w:rPr>
                <w:rFonts w:ascii="仿宋_GB2312" w:hAnsi="仿宋_GB2312" w:cs="仿宋_GB2312" w:eastAsia="仿宋_GB2312"/>
                <w:sz w:val="22"/>
              </w:rPr>
              <w:t>6.立式平板探测器摄影架</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6.1平板探测器垂直移动范围≥1510mm</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2</w:t>
            </w:r>
            <w:r>
              <w:rPr>
                <w:rFonts w:ascii="仿宋_GB2312" w:hAnsi="仿宋_GB2312" w:cs="仿宋_GB2312" w:eastAsia="仿宋_GB2312"/>
                <w:sz w:val="22"/>
              </w:rPr>
              <w:t>具备手动控制平板探测器垂直运动功能</w:t>
            </w:r>
          </w:p>
          <w:p>
            <w:pPr>
              <w:pStyle w:val="null3"/>
              <w:jc w:val="both"/>
            </w:pPr>
            <w:r>
              <w:rPr>
                <w:rFonts w:ascii="仿宋_GB2312" w:hAnsi="仿宋_GB2312" w:cs="仿宋_GB2312" w:eastAsia="仿宋_GB2312"/>
                <w:sz w:val="22"/>
              </w:rPr>
              <w:t>7.限束器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7.1 固有滤过(70kV)</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≤1.3 mmAl</w:t>
            </w:r>
          </w:p>
          <w:p>
            <w:pPr>
              <w:pStyle w:val="null3"/>
              <w:jc w:val="both"/>
            </w:pPr>
            <w:r>
              <w:rPr>
                <w:rFonts w:ascii="仿宋_GB2312" w:hAnsi="仿宋_GB2312" w:cs="仿宋_GB2312" w:eastAsia="仿宋_GB2312"/>
                <w:sz w:val="22"/>
              </w:rPr>
              <w:t>7.2 具备内置不遮挡光野的可调式附加滤过板</w:t>
            </w:r>
            <w:r>
              <w:rPr>
                <w:rFonts w:ascii="仿宋_GB2312" w:hAnsi="仿宋_GB2312" w:cs="仿宋_GB2312" w:eastAsia="仿宋_GB2312"/>
                <w:sz w:val="22"/>
              </w:rPr>
              <w:t>：</w:t>
            </w:r>
            <w:r>
              <w:rPr>
                <w:rFonts w:ascii="仿宋_GB2312" w:hAnsi="仿宋_GB2312" w:cs="仿宋_GB2312" w:eastAsia="仿宋_GB2312"/>
                <w:sz w:val="22"/>
              </w:rPr>
              <w:t>1.5mmAl/2.0mmAl</w:t>
            </w:r>
          </w:p>
          <w:p>
            <w:pPr>
              <w:pStyle w:val="null3"/>
              <w:jc w:val="both"/>
            </w:pPr>
            <w:r>
              <w:rPr>
                <w:rFonts w:ascii="仿宋_GB2312" w:hAnsi="仿宋_GB2312" w:cs="仿宋_GB2312" w:eastAsia="仿宋_GB2312"/>
                <w:sz w:val="22"/>
              </w:rPr>
              <w:t>7.3 最小照射野(SID=100cm)</w:t>
            </w:r>
            <w:r>
              <w:rPr>
                <w:rFonts w:ascii="仿宋_GB2312" w:hAnsi="仿宋_GB2312" w:cs="仿宋_GB2312" w:eastAsia="仿宋_GB2312"/>
                <w:sz w:val="22"/>
              </w:rPr>
              <w:t>：</w:t>
            </w:r>
            <w:r>
              <w:rPr>
                <w:rFonts w:ascii="仿宋_GB2312" w:hAnsi="仿宋_GB2312" w:cs="仿宋_GB2312" w:eastAsia="仿宋_GB2312"/>
                <w:sz w:val="22"/>
              </w:rPr>
              <w:t>≤10mm×10mm</w:t>
            </w:r>
          </w:p>
          <w:p>
            <w:pPr>
              <w:pStyle w:val="null3"/>
              <w:jc w:val="both"/>
            </w:pPr>
            <w:r>
              <w:rPr>
                <w:rFonts w:ascii="仿宋_GB2312" w:hAnsi="仿宋_GB2312" w:cs="仿宋_GB2312" w:eastAsia="仿宋_GB2312"/>
                <w:sz w:val="22"/>
              </w:rPr>
              <w:t>7.4 最大照射野(SID=100cm)</w:t>
            </w:r>
            <w:r>
              <w:rPr>
                <w:rFonts w:ascii="仿宋_GB2312" w:hAnsi="仿宋_GB2312" w:cs="仿宋_GB2312" w:eastAsia="仿宋_GB2312"/>
                <w:sz w:val="22"/>
              </w:rPr>
              <w:t>：</w:t>
            </w:r>
            <w:r>
              <w:rPr>
                <w:rFonts w:ascii="仿宋_GB2312" w:hAnsi="仿宋_GB2312" w:cs="仿宋_GB2312" w:eastAsia="仿宋_GB2312"/>
                <w:sz w:val="22"/>
              </w:rPr>
              <w:t>≥430mm×430mm</w:t>
            </w:r>
          </w:p>
          <w:p>
            <w:pPr>
              <w:pStyle w:val="null3"/>
              <w:jc w:val="both"/>
            </w:pPr>
            <w:r>
              <w:rPr>
                <w:rFonts w:ascii="仿宋_GB2312" w:hAnsi="仿宋_GB2312" w:cs="仿宋_GB2312" w:eastAsia="仿宋_GB2312"/>
                <w:sz w:val="22"/>
              </w:rPr>
              <w:t>7.5光野指示灯</w:t>
            </w:r>
            <w:r>
              <w:rPr>
                <w:rFonts w:ascii="仿宋_GB2312" w:hAnsi="仿宋_GB2312" w:cs="仿宋_GB2312" w:eastAsia="仿宋_GB2312"/>
                <w:sz w:val="22"/>
              </w:rPr>
              <w:t>：</w:t>
            </w:r>
            <w:r>
              <w:rPr>
                <w:rFonts w:ascii="仿宋_GB2312" w:hAnsi="仿宋_GB2312" w:cs="仿宋_GB2312" w:eastAsia="仿宋_GB2312"/>
                <w:sz w:val="22"/>
              </w:rPr>
              <w:t>LED</w:t>
            </w:r>
          </w:p>
          <w:p>
            <w:pPr>
              <w:pStyle w:val="null3"/>
              <w:jc w:val="both"/>
            </w:pPr>
            <w:r>
              <w:rPr>
                <w:rFonts w:ascii="仿宋_GB2312" w:hAnsi="仿宋_GB2312" w:cs="仿宋_GB2312" w:eastAsia="仿宋_GB2312"/>
                <w:sz w:val="22"/>
              </w:rPr>
              <w:t>7.6光野指示灯</w:t>
            </w:r>
            <w:r>
              <w:rPr>
                <w:rFonts w:ascii="仿宋_GB2312" w:hAnsi="仿宋_GB2312" w:cs="仿宋_GB2312" w:eastAsia="仿宋_GB2312"/>
                <w:sz w:val="22"/>
              </w:rPr>
              <w:t>：</w:t>
            </w:r>
            <w:r>
              <w:rPr>
                <w:rFonts w:ascii="仿宋_GB2312" w:hAnsi="仿宋_GB2312" w:cs="仿宋_GB2312" w:eastAsia="仿宋_GB2312"/>
                <w:sz w:val="22"/>
              </w:rPr>
              <w:t>具备延时功能，延时时间</w:t>
            </w:r>
            <w:r>
              <w:rPr>
                <w:rFonts w:ascii="仿宋_GB2312" w:hAnsi="仿宋_GB2312" w:cs="仿宋_GB2312" w:eastAsia="仿宋_GB2312"/>
                <w:sz w:val="22"/>
              </w:rPr>
              <w:t>≥30</w:t>
            </w:r>
          </w:p>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8.1控制台配置，可控制X线发生器、病人资料处理、图像显示及图像传输等，配备最新版本的专业DR处理软件</w:t>
            </w:r>
          </w:p>
          <w:p>
            <w:pPr>
              <w:pStyle w:val="null3"/>
              <w:jc w:val="both"/>
            </w:pPr>
            <w:r>
              <w:rPr>
                <w:rFonts w:ascii="仿宋_GB2312" w:hAnsi="仿宋_GB2312" w:cs="仿宋_GB2312" w:eastAsia="仿宋_GB2312"/>
                <w:sz w:val="22"/>
              </w:rPr>
              <w:t>8.2一体化工作站，各功能非模块设计。</w:t>
            </w:r>
          </w:p>
          <w:p>
            <w:pPr>
              <w:pStyle w:val="null3"/>
              <w:jc w:val="both"/>
            </w:pPr>
            <w:r>
              <w:rPr>
                <w:rFonts w:ascii="仿宋_GB2312" w:hAnsi="仿宋_GB2312" w:cs="仿宋_GB2312" w:eastAsia="仿宋_GB2312"/>
                <w:sz w:val="22"/>
              </w:rPr>
              <w:t>8.3一键开关机控制盒</w:t>
            </w:r>
            <w:r>
              <w:rPr>
                <w:rFonts w:ascii="仿宋_GB2312" w:hAnsi="仿宋_GB2312" w:cs="仿宋_GB2312" w:eastAsia="仿宋_GB2312"/>
                <w:sz w:val="22"/>
              </w:rPr>
              <w:t>：</w:t>
            </w:r>
            <w:r>
              <w:rPr>
                <w:rFonts w:ascii="仿宋_GB2312" w:hAnsi="仿宋_GB2312" w:cs="仿宋_GB2312" w:eastAsia="仿宋_GB2312"/>
                <w:sz w:val="22"/>
              </w:rPr>
              <w:t>具备一键开关机功能，使医生开关机操作更加方便，同时保护机器及病人数据的安全</w:t>
            </w:r>
          </w:p>
          <w:p>
            <w:pPr>
              <w:pStyle w:val="null3"/>
              <w:jc w:val="both"/>
            </w:pPr>
            <w:r>
              <w:rPr>
                <w:rFonts w:ascii="仿宋_GB2312" w:hAnsi="仿宋_GB2312" w:cs="仿宋_GB2312" w:eastAsia="仿宋_GB2312"/>
                <w:sz w:val="22"/>
              </w:rPr>
              <w:t>8.4 操作系统</w:t>
            </w:r>
            <w:r>
              <w:rPr>
                <w:rFonts w:ascii="仿宋_GB2312" w:hAnsi="仿宋_GB2312" w:cs="仿宋_GB2312" w:eastAsia="仿宋_GB2312"/>
                <w:sz w:val="22"/>
              </w:rPr>
              <w:t>：</w:t>
            </w:r>
            <w:r>
              <w:rPr>
                <w:rFonts w:ascii="仿宋_GB2312" w:hAnsi="仿宋_GB2312" w:cs="仿宋_GB2312" w:eastAsia="仿宋_GB2312"/>
                <w:sz w:val="22"/>
              </w:rPr>
              <w:t>Windows，全中文操作界面</w:t>
            </w:r>
          </w:p>
          <w:p>
            <w:pPr>
              <w:pStyle w:val="null3"/>
              <w:jc w:val="both"/>
            </w:pPr>
            <w:r>
              <w:rPr>
                <w:rFonts w:ascii="仿宋_GB2312" w:hAnsi="仿宋_GB2312" w:cs="仿宋_GB2312" w:eastAsia="仿宋_GB2312"/>
                <w:sz w:val="22"/>
              </w:rPr>
              <w:t>8.5硬件配置</w:t>
            </w:r>
            <w:r>
              <w:rPr>
                <w:rFonts w:ascii="仿宋_GB2312" w:hAnsi="仿宋_GB2312" w:cs="仿宋_GB2312" w:eastAsia="仿宋_GB2312"/>
                <w:sz w:val="22"/>
              </w:rPr>
              <w:t>：</w:t>
            </w:r>
            <w:r>
              <w:rPr>
                <w:rFonts w:ascii="仿宋_GB2312" w:hAnsi="仿宋_GB2312" w:cs="仿宋_GB2312" w:eastAsia="仿宋_GB2312"/>
                <w:sz w:val="22"/>
              </w:rPr>
              <w:t>CPU≥2GHz，内存容量≥4G，硬盘容量≥1T，液晶显示器</w:t>
            </w:r>
            <w:r>
              <w:rPr>
                <w:rFonts w:ascii="仿宋_GB2312" w:hAnsi="仿宋_GB2312" w:cs="仿宋_GB2312" w:eastAsia="仿宋_GB2312"/>
                <w:sz w:val="22"/>
              </w:rPr>
              <w:t>：</w:t>
            </w:r>
            <w:r>
              <w:rPr>
                <w:rFonts w:ascii="仿宋_GB2312" w:hAnsi="仿宋_GB2312" w:cs="仿宋_GB2312" w:eastAsia="仿宋_GB2312"/>
                <w:sz w:val="22"/>
              </w:rPr>
              <w:t>≥23″</w:t>
            </w:r>
          </w:p>
          <w:p>
            <w:pPr>
              <w:pStyle w:val="null3"/>
              <w:jc w:val="both"/>
            </w:pPr>
            <w:r>
              <w:rPr>
                <w:rFonts w:ascii="仿宋_GB2312" w:hAnsi="仿宋_GB2312" w:cs="仿宋_GB2312" w:eastAsia="仿宋_GB2312"/>
                <w:sz w:val="22"/>
              </w:rPr>
              <w:t>8.6病人数据输入</w:t>
            </w:r>
            <w:r>
              <w:rPr>
                <w:rFonts w:ascii="仿宋_GB2312" w:hAnsi="仿宋_GB2312" w:cs="仿宋_GB2312" w:eastAsia="仿宋_GB2312"/>
                <w:sz w:val="22"/>
              </w:rPr>
              <w:t>：</w:t>
            </w:r>
            <w:r>
              <w:rPr>
                <w:rFonts w:ascii="仿宋_GB2312" w:hAnsi="仿宋_GB2312" w:cs="仿宋_GB2312" w:eastAsia="仿宋_GB2312"/>
                <w:sz w:val="22"/>
              </w:rPr>
              <w:t>鼠标、键盘</w:t>
            </w:r>
          </w:p>
          <w:p>
            <w:pPr>
              <w:pStyle w:val="null3"/>
              <w:jc w:val="both"/>
            </w:pPr>
            <w:r>
              <w:rPr>
                <w:rFonts w:ascii="仿宋_GB2312" w:hAnsi="仿宋_GB2312" w:cs="仿宋_GB2312" w:eastAsia="仿宋_GB2312"/>
                <w:sz w:val="22"/>
              </w:rPr>
              <w:t>8.7配有标准DICOM3.0输入输出接口，具有DICOM打印、存储、一体化光盘刻录、传输和获取以及Worklist功能。</w:t>
            </w:r>
          </w:p>
          <w:p>
            <w:pPr>
              <w:pStyle w:val="null3"/>
              <w:jc w:val="both"/>
            </w:pPr>
            <w:r>
              <w:rPr>
                <w:rFonts w:ascii="仿宋_GB2312" w:hAnsi="仿宋_GB2312" w:cs="仿宋_GB2312" w:eastAsia="仿宋_GB2312"/>
                <w:sz w:val="22"/>
              </w:rPr>
              <w:t>8.8具备患者信息登记、编辑功能</w:t>
            </w:r>
          </w:p>
          <w:p>
            <w:pPr>
              <w:pStyle w:val="null3"/>
              <w:jc w:val="both"/>
            </w:pPr>
            <w:r>
              <w:rPr>
                <w:rFonts w:ascii="仿宋_GB2312" w:hAnsi="仿宋_GB2312" w:cs="仿宋_GB2312" w:eastAsia="仿宋_GB2312"/>
                <w:sz w:val="22"/>
              </w:rPr>
              <w:t>8.9具备曝光参数调节功能</w:t>
            </w:r>
          </w:p>
          <w:p>
            <w:pPr>
              <w:pStyle w:val="null3"/>
              <w:jc w:val="both"/>
            </w:pPr>
            <w:r>
              <w:rPr>
                <w:rFonts w:ascii="仿宋_GB2312" w:hAnsi="仿宋_GB2312" w:cs="仿宋_GB2312" w:eastAsia="仿宋_GB2312"/>
                <w:sz w:val="22"/>
              </w:rPr>
              <w:t>8.10 具备3D投照体位示意图</w:t>
            </w:r>
          </w:p>
          <w:p>
            <w:pPr>
              <w:pStyle w:val="null3"/>
              <w:jc w:val="both"/>
            </w:pPr>
            <w:r>
              <w:rPr>
                <w:rFonts w:ascii="仿宋_GB2312" w:hAnsi="仿宋_GB2312" w:cs="仿宋_GB2312" w:eastAsia="仿宋_GB2312"/>
                <w:sz w:val="22"/>
              </w:rPr>
              <w:t>8.11 图像显示/查看/处理</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2</w:t>
            </w:r>
            <w:r>
              <w:rPr>
                <w:rFonts w:ascii="仿宋_GB2312" w:hAnsi="仿宋_GB2312" w:cs="仿宋_GB2312" w:eastAsia="仿宋_GB2312"/>
                <w:sz w:val="22"/>
              </w:rPr>
              <w:t>胶片打印排版，支持不同病人拼图打印</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3</w:t>
            </w:r>
            <w:r>
              <w:rPr>
                <w:rFonts w:ascii="仿宋_GB2312" w:hAnsi="仿宋_GB2312" w:cs="仿宋_GB2312" w:eastAsia="仿宋_GB2312"/>
                <w:sz w:val="22"/>
              </w:rPr>
              <w:t>图像删除原因统计功能等</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4</w:t>
            </w:r>
            <w:r>
              <w:rPr>
                <w:rFonts w:ascii="仿宋_GB2312" w:hAnsi="仿宋_GB2312" w:cs="仿宋_GB2312" w:eastAsia="仿宋_GB2312"/>
                <w:sz w:val="22"/>
              </w:rPr>
              <w:t>数据备份定期提醒，自动清理</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5</w:t>
            </w:r>
            <w:r>
              <w:rPr>
                <w:rFonts w:ascii="仿宋_GB2312" w:hAnsi="仿宋_GB2312" w:cs="仿宋_GB2312" w:eastAsia="仿宋_GB2312"/>
                <w:sz w:val="22"/>
              </w:rPr>
              <w:t>具备栅影抑制功能</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6</w:t>
            </w:r>
            <w:r>
              <w:rPr>
                <w:rFonts w:ascii="仿宋_GB2312" w:hAnsi="仿宋_GB2312" w:cs="仿宋_GB2312" w:eastAsia="仿宋_GB2312"/>
                <w:sz w:val="22"/>
              </w:rPr>
              <w:t>为确保图像传输的稳定性和及时性，具备在不依赖于医院的网络覆盖下，支持</w:t>
            </w:r>
            <w:r>
              <w:rPr>
                <w:rFonts w:ascii="仿宋_GB2312" w:hAnsi="仿宋_GB2312" w:cs="仿宋_GB2312" w:eastAsia="仿宋_GB2312"/>
                <w:sz w:val="22"/>
              </w:rPr>
              <w:t>DICOM图远程传输功能</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7</w:t>
            </w:r>
            <w:r>
              <w:rPr>
                <w:rFonts w:ascii="仿宋_GB2312" w:hAnsi="仿宋_GB2312" w:cs="仿宋_GB2312" w:eastAsia="仿宋_GB2312"/>
                <w:sz w:val="22"/>
              </w:rPr>
              <w:t>具备远程</w:t>
            </w:r>
            <w:r>
              <w:rPr>
                <w:rFonts w:ascii="仿宋_GB2312" w:hAnsi="仿宋_GB2312" w:cs="仿宋_GB2312" w:eastAsia="仿宋_GB2312"/>
                <w:sz w:val="22"/>
              </w:rPr>
              <w:t>PC端DICOM阅片功能</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8</w:t>
            </w:r>
            <w:r>
              <w:rPr>
                <w:rFonts w:ascii="仿宋_GB2312" w:hAnsi="仿宋_GB2312" w:cs="仿宋_GB2312" w:eastAsia="仿宋_GB2312"/>
                <w:sz w:val="22"/>
              </w:rPr>
              <w:t>具备远程手机移动端</w:t>
            </w:r>
            <w:r>
              <w:rPr>
                <w:rFonts w:ascii="仿宋_GB2312" w:hAnsi="仿宋_GB2312" w:cs="仿宋_GB2312" w:eastAsia="仿宋_GB2312"/>
                <w:sz w:val="22"/>
              </w:rPr>
              <w:t>DICOM阅片功能</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一、设备名称、用途及整体要求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1.3为了保证设备稳定性和兼容性，整套设备中，要求高压发生器，平板探测器，机械系统，限束器，为DR整机制造商原厂生产。</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1.高压发生器装置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逆变频率</w:t>
            </w:r>
            <w:r>
              <w:rPr>
                <w:rFonts w:ascii="仿宋_GB2312" w:hAnsi="仿宋_GB2312" w:cs="仿宋_GB2312" w:eastAsia="仿宋_GB2312"/>
                <w:sz w:val="22"/>
              </w:rPr>
              <w:t>：</w:t>
            </w:r>
            <w:r>
              <w:rPr>
                <w:rFonts w:ascii="仿宋_GB2312" w:hAnsi="仿宋_GB2312" w:cs="仿宋_GB2312" w:eastAsia="仿宋_GB2312"/>
                <w:sz w:val="22"/>
              </w:rPr>
              <w:t>≥450KHZ</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2.平板探测器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14</w:t>
            </w:r>
            <w:r>
              <w:rPr>
                <w:rFonts w:ascii="仿宋_GB2312" w:hAnsi="仿宋_GB2312" w:cs="仿宋_GB2312" w:eastAsia="仿宋_GB2312"/>
                <w:sz w:val="22"/>
              </w:rPr>
              <w:t>空间分辨率最低出厂标准</w:t>
            </w:r>
            <w:r>
              <w:rPr>
                <w:rFonts w:ascii="仿宋_GB2312" w:hAnsi="仿宋_GB2312" w:cs="仿宋_GB2312" w:eastAsia="仿宋_GB2312"/>
                <w:sz w:val="22"/>
              </w:rPr>
              <w:t>：</w:t>
            </w:r>
            <w:r>
              <w:rPr>
                <w:rFonts w:ascii="仿宋_GB2312" w:hAnsi="仿宋_GB2312" w:cs="仿宋_GB2312" w:eastAsia="仿宋_GB2312"/>
                <w:sz w:val="22"/>
              </w:rPr>
              <w:t>≥3.6lp/mm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3.X射线管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3.9采用球管全包设计，以便保护球管，球管外表面不可外露</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4.X射线管支撑装置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8</w:t>
            </w:r>
            <w:r>
              <w:rPr>
                <w:rFonts w:ascii="仿宋_GB2312" w:hAnsi="仿宋_GB2312" w:cs="仿宋_GB2312" w:eastAsia="仿宋_GB2312"/>
                <w:sz w:val="22"/>
              </w:rPr>
              <w:t>球管垂直移动到最低处</w:t>
            </w:r>
            <w:r>
              <w:rPr>
                <w:rFonts w:ascii="仿宋_GB2312" w:hAnsi="仿宋_GB2312" w:cs="仿宋_GB2312" w:eastAsia="仿宋_GB2312"/>
                <w:sz w:val="22"/>
              </w:rPr>
              <w:t>≤350mm（球管中心距地）</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4.X射线管支撑装置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9</w:t>
            </w:r>
            <w:r>
              <w:rPr>
                <w:rFonts w:ascii="仿宋_GB2312" w:hAnsi="仿宋_GB2312" w:cs="仿宋_GB2312" w:eastAsia="仿宋_GB2312"/>
                <w:sz w:val="22"/>
              </w:rPr>
              <w:t>机头具备感应把手，可单手触控解锁，并可同时控制球管沿立柱的垂直向与横向运动</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7</w:t>
            </w:r>
            <w:r>
              <w:rPr>
                <w:rFonts w:ascii="仿宋_GB2312" w:hAnsi="仿宋_GB2312" w:cs="仿宋_GB2312" w:eastAsia="仿宋_GB2312"/>
                <w:sz w:val="22"/>
              </w:rPr>
              <w:t>床面下表面至片盒上表面的距离应小于</w:t>
            </w:r>
            <w:r>
              <w:rPr>
                <w:rFonts w:ascii="仿宋_GB2312" w:hAnsi="仿宋_GB2312" w:cs="仿宋_GB2312" w:eastAsia="仿宋_GB2312"/>
                <w:sz w:val="22"/>
              </w:rPr>
              <w:t>60mm</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8</w:t>
            </w:r>
            <w:r>
              <w:rPr>
                <w:rFonts w:ascii="仿宋_GB2312" w:hAnsi="仿宋_GB2312" w:cs="仿宋_GB2312" w:eastAsia="仿宋_GB2312"/>
                <w:sz w:val="22"/>
              </w:rPr>
              <w:t>承重</w:t>
            </w:r>
            <w:r>
              <w:rPr>
                <w:rFonts w:ascii="仿宋_GB2312" w:hAnsi="仿宋_GB2312" w:cs="仿宋_GB2312" w:eastAsia="仿宋_GB2312"/>
                <w:sz w:val="22"/>
              </w:rPr>
              <w:t>：</w:t>
            </w:r>
            <w:r>
              <w:rPr>
                <w:rFonts w:ascii="仿宋_GB2312" w:hAnsi="仿宋_GB2312" w:cs="仿宋_GB2312" w:eastAsia="仿宋_GB2312"/>
                <w:sz w:val="22"/>
              </w:rPr>
              <w:t>≥270kg</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9</w:t>
            </w:r>
            <w:r>
              <w:rPr>
                <w:rFonts w:ascii="仿宋_GB2312" w:hAnsi="仿宋_GB2312" w:cs="仿宋_GB2312" w:eastAsia="仿宋_GB2312"/>
                <w:sz w:val="22"/>
              </w:rPr>
              <w:t>片盒内提供无线平板探测器自动充电装置，且支持任意放置均可充电，无需考虑无线平板探测器的插入方向</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5.10高压内置</w:t>
            </w:r>
            <w:r>
              <w:rPr>
                <w:rFonts w:ascii="仿宋_GB2312" w:hAnsi="仿宋_GB2312" w:cs="仿宋_GB2312" w:eastAsia="仿宋_GB2312"/>
                <w:sz w:val="22"/>
              </w:rPr>
              <w:t>：</w:t>
            </w:r>
            <w:r>
              <w:rPr>
                <w:rFonts w:ascii="仿宋_GB2312" w:hAnsi="仿宋_GB2312" w:cs="仿宋_GB2312" w:eastAsia="仿宋_GB2312"/>
                <w:sz w:val="22"/>
              </w:rPr>
              <w:t>体现一体化设计，高压内置于床下，操作更便利（并提供厂家照片证明）。</w:t>
            </w:r>
          </w:p>
          <w:p>
            <w:pPr>
              <w:pStyle w:val="null3"/>
              <w:jc w:val="both"/>
            </w:pP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6.立式平板探测器摄影架：</w:t>
            </w:r>
          </w:p>
          <w:p>
            <w:pPr>
              <w:pStyle w:val="null3"/>
              <w:spacing w:before="105" w:after="105"/>
              <w:jc w:val="both"/>
            </w:pPr>
            <w:r>
              <w:rPr>
                <w:rFonts w:ascii="仿宋_GB2312" w:hAnsi="仿宋_GB2312" w:cs="仿宋_GB2312" w:eastAsia="仿宋_GB2312"/>
                <w:sz w:val="22"/>
              </w:rPr>
              <w:t>6.3平板探测器垂直移动到最低处≤350mm（平板中心距地）</w:t>
            </w:r>
          </w:p>
          <w:p>
            <w:pPr>
              <w:pStyle w:val="null3"/>
              <w:jc w:val="both"/>
            </w:pP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6.立式平板探测器摄影架</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6.4 片盒内提供无线平板探测器自动充电装置，且支持任意放置均可充电，无需考虑无线平板探测器的插入方向</w:t>
            </w:r>
          </w:p>
          <w:p>
            <w:pPr>
              <w:pStyle w:val="null3"/>
              <w:jc w:val="both"/>
            </w:pP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p>
          <w:p>
            <w:pPr>
              <w:pStyle w:val="null3"/>
              <w:spacing w:before="105" w:after="105"/>
              <w:jc w:val="both"/>
            </w:pPr>
            <w:r>
              <w:rPr>
                <w:rFonts w:ascii="仿宋_GB2312" w:hAnsi="仿宋_GB2312" w:cs="仿宋_GB2312" w:eastAsia="仿宋_GB2312"/>
                <w:sz w:val="22"/>
              </w:rPr>
              <w:t>8.19图像支持任意角度旋转</w:t>
            </w:r>
          </w:p>
          <w:p>
            <w:pPr>
              <w:pStyle w:val="null3"/>
              <w:jc w:val="both"/>
            </w:pP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8.20软件支持3台以上打印机链接</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8.21具备辐射剂量面积指示，并在图像上显示</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8.22具备常规模式、急诊模式、体检模式（提供工作站软件界面截图），儿童检查模式（提供满足儿科摄影检查要求的临床依据）。</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5"/>
              <w:jc w:val="both"/>
            </w:pPr>
            <w:r>
              <w:rPr>
                <w:rFonts w:ascii="仿宋_GB2312" w:hAnsi="仿宋_GB2312" w:cs="仿宋_GB2312" w:eastAsia="仿宋_GB2312"/>
                <w:sz w:val="24"/>
              </w:rPr>
              <w:t>配置清单</w:t>
            </w:r>
            <w:r>
              <w:rPr>
                <w:rFonts w:ascii="仿宋_GB2312" w:hAnsi="仿宋_GB2312" w:cs="仿宋_GB2312" w:eastAsia="仿宋_GB2312"/>
                <w:sz w:val="24"/>
              </w:rPr>
              <w:t>：</w:t>
            </w:r>
          </w:p>
          <w:tbl>
            <w:tblPr>
              <w:tblInd w:type="dxa" w:w="135"/>
              <w:tblBorders>
                <w:top w:val="none" w:color="000000" w:sz="4"/>
                <w:left w:val="none" w:color="000000" w:sz="4"/>
                <w:bottom w:val="none" w:color="000000" w:sz="4"/>
                <w:right w:val="none" w:color="000000" w:sz="4"/>
                <w:insideH w:val="none"/>
                <w:insideV w:val="none"/>
              </w:tblBorders>
            </w:tblPr>
            <w:tblGrid>
              <w:gridCol w:w="293"/>
              <w:gridCol w:w="1390"/>
              <w:gridCol w:w="369"/>
              <w:gridCol w:w="50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高压发生器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X射线管组件</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限束器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移动式探测器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X射线管支撑装置</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立式摄影架</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7</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固定式浮动患者台</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8</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图像采集工作站显示器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标的名称：分体空调机组2.0P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2.0P壁挂</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5.1kW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20-43/5</w:t>
            </w:r>
            <w:r>
              <w:rPr>
                <w:rFonts w:ascii="仿宋_GB2312" w:hAnsi="仿宋_GB2312" w:cs="仿宋_GB2312" w:eastAsia="仿宋_GB2312"/>
                <w:sz w:val="22"/>
              </w:rPr>
              <w:t>4</w:t>
            </w:r>
          </w:p>
          <w:p>
            <w:pPr>
              <w:pStyle w:val="null3"/>
              <w:jc w:val="left"/>
            </w:pPr>
            <w:r>
              <w:rPr>
                <w:rFonts w:ascii="仿宋_GB2312" w:hAnsi="仿宋_GB2312" w:cs="仿宋_GB2312" w:eastAsia="仿宋_GB2312"/>
                <w:sz w:val="22"/>
              </w:rPr>
              <w:t>5.循环风量（m³/h）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900</w:t>
            </w:r>
          </w:p>
          <w:p>
            <w:pPr>
              <w:pStyle w:val="null3"/>
              <w:jc w:val="both"/>
            </w:pPr>
            <w:r>
              <w:rPr>
                <w:rFonts w:ascii="仿宋_GB2312" w:hAnsi="仿宋_GB2312" w:cs="仿宋_GB2312" w:eastAsia="仿宋_GB2312"/>
                <w:sz w:val="22"/>
              </w:rPr>
              <w:t>6.配备空调支架、温控器、铜管，具有穿墙洞及封堵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标的名称：氧气汇流排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1"/>
              </w:rPr>
              <w:t>.</w:t>
            </w:r>
            <w:r>
              <w:rPr>
                <w:rFonts w:ascii="仿宋_GB2312" w:hAnsi="仿宋_GB2312" w:cs="仿宋_GB2312" w:eastAsia="仿宋_GB2312"/>
                <w:sz w:val="21"/>
              </w:rPr>
              <w:t>全自动切换氧气汇流排</w:t>
            </w:r>
            <w:r>
              <w:rPr>
                <w:rFonts w:ascii="仿宋_GB2312" w:hAnsi="仿宋_GB2312" w:cs="仿宋_GB2312" w:eastAsia="仿宋_GB2312"/>
                <w:sz w:val="21"/>
              </w:rPr>
              <w:t>4+4</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医用气体汇流排由两组高流量减压阀、检修阀、止回阀、卸荷阀及一套控制系统、气源阀组件等组成。采用两级减压模式，出口设置安全阀，活接式输出接口，航空插头拔插式连接，便于装拆，排放结构合理，安全性高。</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一、二级减压器均采用优质锻造黄铜制造，流量稳定；具备在线检修减压器功能。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一级减压器和二级减压器下游的安全阀排气口汇聚后集中排放放散，以增强安全性。</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基于安全要求，医用气体汇流排压力调节器和管道压力调节器应符合</w:t>
            </w:r>
            <w:r>
              <w:rPr>
                <w:rFonts w:ascii="仿宋_GB2312" w:hAnsi="仿宋_GB2312" w:cs="仿宋_GB2312" w:eastAsia="仿宋_GB2312"/>
                <w:sz w:val="21"/>
              </w:rPr>
              <w:t>YY/T1439.2-2016 的规定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医用气体汇流排已通过电磁兼容性检测报告，符合</w:t>
            </w:r>
            <w:r>
              <w:rPr>
                <w:rFonts w:ascii="仿宋_GB2312" w:hAnsi="仿宋_GB2312" w:cs="仿宋_GB2312" w:eastAsia="仿宋_GB2312"/>
                <w:sz w:val="21"/>
              </w:rPr>
              <w:t>YY 9706.102-2021《医用电气设备 第 1-2 部分</w:t>
            </w:r>
            <w:r>
              <w:rPr>
                <w:rFonts w:ascii="仿宋_GB2312" w:hAnsi="仿宋_GB2312" w:cs="仿宋_GB2312" w:eastAsia="仿宋_GB2312"/>
                <w:sz w:val="21"/>
              </w:rPr>
              <w:t>：</w:t>
            </w:r>
            <w:r>
              <w:rPr>
                <w:rFonts w:ascii="仿宋_GB2312" w:hAnsi="仿宋_GB2312" w:cs="仿宋_GB2312" w:eastAsia="仿宋_GB2312"/>
                <w:sz w:val="21"/>
              </w:rPr>
              <w:t>安全通用要求并列标准</w:t>
            </w:r>
            <w:r>
              <w:rPr>
                <w:rFonts w:ascii="仿宋_GB2312" w:hAnsi="仿宋_GB2312" w:cs="仿宋_GB2312" w:eastAsia="仿宋_GB2312"/>
                <w:sz w:val="21"/>
              </w:rPr>
              <w:t>：</w:t>
            </w:r>
            <w:r>
              <w:rPr>
                <w:rFonts w:ascii="仿宋_GB2312" w:hAnsi="仿宋_GB2312" w:cs="仿宋_GB2312" w:eastAsia="仿宋_GB2312"/>
                <w:sz w:val="21"/>
              </w:rPr>
              <w:t>电磁兼容</w:t>
            </w:r>
            <w:r>
              <w:rPr>
                <w:rFonts w:ascii="仿宋_GB2312" w:hAnsi="仿宋_GB2312" w:cs="仿宋_GB2312" w:eastAsia="仿宋_GB2312"/>
                <w:sz w:val="21"/>
              </w:rPr>
              <w:t>要求和实验》的要求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医用气体汇流排带温度监控功能，防止结霜和过热漏气。</w:t>
            </w:r>
          </w:p>
        </w:tc>
      </w:tr>
    </w:tbl>
    <w:p>
      <w:pPr>
        <w:pStyle w:val="null3"/>
        <w:jc w:val="left"/>
      </w:pPr>
      <w:r>
        <w:rPr>
          <w:rFonts w:ascii="仿宋_GB2312" w:hAnsi="仿宋_GB2312" w:cs="仿宋_GB2312" w:eastAsia="仿宋_GB2312"/>
        </w:rPr>
        <w:t>标的名称：单人凳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Φ420mm*H420mm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内部定型海绵</w:t>
            </w:r>
            <w:r>
              <w:rPr>
                <w:rFonts w:ascii="仿宋_GB2312" w:hAnsi="仿宋_GB2312" w:cs="仿宋_GB2312" w:eastAsia="仿宋_GB2312"/>
                <w:sz w:val="22"/>
              </w:rPr>
              <w:t>；</w:t>
            </w:r>
            <w:r>
              <w:rPr>
                <w:rFonts w:ascii="仿宋_GB2312" w:hAnsi="仿宋_GB2312" w:cs="仿宋_GB2312" w:eastAsia="仿宋_GB2312"/>
                <w:sz w:val="22"/>
              </w:rPr>
              <w:t>优质座椅专用面料</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3.可内部储物，内外兼美</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4.固定脚</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标的名称：治疗柜地柜（接种区）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任意</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任意</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标的名称：配液室治疗柜吊柜（含背架）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标的名称：治疗柜地柜（配液间）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标的名称：医床号牌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10*10cm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激光雕刻，喷漆丝印。</w:t>
            </w:r>
          </w:p>
        </w:tc>
      </w:tr>
    </w:tbl>
    <w:p>
      <w:pPr>
        <w:pStyle w:val="null3"/>
        <w:jc w:val="left"/>
      </w:pPr>
      <w:r>
        <w:rPr>
          <w:rFonts w:ascii="仿宋_GB2312" w:hAnsi="仿宋_GB2312" w:cs="仿宋_GB2312" w:eastAsia="仿宋_GB2312"/>
        </w:rPr>
        <w:t>标的名称：诊床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1900*650*650</w:t>
            </w:r>
            <w:r>
              <w:rPr>
                <w:rFonts w:ascii="仿宋_GB2312" w:hAnsi="仿宋_GB2312" w:cs="仿宋_GB2312" w:eastAsia="仿宋_GB2312"/>
                <w:sz w:val="22"/>
              </w:rPr>
              <w:t>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优质冷轧钢管框架，壁厚</w:t>
            </w:r>
            <w:r>
              <w:rPr>
                <w:rFonts w:ascii="仿宋_GB2312" w:hAnsi="仿宋_GB2312" w:cs="仿宋_GB2312" w:eastAsia="仿宋_GB2312"/>
                <w:sz w:val="22"/>
              </w:rPr>
              <w:t>≥1.2mm，表面静电喷粉处理；</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软包面料为医用西皮，内衬为高密度，高回弹成型海绵</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标的名称：妇科检查台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一、技术规格及性能</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rPr>
              <w:t>1.全 长</w:t>
            </w:r>
            <w:r>
              <w:rPr>
                <w:rFonts w:ascii="仿宋_GB2312" w:hAnsi="仿宋_GB2312" w:cs="仿宋_GB2312" w:eastAsia="仿宋_GB2312"/>
                <w:sz w:val="22"/>
              </w:rPr>
              <w:t>1270±50</w:t>
            </w:r>
            <w:r>
              <w:rPr>
                <w:rFonts w:ascii="仿宋_GB2312" w:hAnsi="仿宋_GB2312" w:cs="仿宋_GB2312" w:eastAsia="仿宋_GB2312"/>
                <w:sz w:val="22"/>
              </w:rPr>
              <w:t>mm  宽</w:t>
            </w:r>
            <w:r>
              <w:rPr>
                <w:rFonts w:ascii="仿宋_GB2312" w:hAnsi="仿宋_GB2312" w:cs="仿宋_GB2312" w:eastAsia="仿宋_GB2312"/>
                <w:sz w:val="22"/>
              </w:rPr>
              <w:t>550±30</w:t>
            </w:r>
            <w:r>
              <w:rPr>
                <w:rFonts w:ascii="仿宋_GB2312" w:hAnsi="仿宋_GB2312" w:cs="仿宋_GB2312" w:eastAsia="仿宋_GB2312"/>
                <w:sz w:val="22"/>
              </w:rPr>
              <w:t xml:space="preserve">mm    </w:t>
            </w:r>
          </w:p>
          <w:p>
            <w:pPr>
              <w:pStyle w:val="null3"/>
              <w:jc w:val="both"/>
            </w:pPr>
            <w:r>
              <w:rPr>
                <w:rFonts w:ascii="仿宋_GB2312" w:hAnsi="仿宋_GB2312" w:cs="仿宋_GB2312" w:eastAsia="仿宋_GB2312"/>
                <w:sz w:val="22"/>
              </w:rPr>
              <w:t>2.升降范围（720-1020）±50mm</w:t>
            </w:r>
          </w:p>
          <w:p>
            <w:pPr>
              <w:pStyle w:val="null3"/>
              <w:jc w:val="both"/>
            </w:pPr>
            <w:r>
              <w:rPr>
                <w:rFonts w:ascii="仿宋_GB2312" w:hAnsi="仿宋_GB2312" w:cs="仿宋_GB2312" w:eastAsia="仿宋_GB2312"/>
                <w:sz w:val="22"/>
              </w:rPr>
              <w:t>3.前倾≥5°后倾≥12°</w:t>
            </w:r>
          </w:p>
          <w:p>
            <w:pPr>
              <w:pStyle w:val="null3"/>
              <w:jc w:val="both"/>
            </w:pPr>
            <w:r>
              <w:rPr>
                <w:rFonts w:ascii="仿宋_GB2312" w:hAnsi="仿宋_GB2312" w:cs="仿宋_GB2312" w:eastAsia="仿宋_GB2312"/>
                <w:sz w:val="22"/>
              </w:rPr>
              <w:t>4.背板上折≥45°</w:t>
            </w:r>
          </w:p>
          <w:p>
            <w:pPr>
              <w:pStyle w:val="null3"/>
              <w:jc w:val="both"/>
            </w:pPr>
            <w:r>
              <w:rPr>
                <w:rFonts w:ascii="仿宋_GB2312" w:hAnsi="仿宋_GB2312" w:cs="仿宋_GB2312" w:eastAsia="仿宋_GB2312"/>
                <w:sz w:val="22"/>
              </w:rPr>
              <w:t>托腿架电动折转</w:t>
            </w:r>
            <w:r>
              <w:rPr>
                <w:rFonts w:ascii="仿宋_GB2312" w:hAnsi="仿宋_GB2312" w:cs="仿宋_GB2312" w:eastAsia="仿宋_GB2312"/>
                <w:sz w:val="22"/>
              </w:rPr>
              <w:t>≥40°</w:t>
            </w:r>
          </w:p>
          <w:p>
            <w:pPr>
              <w:pStyle w:val="null3"/>
              <w:jc w:val="both"/>
            </w:pPr>
            <w:r>
              <w:rPr>
                <w:rFonts w:ascii="仿宋_GB2312" w:hAnsi="仿宋_GB2312" w:cs="仿宋_GB2312" w:eastAsia="仿宋_GB2312"/>
                <w:sz w:val="22"/>
              </w:rPr>
              <w:t xml:space="preserve">5.辅助台（350×480）±20mm    </w:t>
            </w:r>
          </w:p>
          <w:p>
            <w:pPr>
              <w:pStyle w:val="null3"/>
              <w:jc w:val="both"/>
            </w:pPr>
            <w:r>
              <w:rPr>
                <w:rFonts w:ascii="仿宋_GB2312" w:hAnsi="仿宋_GB2312" w:cs="仿宋_GB2312" w:eastAsia="仿宋_GB2312"/>
                <w:sz w:val="22"/>
              </w:rPr>
              <w:t>辅助台行程</w:t>
            </w:r>
            <w:r>
              <w:rPr>
                <w:rFonts w:ascii="仿宋_GB2312" w:hAnsi="仿宋_GB2312" w:cs="仿宋_GB2312" w:eastAsia="仿宋_GB2312"/>
                <w:sz w:val="22"/>
              </w:rPr>
              <w:t xml:space="preserve">≥500mm        </w:t>
            </w:r>
          </w:p>
          <w:p>
            <w:pPr>
              <w:pStyle w:val="null3"/>
              <w:jc w:val="both"/>
            </w:pPr>
            <w:r>
              <w:rPr>
                <w:rFonts w:ascii="仿宋_GB2312" w:hAnsi="仿宋_GB2312" w:cs="仿宋_GB2312" w:eastAsia="仿宋_GB2312"/>
                <w:sz w:val="22"/>
              </w:rPr>
              <w:t>6.台面升降应平稳，不得产生抖动现象。</w:t>
            </w:r>
          </w:p>
          <w:p>
            <w:pPr>
              <w:pStyle w:val="null3"/>
              <w:jc w:val="both"/>
            </w:pPr>
            <w:r>
              <w:rPr>
                <w:rFonts w:ascii="仿宋_GB2312" w:hAnsi="仿宋_GB2312" w:cs="仿宋_GB2312" w:eastAsia="仿宋_GB2312"/>
                <w:sz w:val="22"/>
              </w:rPr>
              <w:t>7.台面工作至极限位置时(升降，前后倾)，电机应能自动保护停止。</w:t>
            </w:r>
          </w:p>
          <w:p>
            <w:pPr>
              <w:pStyle w:val="null3"/>
              <w:jc w:val="both"/>
            </w:pPr>
            <w:r>
              <w:rPr>
                <w:rFonts w:ascii="仿宋_GB2312" w:hAnsi="仿宋_GB2312" w:cs="仿宋_GB2312" w:eastAsia="仿宋_GB2312"/>
                <w:sz w:val="22"/>
              </w:rPr>
              <w:t>8.纵向摆动量应不大于13 mm。</w:t>
            </w:r>
          </w:p>
          <w:p>
            <w:pPr>
              <w:pStyle w:val="null3"/>
              <w:jc w:val="both"/>
            </w:pPr>
            <w:r>
              <w:rPr>
                <w:rFonts w:ascii="仿宋_GB2312" w:hAnsi="仿宋_GB2312" w:cs="仿宋_GB2312" w:eastAsia="仿宋_GB2312"/>
                <w:sz w:val="22"/>
              </w:rPr>
              <w:t>9.横向摆动量应不大于10 mm。</w:t>
            </w:r>
          </w:p>
          <w:p>
            <w:pPr>
              <w:pStyle w:val="null3"/>
              <w:jc w:val="both"/>
            </w:pPr>
            <w:r>
              <w:rPr>
                <w:rFonts w:ascii="仿宋_GB2312" w:hAnsi="仿宋_GB2312" w:cs="仿宋_GB2312" w:eastAsia="仿宋_GB2312"/>
                <w:sz w:val="22"/>
              </w:rPr>
              <w:t>10.水平侧向摆动量应不大于15 mm。</w:t>
            </w:r>
          </w:p>
          <w:p>
            <w:pPr>
              <w:pStyle w:val="null3"/>
              <w:jc w:val="both"/>
            </w:pPr>
            <w:r>
              <w:rPr>
                <w:rFonts w:ascii="仿宋_GB2312" w:hAnsi="仿宋_GB2312" w:cs="仿宋_GB2312" w:eastAsia="仿宋_GB2312"/>
                <w:sz w:val="22"/>
              </w:rPr>
              <w:t>11.妇科台稳定性应符合YY0570-2005中 24.3.101的要求。</w:t>
            </w:r>
          </w:p>
          <w:p>
            <w:pPr>
              <w:pStyle w:val="null3"/>
              <w:jc w:val="both"/>
            </w:pPr>
            <w:r>
              <w:rPr>
                <w:rFonts w:ascii="仿宋_GB2312" w:hAnsi="仿宋_GB2312" w:cs="仿宋_GB2312" w:eastAsia="仿宋_GB2312"/>
                <w:sz w:val="22"/>
              </w:rPr>
              <w:t>12.配套件装卸应方便、操作灵活、锁止应可靠、台面倾斜时滑块不得自行下滑坠地。</w:t>
            </w:r>
          </w:p>
          <w:p>
            <w:pPr>
              <w:pStyle w:val="null3"/>
              <w:jc w:val="both"/>
            </w:pPr>
            <w:r>
              <w:rPr>
                <w:rFonts w:ascii="仿宋_GB2312" w:hAnsi="仿宋_GB2312" w:cs="仿宋_GB2312" w:eastAsia="仿宋_GB2312"/>
                <w:sz w:val="22"/>
              </w:rPr>
              <w:t>13.妇科台可卸式腿架，在锁紧制动后，架杆向下施加压力194N时，架杆应不下移或下滑，向左施加压力8N时应无回转现象。</w:t>
            </w:r>
          </w:p>
          <w:p>
            <w:pPr>
              <w:pStyle w:val="null3"/>
              <w:jc w:val="both"/>
            </w:pPr>
            <w:r>
              <w:rPr>
                <w:rFonts w:ascii="仿宋_GB2312" w:hAnsi="仿宋_GB2312" w:cs="仿宋_GB2312" w:eastAsia="仿宋_GB2312"/>
                <w:sz w:val="22"/>
              </w:rPr>
              <w:t>14.妇科台工作时其噪音应小于55dB(A)。</w:t>
            </w:r>
          </w:p>
          <w:p>
            <w:pPr>
              <w:pStyle w:val="null3"/>
              <w:jc w:val="both"/>
            </w:pPr>
            <w:r>
              <w:rPr>
                <w:rFonts w:ascii="仿宋_GB2312" w:hAnsi="仿宋_GB2312" w:cs="仿宋_GB2312" w:eastAsia="仿宋_GB2312"/>
                <w:sz w:val="22"/>
              </w:rPr>
              <w:t>15.在网电源断开的情况下，设备应能正常工作（由内部电源供电)。</w:t>
            </w:r>
          </w:p>
          <w:p>
            <w:pPr>
              <w:pStyle w:val="null3"/>
              <w:jc w:val="both"/>
            </w:pPr>
            <w:r>
              <w:rPr>
                <w:rFonts w:ascii="仿宋_GB2312" w:hAnsi="仿宋_GB2312" w:cs="仿宋_GB2312" w:eastAsia="仿宋_GB2312"/>
                <w:sz w:val="22"/>
              </w:rPr>
              <w:t>16.手持控制器应具有存储、记忆、复位和解锁功能。</w:t>
            </w:r>
          </w:p>
          <w:p>
            <w:pPr>
              <w:pStyle w:val="null3"/>
              <w:jc w:val="both"/>
            </w:pPr>
            <w:r>
              <w:rPr>
                <w:rFonts w:ascii="仿宋_GB2312" w:hAnsi="仿宋_GB2312" w:cs="仿宋_GB2312" w:eastAsia="仿宋_GB2312"/>
                <w:sz w:val="22"/>
              </w:rPr>
              <w:t>17.妇科床金属件镀层应符合YY0076-1992中V类Ⅱ级外观的要求。</w:t>
            </w:r>
          </w:p>
          <w:p>
            <w:pPr>
              <w:pStyle w:val="null3"/>
              <w:jc w:val="both"/>
            </w:pPr>
            <w:r>
              <w:rPr>
                <w:rFonts w:ascii="仿宋_GB2312" w:hAnsi="仿宋_GB2312" w:cs="仿宋_GB2312" w:eastAsia="仿宋_GB2312"/>
                <w:sz w:val="22"/>
                <w:b/>
              </w:rPr>
              <w:t>二、产品材质要求</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rPr>
              <w:t>1.床面骨架为优质钢材制作。</w:t>
            </w:r>
          </w:p>
          <w:p>
            <w:pPr>
              <w:pStyle w:val="null3"/>
              <w:jc w:val="both"/>
            </w:pPr>
            <w:r>
              <w:rPr>
                <w:rFonts w:ascii="仿宋_GB2312" w:hAnsi="仿宋_GB2312" w:cs="仿宋_GB2312" w:eastAsia="仿宋_GB2312"/>
                <w:sz w:val="22"/>
              </w:rPr>
              <w:t>2.底座为ABS一次成型，具有耐腐蚀，易清洗，不生锈等特点。独特的外观设计、美观大方。</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床垫</w:t>
            </w:r>
            <w:r>
              <w:rPr>
                <w:rFonts w:ascii="仿宋_GB2312" w:hAnsi="仿宋_GB2312" w:cs="仿宋_GB2312" w:eastAsia="仿宋_GB2312"/>
                <w:sz w:val="22"/>
              </w:rPr>
              <w:t>采用高密度记忆海绵一次成型，无缝隙</w:t>
            </w:r>
            <w:r>
              <w:rPr>
                <w:rFonts w:ascii="仿宋_GB2312" w:hAnsi="仿宋_GB2312" w:cs="仿宋_GB2312" w:eastAsia="仿宋_GB2312"/>
                <w:sz w:val="22"/>
              </w:rPr>
              <w:t>，软垫保证</w:t>
            </w:r>
            <w:r>
              <w:rPr>
                <w:rFonts w:ascii="仿宋_GB2312" w:hAnsi="仿宋_GB2312" w:cs="仿宋_GB2312" w:eastAsia="仿宋_GB2312"/>
                <w:sz w:val="22"/>
              </w:rPr>
              <w:t>病人均匀受力。</w:t>
            </w:r>
            <w:r>
              <w:rPr>
                <w:rFonts w:ascii="仿宋_GB2312" w:hAnsi="仿宋_GB2312" w:cs="仿宋_GB2312" w:eastAsia="仿宋_GB2312"/>
                <w:sz w:val="22"/>
              </w:rPr>
              <w:t>防静电、防水、易清洗、消毒。</w:t>
            </w:r>
          </w:p>
          <w:p>
            <w:pPr>
              <w:pStyle w:val="null3"/>
              <w:ind w:left="435"/>
              <w:jc w:val="both"/>
            </w:pPr>
            <w:r>
              <w:rPr>
                <w:rFonts w:ascii="仿宋_GB2312" w:hAnsi="仿宋_GB2312" w:cs="仿宋_GB2312" w:eastAsia="仿宋_GB2312"/>
                <w:sz w:val="22"/>
              </w:rPr>
              <w:t>4</w:t>
            </w:r>
            <w:r>
              <w:rPr>
                <w:rFonts w:ascii="仿宋_GB2312" w:hAnsi="仿宋_GB2312" w:cs="仿宋_GB2312" w:eastAsia="仿宋_GB2312"/>
                <w:sz w:val="22"/>
              </w:rPr>
              <w:t>.手持遥控器及脚踏控制器、相互独立，方便操作。</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配有全不锈钢隐藏式辅助台及隐藏式不锈钢污物盆，使用方便简洁，不占空间。</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.配有脚踏刹车装置，方便手术台移位。</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二、产品材质要求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.优质品牌电机控制各种动作。具有一键复位、记忆功能。</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二、产品材质要求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.托腿架可电动上下折。</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配置清单</w:t>
            </w:r>
            <w:r>
              <w:rPr>
                <w:rFonts w:ascii="仿宋_GB2312" w:hAnsi="仿宋_GB2312" w:cs="仿宋_GB2312" w:eastAsia="仿宋_GB2312"/>
                <w:sz w:val="22"/>
              </w:rPr>
              <w:t>：</w:t>
            </w:r>
            <w:r>
              <w:rPr>
                <w:rFonts w:ascii="仿宋_GB2312" w:hAnsi="仿宋_GB2312" w:cs="仿宋_GB2312" w:eastAsia="仿宋_GB2312"/>
                <w:sz w:val="21"/>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托腿架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拉手杆</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不锈钢污物盆</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手控遥控器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脚踏遥控器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7</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托膀</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bl>
          <w:p/>
        </w:tc>
      </w:tr>
    </w:tbl>
    <w:p>
      <w:pPr>
        <w:pStyle w:val="null3"/>
        <w:jc w:val="left"/>
      </w:pPr>
      <w:r>
        <w:rPr>
          <w:rFonts w:ascii="仿宋_GB2312" w:hAnsi="仿宋_GB2312" w:cs="仿宋_GB2312" w:eastAsia="仿宋_GB2312"/>
        </w:rPr>
        <w:t>标的名称：血球仪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1.检测原理</w:t>
            </w:r>
            <w:r>
              <w:rPr>
                <w:rFonts w:ascii="仿宋_GB2312" w:hAnsi="仿宋_GB2312" w:cs="仿宋_GB2312" w:eastAsia="仿宋_GB2312"/>
                <w:sz w:val="22"/>
              </w:rPr>
              <w:t>：</w:t>
            </w:r>
            <w:r>
              <w:rPr>
                <w:rFonts w:ascii="仿宋_GB2312" w:hAnsi="仿宋_GB2312" w:cs="仿宋_GB2312" w:eastAsia="仿宋_GB2312"/>
                <w:sz w:val="22"/>
              </w:rPr>
              <w:t>采用激光散射法对白细胞进行准确的五分类检测，采用免疫散射比浊法进行</w:t>
            </w:r>
            <w:r>
              <w:rPr>
                <w:rFonts w:ascii="仿宋_GB2312" w:hAnsi="仿宋_GB2312" w:cs="仿宋_GB2312" w:eastAsia="仿宋_GB2312"/>
                <w:sz w:val="22"/>
              </w:rPr>
              <w:t>C-反应蛋白（CRP）测定</w:t>
            </w:r>
          </w:p>
          <w:p>
            <w:pPr>
              <w:pStyle w:val="null3"/>
              <w:jc w:val="left"/>
            </w:pPr>
            <w:r>
              <w:rPr>
                <w:rFonts w:ascii="仿宋_GB2312" w:hAnsi="仿宋_GB2312" w:cs="仿宋_GB2312" w:eastAsia="仿宋_GB2312"/>
                <w:sz w:val="22"/>
              </w:rPr>
              <w:t>2.分类通道</w:t>
            </w:r>
            <w:r>
              <w:rPr>
                <w:rFonts w:ascii="仿宋_GB2312" w:hAnsi="仿宋_GB2312" w:cs="仿宋_GB2312" w:eastAsia="仿宋_GB2312"/>
                <w:sz w:val="22"/>
              </w:rPr>
              <w:t>：</w:t>
            </w:r>
            <w:r>
              <w:rPr>
                <w:rFonts w:ascii="仿宋_GB2312" w:hAnsi="仿宋_GB2312" w:cs="仿宋_GB2312" w:eastAsia="仿宋_GB2312"/>
                <w:sz w:val="22"/>
              </w:rPr>
              <w:t>具有独立的嗜碱性粒细胞通道</w:t>
            </w:r>
          </w:p>
          <w:p>
            <w:pPr>
              <w:pStyle w:val="null3"/>
              <w:jc w:val="left"/>
            </w:pPr>
            <w:r>
              <w:rPr>
                <w:rFonts w:ascii="仿宋_GB2312" w:hAnsi="仿宋_GB2312" w:cs="仿宋_GB2312" w:eastAsia="仿宋_GB2312"/>
                <w:sz w:val="22"/>
              </w:rPr>
              <w:t>3.检测参数</w:t>
            </w:r>
            <w:r>
              <w:rPr>
                <w:rFonts w:ascii="仿宋_GB2312" w:hAnsi="仿宋_GB2312" w:cs="仿宋_GB2312" w:eastAsia="仿宋_GB2312"/>
                <w:sz w:val="22"/>
              </w:rPr>
              <w:t>：</w:t>
            </w:r>
            <w:r>
              <w:rPr>
                <w:rFonts w:ascii="仿宋_GB2312" w:hAnsi="仿宋_GB2312" w:cs="仿宋_GB2312" w:eastAsia="仿宋_GB2312"/>
                <w:sz w:val="22"/>
              </w:rPr>
              <w:t>≥28项可报告参数（不含散点图和直方图）</w:t>
            </w:r>
          </w:p>
          <w:p>
            <w:pPr>
              <w:pStyle w:val="null3"/>
              <w:jc w:val="left"/>
            </w:pPr>
            <w:r>
              <w:rPr>
                <w:rFonts w:ascii="仿宋_GB2312" w:hAnsi="仿宋_GB2312" w:cs="仿宋_GB2312" w:eastAsia="仿宋_GB2312"/>
                <w:sz w:val="22"/>
              </w:rPr>
              <w:t>4.研究参数</w:t>
            </w:r>
            <w:r>
              <w:rPr>
                <w:rFonts w:ascii="仿宋_GB2312" w:hAnsi="仿宋_GB2312" w:cs="仿宋_GB2312" w:eastAsia="仿宋_GB2312"/>
                <w:sz w:val="22"/>
              </w:rPr>
              <w:t>：</w:t>
            </w:r>
            <w:r>
              <w:rPr>
                <w:rFonts w:ascii="仿宋_GB2312" w:hAnsi="仿宋_GB2312" w:cs="仿宋_GB2312" w:eastAsia="仿宋_GB2312"/>
                <w:sz w:val="22"/>
              </w:rPr>
              <w:t>≥12项，包括中性粒细胞和淋巴细胞比值、血小板和淋巴细胞比值、大红细胞、小红细胞、异常淋巴细胞、有核红细胞和原始细胞等</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.样本添加</w:t>
            </w:r>
            <w:r>
              <w:rPr>
                <w:rFonts w:ascii="仿宋_GB2312" w:hAnsi="仿宋_GB2312" w:cs="仿宋_GB2312" w:eastAsia="仿宋_GB2312"/>
                <w:sz w:val="22"/>
              </w:rPr>
              <w:t>：</w:t>
            </w:r>
            <w:r>
              <w:rPr>
                <w:rFonts w:ascii="仿宋_GB2312" w:hAnsi="仿宋_GB2312" w:cs="仿宋_GB2312" w:eastAsia="仿宋_GB2312"/>
                <w:sz w:val="22"/>
              </w:rPr>
              <w:t>可随时添加样本</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.进样器容量</w:t>
            </w:r>
            <w:r>
              <w:rPr>
                <w:rFonts w:ascii="仿宋_GB2312" w:hAnsi="仿宋_GB2312" w:cs="仿宋_GB2312" w:eastAsia="仿宋_GB2312"/>
                <w:sz w:val="22"/>
              </w:rPr>
              <w:t>：</w:t>
            </w:r>
            <w:r>
              <w:rPr>
                <w:rFonts w:ascii="仿宋_GB2312" w:hAnsi="仿宋_GB2312" w:cs="仿宋_GB2312" w:eastAsia="仿宋_GB2312"/>
                <w:sz w:val="22"/>
              </w:rPr>
              <w:t>≥40个</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.进样模式</w:t>
            </w:r>
            <w:r>
              <w:rPr>
                <w:rFonts w:ascii="仿宋_GB2312" w:hAnsi="仿宋_GB2312" w:cs="仿宋_GB2312" w:eastAsia="仿宋_GB2312"/>
                <w:sz w:val="22"/>
              </w:rPr>
              <w:t>：</w:t>
            </w:r>
            <w:r>
              <w:rPr>
                <w:rFonts w:ascii="仿宋_GB2312" w:hAnsi="仿宋_GB2312" w:cs="仿宋_GB2312" w:eastAsia="仿宋_GB2312"/>
                <w:sz w:val="22"/>
              </w:rPr>
              <w:t>具有独立的静脉全血、末梢全血、预稀释血检测模式</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.样本用量</w:t>
            </w:r>
            <w:r>
              <w:rPr>
                <w:rFonts w:ascii="仿宋_GB2312" w:hAnsi="仿宋_GB2312" w:cs="仿宋_GB2312" w:eastAsia="仿宋_GB2312"/>
                <w:sz w:val="22"/>
              </w:rPr>
              <w:t>：</w:t>
            </w:r>
            <w:r>
              <w:rPr>
                <w:rFonts w:ascii="仿宋_GB2312" w:hAnsi="仿宋_GB2312" w:cs="仿宋_GB2312" w:eastAsia="仿宋_GB2312"/>
                <w:sz w:val="22"/>
              </w:rPr>
              <w:t>五分类</w:t>
            </w:r>
            <w:r>
              <w:rPr>
                <w:rFonts w:ascii="仿宋_GB2312" w:hAnsi="仿宋_GB2312" w:cs="仿宋_GB2312" w:eastAsia="仿宋_GB2312"/>
                <w:sz w:val="22"/>
              </w:rPr>
              <w:t>+CRP模式≤40μl，CRP模式≤20μl</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.检测速度</w:t>
            </w:r>
            <w:r>
              <w:rPr>
                <w:rFonts w:ascii="仿宋_GB2312" w:hAnsi="仿宋_GB2312" w:cs="仿宋_GB2312" w:eastAsia="仿宋_GB2312"/>
                <w:sz w:val="22"/>
              </w:rPr>
              <w:t>：</w:t>
            </w:r>
            <w:r>
              <w:rPr>
                <w:rFonts w:ascii="仿宋_GB2312" w:hAnsi="仿宋_GB2312" w:cs="仿宋_GB2312" w:eastAsia="仿宋_GB2312"/>
                <w:sz w:val="22"/>
              </w:rPr>
              <w:t>五分类</w:t>
            </w:r>
            <w:r>
              <w:rPr>
                <w:rFonts w:ascii="仿宋_GB2312" w:hAnsi="仿宋_GB2312" w:cs="仿宋_GB2312" w:eastAsia="仿宋_GB2312"/>
                <w:sz w:val="22"/>
              </w:rPr>
              <w:t>+CRP模式≥50个样本/小时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.预稀释模式</w:t>
            </w:r>
            <w:r>
              <w:rPr>
                <w:rFonts w:ascii="仿宋_GB2312" w:hAnsi="仿宋_GB2312" w:cs="仿宋_GB2312" w:eastAsia="仿宋_GB2312"/>
                <w:sz w:val="22"/>
              </w:rPr>
              <w:t>：</w:t>
            </w:r>
            <w:r>
              <w:rPr>
                <w:rFonts w:ascii="仿宋_GB2312" w:hAnsi="仿宋_GB2312" w:cs="仿宋_GB2312" w:eastAsia="仿宋_GB2312"/>
                <w:sz w:val="22"/>
              </w:rPr>
              <w:t>自动定量打出稀释液，具备五分类</w:t>
            </w:r>
            <w:r>
              <w:rPr>
                <w:rFonts w:ascii="仿宋_GB2312" w:hAnsi="仿宋_GB2312" w:cs="仿宋_GB2312" w:eastAsia="仿宋_GB2312"/>
                <w:sz w:val="22"/>
              </w:rPr>
              <w:t>+CRP功能</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.CRP线性范围</w:t>
            </w:r>
            <w:r>
              <w:rPr>
                <w:rFonts w:ascii="仿宋_GB2312" w:hAnsi="仿宋_GB2312" w:cs="仿宋_GB2312" w:eastAsia="仿宋_GB2312"/>
                <w:sz w:val="22"/>
              </w:rPr>
              <w:t>：</w:t>
            </w:r>
            <w:r>
              <w:rPr>
                <w:rFonts w:ascii="仿宋_GB2312" w:hAnsi="仿宋_GB2312" w:cs="仿宋_GB2312" w:eastAsia="仿宋_GB2312"/>
                <w:sz w:val="22"/>
              </w:rPr>
              <w:t>0.3~300mg/L</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.CRP试剂包装规格按人份数注册</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.操作系统</w:t>
            </w:r>
            <w:r>
              <w:rPr>
                <w:rFonts w:ascii="仿宋_GB2312" w:hAnsi="仿宋_GB2312" w:cs="仿宋_GB2312" w:eastAsia="仿宋_GB2312"/>
                <w:sz w:val="22"/>
              </w:rPr>
              <w:t>：</w:t>
            </w:r>
            <w:r>
              <w:rPr>
                <w:rFonts w:ascii="仿宋_GB2312" w:hAnsi="仿宋_GB2312" w:cs="仿宋_GB2312" w:eastAsia="仿宋_GB2312"/>
                <w:sz w:val="22"/>
              </w:rPr>
              <w:t>全中文操作分析报告软件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.排堵方式</w:t>
            </w:r>
            <w:r>
              <w:rPr>
                <w:rFonts w:ascii="仿宋_GB2312" w:hAnsi="仿宋_GB2312" w:cs="仿宋_GB2312" w:eastAsia="仿宋_GB2312"/>
                <w:sz w:val="22"/>
              </w:rPr>
              <w:t>：</w:t>
            </w:r>
            <w:r>
              <w:rPr>
                <w:rFonts w:ascii="仿宋_GB2312" w:hAnsi="仿宋_GB2312" w:cs="仿宋_GB2312" w:eastAsia="仿宋_GB2312"/>
                <w:sz w:val="22"/>
              </w:rPr>
              <w:t>正反冲洗，高压灼烧</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.具有原厂配套的试剂、校准品、质控品，并提供校准品溯源性文件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.所投血球产品在卫生部临检中心室间质评中具有单独分组，有利于室间质评的开展和实验室质量管理</w:t>
            </w:r>
          </w:p>
          <w:p>
            <w:pPr>
              <w:pStyle w:val="null3"/>
              <w:jc w:val="both"/>
            </w:pPr>
            <w:r>
              <w:rPr>
                <w:rFonts w:ascii="仿宋_GB2312" w:hAnsi="仿宋_GB2312" w:cs="仿宋_GB2312" w:eastAsia="仿宋_GB2312"/>
                <w:sz w:val="22"/>
              </w:rPr>
              <w:t>17</w:t>
            </w:r>
            <w:r>
              <w:rPr>
                <w:rFonts w:ascii="仿宋_GB2312" w:hAnsi="仿宋_GB2312" w:cs="仿宋_GB2312" w:eastAsia="仿宋_GB2312"/>
                <w:sz w:val="22"/>
              </w:rPr>
              <w:t>.工作</w:t>
            </w:r>
            <w:r>
              <w:rPr>
                <w:rFonts w:ascii="仿宋_GB2312" w:hAnsi="仿宋_GB2312" w:cs="仿宋_GB2312" w:eastAsia="仿宋_GB2312"/>
                <w:sz w:val="22"/>
              </w:rPr>
              <w:t>电压</w:t>
            </w:r>
            <w:r>
              <w:rPr>
                <w:rFonts w:ascii="仿宋_GB2312" w:hAnsi="仿宋_GB2312" w:cs="仿宋_GB2312" w:eastAsia="仿宋_GB2312"/>
                <w:sz w:val="22"/>
              </w:rPr>
              <w:t>：</w:t>
            </w:r>
            <w:r>
              <w:rPr>
                <w:rFonts w:ascii="仿宋_GB2312" w:hAnsi="仿宋_GB2312" w:cs="仿宋_GB2312" w:eastAsia="仿宋_GB2312"/>
                <w:sz w:val="22"/>
              </w:rPr>
              <w:t>(100V-240V～)允差±10%</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18</w:t>
            </w:r>
            <w:r>
              <w:rPr>
                <w:rFonts w:ascii="仿宋_GB2312" w:hAnsi="仿宋_GB2312" w:cs="仿宋_GB2312" w:eastAsia="仿宋_GB2312"/>
                <w:sz w:val="22"/>
              </w:rPr>
              <w:t>.检测模式</w:t>
            </w:r>
            <w:r>
              <w:rPr>
                <w:rFonts w:ascii="仿宋_GB2312" w:hAnsi="仿宋_GB2312" w:cs="仿宋_GB2312" w:eastAsia="仿宋_GB2312"/>
                <w:sz w:val="22"/>
              </w:rPr>
              <w:t>：</w:t>
            </w:r>
            <w:r>
              <w:rPr>
                <w:rFonts w:ascii="仿宋_GB2312" w:hAnsi="仿宋_GB2312" w:cs="仿宋_GB2312" w:eastAsia="仿宋_GB2312"/>
                <w:sz w:val="22"/>
              </w:rPr>
              <w:t>具有</w:t>
            </w:r>
            <w:r>
              <w:rPr>
                <w:rFonts w:ascii="仿宋_GB2312" w:hAnsi="仿宋_GB2312" w:cs="仿宋_GB2312" w:eastAsia="仿宋_GB2312"/>
                <w:sz w:val="22"/>
              </w:rPr>
              <w:t>CBC、CBC+DIFF、CBC+DIFF+CRP、CBC+CRP、CRP等5种及以上全血检测模式</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19</w:t>
            </w:r>
            <w:r>
              <w:rPr>
                <w:rFonts w:ascii="仿宋_GB2312" w:hAnsi="仿宋_GB2312" w:cs="仿宋_GB2312" w:eastAsia="仿宋_GB2312"/>
                <w:sz w:val="22"/>
              </w:rPr>
              <w:t>.进样方式</w:t>
            </w:r>
            <w:r>
              <w:rPr>
                <w:rFonts w:ascii="仿宋_GB2312" w:hAnsi="仿宋_GB2312" w:cs="仿宋_GB2312" w:eastAsia="仿宋_GB2312"/>
                <w:sz w:val="22"/>
              </w:rPr>
              <w:t>：</w:t>
            </w:r>
            <w:r>
              <w:rPr>
                <w:rFonts w:ascii="仿宋_GB2312" w:hAnsi="仿宋_GB2312" w:cs="仿宋_GB2312" w:eastAsia="仿宋_GB2312"/>
                <w:sz w:val="22"/>
              </w:rPr>
              <w:t>全自动进样，单管封闭进样；急诊位有单管封闭进样仓，有效降低生物污染风险</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20</w:t>
            </w:r>
            <w:r>
              <w:rPr>
                <w:rFonts w:ascii="仿宋_GB2312" w:hAnsi="仿宋_GB2312" w:cs="仿宋_GB2312" w:eastAsia="仿宋_GB2312"/>
                <w:sz w:val="22"/>
              </w:rPr>
              <w:t>.线性范围</w:t>
            </w:r>
            <w:r>
              <w:rPr>
                <w:rFonts w:ascii="仿宋_GB2312" w:hAnsi="仿宋_GB2312" w:cs="仿宋_GB2312" w:eastAsia="仿宋_GB2312"/>
                <w:sz w:val="22"/>
              </w:rPr>
              <w:t>：</w:t>
            </w:r>
            <w:r>
              <w:rPr>
                <w:rFonts w:ascii="仿宋_GB2312" w:hAnsi="仿宋_GB2312" w:cs="仿宋_GB2312" w:eastAsia="仿宋_GB2312"/>
                <w:sz w:val="22"/>
              </w:rPr>
              <w:t>WBC</w:t>
            </w:r>
            <w:r>
              <w:rPr>
                <w:rFonts w:ascii="仿宋_GB2312" w:hAnsi="仿宋_GB2312" w:cs="仿宋_GB2312" w:eastAsia="仿宋_GB2312"/>
                <w:sz w:val="22"/>
              </w:rPr>
              <w:t>：</w:t>
            </w:r>
            <w:r>
              <w:rPr>
                <w:rFonts w:ascii="仿宋_GB2312" w:hAnsi="仿宋_GB2312" w:cs="仿宋_GB2312" w:eastAsia="仿宋_GB2312"/>
                <w:sz w:val="22"/>
              </w:rPr>
              <w:t>0~400×10</w:t>
            </w:r>
            <w:r>
              <w:rPr>
                <w:rFonts w:ascii="仿宋_GB2312" w:hAnsi="仿宋_GB2312" w:cs="仿宋_GB2312" w:eastAsia="仿宋_GB2312"/>
                <w:sz w:val="22"/>
                <w:vertAlign w:val="superscript"/>
              </w:rPr>
              <w:t>9</w:t>
            </w:r>
            <w:r>
              <w:rPr>
                <w:rFonts w:ascii="仿宋_GB2312" w:hAnsi="仿宋_GB2312" w:cs="仿宋_GB2312" w:eastAsia="仿宋_GB2312"/>
                <w:sz w:val="22"/>
              </w:rPr>
              <w:t>/L，PLT</w:t>
            </w:r>
            <w:r>
              <w:rPr>
                <w:rFonts w:ascii="仿宋_GB2312" w:hAnsi="仿宋_GB2312" w:cs="仿宋_GB2312" w:eastAsia="仿宋_GB2312"/>
                <w:sz w:val="22"/>
              </w:rPr>
              <w:t>：</w:t>
            </w:r>
            <w:r>
              <w:rPr>
                <w:rFonts w:ascii="仿宋_GB2312" w:hAnsi="仿宋_GB2312" w:cs="仿宋_GB2312" w:eastAsia="仿宋_GB2312"/>
                <w:sz w:val="22"/>
              </w:rPr>
              <w:t>0～5000×10</w:t>
            </w:r>
            <w:r>
              <w:rPr>
                <w:rFonts w:ascii="仿宋_GB2312" w:hAnsi="仿宋_GB2312" w:cs="仿宋_GB2312" w:eastAsia="仿宋_GB2312"/>
                <w:sz w:val="22"/>
                <w:vertAlign w:val="superscript"/>
              </w:rPr>
              <w:t>9</w:t>
            </w:r>
            <w:r>
              <w:rPr>
                <w:rFonts w:ascii="仿宋_GB2312" w:hAnsi="仿宋_GB2312" w:cs="仿宋_GB2312" w:eastAsia="仿宋_GB2312"/>
                <w:sz w:val="22"/>
              </w:rPr>
              <w:t>/L，HGB</w:t>
            </w:r>
            <w:r>
              <w:rPr>
                <w:rFonts w:ascii="仿宋_GB2312" w:hAnsi="仿宋_GB2312" w:cs="仿宋_GB2312" w:eastAsia="仿宋_GB2312"/>
                <w:sz w:val="22"/>
              </w:rPr>
              <w:t>：</w:t>
            </w:r>
            <w:r>
              <w:rPr>
                <w:rFonts w:ascii="仿宋_GB2312" w:hAnsi="仿宋_GB2312" w:cs="仿宋_GB2312" w:eastAsia="仿宋_GB2312"/>
                <w:sz w:val="22"/>
              </w:rPr>
              <w:t>0-250g/L</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b/>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全自动血液细胞分析仪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基本附件包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中值质控</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校准品</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bl>
          <w:p/>
        </w:tc>
      </w:tr>
    </w:tbl>
    <w:p>
      <w:pPr>
        <w:pStyle w:val="null3"/>
        <w:jc w:val="left"/>
      </w:pPr>
      <w:r>
        <w:rPr>
          <w:rFonts w:ascii="仿宋_GB2312" w:hAnsi="仿宋_GB2312" w:cs="仿宋_GB2312" w:eastAsia="仿宋_GB2312"/>
        </w:rPr>
        <w:t>标的名称：牙科综合治疗台（牙科诊室）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35"/>
              <w:jc w:val="left"/>
            </w:pPr>
            <w:r>
              <w:rPr>
                <w:rFonts w:ascii="仿宋_GB2312" w:hAnsi="仿宋_GB2312" w:cs="仿宋_GB2312" w:eastAsia="仿宋_GB2312"/>
                <w:sz w:val="22"/>
              </w:rPr>
              <w:t>1、</w:t>
            </w:r>
            <w:r>
              <w:rPr>
                <w:rFonts w:ascii="仿宋_GB2312" w:hAnsi="仿宋_GB2312" w:cs="仿宋_GB2312" w:eastAsia="仿宋_GB2312"/>
                <w:sz w:val="22"/>
              </w:rPr>
              <w:t>地箱</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 可满足诊室各种管路预埋位置的安装，安装位置包含但不限于</w:t>
            </w:r>
            <w:r>
              <w:rPr>
                <w:rFonts w:ascii="仿宋_GB2312" w:hAnsi="仿宋_GB2312" w:cs="仿宋_GB2312" w:eastAsia="仿宋_GB2312"/>
                <w:sz w:val="22"/>
              </w:rPr>
              <w:t>：</w:t>
            </w:r>
            <w:r>
              <w:rPr>
                <w:rFonts w:ascii="仿宋_GB2312" w:hAnsi="仿宋_GB2312" w:cs="仿宋_GB2312" w:eastAsia="仿宋_GB2312"/>
                <w:sz w:val="22"/>
              </w:rPr>
              <w:t>脚垫下方、牙椅侧前方，地箱外壳明显处配有独立的水压表和气压表。</w:t>
            </w:r>
          </w:p>
          <w:p>
            <w:pPr>
              <w:pStyle w:val="null3"/>
              <w:jc w:val="both"/>
            </w:pPr>
            <w:r>
              <w:rPr>
                <w:rFonts w:ascii="仿宋_GB2312" w:hAnsi="仿宋_GB2312" w:cs="仿宋_GB2312" w:eastAsia="仿宋_GB2312"/>
                <w:sz w:val="22"/>
              </w:rPr>
              <w:t>1.2 地箱内供水系统连接处具有防止回流装置，处理水或溶液的回吸量≤0.01ml。</w:t>
            </w:r>
          </w:p>
          <w:p>
            <w:pPr>
              <w:pStyle w:val="null3"/>
              <w:jc w:val="both"/>
            </w:pPr>
            <w:r>
              <w:rPr>
                <w:rFonts w:ascii="仿宋_GB2312" w:hAnsi="仿宋_GB2312" w:cs="仿宋_GB2312" w:eastAsia="仿宋_GB2312"/>
                <w:sz w:val="22"/>
              </w:rPr>
              <w:t>1.3 地箱内配有水过滤减压阀和气过滤减压阀。</w:t>
            </w:r>
          </w:p>
          <w:p>
            <w:pPr>
              <w:pStyle w:val="null3"/>
              <w:ind w:left="435"/>
              <w:jc w:val="left"/>
            </w:pPr>
            <w:r>
              <w:rPr>
                <w:rFonts w:ascii="仿宋_GB2312" w:hAnsi="仿宋_GB2312" w:cs="仿宋_GB2312" w:eastAsia="仿宋_GB2312"/>
                <w:sz w:val="22"/>
              </w:rPr>
              <w:t>2、</w:t>
            </w:r>
            <w:r>
              <w:rPr>
                <w:rFonts w:ascii="仿宋_GB2312" w:hAnsi="仿宋_GB2312" w:cs="仿宋_GB2312" w:eastAsia="仿宋_GB2312"/>
                <w:sz w:val="22"/>
              </w:rPr>
              <w:t>医生单元</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2.1 上拉式器械挂架，器械盘可伸缩转动，在各个工作位置都应稳定，盘面偏斜度≤2°，也可根据临床使用习惯选配下挂式器械挂架。</w:t>
            </w:r>
          </w:p>
          <w:p>
            <w:pPr>
              <w:pStyle w:val="null3"/>
              <w:jc w:val="both"/>
            </w:pPr>
            <w:r>
              <w:rPr>
                <w:rFonts w:ascii="仿宋_GB2312" w:hAnsi="仿宋_GB2312" w:cs="仿宋_GB2312" w:eastAsia="仿宋_GB2312"/>
                <w:sz w:val="22"/>
              </w:rPr>
              <w:t>2.2 医生位器械盒配有按键功能至少可操作但不限于</w:t>
            </w:r>
            <w:r>
              <w:rPr>
                <w:rFonts w:ascii="仿宋_GB2312" w:hAnsi="仿宋_GB2312" w:cs="仿宋_GB2312" w:eastAsia="仿宋_GB2312"/>
                <w:sz w:val="22"/>
              </w:rPr>
              <w:t>：</w:t>
            </w:r>
            <w:r>
              <w:rPr>
                <w:rFonts w:ascii="仿宋_GB2312" w:hAnsi="仿宋_GB2312" w:cs="仿宋_GB2312" w:eastAsia="仿宋_GB2312"/>
                <w:sz w:val="22"/>
              </w:rPr>
              <w:t>椅位升高、降低，靠背抬高、后倾，预置位置控制</w:t>
            </w:r>
            <w:r>
              <w:rPr>
                <w:rFonts w:ascii="仿宋_GB2312" w:hAnsi="仿宋_GB2312" w:cs="仿宋_GB2312" w:eastAsia="仿宋_GB2312"/>
                <w:sz w:val="22"/>
              </w:rPr>
              <w:t>：</w:t>
            </w:r>
            <w:r>
              <w:rPr>
                <w:rFonts w:ascii="仿宋_GB2312" w:hAnsi="仿宋_GB2312" w:cs="仿宋_GB2312" w:eastAsia="仿宋_GB2312"/>
                <w:sz w:val="22"/>
              </w:rPr>
              <w:t>复位位置、低工作位、高工作位、漱口位置，冲盂、漱口水。</w:t>
            </w:r>
          </w:p>
          <w:p>
            <w:pPr>
              <w:pStyle w:val="null3"/>
              <w:jc w:val="both"/>
            </w:pPr>
            <w:r>
              <w:rPr>
                <w:rFonts w:ascii="仿宋_GB2312" w:hAnsi="仿宋_GB2312" w:cs="仿宋_GB2312" w:eastAsia="仿宋_GB2312"/>
                <w:sz w:val="22"/>
              </w:rPr>
              <w:t>2.3 医生位器械盒具备水气总开关，可以控制牙椅的水气打开或关闭。</w:t>
            </w:r>
          </w:p>
          <w:p>
            <w:pPr>
              <w:pStyle w:val="null3"/>
              <w:jc w:val="both"/>
            </w:pPr>
            <w:r>
              <w:rPr>
                <w:rFonts w:ascii="仿宋_GB2312" w:hAnsi="仿宋_GB2312" w:cs="仿宋_GB2312" w:eastAsia="仿宋_GB2312"/>
                <w:sz w:val="22"/>
              </w:rPr>
              <w:t>2.4 医生位器械盒具备单独的水开关，可以控制牙科手机器械的水打开或关闭。</w:t>
            </w:r>
          </w:p>
          <w:p>
            <w:pPr>
              <w:pStyle w:val="null3"/>
              <w:jc w:val="both"/>
            </w:pPr>
            <w:r>
              <w:rPr>
                <w:rFonts w:ascii="仿宋_GB2312" w:hAnsi="仿宋_GB2312" w:cs="仿宋_GB2312" w:eastAsia="仿宋_GB2312"/>
                <w:sz w:val="22"/>
              </w:rPr>
              <w:t>2.5 医生位器械盒配备气压表，可以显示手机器械在操作时的实时动力气压。</w:t>
            </w:r>
          </w:p>
          <w:p>
            <w:pPr>
              <w:pStyle w:val="null3"/>
              <w:ind w:left="435"/>
              <w:jc w:val="left"/>
            </w:pPr>
            <w:r>
              <w:rPr>
                <w:rFonts w:ascii="仿宋_GB2312" w:hAnsi="仿宋_GB2312" w:cs="仿宋_GB2312" w:eastAsia="仿宋_GB2312"/>
                <w:sz w:val="22"/>
              </w:rPr>
              <w:t>3、</w:t>
            </w:r>
            <w:r>
              <w:rPr>
                <w:rFonts w:ascii="仿宋_GB2312" w:hAnsi="仿宋_GB2312" w:cs="仿宋_GB2312" w:eastAsia="仿宋_GB2312"/>
                <w:sz w:val="22"/>
              </w:rPr>
              <w:t>辅控单元</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3.1 辅控位配有按键功能至少可操作但不限于</w:t>
            </w:r>
            <w:r>
              <w:rPr>
                <w:rFonts w:ascii="仿宋_GB2312" w:hAnsi="仿宋_GB2312" w:cs="仿宋_GB2312" w:eastAsia="仿宋_GB2312"/>
                <w:sz w:val="22"/>
              </w:rPr>
              <w:t>：</w:t>
            </w:r>
            <w:r>
              <w:rPr>
                <w:rFonts w:ascii="仿宋_GB2312" w:hAnsi="仿宋_GB2312" w:cs="仿宋_GB2312" w:eastAsia="仿宋_GB2312"/>
                <w:sz w:val="22"/>
              </w:rPr>
              <w:t>椅位升高、降低，靠背抬高、后倾，预置位置控制</w:t>
            </w:r>
            <w:r>
              <w:rPr>
                <w:rFonts w:ascii="仿宋_GB2312" w:hAnsi="仿宋_GB2312" w:cs="仿宋_GB2312" w:eastAsia="仿宋_GB2312"/>
                <w:sz w:val="22"/>
              </w:rPr>
              <w:t>：</w:t>
            </w:r>
            <w:r>
              <w:rPr>
                <w:rFonts w:ascii="仿宋_GB2312" w:hAnsi="仿宋_GB2312" w:cs="仿宋_GB2312" w:eastAsia="仿宋_GB2312"/>
                <w:sz w:val="22"/>
              </w:rPr>
              <w:t>复位位置、低工作位、高工作位、漱口位置，冲盂、漱口水、观片灯。</w:t>
            </w:r>
          </w:p>
          <w:p>
            <w:pPr>
              <w:pStyle w:val="null3"/>
              <w:jc w:val="both"/>
            </w:pPr>
            <w:r>
              <w:rPr>
                <w:rFonts w:ascii="仿宋_GB2312" w:hAnsi="仿宋_GB2312" w:cs="仿宋_GB2312" w:eastAsia="仿宋_GB2312"/>
                <w:sz w:val="22"/>
              </w:rPr>
              <w:t>3.2 吸唾器</w:t>
            </w:r>
            <w:r>
              <w:rPr>
                <w:rFonts w:ascii="仿宋_GB2312" w:hAnsi="仿宋_GB2312" w:cs="仿宋_GB2312" w:eastAsia="仿宋_GB2312"/>
                <w:sz w:val="22"/>
              </w:rPr>
              <w:t>：</w:t>
            </w:r>
            <w:r>
              <w:rPr>
                <w:rFonts w:ascii="仿宋_GB2312" w:hAnsi="仿宋_GB2312" w:cs="仿宋_GB2312" w:eastAsia="仿宋_GB2312"/>
                <w:sz w:val="22"/>
              </w:rPr>
              <w:t>气压为</w:t>
            </w:r>
            <w:r>
              <w:rPr>
                <w:rFonts w:ascii="仿宋_GB2312" w:hAnsi="仿宋_GB2312" w:cs="仿宋_GB2312" w:eastAsia="仿宋_GB2312"/>
                <w:sz w:val="22"/>
              </w:rPr>
              <w:t>550KPa时，真空度≥27KPa，抽水速率≥700mL/min。</w:t>
            </w:r>
          </w:p>
          <w:p>
            <w:pPr>
              <w:pStyle w:val="null3"/>
              <w:jc w:val="both"/>
            </w:pPr>
            <w:r>
              <w:rPr>
                <w:rFonts w:ascii="仿宋_GB2312" w:hAnsi="仿宋_GB2312" w:cs="仿宋_GB2312" w:eastAsia="仿宋_GB2312"/>
                <w:sz w:val="22"/>
              </w:rPr>
              <w:t>3.3 强力吸引器</w:t>
            </w:r>
            <w:r>
              <w:rPr>
                <w:rFonts w:ascii="仿宋_GB2312" w:hAnsi="仿宋_GB2312" w:cs="仿宋_GB2312" w:eastAsia="仿宋_GB2312"/>
                <w:sz w:val="22"/>
              </w:rPr>
              <w:t>：</w:t>
            </w:r>
            <w:r>
              <w:rPr>
                <w:rFonts w:ascii="仿宋_GB2312" w:hAnsi="仿宋_GB2312" w:cs="仿宋_GB2312" w:eastAsia="仿宋_GB2312"/>
                <w:sz w:val="22"/>
              </w:rPr>
              <w:t>气压为</w:t>
            </w:r>
            <w:r>
              <w:rPr>
                <w:rFonts w:ascii="仿宋_GB2312" w:hAnsi="仿宋_GB2312" w:cs="仿宋_GB2312" w:eastAsia="仿宋_GB2312"/>
                <w:sz w:val="22"/>
              </w:rPr>
              <w:t>550KPa时，真空度≥20KPa，流量≥160L/min。</w:t>
            </w:r>
          </w:p>
          <w:p>
            <w:pPr>
              <w:pStyle w:val="null3"/>
              <w:jc w:val="both"/>
            </w:pPr>
            <w:r>
              <w:rPr>
                <w:rFonts w:ascii="仿宋_GB2312" w:hAnsi="仿宋_GB2312" w:cs="仿宋_GB2312" w:eastAsia="仿宋_GB2312"/>
                <w:sz w:val="22"/>
              </w:rPr>
              <w:t>3.4 辅控器械盒可以在水平和垂直方向旋转，以供选用合适的位置。</w:t>
            </w:r>
          </w:p>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4.1 牙科椅至少具备2组可自行设置的预置位置，每组预置位置至少包含但不限于</w:t>
            </w:r>
            <w:r>
              <w:rPr>
                <w:rFonts w:ascii="仿宋_GB2312" w:hAnsi="仿宋_GB2312" w:cs="仿宋_GB2312" w:eastAsia="仿宋_GB2312"/>
                <w:sz w:val="22"/>
              </w:rPr>
              <w:t>：</w:t>
            </w:r>
            <w:r>
              <w:rPr>
                <w:rFonts w:ascii="仿宋_GB2312" w:hAnsi="仿宋_GB2312" w:cs="仿宋_GB2312" w:eastAsia="仿宋_GB2312"/>
                <w:sz w:val="22"/>
              </w:rPr>
              <w:t>复位位置、低工作位、高工作位、漱口位置。</w:t>
            </w:r>
          </w:p>
          <w:p>
            <w:pPr>
              <w:pStyle w:val="null3"/>
              <w:jc w:val="both"/>
            </w:pPr>
            <w:r>
              <w:rPr>
                <w:rFonts w:ascii="仿宋_GB2312" w:hAnsi="仿宋_GB2312" w:cs="仿宋_GB2312" w:eastAsia="仿宋_GB2312"/>
                <w:sz w:val="22"/>
              </w:rPr>
              <w:t>4.2 牙科椅至少配备≥2个紧急装置，可安装在靠背后仰、椅子下降等位置，遇障碍物牙科椅自动停止一切运动，保障患者安全。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牙科椅配备内置式脚控器，与气控脚开关独立分开，且没有外部连接线。至少可操作但不限于</w:t>
            </w:r>
            <w:r>
              <w:rPr>
                <w:rFonts w:ascii="仿宋_GB2312" w:hAnsi="仿宋_GB2312" w:cs="仿宋_GB2312" w:eastAsia="仿宋_GB2312"/>
                <w:sz w:val="22"/>
              </w:rPr>
              <w:t>：</w:t>
            </w:r>
            <w:r>
              <w:rPr>
                <w:rFonts w:ascii="仿宋_GB2312" w:hAnsi="仿宋_GB2312" w:cs="仿宋_GB2312" w:eastAsia="仿宋_GB2312"/>
                <w:sz w:val="22"/>
              </w:rPr>
              <w:t>牙科椅升、降，靠背俯、卧。</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牙科椅扶手可顺时针旋转</w:t>
            </w:r>
            <w:r>
              <w:rPr>
                <w:rFonts w:ascii="仿宋_GB2312" w:hAnsi="仿宋_GB2312" w:cs="仿宋_GB2312" w:eastAsia="仿宋_GB2312"/>
                <w:sz w:val="22"/>
              </w:rPr>
              <w:t>≥90°，便于患者上下座椅。</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5</w:t>
            </w:r>
            <w:r>
              <w:rPr>
                <w:rFonts w:ascii="仿宋_GB2312" w:hAnsi="仿宋_GB2312" w:cs="仿宋_GB2312" w:eastAsia="仿宋_GB2312"/>
                <w:sz w:val="22"/>
              </w:rPr>
              <w:t xml:space="preserve"> </w:t>
            </w:r>
            <w:r>
              <w:rPr>
                <w:rFonts w:ascii="仿宋_GB2312" w:hAnsi="仿宋_GB2312" w:cs="仿宋_GB2312" w:eastAsia="仿宋_GB2312"/>
                <w:sz w:val="22"/>
              </w:rPr>
              <w:t>牙科椅承重</w:t>
            </w:r>
            <w:r>
              <w:rPr>
                <w:rFonts w:ascii="仿宋_GB2312" w:hAnsi="仿宋_GB2312" w:cs="仿宋_GB2312" w:eastAsia="仿宋_GB2312"/>
                <w:sz w:val="22"/>
              </w:rPr>
              <w:t>≥135Kg。</w:t>
            </w:r>
          </w:p>
          <w:p>
            <w:pPr>
              <w:pStyle w:val="null3"/>
              <w:ind w:left="435"/>
              <w:jc w:val="left"/>
            </w:pPr>
            <w:r>
              <w:rPr>
                <w:rFonts w:ascii="仿宋_GB2312" w:hAnsi="仿宋_GB2312" w:cs="仿宋_GB2312" w:eastAsia="仿宋_GB2312"/>
                <w:sz w:val="22"/>
              </w:rPr>
              <w:t>5、</w:t>
            </w:r>
            <w:r>
              <w:rPr>
                <w:rFonts w:ascii="仿宋_GB2312" w:hAnsi="仿宋_GB2312" w:cs="仿宋_GB2312" w:eastAsia="仿宋_GB2312"/>
                <w:sz w:val="22"/>
              </w:rPr>
              <w:t>口腔灯</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5.1 口腔灯采用LED灯，照明强度可无极调光，最低亮度≤3000Lux，最高亮度≥35000Lux。</w:t>
            </w:r>
          </w:p>
          <w:p>
            <w:pPr>
              <w:pStyle w:val="null3"/>
              <w:jc w:val="both"/>
            </w:pPr>
            <w:r>
              <w:rPr>
                <w:rFonts w:ascii="仿宋_GB2312" w:hAnsi="仿宋_GB2312" w:cs="仿宋_GB2312" w:eastAsia="仿宋_GB2312"/>
                <w:sz w:val="22"/>
              </w:rPr>
              <w:t>5.2 口腔灯手柄可拆卸，并可承受≥135°高温消毒。</w:t>
            </w:r>
          </w:p>
          <w:p>
            <w:pPr>
              <w:pStyle w:val="null3"/>
              <w:ind w:left="435"/>
              <w:jc w:val="left"/>
            </w:pPr>
            <w:r>
              <w:rPr>
                <w:rFonts w:ascii="仿宋_GB2312" w:hAnsi="仿宋_GB2312" w:cs="仿宋_GB2312" w:eastAsia="仿宋_GB2312"/>
                <w:sz w:val="22"/>
              </w:rPr>
              <w:t>6、</w:t>
            </w:r>
            <w:r>
              <w:rPr>
                <w:rFonts w:ascii="仿宋_GB2312" w:hAnsi="仿宋_GB2312" w:cs="仿宋_GB2312" w:eastAsia="仿宋_GB2312"/>
                <w:sz w:val="22"/>
              </w:rPr>
              <w:t>漱口盂及侧箱</w:t>
            </w:r>
            <w:r>
              <w:rPr>
                <w:rFonts w:ascii="仿宋_GB2312" w:hAnsi="仿宋_GB2312" w:cs="仿宋_GB2312" w:eastAsia="仿宋_GB2312"/>
                <w:sz w:val="22"/>
              </w:rPr>
              <w:t>：</w:t>
            </w:r>
          </w:p>
          <w:p>
            <w:pPr>
              <w:pStyle w:val="null3"/>
              <w:ind w:left="330"/>
              <w:jc w:val="both"/>
            </w:pPr>
            <w:r>
              <w:rPr>
                <w:rFonts w:ascii="仿宋_GB2312" w:hAnsi="仿宋_GB2312" w:cs="仿宋_GB2312" w:eastAsia="仿宋_GB2312"/>
                <w:sz w:val="22"/>
              </w:rPr>
              <w:t>6.1 使用陶瓷漱口盂，易清洁且耐用。</w:t>
            </w:r>
          </w:p>
          <w:p>
            <w:pPr>
              <w:pStyle w:val="null3"/>
              <w:jc w:val="both"/>
            </w:pPr>
            <w:r>
              <w:rPr>
                <w:rFonts w:ascii="仿宋_GB2312" w:hAnsi="仿宋_GB2312" w:cs="仿宋_GB2312" w:eastAsia="仿宋_GB2312"/>
                <w:sz w:val="22"/>
              </w:rPr>
              <w:t>6.2 痰盂的清洁水出水口和溢出水位之间空气间隔的距离≥60mm。</w:t>
            </w:r>
          </w:p>
          <w:p>
            <w:pPr>
              <w:pStyle w:val="null3"/>
              <w:jc w:val="both"/>
            </w:pPr>
            <w:r>
              <w:rPr>
                <w:rFonts w:ascii="仿宋_GB2312" w:hAnsi="仿宋_GB2312" w:cs="仿宋_GB2312" w:eastAsia="仿宋_GB2312"/>
                <w:sz w:val="22"/>
              </w:rPr>
              <w:t>6.3 侧箱桶体由注塑件组成，绝缘性好，不易变形，易清洁。</w:t>
            </w:r>
          </w:p>
          <w:p>
            <w:pPr>
              <w:pStyle w:val="null3"/>
              <w:ind w:left="435"/>
              <w:jc w:val="left"/>
            </w:pPr>
            <w:r>
              <w:rPr>
                <w:rFonts w:ascii="仿宋_GB2312" w:hAnsi="仿宋_GB2312" w:cs="仿宋_GB2312" w:eastAsia="仿宋_GB2312"/>
                <w:sz w:val="22"/>
              </w:rPr>
              <w:t>7、</w:t>
            </w:r>
            <w:r>
              <w:rPr>
                <w:rFonts w:ascii="仿宋_GB2312" w:hAnsi="仿宋_GB2312" w:cs="仿宋_GB2312" w:eastAsia="仿宋_GB2312"/>
                <w:sz w:val="22"/>
              </w:rPr>
              <w:t>医生椅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可调节</w:t>
            </w:r>
            <w:r>
              <w:rPr>
                <w:rFonts w:ascii="仿宋_GB2312" w:hAnsi="仿宋_GB2312" w:cs="仿宋_GB2312" w:eastAsia="仿宋_GB2312"/>
                <w:sz w:val="22"/>
              </w:rPr>
              <w:t>≥8个方位，包含但不限于</w:t>
            </w:r>
            <w:r>
              <w:rPr>
                <w:rFonts w:ascii="仿宋_GB2312" w:hAnsi="仿宋_GB2312" w:cs="仿宋_GB2312" w:eastAsia="仿宋_GB2312"/>
                <w:sz w:val="22"/>
              </w:rPr>
              <w:t>：</w:t>
            </w:r>
            <w:r>
              <w:rPr>
                <w:rFonts w:ascii="仿宋_GB2312" w:hAnsi="仿宋_GB2312" w:cs="仿宋_GB2312" w:eastAsia="仿宋_GB2312"/>
                <w:sz w:val="22"/>
              </w:rPr>
              <w:t>座椅上、下运动，座位前、后倾斜，靠背前、后倾斜，靠背上、下移动。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4.6牙科椅具备故障自动检测系统功能，以数字或字母形式显示≥30种不同的错误代码或信息代码来反应牙椅的故障原因或工作状态，可以准确判断故障位置方便维修。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4.7牙科椅头枕伸缩范围≥300mm。</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4.8牙科椅靠背长度可伸缩调节，椅背伸缩范围≥50mm。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4.9牙科椅采用电动齿轮传动结构，两个电机及其驱动电路均为低压安全型。</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4.10牙科椅坐垫承载面离地最高</w:t>
            </w:r>
            <w:r>
              <w:rPr>
                <w:rFonts w:ascii="仿宋_GB2312" w:hAnsi="仿宋_GB2312" w:cs="仿宋_GB2312" w:eastAsia="仿宋_GB2312"/>
                <w:sz w:val="22"/>
              </w:rPr>
              <w:t>高度</w:t>
            </w:r>
            <w:r>
              <w:rPr>
                <w:rFonts w:ascii="仿宋_GB2312" w:hAnsi="仿宋_GB2312" w:cs="仿宋_GB2312" w:eastAsia="仿宋_GB2312"/>
                <w:sz w:val="22"/>
              </w:rPr>
              <w:t>≥850mm</w:t>
            </w:r>
            <w:r>
              <w:rPr>
                <w:rFonts w:ascii="仿宋_GB2312" w:hAnsi="仿宋_GB2312" w:cs="仿宋_GB2312" w:eastAsia="仿宋_GB2312"/>
                <w:sz w:val="22"/>
              </w:rPr>
              <w:t>，离地最低高度</w:t>
            </w:r>
            <w:r>
              <w:rPr>
                <w:rFonts w:ascii="仿宋_GB2312" w:hAnsi="仿宋_GB2312" w:cs="仿宋_GB2312" w:eastAsia="仿宋_GB2312"/>
                <w:sz w:val="22"/>
              </w:rPr>
              <w:t>≤400mm。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Borders>
                <w:top w:val="none" w:color="000000" w:sz="4"/>
                <w:left w:val="none" w:color="000000" w:sz="4"/>
                <w:bottom w:val="none" w:color="000000" w:sz="4"/>
                <w:right w:val="none" w:color="000000" w:sz="4"/>
                <w:insideH w:val="none"/>
                <w:insideV w:val="none"/>
              </w:tblBorders>
            </w:tblPr>
            <w:tblGrid>
              <w:gridCol w:w="259"/>
              <w:gridCol w:w="1215"/>
              <w:gridCol w:w="504"/>
              <w:gridCol w:w="55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高速手机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低速气马达</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直手机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弯手机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三用喷枪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洁牙机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医生椅</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护士椅</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强力吸引器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吸唾器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感应式</w:t>
                  </w:r>
                  <w:r>
                    <w:rPr>
                      <w:rFonts w:ascii="仿宋_GB2312" w:hAnsi="仿宋_GB2312" w:cs="仿宋_GB2312" w:eastAsia="仿宋_GB2312"/>
                      <w:sz w:val="22"/>
                    </w:rPr>
                    <w:t>LED口腔灯</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标的名称：手动三摇护理床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规格</w:t>
            </w:r>
            <w:r>
              <w:rPr>
                <w:rFonts w:ascii="仿宋_GB2312" w:hAnsi="仿宋_GB2312" w:cs="仿宋_GB2312" w:eastAsia="仿宋_GB2312"/>
                <w:sz w:val="22"/>
              </w:rPr>
              <w:t>：</w:t>
            </w:r>
            <w:r>
              <w:rPr>
                <w:rFonts w:ascii="仿宋_GB2312" w:hAnsi="仿宋_GB2312" w:cs="仿宋_GB2312" w:eastAsia="仿宋_GB2312"/>
                <w:sz w:val="22"/>
              </w:rPr>
              <w:t>2160*980*450-740</w:t>
            </w:r>
            <w:r>
              <w:rPr>
                <w:rFonts w:ascii="仿宋_GB2312" w:hAnsi="仿宋_GB2312" w:cs="仿宋_GB2312" w:eastAsia="仿宋_GB2312"/>
                <w:sz w:val="22"/>
              </w:rPr>
              <w:t xml:space="preserve"> </w:t>
            </w:r>
            <w:r>
              <w:rPr>
                <w:rFonts w:ascii="仿宋_GB2312" w:hAnsi="仿宋_GB2312" w:cs="仿宋_GB2312" w:eastAsia="仿宋_GB2312"/>
                <w:sz w:val="22"/>
              </w:rPr>
              <w:t>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功能</w:t>
            </w:r>
            <w:r>
              <w:rPr>
                <w:rFonts w:ascii="仿宋_GB2312" w:hAnsi="仿宋_GB2312" w:cs="仿宋_GB2312" w:eastAsia="仿宋_GB2312"/>
                <w:sz w:val="22"/>
              </w:rPr>
              <w:t>：</w:t>
            </w:r>
            <w:r>
              <w:rPr>
                <w:rFonts w:ascii="仿宋_GB2312" w:hAnsi="仿宋_GB2312" w:cs="仿宋_GB2312" w:eastAsia="仿宋_GB2312"/>
                <w:sz w:val="22"/>
              </w:rPr>
              <w:t>背部调节高度</w:t>
            </w:r>
            <w:r>
              <w:rPr>
                <w:rFonts w:ascii="仿宋_GB2312" w:hAnsi="仿宋_GB2312" w:cs="仿宋_GB2312" w:eastAsia="仿宋_GB2312"/>
                <w:sz w:val="22"/>
              </w:rPr>
              <w:t>：</w:t>
            </w:r>
            <w:r>
              <w:rPr>
                <w:rFonts w:ascii="仿宋_GB2312" w:hAnsi="仿宋_GB2312" w:cs="仿宋_GB2312" w:eastAsia="仿宋_GB2312"/>
                <w:sz w:val="22"/>
              </w:rPr>
              <w:t>0°-80°±5°；</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腿部调节高</w:t>
            </w:r>
            <w:r>
              <w:rPr>
                <w:rFonts w:ascii="仿宋_GB2312" w:hAnsi="仿宋_GB2312" w:cs="仿宋_GB2312" w:eastAsia="仿宋_GB2312"/>
                <w:sz w:val="22"/>
              </w:rPr>
              <w:t>度</w:t>
            </w:r>
            <w:r>
              <w:rPr>
                <w:rFonts w:ascii="仿宋_GB2312" w:hAnsi="仿宋_GB2312" w:cs="仿宋_GB2312" w:eastAsia="仿宋_GB2312"/>
                <w:sz w:val="22"/>
              </w:rPr>
              <w:t>：</w:t>
            </w:r>
            <w:r>
              <w:rPr>
                <w:rFonts w:ascii="仿宋_GB2312" w:hAnsi="仿宋_GB2312" w:cs="仿宋_GB2312" w:eastAsia="仿宋_GB2312"/>
                <w:sz w:val="22"/>
              </w:rPr>
              <w:t>0°-40°±5°，整体升降</w:t>
            </w:r>
            <w:r>
              <w:rPr>
                <w:rFonts w:ascii="仿宋_GB2312" w:hAnsi="仿宋_GB2312" w:cs="仿宋_GB2312" w:eastAsia="仿宋_GB2312"/>
                <w:sz w:val="22"/>
              </w:rPr>
              <w:t>：</w:t>
            </w:r>
            <w:r>
              <w:rPr>
                <w:rFonts w:ascii="仿宋_GB2312" w:hAnsi="仿宋_GB2312" w:cs="仿宋_GB2312" w:eastAsia="仿宋_GB2312"/>
                <w:sz w:val="22"/>
              </w:rPr>
              <w:t>450～740mm。</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w:t>
            </w:r>
            <w:r>
              <w:rPr>
                <w:rFonts w:ascii="仿宋_GB2312" w:hAnsi="仿宋_GB2312" w:cs="仿宋_GB2312" w:eastAsia="仿宋_GB2312"/>
                <w:sz w:val="22"/>
              </w:rPr>
              <w:t>床体可载重</w:t>
            </w:r>
            <w:r>
              <w:rPr>
                <w:rFonts w:ascii="仿宋_GB2312" w:hAnsi="仿宋_GB2312" w:cs="仿宋_GB2312" w:eastAsia="仿宋_GB2312"/>
                <w:sz w:val="22"/>
              </w:rPr>
              <w:t>≥240kg；背板动态载重≥150kg。</w:t>
            </w:r>
          </w:p>
          <w:p>
            <w:pPr>
              <w:pStyle w:val="null3"/>
              <w:jc w:val="left"/>
            </w:pPr>
            <w:r>
              <w:rPr>
                <w:rFonts w:ascii="仿宋_GB2312" w:hAnsi="仿宋_GB2312" w:cs="仿宋_GB2312" w:eastAsia="仿宋_GB2312"/>
                <w:sz w:val="22"/>
              </w:rPr>
              <w:t>4.2</w:t>
            </w:r>
            <w:r>
              <w:rPr>
                <w:rFonts w:ascii="仿宋_GB2312" w:hAnsi="仿宋_GB2312" w:cs="仿宋_GB2312" w:eastAsia="仿宋_GB2312"/>
                <w:sz w:val="22"/>
              </w:rPr>
              <w:t>床框采用</w:t>
            </w:r>
            <w:r>
              <w:rPr>
                <w:rFonts w:ascii="仿宋_GB2312" w:hAnsi="仿宋_GB2312" w:cs="仿宋_GB2312" w:eastAsia="仿宋_GB2312"/>
                <w:sz w:val="22"/>
              </w:rPr>
              <w:t>≥30×60×1.5㎜矩型碳素钢管焊接；整床采用机器人焊接，精度高、强度高、金属熔深大。</w:t>
            </w:r>
          </w:p>
          <w:p>
            <w:pPr>
              <w:pStyle w:val="null3"/>
              <w:jc w:val="left"/>
            </w:pPr>
            <w:r>
              <w:rPr>
                <w:rFonts w:ascii="仿宋_GB2312" w:hAnsi="仿宋_GB2312" w:cs="仿宋_GB2312" w:eastAsia="仿宋_GB2312"/>
                <w:sz w:val="22"/>
              </w:rPr>
              <w:t>4.3</w:t>
            </w:r>
            <w:r>
              <w:rPr>
                <w:rFonts w:ascii="仿宋_GB2312" w:hAnsi="仿宋_GB2312" w:cs="仿宋_GB2312" w:eastAsia="仿宋_GB2312"/>
                <w:sz w:val="22"/>
              </w:rPr>
              <w:t>背部床板采用双支撑卸力结构，</w:t>
            </w:r>
            <w:r>
              <w:rPr>
                <w:rFonts w:ascii="仿宋_GB2312" w:hAnsi="仿宋_GB2312" w:cs="仿宋_GB2312" w:eastAsia="仿宋_GB2312"/>
                <w:sz w:val="22"/>
              </w:rPr>
              <w:t>835*Φ32*2.5mm无缝钢管，双支撑材料规格</w:t>
            </w:r>
            <w:r>
              <w:rPr>
                <w:rFonts w:ascii="仿宋_GB2312" w:hAnsi="仿宋_GB2312" w:cs="仿宋_GB2312" w:eastAsia="仿宋_GB2312"/>
                <w:sz w:val="22"/>
              </w:rPr>
              <w:t>：</w:t>
            </w:r>
            <w:r>
              <w:rPr>
                <w:rFonts w:ascii="仿宋_GB2312" w:hAnsi="仿宋_GB2312" w:cs="仿宋_GB2312" w:eastAsia="仿宋_GB2312"/>
                <w:sz w:val="22"/>
              </w:rPr>
              <w:t>240*51*2mm，一体冲压成型并具有加强筋功能有效转移床板的部分承重于床梁，最大限度减少螺管受力，有效延长病床使用寿命，背部同时具有手提式易清洁装置。</w:t>
            </w:r>
          </w:p>
          <w:p>
            <w:pPr>
              <w:pStyle w:val="null3"/>
              <w:jc w:val="left"/>
            </w:pPr>
            <w:r>
              <w:rPr>
                <w:rFonts w:ascii="仿宋_GB2312" w:hAnsi="仿宋_GB2312" w:cs="仿宋_GB2312" w:eastAsia="仿宋_GB2312"/>
                <w:sz w:val="22"/>
              </w:rPr>
              <w:t>4.4</w:t>
            </w:r>
            <w:r>
              <w:rPr>
                <w:rFonts w:ascii="仿宋_GB2312" w:hAnsi="仿宋_GB2312" w:cs="仿宋_GB2312" w:eastAsia="仿宋_GB2312"/>
                <w:sz w:val="22"/>
              </w:rPr>
              <w:t>床</w:t>
            </w:r>
            <w:r>
              <w:rPr>
                <w:rFonts w:ascii="仿宋_GB2312" w:hAnsi="仿宋_GB2312" w:cs="仿宋_GB2312" w:eastAsia="仿宋_GB2312"/>
                <w:sz w:val="22"/>
              </w:rPr>
              <w:t>面板</w:t>
            </w:r>
            <w:r>
              <w:rPr>
                <w:rFonts w:ascii="仿宋_GB2312" w:hAnsi="仿宋_GB2312" w:cs="仿宋_GB2312" w:eastAsia="仿宋_GB2312"/>
                <w:sz w:val="22"/>
              </w:rPr>
              <w:t>采用不小于</w:t>
            </w:r>
            <w:r>
              <w:rPr>
                <w:rFonts w:ascii="仿宋_GB2312" w:hAnsi="仿宋_GB2312" w:cs="仿宋_GB2312" w:eastAsia="仿宋_GB2312"/>
                <w:sz w:val="22"/>
              </w:rPr>
              <w:t>1.2mm冷轧钢板，整体模压成型，四角平滑完整，提高了床板的强度，彻底解决了因拼缝焊接导致的美观及床板四角缝隙易藏污垢的难题。</w:t>
            </w:r>
          </w:p>
          <w:p>
            <w:pPr>
              <w:pStyle w:val="null3"/>
              <w:jc w:val="left"/>
            </w:pPr>
            <w:r>
              <w:rPr>
                <w:rFonts w:ascii="仿宋_GB2312" w:hAnsi="仿宋_GB2312" w:cs="仿宋_GB2312" w:eastAsia="仿宋_GB2312"/>
                <w:sz w:val="22"/>
              </w:rPr>
              <w:t>4.5</w:t>
            </w:r>
            <w:r>
              <w:rPr>
                <w:rFonts w:ascii="仿宋_GB2312" w:hAnsi="仿宋_GB2312" w:cs="仿宋_GB2312" w:eastAsia="仿宋_GB2312"/>
                <w:sz w:val="22"/>
              </w:rPr>
              <w:t>金属表面采用自有喷涂线双重涂层技术</w:t>
            </w:r>
            <w:r>
              <w:rPr>
                <w:rFonts w:ascii="仿宋_GB2312" w:hAnsi="仿宋_GB2312" w:cs="仿宋_GB2312" w:eastAsia="仿宋_GB2312"/>
                <w:sz w:val="22"/>
              </w:rPr>
              <w:t>：</w:t>
            </w:r>
            <w:r>
              <w:rPr>
                <w:rFonts w:ascii="仿宋_GB2312" w:hAnsi="仿宋_GB2312" w:cs="仿宋_GB2312" w:eastAsia="仿宋_GB2312"/>
                <w:sz w:val="22"/>
              </w:rPr>
              <w:t>环氧树脂保护膜＋粉末涂层，真正达到内外防锈；双重涂层技术</w:t>
            </w:r>
            <w:r>
              <w:rPr>
                <w:rFonts w:ascii="仿宋_GB2312" w:hAnsi="仿宋_GB2312" w:cs="仿宋_GB2312" w:eastAsia="仿宋_GB2312"/>
                <w:sz w:val="22"/>
              </w:rPr>
              <w:t>：</w:t>
            </w:r>
            <w:r>
              <w:rPr>
                <w:rFonts w:ascii="仿宋_GB2312" w:hAnsi="仿宋_GB2312" w:cs="仿宋_GB2312" w:eastAsia="仿宋_GB2312"/>
                <w:sz w:val="22"/>
              </w:rPr>
              <w:t>第一重涂层，通过电泳技术在金属管材内壁及表面以及焊缝焊孔均匀电泳上一层环氧树脂底漆</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第二重涂层，静电粉末喷涂，树脂粉末通过高温固化在金属外表，涂料不得含有以下有害物质，</w:t>
            </w:r>
            <w:r>
              <w:rPr>
                <w:rFonts w:ascii="仿宋_GB2312" w:hAnsi="仿宋_GB2312" w:cs="仿宋_GB2312" w:eastAsia="仿宋_GB2312"/>
                <w:sz w:val="22"/>
              </w:rPr>
              <w:t>包括但不限于</w:t>
            </w:r>
            <w:r>
              <w:rPr>
                <w:rFonts w:ascii="仿宋_GB2312" w:hAnsi="仿宋_GB2312" w:cs="仿宋_GB2312" w:eastAsia="仿宋_GB2312"/>
                <w:sz w:val="22"/>
              </w:rPr>
              <w:t>：</w:t>
            </w:r>
            <w:r>
              <w:rPr>
                <w:rFonts w:ascii="仿宋_GB2312" w:hAnsi="仿宋_GB2312" w:cs="仿宋_GB2312" w:eastAsia="仿宋_GB2312"/>
                <w:sz w:val="22"/>
              </w:rPr>
              <w:t>汞、铅、镉、六价铬，更好的保护患者的身体健康。</w:t>
            </w:r>
          </w:p>
          <w:p>
            <w:pPr>
              <w:pStyle w:val="null3"/>
              <w:jc w:val="left"/>
            </w:pPr>
            <w:r>
              <w:rPr>
                <w:rFonts w:ascii="仿宋_GB2312" w:hAnsi="仿宋_GB2312" w:cs="仿宋_GB2312" w:eastAsia="仿宋_GB2312"/>
                <w:sz w:val="22"/>
              </w:rPr>
              <w:t>4.6</w:t>
            </w:r>
            <w:r>
              <w:rPr>
                <w:rFonts w:ascii="仿宋_GB2312" w:hAnsi="仿宋_GB2312" w:cs="仿宋_GB2312" w:eastAsia="仿宋_GB2312"/>
                <w:sz w:val="22"/>
              </w:rPr>
              <w:t>床边护栏系统</w:t>
            </w:r>
            <w:r>
              <w:rPr>
                <w:rFonts w:ascii="仿宋_GB2312" w:hAnsi="仿宋_GB2312" w:cs="仿宋_GB2312" w:eastAsia="仿宋_GB2312"/>
                <w:sz w:val="22"/>
              </w:rPr>
              <w:t>：</w:t>
            </w:r>
            <w:r>
              <w:rPr>
                <w:rFonts w:ascii="仿宋_GB2312" w:hAnsi="仿宋_GB2312" w:cs="仿宋_GB2312" w:eastAsia="仿宋_GB2312"/>
                <w:sz w:val="22"/>
              </w:rPr>
              <w:t>一键式床边护栏采用铝合金扶手磷化电泳硬化处理，护栏长</w:t>
            </w:r>
            <w:r>
              <w:rPr>
                <w:rFonts w:ascii="仿宋_GB2312" w:hAnsi="仿宋_GB2312" w:cs="仿宋_GB2312" w:eastAsia="仿宋_GB2312"/>
                <w:sz w:val="22"/>
              </w:rPr>
              <w:t>≥1470mm，高≥405mm；护栏前后横向拉力≥80kg，并加设极限保险装置，加厚型开关上下座为全锌合金材质，锌合金开关厚度≥2.5mm；护栏采用“Φ”字加强型不锈钢支柱，直径≥Φ19×1.2mm；卧式C型加强防晃装置，配以冷轧钢板护栏下座，厚度≥3.5mm；防夹手设计，可根据需要做升降调</w:t>
            </w:r>
          </w:p>
          <w:p>
            <w:pPr>
              <w:pStyle w:val="null3"/>
              <w:jc w:val="left"/>
            </w:pPr>
            <w:r>
              <w:rPr>
                <w:rFonts w:ascii="仿宋_GB2312" w:hAnsi="仿宋_GB2312" w:cs="仿宋_GB2312" w:eastAsia="仿宋_GB2312"/>
                <w:sz w:val="22"/>
              </w:rPr>
              <w:t>4.7</w:t>
            </w:r>
            <w:r>
              <w:rPr>
                <w:rFonts w:ascii="仿宋_GB2312" w:hAnsi="仿宋_GB2312" w:cs="仿宋_GB2312" w:eastAsia="仿宋_GB2312"/>
                <w:sz w:val="22"/>
              </w:rPr>
              <w:t>摇手采用纯正</w:t>
            </w:r>
            <w:r>
              <w:rPr>
                <w:rFonts w:ascii="仿宋_GB2312" w:hAnsi="仿宋_GB2312" w:cs="仿宋_GB2312" w:eastAsia="仿宋_GB2312"/>
                <w:sz w:val="22"/>
              </w:rPr>
              <w:t>ABS工程塑料含件注塑成型，内置长118mm、直径8mm钢芯，摇手开关为专业POM耐磨材料；摇手柄长90mm，操作半径180mm；摇手柄椭圆形设计，三个防滑凹痕。摇手柄套管为硬化铝合金管，管内六角型，ABS手摇柄伸缩隐藏式拉杆系统，隐藏时跟床尾板平齐，避免碰撞医务人员的双脚，更方便于护理操作，安全可靠。</w:t>
            </w:r>
          </w:p>
          <w:p>
            <w:pPr>
              <w:pStyle w:val="null3"/>
              <w:jc w:val="left"/>
            </w:pPr>
            <w:r>
              <w:rPr>
                <w:rFonts w:ascii="仿宋_GB2312" w:hAnsi="仿宋_GB2312" w:cs="仿宋_GB2312" w:eastAsia="仿宋_GB2312"/>
                <w:sz w:val="22"/>
              </w:rPr>
              <w:t>4.8</w:t>
            </w:r>
            <w:r>
              <w:rPr>
                <w:rFonts w:ascii="仿宋_GB2312" w:hAnsi="仿宋_GB2312" w:cs="仿宋_GB2312" w:eastAsia="仿宋_GB2312"/>
                <w:sz w:val="22"/>
              </w:rPr>
              <w:t>六个点滴架插座，孔径</w:t>
            </w:r>
            <w:r>
              <w:rPr>
                <w:rFonts w:ascii="仿宋_GB2312" w:hAnsi="仿宋_GB2312" w:cs="仿宋_GB2312" w:eastAsia="仿宋_GB2312"/>
                <w:sz w:val="22"/>
              </w:rPr>
              <w:t>≥19mm，由金属材质冲压成型，固定焊接插入无破裂之忧；带限位旋转功能输液架，不锈钢双段式点滴架，直径≥19mm，结实耐用，前端Φ16*60mm椭形缩口，紧密配合不晃动。另配四个可360°旋转引流袋挂钩，多体位输液引流，也可用于放置输液架。</w:t>
            </w:r>
          </w:p>
          <w:p>
            <w:pPr>
              <w:pStyle w:val="null3"/>
              <w:jc w:val="left"/>
            </w:pPr>
            <w:r>
              <w:rPr>
                <w:rFonts w:ascii="仿宋_GB2312" w:hAnsi="仿宋_GB2312" w:cs="仿宋_GB2312" w:eastAsia="仿宋_GB2312"/>
                <w:sz w:val="22"/>
              </w:rPr>
              <w:t>4.9</w:t>
            </w:r>
            <w:r>
              <w:rPr>
                <w:rFonts w:ascii="仿宋_GB2312" w:hAnsi="仿宋_GB2312" w:cs="仿宋_GB2312" w:eastAsia="仿宋_GB2312"/>
                <w:sz w:val="22"/>
              </w:rPr>
              <w:t>属于绿色健康环保产品，采用抗菌粉末涂料，该涂料对大肠杆菌抗菌活性</w:t>
            </w:r>
            <w:r>
              <w:rPr>
                <w:rFonts w:ascii="仿宋_GB2312" w:hAnsi="仿宋_GB2312" w:cs="仿宋_GB2312" w:eastAsia="仿宋_GB2312"/>
                <w:sz w:val="22"/>
              </w:rPr>
              <w:t>R值为5.8，对金黄色葡萄球菌的抗菌活性R值6.1，对微生物大肠菌和金黄色葡萄球菌具有很强的抗菌作用，抗菌率＞99.9%。</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配套床垫</w:t>
            </w:r>
            <w:r>
              <w:rPr>
                <w:rFonts w:ascii="仿宋_GB2312" w:hAnsi="仿宋_GB2312" w:cs="仿宋_GB2312" w:eastAsia="仿宋_GB2312"/>
                <w:sz w:val="22"/>
              </w:rPr>
              <w:t xml:space="preserve">  </w:t>
            </w:r>
          </w:p>
          <w:p>
            <w:pPr>
              <w:pStyle w:val="null3"/>
              <w:jc w:val="left"/>
            </w:pPr>
            <w:r>
              <w:rPr>
                <w:rFonts w:ascii="仿宋_GB2312" w:hAnsi="仿宋_GB2312" w:cs="仿宋_GB2312" w:eastAsia="仿宋_GB2312"/>
                <w:sz w:val="22"/>
              </w:rPr>
              <w:t>5.1</w:t>
            </w:r>
            <w:r>
              <w:rPr>
                <w:rFonts w:ascii="仿宋_GB2312" w:hAnsi="仿宋_GB2312" w:cs="仿宋_GB2312" w:eastAsia="仿宋_GB2312"/>
                <w:sz w:val="22"/>
              </w:rPr>
              <w:t>材质说明</w:t>
            </w:r>
            <w:r>
              <w:rPr>
                <w:rFonts w:ascii="仿宋_GB2312" w:hAnsi="仿宋_GB2312" w:cs="仿宋_GB2312" w:eastAsia="仿宋_GB2312"/>
                <w:sz w:val="22"/>
              </w:rPr>
              <w:t>：</w:t>
            </w:r>
            <w:r>
              <w:rPr>
                <w:rFonts w:ascii="仿宋_GB2312" w:hAnsi="仿宋_GB2312" w:cs="仿宋_GB2312" w:eastAsia="仿宋_GB2312"/>
                <w:sz w:val="22"/>
              </w:rPr>
              <w:t>50mm高密度海棉+20mm天然机压环保椰棕+防水布套.外套采用防水布，经高温水消毒，防虫处理，防止变形</w:t>
            </w:r>
            <w:r>
              <w:rPr>
                <w:rFonts w:ascii="仿宋_GB2312" w:hAnsi="仿宋_GB2312" w:cs="仿宋_GB2312" w:eastAsia="仿宋_GB2312"/>
                <w:sz w:val="22"/>
              </w:rPr>
              <w:t>，</w:t>
            </w:r>
            <w:r>
              <w:rPr>
                <w:rFonts w:ascii="仿宋_GB2312" w:hAnsi="仿宋_GB2312" w:cs="仿宋_GB2312" w:eastAsia="仿宋_GB2312"/>
                <w:sz w:val="22"/>
              </w:rPr>
              <w:t>具透气、透湿、防霉、耐磨作用，带拉链可灵活拆卸，多折。</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ABS床头柜</w:t>
            </w:r>
          </w:p>
          <w:p>
            <w:pPr>
              <w:pStyle w:val="null3"/>
              <w:jc w:val="left"/>
            </w:pPr>
            <w:r>
              <w:rPr>
                <w:rFonts w:ascii="仿宋_GB2312" w:hAnsi="仿宋_GB2312" w:cs="仿宋_GB2312" w:eastAsia="仿宋_GB2312"/>
                <w:sz w:val="22"/>
              </w:rPr>
              <w:t>6.1</w:t>
            </w:r>
            <w:r>
              <w:rPr>
                <w:rFonts w:ascii="仿宋_GB2312" w:hAnsi="仿宋_GB2312" w:cs="仿宋_GB2312" w:eastAsia="仿宋_GB2312"/>
                <w:sz w:val="22"/>
              </w:rPr>
              <w:t>规格</w:t>
            </w:r>
            <w:r>
              <w:rPr>
                <w:rFonts w:ascii="仿宋_GB2312" w:hAnsi="仿宋_GB2312" w:cs="仿宋_GB2312" w:eastAsia="仿宋_GB2312"/>
                <w:sz w:val="22"/>
              </w:rPr>
              <w:t>：</w:t>
            </w:r>
            <w:r>
              <w:rPr>
                <w:rFonts w:ascii="仿宋_GB2312" w:hAnsi="仿宋_GB2312" w:cs="仿宋_GB2312" w:eastAsia="仿宋_GB2312"/>
                <w:sz w:val="22"/>
              </w:rPr>
              <w:t>≥450*460*760mm</w:t>
            </w:r>
          </w:p>
          <w:p>
            <w:pPr>
              <w:pStyle w:val="null3"/>
              <w:jc w:val="left"/>
            </w:pPr>
            <w:r>
              <w:rPr>
                <w:rFonts w:ascii="仿宋_GB2312" w:hAnsi="仿宋_GB2312" w:cs="仿宋_GB2312" w:eastAsia="仿宋_GB2312"/>
                <w:sz w:val="22"/>
              </w:rPr>
              <w:t>6.2</w:t>
            </w:r>
            <w:r>
              <w:rPr>
                <w:rFonts w:ascii="仿宋_GB2312" w:hAnsi="仿宋_GB2312" w:cs="仿宋_GB2312" w:eastAsia="仿宋_GB2312"/>
                <w:sz w:val="22"/>
              </w:rPr>
              <w:t>配置</w:t>
            </w:r>
            <w:r>
              <w:rPr>
                <w:rFonts w:ascii="仿宋_GB2312" w:hAnsi="仿宋_GB2312" w:cs="仿宋_GB2312" w:eastAsia="仿宋_GB2312"/>
                <w:sz w:val="22"/>
              </w:rPr>
              <w:t>：</w:t>
            </w:r>
            <w:r>
              <w:rPr>
                <w:rFonts w:ascii="仿宋_GB2312" w:hAnsi="仿宋_GB2312" w:cs="仿宋_GB2312" w:eastAsia="仿宋_GB2312"/>
                <w:sz w:val="22"/>
              </w:rPr>
              <w:t>隐藏式毛巾架</w:t>
            </w:r>
            <w:r>
              <w:rPr>
                <w:rFonts w:ascii="仿宋_GB2312" w:hAnsi="仿宋_GB2312" w:cs="仿宋_GB2312" w:eastAsia="仿宋_GB2312"/>
                <w:sz w:val="22"/>
              </w:rPr>
              <w:t>2个、隐藏式杂物钩4个、餐台板1个、一屉一抽。</w:t>
            </w:r>
          </w:p>
          <w:p>
            <w:pPr>
              <w:pStyle w:val="null3"/>
              <w:jc w:val="left"/>
            </w:pPr>
            <w:r>
              <w:rPr>
                <w:rFonts w:ascii="仿宋_GB2312" w:hAnsi="仿宋_GB2312" w:cs="仿宋_GB2312" w:eastAsia="仿宋_GB2312"/>
                <w:sz w:val="22"/>
              </w:rPr>
              <w:t>6.3</w:t>
            </w:r>
            <w:r>
              <w:rPr>
                <w:rFonts w:ascii="仿宋_GB2312" w:hAnsi="仿宋_GB2312" w:cs="仿宋_GB2312" w:eastAsia="仿宋_GB2312"/>
                <w:sz w:val="22"/>
              </w:rPr>
              <w:t>技术参数</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6.3.1</w:t>
            </w:r>
            <w:r>
              <w:rPr>
                <w:rFonts w:ascii="仿宋_GB2312" w:hAnsi="仿宋_GB2312" w:cs="仿宋_GB2312" w:eastAsia="仿宋_GB2312"/>
                <w:sz w:val="22"/>
              </w:rPr>
              <w:t>整柜材料用进口工程塑料</w:t>
            </w:r>
            <w:r>
              <w:rPr>
                <w:rFonts w:ascii="仿宋_GB2312" w:hAnsi="仿宋_GB2312" w:cs="仿宋_GB2312" w:eastAsia="仿宋_GB2312"/>
                <w:sz w:val="22"/>
              </w:rPr>
              <w:t>ABS一体注塑成型，拉板内附杯座，主门带锁耳，内附隐藏式磁石。柜板面承重75KG，高强度、坚固耐用。</w:t>
            </w:r>
          </w:p>
          <w:p>
            <w:pPr>
              <w:pStyle w:val="null3"/>
              <w:jc w:val="left"/>
            </w:pPr>
            <w:r>
              <w:rPr>
                <w:rFonts w:ascii="仿宋_GB2312" w:hAnsi="仿宋_GB2312" w:cs="仿宋_GB2312" w:eastAsia="仿宋_GB2312"/>
                <w:sz w:val="22"/>
              </w:rPr>
              <w:t>6.3.2</w:t>
            </w:r>
            <w:r>
              <w:rPr>
                <w:rFonts w:ascii="仿宋_GB2312" w:hAnsi="仿宋_GB2312" w:cs="仿宋_GB2312" w:eastAsia="仿宋_GB2312"/>
                <w:sz w:val="22"/>
              </w:rPr>
              <w:t>三层结构</w:t>
            </w:r>
            <w:r>
              <w:rPr>
                <w:rFonts w:ascii="仿宋_GB2312" w:hAnsi="仿宋_GB2312" w:cs="仿宋_GB2312" w:eastAsia="仿宋_GB2312"/>
                <w:sz w:val="22"/>
              </w:rPr>
              <w:t>，</w:t>
            </w:r>
            <w:r>
              <w:rPr>
                <w:rFonts w:ascii="仿宋_GB2312" w:hAnsi="仿宋_GB2312" w:cs="仿宋_GB2312" w:eastAsia="仿宋_GB2312"/>
                <w:sz w:val="22"/>
              </w:rPr>
              <w:t>上层伸缩餐板</w:t>
            </w:r>
            <w:r>
              <w:rPr>
                <w:rFonts w:ascii="仿宋_GB2312" w:hAnsi="仿宋_GB2312" w:cs="仿宋_GB2312" w:eastAsia="仿宋_GB2312"/>
                <w:sz w:val="22"/>
              </w:rPr>
              <w:t>，</w:t>
            </w:r>
            <w:r>
              <w:rPr>
                <w:rFonts w:ascii="仿宋_GB2312" w:hAnsi="仿宋_GB2312" w:cs="仿宋_GB2312" w:eastAsia="仿宋_GB2312"/>
                <w:sz w:val="22"/>
              </w:rPr>
              <w:t>中间抽屉，下层为超大容量柜。</w:t>
            </w:r>
          </w:p>
          <w:p>
            <w:pPr>
              <w:pStyle w:val="null3"/>
              <w:jc w:val="both"/>
            </w:pPr>
            <w:r>
              <w:rPr>
                <w:rFonts w:ascii="仿宋_GB2312" w:hAnsi="仿宋_GB2312" w:cs="仿宋_GB2312" w:eastAsia="仿宋_GB2312"/>
                <w:sz w:val="22"/>
              </w:rPr>
              <w:t>6.3.3</w:t>
            </w:r>
            <w:r>
              <w:rPr>
                <w:rFonts w:ascii="仿宋_GB2312" w:hAnsi="仿宋_GB2312" w:cs="仿宋_GB2312" w:eastAsia="仿宋_GB2312"/>
                <w:sz w:val="22"/>
              </w:rPr>
              <w:t>两侧配置隐蔽式毛巾架及杂物钩，节省空间的同时还能方便使用。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4.10</w:t>
            </w:r>
            <w:r>
              <w:rPr>
                <w:rFonts w:ascii="仿宋_GB2312" w:hAnsi="仿宋_GB2312" w:cs="仿宋_GB2312" w:eastAsia="仿宋_GB2312"/>
                <w:sz w:val="22"/>
              </w:rPr>
              <w:t>摇杆系统</w:t>
            </w:r>
            <w:r>
              <w:rPr>
                <w:rFonts w:ascii="仿宋_GB2312" w:hAnsi="仿宋_GB2312" w:cs="仿宋_GB2312" w:eastAsia="仿宋_GB2312"/>
                <w:sz w:val="22"/>
              </w:rPr>
              <w:t>：</w:t>
            </w:r>
            <w:r>
              <w:rPr>
                <w:rFonts w:ascii="仿宋_GB2312" w:hAnsi="仿宋_GB2312" w:cs="仿宋_GB2312" w:eastAsia="仿宋_GB2312"/>
                <w:sz w:val="22"/>
              </w:rPr>
              <w:t>摇杆为含油带极限位置双向保护螺杆。采用优质钢管加</w:t>
            </w:r>
            <w:r>
              <w:rPr>
                <w:rFonts w:ascii="仿宋_GB2312" w:hAnsi="仿宋_GB2312" w:cs="仿宋_GB2312" w:eastAsia="仿宋_GB2312"/>
                <w:sz w:val="22"/>
              </w:rPr>
              <w:t>ABS强化塑料材料，具有高支撑力。每支摇杆可通过独立承重≥680kg的测试，更安全、耐磨、轻便省力、无噪音。</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4.11</w:t>
            </w:r>
            <w:r>
              <w:rPr>
                <w:rFonts w:ascii="仿宋_GB2312" w:hAnsi="仿宋_GB2312" w:cs="仿宋_GB2312" w:eastAsia="仿宋_GB2312"/>
                <w:sz w:val="22"/>
              </w:rPr>
              <w:t>床头尾板弧线形设计，内嵌滚式防撞轮，防撞轮直径</w:t>
            </w:r>
            <w:r>
              <w:rPr>
                <w:rFonts w:ascii="仿宋_GB2312" w:hAnsi="仿宋_GB2312" w:cs="仿宋_GB2312" w:eastAsia="仿宋_GB2312"/>
                <w:sz w:val="22"/>
              </w:rPr>
              <w:t>83mm</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高</w:t>
            </w:r>
            <w:r>
              <w:rPr>
                <w:rFonts w:ascii="仿宋_GB2312" w:hAnsi="仿宋_GB2312" w:cs="仿宋_GB2312" w:eastAsia="仿宋_GB2312"/>
                <w:sz w:val="22"/>
              </w:rPr>
              <w:t>45mm，发生碰撞时，可有效减少摩擦力，改变作用力方向。床头尾板高510mm±5 mm</w:t>
            </w:r>
            <w:r>
              <w:rPr>
                <w:rFonts w:ascii="仿宋_GB2312" w:hAnsi="仿宋_GB2312" w:cs="仿宋_GB2312" w:eastAsia="仿宋_GB2312"/>
                <w:sz w:val="22"/>
              </w:rPr>
              <w:t>，</w:t>
            </w:r>
            <w:r>
              <w:rPr>
                <w:rFonts w:ascii="仿宋_GB2312" w:hAnsi="仿宋_GB2312" w:cs="仿宋_GB2312" w:eastAsia="仿宋_GB2312"/>
                <w:sz w:val="22"/>
              </w:rPr>
              <w:t>宽</w:t>
            </w:r>
            <w:r>
              <w:rPr>
                <w:rFonts w:ascii="仿宋_GB2312" w:hAnsi="仿宋_GB2312" w:cs="仿宋_GB2312" w:eastAsia="仿宋_GB2312"/>
                <w:sz w:val="22"/>
              </w:rPr>
              <w:t>1000 mm±5mm，底端厚65 mm，上面厚40 mm，采用高密度HDPE工程塑料一次成型，中间装饰板为ABS材质，内锁结构非胶水连接，颜色可根据客户要求调色，可粘贴卡通图片。有日式床头尾板挂耳装置，稳定可靠，可兼作CPR功能，开关自动锁定装置，快速拆卸，满足临床急救需求。床头尾板实际总重量≥11.5kg。</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4.12</w:t>
            </w:r>
            <w:r>
              <w:rPr>
                <w:rFonts w:ascii="仿宋_GB2312" w:hAnsi="仿宋_GB2312" w:cs="仿宋_GB2312" w:eastAsia="仿宋_GB2312"/>
                <w:sz w:val="22"/>
              </w:rPr>
              <w:t>脚轮采用进口材质中控脚轮，内置全封闭自润滑轴承防水；内有</w:t>
            </w:r>
            <w:r>
              <w:rPr>
                <w:rFonts w:ascii="仿宋_GB2312" w:hAnsi="仿宋_GB2312" w:cs="仿宋_GB2312" w:eastAsia="仿宋_GB2312"/>
                <w:sz w:val="22"/>
              </w:rPr>
              <w:t>ABS防震安装结构，轮面采用TPR耐磨材料，静音耐磨；铅含量≤0.1%，镉含量≤0.1%，六价铬含量≤0.1%，汞含量≤0.1%，多溴联苯类≤0.1%，多溴二苯醚类≤0.1%。脚轮骨架重量≥365g，中控刹车系统具有一键式刹车开关功能，刹车装置镶有锁定开关功能提示键，颜色红绿区分，刹车外部结构为T字型ABS材质自带条纹增加摩擦力(避免金属材质踏板容易打滑产生的安全隐患）内包4mm厚钢制刹车装置安全性更高，刹车强度高，更方便床在推动过程中容易掌控，轻松省力。</w:t>
            </w:r>
          </w:p>
        </w:tc>
      </w:tr>
    </w:tbl>
    <w:p>
      <w:pPr>
        <w:pStyle w:val="null3"/>
        <w:jc w:val="left"/>
      </w:pPr>
      <w:r>
        <w:rPr>
          <w:rFonts w:ascii="仿宋_GB2312" w:hAnsi="仿宋_GB2312" w:cs="仿宋_GB2312" w:eastAsia="仿宋_GB2312"/>
        </w:rPr>
        <w:t>标的名称：电动车停放牌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1"/>
              </w:rPr>
              <w:t>尺寸：</w:t>
            </w:r>
            <w:r>
              <w:rPr>
                <w:rFonts w:ascii="仿宋_GB2312" w:hAnsi="仿宋_GB2312" w:cs="仿宋_GB2312" w:eastAsia="仿宋_GB2312"/>
                <w:sz w:val="22"/>
              </w:rPr>
              <w:t>220*53cm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铝板附工程级反光膜，</w:t>
            </w:r>
            <w:r>
              <w:rPr>
                <w:rFonts w:ascii="仿宋_GB2312" w:hAnsi="仿宋_GB2312" w:cs="仿宋_GB2312" w:eastAsia="仿宋_GB2312"/>
                <w:sz w:val="21"/>
              </w:rPr>
              <w:t>T</w:t>
            </w:r>
            <w:r>
              <w:rPr>
                <w:rFonts w:ascii="仿宋_GB2312" w:hAnsi="仿宋_GB2312" w:cs="仿宋_GB2312" w:eastAsia="仿宋_GB2312"/>
                <w:sz w:val="21"/>
              </w:rPr>
              <w:t>形龙骨</w:t>
            </w:r>
            <w:r>
              <w:rPr>
                <w:rFonts w:ascii="仿宋_GB2312" w:hAnsi="仿宋_GB2312" w:cs="仿宋_GB2312" w:eastAsia="仿宋_GB2312"/>
                <w:sz w:val="21"/>
              </w:rPr>
              <w:t>+U</w:t>
            </w:r>
            <w:r>
              <w:rPr>
                <w:rFonts w:ascii="仿宋_GB2312" w:hAnsi="仿宋_GB2312" w:cs="仿宋_GB2312" w:eastAsia="仿宋_GB2312"/>
                <w:sz w:val="21"/>
              </w:rPr>
              <w:t>型卡箍固定于不锈钢单立柱腿上，立柱内置套管；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混凝土基础。</w:t>
            </w:r>
          </w:p>
        </w:tc>
      </w:tr>
    </w:tbl>
    <w:p>
      <w:pPr>
        <w:pStyle w:val="null3"/>
        <w:jc w:val="left"/>
      </w:pPr>
      <w:r>
        <w:rPr>
          <w:rFonts w:ascii="仿宋_GB2312" w:hAnsi="仿宋_GB2312" w:cs="仿宋_GB2312" w:eastAsia="仿宋_GB2312"/>
        </w:rPr>
        <w:t>标的名称：便携彩超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腹部、妇产科、泌尿科、小器官、心脏、血管、肌肉骨骼、</w:t>
            </w:r>
            <w:r>
              <w:rPr>
                <w:rFonts w:ascii="仿宋_GB2312" w:hAnsi="仿宋_GB2312" w:cs="仿宋_GB2312" w:eastAsia="仿宋_GB2312"/>
                <w:sz w:val="22"/>
              </w:rPr>
              <w:t>TCD、新生儿、儿科等各科系病例诊断、疑难病例会诊和科研教学等极具价值的高档笔记本式四维超声系统。</w:t>
            </w:r>
          </w:p>
          <w:p>
            <w:pPr>
              <w:pStyle w:val="null3"/>
              <w:jc w:val="left"/>
            </w:pPr>
            <w:r>
              <w:rPr>
                <w:rFonts w:ascii="仿宋_GB2312" w:hAnsi="仿宋_GB2312" w:cs="仿宋_GB2312" w:eastAsia="仿宋_GB2312"/>
                <w:sz w:val="22"/>
              </w:rPr>
              <w:t>一、主要规格及系统概述</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1.1 全数字化超声成像系统，由制造商品牌所在国生产</w:t>
            </w:r>
          </w:p>
          <w:p>
            <w:pPr>
              <w:pStyle w:val="null3"/>
              <w:jc w:val="left"/>
            </w:pPr>
            <w:r>
              <w:rPr>
                <w:rFonts w:ascii="仿宋_GB2312" w:hAnsi="仿宋_GB2312" w:cs="仿宋_GB2312" w:eastAsia="仿宋_GB2312"/>
                <w:sz w:val="22"/>
              </w:rPr>
              <w:t>1.2 主机计算机系统为Windows操作系统</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全数字化宽频带波束形成器</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合成孔径成像技术</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二维灰阶成像及分析单元，</w:t>
            </w:r>
            <w:r>
              <w:rPr>
                <w:rFonts w:ascii="仿宋_GB2312" w:hAnsi="仿宋_GB2312" w:cs="仿宋_GB2312" w:eastAsia="仿宋_GB2312"/>
                <w:sz w:val="22"/>
              </w:rPr>
              <w:t>M型显示及分析单元， 彩色多普勒显示及分析单元，能量多普勒显示及分析单元，脉冲多普勒显示及分析单元，连续多普勒显示及分析单元，组织多普勒显示及分析单元</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方向性彩色多普勒能量图</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组织谐波成像技术，脉冲反相谐波成像技术，能量脉冲反相谐波技术</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双幅实时动态显示功能，同屏显示二维及彩色血流的实时图像，自动提高线密度，不降低帧频，保证获得高质量图像。</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具有频率复合成像技术，屏幕可显示，多级可调，可结合其他技术同时使用</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0</w:t>
            </w:r>
            <w:r>
              <w:rPr>
                <w:rFonts w:ascii="仿宋_GB2312" w:hAnsi="仿宋_GB2312" w:cs="仿宋_GB2312" w:eastAsia="仿宋_GB2312"/>
                <w:sz w:val="22"/>
              </w:rPr>
              <w:t>斑点减少滤波技术</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1</w:t>
            </w:r>
            <w:r>
              <w:rPr>
                <w:rFonts w:ascii="仿宋_GB2312" w:hAnsi="仿宋_GB2312" w:cs="仿宋_GB2312" w:eastAsia="仿宋_GB2312"/>
                <w:sz w:val="22"/>
              </w:rPr>
              <w:t>Quick Scan 单键优化</w:t>
            </w:r>
            <w:r>
              <w:rPr>
                <w:rFonts w:ascii="仿宋_GB2312" w:hAnsi="仿宋_GB2312" w:cs="仿宋_GB2312" w:eastAsia="仿宋_GB2312"/>
                <w:sz w:val="22"/>
              </w:rPr>
              <w:t>：</w:t>
            </w:r>
            <w:r>
              <w:rPr>
                <w:rFonts w:ascii="仿宋_GB2312" w:hAnsi="仿宋_GB2312" w:cs="仿宋_GB2312" w:eastAsia="仿宋_GB2312"/>
                <w:sz w:val="22"/>
              </w:rPr>
              <w:t>通过一键操作迅速优化多种参数，自动优化图像</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2</w:t>
            </w:r>
            <w:r>
              <w:rPr>
                <w:rFonts w:ascii="仿宋_GB2312" w:hAnsi="仿宋_GB2312" w:cs="仿宋_GB2312" w:eastAsia="仿宋_GB2312"/>
                <w:sz w:val="22"/>
              </w:rPr>
              <w:t>图标指示功能，可任意选择剪贴板中存储的影像，进行回放、调节、测量、分析和诊断</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3</w:t>
            </w:r>
            <w:r>
              <w:rPr>
                <w:rFonts w:ascii="仿宋_GB2312" w:hAnsi="仿宋_GB2312" w:cs="仿宋_GB2312" w:eastAsia="仿宋_GB2312"/>
                <w:sz w:val="22"/>
              </w:rPr>
              <w:t>动态核磁技术</w:t>
            </w:r>
            <w:r>
              <w:rPr>
                <w:rFonts w:ascii="仿宋_GB2312" w:hAnsi="仿宋_GB2312" w:cs="仿宋_GB2312" w:eastAsia="仿宋_GB2312"/>
                <w:sz w:val="22"/>
              </w:rPr>
              <w:t>：</w:t>
            </w:r>
            <w:r>
              <w:rPr>
                <w:rFonts w:ascii="仿宋_GB2312" w:hAnsi="仿宋_GB2312" w:cs="仿宋_GB2312" w:eastAsia="仿宋_GB2312"/>
                <w:sz w:val="22"/>
              </w:rPr>
              <w:t>消除斑点噪声伪像，增强边缘显示，显著提高图像分辨率和对比度，</w:t>
            </w:r>
          </w:p>
          <w:p>
            <w:pPr>
              <w:pStyle w:val="null3"/>
              <w:jc w:val="left"/>
            </w:pPr>
            <w:r>
              <w:rPr>
                <w:rFonts w:ascii="仿宋_GB2312" w:hAnsi="仿宋_GB2312" w:cs="仿宋_GB2312" w:eastAsia="仿宋_GB2312"/>
                <w:sz w:val="22"/>
              </w:rPr>
              <w:t>逐级可调，以满足不同组织对图像不同要求，支持所有探头，并可结合其他图像优化技术同时使用</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4</w:t>
            </w:r>
            <w:r>
              <w:rPr>
                <w:rFonts w:ascii="仿宋_GB2312" w:hAnsi="仿宋_GB2312" w:cs="仿宋_GB2312" w:eastAsia="仿宋_GB2312"/>
                <w:sz w:val="22"/>
              </w:rPr>
              <w:t>空间复合成像</w:t>
            </w:r>
            <w:r>
              <w:rPr>
                <w:rFonts w:ascii="仿宋_GB2312" w:hAnsi="仿宋_GB2312" w:cs="仿宋_GB2312" w:eastAsia="仿宋_GB2312"/>
                <w:sz w:val="22"/>
              </w:rPr>
              <w:t>：</w:t>
            </w:r>
            <w:r>
              <w:rPr>
                <w:rFonts w:ascii="仿宋_GB2312" w:hAnsi="仿宋_GB2312" w:cs="仿宋_GB2312" w:eastAsia="仿宋_GB2312"/>
                <w:sz w:val="22"/>
              </w:rPr>
              <w:t>具备多角度声束发射及接受成像功能，有效抑制噪声，提升图像质量</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5</w:t>
            </w:r>
            <w:r>
              <w:rPr>
                <w:rFonts w:ascii="仿宋_GB2312" w:hAnsi="仿宋_GB2312" w:cs="仿宋_GB2312" w:eastAsia="仿宋_GB2312"/>
                <w:sz w:val="22"/>
              </w:rPr>
              <w:t>具有多国语言包括中文菜单、中文文本输入</w:t>
            </w:r>
          </w:p>
          <w:p>
            <w:pPr>
              <w:pStyle w:val="null3"/>
              <w:jc w:val="left"/>
            </w:pPr>
            <w:r>
              <w:rPr>
                <w:rFonts w:ascii="仿宋_GB2312" w:hAnsi="仿宋_GB2312" w:cs="仿宋_GB2312" w:eastAsia="仿宋_GB2312"/>
                <w:sz w:val="22"/>
              </w:rPr>
              <w:t>2. 测量和分析部分</w:t>
            </w:r>
          </w:p>
          <w:p>
            <w:pPr>
              <w:pStyle w:val="null3"/>
              <w:jc w:val="left"/>
            </w:pPr>
            <w:r>
              <w:rPr>
                <w:rFonts w:ascii="仿宋_GB2312" w:hAnsi="仿宋_GB2312" w:cs="仿宋_GB2312" w:eastAsia="仿宋_GB2312"/>
                <w:sz w:val="22"/>
              </w:rPr>
              <w:t>一般测量</w:t>
            </w:r>
            <w:r>
              <w:rPr>
                <w:rFonts w:ascii="仿宋_GB2312" w:hAnsi="仿宋_GB2312" w:cs="仿宋_GB2312" w:eastAsia="仿宋_GB2312"/>
                <w:sz w:val="22"/>
              </w:rPr>
              <w:t>：</w:t>
            </w:r>
            <w:r>
              <w:rPr>
                <w:rFonts w:ascii="仿宋_GB2312" w:hAnsi="仿宋_GB2312" w:cs="仿宋_GB2312" w:eastAsia="仿宋_GB2312"/>
                <w:sz w:val="22"/>
              </w:rPr>
              <w:t>距离、周长、面积、体积、角度、百分比、曲线长度及不规则面积等，腹部测量与分析，产科测量与分析，具有胎儿体重孕龄评估，生长曲线显示，妇科测量与分析，</w:t>
            </w:r>
            <w:r>
              <w:rPr>
                <w:rFonts w:ascii="仿宋_GB2312" w:hAnsi="仿宋_GB2312" w:cs="仿宋_GB2312" w:eastAsia="仿宋_GB2312"/>
                <w:sz w:val="22"/>
              </w:rPr>
              <w:t>颈动脉测量与分析，心脏测量与分析，泌尿科测量与分析，胎儿心脏测量与分析，上下肢动脉、上下肢静脉测量与分析</w:t>
            </w:r>
          </w:p>
          <w:p>
            <w:pPr>
              <w:pStyle w:val="null3"/>
              <w:jc w:val="left"/>
            </w:pPr>
            <w:r>
              <w:rPr>
                <w:rFonts w:ascii="仿宋_GB2312" w:hAnsi="仿宋_GB2312" w:cs="仿宋_GB2312" w:eastAsia="仿宋_GB2312"/>
                <w:sz w:val="22"/>
              </w:rPr>
              <w:t>3. 探头规格</w:t>
            </w:r>
          </w:p>
          <w:p>
            <w:pPr>
              <w:pStyle w:val="null3"/>
              <w:jc w:val="left"/>
            </w:pPr>
            <w:r>
              <w:rPr>
                <w:rFonts w:ascii="仿宋_GB2312" w:hAnsi="仿宋_GB2312" w:cs="仿宋_GB2312" w:eastAsia="仿宋_GB2312"/>
                <w:sz w:val="22"/>
              </w:rPr>
              <w:t>3.1 频率</w:t>
            </w:r>
            <w:r>
              <w:rPr>
                <w:rFonts w:ascii="仿宋_GB2312" w:hAnsi="仿宋_GB2312" w:cs="仿宋_GB2312" w:eastAsia="仿宋_GB2312"/>
                <w:sz w:val="22"/>
              </w:rPr>
              <w:t>：</w:t>
            </w:r>
            <w:r>
              <w:rPr>
                <w:rFonts w:ascii="仿宋_GB2312" w:hAnsi="仿宋_GB2312" w:cs="仿宋_GB2312" w:eastAsia="仿宋_GB2312"/>
                <w:sz w:val="22"/>
              </w:rPr>
              <w:t>所有探头均为超宽频变频电子探头，支持频带发射与接收</w:t>
            </w:r>
          </w:p>
          <w:p>
            <w:pPr>
              <w:pStyle w:val="null3"/>
              <w:jc w:val="left"/>
            </w:pPr>
            <w:r>
              <w:rPr>
                <w:rFonts w:ascii="仿宋_GB2312" w:hAnsi="仿宋_GB2312" w:cs="仿宋_GB2312" w:eastAsia="仿宋_GB2312"/>
                <w:sz w:val="22"/>
              </w:rPr>
              <w:t>3.2 支持3D成像</w:t>
            </w:r>
          </w:p>
          <w:p>
            <w:pPr>
              <w:pStyle w:val="null3"/>
              <w:jc w:val="left"/>
            </w:pPr>
            <w:r>
              <w:rPr>
                <w:rFonts w:ascii="仿宋_GB2312" w:hAnsi="仿宋_GB2312" w:cs="仿宋_GB2312" w:eastAsia="仿宋_GB2312"/>
                <w:sz w:val="22"/>
              </w:rPr>
              <w:t>3.3探头规格</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3.3.1性能</w:t>
            </w:r>
            <w:r>
              <w:rPr>
                <w:rFonts w:ascii="仿宋_GB2312" w:hAnsi="仿宋_GB2312" w:cs="仿宋_GB2312" w:eastAsia="仿宋_GB2312"/>
                <w:sz w:val="22"/>
              </w:rPr>
              <w:t>：</w:t>
            </w:r>
            <w:r>
              <w:rPr>
                <w:rFonts w:ascii="仿宋_GB2312" w:hAnsi="仿宋_GB2312" w:cs="仿宋_GB2312" w:eastAsia="仿宋_GB2312"/>
                <w:sz w:val="22"/>
              </w:rPr>
              <w:t>超宽频带变频探头，频段或频率数字双重显示模式，探头在二维模式下中心频率最大可选择</w:t>
            </w:r>
            <w:r>
              <w:rPr>
                <w:rFonts w:ascii="仿宋_GB2312" w:hAnsi="仿宋_GB2312" w:cs="仿宋_GB2312" w:eastAsia="仿宋_GB2312"/>
                <w:sz w:val="22"/>
              </w:rPr>
              <w:t>≥6种；多普勒频率可最大选择≥2种；中心频率的变频频段或频率具体数字在屏幕上可视可调</w:t>
            </w:r>
          </w:p>
          <w:p>
            <w:pPr>
              <w:pStyle w:val="null3"/>
              <w:jc w:val="left"/>
            </w:pPr>
            <w:r>
              <w:rPr>
                <w:rFonts w:ascii="仿宋_GB2312" w:hAnsi="仿宋_GB2312" w:cs="仿宋_GB2312" w:eastAsia="仿宋_GB2312"/>
                <w:sz w:val="22"/>
              </w:rPr>
              <w:t>3.3.2类型</w:t>
            </w:r>
            <w:r>
              <w:rPr>
                <w:rFonts w:ascii="仿宋_GB2312" w:hAnsi="仿宋_GB2312" w:cs="仿宋_GB2312" w:eastAsia="仿宋_GB2312"/>
                <w:sz w:val="22"/>
              </w:rPr>
              <w:t>：</w:t>
            </w:r>
            <w:r>
              <w:rPr>
                <w:rFonts w:ascii="仿宋_GB2312" w:hAnsi="仿宋_GB2312" w:cs="仿宋_GB2312" w:eastAsia="仿宋_GB2312"/>
                <w:sz w:val="22"/>
              </w:rPr>
              <w:t>电子相控阵，电子凸阵，电子线阵</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相控阵探头</w:t>
            </w:r>
            <w:r>
              <w:rPr>
                <w:rFonts w:ascii="仿宋_GB2312" w:hAnsi="仿宋_GB2312" w:cs="仿宋_GB2312" w:eastAsia="仿宋_GB2312"/>
                <w:sz w:val="22"/>
              </w:rPr>
              <w:t>：</w:t>
            </w:r>
            <w:r>
              <w:rPr>
                <w:rFonts w:ascii="仿宋_GB2312" w:hAnsi="仿宋_GB2312" w:cs="仿宋_GB2312" w:eastAsia="仿宋_GB2312"/>
                <w:sz w:val="22"/>
              </w:rPr>
              <w:t>2-4MHz，基波成像的中心频率个数≥3个，谐波成像的中心频率个数≥3个，可视可调</w:t>
            </w:r>
          </w:p>
          <w:p>
            <w:pPr>
              <w:pStyle w:val="null3"/>
              <w:jc w:val="left"/>
            </w:pPr>
            <w:r>
              <w:rPr>
                <w:rFonts w:ascii="仿宋_GB2312" w:hAnsi="仿宋_GB2312" w:cs="仿宋_GB2312" w:eastAsia="仿宋_GB2312"/>
                <w:sz w:val="22"/>
              </w:rPr>
              <w:t>4. 输入/输出信号</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输入</w:t>
            </w:r>
            <w:r>
              <w:rPr>
                <w:rFonts w:ascii="仿宋_GB2312" w:hAnsi="仿宋_GB2312" w:cs="仿宋_GB2312" w:eastAsia="仿宋_GB2312"/>
                <w:sz w:val="22"/>
              </w:rPr>
              <w:t>：</w:t>
            </w:r>
            <w:r>
              <w:rPr>
                <w:rFonts w:ascii="仿宋_GB2312" w:hAnsi="仿宋_GB2312" w:cs="仿宋_GB2312" w:eastAsia="仿宋_GB2312"/>
                <w:sz w:val="22"/>
              </w:rPr>
              <w:t>S-VHS、VHS 、USB2.0、DICOM、外部音频，输出</w:t>
            </w:r>
            <w:r>
              <w:rPr>
                <w:rFonts w:ascii="仿宋_GB2312" w:hAnsi="仿宋_GB2312" w:cs="仿宋_GB2312" w:eastAsia="仿宋_GB2312"/>
                <w:sz w:val="22"/>
              </w:rPr>
              <w:t>：</w:t>
            </w:r>
            <w:r>
              <w:rPr>
                <w:rFonts w:ascii="仿宋_GB2312" w:hAnsi="仿宋_GB2312" w:cs="仿宋_GB2312" w:eastAsia="仿宋_GB2312"/>
                <w:sz w:val="22"/>
              </w:rPr>
              <w:t>DVI、S-VHS、VHS、VGA、音频输出、USB2.0、DICOM 3.0、DICOM SR，主机内置一体化USB接口≥3个</w:t>
            </w:r>
          </w:p>
          <w:p>
            <w:pPr>
              <w:pStyle w:val="null3"/>
              <w:jc w:val="left"/>
            </w:pPr>
            <w:r>
              <w:rPr>
                <w:rFonts w:ascii="仿宋_GB2312" w:hAnsi="仿宋_GB2312" w:cs="仿宋_GB2312" w:eastAsia="仿宋_GB2312"/>
                <w:sz w:val="22"/>
              </w:rPr>
              <w:t>5. 二维成像主要参数</w:t>
            </w:r>
          </w:p>
          <w:p>
            <w:pPr>
              <w:pStyle w:val="null3"/>
              <w:jc w:val="left"/>
            </w:pPr>
            <w:r>
              <w:rPr>
                <w:rFonts w:ascii="仿宋_GB2312" w:hAnsi="仿宋_GB2312" w:cs="仿宋_GB2312" w:eastAsia="仿宋_GB2312"/>
                <w:sz w:val="22"/>
              </w:rPr>
              <w:t>5.1 扫描速率</w:t>
            </w:r>
            <w:r>
              <w:rPr>
                <w:rFonts w:ascii="仿宋_GB2312" w:hAnsi="仿宋_GB2312" w:cs="仿宋_GB2312" w:eastAsia="仿宋_GB2312"/>
                <w:sz w:val="22"/>
              </w:rPr>
              <w:t>：</w:t>
            </w:r>
            <w:r>
              <w:rPr>
                <w:rFonts w:ascii="仿宋_GB2312" w:hAnsi="仿宋_GB2312" w:cs="仿宋_GB2312" w:eastAsia="仿宋_GB2312"/>
                <w:sz w:val="22"/>
              </w:rPr>
              <w:t>相控阵探头，全视野，</w:t>
            </w:r>
            <w:r>
              <w:rPr>
                <w:rFonts w:ascii="仿宋_GB2312" w:hAnsi="仿宋_GB2312" w:cs="仿宋_GB2312" w:eastAsia="仿宋_GB2312"/>
                <w:sz w:val="22"/>
              </w:rPr>
              <w:t>18cm深度时，帧速度≥70帧/秒</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2</w:t>
            </w:r>
            <w:r>
              <w:rPr>
                <w:rFonts w:ascii="仿宋_GB2312" w:hAnsi="仿宋_GB2312" w:cs="仿宋_GB2312" w:eastAsia="仿宋_GB2312"/>
                <w:sz w:val="22"/>
              </w:rPr>
              <w:t xml:space="preserve"> </w:t>
            </w:r>
            <w:r>
              <w:rPr>
                <w:rFonts w:ascii="仿宋_GB2312" w:hAnsi="仿宋_GB2312" w:cs="仿宋_GB2312" w:eastAsia="仿宋_GB2312"/>
                <w:sz w:val="22"/>
              </w:rPr>
              <w:t>声束聚焦</w:t>
            </w:r>
            <w:r>
              <w:rPr>
                <w:rFonts w:ascii="仿宋_GB2312" w:hAnsi="仿宋_GB2312" w:cs="仿宋_GB2312" w:eastAsia="仿宋_GB2312"/>
                <w:sz w:val="22"/>
              </w:rPr>
              <w:t>：</w:t>
            </w:r>
            <w:r>
              <w:rPr>
                <w:rFonts w:ascii="仿宋_GB2312" w:hAnsi="仿宋_GB2312" w:cs="仿宋_GB2312" w:eastAsia="仿宋_GB2312"/>
                <w:sz w:val="22"/>
              </w:rPr>
              <w:t>发射</w:t>
            </w:r>
            <w:r>
              <w:rPr>
                <w:rFonts w:ascii="仿宋_GB2312" w:hAnsi="仿宋_GB2312" w:cs="仿宋_GB2312" w:eastAsia="仿宋_GB2312"/>
                <w:sz w:val="22"/>
              </w:rPr>
              <w:t>≥8段，接收自动连续聚焦</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接收方式</w:t>
            </w:r>
            <w:r>
              <w:rPr>
                <w:rFonts w:ascii="仿宋_GB2312" w:hAnsi="仿宋_GB2312" w:cs="仿宋_GB2312" w:eastAsia="仿宋_GB2312"/>
                <w:sz w:val="22"/>
              </w:rPr>
              <w:t>：</w:t>
            </w:r>
            <w:r>
              <w:rPr>
                <w:rFonts w:ascii="仿宋_GB2312" w:hAnsi="仿宋_GB2312" w:cs="仿宋_GB2312" w:eastAsia="仿宋_GB2312"/>
                <w:sz w:val="22"/>
              </w:rPr>
              <w:t>接收通道</w:t>
            </w:r>
            <w:r>
              <w:rPr>
                <w:rFonts w:ascii="仿宋_GB2312" w:hAnsi="仿宋_GB2312" w:cs="仿宋_GB2312" w:eastAsia="仿宋_GB2312"/>
                <w:sz w:val="22"/>
              </w:rPr>
              <w:t>≥100000，多路信号并行处理</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数字技术</w:t>
            </w:r>
            <w:r>
              <w:rPr>
                <w:rFonts w:ascii="仿宋_GB2312" w:hAnsi="仿宋_GB2312" w:cs="仿宋_GB2312" w:eastAsia="仿宋_GB2312"/>
                <w:sz w:val="22"/>
              </w:rPr>
              <w:t>：</w:t>
            </w:r>
            <w:r>
              <w:rPr>
                <w:rFonts w:ascii="仿宋_GB2312" w:hAnsi="仿宋_GB2312" w:cs="仿宋_GB2312" w:eastAsia="仿宋_GB2312"/>
                <w:sz w:val="22"/>
              </w:rPr>
              <w:t>接收数字式声束形成器，连续动态聚焦，可变孔径及动态变迹</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5</w:t>
            </w:r>
            <w:r>
              <w:rPr>
                <w:rFonts w:ascii="仿宋_GB2312" w:hAnsi="仿宋_GB2312" w:cs="仿宋_GB2312" w:eastAsia="仿宋_GB2312"/>
                <w:sz w:val="22"/>
              </w:rPr>
              <w:t xml:space="preserve"> </w:t>
            </w:r>
            <w:r>
              <w:rPr>
                <w:rFonts w:ascii="仿宋_GB2312" w:hAnsi="仿宋_GB2312" w:cs="仿宋_GB2312" w:eastAsia="仿宋_GB2312"/>
                <w:sz w:val="22"/>
              </w:rPr>
              <w:t>谐波成像基波频率个数</w:t>
            </w:r>
            <w:r>
              <w:rPr>
                <w:rFonts w:ascii="仿宋_GB2312" w:hAnsi="仿宋_GB2312" w:cs="仿宋_GB2312" w:eastAsia="仿宋_GB2312"/>
                <w:sz w:val="22"/>
              </w:rPr>
              <w:t>：</w:t>
            </w:r>
            <w:r>
              <w:rPr>
                <w:rFonts w:ascii="仿宋_GB2312" w:hAnsi="仿宋_GB2312" w:cs="仿宋_GB2312" w:eastAsia="仿宋_GB2312"/>
                <w:sz w:val="22"/>
              </w:rPr>
              <w:t>≥3个</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6</w:t>
            </w:r>
            <w:r>
              <w:rPr>
                <w:rFonts w:ascii="仿宋_GB2312" w:hAnsi="仿宋_GB2312" w:cs="仿宋_GB2312" w:eastAsia="仿宋_GB2312"/>
                <w:sz w:val="22"/>
              </w:rPr>
              <w:t xml:space="preserve"> </w:t>
            </w:r>
            <w:r>
              <w:rPr>
                <w:rFonts w:ascii="仿宋_GB2312" w:hAnsi="仿宋_GB2312" w:cs="仿宋_GB2312" w:eastAsia="仿宋_GB2312"/>
                <w:sz w:val="22"/>
              </w:rPr>
              <w:t>线阵探头梯形成像技术，支持所有成像模式</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7</w:t>
            </w:r>
            <w:r>
              <w:rPr>
                <w:rFonts w:ascii="仿宋_GB2312" w:hAnsi="仿宋_GB2312" w:cs="仿宋_GB2312" w:eastAsia="仿宋_GB2312"/>
                <w:sz w:val="22"/>
              </w:rPr>
              <w:t xml:space="preserve"> </w:t>
            </w:r>
            <w:r>
              <w:rPr>
                <w:rFonts w:ascii="仿宋_GB2312" w:hAnsi="仿宋_GB2312" w:cs="仿宋_GB2312" w:eastAsia="仿宋_GB2312"/>
                <w:sz w:val="22"/>
              </w:rPr>
              <w:t>回放重现</w:t>
            </w:r>
            <w:r>
              <w:rPr>
                <w:rFonts w:ascii="仿宋_GB2312" w:hAnsi="仿宋_GB2312" w:cs="仿宋_GB2312" w:eastAsia="仿宋_GB2312"/>
                <w:sz w:val="22"/>
              </w:rPr>
              <w:t>：</w:t>
            </w:r>
            <w:r>
              <w:rPr>
                <w:rFonts w:ascii="仿宋_GB2312" w:hAnsi="仿宋_GB2312" w:cs="仿宋_GB2312" w:eastAsia="仿宋_GB2312"/>
                <w:sz w:val="22"/>
              </w:rPr>
              <w:t>2D灰阶图像回放≥12700帧</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8</w:t>
            </w:r>
            <w:r>
              <w:rPr>
                <w:rFonts w:ascii="仿宋_GB2312" w:hAnsi="仿宋_GB2312" w:cs="仿宋_GB2312" w:eastAsia="仿宋_GB2312"/>
                <w:sz w:val="22"/>
              </w:rPr>
              <w:t>预设条件</w:t>
            </w:r>
            <w:r>
              <w:rPr>
                <w:rFonts w:ascii="仿宋_GB2312" w:hAnsi="仿宋_GB2312" w:cs="仿宋_GB2312" w:eastAsia="仿宋_GB2312"/>
                <w:sz w:val="22"/>
              </w:rPr>
              <w:t>：</w:t>
            </w:r>
            <w:r>
              <w:rPr>
                <w:rFonts w:ascii="仿宋_GB2312" w:hAnsi="仿宋_GB2312" w:cs="仿宋_GB2312" w:eastAsia="仿宋_GB2312"/>
                <w:sz w:val="22"/>
              </w:rPr>
              <w:t>针对不同的检查脏器，预置最佳化图像的检查条件，减少操作时的调节，及常用所需的外部调节及组合调节</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9</w:t>
            </w:r>
            <w:r>
              <w:rPr>
                <w:rFonts w:ascii="仿宋_GB2312" w:hAnsi="仿宋_GB2312" w:cs="仿宋_GB2312" w:eastAsia="仿宋_GB2312"/>
                <w:sz w:val="22"/>
              </w:rPr>
              <w:t>增益调节</w:t>
            </w:r>
            <w:r>
              <w:rPr>
                <w:rFonts w:ascii="仿宋_GB2312" w:hAnsi="仿宋_GB2312" w:cs="仿宋_GB2312" w:eastAsia="仿宋_GB2312"/>
                <w:sz w:val="22"/>
              </w:rPr>
              <w:t>：</w:t>
            </w:r>
            <w:r>
              <w:rPr>
                <w:rFonts w:ascii="仿宋_GB2312" w:hAnsi="仿宋_GB2312" w:cs="仿宋_GB2312" w:eastAsia="仿宋_GB2312"/>
                <w:sz w:val="22"/>
              </w:rPr>
              <w:t>B、B/M、C、D可独立调节，TGC≥8段增益补偿调节</w:t>
            </w:r>
          </w:p>
          <w:p>
            <w:pPr>
              <w:pStyle w:val="null3"/>
              <w:jc w:val="left"/>
            </w:pPr>
            <w:r>
              <w:rPr>
                <w:rFonts w:ascii="仿宋_GB2312" w:hAnsi="仿宋_GB2312" w:cs="仿宋_GB2312" w:eastAsia="仿宋_GB2312"/>
                <w:sz w:val="22"/>
              </w:rPr>
              <w:t>5.1</w:t>
            </w:r>
            <w:r>
              <w:rPr>
                <w:rFonts w:ascii="仿宋_GB2312" w:hAnsi="仿宋_GB2312" w:cs="仿宋_GB2312" w:eastAsia="仿宋_GB2312"/>
                <w:sz w:val="22"/>
              </w:rPr>
              <w:t>0</w:t>
            </w:r>
            <w:r>
              <w:rPr>
                <w:rFonts w:ascii="仿宋_GB2312" w:hAnsi="仿宋_GB2312" w:cs="仿宋_GB2312" w:eastAsia="仿宋_GB2312"/>
                <w:sz w:val="22"/>
              </w:rPr>
              <w:t>最大显示深度</w:t>
            </w:r>
            <w:r>
              <w:rPr>
                <w:rFonts w:ascii="仿宋_GB2312" w:hAnsi="仿宋_GB2312" w:cs="仿宋_GB2312" w:eastAsia="仿宋_GB2312"/>
                <w:sz w:val="22"/>
              </w:rPr>
              <w:t>≥30cm，最小显示深度≤2cm</w:t>
            </w:r>
          </w:p>
          <w:p>
            <w:pPr>
              <w:pStyle w:val="null3"/>
              <w:jc w:val="left"/>
            </w:pPr>
            <w:r>
              <w:rPr>
                <w:rFonts w:ascii="仿宋_GB2312" w:hAnsi="仿宋_GB2312" w:cs="仿宋_GB2312" w:eastAsia="仿宋_GB2312"/>
                <w:sz w:val="22"/>
              </w:rPr>
              <w:t>6. 频谱多普勒</w:t>
            </w:r>
          </w:p>
          <w:p>
            <w:pPr>
              <w:pStyle w:val="null3"/>
              <w:jc w:val="left"/>
            </w:pPr>
            <w:r>
              <w:rPr>
                <w:rFonts w:ascii="仿宋_GB2312" w:hAnsi="仿宋_GB2312" w:cs="仿宋_GB2312" w:eastAsia="仿宋_GB2312"/>
                <w:sz w:val="22"/>
              </w:rPr>
              <w:t>6.1方式</w:t>
            </w:r>
            <w:r>
              <w:rPr>
                <w:rFonts w:ascii="仿宋_GB2312" w:hAnsi="仿宋_GB2312" w:cs="仿宋_GB2312" w:eastAsia="仿宋_GB2312"/>
                <w:sz w:val="22"/>
              </w:rPr>
              <w:t>：</w:t>
            </w:r>
            <w:r>
              <w:rPr>
                <w:rFonts w:ascii="仿宋_GB2312" w:hAnsi="仿宋_GB2312" w:cs="仿宋_GB2312" w:eastAsia="仿宋_GB2312"/>
                <w:sz w:val="22"/>
              </w:rPr>
              <w:t>脉冲波多普勒（</w:t>
            </w:r>
            <w:r>
              <w:rPr>
                <w:rFonts w:ascii="仿宋_GB2312" w:hAnsi="仿宋_GB2312" w:cs="仿宋_GB2312" w:eastAsia="仿宋_GB2312"/>
                <w:sz w:val="22"/>
              </w:rPr>
              <w:t>PW）、高脉冲重复频率（HPRF）、连续波多普勒（CW）</w:t>
            </w:r>
          </w:p>
          <w:p>
            <w:pPr>
              <w:pStyle w:val="null3"/>
              <w:jc w:val="left"/>
            </w:pPr>
            <w:r>
              <w:rPr>
                <w:rFonts w:ascii="仿宋_GB2312" w:hAnsi="仿宋_GB2312" w:cs="仿宋_GB2312" w:eastAsia="仿宋_GB2312"/>
                <w:sz w:val="22"/>
              </w:rPr>
              <w:t>6.2最大测量速度</w:t>
            </w:r>
            <w:r>
              <w:rPr>
                <w:rFonts w:ascii="仿宋_GB2312" w:hAnsi="仿宋_GB2312" w:cs="仿宋_GB2312" w:eastAsia="仿宋_GB2312"/>
                <w:sz w:val="22"/>
              </w:rPr>
              <w:t>：</w:t>
            </w:r>
            <w:r>
              <w:rPr>
                <w:rFonts w:ascii="仿宋_GB2312" w:hAnsi="仿宋_GB2312" w:cs="仿宋_GB2312" w:eastAsia="仿宋_GB2312"/>
                <w:sz w:val="22"/>
              </w:rPr>
              <w:t>（基线为零时）</w:t>
            </w:r>
            <w:r>
              <w:rPr>
                <w:rFonts w:ascii="仿宋_GB2312" w:hAnsi="仿宋_GB2312" w:cs="仿宋_GB2312" w:eastAsia="仿宋_GB2312"/>
                <w:sz w:val="22"/>
              </w:rPr>
              <w:t>PW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≥3.05m/s，CW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≥8.27m/s，最低测量速度</w:t>
            </w:r>
            <w:r>
              <w:rPr>
                <w:rFonts w:ascii="仿宋_GB2312" w:hAnsi="仿宋_GB2312" w:cs="仿宋_GB2312" w:eastAsia="仿宋_GB2312"/>
                <w:sz w:val="22"/>
              </w:rPr>
              <w:t>：</w:t>
            </w:r>
            <w:r>
              <w:rPr>
                <w:rFonts w:ascii="仿宋_GB2312" w:hAnsi="仿宋_GB2312" w:cs="仿宋_GB2312" w:eastAsia="仿宋_GB2312"/>
                <w:sz w:val="22"/>
              </w:rPr>
              <w:t xml:space="preserve">≤1mm/s  </w:t>
            </w:r>
          </w:p>
          <w:p>
            <w:pPr>
              <w:pStyle w:val="null3"/>
              <w:jc w:val="left"/>
            </w:pPr>
            <w:r>
              <w:rPr>
                <w:rFonts w:ascii="仿宋_GB2312" w:hAnsi="仿宋_GB2312" w:cs="仿宋_GB2312" w:eastAsia="仿宋_GB2312"/>
                <w:sz w:val="22"/>
              </w:rPr>
              <w:t>6.3显示方式</w:t>
            </w:r>
            <w:r>
              <w:rPr>
                <w:rFonts w:ascii="仿宋_GB2312" w:hAnsi="仿宋_GB2312" w:cs="仿宋_GB2312" w:eastAsia="仿宋_GB2312"/>
                <w:sz w:val="22"/>
              </w:rPr>
              <w:t>：</w:t>
            </w:r>
            <w:r>
              <w:rPr>
                <w:rFonts w:ascii="仿宋_GB2312" w:hAnsi="仿宋_GB2312" w:cs="仿宋_GB2312" w:eastAsia="仿宋_GB2312"/>
                <w:sz w:val="22"/>
              </w:rPr>
              <w:t>B/D、B/C/D</w:t>
            </w:r>
          </w:p>
          <w:p>
            <w:pPr>
              <w:pStyle w:val="null3"/>
              <w:jc w:val="left"/>
            </w:pPr>
            <w:r>
              <w:rPr>
                <w:rFonts w:ascii="仿宋_GB2312" w:hAnsi="仿宋_GB2312" w:cs="仿宋_GB2312" w:eastAsia="仿宋_GB2312"/>
                <w:sz w:val="22"/>
              </w:rPr>
              <w:t>6.4多普勒电影回放</w:t>
            </w:r>
            <w:r>
              <w:rPr>
                <w:rFonts w:ascii="仿宋_GB2312" w:hAnsi="仿宋_GB2312" w:cs="仿宋_GB2312" w:eastAsia="仿宋_GB2312"/>
                <w:sz w:val="22"/>
              </w:rPr>
              <w:t>：</w:t>
            </w:r>
            <w:r>
              <w:rPr>
                <w:rFonts w:ascii="仿宋_GB2312" w:hAnsi="仿宋_GB2312" w:cs="仿宋_GB2312" w:eastAsia="仿宋_GB2312"/>
                <w:sz w:val="22"/>
              </w:rPr>
              <w:t>≥8192线</w:t>
            </w:r>
          </w:p>
          <w:p>
            <w:pPr>
              <w:pStyle w:val="null3"/>
              <w:jc w:val="left"/>
            </w:pPr>
            <w:r>
              <w:rPr>
                <w:rFonts w:ascii="仿宋_GB2312" w:hAnsi="仿宋_GB2312" w:cs="仿宋_GB2312" w:eastAsia="仿宋_GB2312"/>
                <w:sz w:val="22"/>
              </w:rPr>
              <w:t>6.5零位移动</w:t>
            </w:r>
            <w:r>
              <w:rPr>
                <w:rFonts w:ascii="仿宋_GB2312" w:hAnsi="仿宋_GB2312" w:cs="仿宋_GB2312" w:eastAsia="仿宋_GB2312"/>
                <w:sz w:val="22"/>
              </w:rPr>
              <w:t>：</w:t>
            </w:r>
            <w:r>
              <w:rPr>
                <w:rFonts w:ascii="仿宋_GB2312" w:hAnsi="仿宋_GB2312" w:cs="仿宋_GB2312" w:eastAsia="仿宋_GB2312"/>
                <w:sz w:val="22"/>
              </w:rPr>
              <w:t>≥8级</w:t>
            </w:r>
          </w:p>
          <w:p>
            <w:pPr>
              <w:pStyle w:val="null3"/>
              <w:jc w:val="left"/>
            </w:pPr>
            <w:r>
              <w:rPr>
                <w:rFonts w:ascii="仿宋_GB2312" w:hAnsi="仿宋_GB2312" w:cs="仿宋_GB2312" w:eastAsia="仿宋_GB2312"/>
                <w:sz w:val="22"/>
              </w:rPr>
              <w:t>6.6取样宽度及位置范围</w:t>
            </w:r>
            <w:r>
              <w:rPr>
                <w:rFonts w:ascii="仿宋_GB2312" w:hAnsi="仿宋_GB2312" w:cs="仿宋_GB2312" w:eastAsia="仿宋_GB2312"/>
                <w:sz w:val="22"/>
              </w:rPr>
              <w:t>：</w:t>
            </w:r>
            <w:r>
              <w:rPr>
                <w:rFonts w:ascii="仿宋_GB2312" w:hAnsi="仿宋_GB2312" w:cs="仿宋_GB2312" w:eastAsia="仿宋_GB2312"/>
                <w:sz w:val="22"/>
              </w:rPr>
              <w:t>多级可调，最小取样宽度</w:t>
            </w:r>
            <w:r>
              <w:rPr>
                <w:rFonts w:ascii="仿宋_GB2312" w:hAnsi="仿宋_GB2312" w:cs="仿宋_GB2312" w:eastAsia="仿宋_GB2312"/>
                <w:sz w:val="22"/>
              </w:rPr>
              <w:t>0.5mm</w:t>
            </w:r>
          </w:p>
          <w:p>
            <w:pPr>
              <w:pStyle w:val="null3"/>
              <w:jc w:val="left"/>
            </w:pPr>
            <w:r>
              <w:rPr>
                <w:rFonts w:ascii="仿宋_GB2312" w:hAnsi="仿宋_GB2312" w:cs="仿宋_GB2312" w:eastAsia="仿宋_GB2312"/>
                <w:sz w:val="22"/>
              </w:rPr>
              <w:t>6.7实时多普勒频谱自动包络并完成频谱测量计算，实时三同步功能</w:t>
            </w:r>
          </w:p>
          <w:p>
            <w:pPr>
              <w:pStyle w:val="null3"/>
              <w:jc w:val="left"/>
            </w:pPr>
            <w:r>
              <w:rPr>
                <w:rFonts w:ascii="仿宋_GB2312" w:hAnsi="仿宋_GB2312" w:cs="仿宋_GB2312" w:eastAsia="仿宋_GB2312"/>
                <w:sz w:val="22"/>
              </w:rPr>
              <w:t>7.彩色多普勒</w:t>
            </w:r>
          </w:p>
          <w:p>
            <w:pPr>
              <w:pStyle w:val="null3"/>
              <w:jc w:val="left"/>
            </w:pPr>
            <w:r>
              <w:rPr>
                <w:rFonts w:ascii="仿宋_GB2312" w:hAnsi="仿宋_GB2312" w:cs="仿宋_GB2312" w:eastAsia="仿宋_GB2312"/>
                <w:sz w:val="22"/>
              </w:rPr>
              <w:t xml:space="preserve">7.1彩色优化技术 (Color Opt Flow™) </w:t>
            </w:r>
            <w:r>
              <w:rPr>
                <w:rFonts w:ascii="仿宋_GB2312" w:hAnsi="仿宋_GB2312" w:cs="仿宋_GB2312" w:eastAsia="仿宋_GB2312"/>
                <w:sz w:val="22"/>
              </w:rPr>
              <w:t>：</w:t>
            </w:r>
            <w:r>
              <w:rPr>
                <w:rFonts w:ascii="仿宋_GB2312" w:hAnsi="仿宋_GB2312" w:cs="仿宋_GB2312" w:eastAsia="仿宋_GB2312"/>
                <w:sz w:val="22"/>
              </w:rPr>
              <w:t>提高帧频、提高彩色灵敏度</w:t>
            </w:r>
          </w:p>
          <w:p>
            <w:pPr>
              <w:pStyle w:val="null3"/>
              <w:jc w:val="left"/>
            </w:pPr>
            <w:r>
              <w:rPr>
                <w:rFonts w:ascii="仿宋_GB2312" w:hAnsi="仿宋_GB2312" w:cs="仿宋_GB2312" w:eastAsia="仿宋_GB2312"/>
                <w:sz w:val="22"/>
              </w:rPr>
              <w:t>7.2显示方式</w:t>
            </w:r>
            <w:r>
              <w:rPr>
                <w:rFonts w:ascii="仿宋_GB2312" w:hAnsi="仿宋_GB2312" w:cs="仿宋_GB2312" w:eastAsia="仿宋_GB2312"/>
                <w:sz w:val="22"/>
              </w:rPr>
              <w:t>：</w:t>
            </w:r>
            <w:r>
              <w:rPr>
                <w:rFonts w:ascii="仿宋_GB2312" w:hAnsi="仿宋_GB2312" w:cs="仿宋_GB2312" w:eastAsia="仿宋_GB2312"/>
                <w:sz w:val="22"/>
              </w:rPr>
              <w:t>速度方差显示、能量显示、速度显示、方差显示</w:t>
            </w:r>
          </w:p>
          <w:p>
            <w:pPr>
              <w:pStyle w:val="null3"/>
              <w:jc w:val="left"/>
            </w:pPr>
            <w:r>
              <w:rPr>
                <w:rFonts w:ascii="仿宋_GB2312" w:hAnsi="仿宋_GB2312" w:cs="仿宋_GB2312" w:eastAsia="仿宋_GB2312"/>
                <w:sz w:val="22"/>
              </w:rPr>
              <w:t>7.3显示控制</w:t>
            </w:r>
            <w:r>
              <w:rPr>
                <w:rFonts w:ascii="仿宋_GB2312" w:hAnsi="仿宋_GB2312" w:cs="仿宋_GB2312" w:eastAsia="仿宋_GB2312"/>
                <w:sz w:val="22"/>
              </w:rPr>
              <w:t>：</w:t>
            </w:r>
            <w:r>
              <w:rPr>
                <w:rFonts w:ascii="仿宋_GB2312" w:hAnsi="仿宋_GB2312" w:cs="仿宋_GB2312" w:eastAsia="仿宋_GB2312"/>
                <w:sz w:val="22"/>
              </w:rPr>
              <w:t>零位移动、黑</w:t>
            </w:r>
            <w:r>
              <w:rPr>
                <w:rFonts w:ascii="仿宋_GB2312" w:hAnsi="仿宋_GB2312" w:cs="仿宋_GB2312" w:eastAsia="仿宋_GB2312"/>
                <w:sz w:val="22"/>
              </w:rPr>
              <w:t>/白与彩色比较、彩色对比</w:t>
            </w:r>
          </w:p>
          <w:p>
            <w:pPr>
              <w:pStyle w:val="null3"/>
              <w:jc w:val="left"/>
            </w:pPr>
            <w:r>
              <w:rPr>
                <w:rFonts w:ascii="仿宋_GB2312" w:hAnsi="仿宋_GB2312" w:cs="仿宋_GB2312" w:eastAsia="仿宋_GB2312"/>
                <w:sz w:val="22"/>
              </w:rPr>
              <w:t>7.4显示位置调整</w:t>
            </w:r>
            <w:r>
              <w:rPr>
                <w:rFonts w:ascii="仿宋_GB2312" w:hAnsi="仿宋_GB2312" w:cs="仿宋_GB2312" w:eastAsia="仿宋_GB2312"/>
                <w:sz w:val="22"/>
              </w:rPr>
              <w:t>：</w:t>
            </w:r>
            <w:r>
              <w:rPr>
                <w:rFonts w:ascii="仿宋_GB2312" w:hAnsi="仿宋_GB2312" w:cs="仿宋_GB2312" w:eastAsia="仿宋_GB2312"/>
                <w:sz w:val="22"/>
              </w:rPr>
              <w:t>线阵扫描感兴趣的图像范围</w:t>
            </w:r>
            <w:r>
              <w:rPr>
                <w:rFonts w:ascii="仿宋_GB2312" w:hAnsi="仿宋_GB2312" w:cs="仿宋_GB2312" w:eastAsia="仿宋_GB2312"/>
                <w:sz w:val="22"/>
              </w:rPr>
              <w:t>：</w:t>
            </w:r>
            <w:r>
              <w:rPr>
                <w:rFonts w:ascii="仿宋_GB2312" w:hAnsi="仿宋_GB2312" w:cs="仿宋_GB2312" w:eastAsia="仿宋_GB2312"/>
                <w:sz w:val="22"/>
              </w:rPr>
              <w:t>-20°～+20</w:t>
            </w:r>
          </w:p>
          <w:p>
            <w:pPr>
              <w:pStyle w:val="null3"/>
              <w:jc w:val="left"/>
            </w:pPr>
            <w:r>
              <w:rPr>
                <w:rFonts w:ascii="仿宋_GB2312" w:hAnsi="仿宋_GB2312" w:cs="仿宋_GB2312" w:eastAsia="仿宋_GB2312"/>
                <w:sz w:val="22"/>
              </w:rPr>
              <w:t>7.5彩色显示速度</w:t>
            </w:r>
            <w:r>
              <w:rPr>
                <w:rFonts w:ascii="仿宋_GB2312" w:hAnsi="仿宋_GB2312" w:cs="仿宋_GB2312" w:eastAsia="仿宋_GB2312"/>
                <w:sz w:val="22"/>
              </w:rPr>
              <w:t>：</w:t>
            </w:r>
            <w:r>
              <w:rPr>
                <w:rFonts w:ascii="仿宋_GB2312" w:hAnsi="仿宋_GB2312" w:cs="仿宋_GB2312" w:eastAsia="仿宋_GB2312"/>
                <w:sz w:val="22"/>
              </w:rPr>
              <w:t>最低平均血流测量速度</w:t>
            </w:r>
            <w:r>
              <w:rPr>
                <w:rFonts w:ascii="仿宋_GB2312" w:hAnsi="仿宋_GB2312" w:cs="仿宋_GB2312" w:eastAsia="仿宋_GB2312"/>
                <w:sz w:val="22"/>
              </w:rPr>
              <w:t>≤2.25cm/s</w:t>
            </w:r>
          </w:p>
          <w:p>
            <w:pPr>
              <w:pStyle w:val="null3"/>
              <w:jc w:val="both"/>
            </w:pPr>
            <w:r>
              <w:rPr>
                <w:rFonts w:ascii="仿宋_GB2312" w:hAnsi="仿宋_GB2312" w:cs="仿宋_GB2312" w:eastAsia="仿宋_GB2312"/>
                <w:sz w:val="22"/>
              </w:rPr>
              <w:t>7.6彩色显示帧频</w:t>
            </w:r>
            <w:r>
              <w:rPr>
                <w:rFonts w:ascii="仿宋_GB2312" w:hAnsi="仿宋_GB2312" w:cs="仿宋_GB2312" w:eastAsia="仿宋_GB2312"/>
                <w:sz w:val="22"/>
              </w:rPr>
              <w:t>：</w:t>
            </w:r>
            <w:r>
              <w:rPr>
                <w:rFonts w:ascii="仿宋_GB2312" w:hAnsi="仿宋_GB2312" w:cs="仿宋_GB2312" w:eastAsia="仿宋_GB2312"/>
                <w:sz w:val="22"/>
              </w:rPr>
              <w:t>扇扫探头，最大角度，</w:t>
            </w:r>
            <w:r>
              <w:rPr>
                <w:rFonts w:ascii="仿宋_GB2312" w:hAnsi="仿宋_GB2312" w:cs="仿宋_GB2312" w:eastAsia="仿宋_GB2312"/>
                <w:sz w:val="22"/>
              </w:rPr>
              <w:t>18cm深时，彩色显示帧频≥28帧/s。</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16</w:t>
            </w:r>
            <w:r>
              <w:rPr>
                <w:rFonts w:ascii="仿宋_GB2312" w:hAnsi="仿宋_GB2312" w:cs="仿宋_GB2312" w:eastAsia="仿宋_GB2312"/>
                <w:sz w:val="22"/>
              </w:rPr>
              <w:t>显示器</w:t>
            </w:r>
            <w:r>
              <w:rPr>
                <w:rFonts w:ascii="仿宋_GB2312" w:hAnsi="仿宋_GB2312" w:cs="仿宋_GB2312" w:eastAsia="仿宋_GB2312"/>
                <w:sz w:val="22"/>
              </w:rPr>
              <w:t>：</w:t>
            </w:r>
            <w:r>
              <w:rPr>
                <w:rFonts w:ascii="仿宋_GB2312" w:hAnsi="仿宋_GB2312" w:cs="仿宋_GB2312" w:eastAsia="仿宋_GB2312"/>
                <w:sz w:val="22"/>
              </w:rPr>
              <w:t>≥15英寸高分辨率彩色LED显示器， ≤6kg（包括电池），并带内置电池，可断电工作≥90分钟。</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17</w:t>
            </w:r>
            <w:r>
              <w:rPr>
                <w:rFonts w:ascii="仿宋_GB2312" w:hAnsi="仿宋_GB2312" w:cs="仿宋_GB2312" w:eastAsia="仿宋_GB2312"/>
                <w:sz w:val="22"/>
              </w:rPr>
              <w:t>屏幕显示最大可视可调动态范围</w:t>
            </w:r>
            <w:r>
              <w:rPr>
                <w:rFonts w:ascii="仿宋_GB2312" w:hAnsi="仿宋_GB2312" w:cs="仿宋_GB2312" w:eastAsia="仿宋_GB2312"/>
                <w:sz w:val="22"/>
              </w:rPr>
              <w:t>：</w:t>
            </w:r>
            <w:r>
              <w:rPr>
                <w:rFonts w:ascii="仿宋_GB2312" w:hAnsi="仿宋_GB2312" w:cs="仿宋_GB2312" w:eastAsia="仿宋_GB2312"/>
                <w:sz w:val="22"/>
              </w:rPr>
              <w:t>≥250dB，可逐级1dB可视微调</w:t>
            </w:r>
          </w:p>
          <w:p>
            <w:pPr>
              <w:pStyle w:val="null3"/>
              <w:jc w:val="left"/>
            </w:pP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8</w:t>
            </w:r>
            <w:r>
              <w:rPr>
                <w:rFonts w:ascii="仿宋_GB2312" w:hAnsi="仿宋_GB2312" w:cs="仿宋_GB2312" w:eastAsia="仿宋_GB2312"/>
                <w:sz w:val="22"/>
              </w:rPr>
              <w:t>测量放大镜</w:t>
            </w:r>
            <w:r>
              <w:rPr>
                <w:rFonts w:ascii="仿宋_GB2312" w:hAnsi="仿宋_GB2312" w:cs="仿宋_GB2312" w:eastAsia="仿宋_GB2312"/>
                <w:sz w:val="22"/>
              </w:rPr>
              <w:t>：</w:t>
            </w:r>
            <w:r>
              <w:rPr>
                <w:rFonts w:ascii="仿宋_GB2312" w:hAnsi="仿宋_GB2312" w:cs="仿宋_GB2312" w:eastAsia="仿宋_GB2312"/>
                <w:sz w:val="22"/>
              </w:rPr>
              <w:t>可实时同步无失真放大测量取样区域，同屏双区域显示，提高测量数据获取的精确性</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3.3探头规格</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4</w:t>
            </w:r>
            <w:r>
              <w:rPr>
                <w:rFonts w:ascii="仿宋_GB2312" w:hAnsi="仿宋_GB2312" w:cs="仿宋_GB2312" w:eastAsia="仿宋_GB2312"/>
                <w:sz w:val="22"/>
              </w:rPr>
              <w:t>单晶体凸阵</w:t>
            </w:r>
            <w:r>
              <w:rPr>
                <w:rFonts w:ascii="仿宋_GB2312" w:hAnsi="仿宋_GB2312" w:cs="仿宋_GB2312" w:eastAsia="仿宋_GB2312"/>
                <w:sz w:val="22"/>
              </w:rPr>
              <w:t>：</w:t>
            </w:r>
            <w:r>
              <w:rPr>
                <w:rFonts w:ascii="仿宋_GB2312" w:hAnsi="仿宋_GB2312" w:cs="仿宋_GB2312" w:eastAsia="仿宋_GB2312"/>
                <w:sz w:val="22"/>
              </w:rPr>
              <w:t>1-7MHz，基波成像的中心频率个数≥3个，谐波成像的中心频率个数≥3个，可视可调</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3.3探头规格</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5</w:t>
            </w:r>
            <w:r>
              <w:rPr>
                <w:rFonts w:ascii="仿宋_GB2312" w:hAnsi="仿宋_GB2312" w:cs="仿宋_GB2312" w:eastAsia="仿宋_GB2312"/>
                <w:sz w:val="22"/>
              </w:rPr>
              <w:t>线阵</w:t>
            </w:r>
            <w:r>
              <w:rPr>
                <w:rFonts w:ascii="仿宋_GB2312" w:hAnsi="仿宋_GB2312" w:cs="仿宋_GB2312" w:eastAsia="仿宋_GB2312"/>
                <w:sz w:val="22"/>
              </w:rPr>
              <w:t>：</w:t>
            </w:r>
            <w:r>
              <w:rPr>
                <w:rFonts w:ascii="仿宋_GB2312" w:hAnsi="仿宋_GB2312" w:cs="仿宋_GB2312" w:eastAsia="仿宋_GB2312"/>
                <w:sz w:val="22"/>
              </w:rPr>
              <w:t>3-16MHz，基波成像的中心频率个数≥3个，谐波成像的中心频率个数≥3个，可视可调</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 二维成像主要参数</w:t>
            </w:r>
          </w:p>
          <w:p>
            <w:pPr>
              <w:pStyle w:val="null3"/>
              <w:jc w:val="left"/>
            </w:pPr>
            <w:r>
              <w:rPr>
                <w:rFonts w:ascii="仿宋_GB2312" w:hAnsi="仿宋_GB2312" w:cs="仿宋_GB2312" w:eastAsia="仿宋_GB2312"/>
                <w:sz w:val="22"/>
              </w:rPr>
              <w:t>5.11 扫描线</w:t>
            </w:r>
            <w:r>
              <w:rPr>
                <w:rFonts w:ascii="仿宋_GB2312" w:hAnsi="仿宋_GB2312" w:cs="仿宋_GB2312" w:eastAsia="仿宋_GB2312"/>
                <w:sz w:val="22"/>
              </w:rPr>
              <w:t>：</w:t>
            </w:r>
            <w:r>
              <w:rPr>
                <w:rFonts w:ascii="仿宋_GB2312" w:hAnsi="仿宋_GB2312" w:cs="仿宋_GB2312" w:eastAsia="仿宋_GB2312"/>
                <w:sz w:val="22"/>
              </w:rPr>
              <w:t>每帧线密度</w:t>
            </w:r>
            <w:r>
              <w:rPr>
                <w:rFonts w:ascii="仿宋_GB2312" w:hAnsi="仿宋_GB2312" w:cs="仿宋_GB2312" w:eastAsia="仿宋_GB2312"/>
                <w:sz w:val="22"/>
              </w:rPr>
              <w:t>≥1024超声线</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二、配置清单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93"/>
              <w:gridCol w:w="1390"/>
              <w:gridCol w:w="369"/>
              <w:gridCol w:w="50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心脏探头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浅表探头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腹部探头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bl>
          <w:p/>
        </w:tc>
      </w:tr>
    </w:tbl>
    <w:p>
      <w:pPr>
        <w:pStyle w:val="null3"/>
        <w:jc w:val="left"/>
      </w:pPr>
      <w:r>
        <w:rPr>
          <w:rFonts w:ascii="仿宋_GB2312" w:hAnsi="仿宋_GB2312" w:cs="仿宋_GB2312" w:eastAsia="仿宋_GB2312"/>
        </w:rPr>
        <w:t>标的名称：接种台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900*400*750mm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EO级多层实木板，PVC封边，优质冷轧钢管脚架，表面静电喷涂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30r后应无露底现象；耐开裂性(耐龟裂性)≥2级；耐老化性应无开裂；耐冷热循环性应无龟裂、无鼓泡、无变色、无起皱</w:t>
            </w:r>
            <w:r>
              <w:rPr>
                <w:rFonts w:ascii="仿宋_GB2312" w:hAnsi="仿宋_GB2312" w:cs="仿宋_GB2312" w:eastAsia="仿宋_GB2312"/>
                <w:sz w:val="22"/>
              </w:rPr>
              <w:t>；</w:t>
            </w:r>
            <w:r>
              <w:rPr>
                <w:rFonts w:ascii="仿宋_GB2312" w:hAnsi="仿宋_GB2312" w:cs="仿宋_GB2312" w:eastAsia="仿宋_GB2312"/>
                <w:sz w:val="22"/>
              </w:rPr>
              <w:t>甲醛</w:t>
            </w:r>
            <w:r>
              <w:rPr>
                <w:rFonts w:ascii="仿宋_GB2312" w:hAnsi="仿宋_GB2312" w:cs="仿宋_GB2312" w:eastAsia="仿宋_GB2312"/>
                <w:sz w:val="22"/>
              </w:rPr>
              <w:t>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r>
              <w:rPr>
                <w:rFonts w:ascii="仿宋_GB2312" w:hAnsi="仿宋_GB2312" w:cs="仿宋_GB2312" w:eastAsia="仿宋_GB2312"/>
                <w:sz w:val="21"/>
              </w:rPr>
              <w:t xml:space="preserve"> </w:t>
            </w:r>
          </w:p>
        </w:tc>
      </w:tr>
    </w:tbl>
    <w:p>
      <w:pPr>
        <w:pStyle w:val="null3"/>
        <w:jc w:val="left"/>
      </w:pPr>
      <w:r>
        <w:rPr>
          <w:rFonts w:ascii="仿宋_GB2312" w:hAnsi="仿宋_GB2312" w:cs="仿宋_GB2312" w:eastAsia="仿宋_GB2312"/>
        </w:rPr>
        <w:t>标的名称：负压分气管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304不锈钢，一进三出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-0.04～-0.087MPa</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DN50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进口</w:t>
            </w:r>
            <w:r>
              <w:rPr>
                <w:rFonts w:ascii="仿宋_GB2312" w:hAnsi="仿宋_GB2312" w:cs="仿宋_GB2312" w:eastAsia="仿宋_GB2312"/>
                <w:sz w:val="21"/>
              </w:rPr>
              <w:t>：</w:t>
            </w:r>
            <w:r>
              <w:rPr>
                <w:rFonts w:ascii="仿宋_GB2312" w:hAnsi="仿宋_GB2312" w:cs="仿宋_GB2312" w:eastAsia="仿宋_GB2312"/>
                <w:sz w:val="21"/>
              </w:rPr>
              <w:t>采用螺纹连接</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出口</w:t>
            </w:r>
            <w:r>
              <w:rPr>
                <w:rFonts w:ascii="仿宋_GB2312" w:hAnsi="仿宋_GB2312" w:cs="仿宋_GB2312" w:eastAsia="仿宋_GB2312"/>
                <w:sz w:val="21"/>
              </w:rPr>
              <w:t>：</w:t>
            </w:r>
            <w:r>
              <w:rPr>
                <w:rFonts w:ascii="仿宋_GB2312" w:hAnsi="仿宋_GB2312" w:cs="仿宋_GB2312" w:eastAsia="仿宋_GB2312"/>
                <w:sz w:val="21"/>
              </w:rPr>
              <w:t>3个分支接口采用螺纹连接</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分气管具备良好的气密性，防止泄漏，且内部需做光滑处理，避免气流湍流产生噪音或杂质沉积</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标的名称：落地立牌（精神堡垒）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95*800cm*三</w:t>
            </w:r>
            <w:r>
              <w:rPr>
                <w:rFonts w:ascii="仿宋_GB2312" w:hAnsi="仿宋_GB2312" w:cs="仿宋_GB2312" w:eastAsia="仿宋_GB2312"/>
                <w:sz w:val="21"/>
              </w:rPr>
              <w:t>面体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立柱内置套管，钢筋混凝土基础。</w:t>
            </w:r>
          </w:p>
        </w:tc>
      </w:tr>
    </w:tbl>
    <w:p>
      <w:pPr>
        <w:pStyle w:val="null3"/>
        <w:jc w:val="left"/>
      </w:pPr>
      <w:r>
        <w:rPr>
          <w:rFonts w:ascii="仿宋_GB2312" w:hAnsi="仿宋_GB2312" w:cs="仿宋_GB2312" w:eastAsia="仿宋_GB2312"/>
        </w:rPr>
        <w:t>标的名称：护士站石面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4000*800*12</w:t>
            </w:r>
            <w:r>
              <w:rPr>
                <w:rFonts w:ascii="仿宋_GB2312" w:hAnsi="仿宋_GB2312" w:cs="仿宋_GB2312" w:eastAsia="仿宋_GB2312"/>
                <w:sz w:val="22"/>
              </w:rPr>
              <w:t>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台面为医用复合亚克力人造石石面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检测依据符合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标的名称：全自动尿液分析一体机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1.尿液分析工作站组合形式</w:t>
            </w:r>
            <w:r>
              <w:rPr>
                <w:rFonts w:ascii="仿宋_GB2312" w:hAnsi="仿宋_GB2312" w:cs="仿宋_GB2312" w:eastAsia="仿宋_GB2312"/>
                <w:sz w:val="22"/>
              </w:rPr>
              <w:t>：</w:t>
            </w:r>
            <w:r>
              <w:rPr>
                <w:rFonts w:ascii="仿宋_GB2312" w:hAnsi="仿宋_GB2312" w:cs="仿宋_GB2312" w:eastAsia="仿宋_GB2312"/>
                <w:sz w:val="22"/>
              </w:rPr>
              <w:t>尿液分析流水线或尿液干化学有形成分分析一体机</w:t>
            </w:r>
            <w:r>
              <w:rPr>
                <w:rFonts w:ascii="仿宋_GB2312" w:hAnsi="仿宋_GB2312" w:cs="仿宋_GB2312" w:eastAsia="仿宋_GB2312"/>
                <w:sz w:val="22"/>
              </w:rPr>
              <w:t>；</w:t>
            </w:r>
          </w:p>
          <w:p>
            <w:pPr>
              <w:pStyle w:val="null3"/>
              <w:ind w:left="-135" w:right="-60" w:firstLine="147"/>
              <w:jc w:val="both"/>
            </w:pPr>
            <w:r>
              <w:rPr>
                <w:rFonts w:ascii="仿宋_GB2312" w:hAnsi="仿宋_GB2312" w:cs="仿宋_GB2312" w:eastAsia="仿宋_GB2312"/>
                <w:sz w:val="22"/>
              </w:rPr>
              <w:t>2</w:t>
            </w:r>
            <w:r>
              <w:rPr>
                <w:rFonts w:ascii="仿宋_GB2312" w:hAnsi="仿宋_GB2312" w:cs="仿宋_GB2312" w:eastAsia="仿宋_GB2312"/>
                <w:sz w:val="22"/>
              </w:rPr>
              <w:t>.一次吸样可完成有形成分和干化学项目的检测；</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.检测速度</w:t>
            </w:r>
            <w:r>
              <w:rPr>
                <w:rFonts w:ascii="仿宋_GB2312" w:hAnsi="仿宋_GB2312" w:cs="仿宋_GB2312" w:eastAsia="仿宋_GB2312"/>
                <w:sz w:val="22"/>
              </w:rPr>
              <w:t>：</w:t>
            </w:r>
            <w:r>
              <w:rPr>
                <w:rFonts w:ascii="仿宋_GB2312" w:hAnsi="仿宋_GB2312" w:cs="仿宋_GB2312" w:eastAsia="仿宋_GB2312"/>
                <w:sz w:val="22"/>
              </w:rPr>
              <w:t>有形成分检测模式</w:t>
            </w:r>
            <w:r>
              <w:rPr>
                <w:rFonts w:ascii="仿宋_GB2312" w:hAnsi="仿宋_GB2312" w:cs="仿宋_GB2312" w:eastAsia="仿宋_GB2312"/>
                <w:sz w:val="22"/>
              </w:rPr>
              <w:t>≥70个测试/小时；干化学检测模式≥160个测试/小时；干化学+有形成分检测模式≥70个测试/小时；</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.携带污染率</w:t>
            </w:r>
            <w:r>
              <w:rPr>
                <w:rFonts w:ascii="仿宋_GB2312" w:hAnsi="仿宋_GB2312" w:cs="仿宋_GB2312" w:eastAsia="仿宋_GB2312"/>
                <w:sz w:val="22"/>
              </w:rPr>
              <w:t>：</w:t>
            </w:r>
            <w:r>
              <w:rPr>
                <w:rFonts w:ascii="仿宋_GB2312" w:hAnsi="仿宋_GB2312" w:cs="仿宋_GB2312" w:eastAsia="仿宋_GB2312"/>
                <w:sz w:val="22"/>
              </w:rPr>
              <w:t>干化学检测除比重和</w:t>
            </w:r>
            <w:r>
              <w:rPr>
                <w:rFonts w:ascii="仿宋_GB2312" w:hAnsi="仿宋_GB2312" w:cs="仿宋_GB2312" w:eastAsia="仿宋_GB2312"/>
                <w:sz w:val="22"/>
              </w:rPr>
              <w:t>pH 外各测试项目最高浓度结果的阳性标本，随后检测阴性样本，阴性样本不得出现阳性；有形成分分析仪对细胞的携带污染率应≤0.02%；</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 检出限</w:t>
            </w:r>
            <w:r>
              <w:rPr>
                <w:rFonts w:ascii="仿宋_GB2312" w:hAnsi="仿宋_GB2312" w:cs="仿宋_GB2312" w:eastAsia="仿宋_GB2312"/>
                <w:sz w:val="22"/>
              </w:rPr>
              <w:t>：</w:t>
            </w:r>
            <w:r>
              <w:rPr>
                <w:rFonts w:ascii="仿宋_GB2312" w:hAnsi="仿宋_GB2312" w:cs="仿宋_GB2312" w:eastAsia="仿宋_GB2312"/>
                <w:sz w:val="22"/>
              </w:rPr>
              <w:t>分析仪应能检出最小浓度水平为</w:t>
            </w:r>
            <w:r>
              <w:rPr>
                <w:rFonts w:ascii="仿宋_GB2312" w:hAnsi="仿宋_GB2312" w:cs="仿宋_GB2312" w:eastAsia="仿宋_GB2312"/>
                <w:sz w:val="22"/>
              </w:rPr>
              <w:t>5个/μL的红细胞、白细胞样本；</w:t>
            </w:r>
          </w:p>
          <w:p>
            <w:pPr>
              <w:pStyle w:val="null3"/>
              <w:ind w:left="-135" w:right="-60" w:firstLine="147"/>
              <w:jc w:val="both"/>
            </w:pPr>
            <w:r>
              <w:rPr>
                <w:rFonts w:ascii="仿宋_GB2312" w:hAnsi="仿宋_GB2312" w:cs="仿宋_GB2312" w:eastAsia="仿宋_GB2312"/>
                <w:sz w:val="22"/>
              </w:rPr>
              <w:t>6</w:t>
            </w:r>
            <w:r>
              <w:rPr>
                <w:rFonts w:ascii="仿宋_GB2312" w:hAnsi="仿宋_GB2312" w:cs="仿宋_GB2312" w:eastAsia="仿宋_GB2312"/>
                <w:sz w:val="22"/>
              </w:rPr>
              <w:t>.审核规则</w:t>
            </w:r>
            <w:r>
              <w:rPr>
                <w:rFonts w:ascii="仿宋_GB2312" w:hAnsi="仿宋_GB2312" w:cs="仿宋_GB2312" w:eastAsia="仿宋_GB2312"/>
                <w:sz w:val="22"/>
              </w:rPr>
              <w:t>：</w:t>
            </w:r>
            <w:r>
              <w:rPr>
                <w:rFonts w:ascii="仿宋_GB2312" w:hAnsi="仿宋_GB2312" w:cs="仿宋_GB2312" w:eastAsia="仿宋_GB2312"/>
                <w:sz w:val="22"/>
              </w:rPr>
              <w:t>具有自定义审核规则设定界面；</w:t>
            </w:r>
          </w:p>
          <w:p>
            <w:pPr>
              <w:pStyle w:val="null3"/>
              <w:ind w:left="-135" w:right="-60" w:firstLine="147"/>
              <w:jc w:val="both"/>
            </w:pPr>
            <w:r>
              <w:rPr>
                <w:rFonts w:ascii="仿宋_GB2312" w:hAnsi="仿宋_GB2312" w:cs="仿宋_GB2312" w:eastAsia="仿宋_GB2312"/>
                <w:sz w:val="22"/>
              </w:rPr>
              <w:t>7</w:t>
            </w:r>
            <w:r>
              <w:rPr>
                <w:rFonts w:ascii="仿宋_GB2312" w:hAnsi="仿宋_GB2312" w:cs="仿宋_GB2312" w:eastAsia="仿宋_GB2312"/>
                <w:sz w:val="22"/>
              </w:rPr>
              <w:t>.可对检测区域进行全视野识别分析</w:t>
            </w:r>
            <w:r>
              <w:rPr>
                <w:rFonts w:ascii="仿宋_GB2312" w:hAnsi="仿宋_GB2312" w:cs="仿宋_GB2312" w:eastAsia="仿宋_GB2312"/>
                <w:sz w:val="22"/>
              </w:rPr>
              <w:t>：</w:t>
            </w:r>
            <w:r>
              <w:rPr>
                <w:rFonts w:ascii="仿宋_GB2312" w:hAnsi="仿宋_GB2312" w:cs="仿宋_GB2312" w:eastAsia="仿宋_GB2312"/>
                <w:sz w:val="22"/>
              </w:rPr>
              <w:t>拍摄图片收集视野数量</w:t>
            </w:r>
            <w:r>
              <w:rPr>
                <w:rFonts w:ascii="仿宋_GB2312" w:hAnsi="仿宋_GB2312" w:cs="仿宋_GB2312" w:eastAsia="仿宋_GB2312"/>
                <w:sz w:val="22"/>
              </w:rPr>
              <w:t>≥60个；</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.条码识别</w:t>
            </w:r>
            <w:r>
              <w:rPr>
                <w:rFonts w:ascii="仿宋_GB2312" w:hAnsi="仿宋_GB2312" w:cs="仿宋_GB2312" w:eastAsia="仿宋_GB2312"/>
                <w:sz w:val="22"/>
              </w:rPr>
              <w:t>：</w:t>
            </w:r>
            <w:r>
              <w:rPr>
                <w:rFonts w:ascii="仿宋_GB2312" w:hAnsi="仿宋_GB2312" w:cs="仿宋_GB2312" w:eastAsia="仿宋_GB2312"/>
                <w:sz w:val="22"/>
              </w:rPr>
              <w:t>具有全自动条码扫描功能，自动识别标本信息；</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.急诊功能</w:t>
            </w:r>
            <w:r>
              <w:rPr>
                <w:rFonts w:ascii="仿宋_GB2312" w:hAnsi="仿宋_GB2312" w:cs="仿宋_GB2312" w:eastAsia="仿宋_GB2312"/>
                <w:sz w:val="22"/>
              </w:rPr>
              <w:t>：</w:t>
            </w:r>
            <w:r>
              <w:rPr>
                <w:rFonts w:ascii="仿宋_GB2312" w:hAnsi="仿宋_GB2312" w:cs="仿宋_GB2312" w:eastAsia="仿宋_GB2312"/>
                <w:sz w:val="22"/>
              </w:rPr>
              <w:t>具有急诊功能，随时插入标本进行检测；</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.待检区容量</w:t>
            </w:r>
            <w:r>
              <w:rPr>
                <w:rFonts w:ascii="仿宋_GB2312" w:hAnsi="仿宋_GB2312" w:cs="仿宋_GB2312" w:eastAsia="仿宋_GB2312"/>
                <w:sz w:val="22"/>
              </w:rPr>
              <w:t>：</w:t>
            </w:r>
            <w:r>
              <w:rPr>
                <w:rFonts w:ascii="仿宋_GB2312" w:hAnsi="仿宋_GB2312" w:cs="仿宋_GB2312" w:eastAsia="仿宋_GB2312"/>
                <w:sz w:val="22"/>
              </w:rPr>
              <w:t>一次可装载</w:t>
            </w:r>
            <w:r>
              <w:rPr>
                <w:rFonts w:ascii="仿宋_GB2312" w:hAnsi="仿宋_GB2312" w:cs="仿宋_GB2312" w:eastAsia="仿宋_GB2312"/>
                <w:sz w:val="22"/>
              </w:rPr>
              <w:t>≥40份标本；</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.报告方式</w:t>
            </w:r>
            <w:r>
              <w:rPr>
                <w:rFonts w:ascii="仿宋_GB2312" w:hAnsi="仿宋_GB2312" w:cs="仿宋_GB2312" w:eastAsia="仿宋_GB2312"/>
                <w:sz w:val="22"/>
              </w:rPr>
              <w:t>：</w:t>
            </w:r>
            <w:r>
              <w:rPr>
                <w:rFonts w:ascii="仿宋_GB2312" w:hAnsi="仿宋_GB2312" w:cs="仿宋_GB2312" w:eastAsia="仿宋_GB2312"/>
                <w:sz w:val="22"/>
              </w:rPr>
              <w:t>有形成分检测可提供</w:t>
            </w:r>
            <w:r>
              <w:rPr>
                <w:rFonts w:ascii="仿宋_GB2312" w:hAnsi="仿宋_GB2312" w:cs="仿宋_GB2312" w:eastAsia="仿宋_GB2312"/>
                <w:sz w:val="22"/>
              </w:rPr>
              <w:t>xx个/µl报告方式；</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.网络接口</w:t>
            </w:r>
            <w:r>
              <w:rPr>
                <w:rFonts w:ascii="仿宋_GB2312" w:hAnsi="仿宋_GB2312" w:cs="仿宋_GB2312" w:eastAsia="仿宋_GB2312"/>
                <w:sz w:val="22"/>
              </w:rPr>
              <w:t>：</w:t>
            </w:r>
            <w:r>
              <w:rPr>
                <w:rFonts w:ascii="仿宋_GB2312" w:hAnsi="仿宋_GB2312" w:cs="仿宋_GB2312" w:eastAsia="仿宋_GB2312"/>
                <w:sz w:val="22"/>
              </w:rPr>
              <w:t>标准网络接口，可以和</w:t>
            </w:r>
            <w:r>
              <w:rPr>
                <w:rFonts w:ascii="仿宋_GB2312" w:hAnsi="仿宋_GB2312" w:cs="仿宋_GB2312" w:eastAsia="仿宋_GB2312"/>
                <w:sz w:val="22"/>
              </w:rPr>
              <w:t>LIS及HIS系统联网；</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.工作原理</w:t>
            </w:r>
            <w:r>
              <w:rPr>
                <w:rFonts w:ascii="仿宋_GB2312" w:hAnsi="仿宋_GB2312" w:cs="仿宋_GB2312" w:eastAsia="仿宋_GB2312"/>
                <w:sz w:val="22"/>
              </w:rPr>
              <w:t>：</w:t>
            </w:r>
            <w:r>
              <w:rPr>
                <w:rFonts w:ascii="仿宋_GB2312" w:hAnsi="仿宋_GB2312" w:cs="仿宋_GB2312" w:eastAsia="仿宋_GB2312"/>
                <w:sz w:val="22"/>
              </w:rPr>
              <w:t>采用数字成像自动识别技术，进行尿液有形成分分析，采用光电比色法和折射法对尿液化学成分及理学项目进行检测</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135" w:right="-60" w:firstLine="147"/>
              <w:jc w:val="both"/>
            </w:pPr>
            <w:r>
              <w:rPr>
                <w:rFonts w:ascii="仿宋_GB2312" w:hAnsi="仿宋_GB2312" w:cs="仿宋_GB2312" w:eastAsia="仿宋_GB2312"/>
                <w:sz w:val="22"/>
              </w:rPr>
              <w:t>14</w:t>
            </w:r>
            <w:r>
              <w:rPr>
                <w:rFonts w:ascii="仿宋_GB2312" w:hAnsi="仿宋_GB2312" w:cs="仿宋_GB2312" w:eastAsia="仿宋_GB2312"/>
                <w:sz w:val="22"/>
              </w:rPr>
              <w:t>.检测项目</w:t>
            </w:r>
            <w:r>
              <w:rPr>
                <w:rFonts w:ascii="仿宋_GB2312" w:hAnsi="仿宋_GB2312" w:cs="仿宋_GB2312" w:eastAsia="仿宋_GB2312"/>
                <w:sz w:val="22"/>
              </w:rPr>
              <w:t>：</w:t>
            </w:r>
            <w:r>
              <w:rPr>
                <w:rFonts w:ascii="仿宋_GB2312" w:hAnsi="仿宋_GB2312" w:cs="仿宋_GB2312" w:eastAsia="仿宋_GB2312"/>
                <w:sz w:val="22"/>
              </w:rPr>
              <w:t>干化学测定参数</w:t>
            </w:r>
            <w:r>
              <w:rPr>
                <w:rFonts w:ascii="仿宋_GB2312" w:hAnsi="仿宋_GB2312" w:cs="仿宋_GB2312" w:eastAsia="仿宋_GB2312"/>
                <w:sz w:val="22"/>
              </w:rPr>
              <w:t>≥14个，可提供蛋白肌酐比、微量白蛋白肌酐比；尿有形成分测定参数≥25项；</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135" w:right="-60" w:firstLine="147"/>
              <w:jc w:val="both"/>
            </w:pPr>
            <w:r>
              <w:rPr>
                <w:rFonts w:ascii="仿宋_GB2312" w:hAnsi="仿宋_GB2312" w:cs="仿宋_GB2312" w:eastAsia="仿宋_GB2312"/>
                <w:sz w:val="22"/>
              </w:rPr>
              <w:t>15</w:t>
            </w:r>
            <w:r>
              <w:rPr>
                <w:rFonts w:ascii="仿宋_GB2312" w:hAnsi="仿宋_GB2312" w:cs="仿宋_GB2312" w:eastAsia="仿宋_GB2312"/>
                <w:sz w:val="22"/>
              </w:rPr>
              <w:t>.吸样量</w:t>
            </w:r>
            <w:r>
              <w:rPr>
                <w:rFonts w:ascii="仿宋_GB2312" w:hAnsi="仿宋_GB2312" w:cs="仿宋_GB2312" w:eastAsia="仿宋_GB2312"/>
                <w:sz w:val="22"/>
              </w:rPr>
              <w:t>：</w:t>
            </w:r>
            <w:r>
              <w:rPr>
                <w:rFonts w:ascii="仿宋_GB2312" w:hAnsi="仿宋_GB2312" w:cs="仿宋_GB2312" w:eastAsia="仿宋_GB2312"/>
                <w:sz w:val="22"/>
              </w:rPr>
              <w:t>有形成分与干化学联合分析总吸样量</w:t>
            </w:r>
            <w:r>
              <w:rPr>
                <w:rFonts w:ascii="仿宋_GB2312" w:hAnsi="仿宋_GB2312" w:cs="仿宋_GB2312" w:eastAsia="仿宋_GB2312"/>
                <w:sz w:val="22"/>
              </w:rPr>
              <w:t>≤2ml；</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.自动调焦技术</w:t>
            </w:r>
            <w:r>
              <w:rPr>
                <w:rFonts w:ascii="仿宋_GB2312" w:hAnsi="仿宋_GB2312" w:cs="仿宋_GB2312" w:eastAsia="仿宋_GB2312"/>
                <w:sz w:val="22"/>
              </w:rPr>
              <w:t>：</w:t>
            </w:r>
            <w:r>
              <w:rPr>
                <w:rFonts w:ascii="仿宋_GB2312" w:hAnsi="仿宋_GB2312" w:cs="仿宋_GB2312" w:eastAsia="仿宋_GB2312"/>
                <w:sz w:val="22"/>
              </w:rPr>
              <w:t>仪器具有自动调焦技术，无需定焦液进行人工调焦；</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.可提供红细胞位相参数</w:t>
            </w:r>
            <w:r>
              <w:rPr>
                <w:rFonts w:ascii="仿宋_GB2312" w:hAnsi="仿宋_GB2312" w:cs="仿宋_GB2312" w:eastAsia="仿宋_GB2312"/>
                <w:sz w:val="22"/>
              </w:rPr>
              <w:t>：</w:t>
            </w:r>
            <w:r>
              <w:rPr>
                <w:rFonts w:ascii="仿宋_GB2312" w:hAnsi="仿宋_GB2312" w:cs="仿宋_GB2312" w:eastAsia="仿宋_GB2312"/>
                <w:sz w:val="22"/>
              </w:rPr>
              <w:t>包括对红细胞大小、形状、色度的分析，可提供直方图</w:t>
            </w:r>
            <w:r>
              <w:rPr>
                <w:rFonts w:ascii="仿宋_GB2312" w:hAnsi="仿宋_GB2312" w:cs="仿宋_GB2312" w:eastAsia="仿宋_GB2312"/>
                <w:sz w:val="22"/>
              </w:rPr>
              <w:t>≥3个，散点图≥2个。</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全自动尿液分析一体机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全自动尿液分析系统软件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标的名称：牙科X射线机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1、高压发生器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管电流</w:t>
            </w:r>
          </w:p>
          <w:p>
            <w:pPr>
              <w:pStyle w:val="null3"/>
              <w:jc w:val="both"/>
            </w:pPr>
            <w:r>
              <w:rPr>
                <w:rFonts w:ascii="仿宋_GB2312" w:hAnsi="仿宋_GB2312" w:cs="仿宋_GB2312" w:eastAsia="仿宋_GB2312"/>
                <w:sz w:val="22"/>
              </w:rPr>
              <w:t>最小值</w:t>
            </w:r>
            <w:r>
              <w:rPr>
                <w:rFonts w:ascii="仿宋_GB2312" w:hAnsi="仿宋_GB2312" w:cs="仿宋_GB2312" w:eastAsia="仿宋_GB2312"/>
                <w:sz w:val="22"/>
              </w:rPr>
              <w:t>≤4mA，最大值≥10mA</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球管焦点</w:t>
            </w:r>
            <w:r>
              <w:rPr>
                <w:rFonts w:ascii="仿宋_GB2312" w:hAnsi="仿宋_GB2312" w:cs="仿宋_GB2312" w:eastAsia="仿宋_GB2312"/>
                <w:sz w:val="22"/>
              </w:rPr>
              <w:t>≤0.5mm</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阳极电压</w:t>
            </w:r>
            <w:r>
              <w:rPr>
                <w:rFonts w:ascii="仿宋_GB2312" w:hAnsi="仿宋_GB2312" w:cs="仿宋_GB2312" w:eastAsia="仿宋_GB2312"/>
                <w:sz w:val="22"/>
              </w:rPr>
              <w:t>≥90KV</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阴极电流</w:t>
            </w:r>
            <w:r>
              <w:rPr>
                <w:rFonts w:ascii="仿宋_GB2312" w:hAnsi="仿宋_GB2312" w:cs="仿宋_GB2312" w:eastAsia="仿宋_GB2312"/>
                <w:sz w:val="22"/>
              </w:rPr>
              <w:t>≥10mA</w:t>
            </w:r>
          </w:p>
          <w:p>
            <w:pPr>
              <w:pStyle w:val="null3"/>
              <w:jc w:val="both"/>
            </w:pPr>
            <w:r>
              <w:rPr>
                <w:rFonts w:ascii="仿宋_GB2312" w:hAnsi="仿宋_GB2312" w:cs="仿宋_GB2312" w:eastAsia="仿宋_GB2312"/>
                <w:sz w:val="22"/>
              </w:rPr>
              <w:t>2、全景功能</w:t>
            </w:r>
          </w:p>
          <w:p>
            <w:pPr>
              <w:pStyle w:val="null3"/>
              <w:jc w:val="both"/>
            </w:pPr>
            <w:r>
              <w:rPr>
                <w:rFonts w:ascii="仿宋_GB2312" w:hAnsi="仿宋_GB2312" w:cs="仿宋_GB2312" w:eastAsia="仿宋_GB2312"/>
                <w:sz w:val="22"/>
              </w:rPr>
              <w:t>2.1探测器类型</w:t>
            </w:r>
            <w:r>
              <w:rPr>
                <w:rFonts w:ascii="仿宋_GB2312" w:hAnsi="仿宋_GB2312" w:cs="仿宋_GB2312" w:eastAsia="仿宋_GB2312"/>
                <w:sz w:val="22"/>
              </w:rPr>
              <w:t>：</w:t>
            </w:r>
            <w:r>
              <w:rPr>
                <w:rFonts w:ascii="仿宋_GB2312" w:hAnsi="仿宋_GB2312" w:cs="仿宋_GB2312" w:eastAsia="仿宋_GB2312"/>
                <w:sz w:val="22"/>
              </w:rPr>
              <w:t>CMOS</w:t>
            </w:r>
          </w:p>
          <w:p>
            <w:pPr>
              <w:pStyle w:val="null3"/>
              <w:jc w:val="both"/>
            </w:pPr>
            <w:r>
              <w:rPr>
                <w:rFonts w:ascii="仿宋_GB2312" w:hAnsi="仿宋_GB2312" w:cs="仿宋_GB2312" w:eastAsia="仿宋_GB2312"/>
                <w:sz w:val="22"/>
              </w:rPr>
              <w:t>2.2最短曝光时间</w:t>
            </w:r>
            <w:r>
              <w:rPr>
                <w:rFonts w:ascii="仿宋_GB2312" w:hAnsi="仿宋_GB2312" w:cs="仿宋_GB2312" w:eastAsia="仿宋_GB2312"/>
                <w:sz w:val="22"/>
              </w:rPr>
              <w:t>：</w:t>
            </w:r>
            <w:r>
              <w:rPr>
                <w:rFonts w:ascii="仿宋_GB2312" w:hAnsi="仿宋_GB2312" w:cs="仿宋_GB2312" w:eastAsia="仿宋_GB2312"/>
                <w:sz w:val="22"/>
              </w:rPr>
              <w:t>≤14S</w:t>
            </w:r>
          </w:p>
          <w:p>
            <w:pPr>
              <w:pStyle w:val="null3"/>
              <w:jc w:val="both"/>
            </w:pPr>
            <w:r>
              <w:rPr>
                <w:rFonts w:ascii="仿宋_GB2312" w:hAnsi="仿宋_GB2312" w:cs="仿宋_GB2312" w:eastAsia="仿宋_GB2312"/>
                <w:sz w:val="22"/>
              </w:rPr>
              <w:t>3、CT功能</w:t>
            </w:r>
          </w:p>
          <w:p>
            <w:pPr>
              <w:pStyle w:val="null3"/>
              <w:jc w:val="both"/>
            </w:pPr>
            <w:r>
              <w:rPr>
                <w:rFonts w:ascii="仿宋_GB2312" w:hAnsi="仿宋_GB2312" w:cs="仿宋_GB2312" w:eastAsia="仿宋_GB2312"/>
                <w:sz w:val="22"/>
              </w:rPr>
              <w:t>3.1探测器类型CMOS</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拍摄视野</w:t>
            </w:r>
            <w:r>
              <w:rPr>
                <w:rFonts w:ascii="仿宋_GB2312" w:hAnsi="仿宋_GB2312" w:cs="仿宋_GB2312" w:eastAsia="仿宋_GB2312"/>
                <w:sz w:val="22"/>
              </w:rPr>
              <w:t>≥16x9cm</w:t>
            </w:r>
          </w:p>
          <w:p>
            <w:pPr>
              <w:pStyle w:val="null3"/>
              <w:jc w:val="both"/>
            </w:pPr>
            <w:r>
              <w:rPr>
                <w:rFonts w:ascii="仿宋_GB2312" w:hAnsi="仿宋_GB2312" w:cs="仿宋_GB2312" w:eastAsia="仿宋_GB2312"/>
                <w:sz w:val="22"/>
              </w:rPr>
              <w:t>4、头颅测量功能</w:t>
            </w:r>
          </w:p>
          <w:p>
            <w:pPr>
              <w:pStyle w:val="null3"/>
              <w:jc w:val="both"/>
            </w:pPr>
            <w:r>
              <w:rPr>
                <w:rFonts w:ascii="仿宋_GB2312" w:hAnsi="仿宋_GB2312" w:cs="仿宋_GB2312" w:eastAsia="仿宋_GB2312"/>
                <w:sz w:val="22"/>
              </w:rPr>
              <w:t>4.1探测器类型CMOS</w:t>
            </w:r>
          </w:p>
          <w:p>
            <w:pPr>
              <w:pStyle w:val="null3"/>
              <w:jc w:val="both"/>
            </w:pPr>
            <w:r>
              <w:rPr>
                <w:rFonts w:ascii="仿宋_GB2312" w:hAnsi="仿宋_GB2312" w:cs="仿宋_GB2312" w:eastAsia="仿宋_GB2312"/>
                <w:sz w:val="22"/>
              </w:rPr>
              <w:t>4.2有效视野尺寸≥290x230mm</w:t>
            </w:r>
          </w:p>
          <w:p>
            <w:pPr>
              <w:pStyle w:val="null3"/>
              <w:jc w:val="both"/>
            </w:pPr>
            <w:r>
              <w:rPr>
                <w:rFonts w:ascii="仿宋_GB2312" w:hAnsi="仿宋_GB2312" w:cs="仿宋_GB2312" w:eastAsia="仿宋_GB2312"/>
                <w:sz w:val="22"/>
              </w:rPr>
              <w:t>5、机架</w:t>
            </w:r>
          </w:p>
          <w:p>
            <w:pPr>
              <w:pStyle w:val="null3"/>
              <w:jc w:val="both"/>
            </w:pPr>
            <w:r>
              <w:rPr>
                <w:rFonts w:ascii="仿宋_GB2312" w:hAnsi="仿宋_GB2312" w:cs="仿宋_GB2312" w:eastAsia="仿宋_GB2312"/>
                <w:sz w:val="22"/>
              </w:rPr>
              <w:t>5.1立柱上下可移动范围≥600mm</w:t>
            </w:r>
          </w:p>
          <w:p>
            <w:pPr>
              <w:pStyle w:val="null3"/>
              <w:jc w:val="both"/>
            </w:pPr>
            <w:r>
              <w:rPr>
                <w:rFonts w:ascii="仿宋_GB2312" w:hAnsi="仿宋_GB2312" w:cs="仿宋_GB2312" w:eastAsia="仿宋_GB2312"/>
                <w:sz w:val="22"/>
              </w:rPr>
              <w:t>6、触控屏</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1</w:t>
            </w:r>
            <w:r>
              <w:rPr>
                <w:rFonts w:ascii="仿宋_GB2312" w:hAnsi="仿宋_GB2312" w:cs="仿宋_GB2312" w:eastAsia="仿宋_GB2312"/>
                <w:sz w:val="22"/>
              </w:rPr>
              <w:t>控制方式</w:t>
            </w:r>
            <w:r>
              <w:rPr>
                <w:rFonts w:ascii="仿宋_GB2312" w:hAnsi="仿宋_GB2312" w:cs="仿宋_GB2312" w:eastAsia="仿宋_GB2312"/>
                <w:sz w:val="22"/>
              </w:rPr>
              <w:t>：</w:t>
            </w:r>
            <w:r>
              <w:rPr>
                <w:rFonts w:ascii="仿宋_GB2312" w:hAnsi="仿宋_GB2312" w:cs="仿宋_GB2312" w:eastAsia="仿宋_GB2312"/>
                <w:sz w:val="22"/>
              </w:rPr>
              <w:t>液晶触控屏</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2</w:t>
            </w:r>
            <w:r>
              <w:rPr>
                <w:rFonts w:ascii="仿宋_GB2312" w:hAnsi="仿宋_GB2312" w:cs="仿宋_GB2312" w:eastAsia="仿宋_GB2312"/>
                <w:sz w:val="22"/>
              </w:rPr>
              <w:t>主要功能</w:t>
            </w:r>
            <w:r>
              <w:rPr>
                <w:rFonts w:ascii="仿宋_GB2312" w:hAnsi="仿宋_GB2312" w:cs="仿宋_GB2312" w:eastAsia="仿宋_GB2312"/>
                <w:sz w:val="22"/>
              </w:rPr>
              <w:t>：</w:t>
            </w:r>
            <w:r>
              <w:rPr>
                <w:rFonts w:ascii="仿宋_GB2312" w:hAnsi="仿宋_GB2312" w:cs="仿宋_GB2312" w:eastAsia="仿宋_GB2312"/>
                <w:sz w:val="22"/>
              </w:rPr>
              <w:t>设置扫描参数，控制支撑立柱升降，同步显示当前采集模式</w:t>
            </w:r>
          </w:p>
          <w:p>
            <w:pPr>
              <w:pStyle w:val="null3"/>
              <w:jc w:val="both"/>
            </w:pPr>
            <w:r>
              <w:rPr>
                <w:rFonts w:ascii="仿宋_GB2312" w:hAnsi="仿宋_GB2312" w:cs="仿宋_GB2312" w:eastAsia="仿宋_GB2312"/>
                <w:sz w:val="22"/>
              </w:rPr>
              <w:t>7、工作站硬件配置</w:t>
            </w:r>
          </w:p>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w:t>
            </w:r>
            <w:r>
              <w:rPr>
                <w:rFonts w:ascii="仿宋_GB2312" w:hAnsi="仿宋_GB2312" w:cs="仿宋_GB2312" w:eastAsia="仿宋_GB2312"/>
                <w:sz w:val="22"/>
              </w:rPr>
              <w:t>6GB；硬盘容量</w:t>
            </w:r>
            <w:r>
              <w:rPr>
                <w:rFonts w:ascii="仿宋_GB2312" w:hAnsi="仿宋_GB2312" w:cs="仿宋_GB2312" w:eastAsia="仿宋_GB2312"/>
                <w:sz w:val="22"/>
              </w:rPr>
              <w:t>：</w:t>
            </w:r>
            <w:r>
              <w:rPr>
                <w:rFonts w:ascii="仿宋_GB2312" w:hAnsi="仿宋_GB2312" w:cs="仿宋_GB2312" w:eastAsia="仿宋_GB2312"/>
                <w:sz w:val="22"/>
              </w:rPr>
              <w:t>500GB；显卡</w:t>
            </w:r>
            <w:r>
              <w:rPr>
                <w:rFonts w:ascii="仿宋_GB2312" w:hAnsi="仿宋_GB2312" w:cs="仿宋_GB2312" w:eastAsia="仿宋_GB2312"/>
                <w:sz w:val="22"/>
              </w:rPr>
              <w:t>：</w:t>
            </w:r>
            <w:r>
              <w:rPr>
                <w:rFonts w:ascii="仿宋_GB2312" w:hAnsi="仿宋_GB2312" w:cs="仿宋_GB2312" w:eastAsia="仿宋_GB2312"/>
                <w:sz w:val="22"/>
              </w:rPr>
              <w:t>高速图像处理板卡；光驱</w:t>
            </w:r>
            <w:r>
              <w:rPr>
                <w:rFonts w:ascii="仿宋_GB2312" w:hAnsi="仿宋_GB2312" w:cs="仿宋_GB2312" w:eastAsia="仿宋_GB2312"/>
                <w:sz w:val="22"/>
              </w:rPr>
              <w:t>：</w:t>
            </w:r>
            <w:r>
              <w:rPr>
                <w:rFonts w:ascii="仿宋_GB2312" w:hAnsi="仿宋_GB2312" w:cs="仿宋_GB2312" w:eastAsia="仿宋_GB2312"/>
                <w:sz w:val="22"/>
              </w:rPr>
              <w:t>DVD/CD-ROM驱动器；网卡</w:t>
            </w:r>
            <w:r>
              <w:rPr>
                <w:rFonts w:ascii="仿宋_GB2312" w:hAnsi="仿宋_GB2312" w:cs="仿宋_GB2312" w:eastAsia="仿宋_GB2312"/>
                <w:sz w:val="22"/>
              </w:rPr>
              <w:t>：</w:t>
            </w:r>
            <w:r>
              <w:rPr>
                <w:rFonts w:ascii="仿宋_GB2312" w:hAnsi="仿宋_GB2312" w:cs="仿宋_GB2312" w:eastAsia="仿宋_GB2312"/>
                <w:sz w:val="22"/>
              </w:rPr>
              <w:t>千兆以太网卡；屏幕尺寸</w:t>
            </w:r>
            <w:r>
              <w:rPr>
                <w:rFonts w:ascii="仿宋_GB2312" w:hAnsi="仿宋_GB2312" w:cs="仿宋_GB2312" w:eastAsia="仿宋_GB2312"/>
                <w:sz w:val="22"/>
              </w:rPr>
              <w:t>：</w:t>
            </w:r>
            <w:r>
              <w:rPr>
                <w:rFonts w:ascii="仿宋_GB2312" w:hAnsi="仿宋_GB2312" w:cs="仿宋_GB2312" w:eastAsia="仿宋_GB2312"/>
                <w:sz w:val="22"/>
              </w:rPr>
              <w:t>23寸；类型</w:t>
            </w:r>
            <w:r>
              <w:rPr>
                <w:rFonts w:ascii="仿宋_GB2312" w:hAnsi="仿宋_GB2312" w:cs="仿宋_GB2312" w:eastAsia="仿宋_GB2312"/>
                <w:sz w:val="22"/>
              </w:rPr>
              <w:t>：</w:t>
            </w:r>
            <w:r>
              <w:rPr>
                <w:rFonts w:ascii="仿宋_GB2312" w:hAnsi="仿宋_GB2312" w:cs="仿宋_GB2312" w:eastAsia="仿宋_GB2312"/>
                <w:sz w:val="22"/>
              </w:rPr>
              <w:t>液晶，彩色</w:t>
            </w:r>
          </w:p>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1</w:t>
            </w:r>
            <w:r>
              <w:rPr>
                <w:rFonts w:ascii="仿宋_GB2312" w:hAnsi="仿宋_GB2312" w:cs="仿宋_GB2312" w:eastAsia="仿宋_GB2312"/>
                <w:sz w:val="22"/>
              </w:rPr>
              <w:t>选取影像采集模式</w:t>
            </w:r>
            <w:r>
              <w:rPr>
                <w:rFonts w:ascii="仿宋_GB2312" w:hAnsi="仿宋_GB2312" w:cs="仿宋_GB2312" w:eastAsia="仿宋_GB2312"/>
                <w:sz w:val="22"/>
              </w:rPr>
              <w:t>：</w:t>
            </w:r>
            <w:r>
              <w:rPr>
                <w:rFonts w:ascii="仿宋_GB2312" w:hAnsi="仿宋_GB2312" w:cs="仿宋_GB2312" w:eastAsia="仿宋_GB2312"/>
                <w:sz w:val="22"/>
              </w:rPr>
              <w:t>CBCT采集模式、曲面体层采集模式、头影测量采集模式</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2</w:t>
            </w:r>
            <w:r>
              <w:rPr>
                <w:rFonts w:ascii="仿宋_GB2312" w:hAnsi="仿宋_GB2312" w:cs="仿宋_GB2312" w:eastAsia="仿宋_GB2312"/>
                <w:sz w:val="22"/>
              </w:rPr>
              <w:t>设置患者采集条件</w:t>
            </w:r>
            <w:r>
              <w:rPr>
                <w:rFonts w:ascii="仿宋_GB2312" w:hAnsi="仿宋_GB2312" w:cs="仿宋_GB2312" w:eastAsia="仿宋_GB2312"/>
                <w:sz w:val="22"/>
              </w:rPr>
              <w:t>：</w:t>
            </w:r>
            <w:r>
              <w:rPr>
                <w:rFonts w:ascii="仿宋_GB2312" w:hAnsi="仿宋_GB2312" w:cs="仿宋_GB2312" w:eastAsia="仿宋_GB2312"/>
                <w:sz w:val="22"/>
              </w:rPr>
              <w:t>包括</w:t>
            </w:r>
            <w:r>
              <w:rPr>
                <w:rFonts w:ascii="仿宋_GB2312" w:hAnsi="仿宋_GB2312" w:cs="仿宋_GB2312" w:eastAsia="仿宋_GB2312"/>
                <w:sz w:val="22"/>
              </w:rPr>
              <w:t>4个类型可选择</w:t>
            </w:r>
            <w:r>
              <w:rPr>
                <w:rFonts w:ascii="仿宋_GB2312" w:hAnsi="仿宋_GB2312" w:cs="仿宋_GB2312" w:eastAsia="仿宋_GB2312"/>
                <w:sz w:val="22"/>
              </w:rPr>
              <w:t>：</w:t>
            </w:r>
            <w:r>
              <w:rPr>
                <w:rFonts w:ascii="仿宋_GB2312" w:hAnsi="仿宋_GB2312" w:cs="仿宋_GB2312" w:eastAsia="仿宋_GB2312"/>
                <w:sz w:val="22"/>
              </w:rPr>
              <w:t>儿童、老人、男士、女士</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3</w:t>
            </w:r>
            <w:r>
              <w:rPr>
                <w:rFonts w:ascii="仿宋_GB2312" w:hAnsi="仿宋_GB2312" w:cs="仿宋_GB2312" w:eastAsia="仿宋_GB2312"/>
                <w:sz w:val="22"/>
              </w:rPr>
              <w:t>设置曝光参数</w:t>
            </w:r>
            <w:r>
              <w:rPr>
                <w:rFonts w:ascii="仿宋_GB2312" w:hAnsi="仿宋_GB2312" w:cs="仿宋_GB2312" w:eastAsia="仿宋_GB2312"/>
                <w:sz w:val="22"/>
              </w:rPr>
              <w:t>：</w:t>
            </w:r>
            <w:r>
              <w:rPr>
                <w:rFonts w:ascii="仿宋_GB2312" w:hAnsi="仿宋_GB2312" w:cs="仿宋_GB2312" w:eastAsia="仿宋_GB2312"/>
                <w:sz w:val="22"/>
              </w:rPr>
              <w:t>包括电流和电压数值选择，体素分辨率选择</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4</w:t>
            </w:r>
            <w:r>
              <w:rPr>
                <w:rFonts w:ascii="仿宋_GB2312" w:hAnsi="仿宋_GB2312" w:cs="仿宋_GB2312" w:eastAsia="仿宋_GB2312"/>
                <w:sz w:val="22"/>
              </w:rPr>
              <w:t>可查看浏览导入的图像和采集的图像（包括</w:t>
            </w:r>
            <w:r>
              <w:rPr>
                <w:rFonts w:ascii="仿宋_GB2312" w:hAnsi="仿宋_GB2312" w:cs="仿宋_GB2312" w:eastAsia="仿宋_GB2312"/>
                <w:sz w:val="22"/>
              </w:rPr>
              <w:t>CT、全景、侧位图像）、对比度/明亮度调节、影像缩放、影像移动、可编辑带箭头的文本、曲线、椭圆形、矩形、多边形和标注处理等</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5</w:t>
            </w:r>
            <w:r>
              <w:rPr>
                <w:rFonts w:ascii="仿宋_GB2312" w:hAnsi="仿宋_GB2312" w:cs="仿宋_GB2312" w:eastAsia="仿宋_GB2312"/>
                <w:sz w:val="22"/>
              </w:rPr>
              <w:t>标配种植软件</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6</w:t>
            </w:r>
            <w:r>
              <w:rPr>
                <w:rFonts w:ascii="仿宋_GB2312" w:hAnsi="仿宋_GB2312" w:cs="仿宋_GB2312" w:eastAsia="仿宋_GB2312"/>
                <w:sz w:val="22"/>
              </w:rPr>
              <w:t>标配正畸软件，支持自动描点</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生产企业具有辐射安全许可证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1、高压发生器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管电压</w:t>
            </w:r>
            <w:r>
              <w:rPr>
                <w:rFonts w:ascii="仿宋_GB2312" w:hAnsi="仿宋_GB2312" w:cs="仿宋_GB2312" w:eastAsia="仿宋_GB2312"/>
                <w:sz w:val="22"/>
              </w:rPr>
              <w:t>：</w:t>
            </w:r>
            <w:r>
              <w:rPr>
                <w:rFonts w:ascii="仿宋_GB2312" w:hAnsi="仿宋_GB2312" w:cs="仿宋_GB2312" w:eastAsia="仿宋_GB2312"/>
                <w:sz w:val="22"/>
              </w:rPr>
              <w:t>最小值</w:t>
            </w:r>
            <w:r>
              <w:rPr>
                <w:rFonts w:ascii="仿宋_GB2312" w:hAnsi="仿宋_GB2312" w:cs="仿宋_GB2312" w:eastAsia="仿宋_GB2312"/>
                <w:sz w:val="22"/>
              </w:rPr>
              <w:t>≤50kV，最大值≥90kV</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1、高压发生器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逆变频率</w:t>
            </w:r>
            <w:r>
              <w:rPr>
                <w:rFonts w:ascii="仿宋_GB2312" w:hAnsi="仿宋_GB2312" w:cs="仿宋_GB2312" w:eastAsia="仿宋_GB2312"/>
                <w:sz w:val="22"/>
              </w:rPr>
              <w:t>≥350kHz</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3、CT功能</w:t>
            </w:r>
          </w:p>
          <w:p>
            <w:pPr>
              <w:pStyle w:val="null3"/>
              <w:jc w:val="both"/>
            </w:pPr>
            <w:r>
              <w:rPr>
                <w:rFonts w:ascii="仿宋_GB2312" w:hAnsi="仿宋_GB2312" w:cs="仿宋_GB2312" w:eastAsia="仿宋_GB2312"/>
                <w:sz w:val="22"/>
              </w:rPr>
              <w:t>3.3最短曝光时间≤8S</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4、头颅测量功能</w:t>
            </w:r>
          </w:p>
          <w:p>
            <w:pPr>
              <w:pStyle w:val="null3"/>
              <w:jc w:val="both"/>
            </w:pPr>
            <w:r>
              <w:rPr>
                <w:rFonts w:ascii="仿宋_GB2312" w:hAnsi="仿宋_GB2312" w:cs="仿宋_GB2312" w:eastAsia="仿宋_GB2312"/>
                <w:sz w:val="22"/>
              </w:rPr>
              <w:t>4.3最短曝光时间≤3S</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5、机架</w:t>
            </w:r>
          </w:p>
          <w:p>
            <w:pPr>
              <w:pStyle w:val="null3"/>
              <w:jc w:val="both"/>
            </w:pPr>
            <w:r>
              <w:rPr>
                <w:rFonts w:ascii="仿宋_GB2312" w:hAnsi="仿宋_GB2312" w:cs="仿宋_GB2312" w:eastAsia="仿宋_GB2312"/>
                <w:sz w:val="22"/>
              </w:rPr>
              <w:t>5.2颌托可升降，升降范围≥20mm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6、触控屏</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3</w:t>
            </w:r>
            <w:r>
              <w:rPr>
                <w:rFonts w:ascii="仿宋_GB2312" w:hAnsi="仿宋_GB2312" w:cs="仿宋_GB2312" w:eastAsia="仿宋_GB2312"/>
                <w:sz w:val="22"/>
              </w:rPr>
              <w:t>安装方式</w:t>
            </w:r>
            <w:r>
              <w:rPr>
                <w:rFonts w:ascii="仿宋_GB2312" w:hAnsi="仿宋_GB2312" w:cs="仿宋_GB2312" w:eastAsia="仿宋_GB2312"/>
                <w:sz w:val="22"/>
              </w:rPr>
              <w:t>：</w:t>
            </w:r>
            <w:r>
              <w:rPr>
                <w:rFonts w:ascii="仿宋_GB2312" w:hAnsi="仿宋_GB2312" w:cs="仿宋_GB2312" w:eastAsia="仿宋_GB2312"/>
                <w:sz w:val="22"/>
              </w:rPr>
              <w:t>可插拔式移动触控屏</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8.7具有自动对焦功能</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8.8后处理算法具有去除金属伪影功能</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8.9具有扫描视野无级可调功能</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8.10CBCT模式下最小体素可达0.05mm</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b/>
              </w:rPr>
              <w:t>配置清单</w:t>
            </w:r>
            <w:r>
              <w:rPr>
                <w:rFonts w:ascii="仿宋_GB2312" w:hAnsi="仿宋_GB2312" w:cs="仿宋_GB2312" w:eastAsia="仿宋_GB2312"/>
                <w:sz w:val="22"/>
                <w:b/>
              </w:rPr>
              <w:t>：</w:t>
            </w:r>
          </w:p>
          <w:tbl>
            <w:tblPr>
              <w:tblInd w:type="dxa" w:w="135"/>
              <w:tblBorders>
                <w:top w:val="none" w:color="000000" w:sz="4"/>
                <w:left w:val="none" w:color="000000" w:sz="4"/>
                <w:bottom w:val="none" w:color="000000" w:sz="4"/>
                <w:right w:val="none" w:color="000000" w:sz="4"/>
                <w:insideH w:val="none"/>
                <w:insideV w:val="none"/>
              </w:tblBorders>
            </w:tblPr>
            <w:tblGrid>
              <w:gridCol w:w="487"/>
              <w:gridCol w:w="1141"/>
              <w:gridCol w:w="659"/>
              <w:gridCol w:w="252"/>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440"/>
                    <w:jc w:val="left"/>
                  </w:pPr>
                  <w:r>
                    <w:rPr>
                      <w:rFonts w:ascii="仿宋_GB2312" w:hAnsi="仿宋_GB2312" w:cs="仿宋_GB2312" w:eastAsia="仿宋_GB2312"/>
                      <w:sz w:val="22"/>
                    </w:rPr>
                    <w:t>1</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440"/>
                    <w:jc w:val="left"/>
                  </w:pPr>
                  <w:r>
                    <w:rPr>
                      <w:rFonts w:ascii="仿宋_GB2312" w:hAnsi="仿宋_GB2312" w:cs="仿宋_GB2312" w:eastAsia="仿宋_GB2312"/>
                      <w:sz w:val="22"/>
                    </w:rPr>
                    <w:t>2</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图像采集工作站显示器</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标的名称：温馨提示牌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 xml:space="preserve">30*30（±5）cm </w:t>
            </w:r>
            <w:r>
              <w:rPr>
                <w:rFonts w:ascii="仿宋_GB2312" w:hAnsi="仿宋_GB2312" w:cs="仿宋_GB2312" w:eastAsia="仿宋_GB2312"/>
                <w:sz w:val="22"/>
              </w:rPr>
              <w:t>；</w:t>
            </w:r>
          </w:p>
          <w:p>
            <w:pPr>
              <w:pStyle w:val="null3"/>
              <w:ind w:left="420"/>
              <w:jc w:val="both"/>
            </w:pPr>
            <w:r>
              <w:rPr>
                <w:rFonts w:ascii="仿宋_GB2312" w:hAnsi="仿宋_GB2312" w:cs="仿宋_GB2312" w:eastAsia="仿宋_GB2312"/>
                <w:sz w:val="22"/>
              </w:rPr>
              <w:t>2.</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哑克力烤漆字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安装</w:t>
            </w:r>
            <w:r>
              <w:rPr>
                <w:rFonts w:ascii="仿宋_GB2312" w:hAnsi="仿宋_GB2312" w:cs="仿宋_GB2312" w:eastAsia="仿宋_GB2312"/>
                <w:sz w:val="22"/>
              </w:rPr>
              <w:t>：</w:t>
            </w:r>
            <w:r>
              <w:rPr>
                <w:rFonts w:ascii="仿宋_GB2312" w:hAnsi="仿宋_GB2312" w:cs="仿宋_GB2312" w:eastAsia="仿宋_GB2312"/>
                <w:sz w:val="22"/>
              </w:rPr>
              <w:t>贴墙式</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标的名称：楼层功能索引牌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83*185cm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r>
              <w:rPr>
                <w:rFonts w:ascii="仿宋_GB2312" w:hAnsi="仿宋_GB2312" w:cs="仿宋_GB2312" w:eastAsia="仿宋_GB2312"/>
                <w:sz w:val="21"/>
              </w:rPr>
              <w:t>+</w:t>
            </w:r>
            <w:r>
              <w:rPr>
                <w:rFonts w:ascii="仿宋_GB2312" w:hAnsi="仿宋_GB2312" w:cs="仿宋_GB2312" w:eastAsia="仿宋_GB2312"/>
                <w:sz w:val="21"/>
              </w:rPr>
              <w:t>底座。</w:t>
            </w:r>
          </w:p>
        </w:tc>
      </w:tr>
    </w:tbl>
    <w:p>
      <w:pPr>
        <w:pStyle w:val="null3"/>
        <w:jc w:val="left"/>
      </w:pPr>
      <w:r>
        <w:rPr>
          <w:rFonts w:ascii="仿宋_GB2312" w:hAnsi="仿宋_GB2312" w:cs="仿宋_GB2312" w:eastAsia="仿宋_GB2312"/>
        </w:rPr>
        <w:t>标的名称：采血台人造石面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1.尺寸</w:t>
            </w:r>
            <w:r>
              <w:rPr>
                <w:rFonts w:ascii="仿宋_GB2312" w:hAnsi="仿宋_GB2312" w:cs="仿宋_GB2312" w:eastAsia="仿宋_GB2312"/>
                <w:sz w:val="22"/>
              </w:rPr>
              <w:t>：</w:t>
            </w:r>
            <w:r>
              <w:rPr>
                <w:rFonts w:ascii="仿宋_GB2312" w:hAnsi="仿宋_GB2312" w:cs="仿宋_GB2312" w:eastAsia="仿宋_GB2312"/>
                <w:sz w:val="22"/>
              </w:rPr>
              <w:t>3600*600*12mm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3.符合GB/T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标的名称：医用真空储罐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1.0m³</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设计压力</w:t>
            </w:r>
            <w:r>
              <w:rPr>
                <w:rFonts w:ascii="仿宋_GB2312" w:hAnsi="仿宋_GB2312" w:cs="仿宋_GB2312" w:eastAsia="仿宋_GB2312"/>
                <w:sz w:val="21"/>
              </w:rPr>
              <w:t>：</w:t>
            </w:r>
            <w:r>
              <w:rPr>
                <w:rFonts w:ascii="仿宋_GB2312" w:hAnsi="仿宋_GB2312" w:cs="仿宋_GB2312" w:eastAsia="仿宋_GB2312"/>
                <w:sz w:val="21"/>
              </w:rPr>
              <w:t>-0.1MPa</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含压力表、排污阀。</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符合</w:t>
            </w:r>
            <w:r>
              <w:rPr>
                <w:rFonts w:ascii="仿宋_GB2312" w:hAnsi="仿宋_GB2312" w:cs="仿宋_GB2312" w:eastAsia="仿宋_GB2312"/>
                <w:sz w:val="21"/>
              </w:rPr>
              <w:t>TSG21-2016</w:t>
            </w:r>
            <w:r>
              <w:rPr>
                <w:rFonts w:ascii="仿宋_GB2312" w:hAnsi="仿宋_GB2312" w:cs="仿宋_GB2312" w:eastAsia="仿宋_GB2312"/>
                <w:sz w:val="21"/>
              </w:rPr>
              <w:t>和</w:t>
            </w:r>
            <w:r>
              <w:rPr>
                <w:rFonts w:ascii="仿宋_GB2312" w:hAnsi="仿宋_GB2312" w:cs="仿宋_GB2312" w:eastAsia="仿宋_GB2312"/>
                <w:sz w:val="21"/>
              </w:rPr>
              <w:t>GB 150-2011</w:t>
            </w:r>
            <w:r>
              <w:rPr>
                <w:rFonts w:ascii="仿宋_GB2312" w:hAnsi="仿宋_GB2312" w:cs="仿宋_GB2312" w:eastAsia="仿宋_GB2312"/>
                <w:sz w:val="21"/>
              </w:rPr>
              <w:t>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真空罐采用同侧的旁通设计，便于维护检修。</w:t>
            </w:r>
          </w:p>
        </w:tc>
      </w:tr>
    </w:tbl>
    <w:p>
      <w:pPr>
        <w:pStyle w:val="null3"/>
        <w:jc w:val="left"/>
      </w:pPr>
      <w:r>
        <w:rPr>
          <w:rFonts w:ascii="仿宋_GB2312" w:hAnsi="仿宋_GB2312" w:cs="仿宋_GB2312" w:eastAsia="仿宋_GB2312"/>
        </w:rPr>
        <w:t>标的名称：全自动封口机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、自带正序（降序）封口计数器，可以实现</w:t>
            </w:r>
            <w:r>
              <w:rPr>
                <w:rFonts w:ascii="仿宋_GB2312" w:hAnsi="仿宋_GB2312" w:cs="仿宋_GB2312" w:eastAsia="仿宋_GB2312"/>
                <w:sz w:val="22"/>
              </w:rPr>
              <w:t>0～9999以内的封口数量统计</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、具有快速升温和辅助降温设计</w:t>
            </w:r>
            <w:r>
              <w:rPr>
                <w:rFonts w:ascii="仿宋_GB2312" w:hAnsi="仿宋_GB2312" w:cs="仿宋_GB2312" w:eastAsia="仿宋_GB2312"/>
                <w:sz w:val="22"/>
              </w:rPr>
              <w:t>：</w:t>
            </w:r>
            <w:r>
              <w:rPr>
                <w:rFonts w:ascii="仿宋_GB2312" w:hAnsi="仿宋_GB2312" w:cs="仿宋_GB2312" w:eastAsia="仿宋_GB2312"/>
                <w:sz w:val="22"/>
              </w:rPr>
              <w:t>配置有微电脑控制的升温和降温机构</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、电脑智能温度控制设计，工作温度</w:t>
            </w:r>
            <w:r>
              <w:rPr>
                <w:rFonts w:ascii="仿宋_GB2312" w:hAnsi="仿宋_GB2312" w:cs="仿宋_GB2312" w:eastAsia="仿宋_GB2312"/>
                <w:sz w:val="22"/>
              </w:rPr>
              <w:t>60～220℃任意设置，温控精度≤±1%</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、封口温度超过工作温度设定值范围</w:t>
            </w:r>
            <w:r>
              <w:rPr>
                <w:rFonts w:ascii="仿宋_GB2312" w:hAnsi="仿宋_GB2312" w:cs="仿宋_GB2312" w:eastAsia="仿宋_GB2312"/>
                <w:sz w:val="22"/>
              </w:rPr>
              <w:t>±4℃时，机器将会自动停止工作，有效保证封口的质量和设备的安全运行；</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、故障自动报警指示，可实现工作过程的自动检测，出现的各种故障可自动报警或提示；</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、待机时间和待机温度可调，智能待机恢复，高速恢复到工作温度，减少等待时间；</w:t>
            </w:r>
          </w:p>
          <w:p>
            <w:pPr>
              <w:pStyle w:val="null3"/>
              <w:ind w:left="705"/>
              <w:jc w:val="left"/>
            </w:pPr>
            <w:r>
              <w:rPr>
                <w:rFonts w:ascii="仿宋_GB2312" w:hAnsi="仿宋_GB2312" w:cs="仿宋_GB2312" w:eastAsia="仿宋_GB2312"/>
                <w:sz w:val="22"/>
              </w:rPr>
              <w:t>7</w:t>
            </w:r>
            <w:r>
              <w:rPr>
                <w:rFonts w:ascii="仿宋_GB2312" w:hAnsi="仿宋_GB2312" w:cs="仿宋_GB2312" w:eastAsia="仿宋_GB2312"/>
                <w:sz w:val="22"/>
              </w:rPr>
              <w:t>、技术参数</w:t>
            </w:r>
          </w:p>
          <w:p>
            <w:pPr>
              <w:pStyle w:val="null3"/>
              <w:ind w:left="720"/>
              <w:jc w:val="left"/>
            </w:pPr>
            <w:r>
              <w:rPr>
                <w:rFonts w:ascii="仿宋_GB2312" w:hAnsi="仿宋_GB2312" w:cs="仿宋_GB2312" w:eastAsia="仿宋_GB2312"/>
                <w:sz w:val="22"/>
              </w:rPr>
              <w:t>封口速度</w:t>
            </w:r>
            <w:r>
              <w:rPr>
                <w:rFonts w:ascii="仿宋_GB2312" w:hAnsi="仿宋_GB2312" w:cs="仿宋_GB2312" w:eastAsia="仿宋_GB2312"/>
                <w:sz w:val="22"/>
              </w:rPr>
              <w:t>：</w:t>
            </w:r>
            <w:r>
              <w:rPr>
                <w:rFonts w:ascii="仿宋_GB2312" w:hAnsi="仿宋_GB2312" w:cs="仿宋_GB2312" w:eastAsia="仿宋_GB2312"/>
                <w:sz w:val="22"/>
              </w:rPr>
              <w:t>10±0.5m/min</w:t>
            </w:r>
          </w:p>
          <w:p>
            <w:pPr>
              <w:pStyle w:val="null3"/>
              <w:ind w:left="720"/>
              <w:jc w:val="left"/>
            </w:pPr>
            <w:r>
              <w:rPr>
                <w:rFonts w:ascii="仿宋_GB2312" w:hAnsi="仿宋_GB2312" w:cs="仿宋_GB2312" w:eastAsia="仿宋_GB2312"/>
                <w:sz w:val="22"/>
              </w:rPr>
              <w:t>封口留边</w:t>
            </w:r>
            <w:r>
              <w:rPr>
                <w:rFonts w:ascii="仿宋_GB2312" w:hAnsi="仿宋_GB2312" w:cs="仿宋_GB2312" w:eastAsia="仿宋_GB2312"/>
                <w:sz w:val="22"/>
              </w:rPr>
              <w:t>：</w:t>
            </w:r>
            <w:r>
              <w:rPr>
                <w:rFonts w:ascii="仿宋_GB2312" w:hAnsi="仿宋_GB2312" w:cs="仿宋_GB2312" w:eastAsia="仿宋_GB2312"/>
                <w:sz w:val="22"/>
              </w:rPr>
              <w:t>0～35mm可调</w:t>
            </w:r>
          </w:p>
          <w:p>
            <w:pPr>
              <w:pStyle w:val="null3"/>
              <w:ind w:left="720"/>
              <w:jc w:val="left"/>
            </w:pPr>
            <w:r>
              <w:rPr>
                <w:rFonts w:ascii="仿宋_GB2312" w:hAnsi="仿宋_GB2312" w:cs="仿宋_GB2312" w:eastAsia="仿宋_GB2312"/>
                <w:sz w:val="22"/>
              </w:rPr>
              <w:t>工作温度</w:t>
            </w:r>
            <w:r>
              <w:rPr>
                <w:rFonts w:ascii="仿宋_GB2312" w:hAnsi="仿宋_GB2312" w:cs="仿宋_GB2312" w:eastAsia="仿宋_GB2312"/>
                <w:sz w:val="22"/>
              </w:rPr>
              <w:t>：</w:t>
            </w:r>
            <w:r>
              <w:rPr>
                <w:rFonts w:ascii="仿宋_GB2312" w:hAnsi="仿宋_GB2312" w:cs="仿宋_GB2312" w:eastAsia="仿宋_GB2312"/>
                <w:sz w:val="22"/>
              </w:rPr>
              <w:t>60～220℃可调</w:t>
            </w:r>
          </w:p>
          <w:p>
            <w:pPr>
              <w:pStyle w:val="null3"/>
              <w:ind w:left="720"/>
              <w:jc w:val="left"/>
            </w:pPr>
            <w:r>
              <w:rPr>
                <w:rFonts w:ascii="仿宋_GB2312" w:hAnsi="仿宋_GB2312" w:cs="仿宋_GB2312" w:eastAsia="仿宋_GB2312"/>
                <w:sz w:val="22"/>
              </w:rPr>
              <w:t>控温精度</w:t>
            </w:r>
            <w:r>
              <w:rPr>
                <w:rFonts w:ascii="仿宋_GB2312" w:hAnsi="仿宋_GB2312" w:cs="仿宋_GB2312" w:eastAsia="仿宋_GB2312"/>
                <w:sz w:val="22"/>
              </w:rPr>
              <w:t>：</w:t>
            </w:r>
            <w:r>
              <w:rPr>
                <w:rFonts w:ascii="仿宋_GB2312" w:hAnsi="仿宋_GB2312" w:cs="仿宋_GB2312" w:eastAsia="仿宋_GB2312"/>
                <w:sz w:val="22"/>
              </w:rPr>
              <w:t>≤±1%</w:t>
            </w:r>
          </w:p>
          <w:p>
            <w:pPr>
              <w:pStyle w:val="null3"/>
              <w:ind w:left="720"/>
              <w:jc w:val="left"/>
            </w:pPr>
            <w:r>
              <w:rPr>
                <w:rFonts w:ascii="仿宋_GB2312" w:hAnsi="仿宋_GB2312" w:cs="仿宋_GB2312" w:eastAsia="仿宋_GB2312"/>
                <w:sz w:val="22"/>
              </w:rPr>
              <w:t>交流电源</w:t>
            </w:r>
            <w:r>
              <w:rPr>
                <w:rFonts w:ascii="仿宋_GB2312" w:hAnsi="仿宋_GB2312" w:cs="仿宋_GB2312" w:eastAsia="仿宋_GB2312"/>
                <w:sz w:val="22"/>
              </w:rPr>
              <w:t>：</w:t>
            </w:r>
            <w:r>
              <w:rPr>
                <w:rFonts w:ascii="仿宋_GB2312" w:hAnsi="仿宋_GB2312" w:cs="仿宋_GB2312" w:eastAsia="仿宋_GB2312"/>
                <w:sz w:val="22"/>
              </w:rPr>
              <w:t>220V±10%50Hz</w:t>
            </w:r>
          </w:p>
          <w:p>
            <w:pPr>
              <w:pStyle w:val="null3"/>
              <w:ind w:left="720"/>
              <w:jc w:val="left"/>
            </w:pPr>
            <w:r>
              <w:rPr>
                <w:rFonts w:ascii="仿宋_GB2312" w:hAnsi="仿宋_GB2312" w:cs="仿宋_GB2312" w:eastAsia="仿宋_GB2312"/>
                <w:sz w:val="22"/>
              </w:rPr>
              <w:t>封纹宽度</w:t>
            </w:r>
            <w:r>
              <w:rPr>
                <w:rFonts w:ascii="仿宋_GB2312" w:hAnsi="仿宋_GB2312" w:cs="仿宋_GB2312" w:eastAsia="仿宋_GB2312"/>
                <w:sz w:val="22"/>
              </w:rPr>
              <w:t>：</w:t>
            </w:r>
            <w:r>
              <w:rPr>
                <w:rFonts w:ascii="仿宋_GB2312" w:hAnsi="仿宋_GB2312" w:cs="仿宋_GB2312" w:eastAsia="仿宋_GB2312"/>
                <w:sz w:val="22"/>
              </w:rPr>
              <w:t>≥12mm</w:t>
            </w:r>
          </w:p>
          <w:p>
            <w:pPr>
              <w:pStyle w:val="null3"/>
              <w:ind w:left="720"/>
              <w:jc w:val="left"/>
            </w:pPr>
            <w:r>
              <w:rPr>
                <w:rFonts w:ascii="仿宋_GB2312" w:hAnsi="仿宋_GB2312" w:cs="仿宋_GB2312" w:eastAsia="仿宋_GB2312"/>
                <w:sz w:val="22"/>
              </w:rPr>
              <w:t>最大电流</w:t>
            </w:r>
            <w:r>
              <w:rPr>
                <w:rFonts w:ascii="仿宋_GB2312" w:hAnsi="仿宋_GB2312" w:cs="仿宋_GB2312" w:eastAsia="仿宋_GB2312"/>
                <w:sz w:val="22"/>
              </w:rPr>
              <w:t>：</w:t>
            </w:r>
            <w:r>
              <w:rPr>
                <w:rFonts w:ascii="仿宋_GB2312" w:hAnsi="仿宋_GB2312" w:cs="仿宋_GB2312" w:eastAsia="仿宋_GB2312"/>
                <w:sz w:val="22"/>
              </w:rPr>
              <w:t>≥3.2A</w:t>
            </w:r>
          </w:p>
          <w:p>
            <w:pPr>
              <w:pStyle w:val="null3"/>
              <w:ind w:left="720"/>
              <w:jc w:val="left"/>
            </w:pPr>
            <w:r>
              <w:rPr>
                <w:rFonts w:ascii="仿宋_GB2312" w:hAnsi="仿宋_GB2312" w:cs="仿宋_GB2312" w:eastAsia="仿宋_GB2312"/>
                <w:sz w:val="22"/>
              </w:rPr>
              <w:t>功率</w:t>
            </w:r>
            <w:r>
              <w:rPr>
                <w:rFonts w:ascii="仿宋_GB2312" w:hAnsi="仿宋_GB2312" w:cs="仿宋_GB2312" w:eastAsia="仿宋_GB2312"/>
                <w:sz w:val="22"/>
              </w:rPr>
              <w:t>：</w:t>
            </w:r>
            <w:r>
              <w:rPr>
                <w:rFonts w:ascii="仿宋_GB2312" w:hAnsi="仿宋_GB2312" w:cs="仿宋_GB2312" w:eastAsia="仿宋_GB2312"/>
                <w:sz w:val="22"/>
              </w:rPr>
              <w:t>≥500W</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、具有中文和英文双操作系统，可任意切换，中文操作状态下，可实现汉字和符号的打印，英文操作状态下可以实现英文和符号的打印；中文、英文、数字以及符合《</w:t>
            </w:r>
            <w:r>
              <w:rPr>
                <w:rFonts w:ascii="仿宋_GB2312" w:hAnsi="仿宋_GB2312" w:cs="仿宋_GB2312" w:eastAsia="仿宋_GB2312"/>
                <w:sz w:val="22"/>
              </w:rPr>
              <w:t>YY0466-2003医疗器械用于医疗器械标签、标记和提供信息的符号》的特殊字符打印功能，可满足卫生部要求的灭菌日期、失效日期、灭菌批次、灭菌器号、操作者代码等各种打印功能；</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、灭菌日期、失效日期可以根据设置自动进行调整，闰月、大小月自动调整；</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、自带封口机中英文打印系统，打印清晰，设置打印事项简便快捷，打印字体宽窄可调，方便将更多的内容打印到相对窄的袋子上，打印功能可一键关闭也可按需要关闭某条目，灵活、方便、快捷；</w:t>
            </w:r>
          </w:p>
          <w:p>
            <w:pPr>
              <w:pStyle w:val="null3"/>
              <w:jc w:val="both"/>
            </w:pPr>
            <w:r>
              <w:rPr>
                <w:rFonts w:ascii="仿宋_GB2312" w:hAnsi="仿宋_GB2312" w:cs="仿宋_GB2312" w:eastAsia="仿宋_GB2312"/>
                <w:sz w:val="22"/>
              </w:rPr>
              <w:t>11、系统会根据选择的打印内容给出打印宽度数值，自动核算打印最小带宽，帮助操作者在打印前确定项目的多少来选取合适的纸塑袋，实现纸塑袋宽度不足时封口前提醒</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7＂彩色液晶触控屏，图形化操作界面，中英文显示打印切换，键盘输入控制，内置时钟和参数可以设置并具有自动储存功能；</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全自动封口机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标的名称：治疗柜吊柜（含背架）（清创及抢救室）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标的名称：停车场标识牌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220*60cm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立柱内置套管，混凝土基础。</w:t>
            </w:r>
          </w:p>
        </w:tc>
      </w:tr>
    </w:tbl>
    <w:p>
      <w:pPr>
        <w:pStyle w:val="null3"/>
        <w:jc w:val="left"/>
      </w:pPr>
      <w:r>
        <w:rPr>
          <w:rFonts w:ascii="仿宋_GB2312" w:hAnsi="仿宋_GB2312" w:cs="仿宋_GB2312" w:eastAsia="仿宋_GB2312"/>
        </w:rPr>
        <w:t>标的名称：护士站牌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200*38cm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铝型材、铝板边框；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亚克力面板</w:t>
            </w:r>
            <w:r>
              <w:rPr>
                <w:rFonts w:ascii="仿宋_GB2312" w:hAnsi="仿宋_GB2312" w:cs="仿宋_GB2312" w:eastAsia="仿宋_GB2312"/>
                <w:sz w:val="21"/>
              </w:rPr>
              <w:t>UV/</w:t>
            </w:r>
            <w:r>
              <w:rPr>
                <w:rFonts w:ascii="仿宋_GB2312" w:hAnsi="仿宋_GB2312" w:cs="仿宋_GB2312" w:eastAsia="仿宋_GB2312"/>
                <w:sz w:val="21"/>
              </w:rPr>
              <w:t>烤漆内置</w:t>
            </w:r>
            <w:r>
              <w:rPr>
                <w:rFonts w:ascii="仿宋_GB2312" w:hAnsi="仿宋_GB2312" w:cs="仿宋_GB2312" w:eastAsia="仿宋_GB2312"/>
                <w:sz w:val="21"/>
              </w:rPr>
              <w:t>LED</w:t>
            </w:r>
            <w:r>
              <w:rPr>
                <w:rFonts w:ascii="仿宋_GB2312" w:hAnsi="仿宋_GB2312" w:cs="仿宋_GB2312" w:eastAsia="仿宋_GB2312"/>
                <w:sz w:val="21"/>
              </w:rPr>
              <w:t>灯带；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支杆悬挂吊顶。</w:t>
            </w:r>
          </w:p>
        </w:tc>
      </w:tr>
    </w:tbl>
    <w:p>
      <w:pPr>
        <w:pStyle w:val="null3"/>
        <w:jc w:val="left"/>
      </w:pPr>
      <w:r>
        <w:rPr>
          <w:rFonts w:ascii="仿宋_GB2312" w:hAnsi="仿宋_GB2312" w:cs="仿宋_GB2312" w:eastAsia="仿宋_GB2312"/>
        </w:rPr>
        <w:t>标的名称：采血台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3600*500*900mm</w:t>
            </w:r>
            <w:r>
              <w:rPr>
                <w:rFonts w:ascii="仿宋_GB2312" w:hAnsi="仿宋_GB2312" w:cs="仿宋_GB2312" w:eastAsia="仿宋_GB2312"/>
                <w:sz w:val="21"/>
              </w:rPr>
              <w:t>；</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一级电解钢板，表面静电喷粉，</w:t>
            </w:r>
            <w:r>
              <w:rPr>
                <w:rFonts w:ascii="仿宋_GB2312" w:hAnsi="仿宋_GB2312" w:cs="仿宋_GB2312" w:eastAsia="仿宋_GB2312"/>
                <w:sz w:val="21"/>
              </w:rPr>
              <w:t>304#不锈钢踢脚线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电解钢板</w:t>
            </w:r>
            <w:r>
              <w:rPr>
                <w:rFonts w:ascii="仿宋_GB2312" w:hAnsi="仿宋_GB2312" w:cs="仿宋_GB2312" w:eastAsia="仿宋_GB2312"/>
                <w:sz w:val="21"/>
              </w:rPr>
              <w:t>符合</w:t>
            </w:r>
            <w:r>
              <w:rPr>
                <w:rFonts w:ascii="仿宋_GB2312" w:hAnsi="仿宋_GB2312" w:cs="仿宋_GB2312" w:eastAsia="仿宋_GB2312"/>
                <w:sz w:val="21"/>
              </w:rPr>
              <w:t>GB/T 1741-2020；GB/T 21866-2008；GB/T 228.1-2021；QB/T 3827-1999标准</w:t>
            </w:r>
            <w:r>
              <w:rPr>
                <w:rFonts w:ascii="仿宋_GB2312" w:hAnsi="仿宋_GB2312" w:cs="仿宋_GB2312" w:eastAsia="仿宋_GB2312"/>
                <w:sz w:val="21"/>
              </w:rPr>
              <w:t>；</w:t>
            </w:r>
            <w:r>
              <w:rPr>
                <w:rFonts w:ascii="仿宋_GB2312" w:hAnsi="仿宋_GB2312" w:cs="仿宋_GB2312" w:eastAsia="仿宋_GB2312"/>
                <w:sz w:val="21"/>
              </w:rPr>
              <w:t>抗菌性能</w:t>
            </w:r>
            <w:r>
              <w:rPr>
                <w:rFonts w:ascii="仿宋_GB2312" w:hAnsi="仿宋_GB2312" w:cs="仿宋_GB2312" w:eastAsia="仿宋_GB2312"/>
                <w:sz w:val="21"/>
              </w:rPr>
              <w:t>：</w:t>
            </w:r>
            <w:r>
              <w:rPr>
                <w:rFonts w:ascii="仿宋_GB2312" w:hAnsi="仿宋_GB2312" w:cs="仿宋_GB2312" w:eastAsia="仿宋_GB2312"/>
                <w:sz w:val="21"/>
              </w:rPr>
              <w:t>5种（含）或以上菌类，抗菌率≥99%</w:t>
            </w:r>
            <w:r>
              <w:rPr>
                <w:rFonts w:ascii="仿宋_GB2312" w:hAnsi="仿宋_GB2312" w:cs="仿宋_GB2312" w:eastAsia="仿宋_GB2312"/>
                <w:sz w:val="21"/>
              </w:rPr>
              <w:t>；</w:t>
            </w:r>
            <w:r>
              <w:rPr>
                <w:rFonts w:ascii="仿宋_GB2312" w:hAnsi="仿宋_GB2312" w:cs="仿宋_GB2312" w:eastAsia="仿宋_GB2312"/>
                <w:sz w:val="21"/>
              </w:rPr>
              <w:t>防霉性能</w:t>
            </w:r>
            <w:r>
              <w:rPr>
                <w:rFonts w:ascii="仿宋_GB2312" w:hAnsi="仿宋_GB2312" w:cs="仿宋_GB2312" w:eastAsia="仿宋_GB2312"/>
                <w:sz w:val="21"/>
              </w:rPr>
              <w:t>：</w:t>
            </w:r>
            <w:r>
              <w:rPr>
                <w:rFonts w:ascii="仿宋_GB2312" w:hAnsi="仿宋_GB2312" w:cs="仿宋_GB2312" w:eastAsia="仿宋_GB2312"/>
                <w:sz w:val="21"/>
              </w:rPr>
              <w:t>5种（含）或以上霉类，防霉率≥99%</w:t>
            </w:r>
            <w:r>
              <w:rPr>
                <w:rFonts w:ascii="仿宋_GB2312" w:hAnsi="仿宋_GB2312" w:cs="仿宋_GB2312" w:eastAsia="仿宋_GB2312"/>
                <w:sz w:val="21"/>
              </w:rPr>
              <w:t>；</w:t>
            </w:r>
            <w:r>
              <w:rPr>
                <w:rFonts w:ascii="仿宋_GB2312" w:hAnsi="仿宋_GB2312" w:cs="仿宋_GB2312" w:eastAsia="仿宋_GB2312"/>
                <w:sz w:val="21"/>
              </w:rPr>
              <w:t>抗拉强度</w:t>
            </w:r>
            <w:r>
              <w:rPr>
                <w:rFonts w:ascii="仿宋_GB2312" w:hAnsi="仿宋_GB2312" w:cs="仿宋_GB2312" w:eastAsia="仿宋_GB2312"/>
                <w:sz w:val="21"/>
              </w:rPr>
              <w:t>Rm370-500MPa，规定塑性延伸强≥235MPa，断后伸长率≥25%</w:t>
            </w:r>
            <w:r>
              <w:rPr>
                <w:rFonts w:ascii="仿宋_GB2312" w:hAnsi="仿宋_GB2312" w:cs="仿宋_GB2312" w:eastAsia="仿宋_GB2312"/>
                <w:sz w:val="21"/>
              </w:rPr>
              <w:t>；</w:t>
            </w:r>
            <w:r>
              <w:rPr>
                <w:rFonts w:ascii="仿宋_GB2312" w:hAnsi="仿宋_GB2312" w:cs="仿宋_GB2312" w:eastAsia="仿宋_GB2312"/>
                <w:sz w:val="21"/>
              </w:rPr>
              <w:t>耐腐蚀试验经过</w:t>
            </w:r>
            <w:r>
              <w:rPr>
                <w:rFonts w:ascii="仿宋_GB2312" w:hAnsi="仿宋_GB2312" w:cs="仿宋_GB2312" w:eastAsia="仿宋_GB2312"/>
                <w:sz w:val="21"/>
              </w:rPr>
              <w:t>≥400小时中性或乙酸盐雾试验后，镀（涂）层对基体保护等级≥9级，镀(涂)层本身耐腐蚀等级≥9级</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标的名称：海洋球池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4000*4000mm（±200mm）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海洋球池材质</w:t>
            </w:r>
            <w:r>
              <w:rPr>
                <w:rFonts w:ascii="仿宋_GB2312" w:hAnsi="仿宋_GB2312" w:cs="仿宋_GB2312" w:eastAsia="仿宋_GB2312"/>
                <w:sz w:val="22"/>
              </w:rPr>
              <w:t>：</w:t>
            </w:r>
            <w:r>
              <w:rPr>
                <w:rFonts w:ascii="仿宋_GB2312" w:hAnsi="仿宋_GB2312" w:cs="仿宋_GB2312" w:eastAsia="仿宋_GB2312"/>
                <w:sz w:val="22"/>
              </w:rPr>
              <w:t>PE塑料，一次性成型，</w:t>
            </w:r>
            <w:r>
              <w:rPr>
                <w:rFonts w:ascii="仿宋_GB2312" w:hAnsi="仿宋_GB2312" w:cs="仿宋_GB2312" w:eastAsia="仿宋_GB2312"/>
                <w:sz w:val="22"/>
              </w:rPr>
              <w:t>材质要求</w:t>
            </w:r>
            <w:r>
              <w:rPr>
                <w:rFonts w:ascii="仿宋_GB2312" w:hAnsi="仿宋_GB2312" w:cs="仿宋_GB2312" w:eastAsia="仿宋_GB2312"/>
                <w:sz w:val="22"/>
              </w:rPr>
              <w:t>密度大，强度高，耐折弯，耐热胀冷缩，锐角毛刺打磨处理，无安全隐患</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生产原材料</w:t>
            </w:r>
            <w:r>
              <w:rPr>
                <w:rFonts w:ascii="仿宋_GB2312" w:hAnsi="仿宋_GB2312" w:cs="仿宋_GB2312" w:eastAsia="仿宋_GB2312"/>
                <w:sz w:val="22"/>
              </w:rPr>
              <w:t>要求为</w:t>
            </w:r>
            <w:r>
              <w:rPr>
                <w:rFonts w:ascii="仿宋_GB2312" w:hAnsi="仿宋_GB2312" w:cs="仿宋_GB2312" w:eastAsia="仿宋_GB2312"/>
                <w:sz w:val="22"/>
              </w:rPr>
              <w:t>原生料，不</w:t>
            </w:r>
            <w:r>
              <w:rPr>
                <w:rFonts w:ascii="仿宋_GB2312" w:hAnsi="仿宋_GB2312" w:cs="仿宋_GB2312" w:eastAsia="仿宋_GB2312"/>
                <w:sz w:val="22"/>
              </w:rPr>
              <w:t>得</w:t>
            </w:r>
            <w:r>
              <w:rPr>
                <w:rFonts w:ascii="仿宋_GB2312" w:hAnsi="仿宋_GB2312" w:cs="仿宋_GB2312" w:eastAsia="仿宋_GB2312"/>
                <w:sz w:val="22"/>
              </w:rPr>
              <w:t>添加回收料，</w:t>
            </w:r>
            <w:r>
              <w:rPr>
                <w:rFonts w:ascii="仿宋_GB2312" w:hAnsi="仿宋_GB2312" w:cs="仿宋_GB2312" w:eastAsia="仿宋_GB2312"/>
                <w:sz w:val="22"/>
              </w:rPr>
              <w:t>材料需</w:t>
            </w:r>
            <w:r>
              <w:rPr>
                <w:rFonts w:ascii="仿宋_GB2312" w:hAnsi="仿宋_GB2312" w:cs="仿宋_GB2312" w:eastAsia="仿宋_GB2312"/>
                <w:sz w:val="22"/>
              </w:rPr>
              <w:t>耐紫外线、</w:t>
            </w:r>
            <w:r>
              <w:rPr>
                <w:rFonts w:ascii="仿宋_GB2312" w:hAnsi="仿宋_GB2312" w:cs="仿宋_GB2312" w:eastAsia="仿宋_GB2312"/>
                <w:sz w:val="22"/>
              </w:rPr>
              <w:t>不易</w:t>
            </w:r>
            <w:r>
              <w:rPr>
                <w:rFonts w:ascii="仿宋_GB2312" w:hAnsi="仿宋_GB2312" w:cs="仿宋_GB2312" w:eastAsia="仿宋_GB2312"/>
                <w:sz w:val="22"/>
              </w:rPr>
              <w:t>褪色。</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海洋球材质</w:t>
            </w:r>
            <w:r>
              <w:rPr>
                <w:rFonts w:ascii="仿宋_GB2312" w:hAnsi="仿宋_GB2312" w:cs="仿宋_GB2312" w:eastAsia="仿宋_GB2312"/>
                <w:sz w:val="22"/>
              </w:rPr>
              <w:t>：</w:t>
            </w:r>
            <w:r>
              <w:rPr>
                <w:rFonts w:ascii="仿宋_GB2312" w:hAnsi="仿宋_GB2312" w:cs="仿宋_GB2312" w:eastAsia="仿宋_GB2312"/>
                <w:sz w:val="22"/>
              </w:rPr>
              <w:t>环保</w:t>
            </w:r>
            <w:r>
              <w:rPr>
                <w:rFonts w:ascii="仿宋_GB2312" w:hAnsi="仿宋_GB2312" w:cs="仿宋_GB2312" w:eastAsia="仿宋_GB2312"/>
                <w:sz w:val="22"/>
              </w:rPr>
              <w:t>PE，不易破损，球体柔软亲肤，耐压弹性好。</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为了防止儿童吞食危险要求规格为</w:t>
            </w:r>
            <w:r>
              <w:rPr>
                <w:rFonts w:ascii="仿宋_GB2312" w:hAnsi="仿宋_GB2312" w:cs="仿宋_GB2312" w:eastAsia="仿宋_GB2312"/>
                <w:sz w:val="22"/>
              </w:rPr>
              <w:t>φ ≥70mm 软体球。</w:t>
            </w:r>
          </w:p>
        </w:tc>
      </w:tr>
    </w:tbl>
    <w:p>
      <w:pPr>
        <w:pStyle w:val="null3"/>
        <w:jc w:val="left"/>
      </w:pPr>
      <w:r>
        <w:rPr>
          <w:rFonts w:ascii="仿宋_GB2312" w:hAnsi="仿宋_GB2312" w:cs="仿宋_GB2312" w:eastAsia="仿宋_GB2312"/>
        </w:rPr>
        <w:t>标的名称：公告栏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240*120cm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哑克力烤漆；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标的名称：3位输液沙发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1.尺寸</w:t>
            </w:r>
            <w:r>
              <w:rPr>
                <w:rFonts w:ascii="仿宋_GB2312" w:hAnsi="仿宋_GB2312" w:cs="仿宋_GB2312" w:eastAsia="仿宋_GB2312"/>
                <w:sz w:val="22"/>
              </w:rPr>
              <w:t>：</w:t>
            </w:r>
            <w:r>
              <w:rPr>
                <w:rFonts w:ascii="仿宋_GB2312" w:hAnsi="仿宋_GB2312" w:cs="仿宋_GB2312" w:eastAsia="仿宋_GB2312"/>
                <w:sz w:val="22"/>
              </w:rPr>
              <w:t>3人位</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2.椅座</w:t>
            </w:r>
            <w:r>
              <w:rPr>
                <w:rFonts w:ascii="仿宋_GB2312" w:hAnsi="仿宋_GB2312" w:cs="仿宋_GB2312" w:eastAsia="仿宋_GB2312"/>
                <w:sz w:val="22"/>
              </w:rPr>
              <w:t>：</w:t>
            </w:r>
            <w:r>
              <w:rPr>
                <w:rFonts w:ascii="仿宋_GB2312" w:hAnsi="仿宋_GB2312" w:cs="仿宋_GB2312" w:eastAsia="仿宋_GB2312"/>
                <w:sz w:val="22"/>
              </w:rPr>
              <w:t>采用冷轧钢板，除锈处理后，表面喷闪光银专用金属漆</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扶手</w:t>
            </w:r>
            <w:r>
              <w:rPr>
                <w:rFonts w:ascii="仿宋_GB2312" w:hAnsi="仿宋_GB2312" w:cs="仿宋_GB2312" w:eastAsia="仿宋_GB2312"/>
                <w:sz w:val="22"/>
              </w:rPr>
              <w:t>/脚</w:t>
            </w:r>
            <w:r>
              <w:rPr>
                <w:rFonts w:ascii="仿宋_GB2312" w:hAnsi="仿宋_GB2312" w:cs="仿宋_GB2312" w:eastAsia="仿宋_GB2312"/>
                <w:sz w:val="22"/>
              </w:rPr>
              <w:t>：</w:t>
            </w:r>
            <w:r>
              <w:rPr>
                <w:rFonts w:ascii="仿宋_GB2312" w:hAnsi="仿宋_GB2312" w:cs="仿宋_GB2312" w:eastAsia="仿宋_GB2312"/>
                <w:sz w:val="22"/>
              </w:rPr>
              <w:t>采用优质冷轧钢焊接成型，表面喷闪光银专用金属漆</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横梁</w:t>
            </w:r>
            <w:r>
              <w:rPr>
                <w:rFonts w:ascii="仿宋_GB2312" w:hAnsi="仿宋_GB2312" w:cs="仿宋_GB2312" w:eastAsia="仿宋_GB2312"/>
                <w:sz w:val="22"/>
              </w:rPr>
              <w:t>：</w:t>
            </w:r>
            <w:r>
              <w:rPr>
                <w:rFonts w:ascii="仿宋_GB2312" w:hAnsi="仿宋_GB2312" w:cs="仿宋_GB2312" w:eastAsia="仿宋_GB2312"/>
                <w:sz w:val="22"/>
              </w:rPr>
              <w:t>三角型钢管</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标的名称：治疗柜吊柜（含背架）（口腔科诊室）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标的名称：三人沙发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1.尺寸</w:t>
            </w:r>
            <w:r>
              <w:rPr>
                <w:rFonts w:ascii="仿宋_GB2312" w:hAnsi="仿宋_GB2312" w:cs="仿宋_GB2312" w:eastAsia="仿宋_GB2312"/>
                <w:sz w:val="22"/>
              </w:rPr>
              <w:t>：</w:t>
            </w:r>
            <w:r>
              <w:rPr>
                <w:rFonts w:ascii="仿宋_GB2312" w:hAnsi="仿宋_GB2312" w:cs="仿宋_GB2312" w:eastAsia="仿宋_GB2312"/>
                <w:sz w:val="22"/>
              </w:rPr>
              <w:t>三人位</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2.木架</w:t>
            </w:r>
            <w:r>
              <w:rPr>
                <w:rFonts w:ascii="仿宋_GB2312" w:hAnsi="仿宋_GB2312" w:cs="仿宋_GB2312" w:eastAsia="仿宋_GB2312"/>
                <w:sz w:val="22"/>
              </w:rPr>
              <w:t>：</w:t>
            </w:r>
            <w:r>
              <w:rPr>
                <w:rFonts w:ascii="仿宋_GB2312" w:hAnsi="仿宋_GB2312" w:cs="仿宋_GB2312" w:eastAsia="仿宋_GB2312"/>
                <w:sz w:val="22"/>
              </w:rPr>
              <w:t>落叶松</w:t>
            </w:r>
            <w:r>
              <w:rPr>
                <w:rFonts w:ascii="仿宋_GB2312" w:hAnsi="仿宋_GB2312" w:cs="仿宋_GB2312" w:eastAsia="仿宋_GB2312"/>
                <w:sz w:val="22"/>
              </w:rPr>
              <w:t>+桉木，9/12mm多展夹板，黑色蛇橫，弹横定位线4*50mm橡皮带</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3.海绵</w:t>
            </w:r>
            <w:r>
              <w:rPr>
                <w:rFonts w:ascii="仿宋_GB2312" w:hAnsi="仿宋_GB2312" w:cs="仿宋_GB2312" w:eastAsia="仿宋_GB2312"/>
                <w:sz w:val="22"/>
              </w:rPr>
              <w:t>：</w:t>
            </w:r>
            <w:r>
              <w:rPr>
                <w:rFonts w:ascii="仿宋_GB2312" w:hAnsi="仿宋_GB2312" w:cs="仿宋_GB2312" w:eastAsia="仿宋_GB2312"/>
                <w:sz w:val="22"/>
              </w:rPr>
              <w:t>高回弹</w:t>
            </w:r>
            <w:r>
              <w:rPr>
                <w:rFonts w:ascii="仿宋_GB2312" w:hAnsi="仿宋_GB2312" w:cs="仿宋_GB2312" w:eastAsia="仿宋_GB2312"/>
                <w:sz w:val="22"/>
              </w:rPr>
              <w:t>40密度海绵</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4.底布</w:t>
            </w:r>
            <w:r>
              <w:rPr>
                <w:rFonts w:ascii="仿宋_GB2312" w:hAnsi="仿宋_GB2312" w:cs="仿宋_GB2312" w:eastAsia="仿宋_GB2312"/>
                <w:sz w:val="22"/>
              </w:rPr>
              <w:t>：</w:t>
            </w:r>
            <w:r>
              <w:rPr>
                <w:rFonts w:ascii="仿宋_GB2312" w:hAnsi="仿宋_GB2312" w:cs="仿宋_GB2312" w:eastAsia="仿宋_GB2312"/>
                <w:sz w:val="22"/>
              </w:rPr>
              <w:t>全新黑色雨伞布</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5.面料</w:t>
            </w:r>
            <w:r>
              <w:rPr>
                <w:rFonts w:ascii="仿宋_GB2312" w:hAnsi="仿宋_GB2312" w:cs="仿宋_GB2312" w:eastAsia="仿宋_GB2312"/>
                <w:sz w:val="22"/>
              </w:rPr>
              <w:t>：</w:t>
            </w:r>
            <w:r>
              <w:rPr>
                <w:rFonts w:ascii="仿宋_GB2312" w:hAnsi="仿宋_GB2312" w:cs="仿宋_GB2312" w:eastAsia="仿宋_GB2312"/>
                <w:sz w:val="22"/>
              </w:rPr>
              <w:t>布料</w:t>
            </w:r>
            <w:r>
              <w:rPr>
                <w:rFonts w:ascii="仿宋_GB2312" w:hAnsi="仿宋_GB2312" w:cs="仿宋_GB2312" w:eastAsia="仿宋_GB2312"/>
                <w:sz w:val="22"/>
              </w:rPr>
              <w:t>PU皮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6.钢架</w:t>
            </w:r>
            <w:r>
              <w:rPr>
                <w:rFonts w:ascii="仿宋_GB2312" w:hAnsi="仿宋_GB2312" w:cs="仿宋_GB2312" w:eastAsia="仿宋_GB2312"/>
                <w:sz w:val="22"/>
              </w:rPr>
              <w:t>：</w:t>
            </w:r>
            <w:r>
              <w:rPr>
                <w:rFonts w:ascii="仿宋_GB2312" w:hAnsi="仿宋_GB2312" w:cs="仿宋_GB2312" w:eastAsia="仿宋_GB2312"/>
                <w:sz w:val="22"/>
              </w:rPr>
              <w:t>32*2mm锥圆型钢管黑色</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标的名称：成品花箱1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600*600*600mm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1.2mm厚镀锌钢板</w:t>
            </w:r>
          </w:p>
          <w:p>
            <w:pPr>
              <w:pStyle w:val="null3"/>
              <w:jc w:val="both"/>
            </w:pPr>
            <w:r>
              <w:rPr>
                <w:rFonts w:ascii="仿宋_GB2312" w:hAnsi="仿宋_GB2312" w:cs="仿宋_GB2312" w:eastAsia="仿宋_GB2312"/>
                <w:sz w:val="22"/>
              </w:rPr>
              <w:t>3.工艺：</w:t>
            </w:r>
            <w:r>
              <w:rPr>
                <w:rFonts w:ascii="仿宋_GB2312" w:hAnsi="仿宋_GB2312" w:cs="仿宋_GB2312" w:eastAsia="仿宋_GB2312"/>
                <w:sz w:val="22"/>
              </w:rPr>
              <w:t>激光雕刻、切割、折弯、焊接、打磨、酸洗等工序焊接而成</w:t>
            </w:r>
            <w:r>
              <w:rPr>
                <w:rFonts w:ascii="仿宋_GB2312" w:hAnsi="仿宋_GB2312" w:cs="仿宋_GB2312" w:eastAsia="仿宋_GB2312"/>
                <w:sz w:val="22"/>
              </w:rPr>
              <w:t>，</w:t>
            </w:r>
            <w:r>
              <w:rPr>
                <w:rFonts w:ascii="仿宋_GB2312" w:hAnsi="仿宋_GB2312" w:cs="仿宋_GB2312" w:eastAsia="仿宋_GB2312"/>
                <w:sz w:val="22"/>
              </w:rPr>
              <w:t>表面喷三次进口氟碳烤漆，高温烘烤</w:t>
            </w:r>
            <w:r>
              <w:rPr>
                <w:rFonts w:ascii="仿宋_GB2312" w:hAnsi="仿宋_GB2312" w:cs="仿宋_GB2312" w:eastAsia="仿宋_GB2312"/>
                <w:sz w:val="22"/>
              </w:rPr>
              <w:t>不少于</w:t>
            </w:r>
            <w:r>
              <w:rPr>
                <w:rFonts w:ascii="仿宋_GB2312" w:hAnsi="仿宋_GB2312" w:cs="仿宋_GB2312" w:eastAsia="仿宋_GB2312"/>
                <w:sz w:val="22"/>
              </w:rPr>
              <w:t>4小时，</w:t>
            </w:r>
            <w:r>
              <w:rPr>
                <w:rFonts w:ascii="仿宋_GB2312" w:hAnsi="仿宋_GB2312" w:cs="仿宋_GB2312" w:eastAsia="仿宋_GB2312"/>
                <w:sz w:val="22"/>
              </w:rPr>
              <w:t>漆面</w:t>
            </w:r>
            <w:r>
              <w:rPr>
                <w:rFonts w:ascii="仿宋_GB2312" w:hAnsi="仿宋_GB2312" w:cs="仿宋_GB2312" w:eastAsia="仿宋_GB2312"/>
                <w:sz w:val="22"/>
              </w:rPr>
              <w:t>在高温户外不易脱落。</w:t>
            </w:r>
          </w:p>
        </w:tc>
      </w:tr>
    </w:tbl>
    <w:p>
      <w:pPr>
        <w:pStyle w:val="null3"/>
        <w:jc w:val="left"/>
      </w:pPr>
      <w:r>
        <w:rPr>
          <w:rFonts w:ascii="仿宋_GB2312" w:hAnsi="仿宋_GB2312" w:cs="仿宋_GB2312" w:eastAsia="仿宋_GB2312"/>
        </w:rPr>
        <w:t>标的名称：治疗柜吊柜（含背架）（接种区）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标的名称：导诊台柜体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3000+1150）*800*850mm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一级电解钢板，表面静电喷粉，配</w:t>
            </w:r>
            <w:r>
              <w:rPr>
                <w:rFonts w:ascii="仿宋_GB2312" w:hAnsi="仿宋_GB2312" w:cs="仿宋_GB2312" w:eastAsia="仿宋_GB2312"/>
                <w:sz w:val="22"/>
              </w:rPr>
              <w:t>304#不锈钢踢脚线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标的名称：肌注室治疗柜吊柜（含背架）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标的名称：楼层牌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30*30cm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激光雕刻，喷漆丝印。</w:t>
            </w:r>
          </w:p>
        </w:tc>
      </w:tr>
    </w:tbl>
    <w:p>
      <w:pPr>
        <w:pStyle w:val="null3"/>
        <w:jc w:val="left"/>
      </w:pPr>
      <w:r>
        <w:rPr>
          <w:rFonts w:ascii="仿宋_GB2312" w:hAnsi="仿宋_GB2312" w:cs="仿宋_GB2312" w:eastAsia="仿宋_GB2312"/>
        </w:rPr>
        <w:t>标的名称：全自动化学发光分析仪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.检测样本：血清、血浆、尿液</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样本管：具有多种规格原始管上样功能，系统条形码功能。</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样本位：采用轨道进样，可放置</w:t>
            </w:r>
            <w:r>
              <w:rPr>
                <w:rFonts w:ascii="仿宋_GB2312" w:hAnsi="仿宋_GB2312" w:cs="仿宋_GB2312" w:eastAsia="仿宋_GB2312"/>
                <w:sz w:val="22"/>
              </w:rPr>
              <w:t>60个样本，随时连续进样，支持自动重测</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急诊进样系统：具有急诊通道，急诊样本，优先处理</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样本整体性控制：基于压力传感技术的液面感应，堵塞检测，空吸检测，样本量不足标记和管理</w:t>
            </w:r>
          </w:p>
          <w:p>
            <w:pPr>
              <w:pStyle w:val="null3"/>
              <w:ind w:left="420"/>
              <w:jc w:val="both"/>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样本管理：具有在机稀释，自动重检功能</w:t>
            </w:r>
          </w:p>
          <w:p>
            <w:pPr>
              <w:pStyle w:val="null3"/>
              <w:ind w:left="420"/>
              <w:jc w:val="both"/>
            </w:pPr>
            <w:r>
              <w:rPr>
                <w:rFonts w:ascii="仿宋_GB2312" w:hAnsi="仿宋_GB2312" w:cs="仿宋_GB2312" w:eastAsia="仿宋_GB2312"/>
                <w:sz w:val="22"/>
              </w:rPr>
              <w:t>7</w:t>
            </w:r>
            <w:r>
              <w:rPr>
                <w:rFonts w:ascii="仿宋_GB2312" w:hAnsi="仿宋_GB2312" w:cs="仿宋_GB2312" w:eastAsia="仿宋_GB2312"/>
                <w:sz w:val="22"/>
              </w:rPr>
              <w:t>.检测速度：测试速度180测试/小时</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试剂完整性控制：条形码试剂鉴别，自动存量追踪和标记，校准有效性追踪和标记，试剂有效期追踪和标记</w:t>
            </w:r>
          </w:p>
          <w:p>
            <w:pPr>
              <w:pStyle w:val="null3"/>
              <w:ind w:left="420"/>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持续运行能力：可以</w:t>
            </w:r>
            <w:r>
              <w:rPr>
                <w:rFonts w:ascii="仿宋_GB2312" w:hAnsi="仿宋_GB2312" w:cs="仿宋_GB2312" w:eastAsia="仿宋_GB2312"/>
                <w:sz w:val="22"/>
              </w:rPr>
              <w:t>24小时开机</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2"/>
              </w:rPr>
              <w:t>检测项目：</w:t>
            </w:r>
            <w:r>
              <w:rPr>
                <w:rFonts w:ascii="仿宋_GB2312" w:hAnsi="仿宋_GB2312" w:cs="仿宋_GB2312" w:eastAsia="仿宋_GB2312"/>
                <w:sz w:val="22"/>
              </w:rPr>
              <w:t>≥57种试剂项目，具有甲状腺功能、性腺激素、传染病、肝纤等检测</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传染病项目：</w:t>
            </w:r>
            <w:r>
              <w:rPr>
                <w:rFonts w:ascii="仿宋_GB2312" w:hAnsi="仿宋_GB2312" w:cs="仿宋_GB2312" w:eastAsia="仿宋_GB2312"/>
                <w:sz w:val="22"/>
              </w:rPr>
              <w:t>HIV为第四代产品，抗原抗体联检，乙肝表面抗原可溯源至WHO第二代国际标准单位</w:t>
            </w:r>
          </w:p>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.定标要求：内置主曲线，二维码识别，三点校准</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校准要求：采用独立注册的原厂校准品，满足溯源性要求，并提供溯源性文件</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用户界面：</w:t>
            </w:r>
            <w:r>
              <w:rPr>
                <w:rFonts w:ascii="仿宋_GB2312" w:hAnsi="仿宋_GB2312" w:cs="仿宋_GB2312" w:eastAsia="仿宋_GB2312"/>
                <w:sz w:val="22"/>
              </w:rPr>
              <w:t>17寸高分别率彩色触摸显示器，Windows10（64bit）操作系统，中文操作界面</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网络连接能力：有单向、双向连接外部</w:t>
            </w:r>
            <w:r>
              <w:rPr>
                <w:rFonts w:ascii="仿宋_GB2312" w:hAnsi="仿宋_GB2312" w:cs="仿宋_GB2312" w:eastAsia="仿宋_GB2312"/>
                <w:sz w:val="22"/>
              </w:rPr>
              <w:t>Lis软件或网络的能力</w:t>
            </w:r>
          </w:p>
          <w:p>
            <w:pPr>
              <w:pStyle w:val="null3"/>
              <w:jc w:val="both"/>
            </w:pPr>
            <w:r>
              <w:rPr>
                <w:rFonts w:ascii="仿宋_GB2312" w:hAnsi="仿宋_GB2312" w:cs="仿宋_GB2312" w:eastAsia="仿宋_GB2312"/>
                <w:sz w:val="22"/>
              </w:rPr>
              <w:t>16</w:t>
            </w:r>
            <w:r>
              <w:rPr>
                <w:rFonts w:ascii="仿宋_GB2312" w:hAnsi="仿宋_GB2312" w:cs="仿宋_GB2312" w:eastAsia="仿宋_GB2312"/>
                <w:sz w:val="22"/>
              </w:rPr>
              <w:t>.</w:t>
            </w:r>
            <w:r>
              <w:rPr>
                <w:rFonts w:ascii="仿宋_GB2312" w:hAnsi="仿宋_GB2312" w:cs="仿宋_GB2312" w:eastAsia="仿宋_GB2312"/>
                <w:sz w:val="22"/>
              </w:rPr>
              <w:t>CFDA认证情况：仪器及试剂、相关耗品等都具有CFDA认证</w:t>
            </w:r>
          </w:p>
          <w:p>
            <w:pPr>
              <w:pStyle w:val="null3"/>
              <w:jc w:val="both"/>
            </w:pPr>
            <w:r>
              <w:rPr>
                <w:rFonts w:ascii="仿宋_GB2312" w:hAnsi="仿宋_GB2312" w:cs="仿宋_GB2312" w:eastAsia="仿宋_GB2312"/>
                <w:sz w:val="22"/>
              </w:rPr>
              <w:t>17</w:t>
            </w:r>
            <w:r>
              <w:rPr>
                <w:rFonts w:ascii="仿宋_GB2312" w:hAnsi="仿宋_GB2312" w:cs="仿宋_GB2312" w:eastAsia="仿宋_GB2312"/>
                <w:sz w:val="22"/>
              </w:rPr>
              <w:t>.</w:t>
            </w:r>
            <w:r>
              <w:rPr>
                <w:rFonts w:ascii="仿宋_GB2312" w:hAnsi="仿宋_GB2312" w:cs="仿宋_GB2312" w:eastAsia="仿宋_GB2312"/>
                <w:sz w:val="22"/>
              </w:rPr>
              <w:t>操作及保养：操作简便，每天保养工作简单，随时可以待机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.方法学：辉光型化学发光法</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试剂位：具有</w:t>
            </w:r>
            <w:r>
              <w:rPr>
                <w:rFonts w:ascii="仿宋_GB2312" w:hAnsi="仿宋_GB2312" w:cs="仿宋_GB2312" w:eastAsia="仿宋_GB2312"/>
                <w:sz w:val="22"/>
              </w:rPr>
              <w:t>25个冷藏试剂位，2-8℃不间断冷藏</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20</w:t>
            </w:r>
            <w:r>
              <w:rPr>
                <w:rFonts w:ascii="仿宋_GB2312" w:hAnsi="仿宋_GB2312" w:cs="仿宋_GB2312" w:eastAsia="仿宋_GB2312"/>
                <w:sz w:val="22"/>
              </w:rPr>
              <w:t>.</w:t>
            </w:r>
            <w:r>
              <w:rPr>
                <w:rFonts w:ascii="仿宋_GB2312" w:hAnsi="仿宋_GB2312" w:cs="仿宋_GB2312" w:eastAsia="仿宋_GB2312"/>
                <w:sz w:val="22"/>
              </w:rPr>
              <w:t>反应杯：</w:t>
            </w:r>
            <w:r>
              <w:rPr>
                <w:rFonts w:ascii="仿宋_GB2312" w:hAnsi="仿宋_GB2312" w:cs="仿宋_GB2312" w:eastAsia="仿宋_GB2312"/>
                <w:sz w:val="22"/>
              </w:rPr>
              <w:t>独立的单个反应杯设计，</w:t>
            </w:r>
            <w:r>
              <w:rPr>
                <w:rFonts w:ascii="仿宋_GB2312" w:hAnsi="仿宋_GB2312" w:cs="仿宋_GB2312" w:eastAsia="仿宋_GB2312"/>
                <w:sz w:val="22"/>
              </w:rPr>
              <w:t>一次性可在机放置</w:t>
            </w:r>
            <w:r>
              <w:rPr>
                <w:rFonts w:ascii="仿宋_GB2312" w:hAnsi="仿宋_GB2312" w:cs="仿宋_GB2312" w:eastAsia="仿宋_GB2312"/>
                <w:sz w:val="22"/>
              </w:rPr>
              <w:t>≥170个反应杯，并可随时添加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21</w:t>
            </w:r>
            <w:r>
              <w:rPr>
                <w:rFonts w:ascii="仿宋_GB2312" w:hAnsi="仿宋_GB2312" w:cs="仿宋_GB2312" w:eastAsia="仿宋_GB2312"/>
                <w:sz w:val="22"/>
              </w:rPr>
              <w:t>.</w:t>
            </w:r>
            <w:r>
              <w:rPr>
                <w:rFonts w:ascii="仿宋_GB2312" w:hAnsi="仿宋_GB2312" w:cs="仿宋_GB2312" w:eastAsia="仿宋_GB2312"/>
                <w:sz w:val="22"/>
              </w:rPr>
              <w:t>促甲状腺激素（</w:t>
            </w:r>
            <w:r>
              <w:rPr>
                <w:rFonts w:ascii="仿宋_GB2312" w:hAnsi="仿宋_GB2312" w:cs="仿宋_GB2312" w:eastAsia="仿宋_GB2312"/>
                <w:sz w:val="22"/>
              </w:rPr>
              <w:t>TSH）：功能灵敏度≦0.02mIU/L</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全自动化学发光免疫分析仪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电脑</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显示器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基本附件包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标的名称：肌注室治疗人造石石面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标的名称：收费台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2300*500*750</w:t>
            </w:r>
            <w:r>
              <w:rPr>
                <w:rFonts w:ascii="仿宋_GB2312" w:hAnsi="仿宋_GB2312" w:cs="仿宋_GB2312" w:eastAsia="仿宋_GB2312"/>
                <w:sz w:val="22"/>
              </w:rPr>
              <w:t>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E0</w:t>
            </w:r>
            <w:r>
              <w:rPr>
                <w:rFonts w:ascii="仿宋_GB2312" w:hAnsi="仿宋_GB2312" w:cs="仿宋_GB2312" w:eastAsia="仿宋_GB2312"/>
                <w:sz w:val="22"/>
              </w:rPr>
              <w:t>级</w:t>
            </w:r>
            <w:r>
              <w:rPr>
                <w:rFonts w:ascii="仿宋_GB2312" w:hAnsi="仿宋_GB2312" w:cs="仿宋_GB2312" w:eastAsia="仿宋_GB2312"/>
                <w:sz w:val="22"/>
              </w:rPr>
              <w:t>多层实木板</w:t>
            </w:r>
            <w:r>
              <w:rPr>
                <w:rFonts w:ascii="仿宋_GB2312" w:hAnsi="仿宋_GB2312" w:cs="仿宋_GB2312" w:eastAsia="仿宋_GB2312"/>
                <w:sz w:val="22"/>
              </w:rPr>
              <w:t>。</w:t>
            </w:r>
            <w:r>
              <w:rPr>
                <w:rFonts w:ascii="仿宋_GB2312" w:hAnsi="仿宋_GB2312" w:cs="仿宋_GB2312" w:eastAsia="仿宋_GB2312"/>
                <w:sz w:val="22"/>
              </w:rPr>
              <w:t>胶合强度试件强度值</w:t>
            </w:r>
            <w:r>
              <w:rPr>
                <w:rFonts w:ascii="仿宋_GB2312" w:hAnsi="仿宋_GB2312" w:cs="仿宋_GB2312" w:eastAsia="仿宋_GB2312"/>
                <w:sz w:val="22"/>
              </w:rPr>
              <w:t>≥0.70MPa；静曲强度（横纹</w:t>
            </w:r>
            <w:r>
              <w:rPr>
                <w:rFonts w:ascii="仿宋_GB2312" w:hAnsi="仿宋_GB2312" w:cs="仿宋_GB2312" w:eastAsia="仿宋_GB2312"/>
                <w:sz w:val="22"/>
              </w:rPr>
              <w:t>、顺纹）试件强度值</w:t>
            </w:r>
            <w:r>
              <w:rPr>
                <w:rFonts w:ascii="仿宋_GB2312" w:hAnsi="仿宋_GB2312" w:cs="仿宋_GB2312" w:eastAsia="仿宋_GB2312"/>
                <w:sz w:val="22"/>
              </w:rPr>
              <w:t>≥22.0MPa；合格试件数与有效试件总数之比≥90%；</w:t>
            </w:r>
          </w:p>
          <w:p>
            <w:pPr>
              <w:pStyle w:val="null3"/>
              <w:jc w:val="both"/>
            </w:pPr>
            <w:r>
              <w:rPr>
                <w:rFonts w:ascii="仿宋_GB2312" w:hAnsi="仿宋_GB2312" w:cs="仿宋_GB2312" w:eastAsia="仿宋_GB2312"/>
                <w:sz w:val="22"/>
              </w:rPr>
              <w:t>苯、甲苯、二甲苯、</w:t>
            </w:r>
            <w:r>
              <w:rPr>
                <w:rFonts w:ascii="仿宋_GB2312" w:hAnsi="仿宋_GB2312" w:cs="仿宋_GB2312" w:eastAsia="仿宋_GB2312"/>
                <w:sz w:val="22"/>
              </w:rPr>
              <w:t>TVOC 均未检出；甲醛释放量1m³≤0.050mg/m³；试验菌种至少包含 5 种及以上霉类，长霉级别不低于 0 级；试验菌种至少包含 5 种或以上菌类，抗菌率≥99%。通过燃烧性能等级 B1 级：燃烧增长速率指数≤250W/s;600s 的总放热量 THR600s≤15MJ；烟气生成速率指数 SM0GRA≤100 ㎡/s²；60S 内有无燃烧滴落物引燃滤纸现象。</w:t>
            </w:r>
          </w:p>
        </w:tc>
      </w:tr>
    </w:tbl>
    <w:p>
      <w:pPr>
        <w:pStyle w:val="null3"/>
        <w:jc w:val="left"/>
      </w:pPr>
      <w:r>
        <w:rPr>
          <w:rFonts w:ascii="仿宋_GB2312" w:hAnsi="仿宋_GB2312" w:cs="仿宋_GB2312" w:eastAsia="仿宋_GB2312"/>
        </w:rPr>
        <w:t>标的名称：手机清洗注油机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1.可随时简单、准确地对直弯或高速手机进行清洗和注油</w:t>
            </w:r>
          </w:p>
          <w:p>
            <w:pPr>
              <w:pStyle w:val="null3"/>
              <w:jc w:val="both"/>
            </w:pPr>
            <w:r>
              <w:rPr>
                <w:rFonts w:ascii="仿宋_GB2312" w:hAnsi="仿宋_GB2312" w:cs="仿宋_GB2312" w:eastAsia="仿宋_GB2312"/>
                <w:sz w:val="22"/>
              </w:rPr>
              <w:t>2.安全性高、操作简单、易于掌握、任何人都可进行操作</w:t>
            </w:r>
          </w:p>
          <w:p>
            <w:pPr>
              <w:pStyle w:val="null3"/>
              <w:jc w:val="both"/>
            </w:pPr>
            <w:r>
              <w:rPr>
                <w:rFonts w:ascii="仿宋_GB2312" w:hAnsi="仿宋_GB2312" w:cs="仿宋_GB2312" w:eastAsia="仿宋_GB2312"/>
                <w:sz w:val="22"/>
              </w:rPr>
              <w:t>3.能同时给三支口腔手机清洗及注油</w:t>
            </w:r>
          </w:p>
          <w:p>
            <w:pPr>
              <w:pStyle w:val="null3"/>
              <w:jc w:val="both"/>
            </w:pPr>
            <w:r>
              <w:rPr>
                <w:rFonts w:ascii="仿宋_GB2312" w:hAnsi="仿宋_GB2312" w:cs="仿宋_GB2312" w:eastAsia="仿宋_GB2312"/>
                <w:sz w:val="22"/>
              </w:rPr>
              <w:t>4.注油机的旋转齿轮能从不同角度给手机有效地清洗和注油</w:t>
            </w:r>
          </w:p>
          <w:p>
            <w:pPr>
              <w:pStyle w:val="null3"/>
              <w:jc w:val="both"/>
            </w:pPr>
            <w:r>
              <w:rPr>
                <w:rFonts w:ascii="仿宋_GB2312" w:hAnsi="仿宋_GB2312" w:cs="仿宋_GB2312" w:eastAsia="仿宋_GB2312"/>
                <w:sz w:val="22"/>
              </w:rPr>
              <w:t>5.完成清洁和注油步骤后，按下“空气键”，能去除手机内多余残物</w:t>
            </w:r>
          </w:p>
          <w:p>
            <w:pPr>
              <w:pStyle w:val="null3"/>
              <w:jc w:val="both"/>
            </w:pPr>
            <w:r>
              <w:rPr>
                <w:rFonts w:ascii="仿宋_GB2312" w:hAnsi="仿宋_GB2312" w:cs="仿宋_GB2312" w:eastAsia="仿宋_GB2312"/>
                <w:sz w:val="22"/>
              </w:rPr>
              <w:t>6.可选择短模式、长模式、超长模式对不同手机进行注油</w:t>
            </w:r>
          </w:p>
          <w:p>
            <w:pPr>
              <w:pStyle w:val="null3"/>
              <w:jc w:val="both"/>
            </w:pPr>
            <w:r>
              <w:rPr>
                <w:rFonts w:ascii="仿宋_GB2312" w:hAnsi="仿宋_GB2312" w:cs="仿宋_GB2312" w:eastAsia="仿宋_GB2312"/>
                <w:sz w:val="22"/>
              </w:rPr>
              <w:t>7.油雾过滤棉能防止油雾扩散减少到最少程度</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手机清洗注油机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吸油棉</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份</w:t>
                  </w:r>
                </w:p>
              </w:tc>
            </w:tr>
          </w:tbl>
          <w:p/>
        </w:tc>
      </w:tr>
    </w:tbl>
    <w:p>
      <w:pPr>
        <w:pStyle w:val="null3"/>
        <w:jc w:val="left"/>
      </w:pPr>
      <w:r>
        <w:rPr>
          <w:rFonts w:ascii="仿宋_GB2312" w:hAnsi="仿宋_GB2312" w:cs="仿宋_GB2312" w:eastAsia="仿宋_GB2312"/>
        </w:rPr>
        <w:t>标的名称：治疗柜地柜（口腔科诊室）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标的名称：护士站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4000*800mm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一级电解钢板，表面静电喷粉，台面为医用复合亚克力人造石石面，</w:t>
            </w:r>
            <w:r>
              <w:rPr>
                <w:rFonts w:ascii="仿宋_GB2312" w:hAnsi="仿宋_GB2312" w:cs="仿宋_GB2312" w:eastAsia="仿宋_GB2312"/>
                <w:sz w:val="22"/>
              </w:rPr>
              <w:t>304#不锈钢踢脚线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标的名称：中医患者椅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Φ420mm*450</w:t>
            </w:r>
            <w:r>
              <w:rPr>
                <w:rFonts w:ascii="仿宋_GB2312" w:hAnsi="仿宋_GB2312" w:cs="仿宋_GB2312" w:eastAsia="仿宋_GB2312"/>
                <w:sz w:val="22"/>
              </w:rPr>
              <w:t>mmH</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常规，优质实木</w:t>
            </w:r>
            <w:r>
              <w:rPr>
                <w:rFonts w:ascii="仿宋_GB2312" w:hAnsi="仿宋_GB2312" w:cs="仿宋_GB2312" w:eastAsia="仿宋_GB2312"/>
                <w:sz w:val="22"/>
              </w:rPr>
              <w:t>，</w:t>
            </w:r>
            <w:r>
              <w:rPr>
                <w:rFonts w:ascii="仿宋_GB2312" w:hAnsi="仿宋_GB2312" w:cs="仿宋_GB2312" w:eastAsia="仿宋_GB2312"/>
                <w:sz w:val="22"/>
              </w:rPr>
              <w:t>木方机加工成型，采用榫卯结构，表面独立涂装环保油漆</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标的名称：一拖一风管机2.0P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2.0P风管机</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5kW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31-41/56</w:t>
            </w:r>
          </w:p>
          <w:p>
            <w:pPr>
              <w:pStyle w:val="null3"/>
              <w:jc w:val="left"/>
            </w:pPr>
            <w:r>
              <w:rPr>
                <w:rFonts w:ascii="仿宋_GB2312" w:hAnsi="仿宋_GB2312" w:cs="仿宋_GB2312" w:eastAsia="仿宋_GB2312"/>
                <w:sz w:val="22"/>
              </w:rPr>
              <w:t>5.标准风量（m³/h）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950</w:t>
            </w:r>
          </w:p>
          <w:p>
            <w:pPr>
              <w:pStyle w:val="null3"/>
              <w:jc w:val="left"/>
            </w:pPr>
            <w:r>
              <w:rPr>
                <w:rFonts w:ascii="仿宋_GB2312" w:hAnsi="仿宋_GB2312" w:cs="仿宋_GB2312" w:eastAsia="仿宋_GB2312"/>
                <w:sz w:val="22"/>
              </w:rPr>
              <w:t>6.出风静压</w:t>
            </w:r>
            <w:r>
              <w:rPr>
                <w:rFonts w:ascii="仿宋_GB2312" w:hAnsi="仿宋_GB2312" w:cs="仿宋_GB2312" w:eastAsia="仿宋_GB2312"/>
                <w:sz w:val="22"/>
              </w:rPr>
              <w:t>：</w:t>
            </w:r>
            <w:r>
              <w:rPr>
                <w:rFonts w:ascii="仿宋_GB2312" w:hAnsi="仿宋_GB2312" w:cs="仿宋_GB2312" w:eastAsia="仿宋_GB2312"/>
                <w:sz w:val="22"/>
              </w:rPr>
              <w:t>0-30Pa</w:t>
            </w:r>
          </w:p>
          <w:p>
            <w:pPr>
              <w:pStyle w:val="null3"/>
              <w:jc w:val="left"/>
            </w:pPr>
            <w:r>
              <w:rPr>
                <w:rFonts w:ascii="仿宋_GB2312" w:hAnsi="仿宋_GB2312" w:cs="仿宋_GB2312" w:eastAsia="仿宋_GB2312"/>
                <w:sz w:val="22"/>
              </w:rPr>
              <w:t>7.</w:t>
            </w:r>
            <w:r>
              <w:rPr>
                <w:rFonts w:ascii="仿宋_GB2312" w:hAnsi="仿宋_GB2312" w:cs="仿宋_GB2312" w:eastAsia="仿宋_GB2312"/>
                <w:sz w:val="21"/>
              </w:rPr>
              <w:t xml:space="preserve"> </w:t>
            </w:r>
            <w:r>
              <w:rPr>
                <w:rFonts w:ascii="仿宋_GB2312" w:hAnsi="仿宋_GB2312" w:cs="仿宋_GB2312" w:eastAsia="仿宋_GB2312"/>
                <w:sz w:val="22"/>
              </w:rPr>
              <w:t>能效比（</w:t>
            </w:r>
            <w:r>
              <w:rPr>
                <w:rFonts w:ascii="仿宋_GB2312" w:hAnsi="仿宋_GB2312" w:cs="仿宋_GB2312" w:eastAsia="仿宋_GB2312"/>
                <w:sz w:val="22"/>
              </w:rPr>
              <w:t>APF）</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3.57</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9.此产品属于节能产品政府采购清单中政府强制采购产品，应提供所投产品有效的节能产品认证证书（复印件加盖公章）。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标的名称：成品滑梯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4500*2600*2900mm(±10%)</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镀锌钢管直径</w:t>
            </w:r>
            <w:r>
              <w:rPr>
                <w:rFonts w:ascii="仿宋_GB2312" w:hAnsi="仿宋_GB2312" w:cs="仿宋_GB2312" w:eastAsia="仿宋_GB2312"/>
                <w:sz w:val="22"/>
              </w:rPr>
              <w:t>≥89mm，壁厚</w:t>
            </w:r>
            <w:r>
              <w:rPr>
                <w:rFonts w:ascii="仿宋_GB2312" w:hAnsi="仿宋_GB2312" w:cs="仿宋_GB2312" w:eastAsia="仿宋_GB2312"/>
                <w:sz w:val="21"/>
              </w:rPr>
              <w:t>≥</w:t>
            </w:r>
            <w:r>
              <w:rPr>
                <w:rFonts w:ascii="仿宋_GB2312" w:hAnsi="仿宋_GB2312" w:cs="仿宋_GB2312" w:eastAsia="仿宋_GB2312"/>
                <w:sz w:val="22"/>
              </w:rPr>
              <w:t>1.8mm</w:t>
            </w:r>
            <w:r>
              <w:rPr>
                <w:rFonts w:ascii="仿宋_GB2312" w:hAnsi="仿宋_GB2312" w:cs="仿宋_GB2312" w:eastAsia="仿宋_GB2312"/>
                <w:sz w:val="22"/>
              </w:rPr>
              <w:t>，</w:t>
            </w:r>
            <w:r>
              <w:rPr>
                <w:rFonts w:ascii="仿宋_GB2312" w:hAnsi="仿宋_GB2312" w:cs="仿宋_GB2312" w:eastAsia="仿宋_GB2312"/>
                <w:sz w:val="22"/>
              </w:rPr>
              <w:t>表面光滑，耐腐蚀</w:t>
            </w:r>
            <w:r>
              <w:rPr>
                <w:rFonts w:ascii="仿宋_GB2312" w:hAnsi="仿宋_GB2312" w:cs="仿宋_GB2312" w:eastAsia="仿宋_GB2312"/>
                <w:sz w:val="22"/>
              </w:rPr>
              <w:t>；</w:t>
            </w:r>
            <w:r>
              <w:rPr>
                <w:rFonts w:ascii="仿宋_GB2312" w:hAnsi="仿宋_GB2312" w:cs="仿宋_GB2312" w:eastAsia="仿宋_GB2312"/>
                <w:sz w:val="22"/>
              </w:rPr>
              <w:t>塑料符合</w:t>
            </w:r>
            <w:r>
              <w:rPr>
                <w:rFonts w:ascii="仿宋_GB2312" w:hAnsi="仿宋_GB2312" w:cs="仿宋_GB2312" w:eastAsia="仿宋_GB2312"/>
                <w:sz w:val="22"/>
              </w:rPr>
              <w:t>GB/T4454-1996</w:t>
            </w:r>
            <w:r>
              <w:rPr>
                <w:rFonts w:ascii="仿宋_GB2312" w:hAnsi="仿宋_GB2312" w:cs="仿宋_GB2312" w:eastAsia="仿宋_GB2312"/>
                <w:sz w:val="22"/>
              </w:rPr>
              <w:t>标准</w:t>
            </w:r>
            <w:r>
              <w:rPr>
                <w:rFonts w:ascii="仿宋_GB2312" w:hAnsi="仿宋_GB2312" w:cs="仿宋_GB2312" w:eastAsia="仿宋_GB2312"/>
                <w:sz w:val="22"/>
              </w:rPr>
              <w:t>，抗紫外光（</w:t>
            </w:r>
            <w:r>
              <w:rPr>
                <w:rFonts w:ascii="仿宋_GB2312" w:hAnsi="仿宋_GB2312" w:cs="仿宋_GB2312" w:eastAsia="仿宋_GB2312"/>
                <w:sz w:val="22"/>
              </w:rPr>
              <w:t>UV）能力达到8级，符合食品级标准无毒无味</w:t>
            </w:r>
            <w:r>
              <w:rPr>
                <w:rFonts w:ascii="仿宋_GB2312" w:hAnsi="仿宋_GB2312" w:cs="仿宋_GB2312" w:eastAsia="仿宋_GB2312"/>
                <w:sz w:val="22"/>
              </w:rPr>
              <w:t>，</w:t>
            </w:r>
            <w:r>
              <w:rPr>
                <w:rFonts w:ascii="仿宋_GB2312" w:hAnsi="仿宋_GB2312" w:cs="仿宋_GB2312" w:eastAsia="仿宋_GB2312"/>
                <w:sz w:val="22"/>
              </w:rPr>
              <w:t>表面</w:t>
            </w:r>
            <w:r>
              <w:rPr>
                <w:rFonts w:ascii="仿宋_GB2312" w:hAnsi="仿宋_GB2312" w:cs="仿宋_GB2312" w:eastAsia="仿宋_GB2312"/>
                <w:sz w:val="22"/>
              </w:rPr>
              <w:t>光滑、抗老化、抗静电、不褪色、经久耐用</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3.整体</w:t>
            </w:r>
            <w:r>
              <w:rPr>
                <w:rFonts w:ascii="仿宋_GB2312" w:hAnsi="仿宋_GB2312" w:cs="仿宋_GB2312" w:eastAsia="仿宋_GB2312"/>
                <w:sz w:val="22"/>
              </w:rPr>
              <w:t>承载重量</w:t>
            </w:r>
            <w:r>
              <w:rPr>
                <w:rFonts w:ascii="仿宋_GB2312" w:hAnsi="仿宋_GB2312" w:cs="仿宋_GB2312" w:eastAsia="仿宋_GB2312"/>
                <w:sz w:val="22"/>
              </w:rPr>
              <w:t>不低于</w:t>
            </w:r>
            <w:r>
              <w:rPr>
                <w:rFonts w:ascii="仿宋_GB2312" w:hAnsi="仿宋_GB2312" w:cs="仿宋_GB2312" w:eastAsia="仿宋_GB2312"/>
                <w:sz w:val="22"/>
              </w:rPr>
              <w:t>400kg，表面处理显微波浪状防滑</w:t>
            </w:r>
            <w:r>
              <w:rPr>
                <w:rFonts w:ascii="仿宋_GB2312" w:hAnsi="仿宋_GB2312" w:cs="仿宋_GB2312" w:eastAsia="仿宋_GB2312"/>
                <w:sz w:val="22"/>
              </w:rPr>
              <w:t>；</w:t>
            </w:r>
            <w:r>
              <w:rPr>
                <w:rFonts w:ascii="仿宋_GB2312" w:hAnsi="仿宋_GB2312" w:cs="仿宋_GB2312" w:eastAsia="仿宋_GB2312"/>
                <w:sz w:val="22"/>
              </w:rPr>
              <w:t>滑梯</w:t>
            </w:r>
            <w:r>
              <w:rPr>
                <w:rFonts w:ascii="仿宋_GB2312" w:hAnsi="仿宋_GB2312" w:cs="仿宋_GB2312" w:eastAsia="仿宋_GB2312"/>
                <w:sz w:val="22"/>
              </w:rPr>
              <w:t>平台设置排水结构</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冲孔直径小于</w:t>
            </w:r>
            <w:r>
              <w:rPr>
                <w:rFonts w:ascii="仿宋_GB2312" w:hAnsi="仿宋_GB2312" w:cs="仿宋_GB2312" w:eastAsia="仿宋_GB2312"/>
                <w:sz w:val="22"/>
              </w:rPr>
              <w:t>0.8cm</w:t>
            </w:r>
            <w:r>
              <w:rPr>
                <w:rFonts w:ascii="仿宋_GB2312" w:hAnsi="仿宋_GB2312" w:cs="仿宋_GB2312" w:eastAsia="仿宋_GB2312"/>
                <w:sz w:val="22"/>
              </w:rPr>
              <w:t>，</w:t>
            </w:r>
            <w:r>
              <w:rPr>
                <w:rFonts w:ascii="仿宋_GB2312" w:hAnsi="仿宋_GB2312" w:cs="仿宋_GB2312" w:eastAsia="仿宋_GB2312"/>
                <w:sz w:val="22"/>
              </w:rPr>
              <w:t>防止儿童游戏时手指受伤。</w:t>
            </w:r>
          </w:p>
        </w:tc>
      </w:tr>
    </w:tbl>
    <w:p>
      <w:pPr>
        <w:pStyle w:val="null3"/>
        <w:jc w:val="left"/>
      </w:pPr>
      <w:r>
        <w:rPr>
          <w:rFonts w:ascii="仿宋_GB2312" w:hAnsi="仿宋_GB2312" w:cs="仿宋_GB2312" w:eastAsia="仿宋_GB2312"/>
        </w:rPr>
        <w:t>标的名称：彩超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50" w:after="150"/>
              <w:jc w:val="both"/>
            </w:pPr>
            <w:r>
              <w:rPr>
                <w:rFonts w:ascii="仿宋_GB2312" w:hAnsi="仿宋_GB2312" w:cs="仿宋_GB2312" w:eastAsia="仿宋_GB2312"/>
                <w:sz w:val="22"/>
              </w:rPr>
              <w:t>妇产科、腹部、泌尿科、小器官、心脏、血管、肌肉骨骼外周神经、微创介入、术中、</w:t>
            </w:r>
            <w:r>
              <w:rPr>
                <w:rFonts w:ascii="仿宋_GB2312" w:hAnsi="仿宋_GB2312" w:cs="仿宋_GB2312" w:eastAsia="仿宋_GB2312"/>
                <w:sz w:val="22"/>
              </w:rPr>
              <w:t>TCD、新生儿、儿科等各科系病例诊断、疑难病例会诊和科研教学等极具价值的智能超声系统，投标设备必须为各厂家最新注册的高端智能超声设备。</w:t>
            </w:r>
          </w:p>
          <w:p>
            <w:pPr>
              <w:pStyle w:val="null3"/>
              <w:spacing w:before="150" w:after="150"/>
              <w:jc w:val="both"/>
            </w:pPr>
            <w:r>
              <w:rPr>
                <w:rFonts w:ascii="仿宋_GB2312" w:hAnsi="仿宋_GB2312" w:cs="仿宋_GB2312" w:eastAsia="仿宋_GB2312"/>
                <w:sz w:val="22"/>
              </w:rPr>
              <w:t>一、主要规格及系统概述</w:t>
            </w:r>
            <w:r>
              <w:rPr>
                <w:rFonts w:ascii="仿宋_GB2312" w:hAnsi="仿宋_GB2312" w:cs="仿宋_GB2312" w:eastAsia="仿宋_GB2312"/>
                <w:sz w:val="22"/>
              </w:rPr>
              <w:t>：</w:t>
            </w:r>
            <w:r>
              <w:rPr>
                <w:rFonts w:ascii="仿宋_GB2312" w:hAnsi="仿宋_GB2312" w:cs="仿宋_GB2312" w:eastAsia="仿宋_GB2312"/>
                <w:sz w:val="21"/>
              </w:rPr>
              <w:t xml:space="preserve">  </w:t>
            </w:r>
          </w:p>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1.1所提供机型为 2022年以后注册机型。</w:t>
            </w:r>
          </w:p>
          <w:p>
            <w:pPr>
              <w:pStyle w:val="null3"/>
              <w:spacing w:before="150" w:after="150"/>
              <w:jc w:val="both"/>
            </w:pPr>
            <w:r>
              <w:rPr>
                <w:rFonts w:ascii="仿宋_GB2312" w:hAnsi="仿宋_GB2312" w:cs="仿宋_GB2312" w:eastAsia="仿宋_GB2312"/>
                <w:sz w:val="22"/>
              </w:rPr>
              <w:t>1.2主机计算机系统为Windows10操作系统，SSD固态硬盘</w:t>
            </w:r>
          </w:p>
          <w:p>
            <w:pPr>
              <w:pStyle w:val="null3"/>
              <w:spacing w:before="150" w:after="150"/>
              <w:jc w:val="both"/>
            </w:pPr>
            <w:r>
              <w:rPr>
                <w:rFonts w:ascii="仿宋_GB2312" w:hAnsi="仿宋_GB2312" w:cs="仿宋_GB2312" w:eastAsia="仿宋_GB2312"/>
                <w:sz w:val="22"/>
              </w:rPr>
              <w:t>1.3显示器</w:t>
            </w:r>
            <w:r>
              <w:rPr>
                <w:rFonts w:ascii="仿宋_GB2312" w:hAnsi="仿宋_GB2312" w:cs="仿宋_GB2312" w:eastAsia="仿宋_GB2312"/>
                <w:sz w:val="22"/>
              </w:rPr>
              <w:t>：</w:t>
            </w:r>
            <w:r>
              <w:rPr>
                <w:rFonts w:ascii="仿宋_GB2312" w:hAnsi="仿宋_GB2312" w:cs="仿宋_GB2312" w:eastAsia="仿宋_GB2312"/>
                <w:sz w:val="22"/>
              </w:rPr>
              <w:t>≥23.8寸LED显示器，显示器可以升降、前后、左右自由活动、仰俯，具备1</w:t>
            </w:r>
            <w:r>
              <w:rPr>
                <w:rFonts w:ascii="仿宋_GB2312" w:hAnsi="仿宋_GB2312" w:cs="仿宋_GB2312" w:eastAsia="仿宋_GB2312"/>
                <w:sz w:val="22"/>
              </w:rPr>
              <w:t>，</w:t>
            </w:r>
            <w:r>
              <w:rPr>
                <w:rFonts w:ascii="仿宋_GB2312" w:hAnsi="仿宋_GB2312" w:cs="仿宋_GB2312" w:eastAsia="仿宋_GB2312"/>
                <w:sz w:val="22"/>
              </w:rPr>
              <w:t>920 x 1</w:t>
            </w:r>
            <w:r>
              <w:rPr>
                <w:rFonts w:ascii="仿宋_GB2312" w:hAnsi="仿宋_GB2312" w:cs="仿宋_GB2312" w:eastAsia="仿宋_GB2312"/>
                <w:sz w:val="22"/>
              </w:rPr>
              <w:t>，</w:t>
            </w:r>
            <w:r>
              <w:rPr>
                <w:rFonts w:ascii="仿宋_GB2312" w:hAnsi="仿宋_GB2312" w:cs="仿宋_GB2312" w:eastAsia="仿宋_GB2312"/>
                <w:sz w:val="22"/>
              </w:rPr>
              <w:t>080x 24比特的分辨率，旋转角度可达+/-360度</w:t>
            </w:r>
          </w:p>
          <w:p>
            <w:pPr>
              <w:pStyle w:val="null3"/>
              <w:spacing w:before="150" w:after="150"/>
              <w:jc w:val="both"/>
            </w:pPr>
            <w:r>
              <w:rPr>
                <w:rFonts w:ascii="仿宋_GB2312" w:hAnsi="仿宋_GB2312" w:cs="仿宋_GB2312" w:eastAsia="仿宋_GB2312"/>
                <w:sz w:val="22"/>
              </w:rPr>
              <w:t>1.4.1触摸屏幕操作菜单可自主编辑</w:t>
            </w:r>
            <w:r>
              <w:rPr>
                <w:rFonts w:ascii="仿宋_GB2312" w:hAnsi="仿宋_GB2312" w:cs="仿宋_GB2312" w:eastAsia="仿宋_GB2312"/>
                <w:sz w:val="22"/>
              </w:rPr>
              <w:t>，</w:t>
            </w:r>
            <w:r>
              <w:rPr>
                <w:rFonts w:ascii="仿宋_GB2312" w:hAnsi="仿宋_GB2312" w:cs="仿宋_GB2312" w:eastAsia="仿宋_GB2312"/>
                <w:sz w:val="22"/>
              </w:rPr>
              <w:t>并可滑动翻页</w:t>
            </w:r>
          </w:p>
          <w:p>
            <w:pPr>
              <w:pStyle w:val="null3"/>
              <w:spacing w:before="150" w:after="150"/>
              <w:jc w:val="both"/>
            </w:pPr>
            <w:r>
              <w:rPr>
                <w:rFonts w:ascii="仿宋_GB2312" w:hAnsi="仿宋_GB2312" w:cs="仿宋_GB2312" w:eastAsia="仿宋_GB2312"/>
                <w:sz w:val="22"/>
              </w:rPr>
              <w:t>1.4.2触摸屏可做倾斜角度调整，角度可达30度。</w:t>
            </w:r>
          </w:p>
          <w:p>
            <w:pPr>
              <w:pStyle w:val="null3"/>
              <w:spacing w:before="150" w:after="150"/>
              <w:jc w:val="both"/>
            </w:pPr>
            <w:r>
              <w:rPr>
                <w:rFonts w:ascii="仿宋_GB2312" w:hAnsi="仿宋_GB2312" w:cs="仿宋_GB2312" w:eastAsia="仿宋_GB2312"/>
                <w:sz w:val="22"/>
              </w:rPr>
              <w:t>1.4.3通过触摸屏直接对三维图像进行剪切等多种操作</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操作面板具有自定义按键设置，可以左右旋转</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主机系统处理通道数</w:t>
            </w:r>
            <w:r>
              <w:rPr>
                <w:rFonts w:ascii="仿宋_GB2312" w:hAnsi="仿宋_GB2312" w:cs="仿宋_GB2312" w:eastAsia="仿宋_GB2312"/>
                <w:sz w:val="22"/>
              </w:rPr>
              <w:t>：</w:t>
            </w:r>
            <w:r>
              <w:rPr>
                <w:rFonts w:ascii="仿宋_GB2312" w:hAnsi="仿宋_GB2312" w:cs="仿宋_GB2312" w:eastAsia="仿宋_GB2312"/>
                <w:sz w:val="22"/>
              </w:rPr>
              <w:t>≥2580000</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系统最大扫查深度</w:t>
            </w:r>
            <w:r>
              <w:rPr>
                <w:rFonts w:ascii="仿宋_GB2312" w:hAnsi="仿宋_GB2312" w:cs="仿宋_GB2312" w:eastAsia="仿宋_GB2312"/>
                <w:sz w:val="22"/>
              </w:rPr>
              <w:t>：</w:t>
            </w:r>
            <w:r>
              <w:rPr>
                <w:rFonts w:ascii="仿宋_GB2312" w:hAnsi="仿宋_GB2312" w:cs="仿宋_GB2312" w:eastAsia="仿宋_GB2312"/>
                <w:sz w:val="22"/>
              </w:rPr>
              <w:t>≥45cm</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具有中文操作界面，能够进行中文输入。</w:t>
            </w:r>
          </w:p>
          <w:p>
            <w:pPr>
              <w:pStyle w:val="null3"/>
              <w:spacing w:before="150" w:after="150"/>
              <w:jc w:val="both"/>
            </w:pPr>
            <w:r>
              <w:rPr>
                <w:rFonts w:ascii="仿宋_GB2312" w:hAnsi="仿宋_GB2312" w:cs="仿宋_GB2312" w:eastAsia="仿宋_GB2312"/>
                <w:sz w:val="22"/>
              </w:rPr>
              <w:t>2.成像及分析单元</w:t>
            </w:r>
            <w:r>
              <w:rPr>
                <w:rFonts w:ascii="仿宋_GB2312" w:hAnsi="仿宋_GB2312" w:cs="仿宋_GB2312" w:eastAsia="仿宋_GB2312"/>
                <w:sz w:val="22"/>
              </w:rPr>
              <w:t>：</w:t>
            </w:r>
            <w:r>
              <w:rPr>
                <w:rFonts w:ascii="仿宋_GB2312" w:hAnsi="仿宋_GB2312" w:cs="仿宋_GB2312" w:eastAsia="仿宋_GB2312"/>
                <w:sz w:val="22"/>
              </w:rPr>
              <w:t>全新智能化波束形成器，信号处理及数据运行更稳定、准确，获取更多有效信息，提供高品质图像</w:t>
            </w:r>
          </w:p>
          <w:p>
            <w:pPr>
              <w:pStyle w:val="null3"/>
              <w:spacing w:before="150" w:after="150"/>
              <w:jc w:val="both"/>
            </w:pPr>
            <w:r>
              <w:rPr>
                <w:rFonts w:ascii="仿宋_GB2312" w:hAnsi="仿宋_GB2312" w:cs="仿宋_GB2312" w:eastAsia="仿宋_GB2312"/>
                <w:sz w:val="22"/>
              </w:rPr>
              <w:t>2.1 二维灰阶成像及分析单元</w:t>
            </w:r>
          </w:p>
          <w:p>
            <w:pPr>
              <w:pStyle w:val="null3"/>
              <w:spacing w:before="150" w:after="150"/>
              <w:jc w:val="both"/>
            </w:pPr>
            <w:r>
              <w:rPr>
                <w:rFonts w:ascii="仿宋_GB2312" w:hAnsi="仿宋_GB2312" w:cs="仿宋_GB2312" w:eastAsia="仿宋_GB2312"/>
                <w:sz w:val="22"/>
              </w:rPr>
              <w:t>2.2 M型显示及分析单元</w:t>
            </w:r>
          </w:p>
          <w:p>
            <w:pPr>
              <w:pStyle w:val="null3"/>
              <w:spacing w:before="150" w:after="150"/>
              <w:jc w:val="both"/>
            </w:pPr>
            <w:r>
              <w:rPr>
                <w:rFonts w:ascii="仿宋_GB2312" w:hAnsi="仿宋_GB2312" w:cs="仿宋_GB2312" w:eastAsia="仿宋_GB2312"/>
                <w:sz w:val="22"/>
              </w:rPr>
              <w:t>2.3 彩色多普勒显示及分析单元</w:t>
            </w:r>
          </w:p>
          <w:p>
            <w:pPr>
              <w:pStyle w:val="null3"/>
              <w:spacing w:before="150" w:after="150"/>
              <w:jc w:val="both"/>
            </w:pPr>
            <w:r>
              <w:rPr>
                <w:rFonts w:ascii="仿宋_GB2312" w:hAnsi="仿宋_GB2312" w:cs="仿宋_GB2312" w:eastAsia="仿宋_GB2312"/>
                <w:sz w:val="22"/>
              </w:rPr>
              <w:t>2.4 能量多普勒显示及分析单元</w:t>
            </w:r>
          </w:p>
          <w:p>
            <w:pPr>
              <w:pStyle w:val="null3"/>
              <w:spacing w:before="150" w:after="150"/>
              <w:jc w:val="both"/>
            </w:pPr>
            <w:r>
              <w:rPr>
                <w:rFonts w:ascii="仿宋_GB2312" w:hAnsi="仿宋_GB2312" w:cs="仿宋_GB2312" w:eastAsia="仿宋_GB2312"/>
                <w:sz w:val="22"/>
              </w:rPr>
              <w:t>2.5方向性能量多普勒单元</w:t>
            </w:r>
          </w:p>
          <w:p>
            <w:pPr>
              <w:pStyle w:val="null3"/>
              <w:spacing w:before="150" w:after="150"/>
              <w:jc w:val="both"/>
            </w:pPr>
            <w:r>
              <w:rPr>
                <w:rFonts w:ascii="仿宋_GB2312" w:hAnsi="仿宋_GB2312" w:cs="仿宋_GB2312" w:eastAsia="仿宋_GB2312"/>
                <w:sz w:val="22"/>
              </w:rPr>
              <w:t>2.6 脉冲多普勒显示及分析单元</w:t>
            </w:r>
          </w:p>
          <w:p>
            <w:pPr>
              <w:pStyle w:val="null3"/>
              <w:spacing w:before="150" w:after="150"/>
              <w:jc w:val="both"/>
            </w:pPr>
            <w:r>
              <w:rPr>
                <w:rFonts w:ascii="仿宋_GB2312" w:hAnsi="仿宋_GB2312" w:cs="仿宋_GB2312" w:eastAsia="仿宋_GB2312"/>
                <w:sz w:val="22"/>
              </w:rPr>
              <w:t>2.7组织多普勒显示及分析单元</w:t>
            </w:r>
          </w:p>
          <w:p>
            <w:pPr>
              <w:pStyle w:val="null3"/>
              <w:spacing w:before="150" w:after="150"/>
              <w:jc w:val="both"/>
            </w:pPr>
            <w:r>
              <w:rPr>
                <w:rFonts w:ascii="仿宋_GB2312" w:hAnsi="仿宋_GB2312" w:cs="仿宋_GB2312" w:eastAsia="仿宋_GB2312"/>
                <w:sz w:val="22"/>
              </w:rPr>
              <w:t>3.先进的成像及应用技术</w:t>
            </w:r>
          </w:p>
          <w:p>
            <w:pPr>
              <w:pStyle w:val="null3"/>
              <w:spacing w:before="150" w:after="150"/>
              <w:jc w:val="both"/>
            </w:pPr>
            <w:r>
              <w:rPr>
                <w:rFonts w:ascii="仿宋_GB2312" w:hAnsi="仿宋_GB2312" w:cs="仿宋_GB2312" w:eastAsia="仿宋_GB2312"/>
                <w:sz w:val="22"/>
              </w:rPr>
              <w:t>3.1智能差量谐波成像技术</w:t>
            </w:r>
            <w:r>
              <w:rPr>
                <w:rFonts w:ascii="仿宋_GB2312" w:hAnsi="仿宋_GB2312" w:cs="仿宋_GB2312" w:eastAsia="仿宋_GB2312"/>
                <w:sz w:val="22"/>
              </w:rPr>
              <w:t>：</w:t>
            </w:r>
            <w:r>
              <w:rPr>
                <w:rFonts w:ascii="仿宋_GB2312" w:hAnsi="仿宋_GB2312" w:cs="仿宋_GB2312" w:eastAsia="仿宋_GB2312"/>
                <w:sz w:val="22"/>
              </w:rPr>
              <w:t>结合超宽频带探头及先进的电子算法技术提供结合双倍基波和高低基波相减的低频带信号成像，高频成像保证了高分辨率，低频信号带来的远场信号也保证了图像穿透力</w:t>
            </w:r>
          </w:p>
          <w:p>
            <w:pPr>
              <w:pStyle w:val="null3"/>
              <w:spacing w:before="150" w:after="150"/>
              <w:jc w:val="both"/>
            </w:pPr>
            <w:r>
              <w:rPr>
                <w:rFonts w:ascii="仿宋_GB2312" w:hAnsi="仿宋_GB2312" w:cs="仿宋_GB2312" w:eastAsia="仿宋_GB2312"/>
                <w:sz w:val="22"/>
              </w:rPr>
              <w:t>3.2锐影成像技术，可智能识别因强回声结构产生的声影区，并动态补偿以减少声影对后方组织结构造成图像显示不清及声晕伪影等影响，这种宽动态范围成像，将低频图像、高频图像融合，提高声影区图像显示能力及分辨率。</w:t>
            </w:r>
          </w:p>
          <w:p>
            <w:pPr>
              <w:pStyle w:val="null3"/>
              <w:spacing w:before="150" w:after="150"/>
              <w:jc w:val="both"/>
            </w:pPr>
            <w:r>
              <w:rPr>
                <w:rFonts w:ascii="仿宋_GB2312" w:hAnsi="仿宋_GB2312" w:cs="仿宋_GB2312" w:eastAsia="仿宋_GB2312"/>
                <w:sz w:val="22"/>
              </w:rPr>
              <w:t>3.3锐真成像技术</w:t>
            </w:r>
            <w:r>
              <w:rPr>
                <w:rFonts w:ascii="仿宋_GB2312" w:hAnsi="仿宋_GB2312" w:cs="仿宋_GB2312" w:eastAsia="仿宋_GB2312"/>
                <w:sz w:val="22"/>
              </w:rPr>
              <w:t>：</w:t>
            </w:r>
            <w:r>
              <w:rPr>
                <w:rFonts w:ascii="仿宋_GB2312" w:hAnsi="仿宋_GB2312" w:cs="仿宋_GB2312" w:eastAsia="仿宋_GB2312"/>
                <w:sz w:val="22"/>
              </w:rPr>
              <w:t>具备对接收到的回波信号采用</w:t>
            </w:r>
            <w:r>
              <w:rPr>
                <w:rFonts w:ascii="仿宋_GB2312" w:hAnsi="仿宋_GB2312" w:cs="仿宋_GB2312" w:eastAsia="仿宋_GB2312"/>
                <w:sz w:val="22"/>
              </w:rPr>
              <w:t>“反卷积算法”得到真实的图像，还原在组织中线性传播的声波回波信号，从成像的根源解决了图像模糊难题，提供重要的组织细节信息，可支持线阵及凸阵探头。</w:t>
            </w:r>
          </w:p>
          <w:p>
            <w:pPr>
              <w:pStyle w:val="null3"/>
              <w:spacing w:before="150" w:after="150"/>
              <w:jc w:val="both"/>
            </w:pPr>
            <w:r>
              <w:rPr>
                <w:rFonts w:ascii="仿宋_GB2312" w:hAnsi="仿宋_GB2312" w:cs="仿宋_GB2312" w:eastAsia="仿宋_GB2312"/>
                <w:sz w:val="22"/>
              </w:rPr>
              <w:t>3.4锐清成像技术</w:t>
            </w:r>
            <w:r>
              <w:rPr>
                <w:rFonts w:ascii="仿宋_GB2312" w:hAnsi="仿宋_GB2312" w:cs="仿宋_GB2312" w:eastAsia="仿宋_GB2312"/>
                <w:sz w:val="22"/>
              </w:rPr>
              <w:t>：</w:t>
            </w:r>
            <w:r>
              <w:rPr>
                <w:rFonts w:ascii="仿宋_GB2312" w:hAnsi="仿宋_GB2312" w:cs="仿宋_GB2312" w:eastAsia="仿宋_GB2312"/>
                <w:sz w:val="22"/>
              </w:rPr>
              <w:t>采用专业智能滤波技术，消除多维度的噪声伪像，增强边缘显示，逐级可调，支持所有探头，并可结合其它图像优化技术同时使用</w:t>
            </w:r>
          </w:p>
          <w:p>
            <w:pPr>
              <w:pStyle w:val="null3"/>
              <w:spacing w:before="150" w:after="150"/>
              <w:jc w:val="both"/>
            </w:pPr>
            <w:r>
              <w:rPr>
                <w:rFonts w:ascii="仿宋_GB2312" w:hAnsi="仿宋_GB2312" w:cs="仿宋_GB2312" w:eastAsia="仿宋_GB2312"/>
                <w:sz w:val="22"/>
              </w:rPr>
              <w:t>3.5空间复合成像，可实现曲别针实验，多级可调，并应用于2D/彩色血流模式下</w:t>
            </w:r>
          </w:p>
          <w:p>
            <w:pPr>
              <w:pStyle w:val="null3"/>
              <w:spacing w:before="150" w:after="150"/>
              <w:jc w:val="both"/>
            </w:pPr>
            <w:r>
              <w:rPr>
                <w:rFonts w:ascii="仿宋_GB2312" w:hAnsi="仿宋_GB2312" w:cs="仿宋_GB2312" w:eastAsia="仿宋_GB2312"/>
                <w:sz w:val="22"/>
              </w:rPr>
              <w:t>3.6组织速度校正技术</w:t>
            </w:r>
            <w:r>
              <w:rPr>
                <w:rFonts w:ascii="仿宋_GB2312" w:hAnsi="仿宋_GB2312" w:cs="仿宋_GB2312" w:eastAsia="仿宋_GB2312"/>
                <w:sz w:val="22"/>
              </w:rPr>
              <w:t>：</w:t>
            </w:r>
            <w:r>
              <w:rPr>
                <w:rFonts w:ascii="仿宋_GB2312" w:hAnsi="仿宋_GB2312" w:cs="仿宋_GB2312" w:eastAsia="仿宋_GB2312"/>
                <w:sz w:val="22"/>
              </w:rPr>
              <w:t>用户可选择声束在不同组织内的传播速度，达到最佳成像效果</w:t>
            </w:r>
            <w:r>
              <w:rPr>
                <w:rFonts w:ascii="仿宋_GB2312" w:hAnsi="仿宋_GB2312" w:cs="仿宋_GB2312" w:eastAsia="仿宋_GB2312"/>
                <w:sz w:val="22"/>
              </w:rPr>
              <w:t>.可调声速≥12级。</w:t>
            </w:r>
          </w:p>
          <w:p>
            <w:pPr>
              <w:pStyle w:val="null3"/>
              <w:spacing w:before="150" w:after="150"/>
              <w:jc w:val="both"/>
            </w:pPr>
            <w:r>
              <w:rPr>
                <w:rFonts w:ascii="仿宋_GB2312" w:hAnsi="仿宋_GB2312" w:cs="仿宋_GB2312" w:eastAsia="仿宋_GB2312"/>
                <w:sz w:val="22"/>
              </w:rPr>
              <w:t>3.7双幅实时动态显示功能，同屏显示二维及彩色血流的实时图像，不降低帧频，不降低图像质量。</w:t>
            </w:r>
          </w:p>
          <w:p>
            <w:pPr>
              <w:pStyle w:val="null3"/>
              <w:spacing w:before="150" w:after="150"/>
              <w:jc w:val="both"/>
            </w:pPr>
            <w:r>
              <w:rPr>
                <w:rFonts w:ascii="仿宋_GB2312" w:hAnsi="仿宋_GB2312" w:cs="仿宋_GB2312" w:eastAsia="仿宋_GB2312"/>
                <w:sz w:val="22"/>
              </w:rPr>
              <w:t>3.8多模态图像一键优化功能</w:t>
            </w:r>
            <w:r>
              <w:rPr>
                <w:rFonts w:ascii="仿宋_GB2312" w:hAnsi="仿宋_GB2312" w:cs="仿宋_GB2312" w:eastAsia="仿宋_GB2312"/>
                <w:sz w:val="22"/>
              </w:rPr>
              <w:t>：</w:t>
            </w:r>
            <w:r>
              <w:rPr>
                <w:rFonts w:ascii="仿宋_GB2312" w:hAnsi="仿宋_GB2312" w:cs="仿宋_GB2312" w:eastAsia="仿宋_GB2312"/>
                <w:sz w:val="22"/>
              </w:rPr>
              <w:t>通过一键操作，迅速优化二维、彩色、多普勒频谱图像</w:t>
            </w:r>
          </w:p>
          <w:p>
            <w:pPr>
              <w:pStyle w:val="null3"/>
              <w:spacing w:before="150" w:after="150"/>
              <w:jc w:val="both"/>
            </w:pPr>
            <w:r>
              <w:rPr>
                <w:rFonts w:ascii="仿宋_GB2312" w:hAnsi="仿宋_GB2312" w:cs="仿宋_GB2312" w:eastAsia="仿宋_GB2312"/>
                <w:sz w:val="22"/>
              </w:rPr>
              <w:t>3.9图标指示功能，可任意选择剪贴板中存储的影像，进行回放、调节、测量、分析和诊断</w:t>
            </w:r>
          </w:p>
          <w:p>
            <w:pPr>
              <w:pStyle w:val="null3"/>
              <w:spacing w:before="150" w:after="150"/>
              <w:jc w:val="both"/>
            </w:pPr>
            <w:r>
              <w:rPr>
                <w:rFonts w:ascii="仿宋_GB2312" w:hAnsi="仿宋_GB2312" w:cs="仿宋_GB2312" w:eastAsia="仿宋_GB2312"/>
                <w:sz w:val="22"/>
              </w:rPr>
              <w:t>3.10全景成像</w:t>
            </w:r>
            <w:r>
              <w:rPr>
                <w:rFonts w:ascii="仿宋_GB2312" w:hAnsi="仿宋_GB2312" w:cs="仿宋_GB2312" w:eastAsia="仿宋_GB2312"/>
                <w:sz w:val="22"/>
              </w:rPr>
              <w:t>：</w:t>
            </w:r>
            <w:r>
              <w:rPr>
                <w:rFonts w:ascii="仿宋_GB2312" w:hAnsi="仿宋_GB2312" w:cs="仿宋_GB2312" w:eastAsia="仿宋_GB2312"/>
                <w:sz w:val="22"/>
              </w:rPr>
              <w:t>连续获取系列切面，自动快速无缝拼接为整幅图像，用于观察较大组织</w:t>
            </w:r>
          </w:p>
          <w:p>
            <w:pPr>
              <w:pStyle w:val="null3"/>
              <w:spacing w:before="150" w:after="150"/>
              <w:jc w:val="both"/>
            </w:pPr>
            <w:r>
              <w:rPr>
                <w:rFonts w:ascii="仿宋_GB2312" w:hAnsi="仿宋_GB2312" w:cs="仿宋_GB2312" w:eastAsia="仿宋_GB2312"/>
                <w:sz w:val="22"/>
              </w:rPr>
              <w:t>3.11微细血流成像技术，基于时间空间相干成像原理，采用先进的静态杂波滤波器将组织中的慢速血流或者微弱血流信号与受呼吸或血管搏动而产生的组织运动噪音鉴别、提取，剔除了后者产生的噪音干扰，得到了纯净、敏感的血流信息，可达到类似造影成像的效果。</w:t>
            </w:r>
          </w:p>
          <w:p>
            <w:pPr>
              <w:pStyle w:val="null3"/>
              <w:spacing w:before="150" w:after="150"/>
              <w:jc w:val="both"/>
            </w:pPr>
            <w:r>
              <w:rPr>
                <w:rFonts w:ascii="仿宋_GB2312" w:hAnsi="仿宋_GB2312" w:cs="仿宋_GB2312" w:eastAsia="仿宋_GB2312"/>
                <w:sz w:val="22"/>
              </w:rPr>
              <w:t>3.12微细血流定量分析/血管分布定量</w:t>
            </w:r>
            <w:r>
              <w:rPr>
                <w:rFonts w:ascii="仿宋_GB2312" w:hAnsi="仿宋_GB2312" w:cs="仿宋_GB2312" w:eastAsia="仿宋_GB2312"/>
                <w:sz w:val="22"/>
              </w:rPr>
              <w:t>：</w:t>
            </w:r>
            <w:r>
              <w:rPr>
                <w:rFonts w:ascii="仿宋_GB2312" w:hAnsi="仿宋_GB2312" w:cs="仿宋_GB2312" w:eastAsia="仿宋_GB2312"/>
                <w:sz w:val="22"/>
              </w:rPr>
              <w:t>通过彩色部分的像素数与感兴趣区像素的比值得到</w:t>
            </w:r>
            <w:r>
              <w:rPr>
                <w:rFonts w:ascii="仿宋_GB2312" w:hAnsi="仿宋_GB2312" w:cs="仿宋_GB2312" w:eastAsia="仿宋_GB2312"/>
                <w:sz w:val="22"/>
              </w:rPr>
              <w:t>VI（血管指数），可定量显示VI。</w:t>
            </w:r>
          </w:p>
          <w:p>
            <w:pPr>
              <w:pStyle w:val="null3"/>
              <w:spacing w:before="150" w:after="150"/>
              <w:jc w:val="both"/>
            </w:pPr>
            <w:r>
              <w:rPr>
                <w:rFonts w:ascii="仿宋_GB2312" w:hAnsi="仿宋_GB2312" w:cs="仿宋_GB2312" w:eastAsia="仿宋_GB2312"/>
                <w:sz w:val="22"/>
              </w:rPr>
              <w:t>3.13立体血流显示技术，利用冯氏光照模型，更加直观的了解血流状况、小血管的结构和走形以及与周围组织的关系，可以与彩色血流图、彩色能量图及微血流灌注成像联合使用。</w:t>
            </w:r>
          </w:p>
          <w:p>
            <w:pPr>
              <w:pStyle w:val="null3"/>
              <w:spacing w:before="150" w:after="150"/>
              <w:jc w:val="both"/>
            </w:pPr>
            <w:r>
              <w:rPr>
                <w:rFonts w:ascii="仿宋_GB2312" w:hAnsi="仿宋_GB2312" w:cs="仿宋_GB2312" w:eastAsia="仿宋_GB2312"/>
                <w:sz w:val="22"/>
              </w:rPr>
              <w:t>3.14任意角度M型（解剖M型）</w:t>
            </w:r>
          </w:p>
          <w:p>
            <w:pPr>
              <w:pStyle w:val="null3"/>
              <w:spacing w:before="150" w:after="150"/>
              <w:jc w:val="both"/>
            </w:pPr>
            <w:r>
              <w:rPr>
                <w:rFonts w:ascii="仿宋_GB2312" w:hAnsi="仿宋_GB2312" w:cs="仿宋_GB2312" w:eastAsia="仿宋_GB2312"/>
                <w:sz w:val="22"/>
              </w:rPr>
              <w:t>任意调整</w:t>
            </w:r>
            <w:r>
              <w:rPr>
                <w:rFonts w:ascii="仿宋_GB2312" w:hAnsi="仿宋_GB2312" w:cs="仿宋_GB2312" w:eastAsia="仿宋_GB2312"/>
                <w:sz w:val="22"/>
              </w:rPr>
              <w:t>M型取样线的角度、位置，使心功能测量更加精准，便于观察不同位置的室壁运动状况。</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5</w:t>
            </w:r>
            <w:r>
              <w:rPr>
                <w:rFonts w:ascii="仿宋_GB2312" w:hAnsi="仿宋_GB2312" w:cs="仿宋_GB2312" w:eastAsia="仿宋_GB2312"/>
                <w:sz w:val="22"/>
              </w:rPr>
              <w:t>、穿刺针增强功能</w:t>
            </w:r>
            <w:r>
              <w:rPr>
                <w:rFonts w:ascii="仿宋_GB2312" w:hAnsi="仿宋_GB2312" w:cs="仿宋_GB2312" w:eastAsia="仿宋_GB2312"/>
                <w:sz w:val="22"/>
              </w:rPr>
              <w:t>：</w:t>
            </w:r>
            <w:r>
              <w:rPr>
                <w:rFonts w:ascii="仿宋_GB2312" w:hAnsi="仿宋_GB2312" w:cs="仿宋_GB2312" w:eastAsia="仿宋_GB2312"/>
                <w:sz w:val="22"/>
              </w:rPr>
              <w:t>专门增强穿刺针的回声的技术，列出具体名称，非声束偏转；清晰显示进针路径和针尖位置，提高穿刺与神经阻滞等介入的精度与安全性。</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6</w:t>
            </w:r>
            <w:r>
              <w:rPr>
                <w:rFonts w:ascii="仿宋_GB2312" w:hAnsi="仿宋_GB2312" w:cs="仿宋_GB2312" w:eastAsia="仿宋_GB2312"/>
                <w:sz w:val="22"/>
              </w:rPr>
              <w:t>弹性成像单元，具有压力应变式弹性成像，并可进行弹性定量分析，计算应变比（</w:t>
            </w:r>
            <w:r>
              <w:rPr>
                <w:rFonts w:ascii="仿宋_GB2312" w:hAnsi="仿宋_GB2312" w:cs="仿宋_GB2312" w:eastAsia="仿宋_GB2312"/>
                <w:sz w:val="22"/>
              </w:rPr>
              <w:t>Strain Ratio）；支持线阵、腔内、腔内容积探头，小器官、肌骨、宫颈弹性等应用。</w:t>
            </w:r>
          </w:p>
          <w:p>
            <w:pPr>
              <w:pStyle w:val="null3"/>
              <w:spacing w:before="150" w:after="150"/>
              <w:jc w:val="both"/>
            </w:pPr>
            <w:r>
              <w:rPr>
                <w:rFonts w:ascii="仿宋_GB2312" w:hAnsi="仿宋_GB2312" w:cs="仿宋_GB2312" w:eastAsia="仿宋_GB2312"/>
                <w:sz w:val="22"/>
              </w:rPr>
              <w:t>4. 测量和分析部分</w:t>
            </w:r>
          </w:p>
          <w:p>
            <w:pPr>
              <w:pStyle w:val="null3"/>
              <w:spacing w:before="150" w:after="150"/>
              <w:jc w:val="both"/>
            </w:pPr>
            <w:r>
              <w:rPr>
                <w:rFonts w:ascii="仿宋_GB2312" w:hAnsi="仿宋_GB2312" w:cs="仿宋_GB2312" w:eastAsia="仿宋_GB2312"/>
                <w:sz w:val="22"/>
              </w:rPr>
              <w:t>4.1 一般测量</w:t>
            </w:r>
            <w:r>
              <w:rPr>
                <w:rFonts w:ascii="仿宋_GB2312" w:hAnsi="仿宋_GB2312" w:cs="仿宋_GB2312" w:eastAsia="仿宋_GB2312"/>
                <w:sz w:val="22"/>
              </w:rPr>
              <w:t>：</w:t>
            </w:r>
            <w:r>
              <w:rPr>
                <w:rFonts w:ascii="仿宋_GB2312" w:hAnsi="仿宋_GB2312" w:cs="仿宋_GB2312" w:eastAsia="仿宋_GB2312"/>
                <w:sz w:val="22"/>
              </w:rPr>
              <w:t>距离、周长、面积、体积、角度、百分比、曲线长度及不规则面积等</w:t>
            </w:r>
          </w:p>
          <w:p>
            <w:pPr>
              <w:pStyle w:val="null3"/>
              <w:spacing w:before="150" w:after="150"/>
              <w:jc w:val="both"/>
            </w:pPr>
            <w:r>
              <w:rPr>
                <w:rFonts w:ascii="仿宋_GB2312" w:hAnsi="仿宋_GB2312" w:cs="仿宋_GB2312" w:eastAsia="仿宋_GB2312"/>
                <w:sz w:val="22"/>
              </w:rPr>
              <w:t>4.2 腹部测量与分析</w:t>
            </w:r>
          </w:p>
          <w:p>
            <w:pPr>
              <w:pStyle w:val="null3"/>
              <w:spacing w:before="150" w:after="150"/>
              <w:jc w:val="both"/>
            </w:pPr>
            <w:r>
              <w:rPr>
                <w:rFonts w:ascii="仿宋_GB2312" w:hAnsi="仿宋_GB2312" w:cs="仿宋_GB2312" w:eastAsia="仿宋_GB2312"/>
                <w:sz w:val="22"/>
              </w:rPr>
              <w:t>4.3 产科测量与分析，具有胎儿体重孕龄评估，生长曲线显示</w:t>
            </w:r>
          </w:p>
          <w:p>
            <w:pPr>
              <w:pStyle w:val="null3"/>
              <w:spacing w:before="150" w:after="150"/>
              <w:jc w:val="both"/>
            </w:pPr>
            <w:r>
              <w:rPr>
                <w:rFonts w:ascii="仿宋_GB2312" w:hAnsi="仿宋_GB2312" w:cs="仿宋_GB2312" w:eastAsia="仿宋_GB2312"/>
                <w:sz w:val="22"/>
              </w:rPr>
              <w:t>4.4 妇科测量与分析</w:t>
            </w:r>
          </w:p>
          <w:p>
            <w:pPr>
              <w:pStyle w:val="null3"/>
              <w:spacing w:before="150" w:after="150"/>
              <w:jc w:val="both"/>
            </w:pPr>
            <w:r>
              <w:rPr>
                <w:rFonts w:ascii="仿宋_GB2312" w:hAnsi="仿宋_GB2312" w:cs="仿宋_GB2312" w:eastAsia="仿宋_GB2312"/>
                <w:sz w:val="22"/>
              </w:rPr>
              <w:t>4.5 泌尿科测量与分析</w:t>
            </w:r>
          </w:p>
          <w:p>
            <w:pPr>
              <w:pStyle w:val="null3"/>
              <w:spacing w:before="150" w:after="150"/>
              <w:jc w:val="both"/>
            </w:pPr>
            <w:r>
              <w:rPr>
                <w:rFonts w:ascii="仿宋_GB2312" w:hAnsi="仿宋_GB2312" w:cs="仿宋_GB2312" w:eastAsia="仿宋_GB2312"/>
                <w:sz w:val="22"/>
              </w:rPr>
              <w:t>4.6 胎儿心脏测量与分析</w:t>
            </w:r>
          </w:p>
          <w:p>
            <w:pPr>
              <w:pStyle w:val="null3"/>
              <w:spacing w:before="150" w:after="150"/>
              <w:jc w:val="both"/>
            </w:pPr>
            <w:r>
              <w:rPr>
                <w:rFonts w:ascii="仿宋_GB2312" w:hAnsi="仿宋_GB2312" w:cs="仿宋_GB2312" w:eastAsia="仿宋_GB2312"/>
                <w:sz w:val="22"/>
              </w:rPr>
              <w:t>4.7 颈动脉测量与分析</w:t>
            </w:r>
          </w:p>
          <w:p>
            <w:pPr>
              <w:pStyle w:val="null3"/>
              <w:spacing w:before="150" w:after="150"/>
              <w:jc w:val="both"/>
            </w:pPr>
            <w:r>
              <w:rPr>
                <w:rFonts w:ascii="仿宋_GB2312" w:hAnsi="仿宋_GB2312" w:cs="仿宋_GB2312" w:eastAsia="仿宋_GB2312"/>
                <w:sz w:val="22"/>
              </w:rPr>
              <w:t>4.8 上下肢动静脉测量与分析</w:t>
            </w:r>
          </w:p>
          <w:p>
            <w:pPr>
              <w:pStyle w:val="null3"/>
              <w:spacing w:before="150" w:after="150"/>
              <w:jc w:val="both"/>
            </w:pPr>
            <w:r>
              <w:rPr>
                <w:rFonts w:ascii="仿宋_GB2312" w:hAnsi="仿宋_GB2312" w:cs="仿宋_GB2312" w:eastAsia="仿宋_GB2312"/>
                <w:sz w:val="22"/>
              </w:rPr>
              <w:t>4.9 小儿髋关节测量及自动分型</w:t>
            </w:r>
          </w:p>
          <w:p>
            <w:pPr>
              <w:pStyle w:val="null3"/>
              <w:spacing w:before="150" w:after="150"/>
              <w:jc w:val="both"/>
            </w:pPr>
            <w:r>
              <w:rPr>
                <w:rFonts w:ascii="仿宋_GB2312" w:hAnsi="仿宋_GB2312" w:cs="仿宋_GB2312" w:eastAsia="仿宋_GB2312"/>
                <w:sz w:val="22"/>
              </w:rPr>
              <w:t>4.10 肌肉骨骼测量</w:t>
            </w:r>
          </w:p>
          <w:p>
            <w:pPr>
              <w:pStyle w:val="null3"/>
              <w:spacing w:before="150" w:after="150"/>
              <w:jc w:val="both"/>
            </w:pPr>
            <w:r>
              <w:rPr>
                <w:rFonts w:ascii="仿宋_GB2312" w:hAnsi="仿宋_GB2312" w:cs="仿宋_GB2312" w:eastAsia="仿宋_GB2312"/>
                <w:sz w:val="22"/>
              </w:rPr>
              <w:t>4.11小器官测量与分析</w:t>
            </w:r>
          </w:p>
          <w:p>
            <w:pPr>
              <w:pStyle w:val="null3"/>
              <w:spacing w:before="150" w:after="150"/>
              <w:jc w:val="both"/>
            </w:pPr>
            <w:r>
              <w:rPr>
                <w:rFonts w:ascii="仿宋_GB2312" w:hAnsi="仿宋_GB2312" w:cs="仿宋_GB2312" w:eastAsia="仿宋_GB2312"/>
                <w:sz w:val="22"/>
              </w:rPr>
              <w:t>5. 探头规格</w:t>
            </w:r>
          </w:p>
          <w:p>
            <w:pPr>
              <w:pStyle w:val="null3"/>
              <w:spacing w:before="150" w:after="150"/>
              <w:jc w:val="both"/>
            </w:pPr>
            <w:r>
              <w:rPr>
                <w:rFonts w:ascii="仿宋_GB2312" w:hAnsi="仿宋_GB2312" w:cs="仿宋_GB2312" w:eastAsia="仿宋_GB2312"/>
                <w:sz w:val="22"/>
              </w:rPr>
              <w:t>5.1 频率</w:t>
            </w:r>
            <w:r>
              <w:rPr>
                <w:rFonts w:ascii="仿宋_GB2312" w:hAnsi="仿宋_GB2312" w:cs="仿宋_GB2312" w:eastAsia="仿宋_GB2312"/>
                <w:sz w:val="22"/>
              </w:rPr>
              <w:t>：</w:t>
            </w:r>
            <w:r>
              <w:rPr>
                <w:rFonts w:ascii="仿宋_GB2312" w:hAnsi="仿宋_GB2312" w:cs="仿宋_GB2312" w:eastAsia="仿宋_GB2312"/>
                <w:sz w:val="22"/>
              </w:rPr>
              <w:t>所有探头均为超宽频变频电子探头，支持频带发射与接收</w:t>
            </w:r>
          </w:p>
          <w:p>
            <w:pPr>
              <w:pStyle w:val="null3"/>
              <w:spacing w:before="150" w:after="150"/>
              <w:jc w:val="both"/>
            </w:pPr>
            <w:r>
              <w:rPr>
                <w:rFonts w:ascii="仿宋_GB2312" w:hAnsi="仿宋_GB2312" w:cs="仿宋_GB2312" w:eastAsia="仿宋_GB2312"/>
                <w:sz w:val="22"/>
              </w:rPr>
              <w:t>5.2 具有单晶体探头技术，可选配单晶体探头不低于5个，具有单晶体凸阵探头、单晶体线阵探头、单晶体相控阵探头、单晶体容积探头等。</w:t>
            </w:r>
          </w:p>
          <w:p>
            <w:pPr>
              <w:pStyle w:val="null3"/>
              <w:spacing w:before="150" w:after="150"/>
              <w:jc w:val="both"/>
            </w:pPr>
            <w:r>
              <w:rPr>
                <w:rFonts w:ascii="仿宋_GB2312" w:hAnsi="仿宋_GB2312" w:cs="仿宋_GB2312" w:eastAsia="仿宋_GB2312"/>
                <w:sz w:val="22"/>
              </w:rPr>
              <w:t>5.3探头规格</w:t>
            </w:r>
            <w:r>
              <w:rPr>
                <w:rFonts w:ascii="仿宋_GB2312" w:hAnsi="仿宋_GB2312" w:cs="仿宋_GB2312" w:eastAsia="仿宋_GB2312"/>
                <w:sz w:val="22"/>
              </w:rPr>
              <w:t>：</w:t>
            </w:r>
          </w:p>
          <w:p>
            <w:pPr>
              <w:pStyle w:val="null3"/>
              <w:spacing w:before="150" w:after="150"/>
              <w:jc w:val="both"/>
            </w:pPr>
            <w:r>
              <w:rPr>
                <w:rFonts w:ascii="仿宋_GB2312" w:hAnsi="仿宋_GB2312" w:cs="仿宋_GB2312" w:eastAsia="仿宋_GB2312"/>
                <w:sz w:val="22"/>
              </w:rPr>
              <w:t>5.3.1性能</w:t>
            </w:r>
            <w:r>
              <w:rPr>
                <w:rFonts w:ascii="仿宋_GB2312" w:hAnsi="仿宋_GB2312" w:cs="仿宋_GB2312" w:eastAsia="仿宋_GB2312"/>
                <w:sz w:val="22"/>
              </w:rPr>
              <w:t>：</w:t>
            </w:r>
            <w:r>
              <w:rPr>
                <w:rFonts w:ascii="仿宋_GB2312" w:hAnsi="仿宋_GB2312" w:cs="仿宋_GB2312" w:eastAsia="仿宋_GB2312"/>
                <w:sz w:val="22"/>
              </w:rPr>
              <w:t>超宽频带变频探头，频段或频率数字双重显示模式，探头频率范围涵盖</w:t>
            </w:r>
            <w:r>
              <w:rPr>
                <w:rFonts w:ascii="仿宋_GB2312" w:hAnsi="仿宋_GB2312" w:cs="仿宋_GB2312" w:eastAsia="仿宋_GB2312"/>
                <w:sz w:val="22"/>
              </w:rPr>
              <w:t>1-22MHz；中心频率的变频频段及频率具体数字均可在屏幕上可视可调。</w:t>
            </w:r>
          </w:p>
          <w:p>
            <w:pPr>
              <w:pStyle w:val="null3"/>
              <w:spacing w:before="150" w:after="150"/>
              <w:jc w:val="both"/>
            </w:pPr>
            <w:r>
              <w:rPr>
                <w:rFonts w:ascii="仿宋_GB2312" w:hAnsi="仿宋_GB2312" w:cs="仿宋_GB2312" w:eastAsia="仿宋_GB2312"/>
                <w:sz w:val="22"/>
              </w:rPr>
              <w:t>5.3.2 探头类型</w:t>
            </w:r>
            <w:r>
              <w:rPr>
                <w:rFonts w:ascii="仿宋_GB2312" w:hAnsi="仿宋_GB2312" w:cs="仿宋_GB2312" w:eastAsia="仿宋_GB2312"/>
                <w:sz w:val="22"/>
              </w:rPr>
              <w:t>：</w:t>
            </w:r>
            <w:r>
              <w:rPr>
                <w:rFonts w:ascii="仿宋_GB2312" w:hAnsi="仿宋_GB2312" w:cs="仿宋_GB2312" w:eastAsia="仿宋_GB2312"/>
                <w:sz w:val="22"/>
              </w:rPr>
              <w:t>电子相控阵，电子凸阵，电子线阵，腔内、微凸阵、凸阵容积、腔内容积探头、术中探头。</w:t>
            </w:r>
          </w:p>
          <w:p>
            <w:pPr>
              <w:pStyle w:val="null3"/>
              <w:spacing w:before="150" w:after="150"/>
              <w:jc w:val="both"/>
            </w:pPr>
            <w:r>
              <w:rPr>
                <w:rFonts w:ascii="仿宋_GB2312" w:hAnsi="仿宋_GB2312" w:cs="仿宋_GB2312" w:eastAsia="仿宋_GB2312"/>
                <w:sz w:val="22"/>
              </w:rPr>
              <w:t>5.3.3凸阵探头</w:t>
            </w:r>
            <w:r>
              <w:rPr>
                <w:rFonts w:ascii="仿宋_GB2312" w:hAnsi="仿宋_GB2312" w:cs="仿宋_GB2312" w:eastAsia="仿宋_GB2312"/>
                <w:sz w:val="22"/>
              </w:rPr>
              <w:t>：</w:t>
            </w:r>
            <w:r>
              <w:rPr>
                <w:rFonts w:ascii="仿宋_GB2312" w:hAnsi="仿宋_GB2312" w:cs="仿宋_GB2312" w:eastAsia="仿宋_GB2312"/>
                <w:sz w:val="22"/>
              </w:rPr>
              <w:t>单晶体材质，频带范围</w:t>
            </w:r>
            <w:r>
              <w:rPr>
                <w:rFonts w:ascii="仿宋_GB2312" w:hAnsi="仿宋_GB2312" w:cs="仿宋_GB2312" w:eastAsia="仿宋_GB2312"/>
                <w:sz w:val="22"/>
              </w:rPr>
              <w:t>1-7MH基波成像的中心频率个数≥5个，谐波成像的中心频率个数≥3个，可视可调，具凸型扩展功能</w:t>
            </w:r>
          </w:p>
          <w:p>
            <w:pPr>
              <w:pStyle w:val="null3"/>
              <w:spacing w:before="150" w:after="150"/>
              <w:jc w:val="both"/>
            </w:pPr>
            <w:r>
              <w:rPr>
                <w:rFonts w:ascii="仿宋_GB2312" w:hAnsi="仿宋_GB2312" w:cs="仿宋_GB2312" w:eastAsia="仿宋_GB2312"/>
                <w:sz w:val="22"/>
              </w:rPr>
              <w:t>5.3.4凸阵容积探头</w:t>
            </w:r>
            <w:r>
              <w:rPr>
                <w:rFonts w:ascii="仿宋_GB2312" w:hAnsi="仿宋_GB2312" w:cs="仿宋_GB2312" w:eastAsia="仿宋_GB2312"/>
                <w:sz w:val="22"/>
              </w:rPr>
              <w:t>：</w:t>
            </w:r>
            <w:r>
              <w:rPr>
                <w:rFonts w:ascii="仿宋_GB2312" w:hAnsi="仿宋_GB2312" w:cs="仿宋_GB2312" w:eastAsia="仿宋_GB2312"/>
                <w:sz w:val="22"/>
              </w:rPr>
              <w:t>单晶体材质，频带范围</w:t>
            </w:r>
            <w:r>
              <w:rPr>
                <w:rFonts w:ascii="仿宋_GB2312" w:hAnsi="仿宋_GB2312" w:cs="仿宋_GB2312" w:eastAsia="仿宋_GB2312"/>
                <w:sz w:val="22"/>
              </w:rPr>
              <w:t>1-8MHz，基波成像的中心频率个数≥3个，谐波成像的中心频率个数≥3个，可视可调</w:t>
            </w:r>
          </w:p>
          <w:p>
            <w:pPr>
              <w:pStyle w:val="null3"/>
              <w:spacing w:before="150" w:after="150"/>
              <w:jc w:val="both"/>
            </w:pPr>
            <w:r>
              <w:rPr>
                <w:rFonts w:ascii="仿宋_GB2312" w:hAnsi="仿宋_GB2312" w:cs="仿宋_GB2312" w:eastAsia="仿宋_GB2312"/>
                <w:sz w:val="22"/>
              </w:rPr>
              <w:t>5.4探头接口</w:t>
            </w:r>
            <w:r>
              <w:rPr>
                <w:rFonts w:ascii="仿宋_GB2312" w:hAnsi="仿宋_GB2312" w:cs="仿宋_GB2312" w:eastAsia="仿宋_GB2312"/>
                <w:sz w:val="22"/>
              </w:rPr>
              <w:t>：</w:t>
            </w:r>
            <w:r>
              <w:rPr>
                <w:rFonts w:ascii="仿宋_GB2312" w:hAnsi="仿宋_GB2312" w:cs="仿宋_GB2312" w:eastAsia="仿宋_GB2312"/>
                <w:sz w:val="22"/>
              </w:rPr>
              <w:t>探头接口</w:t>
            </w:r>
            <w:r>
              <w:rPr>
                <w:rFonts w:ascii="仿宋_GB2312" w:hAnsi="仿宋_GB2312" w:cs="仿宋_GB2312" w:eastAsia="仿宋_GB2312"/>
                <w:sz w:val="22"/>
              </w:rPr>
              <w:t>≥4个，同时激活，均为最新的无针式探头接口，具备防尘盖板，探头接口大小一致，2D及3D探头接口通用</w:t>
            </w:r>
          </w:p>
          <w:p>
            <w:pPr>
              <w:pStyle w:val="null3"/>
              <w:spacing w:before="150" w:after="150"/>
              <w:jc w:val="both"/>
            </w:pPr>
            <w:r>
              <w:rPr>
                <w:rFonts w:ascii="仿宋_GB2312" w:hAnsi="仿宋_GB2312" w:cs="仿宋_GB2312" w:eastAsia="仿宋_GB2312"/>
                <w:sz w:val="22"/>
              </w:rPr>
              <w:t>6. 输入/输出信号</w:t>
            </w:r>
            <w:r>
              <w:rPr>
                <w:rFonts w:ascii="仿宋_GB2312" w:hAnsi="仿宋_GB2312" w:cs="仿宋_GB2312" w:eastAsia="仿宋_GB2312"/>
                <w:sz w:val="22"/>
              </w:rPr>
              <w:t>：</w:t>
            </w:r>
          </w:p>
          <w:p>
            <w:pPr>
              <w:pStyle w:val="null3"/>
              <w:spacing w:before="150" w:after="150"/>
              <w:jc w:val="both"/>
            </w:pPr>
            <w:r>
              <w:rPr>
                <w:rFonts w:ascii="仿宋_GB2312" w:hAnsi="仿宋_GB2312" w:cs="仿宋_GB2312" w:eastAsia="仿宋_GB2312"/>
                <w:sz w:val="22"/>
              </w:rPr>
              <w:t>6.1 输入</w:t>
            </w:r>
            <w:r>
              <w:rPr>
                <w:rFonts w:ascii="仿宋_GB2312" w:hAnsi="仿宋_GB2312" w:cs="仿宋_GB2312" w:eastAsia="仿宋_GB2312"/>
                <w:sz w:val="22"/>
              </w:rPr>
              <w:t>：</w:t>
            </w:r>
            <w:r>
              <w:rPr>
                <w:rFonts w:ascii="仿宋_GB2312" w:hAnsi="仿宋_GB2312" w:cs="仿宋_GB2312" w:eastAsia="仿宋_GB2312"/>
                <w:sz w:val="22"/>
              </w:rPr>
              <w:t>USB2.0、USB3.0、DICOM、外部音频</w:t>
            </w:r>
          </w:p>
          <w:p>
            <w:pPr>
              <w:pStyle w:val="null3"/>
              <w:spacing w:before="150" w:after="150"/>
              <w:jc w:val="both"/>
            </w:pPr>
            <w:r>
              <w:rPr>
                <w:rFonts w:ascii="仿宋_GB2312" w:hAnsi="仿宋_GB2312" w:cs="仿宋_GB2312" w:eastAsia="仿宋_GB2312"/>
                <w:sz w:val="22"/>
              </w:rPr>
              <w:t>6.2 输出</w:t>
            </w:r>
            <w:r>
              <w:rPr>
                <w:rFonts w:ascii="仿宋_GB2312" w:hAnsi="仿宋_GB2312" w:cs="仿宋_GB2312" w:eastAsia="仿宋_GB2312"/>
                <w:sz w:val="22"/>
              </w:rPr>
              <w:t>：</w:t>
            </w:r>
            <w:r>
              <w:rPr>
                <w:rFonts w:ascii="仿宋_GB2312" w:hAnsi="仿宋_GB2312" w:cs="仿宋_GB2312" w:eastAsia="仿宋_GB2312"/>
                <w:sz w:val="22"/>
              </w:rPr>
              <w:t>HDMI、音频输出、USB2.0、USB3.0、DICOM</w:t>
            </w:r>
          </w:p>
          <w:p>
            <w:pPr>
              <w:pStyle w:val="null3"/>
              <w:spacing w:before="150" w:after="150"/>
              <w:jc w:val="both"/>
            </w:pPr>
            <w:r>
              <w:rPr>
                <w:rFonts w:ascii="仿宋_GB2312" w:hAnsi="仿宋_GB2312" w:cs="仿宋_GB2312" w:eastAsia="仿宋_GB2312"/>
                <w:sz w:val="22"/>
              </w:rPr>
              <w:t>7. 二维成像主要参数</w:t>
            </w:r>
          </w:p>
          <w:p>
            <w:pPr>
              <w:pStyle w:val="null3"/>
              <w:spacing w:before="150" w:after="150"/>
              <w:jc w:val="both"/>
            </w:pPr>
            <w:r>
              <w:rPr>
                <w:rFonts w:ascii="仿宋_GB2312" w:hAnsi="仿宋_GB2312" w:cs="仿宋_GB2312" w:eastAsia="仿宋_GB2312"/>
                <w:sz w:val="22"/>
              </w:rPr>
              <w:t>7.1 扫描速率</w:t>
            </w:r>
            <w:r>
              <w:rPr>
                <w:rFonts w:ascii="仿宋_GB2312" w:hAnsi="仿宋_GB2312" w:cs="仿宋_GB2312" w:eastAsia="仿宋_GB2312"/>
                <w:sz w:val="22"/>
              </w:rPr>
              <w:t>：</w:t>
            </w:r>
            <w:r>
              <w:rPr>
                <w:rFonts w:ascii="仿宋_GB2312" w:hAnsi="仿宋_GB2312" w:cs="仿宋_GB2312" w:eastAsia="仿宋_GB2312"/>
                <w:sz w:val="22"/>
              </w:rPr>
              <w:t>相控阵探头，全视野，</w:t>
            </w:r>
            <w:r>
              <w:rPr>
                <w:rFonts w:ascii="仿宋_GB2312" w:hAnsi="仿宋_GB2312" w:cs="仿宋_GB2312" w:eastAsia="仿宋_GB2312"/>
                <w:sz w:val="22"/>
              </w:rPr>
              <w:t>18cm深度时，帧速度≥65帧/秒</w:t>
            </w:r>
          </w:p>
          <w:p>
            <w:pPr>
              <w:pStyle w:val="null3"/>
              <w:spacing w:before="150" w:after="150"/>
              <w:jc w:val="both"/>
            </w:pPr>
            <w:r>
              <w:rPr>
                <w:rFonts w:ascii="仿宋_GB2312" w:hAnsi="仿宋_GB2312" w:cs="仿宋_GB2312" w:eastAsia="仿宋_GB2312"/>
                <w:sz w:val="22"/>
              </w:rPr>
              <w:t>7.2 扫描线</w:t>
            </w:r>
            <w:r>
              <w:rPr>
                <w:rFonts w:ascii="仿宋_GB2312" w:hAnsi="仿宋_GB2312" w:cs="仿宋_GB2312" w:eastAsia="仿宋_GB2312"/>
                <w:sz w:val="22"/>
              </w:rPr>
              <w:t>：</w:t>
            </w:r>
            <w:r>
              <w:rPr>
                <w:rFonts w:ascii="仿宋_GB2312" w:hAnsi="仿宋_GB2312" w:cs="仿宋_GB2312" w:eastAsia="仿宋_GB2312"/>
                <w:sz w:val="22"/>
              </w:rPr>
              <w:t>每帧线密度可调</w:t>
            </w:r>
          </w:p>
          <w:p>
            <w:pPr>
              <w:pStyle w:val="null3"/>
              <w:spacing w:before="150" w:after="150"/>
              <w:jc w:val="both"/>
            </w:pPr>
            <w:r>
              <w:rPr>
                <w:rFonts w:ascii="仿宋_GB2312" w:hAnsi="仿宋_GB2312" w:cs="仿宋_GB2312" w:eastAsia="仿宋_GB2312"/>
                <w:sz w:val="22"/>
              </w:rPr>
              <w:t>7.3 声束聚焦</w:t>
            </w:r>
            <w:r>
              <w:rPr>
                <w:rFonts w:ascii="仿宋_GB2312" w:hAnsi="仿宋_GB2312" w:cs="仿宋_GB2312" w:eastAsia="仿宋_GB2312"/>
                <w:sz w:val="22"/>
              </w:rPr>
              <w:t>：</w:t>
            </w:r>
            <w:r>
              <w:rPr>
                <w:rFonts w:ascii="仿宋_GB2312" w:hAnsi="仿宋_GB2312" w:cs="仿宋_GB2312" w:eastAsia="仿宋_GB2312"/>
                <w:sz w:val="22"/>
              </w:rPr>
              <w:t>发射</w:t>
            </w:r>
            <w:r>
              <w:rPr>
                <w:rFonts w:ascii="仿宋_GB2312" w:hAnsi="仿宋_GB2312" w:cs="仿宋_GB2312" w:eastAsia="仿宋_GB2312"/>
                <w:sz w:val="22"/>
              </w:rPr>
              <w:t>≥8段，接收自动连续聚焦</w:t>
            </w:r>
          </w:p>
          <w:p>
            <w:pPr>
              <w:pStyle w:val="null3"/>
              <w:spacing w:before="150" w:after="150"/>
              <w:jc w:val="both"/>
            </w:pPr>
            <w:r>
              <w:rPr>
                <w:rFonts w:ascii="仿宋_GB2312" w:hAnsi="仿宋_GB2312" w:cs="仿宋_GB2312" w:eastAsia="仿宋_GB2312"/>
                <w:sz w:val="22"/>
              </w:rPr>
              <w:t>7.4 接收方式</w:t>
            </w:r>
            <w:r>
              <w:rPr>
                <w:rFonts w:ascii="仿宋_GB2312" w:hAnsi="仿宋_GB2312" w:cs="仿宋_GB2312" w:eastAsia="仿宋_GB2312"/>
                <w:sz w:val="22"/>
              </w:rPr>
              <w:t>：</w:t>
            </w:r>
            <w:r>
              <w:rPr>
                <w:rFonts w:ascii="仿宋_GB2312" w:hAnsi="仿宋_GB2312" w:cs="仿宋_GB2312" w:eastAsia="仿宋_GB2312"/>
                <w:sz w:val="22"/>
              </w:rPr>
              <w:t>多路信号并行处理</w:t>
            </w:r>
          </w:p>
          <w:p>
            <w:pPr>
              <w:pStyle w:val="null3"/>
              <w:spacing w:before="150" w:after="150"/>
              <w:jc w:val="both"/>
            </w:pPr>
            <w:r>
              <w:rPr>
                <w:rFonts w:ascii="仿宋_GB2312" w:hAnsi="仿宋_GB2312" w:cs="仿宋_GB2312" w:eastAsia="仿宋_GB2312"/>
                <w:sz w:val="22"/>
              </w:rPr>
              <w:t>7.5 数字技术</w:t>
            </w:r>
            <w:r>
              <w:rPr>
                <w:rFonts w:ascii="仿宋_GB2312" w:hAnsi="仿宋_GB2312" w:cs="仿宋_GB2312" w:eastAsia="仿宋_GB2312"/>
                <w:sz w:val="22"/>
              </w:rPr>
              <w:t>：</w:t>
            </w:r>
            <w:r>
              <w:rPr>
                <w:rFonts w:ascii="仿宋_GB2312" w:hAnsi="仿宋_GB2312" w:cs="仿宋_GB2312" w:eastAsia="仿宋_GB2312"/>
                <w:sz w:val="22"/>
              </w:rPr>
              <w:t>接收数字式声束形成器，连续动态聚焦，可变孔径及动态变迹</w:t>
            </w:r>
          </w:p>
          <w:p>
            <w:pPr>
              <w:pStyle w:val="null3"/>
              <w:spacing w:before="150" w:after="150"/>
              <w:jc w:val="both"/>
            </w:pPr>
            <w:r>
              <w:rPr>
                <w:rFonts w:ascii="仿宋_GB2312" w:hAnsi="仿宋_GB2312" w:cs="仿宋_GB2312" w:eastAsia="仿宋_GB2312"/>
                <w:sz w:val="22"/>
              </w:rPr>
              <w:t>7.6 线阵探头梯形成像技术，支持所有成像模式</w:t>
            </w:r>
          </w:p>
          <w:p>
            <w:pPr>
              <w:pStyle w:val="null3"/>
              <w:spacing w:before="150" w:after="150"/>
              <w:jc w:val="both"/>
            </w:pPr>
            <w:r>
              <w:rPr>
                <w:rFonts w:ascii="仿宋_GB2312" w:hAnsi="仿宋_GB2312" w:cs="仿宋_GB2312" w:eastAsia="仿宋_GB2312"/>
                <w:sz w:val="22"/>
              </w:rPr>
              <w:t>7.7 回放重现</w:t>
            </w:r>
            <w:r>
              <w:rPr>
                <w:rFonts w:ascii="仿宋_GB2312" w:hAnsi="仿宋_GB2312" w:cs="仿宋_GB2312" w:eastAsia="仿宋_GB2312"/>
                <w:sz w:val="22"/>
              </w:rPr>
              <w:t>：</w:t>
            </w:r>
            <w:r>
              <w:rPr>
                <w:rFonts w:ascii="仿宋_GB2312" w:hAnsi="仿宋_GB2312" w:cs="仿宋_GB2312" w:eastAsia="仿宋_GB2312"/>
                <w:sz w:val="22"/>
              </w:rPr>
              <w:t>2D灰阶图像回放≥12700帧</w:t>
            </w:r>
          </w:p>
          <w:p>
            <w:pPr>
              <w:pStyle w:val="null3"/>
              <w:spacing w:before="150" w:after="150"/>
              <w:jc w:val="both"/>
            </w:pPr>
            <w:r>
              <w:rPr>
                <w:rFonts w:ascii="仿宋_GB2312" w:hAnsi="仿宋_GB2312" w:cs="仿宋_GB2312" w:eastAsia="仿宋_GB2312"/>
                <w:sz w:val="22"/>
              </w:rPr>
              <w:t>7.8预设条件</w:t>
            </w:r>
            <w:r>
              <w:rPr>
                <w:rFonts w:ascii="仿宋_GB2312" w:hAnsi="仿宋_GB2312" w:cs="仿宋_GB2312" w:eastAsia="仿宋_GB2312"/>
                <w:sz w:val="22"/>
              </w:rPr>
              <w:t>：</w:t>
            </w:r>
            <w:r>
              <w:rPr>
                <w:rFonts w:ascii="仿宋_GB2312" w:hAnsi="仿宋_GB2312" w:cs="仿宋_GB2312" w:eastAsia="仿宋_GB2312"/>
                <w:sz w:val="22"/>
              </w:rPr>
              <w:t>针对不同的检查脏器，预置最佳化图像的检查条件，减少操作时的调节，及常用所需的外部调节及组合调节</w:t>
            </w:r>
          </w:p>
          <w:p>
            <w:pPr>
              <w:pStyle w:val="null3"/>
              <w:spacing w:before="150" w:after="150"/>
              <w:jc w:val="both"/>
            </w:pPr>
            <w:r>
              <w:rPr>
                <w:rFonts w:ascii="仿宋_GB2312" w:hAnsi="仿宋_GB2312" w:cs="仿宋_GB2312" w:eastAsia="仿宋_GB2312"/>
                <w:sz w:val="22"/>
              </w:rPr>
              <w:t>7.9增益调节</w:t>
            </w:r>
            <w:r>
              <w:rPr>
                <w:rFonts w:ascii="仿宋_GB2312" w:hAnsi="仿宋_GB2312" w:cs="仿宋_GB2312" w:eastAsia="仿宋_GB2312"/>
                <w:sz w:val="22"/>
              </w:rPr>
              <w:t>：</w:t>
            </w:r>
            <w:r>
              <w:rPr>
                <w:rFonts w:ascii="仿宋_GB2312" w:hAnsi="仿宋_GB2312" w:cs="仿宋_GB2312" w:eastAsia="仿宋_GB2312"/>
                <w:sz w:val="22"/>
              </w:rPr>
              <w:t>B、B/M、C、D可独立调节</w:t>
            </w:r>
          </w:p>
          <w:p>
            <w:pPr>
              <w:pStyle w:val="null3"/>
              <w:spacing w:before="150" w:after="150"/>
              <w:jc w:val="both"/>
            </w:pPr>
            <w:r>
              <w:rPr>
                <w:rFonts w:ascii="仿宋_GB2312" w:hAnsi="仿宋_GB2312" w:cs="仿宋_GB2312" w:eastAsia="仿宋_GB2312"/>
                <w:sz w:val="22"/>
              </w:rPr>
              <w:t>7.10数码式TGC，≥10段增益补偿调节，可个性化设置及存储。</w:t>
            </w:r>
          </w:p>
          <w:p>
            <w:pPr>
              <w:pStyle w:val="null3"/>
              <w:spacing w:before="150" w:after="150"/>
              <w:jc w:val="both"/>
            </w:pPr>
            <w:r>
              <w:rPr>
                <w:rFonts w:ascii="仿宋_GB2312" w:hAnsi="仿宋_GB2312" w:cs="仿宋_GB2312" w:eastAsia="仿宋_GB2312"/>
                <w:sz w:val="22"/>
              </w:rPr>
              <w:t>7.11系统最大扫查深度≥45cm。</w:t>
            </w:r>
          </w:p>
          <w:p>
            <w:pPr>
              <w:pStyle w:val="null3"/>
              <w:spacing w:before="150" w:after="150"/>
              <w:jc w:val="both"/>
            </w:pPr>
            <w:r>
              <w:rPr>
                <w:rFonts w:ascii="仿宋_GB2312" w:hAnsi="仿宋_GB2312" w:cs="仿宋_GB2312" w:eastAsia="仿宋_GB2312"/>
                <w:sz w:val="22"/>
              </w:rPr>
              <w:t>8. 频谱多普勒</w:t>
            </w:r>
          </w:p>
          <w:p>
            <w:pPr>
              <w:pStyle w:val="null3"/>
              <w:spacing w:before="150" w:after="150"/>
              <w:jc w:val="both"/>
            </w:pPr>
            <w:r>
              <w:rPr>
                <w:rFonts w:ascii="仿宋_GB2312" w:hAnsi="仿宋_GB2312" w:cs="仿宋_GB2312" w:eastAsia="仿宋_GB2312"/>
                <w:sz w:val="22"/>
              </w:rPr>
              <w:t>8.1方式</w:t>
            </w:r>
            <w:r>
              <w:rPr>
                <w:rFonts w:ascii="仿宋_GB2312" w:hAnsi="仿宋_GB2312" w:cs="仿宋_GB2312" w:eastAsia="仿宋_GB2312"/>
                <w:sz w:val="22"/>
              </w:rPr>
              <w:t>：</w:t>
            </w:r>
            <w:r>
              <w:rPr>
                <w:rFonts w:ascii="仿宋_GB2312" w:hAnsi="仿宋_GB2312" w:cs="仿宋_GB2312" w:eastAsia="仿宋_GB2312"/>
                <w:sz w:val="22"/>
              </w:rPr>
              <w:t>脉冲波多普勒（</w:t>
            </w:r>
            <w:r>
              <w:rPr>
                <w:rFonts w:ascii="仿宋_GB2312" w:hAnsi="仿宋_GB2312" w:cs="仿宋_GB2312" w:eastAsia="仿宋_GB2312"/>
                <w:sz w:val="22"/>
              </w:rPr>
              <w:t>PW）、高脉冲重复频率（HPRF）、连续波多普勒（CW）</w:t>
            </w:r>
          </w:p>
          <w:p>
            <w:pPr>
              <w:pStyle w:val="null3"/>
              <w:spacing w:before="150" w:after="150"/>
              <w:jc w:val="both"/>
            </w:pPr>
            <w:r>
              <w:rPr>
                <w:rFonts w:ascii="仿宋_GB2312" w:hAnsi="仿宋_GB2312" w:cs="仿宋_GB2312" w:eastAsia="仿宋_GB2312"/>
                <w:sz w:val="22"/>
              </w:rPr>
              <w:t>8.2最大测量速度</w:t>
            </w:r>
            <w:r>
              <w:rPr>
                <w:rFonts w:ascii="仿宋_GB2312" w:hAnsi="仿宋_GB2312" w:cs="仿宋_GB2312" w:eastAsia="仿宋_GB2312"/>
                <w:sz w:val="22"/>
              </w:rPr>
              <w:t>：</w:t>
            </w:r>
            <w:r>
              <w:rPr>
                <w:rFonts w:ascii="仿宋_GB2312" w:hAnsi="仿宋_GB2312" w:cs="仿宋_GB2312" w:eastAsia="仿宋_GB2312"/>
                <w:sz w:val="22"/>
              </w:rPr>
              <w:t>（基线为零</w:t>
            </w:r>
            <w:r>
              <w:rPr>
                <w:rFonts w:ascii="仿宋_GB2312" w:hAnsi="仿宋_GB2312" w:cs="仿宋_GB2312" w:eastAsia="仿宋_GB2312"/>
                <w:sz w:val="22"/>
              </w:rPr>
              <w:t>，</w:t>
            </w:r>
            <w:r>
              <w:rPr>
                <w:rFonts w:ascii="仿宋_GB2312" w:hAnsi="仿宋_GB2312" w:cs="仿宋_GB2312" w:eastAsia="仿宋_GB2312"/>
                <w:sz w:val="22"/>
              </w:rPr>
              <w:t>量程范围最大，无角度纠正时）</w:t>
            </w:r>
            <w:r>
              <w:rPr>
                <w:rFonts w:ascii="仿宋_GB2312" w:hAnsi="仿宋_GB2312" w:cs="仿宋_GB2312" w:eastAsia="仿宋_GB2312"/>
                <w:sz w:val="22"/>
              </w:rPr>
              <w:t>PW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≥9m/s，CW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≥17m/s</w:t>
            </w:r>
          </w:p>
          <w:p>
            <w:pPr>
              <w:pStyle w:val="null3"/>
              <w:spacing w:before="150" w:after="150"/>
              <w:jc w:val="both"/>
            </w:pPr>
            <w:r>
              <w:rPr>
                <w:rFonts w:ascii="仿宋_GB2312" w:hAnsi="仿宋_GB2312" w:cs="仿宋_GB2312" w:eastAsia="仿宋_GB2312"/>
                <w:sz w:val="22"/>
              </w:rPr>
              <w:t>8.3最低测量速度</w:t>
            </w:r>
            <w:r>
              <w:rPr>
                <w:rFonts w:ascii="仿宋_GB2312" w:hAnsi="仿宋_GB2312" w:cs="仿宋_GB2312" w:eastAsia="仿宋_GB2312"/>
                <w:sz w:val="22"/>
              </w:rPr>
              <w:t>：</w:t>
            </w:r>
            <w:r>
              <w:rPr>
                <w:rFonts w:ascii="仿宋_GB2312" w:hAnsi="仿宋_GB2312" w:cs="仿宋_GB2312" w:eastAsia="仿宋_GB2312"/>
                <w:sz w:val="22"/>
              </w:rPr>
              <w:t>≤4.5cm/s。</w:t>
            </w:r>
          </w:p>
          <w:p>
            <w:pPr>
              <w:pStyle w:val="null3"/>
              <w:spacing w:before="150" w:after="150"/>
              <w:jc w:val="both"/>
            </w:pPr>
            <w:r>
              <w:rPr>
                <w:rFonts w:ascii="仿宋_GB2312" w:hAnsi="仿宋_GB2312" w:cs="仿宋_GB2312" w:eastAsia="仿宋_GB2312"/>
                <w:sz w:val="22"/>
              </w:rPr>
              <w:t>8.4显示方式</w:t>
            </w:r>
            <w:r>
              <w:rPr>
                <w:rFonts w:ascii="仿宋_GB2312" w:hAnsi="仿宋_GB2312" w:cs="仿宋_GB2312" w:eastAsia="仿宋_GB2312"/>
                <w:sz w:val="22"/>
              </w:rPr>
              <w:t>：</w:t>
            </w:r>
            <w:r>
              <w:rPr>
                <w:rFonts w:ascii="仿宋_GB2312" w:hAnsi="仿宋_GB2312" w:cs="仿宋_GB2312" w:eastAsia="仿宋_GB2312"/>
                <w:sz w:val="22"/>
              </w:rPr>
              <w:t>B/D、B/C/D</w:t>
            </w:r>
          </w:p>
          <w:p>
            <w:pPr>
              <w:pStyle w:val="null3"/>
              <w:spacing w:before="150" w:after="150"/>
              <w:jc w:val="both"/>
            </w:pPr>
            <w:r>
              <w:rPr>
                <w:rFonts w:ascii="仿宋_GB2312" w:hAnsi="仿宋_GB2312" w:cs="仿宋_GB2312" w:eastAsia="仿宋_GB2312"/>
                <w:sz w:val="22"/>
              </w:rPr>
              <w:t>8.5多普勒电影回放</w:t>
            </w:r>
            <w:r>
              <w:rPr>
                <w:rFonts w:ascii="仿宋_GB2312" w:hAnsi="仿宋_GB2312" w:cs="仿宋_GB2312" w:eastAsia="仿宋_GB2312"/>
                <w:sz w:val="22"/>
              </w:rPr>
              <w:t>：</w:t>
            </w:r>
            <w:r>
              <w:rPr>
                <w:rFonts w:ascii="仿宋_GB2312" w:hAnsi="仿宋_GB2312" w:cs="仿宋_GB2312" w:eastAsia="仿宋_GB2312"/>
                <w:sz w:val="22"/>
              </w:rPr>
              <w:t>≥8192线</w:t>
            </w:r>
          </w:p>
          <w:p>
            <w:pPr>
              <w:pStyle w:val="null3"/>
              <w:spacing w:before="150" w:after="150"/>
              <w:jc w:val="both"/>
            </w:pPr>
            <w:r>
              <w:rPr>
                <w:rFonts w:ascii="仿宋_GB2312" w:hAnsi="仿宋_GB2312" w:cs="仿宋_GB2312" w:eastAsia="仿宋_GB2312"/>
                <w:sz w:val="22"/>
              </w:rPr>
              <w:t>8.6零位移动</w:t>
            </w:r>
            <w:r>
              <w:rPr>
                <w:rFonts w:ascii="仿宋_GB2312" w:hAnsi="仿宋_GB2312" w:cs="仿宋_GB2312" w:eastAsia="仿宋_GB2312"/>
                <w:sz w:val="22"/>
              </w:rPr>
              <w:t>：</w:t>
            </w:r>
            <w:r>
              <w:rPr>
                <w:rFonts w:ascii="仿宋_GB2312" w:hAnsi="仿宋_GB2312" w:cs="仿宋_GB2312" w:eastAsia="仿宋_GB2312"/>
                <w:sz w:val="22"/>
              </w:rPr>
              <w:t>≥8级</w:t>
            </w:r>
          </w:p>
          <w:p>
            <w:pPr>
              <w:pStyle w:val="null3"/>
              <w:spacing w:before="150" w:after="150"/>
              <w:jc w:val="both"/>
            </w:pPr>
            <w:r>
              <w:rPr>
                <w:rFonts w:ascii="仿宋_GB2312" w:hAnsi="仿宋_GB2312" w:cs="仿宋_GB2312" w:eastAsia="仿宋_GB2312"/>
                <w:sz w:val="22"/>
              </w:rPr>
              <w:t>8.7取样宽度及位置范围</w:t>
            </w:r>
            <w:r>
              <w:rPr>
                <w:rFonts w:ascii="仿宋_GB2312" w:hAnsi="仿宋_GB2312" w:cs="仿宋_GB2312" w:eastAsia="仿宋_GB2312"/>
                <w:sz w:val="22"/>
              </w:rPr>
              <w:t>：</w:t>
            </w:r>
            <w:r>
              <w:rPr>
                <w:rFonts w:ascii="仿宋_GB2312" w:hAnsi="仿宋_GB2312" w:cs="仿宋_GB2312" w:eastAsia="仿宋_GB2312"/>
                <w:sz w:val="22"/>
              </w:rPr>
              <w:t>多级可调，最小取样宽度</w:t>
            </w:r>
            <w:r>
              <w:rPr>
                <w:rFonts w:ascii="仿宋_GB2312" w:hAnsi="仿宋_GB2312" w:cs="仿宋_GB2312" w:eastAsia="仿宋_GB2312"/>
                <w:sz w:val="22"/>
              </w:rPr>
              <w:t>0.5mm，最大25mm。</w:t>
            </w:r>
          </w:p>
          <w:p>
            <w:pPr>
              <w:pStyle w:val="null3"/>
              <w:spacing w:before="150" w:after="150"/>
              <w:jc w:val="both"/>
            </w:pPr>
            <w:r>
              <w:rPr>
                <w:rFonts w:ascii="仿宋_GB2312" w:hAnsi="仿宋_GB2312" w:cs="仿宋_GB2312" w:eastAsia="仿宋_GB2312"/>
                <w:sz w:val="22"/>
              </w:rPr>
              <w:t>8.8实时多普勒频谱自动包络并完成频谱测量计算</w:t>
            </w:r>
          </w:p>
          <w:p>
            <w:pPr>
              <w:pStyle w:val="null3"/>
              <w:spacing w:before="150" w:after="150"/>
              <w:jc w:val="both"/>
            </w:pPr>
            <w:r>
              <w:rPr>
                <w:rFonts w:ascii="仿宋_GB2312" w:hAnsi="仿宋_GB2312" w:cs="仿宋_GB2312" w:eastAsia="仿宋_GB2312"/>
                <w:sz w:val="22"/>
              </w:rPr>
              <w:t>8.9实时三同步功能</w:t>
            </w:r>
          </w:p>
          <w:p>
            <w:pPr>
              <w:pStyle w:val="null3"/>
              <w:spacing w:before="150" w:after="150"/>
              <w:jc w:val="both"/>
            </w:pPr>
            <w:r>
              <w:rPr>
                <w:rFonts w:ascii="仿宋_GB2312" w:hAnsi="仿宋_GB2312" w:cs="仿宋_GB2312" w:eastAsia="仿宋_GB2312"/>
                <w:sz w:val="22"/>
              </w:rPr>
              <w:t>9.彩色多普勒</w:t>
            </w:r>
          </w:p>
          <w:p>
            <w:pPr>
              <w:pStyle w:val="null3"/>
              <w:spacing w:before="150" w:after="150"/>
              <w:jc w:val="both"/>
            </w:pPr>
            <w:r>
              <w:rPr>
                <w:rFonts w:ascii="仿宋_GB2312" w:hAnsi="仿宋_GB2312" w:cs="仿宋_GB2312" w:eastAsia="仿宋_GB2312"/>
                <w:sz w:val="22"/>
              </w:rPr>
              <w:t>9.1 扫描速率</w:t>
            </w:r>
            <w:r>
              <w:rPr>
                <w:rFonts w:ascii="仿宋_GB2312" w:hAnsi="仿宋_GB2312" w:cs="仿宋_GB2312" w:eastAsia="仿宋_GB2312"/>
                <w:sz w:val="22"/>
              </w:rPr>
              <w:t>：</w:t>
            </w:r>
            <w:r>
              <w:rPr>
                <w:rFonts w:ascii="仿宋_GB2312" w:hAnsi="仿宋_GB2312" w:cs="仿宋_GB2312" w:eastAsia="仿宋_GB2312"/>
                <w:sz w:val="22"/>
              </w:rPr>
              <w:t>相控阵探头，全视野，</w:t>
            </w:r>
            <w:r>
              <w:rPr>
                <w:rFonts w:ascii="仿宋_GB2312" w:hAnsi="仿宋_GB2312" w:cs="仿宋_GB2312" w:eastAsia="仿宋_GB2312"/>
                <w:sz w:val="22"/>
              </w:rPr>
              <w:t>18cm深度时，彩色帧频≥12帧/秒。</w:t>
            </w:r>
          </w:p>
          <w:p>
            <w:pPr>
              <w:pStyle w:val="null3"/>
              <w:spacing w:before="150" w:after="150"/>
              <w:jc w:val="both"/>
            </w:pPr>
            <w:r>
              <w:rPr>
                <w:rFonts w:ascii="仿宋_GB2312" w:hAnsi="仿宋_GB2312" w:cs="仿宋_GB2312" w:eastAsia="仿宋_GB2312"/>
                <w:sz w:val="22"/>
              </w:rPr>
              <w:t>9.1.1 扫描速率</w:t>
            </w:r>
            <w:r>
              <w:rPr>
                <w:rFonts w:ascii="仿宋_GB2312" w:hAnsi="仿宋_GB2312" w:cs="仿宋_GB2312" w:eastAsia="仿宋_GB2312"/>
                <w:sz w:val="22"/>
              </w:rPr>
              <w:t>：</w:t>
            </w:r>
            <w:r>
              <w:rPr>
                <w:rFonts w:ascii="仿宋_GB2312" w:hAnsi="仿宋_GB2312" w:cs="仿宋_GB2312" w:eastAsia="仿宋_GB2312"/>
                <w:sz w:val="22"/>
              </w:rPr>
              <w:t>凸阵探头，全视野，</w:t>
            </w:r>
            <w:r>
              <w:rPr>
                <w:rFonts w:ascii="仿宋_GB2312" w:hAnsi="仿宋_GB2312" w:cs="仿宋_GB2312" w:eastAsia="仿宋_GB2312"/>
                <w:sz w:val="22"/>
              </w:rPr>
              <w:t>18cm深度时，彩色帧频≥9帧/秒。</w:t>
            </w:r>
          </w:p>
          <w:p>
            <w:pPr>
              <w:pStyle w:val="null3"/>
              <w:spacing w:before="150" w:after="150"/>
              <w:jc w:val="both"/>
            </w:pPr>
            <w:r>
              <w:rPr>
                <w:rFonts w:ascii="仿宋_GB2312" w:hAnsi="仿宋_GB2312" w:cs="仿宋_GB2312" w:eastAsia="仿宋_GB2312"/>
                <w:sz w:val="22"/>
              </w:rPr>
              <w:t>9.2显示方式</w:t>
            </w:r>
            <w:r>
              <w:rPr>
                <w:rFonts w:ascii="仿宋_GB2312" w:hAnsi="仿宋_GB2312" w:cs="仿宋_GB2312" w:eastAsia="仿宋_GB2312"/>
                <w:sz w:val="22"/>
              </w:rPr>
              <w:t>：</w:t>
            </w:r>
            <w:r>
              <w:rPr>
                <w:rFonts w:ascii="仿宋_GB2312" w:hAnsi="仿宋_GB2312" w:cs="仿宋_GB2312" w:eastAsia="仿宋_GB2312"/>
                <w:sz w:val="22"/>
              </w:rPr>
              <w:t>速度方差显示、能量显示、速度显示、方差显示</w:t>
            </w:r>
          </w:p>
          <w:p>
            <w:pPr>
              <w:pStyle w:val="null3"/>
              <w:spacing w:before="150" w:after="150"/>
              <w:jc w:val="both"/>
            </w:pPr>
            <w:r>
              <w:rPr>
                <w:rFonts w:ascii="仿宋_GB2312" w:hAnsi="仿宋_GB2312" w:cs="仿宋_GB2312" w:eastAsia="仿宋_GB2312"/>
                <w:sz w:val="22"/>
              </w:rPr>
              <w:t>9.3显示控制</w:t>
            </w:r>
            <w:r>
              <w:rPr>
                <w:rFonts w:ascii="仿宋_GB2312" w:hAnsi="仿宋_GB2312" w:cs="仿宋_GB2312" w:eastAsia="仿宋_GB2312"/>
                <w:sz w:val="22"/>
              </w:rPr>
              <w:t>：</w:t>
            </w:r>
            <w:r>
              <w:rPr>
                <w:rFonts w:ascii="仿宋_GB2312" w:hAnsi="仿宋_GB2312" w:cs="仿宋_GB2312" w:eastAsia="仿宋_GB2312"/>
                <w:sz w:val="22"/>
              </w:rPr>
              <w:t>零位移动、黑</w:t>
            </w:r>
            <w:r>
              <w:rPr>
                <w:rFonts w:ascii="仿宋_GB2312" w:hAnsi="仿宋_GB2312" w:cs="仿宋_GB2312" w:eastAsia="仿宋_GB2312"/>
                <w:sz w:val="22"/>
              </w:rPr>
              <w:t>/白与彩色比较、彩色对比</w:t>
            </w:r>
          </w:p>
          <w:p>
            <w:pPr>
              <w:pStyle w:val="null3"/>
              <w:spacing w:before="150" w:after="150"/>
              <w:jc w:val="both"/>
            </w:pPr>
            <w:r>
              <w:rPr>
                <w:rFonts w:ascii="仿宋_GB2312" w:hAnsi="仿宋_GB2312" w:cs="仿宋_GB2312" w:eastAsia="仿宋_GB2312"/>
                <w:sz w:val="22"/>
              </w:rPr>
              <w:t>9.4彩色优化技术</w:t>
            </w:r>
          </w:p>
          <w:p>
            <w:pPr>
              <w:pStyle w:val="null3"/>
              <w:spacing w:before="150" w:after="150"/>
              <w:jc w:val="both"/>
            </w:pPr>
            <w:r>
              <w:rPr>
                <w:rFonts w:ascii="仿宋_GB2312" w:hAnsi="仿宋_GB2312" w:cs="仿宋_GB2312" w:eastAsia="仿宋_GB2312"/>
                <w:sz w:val="22"/>
              </w:rPr>
              <w:t>9.</w:t>
            </w:r>
            <w:r>
              <w:rPr>
                <w:rFonts w:ascii="仿宋_GB2312" w:hAnsi="仿宋_GB2312" w:cs="仿宋_GB2312" w:eastAsia="仿宋_GB2312"/>
                <w:sz w:val="22"/>
              </w:rPr>
              <w:t>5</w:t>
            </w:r>
            <w:r>
              <w:rPr>
                <w:rFonts w:ascii="仿宋_GB2312" w:hAnsi="仿宋_GB2312" w:cs="仿宋_GB2312" w:eastAsia="仿宋_GB2312"/>
                <w:sz w:val="22"/>
              </w:rPr>
              <w:t>彩色显示速度</w:t>
            </w:r>
            <w:r>
              <w:rPr>
                <w:rFonts w:ascii="仿宋_GB2312" w:hAnsi="仿宋_GB2312" w:cs="仿宋_GB2312" w:eastAsia="仿宋_GB2312"/>
                <w:sz w:val="22"/>
              </w:rPr>
              <w:t>：</w:t>
            </w:r>
            <w:r>
              <w:rPr>
                <w:rFonts w:ascii="仿宋_GB2312" w:hAnsi="仿宋_GB2312" w:cs="仿宋_GB2312" w:eastAsia="仿宋_GB2312"/>
                <w:sz w:val="22"/>
              </w:rPr>
              <w:t>显示最低血流测量速度</w:t>
            </w:r>
            <w:r>
              <w:rPr>
                <w:rFonts w:ascii="仿宋_GB2312" w:hAnsi="仿宋_GB2312" w:cs="仿宋_GB2312" w:eastAsia="仿宋_GB2312"/>
                <w:sz w:val="22"/>
              </w:rPr>
              <w:t>≤1 cm/s</w:t>
            </w:r>
          </w:p>
          <w:p>
            <w:pPr>
              <w:pStyle w:val="null3"/>
              <w:jc w:val="both"/>
            </w:pPr>
            <w:r>
              <w:rPr>
                <w:rFonts w:ascii="仿宋_GB2312" w:hAnsi="仿宋_GB2312" w:cs="仿宋_GB2312" w:eastAsia="仿宋_GB2312"/>
                <w:sz w:val="22"/>
              </w:rPr>
              <w:t>10.一体化智能四维成像单元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1.4具备≥14英寸彩色LED触摸控制屏</w:t>
            </w:r>
            <w:r>
              <w:rPr>
                <w:rFonts w:ascii="仿宋_GB2312" w:hAnsi="仿宋_GB2312" w:cs="仿宋_GB2312" w:eastAsia="仿宋_GB2312"/>
                <w:sz w:val="22"/>
              </w:rPr>
              <w:t>，</w:t>
            </w:r>
            <w:r>
              <w:rPr>
                <w:rFonts w:ascii="仿宋_GB2312" w:hAnsi="仿宋_GB2312" w:cs="仿宋_GB2312" w:eastAsia="仿宋_GB2312"/>
                <w:sz w:val="22"/>
              </w:rPr>
              <w:t>显示分辨率</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920 x 1</w:t>
            </w:r>
            <w:r>
              <w:rPr>
                <w:rFonts w:ascii="仿宋_GB2312" w:hAnsi="仿宋_GB2312" w:cs="仿宋_GB2312" w:eastAsia="仿宋_GB2312"/>
                <w:sz w:val="22"/>
              </w:rPr>
              <w:t>，</w:t>
            </w:r>
            <w:r>
              <w:rPr>
                <w:rFonts w:ascii="仿宋_GB2312" w:hAnsi="仿宋_GB2312" w:cs="仿宋_GB2312" w:eastAsia="仿宋_GB2312"/>
                <w:sz w:val="22"/>
              </w:rPr>
              <w:t>080。</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1.9字化TGC调节，≥10段，在触摸屏上触控调节，可进行存储</w:t>
            </w:r>
          </w:p>
          <w:p>
            <w:pPr>
              <w:pStyle w:val="null3"/>
              <w:spacing w:before="150" w:after="150"/>
              <w:jc w:val="both"/>
            </w:pP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1.10系统最大动态范围</w:t>
            </w:r>
            <w:r>
              <w:rPr>
                <w:rFonts w:ascii="仿宋_GB2312" w:hAnsi="仿宋_GB2312" w:cs="仿宋_GB2312" w:eastAsia="仿宋_GB2312"/>
                <w:sz w:val="22"/>
              </w:rPr>
              <w:t>：</w:t>
            </w:r>
            <w:r>
              <w:rPr>
                <w:rFonts w:ascii="仿宋_GB2312" w:hAnsi="仿宋_GB2312" w:cs="仿宋_GB2312" w:eastAsia="仿宋_GB2312"/>
                <w:sz w:val="22"/>
              </w:rPr>
              <w:t>≥350dB</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3. 先进的成像及应用技术</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7</w:t>
            </w:r>
            <w:r>
              <w:rPr>
                <w:rFonts w:ascii="仿宋_GB2312" w:hAnsi="仿宋_GB2312" w:cs="仿宋_GB2312" w:eastAsia="仿宋_GB2312"/>
                <w:sz w:val="22"/>
              </w:rPr>
              <w:t>测量放大镜</w:t>
            </w:r>
            <w:r>
              <w:rPr>
                <w:rFonts w:ascii="仿宋_GB2312" w:hAnsi="仿宋_GB2312" w:cs="仿宋_GB2312" w:eastAsia="仿宋_GB2312"/>
                <w:sz w:val="22"/>
              </w:rPr>
              <w:t>：</w:t>
            </w:r>
            <w:r>
              <w:rPr>
                <w:rFonts w:ascii="仿宋_GB2312" w:hAnsi="仿宋_GB2312" w:cs="仿宋_GB2312" w:eastAsia="仿宋_GB2312"/>
                <w:sz w:val="22"/>
              </w:rPr>
              <w:t>可实时同步无失真放大测量取样区域，同屏双区域显示（非图像放大后测量，实现图像跟随测量光标实时放大，测量光标中心点与放大镜中心点实时同步），提高测量数据获取的精确性，不影响观察测量区域与周边组织位置关系</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3. 先进的成像及应用技术</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8</w:t>
            </w:r>
            <w:r>
              <w:rPr>
                <w:rFonts w:ascii="仿宋_GB2312" w:hAnsi="仿宋_GB2312" w:cs="仿宋_GB2312" w:eastAsia="仿宋_GB2312"/>
                <w:sz w:val="22"/>
              </w:rPr>
              <w:t>支持超声造影在机定量分析功能时间强度</w:t>
            </w:r>
            <w:r>
              <w:rPr>
                <w:rFonts w:ascii="仿宋_GB2312" w:hAnsi="仿宋_GB2312" w:cs="仿宋_GB2312" w:eastAsia="仿宋_GB2312"/>
                <w:sz w:val="22"/>
              </w:rPr>
              <w:t>TIC曲线分析，支持多达12个参数分析，10个ROI感兴趣区；具有三维/四维子宫输卵管造影功能，通过宫腔内注入造影剂，在腔内容积探头下，可进行三维及四维输卵管造影成像</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3. 先进的成像及应用技术</w:t>
            </w:r>
          </w:p>
          <w:p>
            <w:pPr>
              <w:pStyle w:val="null3"/>
              <w:spacing w:before="150" w:after="150"/>
              <w:jc w:val="both"/>
            </w:pPr>
            <w:r>
              <w:rPr>
                <w:rFonts w:ascii="仿宋_GB2312" w:hAnsi="仿宋_GB2312" w:cs="仿宋_GB2312" w:eastAsia="仿宋_GB2312"/>
                <w:sz w:val="22"/>
              </w:rPr>
              <w:t>3.19 支持甲状腺自动检测和诊断</w:t>
            </w:r>
            <w:r>
              <w:rPr>
                <w:rFonts w:ascii="仿宋_GB2312" w:hAnsi="仿宋_GB2312" w:cs="仿宋_GB2312" w:eastAsia="仿宋_GB2312"/>
                <w:sz w:val="22"/>
              </w:rPr>
              <w:t>：</w:t>
            </w:r>
            <w:r>
              <w:rPr>
                <w:rFonts w:ascii="仿宋_GB2312" w:hAnsi="仿宋_GB2312" w:cs="仿宋_GB2312" w:eastAsia="仿宋_GB2312"/>
                <w:sz w:val="22"/>
              </w:rPr>
              <w:t>采用深度学习算法对甲状腺肿瘤进行智能识别和诊断，可自动识别甲状腺肿物的多种参数，对甲状腺肿物的良恶进行评估，在机出具符合</w:t>
            </w:r>
            <w:r>
              <w:rPr>
                <w:rFonts w:ascii="仿宋_GB2312" w:hAnsi="仿宋_GB2312" w:cs="仿宋_GB2312" w:eastAsia="仿宋_GB2312"/>
                <w:sz w:val="22"/>
              </w:rPr>
              <w:t>TI-RADS分类标准的数据及报告；内置TI-RADS分类诊断模型，支持K-TIRADS、EU-TIRADS、BTA、ATA等国际标准，自动生成Report报告，内容包含诊断结果、病变描述、测量数据、图像等</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5.3探头规格</w:t>
            </w:r>
            <w:r>
              <w:rPr>
                <w:rFonts w:ascii="仿宋_GB2312" w:hAnsi="仿宋_GB2312" w:cs="仿宋_GB2312" w:eastAsia="仿宋_GB2312"/>
                <w:sz w:val="22"/>
              </w:rPr>
              <w:t>：</w:t>
            </w:r>
          </w:p>
          <w:p>
            <w:pPr>
              <w:pStyle w:val="null3"/>
              <w:spacing w:before="150" w:after="150"/>
              <w:jc w:val="both"/>
            </w:pPr>
            <w:r>
              <w:rPr>
                <w:rFonts w:ascii="仿宋_GB2312" w:hAnsi="仿宋_GB2312" w:cs="仿宋_GB2312" w:eastAsia="仿宋_GB2312"/>
                <w:sz w:val="22"/>
              </w:rPr>
              <w:t>5.3.</w:t>
            </w:r>
            <w:r>
              <w:rPr>
                <w:rFonts w:ascii="仿宋_GB2312" w:hAnsi="仿宋_GB2312" w:cs="仿宋_GB2312" w:eastAsia="仿宋_GB2312"/>
                <w:sz w:val="22"/>
              </w:rPr>
              <w:t>5</w:t>
            </w:r>
            <w:r>
              <w:rPr>
                <w:rFonts w:ascii="仿宋_GB2312" w:hAnsi="仿宋_GB2312" w:cs="仿宋_GB2312" w:eastAsia="仿宋_GB2312"/>
                <w:sz w:val="22"/>
              </w:rPr>
              <w:t>线阵探头</w:t>
            </w:r>
            <w:r>
              <w:rPr>
                <w:rFonts w:ascii="仿宋_GB2312" w:hAnsi="仿宋_GB2312" w:cs="仿宋_GB2312" w:eastAsia="仿宋_GB2312"/>
                <w:sz w:val="22"/>
              </w:rPr>
              <w:t>：</w:t>
            </w:r>
            <w:r>
              <w:rPr>
                <w:rFonts w:ascii="仿宋_GB2312" w:hAnsi="仿宋_GB2312" w:cs="仿宋_GB2312" w:eastAsia="仿宋_GB2312"/>
                <w:sz w:val="22"/>
              </w:rPr>
              <w:t>单晶体材质，频带范围</w:t>
            </w:r>
            <w:r>
              <w:rPr>
                <w:rFonts w:ascii="仿宋_GB2312" w:hAnsi="仿宋_GB2312" w:cs="仿宋_GB2312" w:eastAsia="仿宋_GB2312"/>
                <w:sz w:val="22"/>
              </w:rPr>
              <w:t>2-14MHz，基波成像的中心频率个数≥3个，谐波成像的中心频率个数≥3个，可视可调，具备T型扩展功能</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9.彩色多普勒</w:t>
            </w:r>
          </w:p>
          <w:p>
            <w:pPr>
              <w:pStyle w:val="null3"/>
              <w:spacing w:before="150" w:after="150"/>
              <w:jc w:val="both"/>
            </w:pPr>
            <w:r>
              <w:rPr>
                <w:rFonts w:ascii="仿宋_GB2312" w:hAnsi="仿宋_GB2312" w:cs="仿宋_GB2312" w:eastAsia="仿宋_GB2312"/>
                <w:sz w:val="22"/>
              </w:rPr>
              <w:t>9.5显示位置调整</w:t>
            </w:r>
            <w:r>
              <w:rPr>
                <w:rFonts w:ascii="仿宋_GB2312" w:hAnsi="仿宋_GB2312" w:cs="仿宋_GB2312" w:eastAsia="仿宋_GB2312"/>
                <w:sz w:val="22"/>
              </w:rPr>
              <w:t>：</w:t>
            </w:r>
            <w:r>
              <w:rPr>
                <w:rFonts w:ascii="仿宋_GB2312" w:hAnsi="仿宋_GB2312" w:cs="仿宋_GB2312" w:eastAsia="仿宋_GB2312"/>
                <w:sz w:val="22"/>
              </w:rPr>
              <w:t>线阵扫描感兴趣的图像可调范围</w:t>
            </w:r>
            <w:r>
              <w:rPr>
                <w:rFonts w:ascii="仿宋_GB2312" w:hAnsi="仿宋_GB2312" w:cs="仿宋_GB2312" w:eastAsia="仿宋_GB2312"/>
                <w:sz w:val="22"/>
              </w:rPr>
              <w:t>：</w:t>
            </w:r>
            <w:r>
              <w:rPr>
                <w:rFonts w:ascii="仿宋_GB2312" w:hAnsi="仿宋_GB2312" w:cs="仿宋_GB2312" w:eastAsia="仿宋_GB2312"/>
                <w:sz w:val="22"/>
              </w:rPr>
              <w:t>-30°～+30°</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二、配置清单</w:t>
            </w:r>
          </w:p>
          <w:tbl>
            <w:tblPr>
              <w:tblInd w:type="dxa" w:w="135"/>
              <w:tblBorders>
                <w:top w:val="none" w:color="000000" w:sz="4"/>
                <w:left w:val="none" w:color="000000" w:sz="4"/>
                <w:bottom w:val="none" w:color="000000" w:sz="4"/>
                <w:right w:val="none" w:color="000000" w:sz="4"/>
                <w:insideH w:val="none"/>
                <w:insideV w:val="none"/>
              </w:tblBorders>
            </w:tblPr>
            <w:tblGrid>
              <w:gridCol w:w="293"/>
              <w:gridCol w:w="1390"/>
              <w:gridCol w:w="369"/>
              <w:gridCol w:w="50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浅表探头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腹部探头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腔内探头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相控阵探头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超声工作站</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7</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医生工作椅子和检查床</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标的名称：无油空气压缩机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35"/>
              <w:jc w:val="left"/>
            </w:pPr>
            <w:r>
              <w:rPr>
                <w:rFonts w:ascii="仿宋_GB2312" w:hAnsi="仿宋_GB2312" w:cs="仿宋_GB2312" w:eastAsia="仿宋_GB2312"/>
                <w:sz w:val="22"/>
              </w:rPr>
              <w:t>1、</w:t>
            </w:r>
            <w:r>
              <w:rPr>
                <w:rFonts w:ascii="仿宋_GB2312" w:hAnsi="仿宋_GB2312" w:cs="仿宋_GB2312" w:eastAsia="仿宋_GB2312"/>
                <w:sz w:val="22"/>
              </w:rPr>
              <w:t>无油活塞式空压机</w:t>
            </w:r>
          </w:p>
          <w:p>
            <w:pPr>
              <w:pStyle w:val="null3"/>
              <w:ind w:left="435"/>
              <w:jc w:val="left"/>
            </w:pPr>
            <w:r>
              <w:rPr>
                <w:rFonts w:ascii="仿宋_GB2312" w:hAnsi="仿宋_GB2312" w:cs="仿宋_GB2312" w:eastAsia="仿宋_GB2312"/>
                <w:sz w:val="22"/>
              </w:rPr>
              <w:t>2、</w:t>
            </w:r>
            <w:r>
              <w:rPr>
                <w:rFonts w:ascii="仿宋_GB2312" w:hAnsi="仿宋_GB2312" w:cs="仿宋_GB2312" w:eastAsia="仿宋_GB2312"/>
                <w:sz w:val="22"/>
              </w:rPr>
              <w:t>功率</w:t>
            </w:r>
            <w:r>
              <w:rPr>
                <w:rFonts w:ascii="仿宋_GB2312" w:hAnsi="仿宋_GB2312" w:cs="仿宋_GB2312" w:eastAsia="仿宋_GB2312"/>
                <w:sz w:val="22"/>
              </w:rPr>
              <w:t>≥850W</w:t>
            </w:r>
          </w:p>
          <w:p>
            <w:pPr>
              <w:pStyle w:val="null3"/>
              <w:ind w:left="435"/>
              <w:jc w:val="left"/>
            </w:pPr>
            <w:r>
              <w:rPr>
                <w:rFonts w:ascii="仿宋_GB2312" w:hAnsi="仿宋_GB2312" w:cs="仿宋_GB2312" w:eastAsia="仿宋_GB2312"/>
                <w:sz w:val="22"/>
              </w:rPr>
              <w:t>3、</w:t>
            </w:r>
            <w:r>
              <w:rPr>
                <w:rFonts w:ascii="仿宋_GB2312" w:hAnsi="仿宋_GB2312" w:cs="仿宋_GB2312" w:eastAsia="仿宋_GB2312"/>
                <w:sz w:val="22"/>
              </w:rPr>
              <w:t>泵头数量</w:t>
            </w:r>
            <w:r>
              <w:rPr>
                <w:rFonts w:ascii="仿宋_GB2312" w:hAnsi="仿宋_GB2312" w:cs="仿宋_GB2312" w:eastAsia="仿宋_GB2312"/>
                <w:sz w:val="22"/>
              </w:rPr>
              <w:t>1个</w:t>
            </w:r>
          </w:p>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产气量（</w:t>
            </w:r>
            <w:r>
              <w:rPr>
                <w:rFonts w:ascii="仿宋_GB2312" w:hAnsi="仿宋_GB2312" w:cs="仿宋_GB2312" w:eastAsia="仿宋_GB2312"/>
                <w:sz w:val="22"/>
              </w:rPr>
              <w:t>0.4Mpa压力条件下）≥85L/min</w:t>
            </w:r>
          </w:p>
          <w:p>
            <w:pPr>
              <w:pStyle w:val="null3"/>
              <w:ind w:left="435"/>
              <w:jc w:val="left"/>
            </w:pPr>
            <w:r>
              <w:rPr>
                <w:rFonts w:ascii="仿宋_GB2312" w:hAnsi="仿宋_GB2312" w:cs="仿宋_GB2312" w:eastAsia="仿宋_GB2312"/>
                <w:sz w:val="22"/>
              </w:rPr>
              <w:t>5、</w:t>
            </w:r>
            <w:r>
              <w:rPr>
                <w:rFonts w:ascii="仿宋_GB2312" w:hAnsi="仿宋_GB2312" w:cs="仿宋_GB2312" w:eastAsia="仿宋_GB2312"/>
                <w:sz w:val="22"/>
              </w:rPr>
              <w:t>0.5MPa≤起止压力≤0.8MPa</w:t>
            </w:r>
          </w:p>
          <w:p>
            <w:pPr>
              <w:pStyle w:val="null3"/>
              <w:ind w:left="435"/>
              <w:jc w:val="left"/>
            </w:pPr>
            <w:r>
              <w:rPr>
                <w:rFonts w:ascii="仿宋_GB2312" w:hAnsi="仿宋_GB2312" w:cs="仿宋_GB2312" w:eastAsia="仿宋_GB2312"/>
                <w:sz w:val="22"/>
              </w:rPr>
              <w:t>6、</w:t>
            </w:r>
            <w:r>
              <w:rPr>
                <w:rFonts w:ascii="仿宋_GB2312" w:hAnsi="仿宋_GB2312" w:cs="仿宋_GB2312" w:eastAsia="仿宋_GB2312"/>
                <w:sz w:val="22"/>
              </w:rPr>
              <w:t>噪音</w:t>
            </w:r>
            <w:r>
              <w:rPr>
                <w:rFonts w:ascii="仿宋_GB2312" w:hAnsi="仿宋_GB2312" w:cs="仿宋_GB2312" w:eastAsia="仿宋_GB2312"/>
                <w:sz w:val="22"/>
              </w:rPr>
              <w:t>≤60Db</w:t>
            </w:r>
          </w:p>
          <w:p>
            <w:pPr>
              <w:pStyle w:val="null3"/>
              <w:ind w:left="435"/>
              <w:jc w:val="left"/>
            </w:pPr>
            <w:r>
              <w:rPr>
                <w:rFonts w:ascii="仿宋_GB2312" w:hAnsi="仿宋_GB2312" w:cs="仿宋_GB2312" w:eastAsia="仿宋_GB2312"/>
                <w:sz w:val="22"/>
              </w:rPr>
              <w:t>7、</w:t>
            </w:r>
            <w:r>
              <w:rPr>
                <w:rFonts w:ascii="仿宋_GB2312" w:hAnsi="仿宋_GB2312" w:cs="仿宋_GB2312" w:eastAsia="仿宋_GB2312"/>
                <w:sz w:val="22"/>
              </w:rPr>
              <w:t>占地面积（长</w:t>
            </w:r>
            <w:r>
              <w:rPr>
                <w:rFonts w:ascii="仿宋_GB2312" w:hAnsi="仿宋_GB2312" w:cs="仿宋_GB2312" w:eastAsia="仿宋_GB2312"/>
                <w:sz w:val="22"/>
              </w:rPr>
              <w:t>*宽）</w:t>
            </w:r>
            <w:r>
              <w:rPr>
                <w:rFonts w:ascii="仿宋_GB2312" w:hAnsi="仿宋_GB2312" w:cs="仿宋_GB2312" w:eastAsia="仿宋_GB2312"/>
                <w:sz w:val="22"/>
              </w:rPr>
              <w:t>460mm*460</w:t>
            </w:r>
            <w:r>
              <w:rPr>
                <w:rFonts w:ascii="仿宋_GB2312" w:hAnsi="仿宋_GB2312" w:cs="仿宋_GB2312" w:eastAsia="仿宋_GB2312"/>
                <w:sz w:val="22"/>
              </w:rPr>
              <w:t>mmm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空压机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pPr>
              <w:pStyle w:val="null3"/>
              <w:jc w:val="both"/>
            </w:pPr>
          </w:p>
        </w:tc>
      </w:tr>
    </w:tbl>
    <w:p>
      <w:pPr>
        <w:pStyle w:val="null3"/>
        <w:jc w:val="left"/>
      </w:pPr>
      <w:r>
        <w:rPr>
          <w:rFonts w:ascii="仿宋_GB2312" w:hAnsi="仿宋_GB2312" w:cs="仿宋_GB2312" w:eastAsia="仿宋_GB2312"/>
        </w:rPr>
        <w:t>标的名称：收缩遮阳棚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3000*4000mm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曲臂</w:t>
            </w:r>
            <w:r>
              <w:rPr>
                <w:rFonts w:ascii="仿宋_GB2312" w:hAnsi="仿宋_GB2312" w:cs="仿宋_GB2312" w:eastAsia="仿宋_GB2312"/>
                <w:sz w:val="22"/>
              </w:rPr>
              <w:t>要求为</w:t>
            </w:r>
            <w:r>
              <w:rPr>
                <w:rFonts w:ascii="仿宋_GB2312" w:hAnsi="仿宋_GB2312" w:cs="仿宋_GB2312" w:eastAsia="仿宋_GB2312"/>
                <w:sz w:val="22"/>
              </w:rPr>
              <w:t>加厚加粗全铝合金材质，关节处双钢丝链接，管壁及关节头加粗加厚</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具备不褪色高性能遮阳面料纤维、防雨防热性能。</w:t>
            </w:r>
          </w:p>
        </w:tc>
      </w:tr>
    </w:tbl>
    <w:p>
      <w:pPr>
        <w:pStyle w:val="null3"/>
        <w:jc w:val="left"/>
      </w:pPr>
      <w:r>
        <w:rPr>
          <w:rFonts w:ascii="仿宋_GB2312" w:hAnsi="仿宋_GB2312" w:cs="仿宋_GB2312" w:eastAsia="仿宋_GB2312"/>
        </w:rPr>
        <w:t>标的名称：煎药台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9000*750*850mm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标的名称：两气报警器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主机供电电压</w:t>
            </w:r>
            <w:r>
              <w:rPr>
                <w:rFonts w:ascii="仿宋_GB2312" w:hAnsi="仿宋_GB2312" w:cs="仿宋_GB2312" w:eastAsia="仿宋_GB2312"/>
                <w:sz w:val="21"/>
              </w:rPr>
              <w:t>：</w:t>
            </w:r>
            <w:r>
              <w:rPr>
                <w:rFonts w:ascii="仿宋_GB2312" w:hAnsi="仿宋_GB2312" w:cs="仿宋_GB2312" w:eastAsia="仿宋_GB2312"/>
                <w:sz w:val="21"/>
              </w:rPr>
              <w:t>DC24V±5%；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电源适配器供电电压</w:t>
            </w:r>
            <w:r>
              <w:rPr>
                <w:rFonts w:ascii="仿宋_GB2312" w:hAnsi="仿宋_GB2312" w:cs="仿宋_GB2312" w:eastAsia="仿宋_GB2312"/>
                <w:sz w:val="21"/>
              </w:rPr>
              <w:t>：</w:t>
            </w:r>
            <w:r>
              <w:rPr>
                <w:rFonts w:ascii="仿宋_GB2312" w:hAnsi="仿宋_GB2312" w:cs="仿宋_GB2312" w:eastAsia="仿宋_GB2312"/>
                <w:sz w:val="21"/>
              </w:rPr>
              <w:t>AC100V～240VAC；LED数码数字显示；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量程范围</w:t>
            </w:r>
            <w:r>
              <w:rPr>
                <w:rFonts w:ascii="仿宋_GB2312" w:hAnsi="仿宋_GB2312" w:cs="仿宋_GB2312" w:eastAsia="仿宋_GB2312"/>
                <w:sz w:val="21"/>
              </w:rPr>
              <w:t>：</w:t>
            </w:r>
            <w:r>
              <w:rPr>
                <w:rFonts w:ascii="仿宋_GB2312" w:hAnsi="仿宋_GB2312" w:cs="仿宋_GB2312" w:eastAsia="仿宋_GB2312"/>
                <w:sz w:val="21"/>
              </w:rPr>
              <w:t>正压</w:t>
            </w:r>
            <w:r>
              <w:rPr>
                <w:rFonts w:ascii="仿宋_GB2312" w:hAnsi="仿宋_GB2312" w:cs="仿宋_GB2312" w:eastAsia="仿宋_GB2312"/>
                <w:sz w:val="21"/>
              </w:rPr>
              <w:t>0～9000kpa可设定，默认1.6bar传感器；负压-100～0kpa；瞬时流量0～1600L/min之间设定；累计流量0～9999m³；</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气压监测点数</w:t>
            </w:r>
            <w:r>
              <w:rPr>
                <w:rFonts w:ascii="仿宋_GB2312" w:hAnsi="仿宋_GB2312" w:cs="仿宋_GB2312" w:eastAsia="仿宋_GB2312"/>
                <w:sz w:val="21"/>
              </w:rPr>
              <w:t>：</w:t>
            </w:r>
            <w:r>
              <w:rPr>
                <w:rFonts w:ascii="仿宋_GB2312" w:hAnsi="仿宋_GB2312" w:cs="仿宋_GB2312" w:eastAsia="仿宋_GB2312"/>
                <w:sz w:val="21"/>
              </w:rPr>
              <w:t>1～8块从板，最多8路模拟量（压力或流速流量）监测；每一块开关量采集板可以接5路干接点，最多40路干接监测；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支持显示单位</w:t>
            </w:r>
            <w:r>
              <w:rPr>
                <w:rFonts w:ascii="仿宋_GB2312" w:hAnsi="仿宋_GB2312" w:cs="仿宋_GB2312" w:eastAsia="仿宋_GB2312"/>
                <w:sz w:val="21"/>
              </w:rPr>
              <w:t>：</w:t>
            </w:r>
            <w:r>
              <w:rPr>
                <w:rFonts w:ascii="仿宋_GB2312" w:hAnsi="仿宋_GB2312" w:cs="仿宋_GB2312" w:eastAsia="仿宋_GB2312"/>
                <w:sz w:val="21"/>
              </w:rPr>
              <w:t>kpa、MPa、bar、inHg、mmHg、Psig、m³、m³/h、L/min；</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RS485远程通讯，标准ModBus协议，可联网监控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支持传感器故障检测</w:t>
            </w:r>
            <w:r>
              <w:rPr>
                <w:rFonts w:ascii="仿宋_GB2312" w:hAnsi="仿宋_GB2312" w:cs="仿宋_GB2312" w:eastAsia="仿宋_GB2312"/>
                <w:sz w:val="21"/>
              </w:rPr>
              <w:t>；</w:t>
            </w:r>
            <w:r>
              <w:rPr>
                <w:rFonts w:ascii="仿宋_GB2312" w:hAnsi="仿宋_GB2312" w:cs="仿宋_GB2312" w:eastAsia="仿宋_GB2312"/>
                <w:sz w:val="21"/>
              </w:rPr>
              <w:t>并真人语音报警故障；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支持声光报警，语音和蜂鸣声音可选；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支持静音，静音时间可调；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壁挂式安装设计，支持明装、暗装，方便安装调试、维护保养</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标的名称：人造石石面（清创及抢救室）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标的名称：人造石石面（配液间）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p>
        </w:tc>
      </w:tr>
    </w:tbl>
    <w:p>
      <w:pPr>
        <w:pStyle w:val="null3"/>
        <w:jc w:val="left"/>
      </w:pPr>
      <w:r>
        <w:rPr>
          <w:rFonts w:ascii="仿宋_GB2312" w:hAnsi="仿宋_GB2312" w:cs="仿宋_GB2312" w:eastAsia="仿宋_GB2312"/>
        </w:rPr>
        <w:t>标的名称：成品座椅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四人位</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1200*1350*780mm（±10%）</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坐面</w:t>
            </w:r>
            <w:r>
              <w:rPr>
                <w:rFonts w:ascii="仿宋_GB2312" w:hAnsi="仿宋_GB2312" w:cs="仿宋_GB2312" w:eastAsia="仿宋_GB2312"/>
                <w:sz w:val="22"/>
              </w:rPr>
              <w:t>：</w:t>
            </w:r>
            <w:r>
              <w:rPr>
                <w:rFonts w:ascii="仿宋_GB2312" w:hAnsi="仿宋_GB2312" w:cs="仿宋_GB2312" w:eastAsia="仿宋_GB2312"/>
                <w:sz w:val="22"/>
              </w:rPr>
              <w:t>纯拉丝</w:t>
            </w:r>
            <w:r>
              <w:rPr>
                <w:rFonts w:ascii="仿宋_GB2312" w:hAnsi="仿宋_GB2312" w:cs="仿宋_GB2312" w:eastAsia="仿宋_GB2312"/>
                <w:sz w:val="22"/>
              </w:rPr>
              <w:t>304不锈钢板冲压成型，1.2mm厚度，设有透气孔</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扶手</w:t>
            </w:r>
            <w:r>
              <w:rPr>
                <w:rFonts w:ascii="仿宋_GB2312" w:hAnsi="仿宋_GB2312" w:cs="仿宋_GB2312" w:eastAsia="仿宋_GB2312"/>
                <w:sz w:val="22"/>
              </w:rPr>
              <w:t>：</w:t>
            </w:r>
            <w:r>
              <w:rPr>
                <w:rFonts w:ascii="仿宋_GB2312" w:hAnsi="仿宋_GB2312" w:cs="仿宋_GB2312" w:eastAsia="仿宋_GB2312"/>
                <w:sz w:val="22"/>
              </w:rPr>
              <w:t>纯</w:t>
            </w:r>
            <w:r>
              <w:rPr>
                <w:rFonts w:ascii="仿宋_GB2312" w:hAnsi="仿宋_GB2312" w:cs="仿宋_GB2312" w:eastAsia="仿宋_GB2312"/>
                <w:sz w:val="22"/>
              </w:rPr>
              <w:t>304不锈钢扁管弯曲成型，1.2mm厚度</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脚</w:t>
            </w:r>
            <w:r>
              <w:rPr>
                <w:rFonts w:ascii="仿宋_GB2312" w:hAnsi="仿宋_GB2312" w:cs="仿宋_GB2312" w:eastAsia="仿宋_GB2312"/>
                <w:sz w:val="22"/>
              </w:rPr>
              <w:t>：</w:t>
            </w:r>
            <w:r>
              <w:rPr>
                <w:rFonts w:ascii="仿宋_GB2312" w:hAnsi="仿宋_GB2312" w:cs="仿宋_GB2312" w:eastAsia="仿宋_GB2312"/>
                <w:sz w:val="22"/>
              </w:rPr>
              <w:t>纯</w:t>
            </w:r>
            <w:r>
              <w:rPr>
                <w:rFonts w:ascii="仿宋_GB2312" w:hAnsi="仿宋_GB2312" w:cs="仿宋_GB2312" w:eastAsia="仿宋_GB2312"/>
                <w:sz w:val="22"/>
              </w:rPr>
              <w:t>304不锈钢板深拉成型</w:t>
            </w:r>
            <w:r>
              <w:rPr>
                <w:rFonts w:ascii="仿宋_GB2312" w:hAnsi="仿宋_GB2312" w:cs="仿宋_GB2312" w:eastAsia="仿宋_GB2312"/>
                <w:sz w:val="22"/>
              </w:rPr>
              <w:t>，</w:t>
            </w:r>
            <w:r>
              <w:rPr>
                <w:rFonts w:ascii="仿宋_GB2312" w:hAnsi="仿宋_GB2312" w:cs="仿宋_GB2312" w:eastAsia="仿宋_GB2312"/>
                <w:sz w:val="22"/>
              </w:rPr>
              <w:t>1.2mm厚度</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横梁</w:t>
            </w:r>
            <w:r>
              <w:rPr>
                <w:rFonts w:ascii="仿宋_GB2312" w:hAnsi="仿宋_GB2312" w:cs="仿宋_GB2312" w:eastAsia="仿宋_GB2312"/>
                <w:sz w:val="22"/>
              </w:rPr>
              <w:t>：</w:t>
            </w:r>
            <w:r>
              <w:rPr>
                <w:rFonts w:ascii="仿宋_GB2312" w:hAnsi="仿宋_GB2312" w:cs="仿宋_GB2312" w:eastAsia="仿宋_GB2312"/>
                <w:sz w:val="22"/>
              </w:rPr>
              <w:t>采用三角形管钢管</w:t>
            </w:r>
            <w:r>
              <w:rPr>
                <w:rFonts w:ascii="仿宋_GB2312" w:hAnsi="仿宋_GB2312" w:cs="仿宋_GB2312" w:eastAsia="仿宋_GB2312"/>
                <w:sz w:val="22"/>
              </w:rPr>
              <w:t>，</w:t>
            </w:r>
            <w:r>
              <w:rPr>
                <w:rFonts w:ascii="仿宋_GB2312" w:hAnsi="仿宋_GB2312" w:cs="仿宋_GB2312" w:eastAsia="仿宋_GB2312"/>
                <w:sz w:val="22"/>
              </w:rPr>
              <w:t>1.8mm厚度，冷轧钢材质静电喷塑</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标的名称：中医诊桌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1400*700*750</w:t>
            </w:r>
            <w:r>
              <w:rPr>
                <w:rFonts w:ascii="仿宋_GB2312" w:hAnsi="仿宋_GB2312" w:cs="仿宋_GB2312" w:eastAsia="仿宋_GB2312"/>
                <w:sz w:val="22"/>
              </w:rPr>
              <w:t>mm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优质实木</w:t>
            </w:r>
            <w:r>
              <w:rPr>
                <w:rFonts w:ascii="仿宋_GB2312" w:hAnsi="仿宋_GB2312" w:cs="仿宋_GB2312" w:eastAsia="仿宋_GB2312"/>
                <w:sz w:val="22"/>
              </w:rPr>
              <w:t>，</w:t>
            </w:r>
            <w:r>
              <w:rPr>
                <w:rFonts w:ascii="仿宋_GB2312" w:hAnsi="仿宋_GB2312" w:cs="仿宋_GB2312" w:eastAsia="仿宋_GB2312"/>
                <w:sz w:val="22"/>
              </w:rPr>
              <w:t>木方机加工成型</w:t>
            </w:r>
            <w:r>
              <w:rPr>
                <w:rFonts w:ascii="仿宋_GB2312" w:hAnsi="仿宋_GB2312" w:cs="仿宋_GB2312" w:eastAsia="仿宋_GB2312"/>
                <w:sz w:val="22"/>
              </w:rPr>
              <w:t>，</w:t>
            </w:r>
            <w:r>
              <w:rPr>
                <w:rFonts w:ascii="仿宋_GB2312" w:hAnsi="仿宋_GB2312" w:cs="仿宋_GB2312" w:eastAsia="仿宋_GB2312"/>
                <w:sz w:val="22"/>
              </w:rPr>
              <w:t>表面涂装环保油漆</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标的名称：污物收集罐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污物收集带驳接口</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1"/>
              </w:rPr>
              <w:t>50L</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304不锈钢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带液位观察窗</w:t>
            </w:r>
          </w:p>
        </w:tc>
      </w:tr>
    </w:tbl>
    <w:p>
      <w:pPr>
        <w:pStyle w:val="null3"/>
        <w:jc w:val="left"/>
      </w:pPr>
      <w:r>
        <w:rPr>
          <w:rFonts w:ascii="仿宋_GB2312" w:hAnsi="仿宋_GB2312" w:cs="仿宋_GB2312" w:eastAsia="仿宋_GB2312"/>
        </w:rPr>
        <w:t>标的名称：导诊台石面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3000+1150）*800*12mm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标的名称：肌注室疗柜地柜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标的名称：中西药房处2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283*38cm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铝型材，亚克力，</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激光雕刻折弯造型汽车氟碳烤漆。</w:t>
            </w:r>
          </w:p>
        </w:tc>
      </w:tr>
    </w:tbl>
    <w:p>
      <w:pPr>
        <w:pStyle w:val="null3"/>
        <w:jc w:val="left"/>
      </w:pPr>
      <w:r>
        <w:rPr>
          <w:rFonts w:ascii="仿宋_GB2312" w:hAnsi="仿宋_GB2312" w:cs="仿宋_GB2312" w:eastAsia="仿宋_GB2312"/>
        </w:rPr>
        <w:t>标的名称：牙科口内传感器（牙科诊室）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1.传感器</w:t>
            </w:r>
            <w:r>
              <w:rPr>
                <w:rFonts w:ascii="仿宋_GB2312" w:hAnsi="仿宋_GB2312" w:cs="仿宋_GB2312" w:eastAsia="仿宋_GB2312"/>
                <w:sz w:val="22"/>
              </w:rPr>
              <w:t>：</w:t>
            </w:r>
            <w:r>
              <w:rPr>
                <w:rFonts w:ascii="仿宋_GB2312" w:hAnsi="仿宋_GB2312" w:cs="仿宋_GB2312" w:eastAsia="仿宋_GB2312"/>
                <w:sz w:val="22"/>
              </w:rPr>
              <w:t>APSCMOS</w:t>
            </w:r>
          </w:p>
          <w:p>
            <w:pPr>
              <w:pStyle w:val="null3"/>
              <w:jc w:val="left"/>
            </w:pPr>
            <w:r>
              <w:rPr>
                <w:rFonts w:ascii="仿宋_GB2312" w:hAnsi="仿宋_GB2312" w:cs="仿宋_GB2312" w:eastAsia="仿宋_GB2312"/>
                <w:sz w:val="22"/>
              </w:rPr>
              <w:t>2.外部尺寸(mm)</w:t>
            </w:r>
            <w:r>
              <w:rPr>
                <w:rFonts w:ascii="仿宋_GB2312" w:hAnsi="仿宋_GB2312" w:cs="仿宋_GB2312" w:eastAsia="仿宋_GB2312"/>
                <w:sz w:val="22"/>
              </w:rPr>
              <w:t>：</w:t>
            </w:r>
            <w:r>
              <w:rPr>
                <w:rFonts w:ascii="仿宋_GB2312" w:hAnsi="仿宋_GB2312" w:cs="仿宋_GB2312" w:eastAsia="仿宋_GB2312"/>
                <w:sz w:val="22"/>
              </w:rPr>
              <w:t>≤27.5×38.5mm</w:t>
            </w:r>
          </w:p>
          <w:p>
            <w:pPr>
              <w:pStyle w:val="null3"/>
              <w:jc w:val="left"/>
            </w:pPr>
            <w:r>
              <w:rPr>
                <w:rFonts w:ascii="仿宋_GB2312" w:hAnsi="仿宋_GB2312" w:cs="仿宋_GB2312" w:eastAsia="仿宋_GB2312"/>
                <w:sz w:val="22"/>
              </w:rPr>
              <w:t>3.有效区域</w:t>
            </w:r>
            <w:r>
              <w:rPr>
                <w:rFonts w:ascii="仿宋_GB2312" w:hAnsi="仿宋_GB2312" w:cs="仿宋_GB2312" w:eastAsia="仿宋_GB2312"/>
                <w:sz w:val="22"/>
              </w:rPr>
              <w:t>：</w:t>
            </w:r>
            <w:r>
              <w:rPr>
                <w:rFonts w:ascii="仿宋_GB2312" w:hAnsi="仿宋_GB2312" w:cs="仿宋_GB2312" w:eastAsia="仿宋_GB2312"/>
                <w:sz w:val="22"/>
              </w:rPr>
              <w:t>≤22.5×303mm</w:t>
            </w:r>
          </w:p>
          <w:p>
            <w:pPr>
              <w:pStyle w:val="null3"/>
              <w:jc w:val="left"/>
            </w:pPr>
            <w:r>
              <w:rPr>
                <w:rFonts w:ascii="仿宋_GB2312" w:hAnsi="仿宋_GB2312" w:cs="仿宋_GB2312" w:eastAsia="仿宋_GB2312"/>
                <w:sz w:val="22"/>
              </w:rPr>
              <w:t>4.传感器厚度</w:t>
            </w:r>
            <w:r>
              <w:rPr>
                <w:rFonts w:ascii="仿宋_GB2312" w:hAnsi="仿宋_GB2312" w:cs="仿宋_GB2312" w:eastAsia="仿宋_GB2312"/>
                <w:sz w:val="22"/>
              </w:rPr>
              <w:t>：</w:t>
            </w:r>
            <w:r>
              <w:rPr>
                <w:rFonts w:ascii="仿宋_GB2312" w:hAnsi="仿宋_GB2312" w:cs="仿宋_GB2312" w:eastAsia="仿宋_GB2312"/>
                <w:sz w:val="22"/>
              </w:rPr>
              <w:t>≤6mm</w:t>
            </w:r>
          </w:p>
          <w:p>
            <w:pPr>
              <w:pStyle w:val="null3"/>
              <w:jc w:val="both"/>
            </w:pPr>
            <w:r>
              <w:rPr>
                <w:rFonts w:ascii="仿宋_GB2312" w:hAnsi="仿宋_GB2312" w:cs="仿宋_GB2312" w:eastAsia="仿宋_GB2312"/>
                <w:sz w:val="22"/>
              </w:rPr>
              <w:t>5.像素尺寸</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18.5μm</w:t>
            </w:r>
          </w:p>
        </w:tc>
      </w:tr>
    </w:tbl>
    <w:p>
      <w:pPr>
        <w:pStyle w:val="null3"/>
        <w:jc w:val="left"/>
      </w:pPr>
      <w:r>
        <w:rPr>
          <w:rFonts w:ascii="仿宋_GB2312" w:hAnsi="仿宋_GB2312" w:cs="仿宋_GB2312" w:eastAsia="仿宋_GB2312"/>
        </w:rPr>
        <w:t>标的名称：治疗柜吊柜（含背架）（配液间）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标的名称：发药台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1200*600*750mm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E0</w:t>
            </w:r>
            <w:r>
              <w:rPr>
                <w:rFonts w:ascii="仿宋_GB2312" w:hAnsi="仿宋_GB2312" w:cs="仿宋_GB2312" w:eastAsia="仿宋_GB2312"/>
                <w:sz w:val="22"/>
              </w:rPr>
              <w:t>级</w:t>
            </w:r>
            <w:r>
              <w:rPr>
                <w:rFonts w:ascii="仿宋_GB2312" w:hAnsi="仿宋_GB2312" w:cs="仿宋_GB2312" w:eastAsia="仿宋_GB2312"/>
                <w:sz w:val="22"/>
              </w:rPr>
              <w:t>多层实木板</w:t>
            </w:r>
            <w:r>
              <w:rPr>
                <w:rFonts w:ascii="仿宋_GB2312" w:hAnsi="仿宋_GB2312" w:cs="仿宋_GB2312" w:eastAsia="仿宋_GB2312"/>
                <w:sz w:val="22"/>
              </w:rPr>
              <w:t>。</w:t>
            </w:r>
            <w:r>
              <w:rPr>
                <w:rFonts w:ascii="仿宋_GB2312" w:hAnsi="仿宋_GB2312" w:cs="仿宋_GB2312" w:eastAsia="仿宋_GB2312"/>
                <w:sz w:val="22"/>
              </w:rPr>
              <w:t>胶合强度试件强度值</w:t>
            </w:r>
            <w:r>
              <w:rPr>
                <w:rFonts w:ascii="仿宋_GB2312" w:hAnsi="仿宋_GB2312" w:cs="仿宋_GB2312" w:eastAsia="仿宋_GB2312"/>
                <w:sz w:val="22"/>
              </w:rPr>
              <w:t>≥0.70MPa；静曲强度（横纹、顺纹）试件强度值≥22.0MPa；合格试件</w:t>
            </w:r>
            <w:r>
              <w:rPr>
                <w:rFonts w:ascii="仿宋_GB2312" w:hAnsi="仿宋_GB2312" w:cs="仿宋_GB2312" w:eastAsia="仿宋_GB2312"/>
                <w:sz w:val="22"/>
              </w:rPr>
              <w:t>数与有效试件总数之比</w:t>
            </w:r>
            <w:r>
              <w:rPr>
                <w:rFonts w:ascii="仿宋_GB2312" w:hAnsi="仿宋_GB2312" w:cs="仿宋_GB2312" w:eastAsia="仿宋_GB2312"/>
                <w:sz w:val="22"/>
              </w:rPr>
              <w:t>≥90%；</w:t>
            </w:r>
          </w:p>
          <w:p>
            <w:pPr>
              <w:pStyle w:val="null3"/>
              <w:jc w:val="both"/>
            </w:pPr>
            <w:r>
              <w:rPr>
                <w:rFonts w:ascii="仿宋_GB2312" w:hAnsi="仿宋_GB2312" w:cs="仿宋_GB2312" w:eastAsia="仿宋_GB2312"/>
                <w:sz w:val="22"/>
              </w:rPr>
              <w:t>苯、甲苯、二甲苯、</w:t>
            </w:r>
            <w:r>
              <w:rPr>
                <w:rFonts w:ascii="仿宋_GB2312" w:hAnsi="仿宋_GB2312" w:cs="仿宋_GB2312" w:eastAsia="仿宋_GB2312"/>
                <w:sz w:val="22"/>
              </w:rPr>
              <w:t>TVOC 均未检出；甲醛释放量1m³≤0.050mg/m³；试验菌种至少包含 5 种及以上霉类，长霉级别不低于 0 级；试验菌种至少包含 5 种或以上菌类，抗菌率≥99%。通过燃烧性能等级 B1 级：燃烧增长速率指数≤250W/s;600s 的总放热量 THR600s≤15MJ；烟气生成速率指数 SM0GRA≤100 ㎡/s²；60S 内有无燃烧滴落物引燃滤纸现象。</w:t>
            </w:r>
          </w:p>
        </w:tc>
      </w:tr>
    </w:tbl>
    <w:p>
      <w:pPr>
        <w:pStyle w:val="null3"/>
        <w:jc w:val="left"/>
      </w:pPr>
      <w:r>
        <w:rPr>
          <w:rFonts w:ascii="仿宋_GB2312" w:hAnsi="仿宋_GB2312" w:cs="仿宋_GB2312" w:eastAsia="仿宋_GB2312"/>
        </w:rPr>
        <w:t>标的名称：科室门牌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29*9cm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铝型材、三角科室牌；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双面插卡亚克力</w:t>
            </w:r>
            <w:r>
              <w:rPr>
                <w:rFonts w:ascii="仿宋_GB2312" w:hAnsi="仿宋_GB2312" w:cs="仿宋_GB2312" w:eastAsia="仿宋_GB2312"/>
                <w:sz w:val="21"/>
              </w:rPr>
              <w:t>uv</w:t>
            </w:r>
            <w:r>
              <w:rPr>
                <w:rFonts w:ascii="仿宋_GB2312" w:hAnsi="仿宋_GB2312" w:cs="仿宋_GB2312" w:eastAsia="仿宋_GB2312"/>
                <w:sz w:val="21"/>
              </w:rPr>
              <w:t>面板；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标的名称：治疗柜地柜（清创及抢救室）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270" w:firstLine="480"/>
              <w:jc w:val="left"/>
            </w:pPr>
            <w:r>
              <w:rPr>
                <w:rFonts w:ascii="仿宋_GB2312" w:hAnsi="仿宋_GB2312" w:cs="仿宋_GB2312" w:eastAsia="仿宋_GB2312"/>
                <w:sz w:val="21"/>
              </w:rPr>
              <w:t>1、交付时间：签订合同后国产</w:t>
            </w:r>
            <w:r>
              <w:rPr>
                <w:rFonts w:ascii="仿宋_GB2312" w:hAnsi="仿宋_GB2312" w:cs="仿宋_GB2312" w:eastAsia="仿宋_GB2312"/>
                <w:sz w:val="21"/>
              </w:rPr>
              <w:t>产品</w:t>
            </w:r>
            <w:r>
              <w:rPr>
                <w:rFonts w:ascii="仿宋_GB2312" w:hAnsi="仿宋_GB2312" w:cs="仿宋_GB2312" w:eastAsia="仿宋_GB2312"/>
                <w:sz w:val="21"/>
              </w:rPr>
              <w:t>6</w:t>
            </w:r>
            <w:r>
              <w:rPr>
                <w:rFonts w:ascii="仿宋_GB2312" w:hAnsi="仿宋_GB2312" w:cs="仿宋_GB2312" w:eastAsia="仿宋_GB2312"/>
                <w:sz w:val="21"/>
              </w:rPr>
              <w:t>0日内；进口</w:t>
            </w:r>
            <w:r>
              <w:rPr>
                <w:rFonts w:ascii="仿宋_GB2312" w:hAnsi="仿宋_GB2312" w:cs="仿宋_GB2312" w:eastAsia="仿宋_GB2312"/>
                <w:sz w:val="21"/>
              </w:rPr>
              <w:t>产品</w:t>
            </w:r>
            <w:r>
              <w:rPr>
                <w:rFonts w:ascii="仿宋_GB2312" w:hAnsi="仿宋_GB2312" w:cs="仿宋_GB2312" w:eastAsia="仿宋_GB2312"/>
                <w:sz w:val="21"/>
              </w:rPr>
              <w:t>90日内。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2、交货地点：采购人指定地点。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left="-270" w:firstLine="480"/>
              <w:jc w:val="left"/>
            </w:pPr>
            <w:r>
              <w:rPr>
                <w:rFonts w:ascii="仿宋_GB2312" w:hAnsi="仿宋_GB2312" w:cs="仿宋_GB2312" w:eastAsia="仿宋_GB2312"/>
                <w:sz w:val="21"/>
              </w:rPr>
              <w:t>3、质量保证</w:t>
            </w:r>
          </w:p>
          <w:p>
            <w:pPr>
              <w:pStyle w:val="null3"/>
              <w:ind w:left="-270" w:firstLine="480"/>
              <w:jc w:val="left"/>
            </w:pPr>
            <w:r>
              <w:rPr>
                <w:rFonts w:ascii="仿宋_GB2312" w:hAnsi="仿宋_GB2312" w:cs="仿宋_GB2312" w:eastAsia="仿宋_GB2312"/>
                <w:sz w:val="21"/>
              </w:rPr>
              <w:t>（1）</w:t>
            </w:r>
            <w:r>
              <w:rPr>
                <w:rFonts w:ascii="仿宋_GB2312" w:hAnsi="仿宋_GB2312" w:cs="仿宋_GB2312" w:eastAsia="仿宋_GB2312"/>
                <w:sz w:val="21"/>
              </w:rPr>
              <w:t>所投产品必须是在中国范围内合法销售，原装、全新、并完全符合用户要求的产品。</w:t>
            </w:r>
          </w:p>
          <w:p>
            <w:pPr>
              <w:pStyle w:val="null3"/>
              <w:ind w:left="-270" w:firstLine="480"/>
              <w:jc w:val="left"/>
            </w:pPr>
            <w:r>
              <w:rPr>
                <w:rFonts w:ascii="仿宋_GB2312" w:hAnsi="仿宋_GB2312" w:cs="仿宋_GB2312" w:eastAsia="仿宋_GB2312"/>
                <w:sz w:val="21"/>
              </w:rPr>
              <w:t>（2）</w:t>
            </w:r>
            <w:r>
              <w:rPr>
                <w:rFonts w:ascii="仿宋_GB2312" w:hAnsi="仿宋_GB2312" w:cs="仿宋_GB2312" w:eastAsia="仿宋_GB2312"/>
                <w:sz w:val="21"/>
              </w:rPr>
              <w:t>对于影响货物正常使用的必要组成部分，无论在技术规范中指出与否，供应商都应在响应文件中明确列出。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left="-270" w:firstLine="480"/>
              <w:jc w:val="left"/>
            </w:pPr>
            <w:r>
              <w:rPr>
                <w:rFonts w:ascii="仿宋_GB2312" w:hAnsi="仿宋_GB2312" w:cs="仿宋_GB2312" w:eastAsia="仿宋_GB2312"/>
                <w:sz w:val="21"/>
              </w:rPr>
              <w:t>4、售后服务要求</w:t>
            </w:r>
          </w:p>
          <w:p>
            <w:pPr>
              <w:pStyle w:val="null3"/>
              <w:ind w:left="-270" w:firstLine="480"/>
              <w:jc w:val="left"/>
            </w:pPr>
            <w:r>
              <w:rPr>
                <w:rFonts w:ascii="仿宋_GB2312" w:hAnsi="仿宋_GB2312" w:cs="仿宋_GB2312" w:eastAsia="仿宋_GB2312"/>
                <w:sz w:val="21"/>
              </w:rPr>
              <w:t>（1）</w:t>
            </w:r>
            <w:r>
              <w:rPr>
                <w:rFonts w:ascii="仿宋_GB2312" w:hAnsi="仿宋_GB2312" w:cs="仿宋_GB2312" w:eastAsia="仿宋_GB2312"/>
                <w:sz w:val="21"/>
              </w:rPr>
              <w:t>产品交付使用后，保修期内免费上门保修。</w:t>
            </w:r>
          </w:p>
          <w:p>
            <w:pPr>
              <w:pStyle w:val="null3"/>
              <w:ind w:left="-270" w:firstLine="480"/>
              <w:jc w:val="left"/>
            </w:pPr>
            <w:r>
              <w:rPr>
                <w:rFonts w:ascii="仿宋_GB2312" w:hAnsi="仿宋_GB2312" w:cs="仿宋_GB2312" w:eastAsia="仿宋_GB2312"/>
                <w:sz w:val="21"/>
              </w:rPr>
              <w:t>（2）</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年，在质保期内，供应商负责对其提供的产品进行定期保养和维修等服务，不再向采购人收取费用，但人为因素、自然因素（如火灾、雷击等）造成的损坏除外。</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5、付款方式</w:t>
            </w:r>
          </w:p>
          <w:p>
            <w:pPr>
              <w:pStyle w:val="null3"/>
              <w:jc w:val="both"/>
            </w:pPr>
            <w:r>
              <w:rPr>
                <w:rFonts w:ascii="仿宋_GB2312" w:hAnsi="仿宋_GB2312" w:cs="仿宋_GB2312" w:eastAsia="仿宋_GB2312"/>
                <w:sz w:val="21"/>
              </w:rPr>
              <w:t>（1）合同生效后，凭乙方向甲方开具的预付款发票后10个工作日内，</w:t>
            </w:r>
            <w:r>
              <w:rPr>
                <w:rFonts w:ascii="仿宋_GB2312" w:hAnsi="仿宋_GB2312" w:cs="仿宋_GB2312" w:eastAsia="仿宋_GB2312"/>
                <w:sz w:val="21"/>
                <w:color w:val="000000"/>
              </w:rPr>
              <w:t>由</w:t>
            </w:r>
            <w:r>
              <w:rPr>
                <w:rFonts w:ascii="仿宋_GB2312" w:hAnsi="仿宋_GB2312" w:cs="仿宋_GB2312" w:eastAsia="仿宋_GB2312"/>
                <w:sz w:val="21"/>
                <w:color w:val="000000"/>
              </w:rPr>
              <w:t>甲方向乙方支付合同</w:t>
            </w:r>
            <w:r>
              <w:rPr>
                <w:rFonts w:ascii="仿宋_GB2312" w:hAnsi="仿宋_GB2312" w:cs="仿宋_GB2312" w:eastAsia="仿宋_GB2312"/>
                <w:sz w:val="21"/>
                <w:color w:val="000000"/>
              </w:rPr>
              <w:t>50</w:t>
            </w:r>
            <w:r>
              <w:rPr>
                <w:rFonts w:ascii="仿宋_GB2312" w:hAnsi="仿宋_GB2312" w:cs="仿宋_GB2312" w:eastAsia="仿宋_GB2312"/>
                <w:sz w:val="21"/>
                <w:color w:val="000000"/>
              </w:rPr>
              <w:t>%预付款。</w:t>
            </w:r>
          </w:p>
          <w:p>
            <w:pPr>
              <w:pStyle w:val="null3"/>
              <w:jc w:val="both"/>
            </w:pPr>
            <w:r>
              <w:rPr>
                <w:rFonts w:ascii="仿宋_GB2312" w:hAnsi="仿宋_GB2312" w:cs="仿宋_GB2312" w:eastAsia="仿宋_GB2312"/>
                <w:sz w:val="21"/>
              </w:rPr>
              <w:t>（2）全部货物安装调试完毕验收合格后，凭乙方向甲方开具的发票后10个工作日内，由甲方向乙方支付合同47%的货款。</w:t>
            </w:r>
          </w:p>
          <w:p>
            <w:pPr>
              <w:pStyle w:val="null3"/>
              <w:jc w:val="both"/>
            </w:pPr>
            <w:r>
              <w:rPr>
                <w:rFonts w:ascii="仿宋_GB2312" w:hAnsi="仿宋_GB2312" w:cs="仿宋_GB2312" w:eastAsia="仿宋_GB2312"/>
                <w:sz w:val="21"/>
              </w:rPr>
              <w:t>（3）剩余的3%的尾款为质保金，经验收合格自日起满壹年质保期后，凭乙方向甲方开具的发票后10个工作日内，由甲方向乙方支付合同3%的货款。</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1"/>
              </w:rPr>
              <w:t>6、安装、调试与测试</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中标人必须依照招标文件的要求和投标文件的承诺，将货物安装并调试至正常运行的最佳状态，测试无故障。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2）合同设备安装：①医疗设备必须提供装箱清单，按合同清单验收货物；②中标人安装时须对各安装场地内的其他设备、设施有良好保护措施。如损坏采购人院内设备、设施，中标人需与采购人协商赔偿事宜。</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sz w:val="21"/>
              </w:rPr>
              <w:t>7、其他要求</w:t>
            </w:r>
          </w:p>
          <w:p>
            <w:pPr>
              <w:pStyle w:val="null3"/>
              <w:jc w:val="left"/>
            </w:pPr>
            <w:r>
              <w:rPr>
                <w:rFonts w:ascii="仿宋_GB2312" w:hAnsi="仿宋_GB2312" w:cs="仿宋_GB2312" w:eastAsia="仿宋_GB2312"/>
                <w:sz w:val="21"/>
              </w:rPr>
              <w:t>（1）供应商必须根据所投产品的技术参数、资质资料如实编写响应文件。在中标结果公示期间或中标后，采购人有权对中标候选人或中标供应商所投货物的技术指标、证书资料等进行核查，如发现与其响应文件中的描述不一，采购人有权要求其限期改正或取消其中标资格，并报政府采购主管部门严肃处理。</w:t>
            </w:r>
          </w:p>
          <w:p>
            <w:pPr>
              <w:pStyle w:val="null3"/>
              <w:jc w:val="left"/>
            </w:pPr>
            <w:r>
              <w:rPr>
                <w:rFonts w:ascii="仿宋_GB2312" w:hAnsi="仿宋_GB2312" w:cs="仿宋_GB2312" w:eastAsia="仿宋_GB2312"/>
                <w:sz w:val="21"/>
              </w:rPr>
              <w:t>（2）采购清单中如有未列明技术指标参数的，供应商所投的这部分设备应确保满足整个设备的正常安全的运行。否则，采购人可以要求退货换货，成交供应商拒不执行的，采购人可以有权取消其中标资格并终止合同，并报政府采购主管部门严肃处理。</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供应商应符合《医疗器械监督管理条例》等相关法律法规的规定</w:t>
            </w:r>
          </w:p>
        </w:tc>
        <w:tc>
          <w:tcPr>
            <w:tcW w:type="dxa" w:w="3322"/>
          </w:tcPr>
          <w:p>
            <w:pPr>
              <w:pStyle w:val="null3"/>
              <w:jc w:val="left"/>
            </w:pPr>
            <w:r>
              <w:rPr>
                <w:rFonts w:ascii="仿宋_GB2312" w:hAnsi="仿宋_GB2312" w:cs="仿宋_GB2312" w:eastAsia="仿宋_GB2312"/>
              </w:rPr>
              <w:t>【适用于投标人为所投产品的经销商】①所投产品为第三类医疗器械，须具有《医疗器械经营许可证》；②所投产品为第二类医疗器械，须具有《第二类医疗器械经营备案凭证》；③所投产品为第一类医疗器械或不属于医疗器械，则对投标人是否取得医疗器械经营许可或备案凭证不作要求。 【适用于投标人为所投产品生产厂家】①所投产品为第二类、第三类医疗器械，须具有《医疗器械生产许可证》；②所投产品为第一类医疗器械，须具有《第一类医疗器械生产备案凭证》；③所投产品不属于医疗器械，则对投标人是否取得医疗器械生产许可或备案凭证不作要求。（按上述要求提供证明材料，如国家另有规定，则适用其规定。）</w:t>
            </w:r>
          </w:p>
        </w:tc>
        <w:tc>
          <w:tcPr>
            <w:tcW w:type="dxa" w:w="1661"/>
          </w:tcPr>
          <w:p>
            <w:pPr>
              <w:pStyle w:val="null3"/>
              <w:jc w:val="left"/>
            </w:pPr>
            <w:r>
              <w:rPr>
                <w:rFonts w:ascii="仿宋_GB2312" w:hAnsi="仿宋_GB2312" w:cs="仿宋_GB2312" w:eastAsia="仿宋_GB2312"/>
              </w:rPr>
              <w:t>“供应商资格要求”中要求的其他相关文件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法定代表人授权委托书 “供应商资格要求”中要求的其他相关文件 投标人无不良信用记录承诺函 商务响应表 开标（报价）一览表 非联合体投标承诺函 中小企业声明函 自觉抵制政府采购领域商业贿赂行为承诺书 封面 商业信誉、财务会计制度、缴纳税收和社保的承诺函 具有独立承担民事责任的能力证明文件 法定代表人资格证明书 技术响应表 投标人承诺函 符合法律、行政法规规定的其他条件承诺函 交付（服务）期、交付（服务）地点、投标有效期一览表 其他材料 残疾人福利性单位声明函 供应商应提交的相关证明材料 无重大违法记录声明函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法定代表人授权委托书 自觉抵制政府采购领域商业贿赂行为承诺书 法定代表人资格证明书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非联合体投标承诺函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重要技术参数的响应情况</w:t>
            </w:r>
          </w:p>
        </w:tc>
        <w:tc>
          <w:tcPr>
            <w:tcW w:type="dxa" w:w="2492"/>
          </w:tcPr>
          <w:p>
            <w:pPr>
              <w:pStyle w:val="null3"/>
              <w:jc w:val="both"/>
            </w:pPr>
            <w:r>
              <w:rPr>
                <w:rFonts w:ascii="仿宋_GB2312" w:hAnsi="仿宋_GB2312" w:cs="仿宋_GB2312" w:eastAsia="仿宋_GB2312"/>
              </w:rPr>
              <w:t>对采购需求“二、技术要求”中标注“▲”的重要技术参数的响应情况进行评审：标注“▲”的重要技术参数每有一项响应为“负偏离”的，该项扣3分，满分21分，扣完为止。 备注：1、投标人须提供相应证明材料（复印件加盖投标单位公章）作为评审依据，证明材料包括以下任意一种形式： (1)设备制造商公开发布的印刷资料； (2)检测机构出具的检测报告； (3)产品彩页； (4)产品白皮书； (5)进口产品提供针对本项目合法有效授权书。 2、投标人需清晰注明投标货物参数在“提供的证明材料”中所处的位置。投标文件内提供的证明材料中的技术参数描述与投标人在《技术响应表》中的响应描述不一致时，以投标文件内提供的证明材料中的技术参数描述为准。 3、若存在“正偏离”的情形，投标人需对正偏离的情形进行说明并提供佐证材料。</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一般技术参数的响应情况</w:t>
            </w:r>
          </w:p>
        </w:tc>
        <w:tc>
          <w:tcPr>
            <w:tcW w:type="dxa" w:w="2492"/>
          </w:tcPr>
          <w:p>
            <w:pPr>
              <w:pStyle w:val="null3"/>
              <w:jc w:val="both"/>
            </w:pPr>
            <w:r>
              <w:rPr>
                <w:rFonts w:ascii="仿宋_GB2312" w:hAnsi="仿宋_GB2312" w:cs="仿宋_GB2312" w:eastAsia="仿宋_GB2312"/>
              </w:rPr>
              <w:t>对采购需求“二、技术要求”中未标注 “▲”“★”的一般技术参数进行评审（以每个标的为评审单位，共21个标的，最高得21分）：每有一项响应为“正偏离”或“完全响应”的，该项得1分；响应为“负偏离”的，该项不得分。 备注：1、投标人须提供相应证明材料（复印件加盖投标单位公章）作为评审依据，证明材料包括以下任意一种形式： (1)设备制造商公开发布的印刷资料； (2)检测机构出具的检测报告； (3)产品彩页； (4)产品白皮书； (5)进口产品提供针对本项目合法有效授权书。 2、投标人需清晰注明投标货物参数在“提供的证明材料”中所处的位置。投标文件内提供的证明材料中的技术参数描述与投标人在《技术响应表》中的响应描述不一致时，以投标文件内提供的证明材料中的技术参数描述为准。 3、若存在“正偏离”的情形，投标人需对正偏离的情形进行说明并提供佐证材料。</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1 分，最高得2分。证明材料：须提交合同关键页扫描件，关键页包括合同名称、合同金额及签字盖章页等。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中国环境标志产品认证证书</w:t>
            </w:r>
          </w:p>
        </w:tc>
        <w:tc>
          <w:tcPr>
            <w:tcW w:type="dxa" w:w="2492"/>
          </w:tcPr>
          <w:p>
            <w:pPr>
              <w:pStyle w:val="null3"/>
              <w:jc w:val="both"/>
            </w:pPr>
            <w:r>
              <w:rPr>
                <w:rFonts w:ascii="仿宋_GB2312" w:hAnsi="仿宋_GB2312" w:cs="仿宋_GB2312" w:eastAsia="仿宋_GB2312"/>
              </w:rPr>
              <w:t>所投产品须具有产品类别为“金属家具”、“人造板家具”、“软体家具 ”、“实木家具”、“钢木家具”并在有效期内的环境标志产品认证证书（十环标志认证），有效期涵盖开标当天,需提供证书（扫描件）并加盖投标人公章。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[HNZP]20250800001[GK]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三亚市海棠区青田健康养护中心项目（设备）采购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三亚市海棠区青天健康养护中心项目（设备）采购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预检台（登记台）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17539.56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角柜</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8542.8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防幢条</w:t>
            </w:r>
          </w:p>
        </w:tc>
        <w:tc>
          <w:tcPr>
            <w:tcW w:type="dxa" w:w="831"/>
          </w:tcPr>
          <w:p>
            <w:pPr>
              <w:pStyle w:val="null3"/>
              <w:jc w:val="left"/>
            </w:pPr>
            <w:r>
              <w:rPr>
                <w:rFonts w:ascii="仿宋_GB2312" w:hAnsi="仿宋_GB2312" w:cs="仿宋_GB2312" w:eastAsia="仿宋_GB2312"/>
              </w:rPr>
              <w:t xml:space="preserve"> 25.00条</w:t>
            </w:r>
          </w:p>
        </w:tc>
        <w:tc>
          <w:tcPr>
            <w:tcW w:type="dxa" w:w="831"/>
          </w:tcPr>
          <w:p>
            <w:pPr>
              <w:pStyle w:val="null3"/>
              <w:jc w:val="left"/>
            </w:pPr>
            <w:r>
              <w:rPr>
                <w:rFonts w:ascii="仿宋_GB2312" w:hAnsi="仿宋_GB2312" w:cs="仿宋_GB2312" w:eastAsia="仿宋_GB2312"/>
              </w:rPr>
              <w:t xml:space="preserve"> 1771.25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花草温馨提示牌</w:t>
            </w:r>
          </w:p>
        </w:tc>
        <w:tc>
          <w:tcPr>
            <w:tcW w:type="dxa" w:w="831"/>
          </w:tcPr>
          <w:p>
            <w:pPr>
              <w:pStyle w:val="null3"/>
              <w:jc w:val="left"/>
            </w:pPr>
            <w:r>
              <w:rPr>
                <w:rFonts w:ascii="仿宋_GB2312" w:hAnsi="仿宋_GB2312" w:cs="仿宋_GB2312" w:eastAsia="仿宋_GB2312"/>
              </w:rPr>
              <w:t xml:space="preserve"> 8.00个</w:t>
            </w:r>
          </w:p>
        </w:tc>
        <w:tc>
          <w:tcPr>
            <w:tcW w:type="dxa" w:w="831"/>
          </w:tcPr>
          <w:p>
            <w:pPr>
              <w:pStyle w:val="null3"/>
              <w:jc w:val="left"/>
            </w:pPr>
            <w:r>
              <w:rPr>
                <w:rFonts w:ascii="仿宋_GB2312" w:hAnsi="仿宋_GB2312" w:cs="仿宋_GB2312" w:eastAsia="仿宋_GB2312"/>
              </w:rPr>
              <w:t xml:space="preserve"> 11833.04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信息公开牌</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305.2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中西药房处1</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6509.34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分体空调机组3.0P（壁挂）</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18638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中医医生椅</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2802.4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分气管</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5450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分体空调机组3.0P（吸顶）</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10355.5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全自动凝血分析仪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332005.3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医护介绍一览牌</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9265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大理石台面（煎药室）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20034.9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大厅入口总索牌落地</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8858.32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治疗柜人造石石面（接种区）</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配液室治疗人造石石面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负压一体式机组</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216365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电梯一二层索引牌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1482.4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液压手术台（抢救室）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36781.5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中央负压抽吸系统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35752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二级稳压箱</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10202.4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处置柜柜体</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8136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牙科空压机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13243.5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成品花箱2</w:t>
            </w:r>
          </w:p>
        </w:tc>
        <w:tc>
          <w:tcPr>
            <w:tcW w:type="dxa" w:w="831"/>
          </w:tcPr>
          <w:p>
            <w:pPr>
              <w:pStyle w:val="null3"/>
              <w:jc w:val="left"/>
            </w:pPr>
            <w:r>
              <w:rPr>
                <w:rFonts w:ascii="仿宋_GB2312" w:hAnsi="仿宋_GB2312" w:cs="仿宋_GB2312" w:eastAsia="仿宋_GB2312"/>
              </w:rPr>
              <w:t xml:space="preserve"> 8.00套</w:t>
            </w:r>
          </w:p>
        </w:tc>
        <w:tc>
          <w:tcPr>
            <w:tcW w:type="dxa" w:w="831"/>
          </w:tcPr>
          <w:p>
            <w:pPr>
              <w:pStyle w:val="null3"/>
              <w:jc w:val="left"/>
            </w:pPr>
            <w:r>
              <w:rPr>
                <w:rFonts w:ascii="仿宋_GB2312" w:hAnsi="仿宋_GB2312" w:cs="仿宋_GB2312" w:eastAsia="仿宋_GB2312"/>
              </w:rPr>
              <w:t xml:space="preserve"> 4360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工作台（配液室/肌注室）</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904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异型沙发</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20679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分体空调机组1.5P</w:t>
            </w:r>
          </w:p>
        </w:tc>
        <w:tc>
          <w:tcPr>
            <w:tcW w:type="dxa" w:w="831"/>
          </w:tcPr>
          <w:p>
            <w:pPr>
              <w:pStyle w:val="null3"/>
              <w:jc w:val="left"/>
            </w:pPr>
            <w:r>
              <w:rPr>
                <w:rFonts w:ascii="仿宋_GB2312" w:hAnsi="仿宋_GB2312" w:cs="仿宋_GB2312" w:eastAsia="仿宋_GB2312"/>
              </w:rPr>
              <w:t xml:space="preserve"> 21.00台</w:t>
            </w:r>
          </w:p>
        </w:tc>
        <w:tc>
          <w:tcPr>
            <w:tcW w:type="dxa" w:w="831"/>
          </w:tcPr>
          <w:p>
            <w:pPr>
              <w:pStyle w:val="null3"/>
              <w:jc w:val="left"/>
            </w:pPr>
            <w:r>
              <w:rPr>
                <w:rFonts w:ascii="仿宋_GB2312" w:hAnsi="仿宋_GB2312" w:cs="仿宋_GB2312" w:eastAsia="仿宋_GB2312"/>
              </w:rPr>
              <w:t xml:space="preserve"> 94993.5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人造石石面（口腔科诊室）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隔帘</w:t>
            </w:r>
          </w:p>
        </w:tc>
        <w:tc>
          <w:tcPr>
            <w:tcW w:type="dxa" w:w="831"/>
          </w:tcPr>
          <w:p>
            <w:pPr>
              <w:pStyle w:val="null3"/>
              <w:jc w:val="left"/>
            </w:pPr>
            <w:r>
              <w:rPr>
                <w:rFonts w:ascii="仿宋_GB2312" w:hAnsi="仿宋_GB2312" w:cs="仿宋_GB2312" w:eastAsia="仿宋_GB2312"/>
              </w:rPr>
              <w:t xml:space="preserve"> 29.00套</w:t>
            </w:r>
          </w:p>
        </w:tc>
        <w:tc>
          <w:tcPr>
            <w:tcW w:type="dxa" w:w="831"/>
          </w:tcPr>
          <w:p>
            <w:pPr>
              <w:pStyle w:val="null3"/>
              <w:jc w:val="left"/>
            </w:pPr>
            <w:r>
              <w:rPr>
                <w:rFonts w:ascii="仿宋_GB2312" w:hAnsi="仿宋_GB2312" w:cs="仿宋_GB2312" w:eastAsia="仿宋_GB2312"/>
              </w:rPr>
              <w:t xml:space="preserve"> 48827.3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患者储物柜2</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22487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休闲桌椅</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5232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悬挂吊顶指示牌</w:t>
            </w:r>
          </w:p>
        </w:tc>
        <w:tc>
          <w:tcPr>
            <w:tcW w:type="dxa" w:w="831"/>
          </w:tcPr>
          <w:p>
            <w:pPr>
              <w:pStyle w:val="null3"/>
              <w:jc w:val="left"/>
            </w:pPr>
            <w:r>
              <w:rPr>
                <w:rFonts w:ascii="仿宋_GB2312" w:hAnsi="仿宋_GB2312" w:cs="仿宋_GB2312" w:eastAsia="仿宋_GB2312"/>
              </w:rPr>
              <w:t xml:space="preserve"> 15.00个</w:t>
            </w:r>
          </w:p>
        </w:tc>
        <w:tc>
          <w:tcPr>
            <w:tcW w:type="dxa" w:w="831"/>
          </w:tcPr>
          <w:p>
            <w:pPr>
              <w:pStyle w:val="null3"/>
              <w:jc w:val="left"/>
            </w:pPr>
            <w:r>
              <w:rPr>
                <w:rFonts w:ascii="仿宋_GB2312" w:hAnsi="仿宋_GB2312" w:cs="仿宋_GB2312" w:eastAsia="仿宋_GB2312"/>
              </w:rPr>
              <w:t xml:space="preserve"> 68343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户外楼体广告牌楼体牌（主入口招牌）</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40278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双人沙发</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7602.64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患者储物柜</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11300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医生介绍个人台牌</w:t>
            </w:r>
          </w:p>
        </w:tc>
        <w:tc>
          <w:tcPr>
            <w:tcW w:type="dxa" w:w="831"/>
          </w:tcPr>
          <w:p>
            <w:pPr>
              <w:pStyle w:val="null3"/>
              <w:jc w:val="left"/>
            </w:pPr>
            <w:r>
              <w:rPr>
                <w:rFonts w:ascii="仿宋_GB2312" w:hAnsi="仿宋_GB2312" w:cs="仿宋_GB2312" w:eastAsia="仿宋_GB2312"/>
              </w:rPr>
              <w:t xml:space="preserve"> 20.00块</w:t>
            </w:r>
          </w:p>
        </w:tc>
        <w:tc>
          <w:tcPr>
            <w:tcW w:type="dxa" w:w="831"/>
          </w:tcPr>
          <w:p>
            <w:pPr>
              <w:pStyle w:val="null3"/>
              <w:jc w:val="left"/>
            </w:pPr>
            <w:r>
              <w:rPr>
                <w:rFonts w:ascii="仿宋_GB2312" w:hAnsi="仿宋_GB2312" w:cs="仿宋_GB2312" w:eastAsia="仿宋_GB2312"/>
              </w:rPr>
              <w:t xml:space="preserve"> 1853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台式蒸汽压力灭菌器</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50285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配液室治疗柜地柜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处置柜石面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3339.15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分体空调机组1.0P</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10464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全自动生化分析仪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447649.5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诊台</w:t>
            </w:r>
          </w:p>
        </w:tc>
        <w:tc>
          <w:tcPr>
            <w:tcW w:type="dxa" w:w="831"/>
          </w:tcPr>
          <w:p>
            <w:pPr>
              <w:pStyle w:val="null3"/>
              <w:jc w:val="left"/>
            </w:pPr>
            <w:r>
              <w:rPr>
                <w:rFonts w:ascii="仿宋_GB2312" w:hAnsi="仿宋_GB2312" w:cs="仿宋_GB2312" w:eastAsia="仿宋_GB2312"/>
              </w:rPr>
              <w:t xml:space="preserve"> 3.00张</w:t>
            </w:r>
          </w:p>
        </w:tc>
        <w:tc>
          <w:tcPr>
            <w:tcW w:type="dxa" w:w="831"/>
          </w:tcPr>
          <w:p>
            <w:pPr>
              <w:pStyle w:val="null3"/>
              <w:jc w:val="left"/>
            </w:pPr>
            <w:r>
              <w:rPr>
                <w:rFonts w:ascii="仿宋_GB2312" w:hAnsi="仿宋_GB2312" w:cs="仿宋_GB2312" w:eastAsia="仿宋_GB2312"/>
              </w:rPr>
              <w:t xml:space="preserve"> 11119.2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员工去向牌</w:t>
            </w:r>
          </w:p>
        </w:tc>
        <w:tc>
          <w:tcPr>
            <w:tcW w:type="dxa" w:w="831"/>
          </w:tcPr>
          <w:p>
            <w:pPr>
              <w:pStyle w:val="null3"/>
              <w:jc w:val="left"/>
            </w:pPr>
            <w:r>
              <w:rPr>
                <w:rFonts w:ascii="仿宋_GB2312" w:hAnsi="仿宋_GB2312" w:cs="仿宋_GB2312" w:eastAsia="仿宋_GB2312"/>
              </w:rPr>
              <w:t xml:space="preserve"> 7.00块</w:t>
            </w:r>
          </w:p>
        </w:tc>
        <w:tc>
          <w:tcPr>
            <w:tcW w:type="dxa" w:w="831"/>
          </w:tcPr>
          <w:p>
            <w:pPr>
              <w:pStyle w:val="null3"/>
              <w:jc w:val="left"/>
            </w:pPr>
            <w:r>
              <w:rPr>
                <w:rFonts w:ascii="仿宋_GB2312" w:hAnsi="仿宋_GB2312" w:cs="仿宋_GB2312" w:eastAsia="仿宋_GB2312"/>
              </w:rPr>
              <w:t xml:space="preserve"> 8278.55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数字化X线摄影系统（DR）</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767496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分体空调机组2.0P</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25750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氧气汇流排</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52974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单人凳</w:t>
            </w:r>
          </w:p>
        </w:tc>
        <w:tc>
          <w:tcPr>
            <w:tcW w:type="dxa" w:w="831"/>
          </w:tcPr>
          <w:p>
            <w:pPr>
              <w:pStyle w:val="null3"/>
              <w:jc w:val="left"/>
            </w:pPr>
            <w:r>
              <w:rPr>
                <w:rFonts w:ascii="仿宋_GB2312" w:hAnsi="仿宋_GB2312" w:cs="仿宋_GB2312" w:eastAsia="仿宋_GB2312"/>
              </w:rPr>
              <w:t xml:space="preserve"> 12.00张</w:t>
            </w:r>
          </w:p>
        </w:tc>
        <w:tc>
          <w:tcPr>
            <w:tcW w:type="dxa" w:w="831"/>
          </w:tcPr>
          <w:p>
            <w:pPr>
              <w:pStyle w:val="null3"/>
              <w:jc w:val="left"/>
            </w:pPr>
            <w:r>
              <w:rPr>
                <w:rFonts w:ascii="仿宋_GB2312" w:hAnsi="仿宋_GB2312" w:cs="仿宋_GB2312" w:eastAsia="仿宋_GB2312"/>
              </w:rPr>
              <w:t xml:space="preserve"> 11865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治疗柜地柜（接种区）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9220.8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配液室治疗柜吊柜（含背架）</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治疗柜地柜（配液间）</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医床号牌</w:t>
            </w:r>
          </w:p>
        </w:tc>
        <w:tc>
          <w:tcPr>
            <w:tcW w:type="dxa" w:w="831"/>
          </w:tcPr>
          <w:p>
            <w:pPr>
              <w:pStyle w:val="null3"/>
              <w:jc w:val="left"/>
            </w:pPr>
            <w:r>
              <w:rPr>
                <w:rFonts w:ascii="仿宋_GB2312" w:hAnsi="仿宋_GB2312" w:cs="仿宋_GB2312" w:eastAsia="仿宋_GB2312"/>
              </w:rPr>
              <w:t xml:space="preserve"> 29.00个</w:t>
            </w:r>
          </w:p>
        </w:tc>
        <w:tc>
          <w:tcPr>
            <w:tcW w:type="dxa" w:w="831"/>
          </w:tcPr>
          <w:p>
            <w:pPr>
              <w:pStyle w:val="null3"/>
              <w:jc w:val="left"/>
            </w:pPr>
            <w:r>
              <w:rPr>
                <w:rFonts w:ascii="仿宋_GB2312" w:hAnsi="仿宋_GB2312" w:cs="仿宋_GB2312" w:eastAsia="仿宋_GB2312"/>
              </w:rPr>
              <w:t xml:space="preserve"> 1422.45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诊床</w:t>
            </w:r>
          </w:p>
        </w:tc>
        <w:tc>
          <w:tcPr>
            <w:tcW w:type="dxa" w:w="831"/>
          </w:tcPr>
          <w:p>
            <w:pPr>
              <w:pStyle w:val="null3"/>
              <w:jc w:val="left"/>
            </w:pPr>
            <w:r>
              <w:rPr>
                <w:rFonts w:ascii="仿宋_GB2312" w:hAnsi="仿宋_GB2312" w:cs="仿宋_GB2312" w:eastAsia="仿宋_GB2312"/>
              </w:rPr>
              <w:t xml:space="preserve"> 3.00张</w:t>
            </w:r>
          </w:p>
        </w:tc>
        <w:tc>
          <w:tcPr>
            <w:tcW w:type="dxa" w:w="831"/>
          </w:tcPr>
          <w:p>
            <w:pPr>
              <w:pStyle w:val="null3"/>
              <w:jc w:val="left"/>
            </w:pPr>
            <w:r>
              <w:rPr>
                <w:rFonts w:ascii="仿宋_GB2312" w:hAnsi="仿宋_GB2312" w:cs="仿宋_GB2312" w:eastAsia="仿宋_GB2312"/>
              </w:rPr>
              <w:t xml:space="preserve"> 8780.1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妇科检查台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71449.9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血球仪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210790.2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牙科综合治疗台（牙科诊室）</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418122.6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手动三摇护理床</w:t>
            </w:r>
          </w:p>
        </w:tc>
        <w:tc>
          <w:tcPr>
            <w:tcW w:type="dxa" w:w="831"/>
          </w:tcPr>
          <w:p>
            <w:pPr>
              <w:pStyle w:val="null3"/>
              <w:jc w:val="left"/>
            </w:pPr>
            <w:r>
              <w:rPr>
                <w:rFonts w:ascii="仿宋_GB2312" w:hAnsi="仿宋_GB2312" w:cs="仿宋_GB2312" w:eastAsia="仿宋_GB2312"/>
              </w:rPr>
              <w:t xml:space="preserve"> 26.00套</w:t>
            </w:r>
          </w:p>
        </w:tc>
        <w:tc>
          <w:tcPr>
            <w:tcW w:type="dxa" w:w="831"/>
          </w:tcPr>
          <w:p>
            <w:pPr>
              <w:pStyle w:val="null3"/>
              <w:jc w:val="left"/>
            </w:pPr>
            <w:r>
              <w:rPr>
                <w:rFonts w:ascii="仿宋_GB2312" w:hAnsi="仿宋_GB2312" w:cs="仿宋_GB2312" w:eastAsia="仿宋_GB2312"/>
              </w:rPr>
              <w:t xml:space="preserve"> 160708.6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电动车停放牌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3433.5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便携彩超</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975529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接种台</w:t>
            </w:r>
          </w:p>
        </w:tc>
        <w:tc>
          <w:tcPr>
            <w:tcW w:type="dxa" w:w="831"/>
          </w:tcPr>
          <w:p>
            <w:pPr>
              <w:pStyle w:val="null3"/>
              <w:jc w:val="left"/>
            </w:pPr>
            <w:r>
              <w:rPr>
                <w:rFonts w:ascii="仿宋_GB2312" w:hAnsi="仿宋_GB2312" w:cs="仿宋_GB2312" w:eastAsia="仿宋_GB2312"/>
              </w:rPr>
              <w:t xml:space="preserve"> 4.00张</w:t>
            </w:r>
          </w:p>
        </w:tc>
        <w:tc>
          <w:tcPr>
            <w:tcW w:type="dxa" w:w="831"/>
          </w:tcPr>
          <w:p>
            <w:pPr>
              <w:pStyle w:val="null3"/>
              <w:jc w:val="left"/>
            </w:pPr>
            <w:r>
              <w:rPr>
                <w:rFonts w:ascii="仿宋_GB2312" w:hAnsi="仿宋_GB2312" w:cs="仿宋_GB2312" w:eastAsia="仿宋_GB2312"/>
              </w:rPr>
              <w:t xml:space="preserve"> 1909.44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负压分气管</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6267.5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落地立牌（精神堡垒）</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144970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护士站石面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8904.4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全自动尿液分析一体机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344028.5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牙科X射线机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889310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温馨提示牌</w:t>
            </w:r>
          </w:p>
        </w:tc>
        <w:tc>
          <w:tcPr>
            <w:tcW w:type="dxa" w:w="831"/>
          </w:tcPr>
          <w:p>
            <w:pPr>
              <w:pStyle w:val="null3"/>
              <w:jc w:val="left"/>
            </w:pPr>
            <w:r>
              <w:rPr>
                <w:rFonts w:ascii="仿宋_GB2312" w:hAnsi="仿宋_GB2312" w:cs="仿宋_GB2312" w:eastAsia="仿宋_GB2312"/>
              </w:rPr>
              <w:t xml:space="preserve"> 65.00块</w:t>
            </w:r>
          </w:p>
        </w:tc>
        <w:tc>
          <w:tcPr>
            <w:tcW w:type="dxa" w:w="831"/>
          </w:tcPr>
          <w:p>
            <w:pPr>
              <w:pStyle w:val="null3"/>
              <w:jc w:val="left"/>
            </w:pPr>
            <w:r>
              <w:rPr>
                <w:rFonts w:ascii="仿宋_GB2312" w:hAnsi="仿宋_GB2312" w:cs="仿宋_GB2312" w:eastAsia="仿宋_GB2312"/>
              </w:rPr>
              <w:t xml:space="preserve"> 6730.75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楼层功能索引牌</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21211.4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采血台人造石面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8013.96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医用真空储罐</w:t>
            </w:r>
          </w:p>
        </w:tc>
        <w:tc>
          <w:tcPr>
            <w:tcW w:type="dxa" w:w="831"/>
          </w:tcPr>
          <w:p>
            <w:pPr>
              <w:pStyle w:val="null3"/>
              <w:jc w:val="left"/>
            </w:pPr>
            <w:r>
              <w:rPr>
                <w:rFonts w:ascii="仿宋_GB2312" w:hAnsi="仿宋_GB2312" w:cs="仿宋_GB2312" w:eastAsia="仿宋_GB2312"/>
              </w:rPr>
              <w:t xml:space="preserve"> 1.00只</w:t>
            </w:r>
          </w:p>
        </w:tc>
        <w:tc>
          <w:tcPr>
            <w:tcW w:type="dxa" w:w="831"/>
          </w:tcPr>
          <w:p>
            <w:pPr>
              <w:pStyle w:val="null3"/>
              <w:jc w:val="left"/>
            </w:pPr>
            <w:r>
              <w:rPr>
                <w:rFonts w:ascii="仿宋_GB2312" w:hAnsi="仿宋_GB2312" w:cs="仿宋_GB2312" w:eastAsia="仿宋_GB2312"/>
              </w:rPr>
              <w:t xml:space="preserve"> 10104.3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全自动封口机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33730.5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70</w:t>
            </w:r>
          </w:p>
        </w:tc>
        <w:tc>
          <w:tcPr>
            <w:tcW w:type="dxa" w:w="831"/>
          </w:tcPr>
          <w:p>
            <w:pPr>
              <w:pStyle w:val="null3"/>
              <w:jc w:val="left"/>
            </w:pPr>
            <w:r>
              <w:rPr>
                <w:rFonts w:ascii="仿宋_GB2312" w:hAnsi="仿宋_GB2312" w:cs="仿宋_GB2312" w:eastAsia="仿宋_GB2312"/>
              </w:rPr>
              <w:t xml:space="preserve"> 治疗柜吊柜（含背架）（清创及抢救室）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71</w:t>
            </w:r>
          </w:p>
        </w:tc>
        <w:tc>
          <w:tcPr>
            <w:tcW w:type="dxa" w:w="831"/>
          </w:tcPr>
          <w:p>
            <w:pPr>
              <w:pStyle w:val="null3"/>
              <w:jc w:val="left"/>
            </w:pPr>
            <w:r>
              <w:rPr>
                <w:rFonts w:ascii="仿宋_GB2312" w:hAnsi="仿宋_GB2312" w:cs="仿宋_GB2312" w:eastAsia="仿宋_GB2312"/>
              </w:rPr>
              <w:t xml:space="preserve"> 停车场标识牌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11205.2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72</w:t>
            </w:r>
          </w:p>
        </w:tc>
        <w:tc>
          <w:tcPr>
            <w:tcW w:type="dxa" w:w="831"/>
          </w:tcPr>
          <w:p>
            <w:pPr>
              <w:pStyle w:val="null3"/>
              <w:jc w:val="left"/>
            </w:pPr>
            <w:r>
              <w:rPr>
                <w:rFonts w:ascii="仿宋_GB2312" w:hAnsi="仿宋_GB2312" w:cs="仿宋_GB2312" w:eastAsia="仿宋_GB2312"/>
              </w:rPr>
              <w:t xml:space="preserve"> 护士站牌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6082.2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73</w:t>
            </w:r>
          </w:p>
        </w:tc>
        <w:tc>
          <w:tcPr>
            <w:tcW w:type="dxa" w:w="831"/>
          </w:tcPr>
          <w:p>
            <w:pPr>
              <w:pStyle w:val="null3"/>
              <w:jc w:val="left"/>
            </w:pPr>
            <w:r>
              <w:rPr>
                <w:rFonts w:ascii="仿宋_GB2312" w:hAnsi="仿宋_GB2312" w:cs="仿宋_GB2312" w:eastAsia="仿宋_GB2312"/>
              </w:rPr>
              <w:t xml:space="preserve"> 采血台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32035.5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74</w:t>
            </w:r>
          </w:p>
        </w:tc>
        <w:tc>
          <w:tcPr>
            <w:tcW w:type="dxa" w:w="831"/>
          </w:tcPr>
          <w:p>
            <w:pPr>
              <w:pStyle w:val="null3"/>
              <w:jc w:val="left"/>
            </w:pPr>
            <w:r>
              <w:rPr>
                <w:rFonts w:ascii="仿宋_GB2312" w:hAnsi="仿宋_GB2312" w:cs="仿宋_GB2312" w:eastAsia="仿宋_GB2312"/>
              </w:rPr>
              <w:t xml:space="preserve"> 海洋球池</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3760.5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75</w:t>
            </w:r>
          </w:p>
        </w:tc>
        <w:tc>
          <w:tcPr>
            <w:tcW w:type="dxa" w:w="831"/>
          </w:tcPr>
          <w:p>
            <w:pPr>
              <w:pStyle w:val="null3"/>
              <w:jc w:val="left"/>
            </w:pPr>
            <w:r>
              <w:rPr>
                <w:rFonts w:ascii="仿宋_GB2312" w:hAnsi="仿宋_GB2312" w:cs="仿宋_GB2312" w:eastAsia="仿宋_GB2312"/>
              </w:rPr>
              <w:t xml:space="preserve"> 公告栏</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305.2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76</w:t>
            </w:r>
          </w:p>
        </w:tc>
        <w:tc>
          <w:tcPr>
            <w:tcW w:type="dxa" w:w="831"/>
          </w:tcPr>
          <w:p>
            <w:pPr>
              <w:pStyle w:val="null3"/>
              <w:jc w:val="left"/>
            </w:pPr>
            <w:r>
              <w:rPr>
                <w:rFonts w:ascii="仿宋_GB2312" w:hAnsi="仿宋_GB2312" w:cs="仿宋_GB2312" w:eastAsia="仿宋_GB2312"/>
              </w:rPr>
              <w:t xml:space="preserve"> 3位输液沙发</w:t>
            </w:r>
          </w:p>
        </w:tc>
        <w:tc>
          <w:tcPr>
            <w:tcW w:type="dxa" w:w="831"/>
          </w:tcPr>
          <w:p>
            <w:pPr>
              <w:pStyle w:val="null3"/>
              <w:jc w:val="left"/>
            </w:pPr>
            <w:r>
              <w:rPr>
                <w:rFonts w:ascii="仿宋_GB2312" w:hAnsi="仿宋_GB2312" w:cs="仿宋_GB2312" w:eastAsia="仿宋_GB2312"/>
              </w:rPr>
              <w:t xml:space="preserve"> 6.00套</w:t>
            </w:r>
          </w:p>
        </w:tc>
        <w:tc>
          <w:tcPr>
            <w:tcW w:type="dxa" w:w="831"/>
          </w:tcPr>
          <w:p>
            <w:pPr>
              <w:pStyle w:val="null3"/>
              <w:jc w:val="left"/>
            </w:pPr>
            <w:r>
              <w:rPr>
                <w:rFonts w:ascii="仿宋_GB2312" w:hAnsi="仿宋_GB2312" w:cs="仿宋_GB2312" w:eastAsia="仿宋_GB2312"/>
              </w:rPr>
              <w:t xml:space="preserve"> 32408.4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77</w:t>
            </w:r>
          </w:p>
        </w:tc>
        <w:tc>
          <w:tcPr>
            <w:tcW w:type="dxa" w:w="831"/>
          </w:tcPr>
          <w:p>
            <w:pPr>
              <w:pStyle w:val="null3"/>
              <w:jc w:val="left"/>
            </w:pPr>
            <w:r>
              <w:rPr>
                <w:rFonts w:ascii="仿宋_GB2312" w:hAnsi="仿宋_GB2312" w:cs="仿宋_GB2312" w:eastAsia="仿宋_GB2312"/>
              </w:rPr>
              <w:t xml:space="preserve"> 治疗柜吊柜（含背架）（口腔科诊室）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78</w:t>
            </w:r>
          </w:p>
        </w:tc>
        <w:tc>
          <w:tcPr>
            <w:tcW w:type="dxa" w:w="831"/>
          </w:tcPr>
          <w:p>
            <w:pPr>
              <w:pStyle w:val="null3"/>
              <w:jc w:val="left"/>
            </w:pPr>
            <w:r>
              <w:rPr>
                <w:rFonts w:ascii="仿宋_GB2312" w:hAnsi="仿宋_GB2312" w:cs="仿宋_GB2312" w:eastAsia="仿宋_GB2312"/>
              </w:rPr>
              <w:t xml:space="preserve"> 三人沙发</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21244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79</w:t>
            </w:r>
          </w:p>
        </w:tc>
        <w:tc>
          <w:tcPr>
            <w:tcW w:type="dxa" w:w="831"/>
          </w:tcPr>
          <w:p>
            <w:pPr>
              <w:pStyle w:val="null3"/>
              <w:jc w:val="left"/>
            </w:pPr>
            <w:r>
              <w:rPr>
                <w:rFonts w:ascii="仿宋_GB2312" w:hAnsi="仿宋_GB2312" w:cs="仿宋_GB2312" w:eastAsia="仿宋_GB2312"/>
              </w:rPr>
              <w:t xml:space="preserve"> 成品花箱1</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1744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80</w:t>
            </w:r>
          </w:p>
        </w:tc>
        <w:tc>
          <w:tcPr>
            <w:tcW w:type="dxa" w:w="831"/>
          </w:tcPr>
          <w:p>
            <w:pPr>
              <w:pStyle w:val="null3"/>
              <w:jc w:val="left"/>
            </w:pPr>
            <w:r>
              <w:rPr>
                <w:rFonts w:ascii="仿宋_GB2312" w:hAnsi="仿宋_GB2312" w:cs="仿宋_GB2312" w:eastAsia="仿宋_GB2312"/>
              </w:rPr>
              <w:t xml:space="preserve"> 治疗柜吊柜（含背架）（接种区）</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81</w:t>
            </w:r>
          </w:p>
        </w:tc>
        <w:tc>
          <w:tcPr>
            <w:tcW w:type="dxa" w:w="831"/>
          </w:tcPr>
          <w:p>
            <w:pPr>
              <w:pStyle w:val="null3"/>
              <w:jc w:val="left"/>
            </w:pPr>
            <w:r>
              <w:rPr>
                <w:rFonts w:ascii="仿宋_GB2312" w:hAnsi="仿宋_GB2312" w:cs="仿宋_GB2312" w:eastAsia="仿宋_GB2312"/>
              </w:rPr>
              <w:t xml:space="preserve"> 导诊台柜体</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50411.56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82</w:t>
            </w:r>
          </w:p>
        </w:tc>
        <w:tc>
          <w:tcPr>
            <w:tcW w:type="dxa" w:w="831"/>
          </w:tcPr>
          <w:p>
            <w:pPr>
              <w:pStyle w:val="null3"/>
              <w:jc w:val="left"/>
            </w:pPr>
            <w:r>
              <w:rPr>
                <w:rFonts w:ascii="仿宋_GB2312" w:hAnsi="仿宋_GB2312" w:cs="仿宋_GB2312" w:eastAsia="仿宋_GB2312"/>
              </w:rPr>
              <w:t xml:space="preserve"> 肌注室治疗柜吊柜（含背架）</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6373.2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83</w:t>
            </w:r>
          </w:p>
        </w:tc>
        <w:tc>
          <w:tcPr>
            <w:tcW w:type="dxa" w:w="831"/>
          </w:tcPr>
          <w:p>
            <w:pPr>
              <w:pStyle w:val="null3"/>
              <w:jc w:val="left"/>
            </w:pPr>
            <w:r>
              <w:rPr>
                <w:rFonts w:ascii="仿宋_GB2312" w:hAnsi="仿宋_GB2312" w:cs="仿宋_GB2312" w:eastAsia="仿宋_GB2312"/>
              </w:rPr>
              <w:t xml:space="preserve"> 楼层牌</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457.8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84</w:t>
            </w:r>
          </w:p>
        </w:tc>
        <w:tc>
          <w:tcPr>
            <w:tcW w:type="dxa" w:w="831"/>
          </w:tcPr>
          <w:p>
            <w:pPr>
              <w:pStyle w:val="null3"/>
              <w:jc w:val="left"/>
            </w:pPr>
            <w:r>
              <w:rPr>
                <w:rFonts w:ascii="仿宋_GB2312" w:hAnsi="仿宋_GB2312" w:cs="仿宋_GB2312" w:eastAsia="仿宋_GB2312"/>
              </w:rPr>
              <w:t xml:space="preserve"> 全自动化学发光分析仪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499188.8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85</w:t>
            </w:r>
          </w:p>
        </w:tc>
        <w:tc>
          <w:tcPr>
            <w:tcW w:type="dxa" w:w="831"/>
          </w:tcPr>
          <w:p>
            <w:pPr>
              <w:pStyle w:val="null3"/>
              <w:jc w:val="left"/>
            </w:pPr>
            <w:r>
              <w:rPr>
                <w:rFonts w:ascii="仿宋_GB2312" w:hAnsi="仿宋_GB2312" w:cs="仿宋_GB2312" w:eastAsia="仿宋_GB2312"/>
              </w:rPr>
              <w:t xml:space="preserve"> 肌注室治疗人造石石面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2671.32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86</w:t>
            </w:r>
          </w:p>
        </w:tc>
        <w:tc>
          <w:tcPr>
            <w:tcW w:type="dxa" w:w="831"/>
          </w:tcPr>
          <w:p>
            <w:pPr>
              <w:pStyle w:val="null3"/>
              <w:jc w:val="left"/>
            </w:pPr>
            <w:r>
              <w:rPr>
                <w:rFonts w:ascii="仿宋_GB2312" w:hAnsi="仿宋_GB2312" w:cs="仿宋_GB2312" w:eastAsia="仿宋_GB2312"/>
              </w:rPr>
              <w:t xml:space="preserve"> 收费台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4058.43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87</w:t>
            </w:r>
          </w:p>
        </w:tc>
        <w:tc>
          <w:tcPr>
            <w:tcW w:type="dxa" w:w="831"/>
          </w:tcPr>
          <w:p>
            <w:pPr>
              <w:pStyle w:val="null3"/>
              <w:jc w:val="left"/>
            </w:pPr>
            <w:r>
              <w:rPr>
                <w:rFonts w:ascii="仿宋_GB2312" w:hAnsi="仿宋_GB2312" w:cs="仿宋_GB2312" w:eastAsia="仿宋_GB2312"/>
              </w:rPr>
              <w:t xml:space="preserve"> 手机清洗注油机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6893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88</w:t>
            </w:r>
          </w:p>
        </w:tc>
        <w:tc>
          <w:tcPr>
            <w:tcW w:type="dxa" w:w="831"/>
          </w:tcPr>
          <w:p>
            <w:pPr>
              <w:pStyle w:val="null3"/>
              <w:jc w:val="left"/>
            </w:pPr>
            <w:r>
              <w:rPr>
                <w:rFonts w:ascii="仿宋_GB2312" w:hAnsi="仿宋_GB2312" w:cs="仿宋_GB2312" w:eastAsia="仿宋_GB2312"/>
              </w:rPr>
              <w:t xml:space="preserve"> 治疗柜地柜（口腔科诊室）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89</w:t>
            </w:r>
          </w:p>
        </w:tc>
        <w:tc>
          <w:tcPr>
            <w:tcW w:type="dxa" w:w="831"/>
          </w:tcPr>
          <w:p>
            <w:pPr>
              <w:pStyle w:val="null3"/>
              <w:jc w:val="left"/>
            </w:pPr>
            <w:r>
              <w:rPr>
                <w:rFonts w:ascii="仿宋_GB2312" w:hAnsi="仿宋_GB2312" w:cs="仿宋_GB2312" w:eastAsia="仿宋_GB2312"/>
              </w:rPr>
              <w:t xml:space="preserve"> 护士站</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48364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90</w:t>
            </w:r>
          </w:p>
        </w:tc>
        <w:tc>
          <w:tcPr>
            <w:tcW w:type="dxa" w:w="831"/>
          </w:tcPr>
          <w:p>
            <w:pPr>
              <w:pStyle w:val="null3"/>
              <w:jc w:val="left"/>
            </w:pPr>
            <w:r>
              <w:rPr>
                <w:rFonts w:ascii="仿宋_GB2312" w:hAnsi="仿宋_GB2312" w:cs="仿宋_GB2312" w:eastAsia="仿宋_GB2312"/>
              </w:rPr>
              <w:t xml:space="preserve"> 中医患者椅</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2022.7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91</w:t>
            </w:r>
          </w:p>
        </w:tc>
        <w:tc>
          <w:tcPr>
            <w:tcW w:type="dxa" w:w="831"/>
          </w:tcPr>
          <w:p>
            <w:pPr>
              <w:pStyle w:val="null3"/>
              <w:jc w:val="left"/>
            </w:pPr>
            <w:r>
              <w:rPr>
                <w:rFonts w:ascii="仿宋_GB2312" w:hAnsi="仿宋_GB2312" w:cs="仿宋_GB2312" w:eastAsia="仿宋_GB2312"/>
              </w:rPr>
              <w:t xml:space="preserve"> 一拖一风管机2.0P</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27824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92</w:t>
            </w:r>
          </w:p>
        </w:tc>
        <w:tc>
          <w:tcPr>
            <w:tcW w:type="dxa" w:w="831"/>
          </w:tcPr>
          <w:p>
            <w:pPr>
              <w:pStyle w:val="null3"/>
              <w:jc w:val="left"/>
            </w:pPr>
            <w:r>
              <w:rPr>
                <w:rFonts w:ascii="仿宋_GB2312" w:hAnsi="仿宋_GB2312" w:cs="仿宋_GB2312" w:eastAsia="仿宋_GB2312"/>
              </w:rPr>
              <w:t xml:space="preserve"> 成品滑梯</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10900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93</w:t>
            </w:r>
          </w:p>
        </w:tc>
        <w:tc>
          <w:tcPr>
            <w:tcW w:type="dxa" w:w="831"/>
          </w:tcPr>
          <w:p>
            <w:pPr>
              <w:pStyle w:val="null3"/>
              <w:jc w:val="left"/>
            </w:pPr>
            <w:r>
              <w:rPr>
                <w:rFonts w:ascii="仿宋_GB2312" w:hAnsi="仿宋_GB2312" w:cs="仿宋_GB2312" w:eastAsia="仿宋_GB2312"/>
              </w:rPr>
              <w:t xml:space="preserve"> 彩超</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1448128.9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94</w:t>
            </w:r>
          </w:p>
        </w:tc>
        <w:tc>
          <w:tcPr>
            <w:tcW w:type="dxa" w:w="831"/>
          </w:tcPr>
          <w:p>
            <w:pPr>
              <w:pStyle w:val="null3"/>
              <w:jc w:val="left"/>
            </w:pPr>
            <w:r>
              <w:rPr>
                <w:rFonts w:ascii="仿宋_GB2312" w:hAnsi="仿宋_GB2312" w:cs="仿宋_GB2312" w:eastAsia="仿宋_GB2312"/>
              </w:rPr>
              <w:t xml:space="preserve"> 无油空气压缩机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5955.1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95</w:t>
            </w:r>
          </w:p>
        </w:tc>
        <w:tc>
          <w:tcPr>
            <w:tcW w:type="dxa" w:w="831"/>
          </w:tcPr>
          <w:p>
            <w:pPr>
              <w:pStyle w:val="null3"/>
              <w:jc w:val="left"/>
            </w:pPr>
            <w:r>
              <w:rPr>
                <w:rFonts w:ascii="仿宋_GB2312" w:hAnsi="仿宋_GB2312" w:cs="仿宋_GB2312" w:eastAsia="仿宋_GB2312"/>
              </w:rPr>
              <w:t xml:space="preserve"> 收缩遮阳棚</w:t>
            </w:r>
          </w:p>
        </w:tc>
        <w:tc>
          <w:tcPr>
            <w:tcW w:type="dxa" w:w="831"/>
          </w:tcPr>
          <w:p>
            <w:pPr>
              <w:pStyle w:val="null3"/>
              <w:jc w:val="left"/>
            </w:pPr>
            <w:r>
              <w:rPr>
                <w:rFonts w:ascii="仿宋_GB2312" w:hAnsi="仿宋_GB2312" w:cs="仿宋_GB2312" w:eastAsia="仿宋_GB2312"/>
              </w:rPr>
              <w:t xml:space="preserve"> 12.00套</w:t>
            </w:r>
          </w:p>
        </w:tc>
        <w:tc>
          <w:tcPr>
            <w:tcW w:type="dxa" w:w="831"/>
          </w:tcPr>
          <w:p>
            <w:pPr>
              <w:pStyle w:val="null3"/>
              <w:jc w:val="left"/>
            </w:pPr>
            <w:r>
              <w:rPr>
                <w:rFonts w:ascii="仿宋_GB2312" w:hAnsi="仿宋_GB2312" w:cs="仿宋_GB2312" w:eastAsia="仿宋_GB2312"/>
              </w:rPr>
              <w:t xml:space="preserve"> 39240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96</w:t>
            </w:r>
          </w:p>
        </w:tc>
        <w:tc>
          <w:tcPr>
            <w:tcW w:type="dxa" w:w="831"/>
          </w:tcPr>
          <w:p>
            <w:pPr>
              <w:pStyle w:val="null3"/>
              <w:jc w:val="left"/>
            </w:pPr>
            <w:r>
              <w:rPr>
                <w:rFonts w:ascii="仿宋_GB2312" w:hAnsi="仿宋_GB2312" w:cs="仿宋_GB2312" w:eastAsia="仿宋_GB2312"/>
              </w:rPr>
              <w:t xml:space="preserve"> 煎药台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76885.2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97</w:t>
            </w:r>
          </w:p>
        </w:tc>
        <w:tc>
          <w:tcPr>
            <w:tcW w:type="dxa" w:w="831"/>
          </w:tcPr>
          <w:p>
            <w:pPr>
              <w:pStyle w:val="null3"/>
              <w:jc w:val="left"/>
            </w:pPr>
            <w:r>
              <w:rPr>
                <w:rFonts w:ascii="仿宋_GB2312" w:hAnsi="仿宋_GB2312" w:cs="仿宋_GB2312" w:eastAsia="仿宋_GB2312"/>
              </w:rPr>
              <w:t xml:space="preserve"> 两气报警器</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13537.8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98</w:t>
            </w:r>
          </w:p>
        </w:tc>
        <w:tc>
          <w:tcPr>
            <w:tcW w:type="dxa" w:w="831"/>
          </w:tcPr>
          <w:p>
            <w:pPr>
              <w:pStyle w:val="null3"/>
              <w:jc w:val="left"/>
            </w:pPr>
            <w:r>
              <w:rPr>
                <w:rFonts w:ascii="仿宋_GB2312" w:hAnsi="仿宋_GB2312" w:cs="仿宋_GB2312" w:eastAsia="仿宋_GB2312"/>
              </w:rPr>
              <w:t xml:space="preserve"> 人造石石面（清创及抢救室）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99</w:t>
            </w:r>
          </w:p>
        </w:tc>
        <w:tc>
          <w:tcPr>
            <w:tcW w:type="dxa" w:w="831"/>
          </w:tcPr>
          <w:p>
            <w:pPr>
              <w:pStyle w:val="null3"/>
              <w:jc w:val="left"/>
            </w:pPr>
            <w:r>
              <w:rPr>
                <w:rFonts w:ascii="仿宋_GB2312" w:hAnsi="仿宋_GB2312" w:cs="仿宋_GB2312" w:eastAsia="仿宋_GB2312"/>
              </w:rPr>
              <w:t xml:space="preserve"> 人造石石面（配液间）</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100</w:t>
            </w:r>
          </w:p>
        </w:tc>
        <w:tc>
          <w:tcPr>
            <w:tcW w:type="dxa" w:w="831"/>
          </w:tcPr>
          <w:p>
            <w:pPr>
              <w:pStyle w:val="null3"/>
              <w:jc w:val="left"/>
            </w:pPr>
            <w:r>
              <w:rPr>
                <w:rFonts w:ascii="仿宋_GB2312" w:hAnsi="仿宋_GB2312" w:cs="仿宋_GB2312" w:eastAsia="仿宋_GB2312"/>
              </w:rPr>
              <w:t xml:space="preserve"> 成品座椅</w:t>
            </w:r>
          </w:p>
        </w:tc>
        <w:tc>
          <w:tcPr>
            <w:tcW w:type="dxa" w:w="831"/>
          </w:tcPr>
          <w:p>
            <w:pPr>
              <w:pStyle w:val="null3"/>
              <w:jc w:val="left"/>
            </w:pPr>
            <w:r>
              <w:rPr>
                <w:rFonts w:ascii="仿宋_GB2312" w:hAnsi="仿宋_GB2312" w:cs="仿宋_GB2312" w:eastAsia="仿宋_GB2312"/>
              </w:rPr>
              <w:t xml:space="preserve"> 7.00套</w:t>
            </w:r>
          </w:p>
        </w:tc>
        <w:tc>
          <w:tcPr>
            <w:tcW w:type="dxa" w:w="831"/>
          </w:tcPr>
          <w:p>
            <w:pPr>
              <w:pStyle w:val="null3"/>
              <w:jc w:val="left"/>
            </w:pPr>
            <w:r>
              <w:rPr>
                <w:rFonts w:ascii="仿宋_GB2312" w:hAnsi="仿宋_GB2312" w:cs="仿宋_GB2312" w:eastAsia="仿宋_GB2312"/>
              </w:rPr>
              <w:t xml:space="preserve"> 9919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101</w:t>
            </w:r>
          </w:p>
        </w:tc>
        <w:tc>
          <w:tcPr>
            <w:tcW w:type="dxa" w:w="831"/>
          </w:tcPr>
          <w:p>
            <w:pPr>
              <w:pStyle w:val="null3"/>
              <w:jc w:val="left"/>
            </w:pPr>
            <w:r>
              <w:rPr>
                <w:rFonts w:ascii="仿宋_GB2312" w:hAnsi="仿宋_GB2312" w:cs="仿宋_GB2312" w:eastAsia="仿宋_GB2312"/>
              </w:rPr>
              <w:t xml:space="preserve"> 中医诊桌</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9559.8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102</w:t>
            </w:r>
          </w:p>
        </w:tc>
        <w:tc>
          <w:tcPr>
            <w:tcW w:type="dxa" w:w="831"/>
          </w:tcPr>
          <w:p>
            <w:pPr>
              <w:pStyle w:val="null3"/>
              <w:jc w:val="left"/>
            </w:pPr>
            <w:r>
              <w:rPr>
                <w:rFonts w:ascii="仿宋_GB2312" w:hAnsi="仿宋_GB2312" w:cs="仿宋_GB2312" w:eastAsia="仿宋_GB2312"/>
              </w:rPr>
              <w:t xml:space="preserve"> 污物收集罐</w:t>
            </w:r>
          </w:p>
        </w:tc>
        <w:tc>
          <w:tcPr>
            <w:tcW w:type="dxa" w:w="831"/>
          </w:tcPr>
          <w:p>
            <w:pPr>
              <w:pStyle w:val="null3"/>
              <w:jc w:val="left"/>
            </w:pPr>
            <w:r>
              <w:rPr>
                <w:rFonts w:ascii="仿宋_GB2312" w:hAnsi="仿宋_GB2312" w:cs="仿宋_GB2312" w:eastAsia="仿宋_GB2312"/>
              </w:rPr>
              <w:t xml:space="preserve"> 1.00只</w:t>
            </w:r>
          </w:p>
        </w:tc>
        <w:tc>
          <w:tcPr>
            <w:tcW w:type="dxa" w:w="831"/>
          </w:tcPr>
          <w:p>
            <w:pPr>
              <w:pStyle w:val="null3"/>
              <w:jc w:val="left"/>
            </w:pPr>
            <w:r>
              <w:rPr>
                <w:rFonts w:ascii="仿宋_GB2312" w:hAnsi="仿宋_GB2312" w:cs="仿宋_GB2312" w:eastAsia="仿宋_GB2312"/>
              </w:rPr>
              <w:t xml:space="preserve"> 5886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103</w:t>
            </w:r>
          </w:p>
        </w:tc>
        <w:tc>
          <w:tcPr>
            <w:tcW w:type="dxa" w:w="831"/>
          </w:tcPr>
          <w:p>
            <w:pPr>
              <w:pStyle w:val="null3"/>
              <w:jc w:val="left"/>
            </w:pPr>
            <w:r>
              <w:rPr>
                <w:rFonts w:ascii="仿宋_GB2312" w:hAnsi="仿宋_GB2312" w:cs="仿宋_GB2312" w:eastAsia="仿宋_GB2312"/>
              </w:rPr>
              <w:t xml:space="preserve"> 导诊台石面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9238.31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104</w:t>
            </w:r>
          </w:p>
        </w:tc>
        <w:tc>
          <w:tcPr>
            <w:tcW w:type="dxa" w:w="831"/>
          </w:tcPr>
          <w:p>
            <w:pPr>
              <w:pStyle w:val="null3"/>
              <w:jc w:val="left"/>
            </w:pPr>
            <w:r>
              <w:rPr>
                <w:rFonts w:ascii="仿宋_GB2312" w:hAnsi="仿宋_GB2312" w:cs="仿宋_GB2312" w:eastAsia="仿宋_GB2312"/>
              </w:rPr>
              <w:t xml:space="preserve"> 肌注室疗柜地柜</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105</w:t>
            </w:r>
          </w:p>
        </w:tc>
        <w:tc>
          <w:tcPr>
            <w:tcW w:type="dxa" w:w="831"/>
          </w:tcPr>
          <w:p>
            <w:pPr>
              <w:pStyle w:val="null3"/>
              <w:jc w:val="left"/>
            </w:pPr>
            <w:r>
              <w:rPr>
                <w:rFonts w:ascii="仿宋_GB2312" w:hAnsi="仿宋_GB2312" w:cs="仿宋_GB2312" w:eastAsia="仿宋_GB2312"/>
              </w:rPr>
              <w:t xml:space="preserve"> 中西药房处2</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7281.2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106</w:t>
            </w:r>
          </w:p>
        </w:tc>
        <w:tc>
          <w:tcPr>
            <w:tcW w:type="dxa" w:w="831"/>
          </w:tcPr>
          <w:p>
            <w:pPr>
              <w:pStyle w:val="null3"/>
              <w:jc w:val="left"/>
            </w:pPr>
            <w:r>
              <w:rPr>
                <w:rFonts w:ascii="仿宋_GB2312" w:hAnsi="仿宋_GB2312" w:cs="仿宋_GB2312" w:eastAsia="仿宋_GB2312"/>
              </w:rPr>
              <w:t xml:space="preserve"> 牙科口内传感器（牙科诊室）</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76742.82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107</w:t>
            </w:r>
          </w:p>
        </w:tc>
        <w:tc>
          <w:tcPr>
            <w:tcW w:type="dxa" w:w="831"/>
          </w:tcPr>
          <w:p>
            <w:pPr>
              <w:pStyle w:val="null3"/>
              <w:jc w:val="left"/>
            </w:pPr>
            <w:r>
              <w:rPr>
                <w:rFonts w:ascii="仿宋_GB2312" w:hAnsi="仿宋_GB2312" w:cs="仿宋_GB2312" w:eastAsia="仿宋_GB2312"/>
              </w:rPr>
              <w:t xml:space="preserve"> 治疗柜吊柜（含背架）（配液间）</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108</w:t>
            </w:r>
          </w:p>
        </w:tc>
        <w:tc>
          <w:tcPr>
            <w:tcW w:type="dxa" w:w="831"/>
          </w:tcPr>
          <w:p>
            <w:pPr>
              <w:pStyle w:val="null3"/>
              <w:jc w:val="left"/>
            </w:pPr>
            <w:r>
              <w:rPr>
                <w:rFonts w:ascii="仿宋_GB2312" w:hAnsi="仿宋_GB2312" w:cs="仿宋_GB2312" w:eastAsia="仿宋_GB2312"/>
              </w:rPr>
              <w:t xml:space="preserve"> 发药台</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4009.88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109</w:t>
            </w:r>
          </w:p>
        </w:tc>
        <w:tc>
          <w:tcPr>
            <w:tcW w:type="dxa" w:w="831"/>
          </w:tcPr>
          <w:p>
            <w:pPr>
              <w:pStyle w:val="null3"/>
              <w:jc w:val="left"/>
            </w:pPr>
            <w:r>
              <w:rPr>
                <w:rFonts w:ascii="仿宋_GB2312" w:hAnsi="仿宋_GB2312" w:cs="仿宋_GB2312" w:eastAsia="仿宋_GB2312"/>
              </w:rPr>
              <w:t xml:space="preserve"> 科室门牌</w:t>
            </w:r>
          </w:p>
        </w:tc>
        <w:tc>
          <w:tcPr>
            <w:tcW w:type="dxa" w:w="831"/>
          </w:tcPr>
          <w:p>
            <w:pPr>
              <w:pStyle w:val="null3"/>
              <w:jc w:val="left"/>
            </w:pPr>
            <w:r>
              <w:rPr>
                <w:rFonts w:ascii="仿宋_GB2312" w:hAnsi="仿宋_GB2312" w:cs="仿宋_GB2312" w:eastAsia="仿宋_GB2312"/>
              </w:rPr>
              <w:t xml:space="preserve"> 89.00块</w:t>
            </w:r>
          </w:p>
        </w:tc>
        <w:tc>
          <w:tcPr>
            <w:tcW w:type="dxa" w:w="831"/>
          </w:tcPr>
          <w:p>
            <w:pPr>
              <w:pStyle w:val="null3"/>
              <w:jc w:val="left"/>
            </w:pPr>
            <w:r>
              <w:rPr>
                <w:rFonts w:ascii="仿宋_GB2312" w:hAnsi="仿宋_GB2312" w:cs="仿宋_GB2312" w:eastAsia="仿宋_GB2312"/>
              </w:rPr>
              <w:t xml:space="preserve"> 24737.55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110</w:t>
            </w:r>
          </w:p>
        </w:tc>
        <w:tc>
          <w:tcPr>
            <w:tcW w:type="dxa" w:w="831"/>
          </w:tcPr>
          <w:p>
            <w:pPr>
              <w:pStyle w:val="null3"/>
              <w:jc w:val="left"/>
            </w:pPr>
            <w:r>
              <w:rPr>
                <w:rFonts w:ascii="仿宋_GB2312" w:hAnsi="仿宋_GB2312" w:cs="仿宋_GB2312" w:eastAsia="仿宋_GB2312"/>
              </w:rPr>
              <w:t xml:space="preserve"> 治疗柜地柜（清创及抢救室）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详见附件：法定代表人授权委托书</w:t>
      </w:r>
    </w:p>
    <w:p>
      <w:pPr>
        <w:pStyle w:val="null3"/>
        <w:ind w:firstLine="960"/>
        <w:jc w:val="left"/>
      </w:pPr>
      <w:r>
        <w:rPr>
          <w:rFonts w:ascii="仿宋_GB2312" w:hAnsi="仿宋_GB2312" w:cs="仿宋_GB2312" w:eastAsia="仿宋_GB2312"/>
        </w:rPr>
        <w:t>详见附件：法定代表人资格证明书</w:t>
      </w:r>
    </w:p>
    <w:p>
      <w:pPr>
        <w:pStyle w:val="null3"/>
        <w:ind w:firstLine="960"/>
        <w:jc w:val="left"/>
      </w:pPr>
      <w:r>
        <w:rPr>
          <w:rFonts w:ascii="仿宋_GB2312" w:hAnsi="仿宋_GB2312" w:cs="仿宋_GB2312" w:eastAsia="仿宋_GB2312"/>
        </w:rPr>
        <w:t>详见附件：非联合体投标承诺函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详见附件：“供应商资格要求”中要求的其他相关文件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