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</w:t>
      </w:r>
      <w:bookmarkStart w:id="0" w:name="_GoBack"/>
      <w:bookmarkEnd w:id="0"/>
      <w:r>
        <w:rPr>
          <w:rFonts w:hint="eastAsia" w:ascii="宋体" w:hAnsi="宋体"/>
          <w:b/>
          <w:sz w:val="28"/>
        </w:rPr>
        <w:t>海南圣新项目管理咨询有限公司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60E89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Administrator</cp:lastModifiedBy>
  <dcterms:modified xsi:type="dcterms:W3CDTF">2025-02-13T09:09:47Z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eyJoZGlkIjoiYTRjMGUwMzE0Y2QyOWMwNGUwZTBiOGZiMTIzNDIzN2IifQ==</vt:lpwstr>
  </property>
  <property fmtid="{D5CDD505-2E9C-101B-9397-08002B2CF9AE}" pid="4" name="ICV">
    <vt:lpwstr>69FDCAAF19724ECCB1A69417181DA9A3_12</vt:lpwstr>
  </property>
</Properties>
</file>