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Cs w:val="36"/>
          <w:lang w:val="en-US" w:eastAsia="zh-CN"/>
        </w:rPr>
      </w:pPr>
    </w:p>
    <w:p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Cs w:val="36"/>
          <w:lang w:val="en-US" w:eastAsia="zh-CN"/>
        </w:rPr>
      </w:pPr>
      <w:r>
        <w:rPr>
          <w:rFonts w:hint="eastAsia" w:ascii="宋体" w:hAnsi="宋体" w:eastAsia="宋体" w:cs="宋体"/>
          <w:szCs w:val="36"/>
          <w:lang w:val="en-US" w:eastAsia="zh-CN"/>
        </w:rPr>
        <w:t>非联合体投标声明</w:t>
      </w:r>
    </w:p>
    <w:p>
      <w:pPr>
        <w:pStyle w:val="2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三亚市公共资源交易中心：</w:t>
      </w:r>
    </w:p>
    <w:p>
      <w:pPr>
        <w:pStyle w:val="2"/>
        <w:ind w:firstLine="600" w:firstLineChars="200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我公司参加贵方组织的本次项目，在此向贵方郑重承诺：</w:t>
      </w:r>
    </w:p>
    <w:p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本公司为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  <w:lang w:val="en-US" w:eastAsia="zh-CN"/>
        </w:rPr>
        <w:t>非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联合体投标，如有不符，我公司愿意承担任何责任。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96466"/>
    <w:rsid w:val="03596466"/>
    <w:rsid w:val="1CAF3266"/>
    <w:rsid w:val="2354496C"/>
    <w:rsid w:val="5BC9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2025-03-18T08:44:00Z</dcterms:created>
  <dc:creator>去吧皮卡丘</dc:creator>
  <cp:lastModifiedBy>去吧皮卡丘</cp:lastModifiedBy>
  <dcterms:modified xsi:type="dcterms:W3CDTF">2025-08-07T02:10:27Z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