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363611">
      <w:pPr>
        <w:pStyle w:val="2"/>
        <w:keepNext w:val="0"/>
        <w:keepLines w:val="0"/>
        <w:numPr>
          <w:ilvl w:val="0"/>
          <w:numId w:val="0"/>
        </w:numPr>
        <w:tabs>
          <w:tab w:val="left" w:pos="360"/>
          <w:tab w:val="left" w:pos="540"/>
        </w:tabs>
        <w:spacing w:before="156" w:beforeLines="50" w:beforeAutospacing="0" w:after="156" w:afterLines="50" w:afterAutospacing="0"/>
        <w:ind w:leftChars="0"/>
        <w:jc w:val="center"/>
        <w:rPr>
          <w:rFonts w:hint="default" w:ascii="Times New Roman" w:hAnsi="Times New Roman" w:eastAsia="宋体" w:cs="Times New Roman"/>
          <w:color w:val="auto"/>
          <w:sz w:val="36"/>
          <w:szCs w:val="36"/>
          <w:lang w:val="en-US"/>
        </w:rPr>
      </w:pPr>
      <w:bookmarkStart w:id="0" w:name="_GoBack"/>
      <w:r>
        <w:rPr>
          <w:rFonts w:hint="default" w:ascii="Times New Roman" w:hAnsi="Times New Roman" w:eastAsia="宋体" w:cs="Times New Roman"/>
          <w:color w:val="auto"/>
          <w:sz w:val="36"/>
          <w:szCs w:val="36"/>
          <w:lang w:val="en-US"/>
        </w:rPr>
        <w:t>仓储能力</w:t>
      </w:r>
    </w:p>
    <w:bookmarkEnd w:id="0"/>
    <w:p w14:paraId="4FCE4E43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0363FDCE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6A147F92">
      <w:pPr>
        <w:spacing w:line="480" w:lineRule="auto"/>
        <w:ind w:firstLine="480"/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根据招标文件要求自行提供证明材料。</w:t>
      </w:r>
    </w:p>
    <w:p w14:paraId="45EAC533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4DAE02FE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00842CF2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>投标人：（填写名称并盖章）</w:t>
      </w:r>
    </w:p>
    <w:p w14:paraId="745B56BF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14CDFD85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779088D3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法定代表人或授权委托人：</w:t>
      </w:r>
      <w:r>
        <w:rPr>
          <w:rFonts w:hint="default" w:ascii="Times New Roman" w:hAnsi="Times New Roman" w:eastAsia="宋体" w:cs="Times New Roman"/>
          <w:iCs/>
          <w:color w:val="000000"/>
          <w:sz w:val="24"/>
          <w:szCs w:val="21"/>
        </w:rPr>
        <w:t>（签字或盖章）</w:t>
      </w:r>
    </w:p>
    <w:p w14:paraId="1EC85365">
      <w:pPr>
        <w:pStyle w:val="7"/>
        <w:rPr>
          <w:rFonts w:hint="default" w:ascii="Times New Roman" w:hAnsi="Times New Roman" w:eastAsia="宋体" w:cs="Times New Roman"/>
          <w:b/>
          <w:color w:val="000000"/>
          <w:sz w:val="21"/>
          <w:szCs w:val="21"/>
        </w:rPr>
      </w:pPr>
    </w:p>
    <w:p w14:paraId="0808846A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002B8B49">
      <w:pPr>
        <w:tabs>
          <w:tab w:val="left" w:pos="5310"/>
        </w:tabs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日期：      年     月     日</w:t>
      </w:r>
    </w:p>
    <w:p w14:paraId="61FE15B9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440051"/>
    <w:rsid w:val="1028545D"/>
    <w:rsid w:val="19D4436C"/>
    <w:rsid w:val="20D14264"/>
    <w:rsid w:val="26440051"/>
    <w:rsid w:val="61EC0BB6"/>
    <w:rsid w:val="70D2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7">
    <w:name w:val="Plain Text"/>
    <w:basedOn w:val="1"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65</Characters>
  <Lines>0</Lines>
  <Paragraphs>0</Paragraphs>
  <TotalTime>0</TotalTime>
  <ScaleCrop>false</ScaleCrop>
  <LinksUpToDate>false</LinksUpToDate>
  <CharactersWithSpaces>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2025-04-01T13:13:00Z</dcterms:created>
  <dc:creator>薛定谔的喵</dc:creator>
  <cp:lastModifiedBy>yxmm</cp:lastModifiedBy>
  <dcterms:modified xsi:type="dcterms:W3CDTF">2025-04-30T01:40:39Z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C32B608EECF24B3E8955BC162153C547_13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