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A8330E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bookmarkStart w:id="0" w:name="_GoBack"/>
      <w:bookmarkEnd w:id="0"/>
      <w:r>
        <w:rPr>
          <w:rFonts w:hint="eastAsia" w:ascii="宋体" w:hAnsi="宋体"/>
          <w:b/>
          <w:color w:val="auto"/>
          <w:sz w:val="44"/>
          <w:szCs w:val="44"/>
        </w:rPr>
        <w:t>具备独立承担民事责任能力的证明文件</w:t>
      </w:r>
    </w:p>
    <w:p w14:paraId="349C8FEB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56AE5445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6C383004">
      <w:pPr>
        <w:spacing w:line="560" w:lineRule="exact"/>
        <w:jc w:val="center"/>
        <w:rPr>
          <w:rFonts w:hint="default" w:ascii="宋体" w:hAnsi="宋体"/>
          <w:b/>
          <w:color w:val="auto"/>
          <w:sz w:val="44"/>
          <w:szCs w:val="44"/>
        </w:rPr>
      </w:pPr>
    </w:p>
    <w:p w14:paraId="59E9F8F9">
      <w:r>
        <w:rPr>
          <w:rFonts w:hint="eastAsia" w:ascii="宋体" w:hAnsi="宋体"/>
          <w:color w:val="auto"/>
          <w:sz w:val="28"/>
          <w:szCs w:val="28"/>
        </w:rPr>
        <w:t xml:space="preserve"> 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 </w:t>
      </w:r>
      <w:r>
        <w:rPr>
          <w:rFonts w:hint="default" w:ascii="宋体" w:hAnsi="宋体"/>
          <w:color w:val="auto"/>
          <w:sz w:val="28"/>
          <w:szCs w:val="28"/>
        </w:rPr>
        <w:t>详见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“第二章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 xml:space="preserve"> 投标人须知 2</w:t>
      </w:r>
      <w:r>
        <w:rPr>
          <w:rFonts w:hint="default" w:ascii="宋体" w:hAnsi="宋体"/>
          <w:color w:val="auto"/>
          <w:sz w:val="28"/>
          <w:szCs w:val="28"/>
        </w:rPr>
        <w:t>.3.1.1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‘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（1）具有独立承担民事责任的能力’</w:t>
      </w:r>
      <w:r>
        <w:rPr>
          <w:rFonts w:hint="eastAsia" w:ascii="宋体" w:hAnsi="宋体"/>
          <w:color w:val="auto"/>
          <w:sz w:val="28"/>
          <w:szCs w:val="28"/>
        </w:rPr>
        <w:t>”</w:t>
      </w:r>
      <w:r>
        <w:rPr>
          <w:rFonts w:hint="default" w:ascii="宋体" w:hAnsi="宋体"/>
          <w:color w:val="auto"/>
          <w:sz w:val="28"/>
          <w:szCs w:val="28"/>
        </w:rPr>
        <w:t>条款规定</w:t>
      </w:r>
      <w:r>
        <w:rPr>
          <w:rFonts w:hint="eastAsia" w:ascii="宋体" w:hAnsi="宋体"/>
          <w:color w:val="auto"/>
          <w:sz w:val="28"/>
          <w:szCs w:val="28"/>
        </w:rPr>
        <w:t>。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331A7A4A"/>
    <w:rsid w:val="3E0620B3"/>
    <w:rsid w:val="5BA124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59</Characters>
  <Lines>0</Lines>
  <Paragraphs>0</Paragraphs>
  <TotalTime>0</TotalTime>
  <ScaleCrop>false</ScaleCrop>
  <LinksUpToDate>false</LinksUpToDate>
  <CharactersWithSpaces>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2024-08-23T03:16:18Z</dcterms:created>
  <dc:creator>JIAO</dc:creator>
  <cp:lastModifiedBy>yy123123</cp:lastModifiedBy>
  <dcterms:modified xsi:type="dcterms:W3CDTF">2025-09-03T02:18:35Z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2EA6E0DB1E684483B0DB1A0CF6B49601_13</vt:lpwstr>
  </property>
  <property fmtid="{D5CDD505-2E9C-101B-9397-08002B2CF9AE}" pid="4" name="KSOTemplateDocerSaveRecord">
    <vt:lpwstr>eyJoZGlkIjoiZjk1NmE2YzBlMGI4NWVkYWI3NzlkYTg2NGNhMzMxNmUiLCJ1c2VySWQiOiIzMTQ1MDU4OSJ9</vt:lpwstr>
  </property>
</Properties>
</file>