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94763">
      <w:pPr>
        <w:pStyle w:val="5"/>
        <w:jc w:val="center"/>
        <w:rPr>
          <w:rFonts w:hint="default" w:ascii="仿宋" w:hAnsi="仿宋" w:eastAsia="仿宋" w:cs="仿宋"/>
          <w:color w:val="auto"/>
          <w:sz w:val="36"/>
          <w:szCs w:val="36"/>
          <w:highlight w:val="none"/>
          <w:lang w:val="en-US" w:eastAsia="zh-CN"/>
        </w:rPr>
      </w:pPr>
      <w:bookmarkStart w:id="0" w:name="_Toc3807"/>
      <w:r>
        <w:rPr>
          <w:rFonts w:hint="eastAsia" w:ascii="仿宋" w:hAnsi="仿宋" w:eastAsia="仿宋" w:cs="仿宋"/>
          <w:color w:val="auto"/>
          <w:sz w:val="36"/>
          <w:szCs w:val="36"/>
          <w:highlight w:val="none"/>
        </w:rPr>
        <w:t>第</w:t>
      </w:r>
      <w:r>
        <w:rPr>
          <w:rFonts w:hint="eastAsia" w:ascii="仿宋" w:hAnsi="仿宋" w:eastAsia="仿宋" w:cs="仿宋"/>
          <w:color w:val="auto"/>
          <w:sz w:val="36"/>
          <w:szCs w:val="36"/>
          <w:highlight w:val="none"/>
          <w:lang w:val="en-US" w:eastAsia="zh-CN"/>
        </w:rPr>
        <w:t>三</w:t>
      </w:r>
      <w:r>
        <w:rPr>
          <w:rFonts w:hint="eastAsia" w:ascii="仿宋" w:hAnsi="仿宋" w:eastAsia="仿宋" w:cs="仿宋"/>
          <w:color w:val="auto"/>
          <w:sz w:val="36"/>
          <w:szCs w:val="36"/>
          <w:highlight w:val="none"/>
        </w:rPr>
        <w:t xml:space="preserve">章  </w:t>
      </w:r>
      <w:bookmarkEnd w:id="0"/>
      <w:r>
        <w:rPr>
          <w:rFonts w:hint="eastAsia" w:ascii="仿宋" w:hAnsi="仿宋" w:eastAsia="仿宋" w:cs="仿宋"/>
          <w:color w:val="auto"/>
          <w:sz w:val="36"/>
          <w:szCs w:val="36"/>
          <w:highlight w:val="none"/>
          <w:lang w:val="en-US" w:eastAsia="zh-CN"/>
        </w:rPr>
        <w:t>采购需求</w:t>
      </w:r>
    </w:p>
    <w:p w14:paraId="586F4182">
      <w:pPr>
        <w:keepNext/>
        <w:keepLines/>
        <w:widowControl w:val="0"/>
        <w:spacing w:before="260" w:after="260" w:line="360" w:lineRule="auto"/>
        <w:ind w:firstLine="477" w:firstLineChars="198"/>
        <w:jc w:val="both"/>
        <w:outlineLvl w:val="1"/>
        <w:rPr>
          <w:rFonts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4"/>
          <w:szCs w:val="24"/>
          <w:highlight w:val="none"/>
          <w:lang w:val="en-US" w:eastAsia="zh-CN" w:bidi="ar-SA"/>
        </w:rPr>
        <w:t>前提：本章中标注“★”的条款为本项目的实质性条款，如投标人不满足的，将按照无效投标处理；标注“▲”的条款为本项目的重要条款，若投标人不满足的，将在详细评审中加重扣分。</w:t>
      </w:r>
    </w:p>
    <w:p w14:paraId="512E58DE">
      <w:pPr>
        <w:snapToGrid w:val="0"/>
        <w:spacing w:after="0" w:line="240" w:lineRule="auto"/>
        <w:ind w:left="525" w:hanging="527"/>
        <w:textAlignment w:val="baseline"/>
        <w:rPr>
          <w:rFonts w:ascii="仿宋" w:hAnsi="仿宋" w:eastAsia="仿宋" w:cs="仿宋"/>
          <w:b/>
          <w:color w:val="auto"/>
          <w:sz w:val="28"/>
          <w:szCs w:val="28"/>
          <w:highlight w:val="none"/>
        </w:rPr>
      </w:pPr>
    </w:p>
    <w:p w14:paraId="14D14013">
      <w:pPr>
        <w:snapToGrid w:val="0"/>
        <w:spacing w:after="0" w:line="240" w:lineRule="auto"/>
        <w:ind w:left="525" w:hanging="527"/>
        <w:textAlignment w:val="baseline"/>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一、采购清单</w:t>
      </w:r>
    </w:p>
    <w:tbl>
      <w:tblPr>
        <w:tblStyle w:val="13"/>
        <w:tblpPr w:leftFromText="180" w:rightFromText="180" w:vertAnchor="text" w:horzAnchor="page" w:tblpX="1579" w:tblpY="156"/>
        <w:tblOverlap w:val="never"/>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45"/>
        <w:gridCol w:w="872"/>
        <w:gridCol w:w="2465"/>
        <w:gridCol w:w="560"/>
        <w:gridCol w:w="530"/>
        <w:gridCol w:w="1400"/>
        <w:gridCol w:w="1325"/>
        <w:gridCol w:w="1104"/>
      </w:tblGrid>
      <w:tr w14:paraId="5C8B6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8" w:hRule="atLeast"/>
          <w:jc w:val="center"/>
        </w:trPr>
        <w:tc>
          <w:tcPr>
            <w:tcW w:w="1045" w:type="dxa"/>
            <w:shd w:val="clear" w:color="auto" w:fill="auto"/>
            <w:tcMar>
              <w:top w:w="15" w:type="dxa"/>
              <w:left w:w="15" w:type="dxa"/>
              <w:right w:w="15" w:type="dxa"/>
            </w:tcMar>
            <w:vAlign w:val="center"/>
          </w:tcPr>
          <w:p w14:paraId="5F48A319">
            <w:pPr>
              <w:keepNext w:val="0"/>
              <w:keepLines w:val="0"/>
              <w:pageBreakBefore w:val="0"/>
              <w:widowControl/>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color w:val="auto"/>
                <w:sz w:val="21"/>
                <w:szCs w:val="21"/>
                <w:highlight w:val="none"/>
                <w:lang w:eastAsia="zh-CN"/>
              </w:rPr>
            </w:pPr>
            <w:r>
              <w:rPr>
                <w:rFonts w:hint="eastAsia" w:ascii="仿宋" w:hAnsi="仿宋" w:eastAsia="仿宋" w:cs="仿宋"/>
                <w:b/>
                <w:color w:val="auto"/>
                <w:sz w:val="21"/>
                <w:szCs w:val="21"/>
                <w:highlight w:val="none"/>
                <w:lang w:val="en-US" w:eastAsia="zh-CN" w:bidi="ar"/>
              </w:rPr>
              <w:t>包号</w:t>
            </w:r>
          </w:p>
        </w:tc>
        <w:tc>
          <w:tcPr>
            <w:tcW w:w="872" w:type="dxa"/>
            <w:shd w:val="clear" w:color="auto" w:fill="auto"/>
            <w:tcMar>
              <w:top w:w="15" w:type="dxa"/>
              <w:left w:w="15" w:type="dxa"/>
              <w:right w:w="15" w:type="dxa"/>
            </w:tcMar>
            <w:vAlign w:val="center"/>
          </w:tcPr>
          <w:p w14:paraId="74B7107D">
            <w:pPr>
              <w:keepNext w:val="0"/>
              <w:keepLines w:val="0"/>
              <w:pageBreakBefore w:val="0"/>
              <w:widowControl/>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color w:val="auto"/>
                <w:sz w:val="21"/>
                <w:szCs w:val="21"/>
                <w:highlight w:val="none"/>
                <w:lang w:val="en-US" w:eastAsia="zh-CN" w:bidi="ar"/>
              </w:rPr>
            </w:pPr>
            <w:r>
              <w:rPr>
                <w:rFonts w:hint="eastAsia" w:ascii="仿宋" w:hAnsi="仿宋" w:eastAsia="仿宋" w:cs="仿宋"/>
                <w:b/>
                <w:color w:val="auto"/>
                <w:sz w:val="21"/>
                <w:szCs w:val="21"/>
                <w:highlight w:val="none"/>
                <w:lang w:val="en-US" w:eastAsia="zh-CN" w:bidi="ar"/>
              </w:rPr>
              <w:t>序号</w:t>
            </w:r>
          </w:p>
        </w:tc>
        <w:tc>
          <w:tcPr>
            <w:tcW w:w="2465" w:type="dxa"/>
            <w:shd w:val="clear" w:color="auto" w:fill="auto"/>
            <w:tcMar>
              <w:top w:w="15" w:type="dxa"/>
              <w:left w:w="15" w:type="dxa"/>
              <w:right w:w="15" w:type="dxa"/>
            </w:tcMar>
            <w:vAlign w:val="center"/>
          </w:tcPr>
          <w:p w14:paraId="5A4EAB53">
            <w:pPr>
              <w:keepNext w:val="0"/>
              <w:keepLines w:val="0"/>
              <w:pageBreakBefore w:val="0"/>
              <w:widowControl/>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bidi="ar"/>
              </w:rPr>
              <w:t>采购标的名称</w:t>
            </w:r>
          </w:p>
        </w:tc>
        <w:tc>
          <w:tcPr>
            <w:tcW w:w="560" w:type="dxa"/>
            <w:shd w:val="clear" w:color="auto" w:fill="auto"/>
            <w:tcMar>
              <w:top w:w="15" w:type="dxa"/>
              <w:left w:w="15" w:type="dxa"/>
              <w:right w:w="15" w:type="dxa"/>
            </w:tcMar>
            <w:vAlign w:val="center"/>
          </w:tcPr>
          <w:p w14:paraId="4545657E">
            <w:pPr>
              <w:keepNext w:val="0"/>
              <w:keepLines w:val="0"/>
              <w:pageBreakBefore w:val="0"/>
              <w:widowControl/>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bidi="ar"/>
              </w:rPr>
              <w:t>数量</w:t>
            </w:r>
          </w:p>
        </w:tc>
        <w:tc>
          <w:tcPr>
            <w:tcW w:w="530" w:type="dxa"/>
            <w:shd w:val="clear" w:color="auto" w:fill="auto"/>
            <w:tcMar>
              <w:top w:w="15" w:type="dxa"/>
              <w:left w:w="15" w:type="dxa"/>
              <w:right w:w="15" w:type="dxa"/>
            </w:tcMar>
            <w:vAlign w:val="center"/>
          </w:tcPr>
          <w:p w14:paraId="6B88D088">
            <w:pPr>
              <w:keepNext w:val="0"/>
              <w:keepLines w:val="0"/>
              <w:pageBreakBefore w:val="0"/>
              <w:widowControl/>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bidi="ar"/>
              </w:rPr>
              <w:t>单位</w:t>
            </w:r>
          </w:p>
        </w:tc>
        <w:tc>
          <w:tcPr>
            <w:tcW w:w="1400" w:type="dxa"/>
            <w:shd w:val="clear" w:color="auto" w:fill="auto"/>
            <w:tcMar>
              <w:top w:w="15" w:type="dxa"/>
              <w:left w:w="15" w:type="dxa"/>
              <w:right w:w="15" w:type="dxa"/>
            </w:tcMar>
            <w:vAlign w:val="center"/>
          </w:tcPr>
          <w:p w14:paraId="7DEC3415">
            <w:pPr>
              <w:keepNext w:val="0"/>
              <w:keepLines w:val="0"/>
              <w:pageBreakBefore w:val="0"/>
              <w:widowControl/>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color w:val="auto"/>
                <w:kern w:val="0"/>
                <w:sz w:val="21"/>
                <w:szCs w:val="21"/>
                <w:highlight w:val="none"/>
                <w:lang w:bidi="ar"/>
              </w:rPr>
            </w:pPr>
            <w:r>
              <w:rPr>
                <w:rFonts w:hint="eastAsia" w:ascii="仿宋" w:hAnsi="仿宋" w:eastAsia="仿宋" w:cs="仿宋"/>
                <w:b/>
                <w:color w:val="auto"/>
                <w:sz w:val="21"/>
                <w:szCs w:val="21"/>
                <w:highlight w:val="none"/>
                <w:lang w:bidi="ar"/>
              </w:rPr>
              <w:t>单价</w:t>
            </w:r>
            <w:r>
              <w:rPr>
                <w:rFonts w:hint="eastAsia" w:ascii="仿宋" w:hAnsi="仿宋" w:eastAsia="仿宋" w:cs="仿宋"/>
                <w:b/>
                <w:color w:val="auto"/>
                <w:sz w:val="21"/>
                <w:szCs w:val="21"/>
                <w:highlight w:val="none"/>
                <w:lang w:val="en-US" w:eastAsia="zh-CN" w:bidi="ar"/>
              </w:rPr>
              <w:t>预算及</w:t>
            </w:r>
            <w:r>
              <w:rPr>
                <w:rFonts w:hint="eastAsia" w:ascii="仿宋" w:hAnsi="仿宋" w:eastAsia="仿宋" w:cs="仿宋"/>
                <w:b/>
                <w:color w:val="auto"/>
                <w:sz w:val="21"/>
                <w:szCs w:val="21"/>
                <w:highlight w:val="none"/>
                <w:lang w:bidi="ar"/>
              </w:rPr>
              <w:t>最高限价（</w:t>
            </w:r>
            <w:r>
              <w:rPr>
                <w:rFonts w:hint="eastAsia" w:ascii="仿宋" w:hAnsi="仿宋" w:eastAsia="仿宋" w:cs="仿宋"/>
                <w:b/>
                <w:color w:val="auto"/>
                <w:sz w:val="21"/>
                <w:szCs w:val="21"/>
                <w:highlight w:val="none"/>
                <w:lang w:val="en-US" w:eastAsia="zh-CN" w:bidi="ar"/>
              </w:rPr>
              <w:t>万</w:t>
            </w:r>
            <w:r>
              <w:rPr>
                <w:rFonts w:hint="eastAsia" w:ascii="仿宋" w:hAnsi="仿宋" w:eastAsia="仿宋" w:cs="仿宋"/>
                <w:b/>
                <w:color w:val="auto"/>
                <w:sz w:val="21"/>
                <w:szCs w:val="21"/>
                <w:highlight w:val="none"/>
                <w:lang w:bidi="ar"/>
              </w:rPr>
              <w:t>元）</w:t>
            </w:r>
          </w:p>
        </w:tc>
        <w:tc>
          <w:tcPr>
            <w:tcW w:w="1325" w:type="dxa"/>
            <w:shd w:val="clear" w:color="auto" w:fill="auto"/>
            <w:tcMar>
              <w:top w:w="15" w:type="dxa"/>
              <w:left w:w="15" w:type="dxa"/>
              <w:right w:w="15" w:type="dxa"/>
            </w:tcMar>
            <w:vAlign w:val="center"/>
          </w:tcPr>
          <w:p w14:paraId="0BA4A1E4">
            <w:pPr>
              <w:widowControl/>
              <w:spacing w:after="0" w:line="240" w:lineRule="auto"/>
              <w:jc w:val="center"/>
              <w:textAlignment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bidi="ar"/>
              </w:rPr>
              <w:t>单包</w:t>
            </w:r>
            <w:r>
              <w:rPr>
                <w:rFonts w:hint="eastAsia" w:ascii="仿宋" w:hAnsi="仿宋" w:eastAsia="仿宋" w:cs="仿宋"/>
                <w:b/>
                <w:color w:val="auto"/>
                <w:sz w:val="21"/>
                <w:szCs w:val="21"/>
                <w:highlight w:val="none"/>
                <w:lang w:val="en-US" w:eastAsia="zh-CN" w:bidi="ar"/>
              </w:rPr>
              <w:t>预算及</w:t>
            </w:r>
            <w:r>
              <w:rPr>
                <w:rFonts w:hint="eastAsia" w:ascii="仿宋" w:hAnsi="仿宋" w:eastAsia="仿宋" w:cs="仿宋"/>
                <w:b/>
                <w:color w:val="auto"/>
                <w:sz w:val="21"/>
                <w:szCs w:val="21"/>
                <w:highlight w:val="none"/>
                <w:lang w:bidi="ar"/>
              </w:rPr>
              <w:t>最高限价（</w:t>
            </w:r>
            <w:r>
              <w:rPr>
                <w:rFonts w:hint="eastAsia" w:ascii="仿宋" w:hAnsi="仿宋" w:eastAsia="仿宋" w:cs="仿宋"/>
                <w:b/>
                <w:color w:val="auto"/>
                <w:sz w:val="21"/>
                <w:szCs w:val="21"/>
                <w:highlight w:val="none"/>
                <w:lang w:val="en-US" w:eastAsia="zh-CN" w:bidi="ar"/>
              </w:rPr>
              <w:t>万</w:t>
            </w:r>
            <w:r>
              <w:rPr>
                <w:rFonts w:hint="eastAsia" w:ascii="仿宋" w:hAnsi="仿宋" w:eastAsia="仿宋" w:cs="仿宋"/>
                <w:b/>
                <w:color w:val="auto"/>
                <w:sz w:val="21"/>
                <w:szCs w:val="21"/>
                <w:highlight w:val="none"/>
                <w:lang w:bidi="ar"/>
              </w:rPr>
              <w:t>元）</w:t>
            </w:r>
          </w:p>
        </w:tc>
        <w:tc>
          <w:tcPr>
            <w:tcW w:w="1104" w:type="dxa"/>
            <w:shd w:val="clear" w:color="auto" w:fill="auto"/>
            <w:tcMar>
              <w:top w:w="15" w:type="dxa"/>
              <w:left w:w="15" w:type="dxa"/>
              <w:right w:w="15" w:type="dxa"/>
            </w:tcMar>
            <w:vAlign w:val="center"/>
          </w:tcPr>
          <w:p w14:paraId="1D37398B">
            <w:pPr>
              <w:widowControl/>
              <w:spacing w:after="0" w:line="240" w:lineRule="auto"/>
              <w:jc w:val="center"/>
              <w:textAlignment w:val="center"/>
              <w:rPr>
                <w:rFonts w:hint="eastAsia" w:ascii="仿宋" w:hAnsi="仿宋" w:eastAsia="仿宋" w:cs="仿宋"/>
                <w:b/>
                <w:color w:val="auto"/>
                <w:sz w:val="21"/>
                <w:szCs w:val="21"/>
                <w:highlight w:val="none"/>
                <w:lang w:val="en-US" w:eastAsia="zh-CN" w:bidi="ar"/>
              </w:rPr>
            </w:pPr>
            <w:r>
              <w:rPr>
                <w:rFonts w:hint="eastAsia" w:ascii="仿宋" w:hAnsi="仿宋" w:eastAsia="仿宋" w:cs="仿宋"/>
                <w:b/>
                <w:color w:val="auto"/>
                <w:sz w:val="21"/>
                <w:szCs w:val="21"/>
                <w:highlight w:val="none"/>
                <w:lang w:val="en-US" w:eastAsia="zh-CN" w:bidi="ar"/>
              </w:rPr>
              <w:t>是否进口</w:t>
            </w:r>
          </w:p>
        </w:tc>
      </w:tr>
      <w:tr w14:paraId="3A324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restart"/>
            <w:shd w:val="clear" w:color="auto" w:fill="auto"/>
            <w:tcMar>
              <w:top w:w="15" w:type="dxa"/>
              <w:left w:w="15" w:type="dxa"/>
              <w:right w:w="15" w:type="dxa"/>
            </w:tcMar>
            <w:vAlign w:val="center"/>
          </w:tcPr>
          <w:p w14:paraId="3F64ED2A">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r>
              <w:rPr>
                <w:rFonts w:hint="eastAsia" w:ascii="仿宋" w:hAnsi="仿宋" w:eastAsia="仿宋" w:cs="仿宋"/>
                <w:color w:val="auto"/>
                <w:kern w:val="0"/>
                <w:sz w:val="21"/>
                <w:szCs w:val="21"/>
                <w:highlight w:val="none"/>
                <w:lang w:eastAsia="zh-CN" w:bidi="ar"/>
              </w:rPr>
              <w:t>采购包1</w:t>
            </w:r>
          </w:p>
          <w:p w14:paraId="3A33134E">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6C35A56F">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2465" w:type="dxa"/>
            <w:shd w:val="clear" w:color="auto" w:fill="auto"/>
            <w:tcMar>
              <w:top w:w="15" w:type="dxa"/>
              <w:left w:w="15" w:type="dxa"/>
              <w:right w:w="15" w:type="dxa"/>
            </w:tcMar>
            <w:vAlign w:val="center"/>
          </w:tcPr>
          <w:p w14:paraId="36F26386">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 xml:space="preserve">铅衣，铅围脖，铅帽     </w:t>
            </w:r>
          </w:p>
        </w:tc>
        <w:tc>
          <w:tcPr>
            <w:tcW w:w="560" w:type="dxa"/>
            <w:shd w:val="clear" w:color="auto" w:fill="auto"/>
            <w:tcMar>
              <w:top w:w="15" w:type="dxa"/>
              <w:left w:w="15" w:type="dxa"/>
              <w:right w:w="15" w:type="dxa"/>
            </w:tcMar>
            <w:vAlign w:val="center"/>
          </w:tcPr>
          <w:p w14:paraId="064C394D">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10</w:t>
            </w:r>
          </w:p>
        </w:tc>
        <w:tc>
          <w:tcPr>
            <w:tcW w:w="530" w:type="dxa"/>
            <w:shd w:val="clear" w:color="auto" w:fill="auto"/>
            <w:tcMar>
              <w:top w:w="15" w:type="dxa"/>
              <w:left w:w="15" w:type="dxa"/>
              <w:right w:w="15" w:type="dxa"/>
            </w:tcMar>
            <w:vAlign w:val="center"/>
          </w:tcPr>
          <w:p w14:paraId="4C3E192B">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b w:val="0"/>
                <w:bCs w:val="0"/>
                <w:i w:val="0"/>
                <w:iCs w:val="0"/>
                <w:color w:val="auto"/>
                <w:sz w:val="21"/>
                <w:szCs w:val="21"/>
                <w:highlight w:val="none"/>
                <w:u w:val="none"/>
                <w:lang w:eastAsia="zh-CN"/>
              </w:rPr>
              <w:t>套</w:t>
            </w:r>
          </w:p>
        </w:tc>
        <w:tc>
          <w:tcPr>
            <w:tcW w:w="1400" w:type="dxa"/>
            <w:shd w:val="clear" w:color="auto" w:fill="auto"/>
            <w:tcMar>
              <w:top w:w="15" w:type="dxa"/>
              <w:left w:w="15" w:type="dxa"/>
              <w:right w:w="15" w:type="dxa"/>
            </w:tcMar>
            <w:vAlign w:val="center"/>
          </w:tcPr>
          <w:p w14:paraId="418D8810">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2.8</w:t>
            </w:r>
          </w:p>
        </w:tc>
        <w:tc>
          <w:tcPr>
            <w:tcW w:w="1325" w:type="dxa"/>
            <w:vMerge w:val="restart"/>
            <w:shd w:val="clear" w:color="auto" w:fill="auto"/>
            <w:tcMar>
              <w:top w:w="15" w:type="dxa"/>
              <w:left w:w="15" w:type="dxa"/>
              <w:right w:w="15" w:type="dxa"/>
            </w:tcMar>
            <w:vAlign w:val="center"/>
          </w:tcPr>
          <w:p w14:paraId="0025AAD6">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236.8</w:t>
            </w:r>
          </w:p>
        </w:tc>
        <w:tc>
          <w:tcPr>
            <w:tcW w:w="1104" w:type="dxa"/>
            <w:shd w:val="clear" w:color="auto" w:fill="auto"/>
            <w:tcMar>
              <w:top w:w="15" w:type="dxa"/>
              <w:left w:w="15" w:type="dxa"/>
              <w:right w:w="15" w:type="dxa"/>
            </w:tcMar>
            <w:vAlign w:val="center"/>
          </w:tcPr>
          <w:p w14:paraId="1C50F82C">
            <w:pPr>
              <w:keepNext w:val="0"/>
              <w:keepLines w:val="0"/>
              <w:widowControl/>
              <w:suppressLineNumbers w:val="0"/>
              <w:spacing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b w:val="0"/>
                <w:bCs w:val="0"/>
                <w:i w:val="0"/>
                <w:iCs w:val="0"/>
                <w:color w:val="auto"/>
                <w:sz w:val="21"/>
                <w:szCs w:val="21"/>
                <w:highlight w:val="none"/>
                <w:u w:val="none"/>
                <w:lang w:eastAsia="zh-CN"/>
              </w:rPr>
              <w:t>是</w:t>
            </w:r>
          </w:p>
        </w:tc>
      </w:tr>
      <w:tr w14:paraId="6D103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5B2144FB">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180BD6C2">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w:t>
            </w:r>
          </w:p>
        </w:tc>
        <w:tc>
          <w:tcPr>
            <w:tcW w:w="2465" w:type="dxa"/>
            <w:shd w:val="clear" w:color="auto" w:fill="auto"/>
            <w:tcMar>
              <w:top w:w="15" w:type="dxa"/>
              <w:left w:w="15" w:type="dxa"/>
              <w:right w:w="15" w:type="dxa"/>
            </w:tcMar>
            <w:vAlign w:val="center"/>
          </w:tcPr>
          <w:p w14:paraId="0FA79CC8">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综合动力系统</w:t>
            </w:r>
          </w:p>
        </w:tc>
        <w:tc>
          <w:tcPr>
            <w:tcW w:w="560" w:type="dxa"/>
            <w:shd w:val="clear" w:color="auto" w:fill="auto"/>
            <w:tcMar>
              <w:top w:w="15" w:type="dxa"/>
              <w:left w:w="15" w:type="dxa"/>
              <w:right w:w="15" w:type="dxa"/>
            </w:tcMar>
            <w:vAlign w:val="center"/>
          </w:tcPr>
          <w:p w14:paraId="58E703C8">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55A12933">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套</w:t>
            </w:r>
          </w:p>
        </w:tc>
        <w:tc>
          <w:tcPr>
            <w:tcW w:w="1400" w:type="dxa"/>
            <w:shd w:val="clear" w:color="auto" w:fill="auto"/>
            <w:tcMar>
              <w:top w:w="15" w:type="dxa"/>
              <w:left w:w="15" w:type="dxa"/>
              <w:right w:w="15" w:type="dxa"/>
            </w:tcMar>
            <w:vAlign w:val="center"/>
          </w:tcPr>
          <w:p w14:paraId="56AE982A">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90</w:t>
            </w:r>
          </w:p>
        </w:tc>
        <w:tc>
          <w:tcPr>
            <w:tcW w:w="1325" w:type="dxa"/>
            <w:vMerge w:val="continue"/>
            <w:shd w:val="clear" w:color="auto" w:fill="auto"/>
            <w:tcMar>
              <w:top w:w="15" w:type="dxa"/>
              <w:left w:w="15" w:type="dxa"/>
              <w:right w:w="15" w:type="dxa"/>
            </w:tcMar>
            <w:vAlign w:val="center"/>
          </w:tcPr>
          <w:p w14:paraId="11076771">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c>
          <w:tcPr>
            <w:tcW w:w="1104" w:type="dxa"/>
            <w:shd w:val="clear" w:color="auto" w:fill="auto"/>
            <w:tcMar>
              <w:top w:w="15" w:type="dxa"/>
              <w:left w:w="15" w:type="dxa"/>
              <w:right w:w="15" w:type="dxa"/>
            </w:tcMar>
            <w:vAlign w:val="center"/>
          </w:tcPr>
          <w:p w14:paraId="18BC816E">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lang w:eastAsia="zh-CN"/>
              </w:rPr>
            </w:pPr>
            <w:r>
              <w:rPr>
                <w:rFonts w:hint="eastAsia" w:ascii="仿宋" w:hAnsi="仿宋" w:eastAsia="仿宋" w:cs="仿宋"/>
                <w:b w:val="0"/>
                <w:bCs w:val="0"/>
                <w:i w:val="0"/>
                <w:iCs w:val="0"/>
                <w:color w:val="auto"/>
                <w:sz w:val="21"/>
                <w:szCs w:val="21"/>
                <w:highlight w:val="none"/>
                <w:u w:val="none"/>
                <w:lang w:eastAsia="zh-CN"/>
              </w:rPr>
              <w:t>是</w:t>
            </w:r>
          </w:p>
        </w:tc>
      </w:tr>
      <w:tr w14:paraId="5BF10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392D9896">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54A891F1">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w:t>
            </w:r>
          </w:p>
        </w:tc>
        <w:tc>
          <w:tcPr>
            <w:tcW w:w="2465" w:type="dxa"/>
            <w:shd w:val="clear" w:color="auto" w:fill="auto"/>
            <w:tcMar>
              <w:top w:w="15" w:type="dxa"/>
              <w:left w:w="15" w:type="dxa"/>
              <w:right w:w="15" w:type="dxa"/>
            </w:tcMar>
            <w:vAlign w:val="center"/>
          </w:tcPr>
          <w:p w14:paraId="254CC39A">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新生儿常频呼吸机</w:t>
            </w:r>
          </w:p>
        </w:tc>
        <w:tc>
          <w:tcPr>
            <w:tcW w:w="560" w:type="dxa"/>
            <w:shd w:val="clear" w:color="auto" w:fill="auto"/>
            <w:tcMar>
              <w:top w:w="15" w:type="dxa"/>
              <w:left w:w="15" w:type="dxa"/>
              <w:right w:w="15" w:type="dxa"/>
            </w:tcMar>
            <w:vAlign w:val="center"/>
          </w:tcPr>
          <w:p w14:paraId="28E10557">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35E2DD85">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67C3BEE7">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44.5</w:t>
            </w:r>
          </w:p>
        </w:tc>
        <w:tc>
          <w:tcPr>
            <w:tcW w:w="1325" w:type="dxa"/>
            <w:vMerge w:val="continue"/>
            <w:shd w:val="clear" w:color="auto" w:fill="auto"/>
            <w:tcMar>
              <w:top w:w="15" w:type="dxa"/>
              <w:left w:w="15" w:type="dxa"/>
              <w:right w:w="15" w:type="dxa"/>
            </w:tcMar>
            <w:vAlign w:val="center"/>
          </w:tcPr>
          <w:p w14:paraId="48438FC4">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c>
          <w:tcPr>
            <w:tcW w:w="1104" w:type="dxa"/>
            <w:shd w:val="clear" w:color="auto" w:fill="auto"/>
            <w:tcMar>
              <w:top w:w="15" w:type="dxa"/>
              <w:left w:w="15" w:type="dxa"/>
              <w:right w:w="15" w:type="dxa"/>
            </w:tcMar>
            <w:vAlign w:val="center"/>
          </w:tcPr>
          <w:p w14:paraId="0D4E03AB">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lang w:eastAsia="zh-CN"/>
              </w:rPr>
            </w:pPr>
            <w:r>
              <w:rPr>
                <w:rFonts w:hint="eastAsia" w:ascii="仿宋" w:hAnsi="仿宋" w:eastAsia="仿宋" w:cs="仿宋"/>
                <w:b w:val="0"/>
                <w:bCs w:val="0"/>
                <w:i w:val="0"/>
                <w:iCs w:val="0"/>
                <w:color w:val="auto"/>
                <w:sz w:val="21"/>
                <w:szCs w:val="21"/>
                <w:highlight w:val="none"/>
                <w:u w:val="none"/>
                <w:lang w:eastAsia="zh-CN"/>
              </w:rPr>
              <w:t>是</w:t>
            </w:r>
          </w:p>
        </w:tc>
      </w:tr>
      <w:tr w14:paraId="302F4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35481F8B">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02309050">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w:t>
            </w:r>
          </w:p>
        </w:tc>
        <w:tc>
          <w:tcPr>
            <w:tcW w:w="2465" w:type="dxa"/>
            <w:shd w:val="clear" w:color="auto" w:fill="auto"/>
            <w:tcMar>
              <w:top w:w="15" w:type="dxa"/>
              <w:left w:w="15" w:type="dxa"/>
              <w:right w:w="15" w:type="dxa"/>
            </w:tcMar>
            <w:vAlign w:val="center"/>
          </w:tcPr>
          <w:p w14:paraId="34787690">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 xml:space="preserve">移动式人体成分分析仪         </w:t>
            </w:r>
          </w:p>
        </w:tc>
        <w:tc>
          <w:tcPr>
            <w:tcW w:w="560" w:type="dxa"/>
            <w:shd w:val="clear" w:color="auto" w:fill="auto"/>
            <w:tcMar>
              <w:top w:w="15" w:type="dxa"/>
              <w:left w:w="15" w:type="dxa"/>
              <w:right w:w="15" w:type="dxa"/>
            </w:tcMar>
            <w:vAlign w:val="center"/>
          </w:tcPr>
          <w:p w14:paraId="2AE7885F">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5103F753">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1BF7EA76">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31.5</w:t>
            </w:r>
          </w:p>
        </w:tc>
        <w:tc>
          <w:tcPr>
            <w:tcW w:w="1325" w:type="dxa"/>
            <w:vMerge w:val="continue"/>
            <w:shd w:val="clear" w:color="auto" w:fill="auto"/>
            <w:tcMar>
              <w:top w:w="15" w:type="dxa"/>
              <w:left w:w="15" w:type="dxa"/>
              <w:right w:w="15" w:type="dxa"/>
            </w:tcMar>
            <w:vAlign w:val="center"/>
          </w:tcPr>
          <w:p w14:paraId="1ACC5CBB">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c>
          <w:tcPr>
            <w:tcW w:w="1104" w:type="dxa"/>
            <w:shd w:val="clear" w:color="auto" w:fill="auto"/>
            <w:tcMar>
              <w:top w:w="15" w:type="dxa"/>
              <w:left w:w="15" w:type="dxa"/>
              <w:right w:w="15" w:type="dxa"/>
            </w:tcMar>
            <w:vAlign w:val="center"/>
          </w:tcPr>
          <w:p w14:paraId="1E8A01F2">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lang w:eastAsia="zh-CN"/>
              </w:rPr>
            </w:pPr>
            <w:r>
              <w:rPr>
                <w:rFonts w:hint="eastAsia" w:ascii="仿宋" w:hAnsi="仿宋" w:eastAsia="仿宋" w:cs="仿宋"/>
                <w:b w:val="0"/>
                <w:bCs w:val="0"/>
                <w:i w:val="0"/>
                <w:iCs w:val="0"/>
                <w:color w:val="auto"/>
                <w:sz w:val="21"/>
                <w:szCs w:val="21"/>
                <w:highlight w:val="none"/>
                <w:u w:val="none"/>
                <w:lang w:eastAsia="zh-CN"/>
              </w:rPr>
              <w:t>是</w:t>
            </w:r>
          </w:p>
        </w:tc>
      </w:tr>
      <w:tr w14:paraId="3DF20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50F35405">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006B2371">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5</w:t>
            </w:r>
          </w:p>
        </w:tc>
        <w:tc>
          <w:tcPr>
            <w:tcW w:w="2465" w:type="dxa"/>
            <w:shd w:val="clear" w:color="auto" w:fill="auto"/>
            <w:tcMar>
              <w:top w:w="15" w:type="dxa"/>
              <w:left w:w="15" w:type="dxa"/>
              <w:right w:w="15" w:type="dxa"/>
            </w:tcMar>
            <w:vAlign w:val="center"/>
          </w:tcPr>
          <w:p w14:paraId="656137A0">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手持式血液分析仪</w:t>
            </w:r>
          </w:p>
        </w:tc>
        <w:tc>
          <w:tcPr>
            <w:tcW w:w="560" w:type="dxa"/>
            <w:shd w:val="clear" w:color="auto" w:fill="auto"/>
            <w:tcMar>
              <w:top w:w="15" w:type="dxa"/>
              <w:left w:w="15" w:type="dxa"/>
              <w:right w:w="15" w:type="dxa"/>
            </w:tcMar>
            <w:vAlign w:val="center"/>
          </w:tcPr>
          <w:p w14:paraId="6D634482">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6146DD33">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33825751">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14.8</w:t>
            </w:r>
          </w:p>
        </w:tc>
        <w:tc>
          <w:tcPr>
            <w:tcW w:w="1325" w:type="dxa"/>
            <w:vMerge w:val="continue"/>
            <w:shd w:val="clear" w:color="auto" w:fill="auto"/>
            <w:tcMar>
              <w:top w:w="15" w:type="dxa"/>
              <w:left w:w="15" w:type="dxa"/>
              <w:right w:w="15" w:type="dxa"/>
            </w:tcMar>
            <w:vAlign w:val="center"/>
          </w:tcPr>
          <w:p w14:paraId="33ED9166">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c>
          <w:tcPr>
            <w:tcW w:w="1104" w:type="dxa"/>
            <w:shd w:val="clear" w:color="auto" w:fill="auto"/>
            <w:tcMar>
              <w:top w:w="15" w:type="dxa"/>
              <w:left w:w="15" w:type="dxa"/>
              <w:right w:w="15" w:type="dxa"/>
            </w:tcMar>
            <w:vAlign w:val="center"/>
          </w:tcPr>
          <w:p w14:paraId="2EA1E207">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lang w:eastAsia="zh-CN"/>
              </w:rPr>
            </w:pPr>
            <w:r>
              <w:rPr>
                <w:rFonts w:hint="eastAsia" w:ascii="仿宋" w:hAnsi="仿宋" w:eastAsia="仿宋" w:cs="仿宋"/>
                <w:b w:val="0"/>
                <w:bCs w:val="0"/>
                <w:i w:val="0"/>
                <w:iCs w:val="0"/>
                <w:color w:val="auto"/>
                <w:sz w:val="21"/>
                <w:szCs w:val="21"/>
                <w:highlight w:val="none"/>
                <w:u w:val="none"/>
                <w:lang w:eastAsia="zh-CN"/>
              </w:rPr>
              <w:t>是</w:t>
            </w:r>
          </w:p>
        </w:tc>
      </w:tr>
      <w:tr w14:paraId="513CD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47974F45">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428D4F2D">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6</w:t>
            </w:r>
          </w:p>
        </w:tc>
        <w:tc>
          <w:tcPr>
            <w:tcW w:w="2465" w:type="dxa"/>
            <w:shd w:val="clear" w:color="auto" w:fill="auto"/>
            <w:tcMar>
              <w:top w:w="15" w:type="dxa"/>
              <w:left w:w="15" w:type="dxa"/>
              <w:right w:w="15" w:type="dxa"/>
            </w:tcMar>
            <w:vAlign w:val="center"/>
          </w:tcPr>
          <w:p w14:paraId="7CA48FA1">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 xml:space="preserve">周围血管诊断系统     </w:t>
            </w:r>
          </w:p>
        </w:tc>
        <w:tc>
          <w:tcPr>
            <w:tcW w:w="560" w:type="dxa"/>
            <w:shd w:val="clear" w:color="auto" w:fill="auto"/>
            <w:tcMar>
              <w:top w:w="15" w:type="dxa"/>
              <w:left w:w="15" w:type="dxa"/>
              <w:right w:w="15" w:type="dxa"/>
            </w:tcMar>
            <w:vAlign w:val="center"/>
          </w:tcPr>
          <w:p w14:paraId="56E14BFE">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39E8D822">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套</w:t>
            </w:r>
          </w:p>
        </w:tc>
        <w:tc>
          <w:tcPr>
            <w:tcW w:w="1400" w:type="dxa"/>
            <w:shd w:val="clear" w:color="auto" w:fill="auto"/>
            <w:tcMar>
              <w:top w:w="15" w:type="dxa"/>
              <w:left w:w="15" w:type="dxa"/>
              <w:right w:w="15" w:type="dxa"/>
            </w:tcMar>
            <w:vAlign w:val="center"/>
          </w:tcPr>
          <w:p w14:paraId="55DA1423">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25.6</w:t>
            </w:r>
          </w:p>
        </w:tc>
        <w:tc>
          <w:tcPr>
            <w:tcW w:w="1325" w:type="dxa"/>
            <w:vMerge w:val="continue"/>
            <w:shd w:val="clear" w:color="auto" w:fill="auto"/>
            <w:tcMar>
              <w:top w:w="15" w:type="dxa"/>
              <w:left w:w="15" w:type="dxa"/>
              <w:right w:w="15" w:type="dxa"/>
            </w:tcMar>
            <w:vAlign w:val="center"/>
          </w:tcPr>
          <w:p w14:paraId="6C655D52">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c>
          <w:tcPr>
            <w:tcW w:w="1104" w:type="dxa"/>
            <w:shd w:val="clear" w:color="auto" w:fill="auto"/>
            <w:tcMar>
              <w:top w:w="15" w:type="dxa"/>
              <w:left w:w="15" w:type="dxa"/>
              <w:right w:w="15" w:type="dxa"/>
            </w:tcMar>
            <w:vAlign w:val="center"/>
          </w:tcPr>
          <w:p w14:paraId="4D417C9F">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lang w:eastAsia="zh-CN"/>
              </w:rPr>
            </w:pPr>
            <w:r>
              <w:rPr>
                <w:rFonts w:hint="eastAsia" w:ascii="仿宋" w:hAnsi="仿宋" w:eastAsia="仿宋" w:cs="仿宋"/>
                <w:b w:val="0"/>
                <w:bCs w:val="0"/>
                <w:i w:val="0"/>
                <w:iCs w:val="0"/>
                <w:color w:val="auto"/>
                <w:sz w:val="21"/>
                <w:szCs w:val="21"/>
                <w:highlight w:val="none"/>
                <w:u w:val="none"/>
                <w:lang w:eastAsia="zh-CN"/>
              </w:rPr>
              <w:t>是</w:t>
            </w:r>
          </w:p>
        </w:tc>
      </w:tr>
      <w:tr w14:paraId="0D02C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73A5E3D3">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026F488E">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w:t>
            </w:r>
          </w:p>
        </w:tc>
        <w:tc>
          <w:tcPr>
            <w:tcW w:w="2465" w:type="dxa"/>
            <w:shd w:val="clear" w:color="auto" w:fill="auto"/>
            <w:tcMar>
              <w:top w:w="15" w:type="dxa"/>
              <w:left w:w="15" w:type="dxa"/>
              <w:right w:w="15" w:type="dxa"/>
            </w:tcMar>
            <w:vAlign w:val="center"/>
          </w:tcPr>
          <w:p w14:paraId="127A7348">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 xml:space="preserve">铅眼镜                      </w:t>
            </w:r>
          </w:p>
        </w:tc>
        <w:tc>
          <w:tcPr>
            <w:tcW w:w="560" w:type="dxa"/>
            <w:shd w:val="clear" w:color="auto" w:fill="auto"/>
            <w:tcMar>
              <w:top w:w="15" w:type="dxa"/>
              <w:left w:w="15" w:type="dxa"/>
              <w:right w:w="15" w:type="dxa"/>
            </w:tcMar>
            <w:vAlign w:val="center"/>
          </w:tcPr>
          <w:p w14:paraId="01D4DB14">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w:t>
            </w:r>
          </w:p>
        </w:tc>
        <w:tc>
          <w:tcPr>
            <w:tcW w:w="530" w:type="dxa"/>
            <w:shd w:val="clear" w:color="auto" w:fill="auto"/>
            <w:tcMar>
              <w:top w:w="15" w:type="dxa"/>
              <w:left w:w="15" w:type="dxa"/>
              <w:right w:w="15" w:type="dxa"/>
            </w:tcMar>
            <w:vAlign w:val="center"/>
          </w:tcPr>
          <w:p w14:paraId="086179C7">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b w:val="0"/>
                <w:bCs w:val="0"/>
                <w:i w:val="0"/>
                <w:iCs w:val="0"/>
                <w:color w:val="auto"/>
                <w:sz w:val="21"/>
                <w:szCs w:val="21"/>
                <w:highlight w:val="none"/>
                <w:u w:val="none"/>
                <w:lang w:eastAsia="zh-CN"/>
              </w:rPr>
              <w:t>个</w:t>
            </w:r>
          </w:p>
        </w:tc>
        <w:tc>
          <w:tcPr>
            <w:tcW w:w="1400" w:type="dxa"/>
            <w:shd w:val="clear" w:color="auto" w:fill="auto"/>
            <w:tcMar>
              <w:top w:w="15" w:type="dxa"/>
              <w:left w:w="15" w:type="dxa"/>
              <w:right w:w="15" w:type="dxa"/>
            </w:tcMar>
            <w:vAlign w:val="center"/>
          </w:tcPr>
          <w:p w14:paraId="35B957D8">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w:t>
            </w:r>
          </w:p>
        </w:tc>
        <w:tc>
          <w:tcPr>
            <w:tcW w:w="1325" w:type="dxa"/>
            <w:vMerge w:val="continue"/>
            <w:shd w:val="clear" w:color="auto" w:fill="auto"/>
            <w:tcMar>
              <w:top w:w="15" w:type="dxa"/>
              <w:left w:w="15" w:type="dxa"/>
              <w:right w:w="15" w:type="dxa"/>
            </w:tcMar>
            <w:vAlign w:val="center"/>
          </w:tcPr>
          <w:p w14:paraId="3AA9B8DF">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c>
          <w:tcPr>
            <w:tcW w:w="1104" w:type="dxa"/>
            <w:shd w:val="clear" w:color="auto" w:fill="auto"/>
            <w:tcMar>
              <w:top w:w="15" w:type="dxa"/>
              <w:left w:w="15" w:type="dxa"/>
              <w:right w:w="15" w:type="dxa"/>
            </w:tcMar>
            <w:vAlign w:val="center"/>
          </w:tcPr>
          <w:p w14:paraId="719A8373">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sz w:val="21"/>
                <w:szCs w:val="21"/>
                <w:highlight w:val="none"/>
                <w:u w:val="none"/>
                <w:lang w:eastAsia="zh-CN"/>
              </w:rPr>
              <w:t>是</w:t>
            </w:r>
          </w:p>
        </w:tc>
      </w:tr>
      <w:tr w14:paraId="2D582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restart"/>
            <w:shd w:val="clear" w:color="auto" w:fill="auto"/>
            <w:tcMar>
              <w:top w:w="15" w:type="dxa"/>
              <w:left w:w="15" w:type="dxa"/>
              <w:right w:w="15" w:type="dxa"/>
            </w:tcMar>
            <w:vAlign w:val="center"/>
          </w:tcPr>
          <w:p w14:paraId="3D7FE608">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eastAsia="zh-CN" w:bidi="ar"/>
              </w:rPr>
              <w:t>采购包2</w:t>
            </w:r>
          </w:p>
        </w:tc>
        <w:tc>
          <w:tcPr>
            <w:tcW w:w="872" w:type="dxa"/>
            <w:shd w:val="clear" w:color="auto" w:fill="auto"/>
            <w:tcMar>
              <w:top w:w="15" w:type="dxa"/>
              <w:left w:w="15" w:type="dxa"/>
              <w:right w:w="15" w:type="dxa"/>
            </w:tcMar>
            <w:vAlign w:val="center"/>
          </w:tcPr>
          <w:p w14:paraId="0BAA985D">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w:t>
            </w:r>
          </w:p>
        </w:tc>
        <w:tc>
          <w:tcPr>
            <w:tcW w:w="2465" w:type="dxa"/>
            <w:shd w:val="clear" w:color="auto" w:fill="auto"/>
            <w:tcMar>
              <w:top w:w="15" w:type="dxa"/>
              <w:left w:w="15" w:type="dxa"/>
              <w:right w:w="15" w:type="dxa"/>
            </w:tcMar>
            <w:vAlign w:val="center"/>
          </w:tcPr>
          <w:p w14:paraId="70D83FBD">
            <w:pPr>
              <w:keepNext w:val="0"/>
              <w:keepLines w:val="0"/>
              <w:widowControl/>
              <w:suppressLineNumbers w:val="0"/>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背心式震动排痰仪</w:t>
            </w:r>
          </w:p>
        </w:tc>
        <w:tc>
          <w:tcPr>
            <w:tcW w:w="560" w:type="dxa"/>
            <w:shd w:val="clear" w:color="auto" w:fill="auto"/>
            <w:tcMar>
              <w:top w:w="15" w:type="dxa"/>
              <w:left w:w="15" w:type="dxa"/>
              <w:right w:w="15" w:type="dxa"/>
            </w:tcMar>
            <w:vAlign w:val="center"/>
          </w:tcPr>
          <w:p w14:paraId="4C05604F">
            <w:pPr>
              <w:keepNext w:val="0"/>
              <w:keepLines w:val="0"/>
              <w:widowControl/>
              <w:suppressLineNumbers w:val="0"/>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2</w:t>
            </w:r>
          </w:p>
        </w:tc>
        <w:tc>
          <w:tcPr>
            <w:tcW w:w="530" w:type="dxa"/>
            <w:shd w:val="clear" w:color="auto" w:fill="auto"/>
            <w:tcMar>
              <w:top w:w="15" w:type="dxa"/>
              <w:left w:w="15" w:type="dxa"/>
              <w:right w:w="15" w:type="dxa"/>
            </w:tcMar>
            <w:vAlign w:val="center"/>
          </w:tcPr>
          <w:p w14:paraId="7A40B7D8">
            <w:pPr>
              <w:keepNext w:val="0"/>
              <w:keepLines w:val="0"/>
              <w:widowControl/>
              <w:suppressLineNumbers w:val="0"/>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b w:val="0"/>
                <w:bCs w:val="0"/>
                <w:i w:val="0"/>
                <w:iCs w:val="0"/>
                <w:color w:val="auto"/>
                <w:sz w:val="21"/>
                <w:szCs w:val="21"/>
                <w:highlight w:val="none"/>
                <w:u w:val="none"/>
                <w:lang w:eastAsia="zh-CN"/>
              </w:rPr>
              <w:t>套</w:t>
            </w:r>
          </w:p>
        </w:tc>
        <w:tc>
          <w:tcPr>
            <w:tcW w:w="1400" w:type="dxa"/>
            <w:shd w:val="clear" w:color="auto" w:fill="auto"/>
            <w:tcMar>
              <w:top w:w="15" w:type="dxa"/>
              <w:left w:w="15" w:type="dxa"/>
              <w:right w:w="15" w:type="dxa"/>
            </w:tcMar>
            <w:vAlign w:val="center"/>
          </w:tcPr>
          <w:p w14:paraId="01BB3325">
            <w:pPr>
              <w:keepNext w:val="0"/>
              <w:keepLines w:val="0"/>
              <w:widowControl/>
              <w:suppressLineNumbers w:val="0"/>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3.5</w:t>
            </w:r>
          </w:p>
        </w:tc>
        <w:tc>
          <w:tcPr>
            <w:tcW w:w="1325" w:type="dxa"/>
            <w:vMerge w:val="restart"/>
            <w:shd w:val="clear" w:color="auto" w:fill="auto"/>
            <w:tcMar>
              <w:top w:w="15" w:type="dxa"/>
              <w:left w:w="15" w:type="dxa"/>
              <w:right w:w="15" w:type="dxa"/>
            </w:tcMar>
            <w:vAlign w:val="center"/>
          </w:tcPr>
          <w:p w14:paraId="07A70451">
            <w:pPr>
              <w:keepNext w:val="0"/>
              <w:keepLines w:val="0"/>
              <w:widowControl/>
              <w:suppressLineNumbers w:val="0"/>
              <w:jc w:val="center"/>
              <w:textAlignment w:val="center"/>
              <w:rPr>
                <w:rFonts w:hint="eastAsia" w:ascii="仿宋" w:hAnsi="仿宋" w:eastAsia="仿宋" w:cs="仿宋"/>
                <w:color w:val="auto"/>
                <w:kern w:val="0"/>
                <w:sz w:val="21"/>
                <w:szCs w:val="21"/>
                <w:highlight w:val="none"/>
                <w:lang w:eastAsia="zh-CN" w:bidi="ar"/>
              </w:rPr>
            </w:pPr>
            <w:r>
              <w:rPr>
                <w:rFonts w:hint="eastAsia" w:ascii="仿宋" w:hAnsi="仿宋" w:eastAsia="仿宋" w:cs="仿宋"/>
                <w:i w:val="0"/>
                <w:iCs w:val="0"/>
                <w:color w:val="auto"/>
                <w:kern w:val="0"/>
                <w:sz w:val="21"/>
                <w:szCs w:val="21"/>
                <w:highlight w:val="none"/>
                <w:u w:val="none"/>
                <w:lang w:val="en-US" w:eastAsia="zh-CN" w:bidi="ar"/>
              </w:rPr>
              <w:t>39.8</w:t>
            </w:r>
          </w:p>
        </w:tc>
        <w:tc>
          <w:tcPr>
            <w:tcW w:w="1104" w:type="dxa"/>
            <w:shd w:val="clear" w:color="auto" w:fill="auto"/>
            <w:tcMar>
              <w:top w:w="15" w:type="dxa"/>
              <w:left w:w="15" w:type="dxa"/>
              <w:right w:w="15" w:type="dxa"/>
            </w:tcMar>
            <w:vAlign w:val="center"/>
          </w:tcPr>
          <w:p w14:paraId="08851EE6">
            <w:pPr>
              <w:keepNext w:val="0"/>
              <w:keepLines w:val="0"/>
              <w:widowControl/>
              <w:suppressLineNumbers w:val="0"/>
              <w:spacing w:line="240" w:lineRule="auto"/>
              <w:jc w:val="center"/>
              <w:textAlignment w:val="center"/>
              <w:rPr>
                <w:rFonts w:hint="eastAsia" w:ascii="仿宋" w:hAnsi="仿宋" w:eastAsia="仿宋" w:cs="仿宋"/>
                <w:color w:val="auto"/>
                <w:kern w:val="0"/>
                <w:sz w:val="21"/>
                <w:szCs w:val="21"/>
                <w:highlight w:val="none"/>
                <w:lang w:eastAsia="zh-CN" w:bidi="ar"/>
              </w:rPr>
            </w:pPr>
            <w:r>
              <w:rPr>
                <w:rFonts w:hint="eastAsia" w:ascii="仿宋" w:hAnsi="仿宋" w:eastAsia="仿宋" w:cs="仿宋"/>
                <w:b w:val="0"/>
                <w:bCs w:val="0"/>
                <w:i w:val="0"/>
                <w:iCs w:val="0"/>
                <w:color w:val="auto"/>
                <w:sz w:val="21"/>
                <w:szCs w:val="21"/>
                <w:highlight w:val="none"/>
                <w:u w:val="none"/>
                <w:lang w:eastAsia="zh-CN"/>
              </w:rPr>
              <w:t>否</w:t>
            </w:r>
          </w:p>
        </w:tc>
      </w:tr>
      <w:tr w14:paraId="4A46A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4AA1D659">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bidi="ar"/>
              </w:rPr>
            </w:pPr>
          </w:p>
        </w:tc>
        <w:tc>
          <w:tcPr>
            <w:tcW w:w="872" w:type="dxa"/>
            <w:shd w:val="clear" w:color="auto" w:fill="auto"/>
            <w:tcMar>
              <w:top w:w="15" w:type="dxa"/>
              <w:left w:w="15" w:type="dxa"/>
              <w:right w:w="15" w:type="dxa"/>
            </w:tcMar>
            <w:vAlign w:val="center"/>
          </w:tcPr>
          <w:p w14:paraId="7CDA7007">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w:t>
            </w:r>
          </w:p>
        </w:tc>
        <w:tc>
          <w:tcPr>
            <w:tcW w:w="2465" w:type="dxa"/>
            <w:shd w:val="clear" w:color="auto" w:fill="auto"/>
            <w:tcMar>
              <w:top w:w="15" w:type="dxa"/>
              <w:left w:w="15" w:type="dxa"/>
              <w:right w:w="15" w:type="dxa"/>
            </w:tcMar>
            <w:vAlign w:val="center"/>
          </w:tcPr>
          <w:p w14:paraId="6D86E8CF">
            <w:pPr>
              <w:keepNext w:val="0"/>
              <w:keepLines w:val="0"/>
              <w:widowControl/>
              <w:suppressLineNumbers w:val="0"/>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体外反搏仪</w:t>
            </w:r>
          </w:p>
        </w:tc>
        <w:tc>
          <w:tcPr>
            <w:tcW w:w="560" w:type="dxa"/>
            <w:shd w:val="clear" w:color="auto" w:fill="auto"/>
            <w:tcMar>
              <w:top w:w="15" w:type="dxa"/>
              <w:left w:w="15" w:type="dxa"/>
              <w:right w:w="15" w:type="dxa"/>
            </w:tcMar>
            <w:vAlign w:val="center"/>
          </w:tcPr>
          <w:p w14:paraId="45F5C31D">
            <w:pPr>
              <w:keepNext w:val="0"/>
              <w:keepLines w:val="0"/>
              <w:widowControl/>
              <w:suppressLineNumbers w:val="0"/>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066508F5">
            <w:pPr>
              <w:keepNext w:val="0"/>
              <w:keepLines w:val="0"/>
              <w:widowControl/>
              <w:suppressLineNumbers w:val="0"/>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b w:val="0"/>
                <w:bCs w:val="0"/>
                <w:i w:val="0"/>
                <w:iCs w:val="0"/>
                <w:color w:val="auto"/>
                <w:sz w:val="21"/>
                <w:szCs w:val="21"/>
                <w:highlight w:val="none"/>
                <w:u w:val="none"/>
                <w:lang w:eastAsia="zh-CN"/>
              </w:rPr>
              <w:t>台</w:t>
            </w:r>
          </w:p>
        </w:tc>
        <w:tc>
          <w:tcPr>
            <w:tcW w:w="1400" w:type="dxa"/>
            <w:shd w:val="clear" w:color="auto" w:fill="auto"/>
            <w:tcMar>
              <w:top w:w="15" w:type="dxa"/>
              <w:left w:w="15" w:type="dxa"/>
              <w:right w:w="15" w:type="dxa"/>
            </w:tcMar>
            <w:vAlign w:val="center"/>
          </w:tcPr>
          <w:p w14:paraId="09C46A91">
            <w:pPr>
              <w:keepNext w:val="0"/>
              <w:keepLines w:val="0"/>
              <w:widowControl/>
              <w:suppressLineNumbers w:val="0"/>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32.8</w:t>
            </w:r>
          </w:p>
        </w:tc>
        <w:tc>
          <w:tcPr>
            <w:tcW w:w="1325" w:type="dxa"/>
            <w:vMerge w:val="continue"/>
            <w:shd w:val="clear" w:color="auto" w:fill="auto"/>
            <w:tcMar>
              <w:top w:w="15" w:type="dxa"/>
              <w:left w:w="15" w:type="dxa"/>
              <w:right w:w="15" w:type="dxa"/>
            </w:tcMar>
            <w:vAlign w:val="center"/>
          </w:tcPr>
          <w:p w14:paraId="5D210BA7">
            <w:pPr>
              <w:keepNext w:val="0"/>
              <w:keepLines w:val="0"/>
              <w:widowControl/>
              <w:suppressLineNumbers w:val="0"/>
              <w:jc w:val="center"/>
              <w:textAlignment w:val="center"/>
              <w:rPr>
                <w:rFonts w:hint="eastAsia" w:ascii="仿宋" w:hAnsi="仿宋" w:eastAsia="仿宋" w:cs="仿宋"/>
                <w:color w:val="auto"/>
                <w:kern w:val="0"/>
                <w:sz w:val="21"/>
                <w:szCs w:val="21"/>
                <w:highlight w:val="none"/>
                <w:lang w:eastAsia="zh-CN" w:bidi="ar"/>
              </w:rPr>
            </w:pPr>
          </w:p>
        </w:tc>
        <w:tc>
          <w:tcPr>
            <w:tcW w:w="1104" w:type="dxa"/>
            <w:shd w:val="clear" w:color="auto" w:fill="auto"/>
            <w:tcMar>
              <w:top w:w="15" w:type="dxa"/>
              <w:left w:w="15" w:type="dxa"/>
              <w:right w:w="15" w:type="dxa"/>
            </w:tcMar>
            <w:vAlign w:val="center"/>
          </w:tcPr>
          <w:p w14:paraId="288AFF3C">
            <w:pPr>
              <w:keepNext w:val="0"/>
              <w:keepLines w:val="0"/>
              <w:widowControl/>
              <w:suppressLineNumbers w:val="0"/>
              <w:spacing w:line="240" w:lineRule="auto"/>
              <w:jc w:val="center"/>
              <w:textAlignment w:val="center"/>
              <w:rPr>
                <w:rFonts w:hint="eastAsia" w:ascii="仿宋" w:hAnsi="仿宋" w:eastAsia="仿宋" w:cs="仿宋"/>
                <w:color w:val="auto"/>
                <w:kern w:val="0"/>
                <w:sz w:val="21"/>
                <w:szCs w:val="21"/>
                <w:highlight w:val="none"/>
                <w:lang w:eastAsia="zh-CN" w:bidi="ar"/>
              </w:rPr>
            </w:pPr>
            <w:r>
              <w:rPr>
                <w:rFonts w:hint="eastAsia" w:ascii="仿宋" w:hAnsi="仿宋" w:eastAsia="仿宋" w:cs="仿宋"/>
                <w:b w:val="0"/>
                <w:bCs w:val="0"/>
                <w:i w:val="0"/>
                <w:iCs w:val="0"/>
                <w:color w:val="auto"/>
                <w:sz w:val="21"/>
                <w:szCs w:val="21"/>
                <w:highlight w:val="none"/>
                <w:u w:val="none"/>
                <w:lang w:eastAsia="zh-CN"/>
              </w:rPr>
              <w:t>否</w:t>
            </w:r>
          </w:p>
        </w:tc>
      </w:tr>
      <w:tr w14:paraId="230A1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restart"/>
            <w:shd w:val="clear" w:color="auto" w:fill="auto"/>
            <w:tcMar>
              <w:top w:w="15" w:type="dxa"/>
              <w:left w:w="15" w:type="dxa"/>
              <w:right w:w="15" w:type="dxa"/>
            </w:tcMar>
            <w:vAlign w:val="center"/>
          </w:tcPr>
          <w:p w14:paraId="28ED4813">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eastAsia="zh-CN" w:bidi="ar"/>
              </w:rPr>
              <w:t>采购包3</w:t>
            </w:r>
          </w:p>
        </w:tc>
        <w:tc>
          <w:tcPr>
            <w:tcW w:w="872" w:type="dxa"/>
            <w:shd w:val="clear" w:color="auto" w:fill="auto"/>
            <w:tcMar>
              <w:top w:w="15" w:type="dxa"/>
              <w:left w:w="15" w:type="dxa"/>
              <w:right w:w="15" w:type="dxa"/>
            </w:tcMar>
            <w:vAlign w:val="center"/>
          </w:tcPr>
          <w:p w14:paraId="66CFCD42">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10</w:t>
            </w:r>
          </w:p>
        </w:tc>
        <w:tc>
          <w:tcPr>
            <w:tcW w:w="2465" w:type="dxa"/>
            <w:shd w:val="clear" w:color="auto" w:fill="auto"/>
            <w:tcMar>
              <w:top w:w="15" w:type="dxa"/>
              <w:left w:w="15" w:type="dxa"/>
              <w:right w:w="15" w:type="dxa"/>
            </w:tcMar>
            <w:vAlign w:val="center"/>
          </w:tcPr>
          <w:p w14:paraId="3995577C">
            <w:pPr>
              <w:keepNext w:val="0"/>
              <w:keepLines w:val="0"/>
              <w:widowControl/>
              <w:suppressLineNumbers w:val="0"/>
              <w:jc w:val="center"/>
              <w:textAlignment w:val="center"/>
              <w:rPr>
                <w:rFonts w:hint="eastAsia" w:ascii="仿宋" w:hAnsi="仿宋" w:eastAsia="仿宋" w:cs="仿宋"/>
                <w:b w:val="0"/>
                <w:bCs w:val="0"/>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动脉硬化检测仪</w:t>
            </w:r>
          </w:p>
        </w:tc>
        <w:tc>
          <w:tcPr>
            <w:tcW w:w="560" w:type="dxa"/>
            <w:shd w:val="clear" w:color="auto" w:fill="auto"/>
            <w:tcMar>
              <w:top w:w="15" w:type="dxa"/>
              <w:left w:w="15" w:type="dxa"/>
              <w:right w:w="15" w:type="dxa"/>
            </w:tcMar>
            <w:vAlign w:val="center"/>
          </w:tcPr>
          <w:p w14:paraId="063A0D96">
            <w:pPr>
              <w:keepNext w:val="0"/>
              <w:keepLines w:val="0"/>
              <w:widowControl/>
              <w:suppressLineNumbers w:val="0"/>
              <w:jc w:val="center"/>
              <w:textAlignment w:val="center"/>
              <w:rPr>
                <w:rFonts w:hint="eastAsia" w:ascii="仿宋" w:hAnsi="仿宋" w:eastAsia="仿宋" w:cs="仿宋"/>
                <w:b w:val="0"/>
                <w:bCs w:val="0"/>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w:t>
            </w:r>
          </w:p>
        </w:tc>
        <w:tc>
          <w:tcPr>
            <w:tcW w:w="530" w:type="dxa"/>
            <w:shd w:val="clear" w:color="auto" w:fill="auto"/>
            <w:tcMar>
              <w:top w:w="15" w:type="dxa"/>
              <w:left w:w="15" w:type="dxa"/>
              <w:right w:w="15" w:type="dxa"/>
            </w:tcMar>
            <w:vAlign w:val="center"/>
          </w:tcPr>
          <w:p w14:paraId="2F9BCB73">
            <w:pPr>
              <w:keepNext w:val="0"/>
              <w:keepLines w:val="0"/>
              <w:widowControl/>
              <w:suppressLineNumbers w:val="0"/>
              <w:jc w:val="center"/>
              <w:textAlignment w:val="center"/>
              <w:rPr>
                <w:rFonts w:hint="eastAsia" w:ascii="仿宋" w:hAnsi="仿宋" w:eastAsia="仿宋" w:cs="仿宋"/>
                <w:b w:val="0"/>
                <w:bCs w:val="0"/>
                <w:color w:val="auto"/>
                <w:kern w:val="0"/>
                <w:sz w:val="21"/>
                <w:szCs w:val="21"/>
                <w:highlight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6BB62E15">
            <w:pPr>
              <w:keepNext w:val="0"/>
              <w:keepLines w:val="0"/>
              <w:widowControl/>
              <w:suppressLineNumbers w:val="0"/>
              <w:jc w:val="center"/>
              <w:textAlignment w:val="center"/>
              <w:rPr>
                <w:rFonts w:hint="eastAsia" w:ascii="仿宋" w:hAnsi="仿宋" w:eastAsia="仿宋" w:cs="仿宋"/>
                <w:b w:val="0"/>
                <w:bCs w:val="0"/>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24</w:t>
            </w:r>
          </w:p>
        </w:tc>
        <w:tc>
          <w:tcPr>
            <w:tcW w:w="1325" w:type="dxa"/>
            <w:vMerge w:val="restart"/>
            <w:shd w:val="clear" w:color="auto" w:fill="auto"/>
            <w:tcMar>
              <w:top w:w="15" w:type="dxa"/>
              <w:left w:w="15" w:type="dxa"/>
              <w:right w:w="15" w:type="dxa"/>
            </w:tcMar>
            <w:vAlign w:val="center"/>
          </w:tcPr>
          <w:p w14:paraId="5D3E52FF">
            <w:pPr>
              <w:keepNext w:val="0"/>
              <w:keepLines w:val="0"/>
              <w:widowControl/>
              <w:suppressLineNumbers w:val="0"/>
              <w:jc w:val="center"/>
              <w:textAlignment w:val="center"/>
              <w:rPr>
                <w:rFonts w:hint="eastAsia" w:ascii="仿宋" w:hAnsi="仿宋" w:eastAsia="仿宋" w:cs="仿宋"/>
                <w:color w:val="auto"/>
                <w:kern w:val="0"/>
                <w:sz w:val="21"/>
                <w:szCs w:val="21"/>
                <w:highlight w:val="none"/>
                <w:lang w:eastAsia="zh-CN" w:bidi="ar"/>
              </w:rPr>
            </w:pPr>
            <w:r>
              <w:rPr>
                <w:rFonts w:hint="eastAsia" w:ascii="仿宋" w:hAnsi="仿宋" w:eastAsia="仿宋" w:cs="仿宋"/>
                <w:i w:val="0"/>
                <w:iCs w:val="0"/>
                <w:color w:val="auto"/>
                <w:kern w:val="0"/>
                <w:sz w:val="21"/>
                <w:szCs w:val="21"/>
                <w:highlight w:val="none"/>
                <w:u w:val="none"/>
                <w:lang w:val="en-US" w:eastAsia="zh-CN" w:bidi="ar"/>
              </w:rPr>
              <w:t>158.5</w:t>
            </w:r>
          </w:p>
        </w:tc>
        <w:tc>
          <w:tcPr>
            <w:tcW w:w="1104" w:type="dxa"/>
            <w:shd w:val="clear" w:color="auto" w:fill="auto"/>
            <w:tcMar>
              <w:top w:w="15" w:type="dxa"/>
              <w:left w:w="15" w:type="dxa"/>
              <w:right w:w="15" w:type="dxa"/>
            </w:tcMar>
            <w:vAlign w:val="center"/>
          </w:tcPr>
          <w:p w14:paraId="47A419A2">
            <w:pPr>
              <w:keepNext w:val="0"/>
              <w:keepLines w:val="0"/>
              <w:widowControl/>
              <w:suppressLineNumbers w:val="0"/>
              <w:jc w:val="center"/>
              <w:textAlignment w:val="center"/>
              <w:rPr>
                <w:rFonts w:hint="eastAsia" w:ascii="仿宋" w:hAnsi="仿宋" w:eastAsia="仿宋" w:cs="仿宋"/>
                <w:color w:val="auto"/>
                <w:kern w:val="0"/>
                <w:sz w:val="21"/>
                <w:szCs w:val="21"/>
                <w:highlight w:val="none"/>
                <w:lang w:eastAsia="zh-CN" w:bidi="ar"/>
              </w:rPr>
            </w:pPr>
            <w:r>
              <w:rPr>
                <w:rFonts w:hint="eastAsia" w:ascii="仿宋" w:hAnsi="仿宋" w:eastAsia="仿宋" w:cs="仿宋"/>
                <w:b w:val="0"/>
                <w:bCs w:val="0"/>
                <w:i w:val="0"/>
                <w:iCs w:val="0"/>
                <w:color w:val="auto"/>
                <w:sz w:val="21"/>
                <w:szCs w:val="21"/>
                <w:highlight w:val="none"/>
                <w:u w:val="none"/>
                <w:lang w:eastAsia="zh-CN"/>
              </w:rPr>
              <w:t>否</w:t>
            </w:r>
          </w:p>
        </w:tc>
      </w:tr>
      <w:tr w14:paraId="62566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2368BF62">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7E0D687C">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11</w:t>
            </w:r>
          </w:p>
        </w:tc>
        <w:tc>
          <w:tcPr>
            <w:tcW w:w="2465" w:type="dxa"/>
            <w:shd w:val="clear" w:color="auto" w:fill="auto"/>
            <w:tcMar>
              <w:top w:w="15" w:type="dxa"/>
              <w:left w:w="15" w:type="dxa"/>
              <w:right w:w="15" w:type="dxa"/>
            </w:tcMar>
            <w:vAlign w:val="center"/>
          </w:tcPr>
          <w:p w14:paraId="6ED3DBCF">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医用低温真空干燥柜</w:t>
            </w:r>
          </w:p>
        </w:tc>
        <w:tc>
          <w:tcPr>
            <w:tcW w:w="560" w:type="dxa"/>
            <w:shd w:val="clear" w:color="auto" w:fill="auto"/>
            <w:tcMar>
              <w:top w:w="15" w:type="dxa"/>
              <w:left w:w="15" w:type="dxa"/>
              <w:right w:w="15" w:type="dxa"/>
            </w:tcMar>
            <w:vAlign w:val="center"/>
          </w:tcPr>
          <w:p w14:paraId="46F915B0">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31564F40">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0BE5311D">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27.5</w:t>
            </w:r>
          </w:p>
        </w:tc>
        <w:tc>
          <w:tcPr>
            <w:tcW w:w="1325" w:type="dxa"/>
            <w:vMerge w:val="continue"/>
            <w:shd w:val="clear" w:color="auto" w:fill="auto"/>
            <w:tcMar>
              <w:top w:w="15" w:type="dxa"/>
              <w:left w:w="15" w:type="dxa"/>
              <w:right w:w="15" w:type="dxa"/>
            </w:tcMar>
            <w:vAlign w:val="center"/>
          </w:tcPr>
          <w:p w14:paraId="79BE8BE2">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c>
          <w:tcPr>
            <w:tcW w:w="1104" w:type="dxa"/>
            <w:shd w:val="clear" w:color="auto" w:fill="auto"/>
            <w:tcMar>
              <w:top w:w="15" w:type="dxa"/>
              <w:left w:w="15" w:type="dxa"/>
              <w:right w:w="15" w:type="dxa"/>
            </w:tcMar>
            <w:vAlign w:val="center"/>
          </w:tcPr>
          <w:p w14:paraId="741E1F07">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sz w:val="21"/>
                <w:szCs w:val="21"/>
                <w:highlight w:val="none"/>
                <w:u w:val="none"/>
                <w:lang w:eastAsia="zh-CN"/>
              </w:rPr>
              <w:t>否</w:t>
            </w:r>
          </w:p>
        </w:tc>
      </w:tr>
      <w:tr w14:paraId="30275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27DE59C4">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1D6BF36A">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w:t>
            </w:r>
          </w:p>
        </w:tc>
        <w:tc>
          <w:tcPr>
            <w:tcW w:w="2465" w:type="dxa"/>
            <w:shd w:val="clear" w:color="auto" w:fill="auto"/>
            <w:tcMar>
              <w:top w:w="15" w:type="dxa"/>
              <w:left w:w="15" w:type="dxa"/>
              <w:right w:w="15" w:type="dxa"/>
            </w:tcMar>
            <w:vAlign w:val="center"/>
          </w:tcPr>
          <w:p w14:paraId="52D5761B">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眼压计</w:t>
            </w:r>
          </w:p>
        </w:tc>
        <w:tc>
          <w:tcPr>
            <w:tcW w:w="560" w:type="dxa"/>
            <w:shd w:val="clear" w:color="auto" w:fill="auto"/>
            <w:tcMar>
              <w:top w:w="15" w:type="dxa"/>
              <w:left w:w="15" w:type="dxa"/>
              <w:right w:w="15" w:type="dxa"/>
            </w:tcMar>
            <w:vAlign w:val="center"/>
          </w:tcPr>
          <w:p w14:paraId="36015485">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2666AB2B">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7CA6FC19">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w:t>
            </w:r>
          </w:p>
        </w:tc>
        <w:tc>
          <w:tcPr>
            <w:tcW w:w="1325" w:type="dxa"/>
            <w:vMerge w:val="continue"/>
            <w:shd w:val="clear" w:color="auto" w:fill="auto"/>
            <w:tcMar>
              <w:top w:w="15" w:type="dxa"/>
              <w:left w:w="15" w:type="dxa"/>
              <w:right w:w="15" w:type="dxa"/>
            </w:tcMar>
            <w:vAlign w:val="center"/>
          </w:tcPr>
          <w:p w14:paraId="4784EC11">
            <w:pPr>
              <w:keepNext w:val="0"/>
              <w:keepLines w:val="0"/>
              <w:widowControl/>
              <w:suppressLineNumbers w:val="0"/>
              <w:jc w:val="center"/>
              <w:textAlignment w:val="center"/>
              <w:rPr>
                <w:rFonts w:hint="eastAsia" w:ascii="仿宋" w:hAnsi="仿宋" w:eastAsia="仿宋" w:cs="仿宋"/>
                <w:color w:val="auto"/>
                <w:kern w:val="0"/>
                <w:sz w:val="21"/>
                <w:szCs w:val="21"/>
                <w:highlight w:val="none"/>
                <w:lang w:eastAsia="zh-CN" w:bidi="ar"/>
              </w:rPr>
            </w:pPr>
          </w:p>
        </w:tc>
        <w:tc>
          <w:tcPr>
            <w:tcW w:w="1104" w:type="dxa"/>
            <w:shd w:val="clear" w:color="auto" w:fill="auto"/>
            <w:tcMar>
              <w:top w:w="15" w:type="dxa"/>
              <w:left w:w="15" w:type="dxa"/>
              <w:right w:w="15" w:type="dxa"/>
            </w:tcMar>
            <w:vAlign w:val="center"/>
          </w:tcPr>
          <w:p w14:paraId="78259B5B">
            <w:pPr>
              <w:keepNext w:val="0"/>
              <w:keepLines w:val="0"/>
              <w:widowControl/>
              <w:suppressLineNumbers w:val="0"/>
              <w:jc w:val="center"/>
              <w:textAlignment w:val="center"/>
              <w:rPr>
                <w:rFonts w:hint="eastAsia" w:ascii="仿宋" w:hAnsi="仿宋" w:eastAsia="仿宋" w:cs="仿宋"/>
                <w:color w:val="auto"/>
                <w:kern w:val="0"/>
                <w:sz w:val="21"/>
                <w:szCs w:val="21"/>
                <w:highlight w:val="none"/>
                <w:lang w:eastAsia="zh-CN" w:bidi="ar"/>
              </w:rPr>
            </w:pPr>
            <w:r>
              <w:rPr>
                <w:rFonts w:hint="eastAsia" w:ascii="仿宋" w:hAnsi="仿宋" w:eastAsia="仿宋" w:cs="仿宋"/>
                <w:i w:val="0"/>
                <w:iCs w:val="0"/>
                <w:color w:val="auto"/>
                <w:kern w:val="0"/>
                <w:sz w:val="21"/>
                <w:szCs w:val="21"/>
                <w:highlight w:val="none"/>
                <w:u w:val="none"/>
                <w:lang w:val="en-US" w:eastAsia="zh-CN" w:bidi="ar"/>
              </w:rPr>
              <w:t>是</w:t>
            </w:r>
          </w:p>
        </w:tc>
      </w:tr>
      <w:tr w14:paraId="125E3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66E4693A">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52BDFCE7">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13</w:t>
            </w:r>
          </w:p>
        </w:tc>
        <w:tc>
          <w:tcPr>
            <w:tcW w:w="2465" w:type="dxa"/>
            <w:shd w:val="clear" w:color="auto" w:fill="auto"/>
            <w:tcMar>
              <w:top w:w="15" w:type="dxa"/>
              <w:left w:w="15" w:type="dxa"/>
              <w:right w:w="15" w:type="dxa"/>
            </w:tcMar>
            <w:vAlign w:val="center"/>
          </w:tcPr>
          <w:p w14:paraId="38B479B7">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智慧血压平板</w:t>
            </w:r>
          </w:p>
        </w:tc>
        <w:tc>
          <w:tcPr>
            <w:tcW w:w="560" w:type="dxa"/>
            <w:shd w:val="clear" w:color="auto" w:fill="auto"/>
            <w:tcMar>
              <w:top w:w="15" w:type="dxa"/>
              <w:left w:w="15" w:type="dxa"/>
              <w:right w:w="15" w:type="dxa"/>
            </w:tcMar>
            <w:vAlign w:val="center"/>
          </w:tcPr>
          <w:p w14:paraId="721162FA">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w:t>
            </w:r>
          </w:p>
        </w:tc>
        <w:tc>
          <w:tcPr>
            <w:tcW w:w="530" w:type="dxa"/>
            <w:shd w:val="clear" w:color="auto" w:fill="auto"/>
            <w:tcMar>
              <w:top w:w="15" w:type="dxa"/>
              <w:left w:w="15" w:type="dxa"/>
              <w:right w:w="15" w:type="dxa"/>
            </w:tcMar>
            <w:vAlign w:val="center"/>
          </w:tcPr>
          <w:p w14:paraId="0F070692">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套</w:t>
            </w:r>
          </w:p>
        </w:tc>
        <w:tc>
          <w:tcPr>
            <w:tcW w:w="1400" w:type="dxa"/>
            <w:shd w:val="clear" w:color="auto" w:fill="auto"/>
            <w:tcMar>
              <w:top w:w="15" w:type="dxa"/>
              <w:left w:w="15" w:type="dxa"/>
              <w:right w:w="15" w:type="dxa"/>
            </w:tcMar>
            <w:vAlign w:val="center"/>
          </w:tcPr>
          <w:p w14:paraId="0D3A669C">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3.5</w:t>
            </w:r>
          </w:p>
        </w:tc>
        <w:tc>
          <w:tcPr>
            <w:tcW w:w="1325" w:type="dxa"/>
            <w:vMerge w:val="continue"/>
            <w:shd w:val="clear" w:color="auto" w:fill="auto"/>
            <w:tcMar>
              <w:top w:w="15" w:type="dxa"/>
              <w:left w:w="15" w:type="dxa"/>
              <w:right w:w="15" w:type="dxa"/>
            </w:tcMar>
            <w:vAlign w:val="center"/>
          </w:tcPr>
          <w:p w14:paraId="0ADBA61A">
            <w:pPr>
              <w:keepNext w:val="0"/>
              <w:keepLines w:val="0"/>
              <w:widowControl/>
              <w:suppressLineNumbers w:val="0"/>
              <w:jc w:val="center"/>
              <w:textAlignment w:val="center"/>
              <w:rPr>
                <w:rFonts w:hint="eastAsia" w:ascii="仿宋" w:hAnsi="仿宋" w:eastAsia="仿宋" w:cs="仿宋"/>
                <w:color w:val="auto"/>
                <w:kern w:val="0"/>
                <w:sz w:val="21"/>
                <w:szCs w:val="21"/>
                <w:highlight w:val="none"/>
                <w:lang w:eastAsia="zh-CN" w:bidi="ar"/>
              </w:rPr>
            </w:pPr>
          </w:p>
        </w:tc>
        <w:tc>
          <w:tcPr>
            <w:tcW w:w="1104" w:type="dxa"/>
            <w:shd w:val="clear" w:color="auto" w:fill="auto"/>
            <w:tcMar>
              <w:top w:w="15" w:type="dxa"/>
              <w:left w:w="15" w:type="dxa"/>
              <w:right w:w="15" w:type="dxa"/>
            </w:tcMar>
            <w:vAlign w:val="center"/>
          </w:tcPr>
          <w:p w14:paraId="779F2B9B">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eastAsia="zh-CN"/>
              </w:rPr>
            </w:pPr>
            <w:r>
              <w:rPr>
                <w:rFonts w:hint="eastAsia" w:ascii="仿宋" w:hAnsi="仿宋" w:eastAsia="仿宋" w:cs="仿宋"/>
                <w:b w:val="0"/>
                <w:bCs w:val="0"/>
                <w:i w:val="0"/>
                <w:iCs w:val="0"/>
                <w:color w:val="auto"/>
                <w:sz w:val="21"/>
                <w:szCs w:val="21"/>
                <w:highlight w:val="none"/>
                <w:u w:val="none"/>
                <w:lang w:eastAsia="zh-CN"/>
              </w:rPr>
              <w:t>否</w:t>
            </w:r>
          </w:p>
        </w:tc>
      </w:tr>
      <w:tr w14:paraId="4021F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707C23BA">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38209469">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14</w:t>
            </w:r>
          </w:p>
        </w:tc>
        <w:tc>
          <w:tcPr>
            <w:tcW w:w="2465" w:type="dxa"/>
            <w:shd w:val="clear" w:color="auto" w:fill="auto"/>
            <w:tcMar>
              <w:top w:w="15" w:type="dxa"/>
              <w:left w:w="15" w:type="dxa"/>
              <w:right w:w="15" w:type="dxa"/>
            </w:tcMar>
            <w:vAlign w:val="center"/>
          </w:tcPr>
          <w:p w14:paraId="5A19FD87">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全自动内镜洗消机（双站）</w:t>
            </w:r>
          </w:p>
        </w:tc>
        <w:tc>
          <w:tcPr>
            <w:tcW w:w="560" w:type="dxa"/>
            <w:shd w:val="clear" w:color="auto" w:fill="auto"/>
            <w:tcMar>
              <w:top w:w="15" w:type="dxa"/>
              <w:left w:w="15" w:type="dxa"/>
              <w:right w:w="15" w:type="dxa"/>
            </w:tcMar>
            <w:vAlign w:val="center"/>
          </w:tcPr>
          <w:p w14:paraId="6714F1CB">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37FC4D32">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b w:val="0"/>
                <w:bCs w:val="0"/>
                <w:i w:val="0"/>
                <w:iCs w:val="0"/>
                <w:color w:val="auto"/>
                <w:sz w:val="21"/>
                <w:szCs w:val="21"/>
                <w:highlight w:val="none"/>
                <w:u w:val="none"/>
                <w:lang w:eastAsia="zh-CN"/>
              </w:rPr>
              <w:t>套</w:t>
            </w:r>
          </w:p>
        </w:tc>
        <w:tc>
          <w:tcPr>
            <w:tcW w:w="1400" w:type="dxa"/>
            <w:shd w:val="clear" w:color="auto" w:fill="auto"/>
            <w:tcMar>
              <w:top w:w="15" w:type="dxa"/>
              <w:left w:w="15" w:type="dxa"/>
              <w:right w:w="15" w:type="dxa"/>
            </w:tcMar>
            <w:vAlign w:val="center"/>
          </w:tcPr>
          <w:p w14:paraId="2388D070">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41</w:t>
            </w:r>
          </w:p>
        </w:tc>
        <w:tc>
          <w:tcPr>
            <w:tcW w:w="1325" w:type="dxa"/>
            <w:vMerge w:val="continue"/>
            <w:shd w:val="clear" w:color="auto" w:fill="auto"/>
            <w:tcMar>
              <w:top w:w="15" w:type="dxa"/>
              <w:left w:w="15" w:type="dxa"/>
              <w:right w:w="15" w:type="dxa"/>
            </w:tcMar>
            <w:vAlign w:val="center"/>
          </w:tcPr>
          <w:p w14:paraId="3E5EC0C3">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c>
          <w:tcPr>
            <w:tcW w:w="1104" w:type="dxa"/>
            <w:shd w:val="clear" w:color="auto" w:fill="auto"/>
            <w:tcMar>
              <w:top w:w="15" w:type="dxa"/>
              <w:left w:w="15" w:type="dxa"/>
              <w:right w:w="15" w:type="dxa"/>
            </w:tcMar>
            <w:vAlign w:val="center"/>
          </w:tcPr>
          <w:p w14:paraId="6A0DBA9B">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sz w:val="21"/>
                <w:szCs w:val="21"/>
                <w:highlight w:val="none"/>
                <w:u w:val="none"/>
                <w:lang w:eastAsia="zh-CN"/>
              </w:rPr>
              <w:t>是</w:t>
            </w:r>
          </w:p>
        </w:tc>
      </w:tr>
      <w:tr w14:paraId="6245E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48174610">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4DED5BC3">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15</w:t>
            </w:r>
          </w:p>
        </w:tc>
        <w:tc>
          <w:tcPr>
            <w:tcW w:w="2465" w:type="dxa"/>
            <w:shd w:val="clear" w:color="auto" w:fill="auto"/>
            <w:tcMar>
              <w:top w:w="15" w:type="dxa"/>
              <w:left w:w="15" w:type="dxa"/>
              <w:right w:w="15" w:type="dxa"/>
            </w:tcMar>
            <w:vAlign w:val="center"/>
          </w:tcPr>
          <w:p w14:paraId="175ADE8A">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医用预清洗机</w:t>
            </w:r>
          </w:p>
        </w:tc>
        <w:tc>
          <w:tcPr>
            <w:tcW w:w="560" w:type="dxa"/>
            <w:shd w:val="clear" w:color="auto" w:fill="auto"/>
            <w:tcMar>
              <w:top w:w="15" w:type="dxa"/>
              <w:left w:w="15" w:type="dxa"/>
              <w:right w:w="15" w:type="dxa"/>
            </w:tcMar>
            <w:vAlign w:val="center"/>
          </w:tcPr>
          <w:p w14:paraId="12BAD665">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26076E93">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65B99349">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16</w:t>
            </w:r>
          </w:p>
        </w:tc>
        <w:tc>
          <w:tcPr>
            <w:tcW w:w="1325" w:type="dxa"/>
            <w:vMerge w:val="continue"/>
            <w:shd w:val="clear" w:color="auto" w:fill="auto"/>
            <w:tcMar>
              <w:top w:w="15" w:type="dxa"/>
              <w:left w:w="15" w:type="dxa"/>
              <w:right w:w="15" w:type="dxa"/>
            </w:tcMar>
            <w:vAlign w:val="center"/>
          </w:tcPr>
          <w:p w14:paraId="03B2E874">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c>
          <w:tcPr>
            <w:tcW w:w="1104" w:type="dxa"/>
            <w:shd w:val="clear" w:color="auto" w:fill="auto"/>
            <w:tcMar>
              <w:top w:w="15" w:type="dxa"/>
              <w:left w:w="15" w:type="dxa"/>
              <w:right w:w="15" w:type="dxa"/>
            </w:tcMar>
            <w:vAlign w:val="center"/>
          </w:tcPr>
          <w:p w14:paraId="427A3A47">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sz w:val="21"/>
                <w:szCs w:val="21"/>
                <w:highlight w:val="none"/>
                <w:u w:val="none"/>
                <w:lang w:eastAsia="zh-CN"/>
              </w:rPr>
              <w:t>否</w:t>
            </w:r>
          </w:p>
        </w:tc>
      </w:tr>
      <w:tr w14:paraId="5C609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restart"/>
            <w:shd w:val="clear" w:color="auto" w:fill="auto"/>
            <w:tcMar>
              <w:top w:w="15" w:type="dxa"/>
              <w:left w:w="15" w:type="dxa"/>
              <w:right w:w="15" w:type="dxa"/>
            </w:tcMar>
            <w:vAlign w:val="center"/>
          </w:tcPr>
          <w:p w14:paraId="22CB6DDC">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r>
              <w:rPr>
                <w:rFonts w:hint="eastAsia" w:ascii="仿宋" w:hAnsi="仿宋" w:eastAsia="仿宋" w:cs="仿宋"/>
                <w:color w:val="auto"/>
                <w:kern w:val="0"/>
                <w:sz w:val="21"/>
                <w:szCs w:val="21"/>
                <w:highlight w:val="none"/>
                <w:lang w:eastAsia="zh-CN" w:bidi="ar"/>
              </w:rPr>
              <w:t>采购包4</w:t>
            </w:r>
          </w:p>
        </w:tc>
        <w:tc>
          <w:tcPr>
            <w:tcW w:w="872" w:type="dxa"/>
            <w:shd w:val="clear" w:color="auto" w:fill="auto"/>
            <w:tcMar>
              <w:top w:w="15" w:type="dxa"/>
              <w:left w:w="15" w:type="dxa"/>
              <w:right w:w="15" w:type="dxa"/>
            </w:tcMar>
            <w:vAlign w:val="center"/>
          </w:tcPr>
          <w:p w14:paraId="0EBABC67">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16</w:t>
            </w:r>
          </w:p>
        </w:tc>
        <w:tc>
          <w:tcPr>
            <w:tcW w:w="2465" w:type="dxa"/>
            <w:shd w:val="clear" w:color="auto" w:fill="auto"/>
            <w:tcMar>
              <w:top w:w="15" w:type="dxa"/>
              <w:left w:w="15" w:type="dxa"/>
              <w:right w:w="15" w:type="dxa"/>
            </w:tcMar>
            <w:vAlign w:val="center"/>
          </w:tcPr>
          <w:p w14:paraId="7AB44914">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 xml:space="preserve">血流动力学监测平台           </w:t>
            </w:r>
          </w:p>
        </w:tc>
        <w:tc>
          <w:tcPr>
            <w:tcW w:w="560" w:type="dxa"/>
            <w:shd w:val="clear" w:color="auto" w:fill="auto"/>
            <w:tcMar>
              <w:top w:w="15" w:type="dxa"/>
              <w:left w:w="15" w:type="dxa"/>
              <w:right w:w="15" w:type="dxa"/>
            </w:tcMar>
            <w:vAlign w:val="center"/>
          </w:tcPr>
          <w:p w14:paraId="616CC805">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63B44091">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b w:val="0"/>
                <w:bCs w:val="0"/>
                <w:i w:val="0"/>
                <w:iCs w:val="0"/>
                <w:color w:val="auto"/>
                <w:sz w:val="21"/>
                <w:szCs w:val="21"/>
                <w:highlight w:val="none"/>
                <w:u w:val="none"/>
                <w:lang w:eastAsia="zh-CN"/>
              </w:rPr>
              <w:t>套</w:t>
            </w:r>
          </w:p>
        </w:tc>
        <w:tc>
          <w:tcPr>
            <w:tcW w:w="1400" w:type="dxa"/>
            <w:shd w:val="clear" w:color="auto" w:fill="auto"/>
            <w:tcMar>
              <w:top w:w="15" w:type="dxa"/>
              <w:left w:w="15" w:type="dxa"/>
              <w:right w:w="15" w:type="dxa"/>
            </w:tcMar>
            <w:vAlign w:val="center"/>
          </w:tcPr>
          <w:p w14:paraId="0EE9480E">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33.5</w:t>
            </w:r>
          </w:p>
        </w:tc>
        <w:tc>
          <w:tcPr>
            <w:tcW w:w="1325" w:type="dxa"/>
            <w:vMerge w:val="restart"/>
            <w:shd w:val="clear" w:color="auto" w:fill="auto"/>
            <w:tcMar>
              <w:top w:w="15" w:type="dxa"/>
              <w:left w:w="15" w:type="dxa"/>
              <w:right w:w="15" w:type="dxa"/>
            </w:tcMar>
            <w:vAlign w:val="center"/>
          </w:tcPr>
          <w:p w14:paraId="37ED8153">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80.1</w:t>
            </w:r>
          </w:p>
        </w:tc>
        <w:tc>
          <w:tcPr>
            <w:tcW w:w="1104" w:type="dxa"/>
            <w:shd w:val="clear" w:color="auto" w:fill="auto"/>
            <w:tcMar>
              <w:top w:w="15" w:type="dxa"/>
              <w:left w:w="15" w:type="dxa"/>
              <w:right w:w="15" w:type="dxa"/>
            </w:tcMar>
            <w:vAlign w:val="center"/>
          </w:tcPr>
          <w:p w14:paraId="61CA756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sz w:val="21"/>
                <w:szCs w:val="21"/>
                <w:highlight w:val="none"/>
                <w:u w:val="none"/>
                <w:lang w:eastAsia="zh-CN"/>
              </w:rPr>
              <w:t>是</w:t>
            </w:r>
          </w:p>
        </w:tc>
      </w:tr>
      <w:tr w14:paraId="020B8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683D8834">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5A25A8F4">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17</w:t>
            </w:r>
          </w:p>
        </w:tc>
        <w:tc>
          <w:tcPr>
            <w:tcW w:w="2465" w:type="dxa"/>
            <w:shd w:val="clear" w:color="auto" w:fill="auto"/>
            <w:tcMar>
              <w:top w:w="15" w:type="dxa"/>
              <w:left w:w="15" w:type="dxa"/>
              <w:right w:w="15" w:type="dxa"/>
            </w:tcMar>
            <w:vAlign w:val="center"/>
          </w:tcPr>
          <w:p w14:paraId="14CD9F58">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血栓抽吸控制系统</w:t>
            </w:r>
          </w:p>
        </w:tc>
        <w:tc>
          <w:tcPr>
            <w:tcW w:w="560" w:type="dxa"/>
            <w:shd w:val="clear" w:color="auto" w:fill="auto"/>
            <w:tcMar>
              <w:top w:w="15" w:type="dxa"/>
              <w:left w:w="15" w:type="dxa"/>
              <w:right w:w="15" w:type="dxa"/>
            </w:tcMar>
            <w:vAlign w:val="center"/>
          </w:tcPr>
          <w:p w14:paraId="080C99B4">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286BD870">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b w:val="0"/>
                <w:bCs w:val="0"/>
                <w:i w:val="0"/>
                <w:iCs w:val="0"/>
                <w:color w:val="auto"/>
                <w:sz w:val="21"/>
                <w:szCs w:val="21"/>
                <w:highlight w:val="none"/>
                <w:u w:val="none"/>
                <w:lang w:eastAsia="zh-CN"/>
              </w:rPr>
              <w:t>套</w:t>
            </w:r>
          </w:p>
        </w:tc>
        <w:tc>
          <w:tcPr>
            <w:tcW w:w="1400" w:type="dxa"/>
            <w:shd w:val="clear" w:color="auto" w:fill="auto"/>
            <w:tcMar>
              <w:top w:w="15" w:type="dxa"/>
              <w:left w:w="15" w:type="dxa"/>
              <w:right w:w="15" w:type="dxa"/>
            </w:tcMar>
            <w:vAlign w:val="center"/>
          </w:tcPr>
          <w:p w14:paraId="0E16E7B2">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45.8</w:t>
            </w:r>
          </w:p>
        </w:tc>
        <w:tc>
          <w:tcPr>
            <w:tcW w:w="1325" w:type="dxa"/>
            <w:vMerge w:val="continue"/>
            <w:shd w:val="clear" w:color="auto" w:fill="auto"/>
            <w:tcMar>
              <w:top w:w="15" w:type="dxa"/>
              <w:left w:w="15" w:type="dxa"/>
              <w:right w:w="15" w:type="dxa"/>
            </w:tcMar>
            <w:vAlign w:val="center"/>
          </w:tcPr>
          <w:p w14:paraId="0E914F9C">
            <w:pPr>
              <w:keepNext w:val="0"/>
              <w:keepLines w:val="0"/>
              <w:widowControl/>
              <w:suppressLineNumbers w:val="0"/>
              <w:jc w:val="center"/>
              <w:textAlignment w:val="center"/>
              <w:rPr>
                <w:rFonts w:hint="eastAsia" w:ascii="仿宋" w:hAnsi="仿宋" w:eastAsia="仿宋" w:cs="仿宋"/>
                <w:color w:val="auto"/>
                <w:kern w:val="0"/>
                <w:sz w:val="21"/>
                <w:szCs w:val="21"/>
                <w:highlight w:val="none"/>
                <w:lang w:eastAsia="zh-CN" w:bidi="ar"/>
              </w:rPr>
            </w:pPr>
          </w:p>
        </w:tc>
        <w:tc>
          <w:tcPr>
            <w:tcW w:w="1104" w:type="dxa"/>
            <w:shd w:val="clear" w:color="auto" w:fill="auto"/>
            <w:tcMar>
              <w:top w:w="15" w:type="dxa"/>
              <w:left w:w="15" w:type="dxa"/>
              <w:right w:w="15" w:type="dxa"/>
            </w:tcMar>
            <w:vAlign w:val="center"/>
          </w:tcPr>
          <w:p w14:paraId="38AAE7B8">
            <w:pPr>
              <w:keepNext w:val="0"/>
              <w:keepLines w:val="0"/>
              <w:widowControl/>
              <w:suppressLineNumbers w:val="0"/>
              <w:spacing w:line="240" w:lineRule="auto"/>
              <w:jc w:val="center"/>
              <w:textAlignment w:val="center"/>
              <w:rPr>
                <w:rFonts w:hint="eastAsia" w:ascii="仿宋" w:hAnsi="仿宋" w:eastAsia="仿宋" w:cs="仿宋"/>
                <w:color w:val="auto"/>
                <w:kern w:val="0"/>
                <w:sz w:val="21"/>
                <w:szCs w:val="21"/>
                <w:highlight w:val="none"/>
                <w:lang w:eastAsia="zh-CN" w:bidi="ar"/>
              </w:rPr>
            </w:pPr>
            <w:r>
              <w:rPr>
                <w:rFonts w:hint="eastAsia" w:ascii="仿宋" w:hAnsi="仿宋" w:eastAsia="仿宋" w:cs="仿宋"/>
                <w:b w:val="0"/>
                <w:bCs w:val="0"/>
                <w:i w:val="0"/>
                <w:iCs w:val="0"/>
                <w:color w:val="auto"/>
                <w:sz w:val="21"/>
                <w:szCs w:val="21"/>
                <w:highlight w:val="none"/>
                <w:u w:val="none"/>
                <w:lang w:eastAsia="zh-CN"/>
              </w:rPr>
              <w:t>是</w:t>
            </w:r>
          </w:p>
        </w:tc>
      </w:tr>
      <w:tr w14:paraId="7E030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4DCDBBEB">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4DA042AB">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18</w:t>
            </w:r>
          </w:p>
        </w:tc>
        <w:tc>
          <w:tcPr>
            <w:tcW w:w="2465" w:type="dxa"/>
            <w:shd w:val="clear" w:color="auto" w:fill="auto"/>
            <w:tcMar>
              <w:top w:w="15" w:type="dxa"/>
              <w:left w:w="15" w:type="dxa"/>
              <w:right w:w="15" w:type="dxa"/>
            </w:tcMar>
            <w:vAlign w:val="center"/>
          </w:tcPr>
          <w:p w14:paraId="1E7F728B">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冠状动脉血管碎石冲击波球囊治疗设备</w:t>
            </w:r>
          </w:p>
        </w:tc>
        <w:tc>
          <w:tcPr>
            <w:tcW w:w="560" w:type="dxa"/>
            <w:shd w:val="clear" w:color="auto" w:fill="auto"/>
            <w:tcMar>
              <w:top w:w="15" w:type="dxa"/>
              <w:left w:w="15" w:type="dxa"/>
              <w:right w:w="15" w:type="dxa"/>
            </w:tcMar>
            <w:vAlign w:val="center"/>
          </w:tcPr>
          <w:p w14:paraId="49CDC040">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20B6E7B6">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b w:val="0"/>
                <w:bCs w:val="0"/>
                <w:i w:val="0"/>
                <w:iCs w:val="0"/>
                <w:color w:val="auto"/>
                <w:sz w:val="21"/>
                <w:szCs w:val="21"/>
                <w:highlight w:val="none"/>
                <w:u w:val="none"/>
                <w:lang w:eastAsia="zh-CN"/>
              </w:rPr>
              <w:t>台</w:t>
            </w:r>
          </w:p>
        </w:tc>
        <w:tc>
          <w:tcPr>
            <w:tcW w:w="1400" w:type="dxa"/>
            <w:shd w:val="clear" w:color="auto" w:fill="auto"/>
            <w:tcMar>
              <w:top w:w="15" w:type="dxa"/>
              <w:left w:w="15" w:type="dxa"/>
              <w:right w:w="15" w:type="dxa"/>
            </w:tcMar>
            <w:vAlign w:val="center"/>
          </w:tcPr>
          <w:p w14:paraId="37608625">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0.8</w:t>
            </w:r>
          </w:p>
        </w:tc>
        <w:tc>
          <w:tcPr>
            <w:tcW w:w="1325" w:type="dxa"/>
            <w:vMerge w:val="continue"/>
            <w:shd w:val="clear" w:color="auto" w:fill="auto"/>
            <w:tcMar>
              <w:top w:w="15" w:type="dxa"/>
              <w:left w:w="15" w:type="dxa"/>
              <w:right w:w="15" w:type="dxa"/>
            </w:tcMar>
            <w:vAlign w:val="center"/>
          </w:tcPr>
          <w:p w14:paraId="4E186050">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c>
          <w:tcPr>
            <w:tcW w:w="1104" w:type="dxa"/>
            <w:shd w:val="clear" w:color="auto" w:fill="auto"/>
            <w:tcMar>
              <w:top w:w="15" w:type="dxa"/>
              <w:left w:w="15" w:type="dxa"/>
              <w:right w:w="15" w:type="dxa"/>
            </w:tcMar>
            <w:vAlign w:val="center"/>
          </w:tcPr>
          <w:p w14:paraId="072AD3C4">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sz w:val="21"/>
                <w:szCs w:val="21"/>
                <w:highlight w:val="none"/>
                <w:u w:val="none"/>
                <w:lang w:eastAsia="zh-CN"/>
              </w:rPr>
              <w:t>否</w:t>
            </w:r>
          </w:p>
        </w:tc>
      </w:tr>
    </w:tbl>
    <w:p w14:paraId="67CAFDD9">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firstLine="422" w:firstLineChars="200"/>
        <w:jc w:val="left"/>
        <w:textAlignment w:val="auto"/>
        <w:rPr>
          <w:rFonts w:hint="eastAsia"/>
          <w:lang w:val="en-US" w:eastAsia="zh-CN"/>
        </w:rPr>
      </w:pPr>
      <w:r>
        <w:rPr>
          <w:rFonts w:hint="eastAsia" w:ascii="仿宋" w:hAnsi="仿宋" w:eastAsia="仿宋" w:cstheme="minorBidi"/>
          <w:b/>
          <w:color w:val="auto"/>
          <w:sz w:val="21"/>
          <w:szCs w:val="21"/>
          <w:highlight w:val="none"/>
          <w:lang w:val="en-US" w:eastAsia="zh-CN"/>
        </w:rPr>
        <w:t>注：1.此报价包含材料费、包装费 、运输费、装卸费（卸货至采购人指定位置）、税金等所有费用。</w:t>
      </w:r>
    </w:p>
    <w:p w14:paraId="4E407403">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firstLine="422" w:firstLineChars="200"/>
        <w:jc w:val="left"/>
        <w:textAlignment w:val="auto"/>
        <w:rPr>
          <w:rFonts w:hint="eastAsia" w:ascii="仿宋" w:hAnsi="仿宋" w:eastAsia="仿宋" w:cstheme="minorBidi"/>
          <w:b/>
          <w:color w:val="auto"/>
          <w:sz w:val="21"/>
          <w:szCs w:val="21"/>
          <w:highlight w:val="none"/>
          <w:lang w:val="en-US" w:eastAsia="zh-CN"/>
        </w:rPr>
      </w:pPr>
      <w:r>
        <w:rPr>
          <w:rFonts w:hint="eastAsia" w:ascii="仿宋" w:hAnsi="仿宋" w:eastAsia="仿宋" w:cstheme="minorBidi"/>
          <w:b/>
          <w:color w:val="auto"/>
          <w:sz w:val="21"/>
          <w:szCs w:val="21"/>
          <w:highlight w:val="none"/>
          <w:lang w:val="en-US" w:eastAsia="zh-CN"/>
        </w:rPr>
        <w:t>2.如所供货物为医疗器械的,医疗产品注册证上的名称与采购标的名称不一致的,需在《开标一览表》的“备注”中明确,验收以医疗器械注册证上的产品名称为准。</w:t>
      </w:r>
    </w:p>
    <w:p w14:paraId="01CF326B">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firstLine="422" w:firstLineChars="200"/>
        <w:jc w:val="left"/>
        <w:textAlignment w:val="auto"/>
        <w:rPr>
          <w:rFonts w:hint="eastAsia" w:ascii="仿宋" w:hAnsi="仿宋" w:eastAsia="仿宋" w:cs="仿宋"/>
          <w:b/>
          <w:color w:val="auto"/>
          <w:sz w:val="28"/>
          <w:szCs w:val="28"/>
          <w:highlight w:val="none"/>
        </w:rPr>
      </w:pPr>
      <w:r>
        <w:rPr>
          <w:rFonts w:hint="eastAsia" w:ascii="仿宋" w:hAnsi="仿宋" w:eastAsia="仿宋" w:cstheme="minorBidi"/>
          <w:b/>
          <w:color w:val="auto"/>
          <w:sz w:val="21"/>
          <w:szCs w:val="21"/>
          <w:highlight w:val="none"/>
          <w:lang w:val="en-US" w:eastAsia="zh-CN"/>
        </w:rPr>
        <w:t>3.本项目采购标的所属行业：工业（制造业）。</w:t>
      </w:r>
    </w:p>
    <w:p w14:paraId="6CF05E67">
      <w:pPr>
        <w:snapToGrid w:val="0"/>
        <w:spacing w:after="0" w:line="360" w:lineRule="auto"/>
        <w:ind w:left="525" w:hanging="527"/>
        <w:textAlignment w:val="baseline"/>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二、技术</w:t>
      </w:r>
      <w:r>
        <w:rPr>
          <w:rFonts w:hint="eastAsia" w:ascii="仿宋" w:hAnsi="仿宋" w:eastAsia="仿宋" w:cs="仿宋"/>
          <w:b/>
          <w:color w:val="auto"/>
          <w:sz w:val="28"/>
          <w:szCs w:val="28"/>
          <w:highlight w:val="none"/>
          <w:lang w:val="en-US" w:eastAsia="zh-CN"/>
        </w:rPr>
        <w:t>和服务</w:t>
      </w:r>
      <w:r>
        <w:rPr>
          <w:rFonts w:hint="eastAsia" w:ascii="仿宋" w:hAnsi="仿宋" w:eastAsia="仿宋" w:cs="仿宋"/>
          <w:b/>
          <w:color w:val="auto"/>
          <w:sz w:val="28"/>
          <w:szCs w:val="28"/>
          <w:highlight w:val="none"/>
        </w:rPr>
        <w:t>要求</w:t>
      </w:r>
    </w:p>
    <w:p w14:paraId="22D810C9">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采购包1：</w:t>
      </w:r>
    </w:p>
    <w:p w14:paraId="6EE115BC">
      <w:pPr>
        <w:keepNext w:val="0"/>
        <w:keepLines w:val="0"/>
        <w:pageBreakBefore w:val="0"/>
        <w:overflowPunct/>
        <w:topLinePunct w:val="0"/>
        <w:bidi w:val="0"/>
        <w:snapToGrid w:val="0"/>
        <w:spacing w:after="0"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kern w:val="2"/>
          <w:sz w:val="28"/>
          <w:szCs w:val="28"/>
          <w:highlight w:val="none"/>
          <w:lang w:val="en-US" w:eastAsia="zh-CN" w:bidi="ar-SA"/>
        </w:rPr>
        <w:t xml:space="preserve">（一）铅衣，铅围脖，铅帽     </w:t>
      </w:r>
    </w:p>
    <w:p w14:paraId="6DB3E330">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.内层防护层采用稀贵金属与铅的复合材料,采用纳米技术制成；</w:t>
      </w:r>
    </w:p>
    <w:p w14:paraId="5BAEE554">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shd w:val="clear" w:color="auto" w:fill="FFFFFF"/>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.铅当量：防护服：正面完全重叠0.5mmpb，背面0.25mmpb；防护围脖：0.5mmpb；防护帽： 0.5mmpb；（提供经国家认可的第三方检测机构出具的检测报告加盖投标人公章）；</w:t>
      </w:r>
    </w:p>
    <w:p w14:paraId="5CD9183E">
      <w:pPr>
        <w:keepNext w:val="0"/>
        <w:keepLines w:val="0"/>
        <w:pageBreakBefore w:val="0"/>
        <w:wordWrap/>
        <w:topLinePunct w:val="0"/>
        <w:bidi w:val="0"/>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.外层纺织物抗腐蚀：最新独特表层涂层技术，对绝大多数消毒剂中的活性氯有极佳的耐受性，可使用酒精/碘伏等擦洗消毒；</w:t>
      </w:r>
      <w:r>
        <w:rPr>
          <w:rFonts w:hint="eastAsia" w:ascii="仿宋" w:hAnsi="仿宋" w:eastAsia="仿宋" w:cs="仿宋"/>
          <w:b/>
          <w:bCs/>
          <w:color w:val="auto"/>
          <w:sz w:val="24"/>
          <w:szCs w:val="24"/>
          <w:highlight w:val="none"/>
        </w:rPr>
        <w:t>（需提供面料易清洗抗腐蚀声明</w:t>
      </w:r>
      <w:r>
        <w:rPr>
          <w:rFonts w:hint="eastAsia" w:ascii="仿宋" w:hAnsi="仿宋" w:eastAsia="仿宋" w:cs="仿宋"/>
          <w:b/>
          <w:bCs/>
          <w:color w:val="auto"/>
          <w:sz w:val="24"/>
          <w:szCs w:val="24"/>
          <w:highlight w:val="none"/>
          <w:lang w:val="en-US" w:eastAsia="zh-CN"/>
        </w:rPr>
        <w:t>加盖投标人公章</w:t>
      </w:r>
      <w:r>
        <w:rPr>
          <w:rFonts w:hint="eastAsia" w:ascii="仿宋" w:hAnsi="仿宋" w:eastAsia="仿宋" w:cs="仿宋"/>
          <w:b/>
          <w:bCs/>
          <w:color w:val="auto"/>
          <w:sz w:val="24"/>
          <w:szCs w:val="24"/>
          <w:highlight w:val="none"/>
        </w:rPr>
        <w:t>）</w:t>
      </w:r>
    </w:p>
    <w:p w14:paraId="44251681">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shd w:val="clear" w:color="auto" w:fill="FFFFFF"/>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.通过：ASTM F1670(2008) 防护服使用材料抗人造血液透过特性的标准试验方法；通过ASTM F1671(2013) 使用Phi-X174噬菌体渗透作为试验系统的血源性病原体对防护服使用的抗渗透材料用标准试验方法（</w:t>
      </w:r>
      <w:r>
        <w:rPr>
          <w:rFonts w:hint="eastAsia" w:ascii="仿宋" w:hAnsi="仿宋" w:eastAsia="仿宋" w:cs="仿宋"/>
          <w:color w:val="auto"/>
          <w:sz w:val="24"/>
          <w:szCs w:val="24"/>
          <w:highlight w:val="none"/>
          <w:lang w:val="en-US" w:eastAsia="zh-CN"/>
        </w:rPr>
        <w:t>提供经国家认可的第三方检测机构出具的检测报告加盖投标人公章</w:t>
      </w:r>
      <w:r>
        <w:rPr>
          <w:rFonts w:hint="eastAsia" w:ascii="仿宋" w:hAnsi="仿宋" w:eastAsia="仿宋" w:cs="仿宋"/>
          <w:color w:val="auto"/>
          <w:sz w:val="24"/>
          <w:szCs w:val="24"/>
          <w:highlight w:val="none"/>
        </w:rPr>
        <w:t>）</w:t>
      </w:r>
    </w:p>
    <w:p w14:paraId="17224814">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.通过ISO 13688:2013人体工程学评价，重量分布均匀，</w:t>
      </w:r>
      <w:r>
        <w:rPr>
          <w:rFonts w:hint="eastAsia" w:ascii="仿宋" w:hAnsi="仿宋" w:eastAsia="仿宋" w:cs="仿宋"/>
          <w:color w:val="auto"/>
          <w:sz w:val="24"/>
          <w:szCs w:val="24"/>
          <w:highlight w:val="none"/>
          <w:lang w:eastAsia="zh-CN"/>
        </w:rPr>
        <w:t>能够</w:t>
      </w:r>
      <w:r>
        <w:rPr>
          <w:rFonts w:hint="eastAsia" w:ascii="仿宋" w:hAnsi="仿宋" w:eastAsia="仿宋" w:cs="仿宋"/>
          <w:color w:val="auto"/>
          <w:sz w:val="24"/>
          <w:szCs w:val="24"/>
          <w:highlight w:val="none"/>
        </w:rPr>
        <w:t>减轻肩部和腰部承重；</w:t>
      </w:r>
    </w:p>
    <w:p w14:paraId="6961BC6A">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.防护服肩部特殊记忆棉减压肩垫；</w:t>
      </w:r>
    </w:p>
    <w:p w14:paraId="27E0462C">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.防护服采用搭肩款设计；</w:t>
      </w:r>
    </w:p>
    <w:p w14:paraId="45BE0E7C">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shd w:val="clear" w:color="auto" w:fill="FFFFFF"/>
          <w:lang w:val="en-US" w:eastAsia="zh-CN"/>
        </w:rPr>
        <w:t>8</w:t>
      </w:r>
      <w:r>
        <w:rPr>
          <w:rFonts w:hint="eastAsia" w:ascii="仿宋" w:hAnsi="仿宋" w:eastAsia="仿宋" w:cs="仿宋"/>
          <w:color w:val="auto"/>
          <w:sz w:val="24"/>
          <w:szCs w:val="24"/>
          <w:highlight w:val="none"/>
          <w:shd w:val="clear" w:color="auto" w:fill="FFFFFF"/>
        </w:rPr>
        <w:t>.</w:t>
      </w:r>
      <w:r>
        <w:rPr>
          <w:rFonts w:hint="eastAsia" w:ascii="仿宋" w:hAnsi="仿宋" w:eastAsia="仿宋" w:cs="仿宋"/>
          <w:color w:val="auto"/>
          <w:sz w:val="24"/>
          <w:szCs w:val="24"/>
          <w:highlight w:val="none"/>
        </w:rPr>
        <w:t>防护围脖有磁性扣和粘贴扣</w:t>
      </w:r>
      <w:r>
        <w:rPr>
          <w:rFonts w:hint="eastAsia" w:ascii="仿宋" w:hAnsi="仿宋" w:eastAsia="仿宋" w:cs="仿宋"/>
          <w:color w:val="auto"/>
          <w:sz w:val="24"/>
          <w:szCs w:val="24"/>
          <w:highlight w:val="none"/>
          <w:lang w:eastAsia="zh-CN"/>
        </w:rPr>
        <w:t>至少</w:t>
      </w:r>
      <w:r>
        <w:rPr>
          <w:rFonts w:hint="eastAsia" w:ascii="仿宋" w:hAnsi="仿宋" w:eastAsia="仿宋" w:cs="仿宋"/>
          <w:color w:val="auto"/>
          <w:sz w:val="24"/>
          <w:szCs w:val="24"/>
          <w:highlight w:val="none"/>
        </w:rPr>
        <w:t>两种闭合方式可选；</w:t>
      </w:r>
    </w:p>
    <w:p w14:paraId="594A4263">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shd w:val="clear" w:color="auto" w:fill="FFFFFF"/>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.通过EC证书；（包含符合最新健康和安全法规要求EU 2016/425指令；通过IEC 61331-1:2014防护标准；通过IEC 61331-3:2014防护标准；符合EN ISO 13688:2013 防护服标准等相关内容认证）；（需提供认证文件</w:t>
      </w:r>
      <w:r>
        <w:rPr>
          <w:rFonts w:hint="eastAsia" w:ascii="仿宋" w:hAnsi="仿宋" w:eastAsia="仿宋" w:cs="仿宋"/>
          <w:color w:val="auto"/>
          <w:sz w:val="24"/>
          <w:szCs w:val="24"/>
          <w:highlight w:val="none"/>
          <w:lang w:val="en-US" w:eastAsia="zh-CN"/>
        </w:rPr>
        <w:t>加盖投标人公章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w:t>
      </w:r>
    </w:p>
    <w:p w14:paraId="28049BF0">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shd w:val="clear" w:color="auto" w:fill="FFFFFF"/>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.通过ISO 13485医疗器械质量管理体系认证；（需提供</w:t>
      </w:r>
      <w:r>
        <w:rPr>
          <w:rFonts w:hint="eastAsia" w:ascii="仿宋" w:hAnsi="仿宋" w:eastAsia="仿宋" w:cs="仿宋"/>
          <w:color w:val="auto"/>
          <w:sz w:val="24"/>
          <w:szCs w:val="24"/>
          <w:highlight w:val="none"/>
          <w:lang w:eastAsia="zh-CN"/>
        </w:rPr>
        <w:t>在有效期内的</w:t>
      </w:r>
      <w:r>
        <w:rPr>
          <w:rFonts w:hint="eastAsia" w:ascii="仿宋" w:hAnsi="仿宋" w:eastAsia="仿宋" w:cs="仿宋"/>
          <w:color w:val="auto"/>
          <w:sz w:val="24"/>
          <w:szCs w:val="24"/>
          <w:highlight w:val="none"/>
        </w:rPr>
        <w:t>认证文件</w:t>
      </w:r>
      <w:r>
        <w:rPr>
          <w:rFonts w:hint="eastAsia" w:ascii="仿宋" w:hAnsi="仿宋" w:eastAsia="仿宋" w:cs="仿宋"/>
          <w:color w:val="auto"/>
          <w:sz w:val="24"/>
          <w:szCs w:val="24"/>
          <w:highlight w:val="none"/>
          <w:lang w:val="en-US" w:eastAsia="zh-CN"/>
        </w:rPr>
        <w:t>加盖投标人公章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w:t>
      </w:r>
    </w:p>
    <w:p w14:paraId="537AAE6D">
      <w:pPr>
        <w:keepNext w:val="0"/>
        <w:keepLines w:val="0"/>
        <w:pageBreakBefore w:val="0"/>
        <w:wordWrap/>
        <w:topLinePunct w:val="0"/>
        <w:bidi w:val="0"/>
        <w:snapToGrid w:val="0"/>
        <w:spacing w:line="360" w:lineRule="auto"/>
        <w:rPr>
          <w:rFonts w:hint="eastAsia" w:ascii="仿宋" w:hAnsi="仿宋" w:cs="仿宋" w:eastAsiaTheme="minorEastAsia"/>
          <w:color w:val="auto"/>
          <w:sz w:val="24"/>
          <w:szCs w:val="24"/>
          <w:highlight w:val="none"/>
          <w:lang w:eastAsia="zh-CN"/>
        </w:rPr>
      </w:pPr>
      <w:r>
        <w:rPr>
          <w:rFonts w:hint="eastAsia" w:ascii="仿宋" w:hAnsi="仿宋" w:eastAsia="仿宋" w:cs="仿宋"/>
          <w:color w:val="auto"/>
          <w:sz w:val="24"/>
          <w:szCs w:val="24"/>
          <w:highlight w:val="none"/>
          <w:shd w:val="clear" w:color="auto" w:fill="FFFFFF"/>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.通过ISO 9001质量管理体系认证；（需提供</w:t>
      </w:r>
      <w:r>
        <w:rPr>
          <w:rFonts w:hint="eastAsia" w:ascii="仿宋" w:hAnsi="仿宋" w:eastAsia="仿宋" w:cs="仿宋"/>
          <w:color w:val="auto"/>
          <w:sz w:val="24"/>
          <w:szCs w:val="24"/>
          <w:highlight w:val="none"/>
          <w:lang w:eastAsia="zh-CN"/>
        </w:rPr>
        <w:t>在有效期内的</w:t>
      </w:r>
      <w:r>
        <w:rPr>
          <w:rFonts w:hint="eastAsia" w:ascii="仿宋" w:hAnsi="仿宋" w:eastAsia="仿宋" w:cs="仿宋"/>
          <w:color w:val="auto"/>
          <w:sz w:val="24"/>
          <w:szCs w:val="24"/>
          <w:highlight w:val="none"/>
        </w:rPr>
        <w:t>认证文件</w:t>
      </w:r>
      <w:r>
        <w:rPr>
          <w:rFonts w:hint="eastAsia" w:ascii="仿宋" w:hAnsi="仿宋" w:eastAsia="仿宋" w:cs="仿宋"/>
          <w:color w:val="auto"/>
          <w:sz w:val="24"/>
          <w:szCs w:val="24"/>
          <w:highlight w:val="none"/>
          <w:lang w:val="en-US" w:eastAsia="zh-CN"/>
        </w:rPr>
        <w:t>加盖投标人公章</w:t>
      </w:r>
      <w:r>
        <w:rPr>
          <w:rFonts w:hint="eastAsia" w:ascii="仿宋" w:hAnsi="仿宋" w:eastAsia="仿宋" w:cs="仿宋"/>
          <w:color w:val="auto"/>
          <w:sz w:val="24"/>
          <w:szCs w:val="24"/>
          <w:highlight w:val="none"/>
        </w:rPr>
        <w:t>）</w:t>
      </w:r>
      <w:r>
        <w:rPr>
          <w:rFonts w:hint="eastAsia"/>
          <w:color w:val="auto"/>
          <w:highlight w:val="none"/>
          <w:lang w:eastAsia="zh-CN"/>
        </w:rPr>
        <w:t>；</w:t>
      </w:r>
    </w:p>
    <w:p w14:paraId="314BAD60">
      <w:pPr>
        <w:keepNext w:val="0"/>
        <w:keepLines w:val="0"/>
        <w:pageBreakBefore w:val="0"/>
        <w:wordWrap/>
        <w:topLinePunct w:val="0"/>
        <w:bidi w:val="0"/>
        <w:snapToGrid w:val="0"/>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.符合OEKO信心纺织品要求，需提供相应声明</w:t>
      </w:r>
      <w:r>
        <w:rPr>
          <w:rFonts w:hint="eastAsia" w:ascii="仿宋" w:hAnsi="仿宋" w:eastAsia="仿宋" w:cs="仿宋"/>
          <w:color w:val="auto"/>
          <w:sz w:val="24"/>
          <w:szCs w:val="24"/>
          <w:highlight w:val="none"/>
          <w:lang w:val="en-US" w:eastAsia="zh-CN"/>
        </w:rPr>
        <w:t>加盖投标人公章</w:t>
      </w:r>
      <w:r>
        <w:rPr>
          <w:rFonts w:hint="eastAsia" w:ascii="仿宋" w:hAnsi="仿宋" w:eastAsia="仿宋" w:cs="仿宋"/>
          <w:color w:val="auto"/>
          <w:sz w:val="24"/>
          <w:szCs w:val="24"/>
          <w:highlight w:val="none"/>
        </w:rPr>
        <w:t>；</w:t>
      </w:r>
    </w:p>
    <w:p w14:paraId="70D8891B">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（二）综合动力系统</w:t>
      </w:r>
    </w:p>
    <w:p w14:paraId="7209AC87">
      <w:pPr>
        <w:keepNext w:val="0"/>
        <w:keepLines w:val="0"/>
        <w:pageBreakBefore w:val="0"/>
        <w:widowControl/>
        <w:wordWrap/>
        <w:topLinePunct w:val="0"/>
        <w:bidi w:val="0"/>
        <w:snapToGrid w:val="0"/>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．主机部分</w:t>
      </w:r>
    </w:p>
    <w:p w14:paraId="44B91537">
      <w:pPr>
        <w:keepNext w:val="0"/>
        <w:keepLines w:val="0"/>
        <w:pageBreakBefore w:val="0"/>
        <w:wordWrap/>
        <w:topLinePunct w:val="0"/>
        <w:bidi w:val="0"/>
        <w:snapToGrid w:val="0"/>
        <w:spacing w:line="360" w:lineRule="auto"/>
        <w:ind w:left="36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电源：输入 100-240VAC,50-60HZ</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   </w:t>
      </w:r>
    </w:p>
    <w:p w14:paraId="150B798A">
      <w:pPr>
        <w:keepNext w:val="0"/>
        <w:keepLines w:val="0"/>
        <w:pageBreakBefore w:val="0"/>
        <w:wordWrap/>
        <w:topLinePunct w:val="0"/>
        <w:bidi w:val="0"/>
        <w:snapToGrid w:val="0"/>
        <w:spacing w:line="360" w:lineRule="auto"/>
        <w:ind w:left="36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大小：277mmW×353mmH×267mmD±5mm</w:t>
      </w:r>
      <w:r>
        <w:rPr>
          <w:rFonts w:hint="eastAsia"/>
          <w:color w:val="auto"/>
          <w:highlight w:val="none"/>
          <w:lang w:eastAsia="zh-CN"/>
        </w:rPr>
        <w:t>；</w:t>
      </w:r>
      <w:r>
        <w:rPr>
          <w:rFonts w:hint="eastAsia" w:ascii="仿宋" w:hAnsi="仿宋" w:eastAsia="仿宋" w:cs="仿宋"/>
          <w:color w:val="auto"/>
          <w:sz w:val="24"/>
          <w:szCs w:val="24"/>
          <w:highlight w:val="none"/>
        </w:rPr>
        <w:t xml:space="preserve"> </w:t>
      </w:r>
    </w:p>
    <w:p w14:paraId="212AF627">
      <w:pPr>
        <w:keepNext w:val="0"/>
        <w:keepLines w:val="0"/>
        <w:pageBreakBefore w:val="0"/>
        <w:wordWrap/>
        <w:topLinePunct w:val="0"/>
        <w:bidi w:val="0"/>
        <w:snapToGrid w:val="0"/>
        <w:spacing w:line="360" w:lineRule="auto"/>
        <w:ind w:left="360"/>
        <w:rPr>
          <w:rFonts w:hint="eastAsia" w:ascii="仿宋" w:hAnsi="仿宋" w:eastAsia="仿宋_GB2312"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重量：7.3 KG±0.1kg</w:t>
      </w:r>
      <w:r>
        <w:rPr>
          <w:rFonts w:hint="eastAsia"/>
          <w:color w:val="auto"/>
          <w:highlight w:val="none"/>
          <w:lang w:eastAsia="zh-CN"/>
        </w:rPr>
        <w:t>；</w:t>
      </w:r>
    </w:p>
    <w:p w14:paraId="6DF23967">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可升级操作系统：可通过小型闪存卡升级软件</w:t>
      </w:r>
      <w:r>
        <w:rPr>
          <w:rFonts w:hint="eastAsia" w:ascii="仿宋" w:hAnsi="仿宋" w:eastAsia="仿宋" w:cs="仿宋"/>
          <w:color w:val="auto"/>
          <w:sz w:val="24"/>
          <w:szCs w:val="24"/>
          <w:highlight w:val="none"/>
          <w:lang w:eastAsia="zh-CN"/>
        </w:rPr>
        <w:t>；</w:t>
      </w:r>
    </w:p>
    <w:p w14:paraId="582ED9A4">
      <w:pPr>
        <w:keepNext w:val="0"/>
        <w:keepLines w:val="0"/>
        <w:pageBreakBefore w:val="0"/>
        <w:wordWrap/>
        <w:topLinePunct w:val="0"/>
        <w:bidi w:val="0"/>
        <w:snapToGrid w:val="0"/>
        <w:spacing w:line="360" w:lineRule="auto"/>
        <w:ind w:left="36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显示屏/触摸屏：尺寸对角线≥21cm，分辨率≥480×640象素</w:t>
      </w:r>
      <w:r>
        <w:rPr>
          <w:rFonts w:hint="eastAsia" w:ascii="仿宋" w:hAnsi="仿宋" w:eastAsia="仿宋" w:cs="仿宋"/>
          <w:color w:val="auto"/>
          <w:sz w:val="24"/>
          <w:szCs w:val="24"/>
          <w:highlight w:val="none"/>
          <w:lang w:eastAsia="zh-CN"/>
        </w:rPr>
        <w:t>；</w:t>
      </w:r>
    </w:p>
    <w:p w14:paraId="7E284270">
      <w:pPr>
        <w:keepNext w:val="0"/>
        <w:keepLines w:val="0"/>
        <w:pageBreakBefore w:val="0"/>
        <w:wordWrap/>
        <w:topLinePunct w:val="0"/>
        <w:bidi w:val="0"/>
        <w:snapToGrid w:val="0"/>
        <w:spacing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高解析度触摸屏：显示转速、转向（顺、逆时针旋转）、刀头开口角度、手柄连接状态、注水量等，可查询不同类型手术的数据参数，具有帮助菜单</w:t>
      </w:r>
      <w:r>
        <w:rPr>
          <w:rFonts w:hint="eastAsia" w:ascii="仿宋" w:hAnsi="仿宋" w:eastAsia="仿宋" w:cs="仿宋"/>
          <w:color w:val="auto"/>
          <w:sz w:val="24"/>
          <w:szCs w:val="24"/>
          <w:highlight w:val="none"/>
          <w:lang w:eastAsia="zh-CN"/>
        </w:rPr>
        <w:t>；</w:t>
      </w:r>
    </w:p>
    <w:p w14:paraId="16657C4D">
      <w:pPr>
        <w:keepNext w:val="0"/>
        <w:keepLines w:val="0"/>
        <w:pageBreakBefore w:val="0"/>
        <w:wordWrap/>
        <w:topLinePunct w:val="0"/>
        <w:bidi w:val="0"/>
        <w:snapToGrid w:val="0"/>
        <w:spacing w:line="360" w:lineRule="auto"/>
        <w:ind w:left="36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可分别连接鼻咽喉吸切器、高速水冷却耳钻和显微耳钻、Legend 高速电钻等</w:t>
      </w:r>
      <w:r>
        <w:rPr>
          <w:rFonts w:hint="eastAsia" w:ascii="仿宋" w:hAnsi="仿宋" w:eastAsia="仿宋" w:cs="仿宋"/>
          <w:color w:val="auto"/>
          <w:sz w:val="24"/>
          <w:szCs w:val="24"/>
          <w:highlight w:val="none"/>
          <w:lang w:eastAsia="zh-CN"/>
        </w:rPr>
        <w:t>；</w:t>
      </w:r>
    </w:p>
    <w:p w14:paraId="02B76F40">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多功能脚踏：控制马达开停、转动方向、手柄切换、刀头开口角度</w:t>
      </w:r>
      <w:r>
        <w:rPr>
          <w:rFonts w:hint="eastAsia" w:ascii="仿宋" w:hAnsi="仿宋" w:eastAsia="仿宋" w:cs="仿宋"/>
          <w:color w:val="auto"/>
          <w:sz w:val="24"/>
          <w:szCs w:val="24"/>
          <w:highlight w:val="none"/>
          <w:lang w:eastAsia="zh-CN"/>
        </w:rPr>
        <w:t>；</w:t>
      </w:r>
    </w:p>
    <w:p w14:paraId="6B835F0F">
      <w:pPr>
        <w:keepNext w:val="0"/>
        <w:keepLines w:val="0"/>
        <w:pageBreakBefore w:val="0"/>
        <w:wordWrap/>
        <w:topLinePunct w:val="0"/>
        <w:bidi w:val="0"/>
        <w:snapToGrid w:val="0"/>
        <w:spacing w:line="360" w:lineRule="auto"/>
        <w:ind w:left="36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手柄自动识别及安装帮助：能自动识别手柄的种类，并且屏幕显示操作方法</w:t>
      </w:r>
      <w:r>
        <w:rPr>
          <w:rFonts w:hint="eastAsia" w:ascii="仿宋" w:hAnsi="仿宋" w:eastAsia="仿宋" w:cs="仿宋"/>
          <w:color w:val="auto"/>
          <w:sz w:val="24"/>
          <w:szCs w:val="24"/>
          <w:highlight w:val="none"/>
          <w:lang w:eastAsia="zh-CN"/>
        </w:rPr>
        <w:t>；</w:t>
      </w:r>
    </w:p>
    <w:p w14:paraId="05376075">
      <w:pPr>
        <w:keepNext w:val="0"/>
        <w:keepLines w:val="0"/>
        <w:pageBreakBefore w:val="0"/>
        <w:wordWrap/>
        <w:topLinePunct w:val="0"/>
        <w:bidi w:val="0"/>
        <w:snapToGrid w:val="0"/>
        <w:spacing w:line="360" w:lineRule="auto"/>
        <w:ind w:left="36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故障自检系统，并通过故障代码显示故障原因</w:t>
      </w:r>
      <w:r>
        <w:rPr>
          <w:rFonts w:hint="eastAsia" w:ascii="仿宋" w:hAnsi="仿宋" w:eastAsia="仿宋" w:cs="仿宋"/>
          <w:color w:val="auto"/>
          <w:sz w:val="24"/>
          <w:szCs w:val="24"/>
          <w:highlight w:val="none"/>
          <w:lang w:eastAsia="zh-CN"/>
        </w:rPr>
        <w:t>；</w:t>
      </w:r>
    </w:p>
    <w:p w14:paraId="6666772E">
      <w:pPr>
        <w:keepNext w:val="0"/>
        <w:keepLines w:val="0"/>
        <w:pageBreakBefore w:val="0"/>
        <w:wordWrap/>
        <w:topLinePunct w:val="0"/>
        <w:bidi w:val="0"/>
        <w:snapToGrid w:val="0"/>
        <w:spacing w:line="360" w:lineRule="auto"/>
        <w:ind w:left="36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专业手术模式设定：手术模式选择，使用者可自由控制程序</w:t>
      </w:r>
      <w:r>
        <w:rPr>
          <w:rFonts w:hint="eastAsia" w:ascii="仿宋" w:hAnsi="仿宋" w:eastAsia="仿宋" w:cs="仿宋"/>
          <w:color w:val="auto"/>
          <w:sz w:val="24"/>
          <w:szCs w:val="24"/>
          <w:highlight w:val="none"/>
          <w:lang w:eastAsia="zh-CN"/>
        </w:rPr>
        <w:t>；</w:t>
      </w:r>
    </w:p>
    <w:p w14:paraId="3ED5C134">
      <w:pPr>
        <w:keepNext w:val="0"/>
        <w:keepLines w:val="0"/>
        <w:pageBreakBefore w:val="0"/>
        <w:wordWrap/>
        <w:topLinePunct w:val="0"/>
        <w:bidi w:val="0"/>
        <w:snapToGrid w:val="0"/>
        <w:spacing w:line="360" w:lineRule="auto"/>
        <w:ind w:left="36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注水泵：内置式，由主机脚踏开关控制同步冲水，防止手术区过热</w:t>
      </w:r>
      <w:r>
        <w:rPr>
          <w:rFonts w:hint="eastAsia" w:ascii="仿宋" w:hAnsi="仿宋" w:eastAsia="仿宋" w:cs="仿宋"/>
          <w:color w:val="auto"/>
          <w:sz w:val="24"/>
          <w:szCs w:val="24"/>
          <w:highlight w:val="none"/>
          <w:lang w:eastAsia="zh-CN"/>
        </w:rPr>
        <w:t>；</w:t>
      </w:r>
    </w:p>
    <w:p w14:paraId="2FBAB3AB">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自由选择注水量：0.5cc/分 –100cc/分</w:t>
      </w:r>
      <w:r>
        <w:rPr>
          <w:rFonts w:hint="eastAsia" w:ascii="仿宋" w:hAnsi="仿宋" w:eastAsia="仿宋" w:cs="仿宋"/>
          <w:color w:val="auto"/>
          <w:sz w:val="24"/>
          <w:szCs w:val="24"/>
          <w:highlight w:val="none"/>
          <w:lang w:eastAsia="zh-CN"/>
        </w:rPr>
        <w:t>；</w:t>
      </w:r>
    </w:p>
    <w:p w14:paraId="2D753EA6">
      <w:pPr>
        <w:keepNext w:val="0"/>
        <w:keepLines w:val="0"/>
        <w:pageBreakBefore w:val="0"/>
        <w:wordWrap/>
        <w:topLinePunct w:val="0"/>
        <w:bidi w:val="0"/>
        <w:snapToGrid w:val="0"/>
        <w:spacing w:line="360" w:lineRule="auto"/>
        <w:ind w:left="360"/>
        <w:rPr>
          <w:rFonts w:hint="eastAsia" w:ascii="仿宋" w:hAnsi="仿宋" w:eastAsia="仿宋_GB2312" w:cs="仿宋"/>
          <w:color w:val="auto"/>
          <w:sz w:val="24"/>
          <w:szCs w:val="24"/>
          <w:highlight w:val="none"/>
          <w:lang w:eastAsia="zh-CN"/>
        </w:rPr>
      </w:pP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冷却泵：试用水冷式冷却手柄，保持手柄长期低温运行</w:t>
      </w:r>
      <w:r>
        <w:rPr>
          <w:rFonts w:hint="eastAsia" w:ascii="仿宋" w:hAnsi="仿宋" w:eastAsia="仿宋" w:cs="仿宋"/>
          <w:color w:val="auto"/>
          <w:sz w:val="24"/>
          <w:szCs w:val="24"/>
          <w:highlight w:val="none"/>
          <w:lang w:eastAsia="zh-CN"/>
        </w:rPr>
        <w:t>；</w:t>
      </w:r>
    </w:p>
    <w:p w14:paraId="26783280">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内窥镜冲洗系统功能：整合了Endo-scrub2系统，实现内窥镜冲洗</w:t>
      </w:r>
      <w:r>
        <w:rPr>
          <w:rFonts w:hint="eastAsia" w:ascii="仿宋" w:hAnsi="仿宋" w:eastAsia="仿宋" w:cs="仿宋"/>
          <w:color w:val="auto"/>
          <w:sz w:val="24"/>
          <w:szCs w:val="24"/>
          <w:highlight w:val="none"/>
          <w:lang w:eastAsia="zh-CN"/>
        </w:rPr>
        <w:t>；</w:t>
      </w:r>
    </w:p>
    <w:p w14:paraId="689AFCB1">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有可以连接NIM神经监护仪的插口：在耳钻操作中，提供神经监护功能</w:t>
      </w:r>
      <w:r>
        <w:rPr>
          <w:rFonts w:hint="eastAsia" w:ascii="仿宋" w:hAnsi="仿宋" w:eastAsia="仿宋" w:cs="仿宋"/>
          <w:color w:val="auto"/>
          <w:sz w:val="24"/>
          <w:szCs w:val="24"/>
          <w:highlight w:val="none"/>
          <w:lang w:eastAsia="zh-CN"/>
        </w:rPr>
        <w:t>；</w:t>
      </w:r>
    </w:p>
    <w:p w14:paraId="46692488">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有可以连接导航设备的刀头，实现在术中与导航的联动使用</w:t>
      </w:r>
      <w:r>
        <w:rPr>
          <w:rFonts w:hint="eastAsia" w:ascii="仿宋" w:hAnsi="仿宋" w:eastAsia="仿宋" w:cs="仿宋"/>
          <w:color w:val="auto"/>
          <w:sz w:val="24"/>
          <w:szCs w:val="24"/>
          <w:highlight w:val="none"/>
          <w:lang w:eastAsia="zh-CN"/>
        </w:rPr>
        <w:t>；</w:t>
      </w:r>
    </w:p>
    <w:p w14:paraId="5A7CCFD2">
      <w:pPr>
        <w:keepNext w:val="0"/>
        <w:keepLines w:val="0"/>
        <w:pageBreakBefore w:val="0"/>
        <w:widowControl/>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鼻咽喉吸切手柄</w:t>
      </w:r>
      <w:r>
        <w:rPr>
          <w:rFonts w:hint="eastAsia" w:ascii="仿宋" w:hAnsi="仿宋" w:eastAsia="仿宋" w:cs="仿宋"/>
          <w:color w:val="auto"/>
          <w:sz w:val="24"/>
          <w:szCs w:val="24"/>
          <w:highlight w:val="none"/>
        </w:rPr>
        <w:t>：</w:t>
      </w:r>
    </w:p>
    <w:p w14:paraId="10707335">
      <w:pPr>
        <w:keepNext w:val="0"/>
        <w:keepLines w:val="0"/>
        <w:pageBreakBefore w:val="0"/>
        <w:wordWrap/>
        <w:topLinePunct w:val="0"/>
        <w:bidi w:val="0"/>
        <w:snapToGrid w:val="0"/>
        <w:spacing w:line="360" w:lineRule="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2.1握笔式设计</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定位准确;不妨碍视线</w:t>
      </w:r>
      <w:r>
        <w:rPr>
          <w:rFonts w:hint="eastAsia" w:ascii="仿宋" w:hAnsi="仿宋" w:eastAsia="仿宋" w:cs="仿宋"/>
          <w:bCs/>
          <w:color w:val="auto"/>
          <w:sz w:val="24"/>
          <w:szCs w:val="24"/>
          <w:highlight w:val="none"/>
          <w:lang w:eastAsia="zh-CN"/>
        </w:rPr>
        <w:t>。</w:t>
      </w:r>
    </w:p>
    <w:p w14:paraId="38840193">
      <w:pPr>
        <w:keepNext w:val="0"/>
        <w:keepLines w:val="0"/>
        <w:pageBreakBefore w:val="0"/>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2.2直排引式设计手柄，吸引、切割、排出为一直线，克服术中堵塞难题。</w:t>
      </w:r>
    </w:p>
    <w:p w14:paraId="13813C96">
      <w:pPr>
        <w:keepNext w:val="0"/>
        <w:keepLines w:val="0"/>
        <w:pageBreakBefore w:val="0"/>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2.3往复最大转速</w:t>
      </w:r>
      <w:bookmarkStart w:id="1" w:name="OLE_LINK2"/>
      <w:r>
        <w:rPr>
          <w:rFonts w:hint="eastAsia" w:ascii="仿宋" w:hAnsi="仿宋" w:eastAsia="仿宋" w:cs="仿宋"/>
          <w:bCs/>
          <w:color w:val="auto"/>
          <w:sz w:val="24"/>
          <w:szCs w:val="24"/>
          <w:highlight w:val="none"/>
        </w:rPr>
        <w:t>≥</w:t>
      </w:r>
      <w:bookmarkEnd w:id="1"/>
      <w:r>
        <w:rPr>
          <w:rFonts w:hint="eastAsia" w:ascii="仿宋" w:hAnsi="仿宋" w:eastAsia="仿宋" w:cs="仿宋"/>
          <w:bCs/>
          <w:color w:val="auto"/>
          <w:sz w:val="24"/>
          <w:szCs w:val="24"/>
          <w:highlight w:val="none"/>
        </w:rPr>
        <w:t>5000转/分钟，单向最大转速≥12000转/分钟，</w:t>
      </w:r>
      <w:r>
        <w:rPr>
          <w:rFonts w:hint="eastAsia" w:ascii="仿宋" w:hAnsi="仿宋" w:eastAsia="仿宋" w:cs="仿宋"/>
          <w:bCs/>
          <w:color w:val="auto"/>
          <w:sz w:val="24"/>
          <w:szCs w:val="24"/>
          <w:highlight w:val="none"/>
          <w:lang w:val="fr-CH"/>
        </w:rPr>
        <w:t>低速度可降至≤5</w:t>
      </w:r>
      <w:r>
        <w:rPr>
          <w:rFonts w:hint="eastAsia" w:ascii="仿宋" w:hAnsi="仿宋" w:eastAsia="仿宋" w:cs="仿宋"/>
          <w:bCs/>
          <w:color w:val="auto"/>
          <w:sz w:val="24"/>
          <w:szCs w:val="24"/>
          <w:highlight w:val="none"/>
        </w:rPr>
        <w:t>0转/分钟。</w:t>
      </w:r>
    </w:p>
    <w:p w14:paraId="5AC2196B">
      <w:pPr>
        <w:keepNext w:val="0"/>
        <w:keepLines w:val="0"/>
        <w:pageBreakBefore w:val="0"/>
        <w:wordWrap/>
        <w:topLinePunct w:val="0"/>
        <w:bidi w:val="0"/>
        <w:snapToGrid w:val="0"/>
        <w:spacing w:line="360" w:lineRule="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▲2.4．扭矩&gt;108 mNm，刀头的动力强劲，手柄上的转盘可以控制刀头仅刀口360度旋转（需使用匹配刀头）</w:t>
      </w:r>
      <w:r>
        <w:rPr>
          <w:rFonts w:hint="eastAsia" w:ascii="仿宋" w:hAnsi="仿宋" w:eastAsia="仿宋" w:cs="仿宋"/>
          <w:bCs/>
          <w:color w:val="auto"/>
          <w:sz w:val="24"/>
          <w:szCs w:val="24"/>
          <w:highlight w:val="none"/>
          <w:lang w:eastAsia="zh-CN"/>
        </w:rPr>
        <w:t>。</w:t>
      </w:r>
    </w:p>
    <w:p w14:paraId="5773896F">
      <w:pPr>
        <w:keepNext w:val="0"/>
        <w:keepLines w:val="0"/>
        <w:pageBreakBefore w:val="0"/>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▲2.5．钛金属材质，质量轻不重于240克，符合人体工程学的设计</w:t>
      </w:r>
      <w:r>
        <w:rPr>
          <w:rFonts w:hint="eastAsia" w:ascii="仿宋" w:hAnsi="仿宋" w:eastAsia="仿宋" w:cs="仿宋"/>
          <w:bCs/>
          <w:color w:val="auto"/>
          <w:sz w:val="24"/>
          <w:szCs w:val="24"/>
          <w:highlight w:val="none"/>
          <w:lang w:eastAsia="zh-CN"/>
        </w:rPr>
        <w:t>。</w:t>
      </w:r>
    </w:p>
    <w:p w14:paraId="164D4371">
      <w:pPr>
        <w:keepNext w:val="0"/>
        <w:keepLines w:val="0"/>
        <w:pageBreakBefore w:val="0"/>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2.6．可连接多种专用刀头和钻头，用于鼻科、喉科和耳科手术。</w:t>
      </w:r>
    </w:p>
    <w:p w14:paraId="77F2CF43">
      <w:pPr>
        <w:keepNext w:val="0"/>
        <w:keepLines w:val="0"/>
        <w:pageBreakBefore w:val="0"/>
        <w:wordWrap/>
        <w:topLinePunct w:val="0"/>
        <w:bidi w:val="0"/>
        <w:snapToGrid w:val="0"/>
        <w:spacing w:line="360" w:lineRule="auto"/>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2.7．手柄上的转盘可以控制刀头仅刀口360度旋转（需使用匹配刀头）</w:t>
      </w:r>
      <w:r>
        <w:rPr>
          <w:rFonts w:hint="eastAsia" w:ascii="仿宋" w:hAnsi="仿宋" w:eastAsia="仿宋" w:cs="仿宋"/>
          <w:bCs/>
          <w:color w:val="auto"/>
          <w:sz w:val="24"/>
          <w:szCs w:val="24"/>
          <w:highlight w:val="none"/>
          <w:lang w:eastAsia="zh-CN"/>
        </w:rPr>
        <w:t>。</w:t>
      </w:r>
    </w:p>
    <w:p w14:paraId="44B2A578">
      <w:pPr>
        <w:keepNext w:val="0"/>
        <w:keepLines w:val="0"/>
        <w:pageBreakBefore w:val="0"/>
        <w:wordWrap/>
        <w:topLinePunct w:val="0"/>
        <w:bidi w:val="0"/>
        <w:snapToGrid w:val="0"/>
        <w:spacing w:line="360" w:lineRule="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2.8．手柄两侧有为固定注水管而设计的凹槽</w:t>
      </w:r>
      <w:r>
        <w:rPr>
          <w:rFonts w:hint="eastAsia" w:ascii="仿宋" w:hAnsi="仿宋" w:eastAsia="仿宋" w:cs="仿宋"/>
          <w:bCs/>
          <w:color w:val="auto"/>
          <w:sz w:val="24"/>
          <w:szCs w:val="24"/>
          <w:highlight w:val="none"/>
          <w:lang w:eastAsia="zh-CN"/>
        </w:rPr>
        <w:t>。</w:t>
      </w:r>
    </w:p>
    <w:p w14:paraId="3274DE74">
      <w:pPr>
        <w:keepNext w:val="0"/>
        <w:keepLines w:val="0"/>
        <w:pageBreakBefore w:val="0"/>
        <w:wordWrap/>
        <w:topLinePunct w:val="0"/>
        <w:bidi w:val="0"/>
        <w:snapToGrid w:val="0"/>
        <w:spacing w:line="360" w:lineRule="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2.9．手柄颏部有刀头旋转锁定装置，具备安全开关锁</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相应配套鼻科手柄：能与种类繁多的刀头及钻头（100余种）匹配，可以完成鼻部、咽部、喉部及颅底的各种手术和整形科手术</w:t>
      </w:r>
      <w:r>
        <w:rPr>
          <w:rFonts w:hint="eastAsia" w:ascii="仿宋" w:hAnsi="仿宋" w:eastAsia="仿宋" w:cs="仿宋"/>
          <w:bCs/>
          <w:color w:val="auto"/>
          <w:sz w:val="24"/>
          <w:szCs w:val="24"/>
          <w:highlight w:val="none"/>
          <w:lang w:eastAsia="zh-CN"/>
        </w:rPr>
        <w:t>。</w:t>
      </w:r>
    </w:p>
    <w:p w14:paraId="717828C7">
      <w:pPr>
        <w:keepNext w:val="0"/>
        <w:keepLines w:val="0"/>
        <w:pageBreakBefore w:val="0"/>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2.10．可以匹配不同角度刀头： </w:t>
      </w:r>
    </w:p>
    <w:p w14:paraId="1D6E1088">
      <w:pPr>
        <w:keepNext w:val="0"/>
        <w:keepLines w:val="0"/>
        <w:pageBreakBefore w:val="0"/>
        <w:wordWrap/>
        <w:topLinePunct w:val="0"/>
        <w:bidi w:val="0"/>
        <w:snapToGrid w:val="0"/>
        <w:spacing w:line="360" w:lineRule="auto"/>
        <w:ind w:firstLine="360" w:firstLineChars="150"/>
        <w:rPr>
          <w:rFonts w:hint="eastAsia" w:ascii="仿宋" w:hAnsi="仿宋" w:eastAsia="仿宋" w:cs="仿宋"/>
          <w:bCs/>
          <w:color w:val="auto"/>
          <w:sz w:val="24"/>
          <w:szCs w:val="24"/>
          <w:highlight w:val="none"/>
          <w:vertAlign w:val="superscript"/>
          <w:lang w:eastAsia="zh-CN"/>
        </w:rPr>
      </w:pPr>
      <w:r>
        <w:rPr>
          <w:rFonts w:hint="eastAsia" w:ascii="仿宋" w:hAnsi="仿宋" w:eastAsia="仿宋" w:cs="仿宋"/>
          <w:bCs/>
          <w:color w:val="auto"/>
          <w:sz w:val="24"/>
          <w:szCs w:val="24"/>
          <w:highlight w:val="none"/>
        </w:rPr>
        <w:t>▲2.10</w:t>
      </w:r>
      <w:r>
        <w:rPr>
          <w:rFonts w:hint="eastAsia" w:ascii="仿宋" w:hAnsi="仿宋" w:eastAsia="仿宋" w:cs="仿宋"/>
          <w:bCs/>
          <w:color w:val="auto"/>
          <w:sz w:val="24"/>
          <w:szCs w:val="24"/>
          <w:highlight w:val="none"/>
          <w:lang w:val="en-US" w:eastAsia="zh-CN"/>
        </w:rPr>
        <w:t xml:space="preserve">.1. </w:t>
      </w:r>
      <w:r>
        <w:rPr>
          <w:rFonts w:hint="eastAsia" w:ascii="仿宋" w:hAnsi="仿宋" w:eastAsia="仿宋" w:cs="仿宋"/>
          <w:bCs/>
          <w:color w:val="auto"/>
          <w:sz w:val="24"/>
          <w:szCs w:val="24"/>
          <w:highlight w:val="none"/>
        </w:rPr>
        <w:t>0</w:t>
      </w:r>
      <w:r>
        <w:rPr>
          <w:rFonts w:hint="eastAsia" w:ascii="仿宋" w:hAnsi="仿宋" w:eastAsia="仿宋" w:cs="仿宋"/>
          <w:bCs/>
          <w:color w:val="auto"/>
          <w:sz w:val="24"/>
          <w:szCs w:val="24"/>
          <w:highlight w:val="none"/>
          <w:vertAlign w:val="superscript"/>
        </w:rPr>
        <w:t>0</w:t>
      </w:r>
      <w:r>
        <w:rPr>
          <w:rFonts w:hint="eastAsia" w:ascii="仿宋" w:hAnsi="仿宋" w:eastAsia="仿宋" w:cs="仿宋"/>
          <w:bCs/>
          <w:color w:val="auto"/>
          <w:sz w:val="24"/>
          <w:szCs w:val="24"/>
          <w:highlight w:val="none"/>
        </w:rPr>
        <w:t>刀头：鼻息肉、筛房切除术</w:t>
      </w:r>
      <w:r>
        <w:rPr>
          <w:rFonts w:hint="eastAsia" w:ascii="仿宋" w:hAnsi="仿宋" w:eastAsia="仿宋" w:cs="仿宋"/>
          <w:bCs/>
          <w:color w:val="auto"/>
          <w:sz w:val="24"/>
          <w:szCs w:val="24"/>
          <w:highlight w:val="none"/>
          <w:lang w:eastAsia="zh-CN"/>
        </w:rPr>
        <w:t>；</w:t>
      </w:r>
    </w:p>
    <w:p w14:paraId="16DFFB20">
      <w:pPr>
        <w:keepNext w:val="0"/>
        <w:keepLines w:val="0"/>
        <w:pageBreakBefore w:val="0"/>
        <w:wordWrap/>
        <w:topLinePunct w:val="0"/>
        <w:bidi w:val="0"/>
        <w:snapToGrid w:val="0"/>
        <w:spacing w:line="360" w:lineRule="auto"/>
        <w:ind w:firstLine="360" w:firstLineChars="15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▲2.10</w:t>
      </w:r>
      <w:r>
        <w:rPr>
          <w:rFonts w:hint="eastAsia" w:ascii="仿宋" w:hAnsi="仿宋" w:eastAsia="仿宋" w:cs="仿宋"/>
          <w:bCs/>
          <w:color w:val="auto"/>
          <w:sz w:val="24"/>
          <w:szCs w:val="24"/>
          <w:highlight w:val="none"/>
          <w:lang w:val="en-US" w:eastAsia="zh-CN"/>
        </w:rPr>
        <w:t xml:space="preserve">.2. </w:t>
      </w:r>
      <w:r>
        <w:rPr>
          <w:rFonts w:hint="eastAsia" w:ascii="仿宋" w:hAnsi="仿宋" w:eastAsia="仿宋" w:cs="仿宋"/>
          <w:bCs/>
          <w:color w:val="auto"/>
          <w:sz w:val="24"/>
          <w:szCs w:val="24"/>
          <w:highlight w:val="none"/>
        </w:rPr>
        <w:t>40</w:t>
      </w:r>
      <w:r>
        <w:rPr>
          <w:rFonts w:hint="eastAsia" w:ascii="仿宋" w:hAnsi="仿宋" w:eastAsia="仿宋" w:cs="仿宋"/>
          <w:bCs/>
          <w:color w:val="auto"/>
          <w:sz w:val="24"/>
          <w:szCs w:val="24"/>
          <w:highlight w:val="none"/>
          <w:vertAlign w:val="superscript"/>
        </w:rPr>
        <w:t>0</w:t>
      </w:r>
      <w:r>
        <w:rPr>
          <w:rFonts w:hint="eastAsia" w:ascii="仿宋" w:hAnsi="仿宋" w:eastAsia="仿宋" w:cs="仿宋"/>
          <w:bCs/>
          <w:color w:val="auto"/>
          <w:sz w:val="24"/>
          <w:szCs w:val="24"/>
          <w:highlight w:val="none"/>
        </w:rPr>
        <w:t>刀头：上颌窦、额窦手术</w:t>
      </w:r>
      <w:r>
        <w:rPr>
          <w:rFonts w:hint="eastAsia" w:ascii="仿宋" w:hAnsi="仿宋" w:eastAsia="仿宋" w:cs="仿宋"/>
          <w:bCs/>
          <w:color w:val="auto"/>
          <w:sz w:val="24"/>
          <w:szCs w:val="24"/>
          <w:highlight w:val="none"/>
          <w:lang w:eastAsia="zh-CN"/>
        </w:rPr>
        <w:t>；</w:t>
      </w:r>
    </w:p>
    <w:p w14:paraId="6200C4B4">
      <w:pPr>
        <w:keepNext w:val="0"/>
        <w:keepLines w:val="0"/>
        <w:pageBreakBefore w:val="0"/>
        <w:wordWrap/>
        <w:topLinePunct w:val="0"/>
        <w:bidi w:val="0"/>
        <w:snapToGrid w:val="0"/>
        <w:spacing w:line="360" w:lineRule="auto"/>
        <w:ind w:firstLine="360" w:firstLineChars="150"/>
        <w:rPr>
          <w:rFonts w:hint="eastAsia" w:ascii="仿宋" w:hAnsi="仿宋" w:eastAsia="仿宋" w:cs="仿宋"/>
          <w:bCs/>
          <w:color w:val="auto"/>
          <w:sz w:val="24"/>
          <w:szCs w:val="24"/>
          <w:highlight w:val="none"/>
          <w:vertAlign w:val="superscript"/>
          <w:lang w:eastAsia="zh-CN"/>
        </w:rPr>
      </w:pPr>
      <w:r>
        <w:rPr>
          <w:rFonts w:hint="eastAsia" w:ascii="仿宋" w:hAnsi="仿宋" w:eastAsia="仿宋" w:cs="仿宋"/>
          <w:bCs/>
          <w:color w:val="auto"/>
          <w:sz w:val="24"/>
          <w:szCs w:val="24"/>
          <w:highlight w:val="none"/>
        </w:rPr>
        <w:t>▲2.10</w:t>
      </w:r>
      <w:r>
        <w:rPr>
          <w:rFonts w:hint="eastAsia" w:ascii="仿宋" w:hAnsi="仿宋" w:eastAsia="仿宋" w:cs="仿宋"/>
          <w:bCs/>
          <w:color w:val="auto"/>
          <w:sz w:val="24"/>
          <w:szCs w:val="24"/>
          <w:highlight w:val="none"/>
          <w:lang w:val="en-US" w:eastAsia="zh-CN"/>
        </w:rPr>
        <w:t xml:space="preserve">.3. </w:t>
      </w:r>
      <w:r>
        <w:rPr>
          <w:rFonts w:hint="eastAsia" w:ascii="仿宋" w:hAnsi="仿宋" w:eastAsia="仿宋" w:cs="仿宋"/>
          <w:bCs/>
          <w:color w:val="auto"/>
          <w:sz w:val="24"/>
          <w:szCs w:val="24"/>
          <w:highlight w:val="none"/>
        </w:rPr>
        <w:t>40</w:t>
      </w:r>
      <w:r>
        <w:rPr>
          <w:rFonts w:hint="eastAsia" w:ascii="仿宋" w:hAnsi="仿宋" w:eastAsia="仿宋" w:cs="仿宋"/>
          <w:bCs/>
          <w:color w:val="auto"/>
          <w:sz w:val="24"/>
          <w:szCs w:val="24"/>
          <w:highlight w:val="none"/>
          <w:vertAlign w:val="superscript"/>
        </w:rPr>
        <w:t>0</w:t>
      </w:r>
      <w:r>
        <w:rPr>
          <w:rFonts w:hint="eastAsia" w:ascii="仿宋" w:hAnsi="仿宋" w:eastAsia="仿宋" w:cs="仿宋"/>
          <w:bCs/>
          <w:color w:val="auto"/>
          <w:sz w:val="24"/>
          <w:szCs w:val="24"/>
          <w:highlight w:val="none"/>
        </w:rPr>
        <w:t>反向开口刀头：腺样体、增值体手术</w:t>
      </w:r>
      <w:r>
        <w:rPr>
          <w:rFonts w:hint="eastAsia" w:ascii="仿宋" w:hAnsi="仿宋" w:eastAsia="仿宋" w:cs="仿宋"/>
          <w:bCs/>
          <w:color w:val="auto"/>
          <w:sz w:val="24"/>
          <w:szCs w:val="24"/>
          <w:highlight w:val="none"/>
          <w:lang w:eastAsia="zh-CN"/>
        </w:rPr>
        <w:t>；</w:t>
      </w:r>
    </w:p>
    <w:p w14:paraId="567E0C17">
      <w:pPr>
        <w:keepNext w:val="0"/>
        <w:keepLines w:val="0"/>
        <w:pageBreakBefore w:val="0"/>
        <w:wordWrap/>
        <w:topLinePunct w:val="0"/>
        <w:bidi w:val="0"/>
        <w:snapToGrid w:val="0"/>
        <w:spacing w:line="360" w:lineRule="auto"/>
        <w:ind w:firstLine="360" w:firstLineChars="150"/>
        <w:rPr>
          <w:rFonts w:hint="eastAsia" w:ascii="仿宋" w:hAnsi="仿宋" w:eastAsia="仿宋" w:cs="仿宋"/>
          <w:bCs/>
          <w:color w:val="auto"/>
          <w:sz w:val="24"/>
          <w:szCs w:val="24"/>
          <w:highlight w:val="none"/>
          <w:vertAlign w:val="superscript"/>
          <w:lang w:eastAsia="zh-CN"/>
        </w:rPr>
      </w:pPr>
      <w:r>
        <w:rPr>
          <w:rFonts w:hint="eastAsia" w:ascii="仿宋" w:hAnsi="仿宋" w:eastAsia="仿宋" w:cs="仿宋"/>
          <w:bCs/>
          <w:color w:val="auto"/>
          <w:sz w:val="24"/>
          <w:szCs w:val="24"/>
          <w:highlight w:val="none"/>
        </w:rPr>
        <w:t>▲2.10</w:t>
      </w:r>
      <w:r>
        <w:rPr>
          <w:rFonts w:hint="eastAsia" w:ascii="仿宋" w:hAnsi="仿宋" w:eastAsia="仿宋" w:cs="仿宋"/>
          <w:bCs/>
          <w:color w:val="auto"/>
          <w:sz w:val="24"/>
          <w:szCs w:val="24"/>
          <w:highlight w:val="none"/>
          <w:lang w:val="en-US" w:eastAsia="zh-CN"/>
        </w:rPr>
        <w:t xml:space="preserve">.4. </w:t>
      </w:r>
      <w:r>
        <w:rPr>
          <w:rFonts w:hint="eastAsia" w:ascii="仿宋" w:hAnsi="仿宋" w:eastAsia="仿宋" w:cs="仿宋"/>
          <w:bCs/>
          <w:color w:val="auto"/>
          <w:sz w:val="24"/>
          <w:szCs w:val="24"/>
          <w:highlight w:val="none"/>
        </w:rPr>
        <w:t>60</w:t>
      </w:r>
      <w:r>
        <w:rPr>
          <w:rFonts w:hint="eastAsia" w:ascii="仿宋" w:hAnsi="仿宋" w:eastAsia="仿宋" w:cs="仿宋"/>
          <w:bCs/>
          <w:color w:val="auto"/>
          <w:sz w:val="24"/>
          <w:szCs w:val="24"/>
          <w:highlight w:val="none"/>
          <w:vertAlign w:val="superscript"/>
        </w:rPr>
        <w:t>0</w:t>
      </w:r>
      <w:r>
        <w:rPr>
          <w:rFonts w:hint="eastAsia" w:ascii="仿宋" w:hAnsi="仿宋" w:eastAsia="仿宋" w:cs="仿宋"/>
          <w:bCs/>
          <w:color w:val="auto"/>
          <w:sz w:val="24"/>
          <w:szCs w:val="24"/>
          <w:highlight w:val="none"/>
        </w:rPr>
        <w:t>刀头：上颌窦、额窦手术，可达上颌窦腔内</w:t>
      </w:r>
      <w:r>
        <w:rPr>
          <w:rFonts w:hint="eastAsia" w:ascii="仿宋" w:hAnsi="仿宋" w:eastAsia="仿宋" w:cs="仿宋"/>
          <w:bCs/>
          <w:color w:val="auto"/>
          <w:sz w:val="24"/>
          <w:szCs w:val="24"/>
          <w:highlight w:val="none"/>
          <w:lang w:eastAsia="zh-CN"/>
        </w:rPr>
        <w:t>；</w:t>
      </w:r>
    </w:p>
    <w:p w14:paraId="7AB7C45D">
      <w:pPr>
        <w:keepNext w:val="0"/>
        <w:keepLines w:val="0"/>
        <w:pageBreakBefore w:val="0"/>
        <w:wordWrap/>
        <w:topLinePunct w:val="0"/>
        <w:bidi w:val="0"/>
        <w:snapToGrid w:val="0"/>
        <w:spacing w:line="360" w:lineRule="auto"/>
        <w:ind w:firstLine="360" w:firstLineChars="15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▲2.10</w:t>
      </w:r>
      <w:r>
        <w:rPr>
          <w:rFonts w:hint="eastAsia" w:ascii="仿宋" w:hAnsi="仿宋" w:eastAsia="仿宋" w:cs="仿宋"/>
          <w:bCs/>
          <w:color w:val="auto"/>
          <w:sz w:val="24"/>
          <w:szCs w:val="24"/>
          <w:highlight w:val="none"/>
          <w:lang w:val="en-US" w:eastAsia="zh-CN"/>
        </w:rPr>
        <w:t xml:space="preserve">.5. </w:t>
      </w:r>
      <w:r>
        <w:rPr>
          <w:rFonts w:hint="eastAsia" w:ascii="仿宋" w:hAnsi="仿宋" w:eastAsia="仿宋" w:cs="仿宋"/>
          <w:bCs/>
          <w:color w:val="auto"/>
          <w:sz w:val="24"/>
          <w:szCs w:val="24"/>
          <w:highlight w:val="none"/>
        </w:rPr>
        <w:t>120</w:t>
      </w:r>
      <w:r>
        <w:rPr>
          <w:rFonts w:hint="eastAsia" w:ascii="仿宋" w:hAnsi="仿宋" w:eastAsia="仿宋" w:cs="仿宋"/>
          <w:bCs/>
          <w:color w:val="auto"/>
          <w:sz w:val="24"/>
          <w:szCs w:val="24"/>
          <w:highlight w:val="none"/>
          <w:vertAlign w:val="superscript"/>
        </w:rPr>
        <w:t>0</w:t>
      </w:r>
      <w:r>
        <w:rPr>
          <w:rFonts w:hint="eastAsia" w:ascii="仿宋" w:hAnsi="仿宋" w:eastAsia="仿宋" w:cs="仿宋"/>
          <w:bCs/>
          <w:color w:val="auto"/>
          <w:sz w:val="24"/>
          <w:szCs w:val="24"/>
          <w:highlight w:val="none"/>
        </w:rPr>
        <w:t>刀头：上颌窦囊肿手术</w:t>
      </w:r>
      <w:r>
        <w:rPr>
          <w:rFonts w:hint="eastAsia" w:ascii="仿宋" w:hAnsi="仿宋" w:eastAsia="仿宋" w:cs="仿宋"/>
          <w:bCs/>
          <w:color w:val="auto"/>
          <w:sz w:val="24"/>
          <w:szCs w:val="24"/>
          <w:highlight w:val="none"/>
          <w:lang w:eastAsia="zh-CN"/>
        </w:rPr>
        <w:t>；</w:t>
      </w:r>
    </w:p>
    <w:p w14:paraId="08B67B22">
      <w:pPr>
        <w:keepNext w:val="0"/>
        <w:keepLines w:val="0"/>
        <w:pageBreakBefore w:val="0"/>
        <w:wordWrap/>
        <w:topLinePunct w:val="0"/>
        <w:bidi w:val="0"/>
        <w:snapToGrid w:val="0"/>
        <w:spacing w:line="360" w:lineRule="auto"/>
        <w:ind w:firstLine="360" w:firstLineChars="15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▲2.10</w:t>
      </w:r>
      <w:r>
        <w:rPr>
          <w:rFonts w:hint="eastAsia" w:ascii="仿宋" w:hAnsi="仿宋" w:eastAsia="仿宋" w:cs="仿宋"/>
          <w:bCs/>
          <w:color w:val="auto"/>
          <w:sz w:val="24"/>
          <w:szCs w:val="24"/>
          <w:highlight w:val="none"/>
          <w:lang w:val="en-US" w:eastAsia="zh-CN"/>
        </w:rPr>
        <w:t xml:space="preserve">.6. </w:t>
      </w:r>
      <w:r>
        <w:rPr>
          <w:rFonts w:hint="eastAsia" w:ascii="仿宋" w:hAnsi="仿宋" w:eastAsia="仿宋" w:cs="仿宋"/>
          <w:bCs/>
          <w:color w:val="auto"/>
          <w:sz w:val="24"/>
          <w:szCs w:val="24"/>
          <w:highlight w:val="none"/>
        </w:rPr>
        <w:t>喉刀头：无齿，声门及声门下乳头状瘤的切除</w:t>
      </w:r>
      <w:r>
        <w:rPr>
          <w:rFonts w:hint="eastAsia" w:ascii="仿宋" w:hAnsi="仿宋" w:eastAsia="仿宋" w:cs="仿宋"/>
          <w:bCs/>
          <w:color w:val="auto"/>
          <w:sz w:val="24"/>
          <w:szCs w:val="24"/>
          <w:highlight w:val="none"/>
          <w:lang w:eastAsia="zh-CN"/>
        </w:rPr>
        <w:t>；</w:t>
      </w:r>
    </w:p>
    <w:p w14:paraId="0F24F83E">
      <w:pPr>
        <w:keepNext w:val="0"/>
        <w:keepLines w:val="0"/>
        <w:pageBreakBefore w:val="0"/>
        <w:wordWrap/>
        <w:topLinePunct w:val="0"/>
        <w:bidi w:val="0"/>
        <w:snapToGrid w:val="0"/>
        <w:spacing w:line="360" w:lineRule="auto"/>
        <w:ind w:firstLine="352" w:firstLineChars="147"/>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▲2.10</w:t>
      </w:r>
      <w:r>
        <w:rPr>
          <w:rFonts w:hint="eastAsia" w:ascii="仿宋" w:hAnsi="仿宋" w:eastAsia="仿宋" w:cs="仿宋"/>
          <w:bCs/>
          <w:color w:val="auto"/>
          <w:sz w:val="24"/>
          <w:szCs w:val="24"/>
          <w:highlight w:val="none"/>
          <w:lang w:val="en-US" w:eastAsia="zh-CN"/>
        </w:rPr>
        <w:t xml:space="preserve">.7. </w:t>
      </w:r>
      <w:r>
        <w:rPr>
          <w:rFonts w:hint="eastAsia" w:ascii="仿宋" w:hAnsi="仿宋" w:eastAsia="仿宋" w:cs="仿宋"/>
          <w:bCs/>
          <w:color w:val="auto"/>
          <w:sz w:val="24"/>
          <w:szCs w:val="24"/>
          <w:highlight w:val="none"/>
        </w:rPr>
        <w:t>带剥离子的下鼻甲刀头：下鼻甲肥大粘膜下切除术</w:t>
      </w:r>
      <w:r>
        <w:rPr>
          <w:rFonts w:hint="eastAsia" w:ascii="仿宋" w:hAnsi="仿宋" w:eastAsia="仿宋" w:cs="仿宋"/>
          <w:bCs/>
          <w:color w:val="auto"/>
          <w:sz w:val="24"/>
          <w:szCs w:val="24"/>
          <w:highlight w:val="none"/>
          <w:lang w:eastAsia="zh-CN"/>
        </w:rPr>
        <w:t>。</w:t>
      </w:r>
    </w:p>
    <w:p w14:paraId="0305E3CD">
      <w:pPr>
        <w:keepNext w:val="0"/>
        <w:keepLines w:val="0"/>
        <w:pageBreakBefore w:val="0"/>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2.11．可匹配钻头：带注水和吸引孔（特色钻头）</w:t>
      </w:r>
    </w:p>
    <w:p w14:paraId="1D461A62">
      <w:pPr>
        <w:keepNext w:val="0"/>
        <w:keepLines w:val="0"/>
        <w:pageBreakBefore w:val="0"/>
        <w:wordWrap/>
        <w:topLinePunct w:val="0"/>
        <w:bidi w:val="0"/>
        <w:snapToGrid w:val="0"/>
        <w:spacing w:line="360" w:lineRule="auto"/>
        <w:ind w:firstLine="240" w:firstLineChars="1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▲2.11</w:t>
      </w:r>
      <w:r>
        <w:rPr>
          <w:rFonts w:hint="eastAsia" w:ascii="仿宋" w:hAnsi="仿宋" w:eastAsia="仿宋" w:cs="仿宋"/>
          <w:bCs/>
          <w:color w:val="auto"/>
          <w:sz w:val="24"/>
          <w:szCs w:val="24"/>
          <w:highlight w:val="none"/>
          <w:lang w:val="en-US" w:eastAsia="zh-CN"/>
        </w:rPr>
        <w:t xml:space="preserve">.1. </w:t>
      </w:r>
      <w:r>
        <w:rPr>
          <w:rFonts w:hint="eastAsia" w:ascii="仿宋" w:hAnsi="仿宋" w:eastAsia="仿宋" w:cs="仿宋"/>
          <w:bCs/>
          <w:color w:val="auto"/>
          <w:sz w:val="24"/>
          <w:szCs w:val="24"/>
          <w:highlight w:val="none"/>
        </w:rPr>
        <w:t>0</w:t>
      </w:r>
      <w:r>
        <w:rPr>
          <w:rFonts w:hint="eastAsia" w:ascii="仿宋" w:hAnsi="仿宋" w:eastAsia="仿宋" w:cs="仿宋"/>
          <w:bCs/>
          <w:color w:val="auto"/>
          <w:sz w:val="24"/>
          <w:szCs w:val="24"/>
          <w:highlight w:val="none"/>
          <w:vertAlign w:val="superscript"/>
        </w:rPr>
        <w:t>0</w:t>
      </w:r>
      <w:r>
        <w:rPr>
          <w:rFonts w:hint="eastAsia" w:ascii="仿宋" w:hAnsi="仿宋" w:eastAsia="仿宋" w:cs="仿宋"/>
          <w:bCs/>
          <w:color w:val="auto"/>
          <w:sz w:val="24"/>
          <w:szCs w:val="24"/>
          <w:highlight w:val="none"/>
        </w:rPr>
        <w:t>高速钻头：后鼻孔闭锁开放、蝶窦手术</w:t>
      </w:r>
    </w:p>
    <w:p w14:paraId="51CD6605">
      <w:pPr>
        <w:keepNext w:val="0"/>
        <w:keepLines w:val="0"/>
        <w:pageBreakBefore w:val="0"/>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▲2.11</w:t>
      </w:r>
      <w:r>
        <w:rPr>
          <w:rFonts w:hint="eastAsia" w:ascii="仿宋" w:hAnsi="仿宋" w:eastAsia="仿宋" w:cs="仿宋"/>
          <w:bCs/>
          <w:color w:val="auto"/>
          <w:sz w:val="24"/>
          <w:szCs w:val="24"/>
          <w:highlight w:val="none"/>
          <w:lang w:val="en-US" w:eastAsia="zh-CN"/>
        </w:rPr>
        <w:t xml:space="preserve">.2. </w:t>
      </w:r>
      <w:r>
        <w:rPr>
          <w:rFonts w:hint="eastAsia" w:ascii="仿宋" w:hAnsi="仿宋" w:eastAsia="仿宋" w:cs="仿宋"/>
          <w:bCs/>
          <w:color w:val="auto"/>
          <w:sz w:val="24"/>
          <w:szCs w:val="24"/>
          <w:highlight w:val="none"/>
        </w:rPr>
        <w:t>15</w:t>
      </w:r>
      <w:r>
        <w:rPr>
          <w:rFonts w:hint="eastAsia" w:ascii="仿宋" w:hAnsi="仿宋" w:eastAsia="仿宋" w:cs="仿宋"/>
          <w:bCs/>
          <w:color w:val="auto"/>
          <w:sz w:val="24"/>
          <w:szCs w:val="24"/>
          <w:highlight w:val="none"/>
          <w:vertAlign w:val="superscript"/>
        </w:rPr>
        <w:t>0</w:t>
      </w:r>
      <w:r>
        <w:rPr>
          <w:rFonts w:hint="eastAsia" w:ascii="仿宋" w:hAnsi="仿宋" w:eastAsia="仿宋" w:cs="仿宋"/>
          <w:bCs/>
          <w:color w:val="auto"/>
          <w:sz w:val="24"/>
          <w:szCs w:val="24"/>
          <w:highlight w:val="none"/>
        </w:rPr>
        <w:t>弯杆切割钻头：鼻泪囊手术</w:t>
      </w:r>
    </w:p>
    <w:p w14:paraId="4FC2359C">
      <w:pPr>
        <w:keepNext w:val="0"/>
        <w:keepLines w:val="0"/>
        <w:pageBreakBefore w:val="0"/>
        <w:wordWrap/>
        <w:topLinePunct w:val="0"/>
        <w:bidi w:val="0"/>
        <w:snapToGrid w:val="0"/>
        <w:spacing w:line="360" w:lineRule="auto"/>
        <w:ind w:left="630" w:hanging="720" w:hangingChars="3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rPr>
        <w:t>▲2.11</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rPr>
        <w:t xml:space="preserve"> </w:t>
      </w:r>
      <w:r>
        <w:rPr>
          <w:rFonts w:hint="eastAsia" w:ascii="仿宋" w:hAnsi="仿宋" w:eastAsia="仿宋" w:cs="仿宋"/>
          <w:bCs/>
          <w:color w:val="auto"/>
          <w:sz w:val="24"/>
          <w:szCs w:val="24"/>
          <w:highlight w:val="none"/>
          <w:lang w:val="en-US" w:eastAsia="zh-CN"/>
        </w:rPr>
        <w:t xml:space="preserve">3. </w:t>
      </w:r>
      <w:r>
        <w:rPr>
          <w:rFonts w:hint="eastAsia" w:ascii="仿宋" w:hAnsi="仿宋" w:eastAsia="仿宋" w:cs="仿宋"/>
          <w:bCs/>
          <w:color w:val="auto"/>
          <w:sz w:val="24"/>
          <w:szCs w:val="24"/>
          <w:highlight w:val="none"/>
        </w:rPr>
        <w:t>15</w:t>
      </w:r>
      <w:r>
        <w:rPr>
          <w:rFonts w:hint="eastAsia" w:ascii="仿宋" w:hAnsi="仿宋" w:eastAsia="仿宋" w:cs="仿宋"/>
          <w:bCs/>
          <w:color w:val="auto"/>
          <w:sz w:val="24"/>
          <w:szCs w:val="24"/>
          <w:highlight w:val="none"/>
          <w:vertAlign w:val="superscript"/>
        </w:rPr>
        <w:t>0</w:t>
      </w:r>
      <w:r>
        <w:rPr>
          <w:rFonts w:hint="eastAsia" w:ascii="仿宋" w:hAnsi="仿宋" w:eastAsia="仿宋" w:cs="仿宋"/>
          <w:bCs/>
          <w:color w:val="auto"/>
          <w:sz w:val="24"/>
          <w:szCs w:val="24"/>
          <w:highlight w:val="none"/>
        </w:rPr>
        <w:t>弯杆金刚砂钻头：直径2.9mm，鼻泪囊手术、经蝶窦视神经管减压；直径5mm，经蝶窦垂体瘤手术。</w:t>
      </w:r>
    </w:p>
    <w:p w14:paraId="47D624AF">
      <w:pPr>
        <w:keepNext w:val="0"/>
        <w:keepLines w:val="0"/>
        <w:pageBreakBefore w:val="0"/>
        <w:wordWrap/>
        <w:topLinePunct w:val="0"/>
        <w:bidi w:val="0"/>
        <w:snapToGrid w:val="0"/>
        <w:spacing w:line="360" w:lineRule="auto"/>
        <w:ind w:left="630" w:hanging="720" w:hangingChars="3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 xml:space="preserve">  </w:t>
      </w: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rPr>
        <w:t>▲2.11</w:t>
      </w:r>
      <w:r>
        <w:rPr>
          <w:rFonts w:hint="eastAsia" w:ascii="仿宋" w:hAnsi="仿宋" w:eastAsia="仿宋" w:cs="仿宋"/>
          <w:bCs/>
          <w:color w:val="auto"/>
          <w:sz w:val="24"/>
          <w:szCs w:val="24"/>
          <w:highlight w:val="none"/>
          <w:lang w:val="en-US" w:eastAsia="zh-CN"/>
        </w:rPr>
        <w:t xml:space="preserve">.4. </w:t>
      </w:r>
      <w:r>
        <w:rPr>
          <w:rFonts w:hint="eastAsia" w:ascii="仿宋" w:hAnsi="仿宋" w:eastAsia="仿宋" w:cs="仿宋"/>
          <w:bCs/>
          <w:color w:val="auto"/>
          <w:sz w:val="24"/>
          <w:szCs w:val="24"/>
          <w:highlight w:val="none"/>
        </w:rPr>
        <w:t>55</w:t>
      </w:r>
      <w:r>
        <w:rPr>
          <w:rFonts w:hint="eastAsia" w:ascii="仿宋" w:hAnsi="仿宋" w:eastAsia="仿宋" w:cs="仿宋"/>
          <w:bCs/>
          <w:color w:val="auto"/>
          <w:sz w:val="24"/>
          <w:szCs w:val="24"/>
          <w:highlight w:val="none"/>
          <w:vertAlign w:val="superscript"/>
        </w:rPr>
        <w:t>0</w:t>
      </w:r>
      <w:r>
        <w:rPr>
          <w:rFonts w:hint="eastAsia" w:ascii="仿宋" w:hAnsi="仿宋" w:eastAsia="仿宋" w:cs="仿宋"/>
          <w:bCs/>
          <w:color w:val="auto"/>
          <w:sz w:val="24"/>
          <w:szCs w:val="24"/>
          <w:highlight w:val="none"/>
        </w:rPr>
        <w:t>高速额窦钻头：额窦手术</w:t>
      </w:r>
      <w:r>
        <w:rPr>
          <w:rFonts w:hint="eastAsia" w:ascii="仿宋" w:hAnsi="仿宋" w:eastAsia="仿宋" w:cs="仿宋"/>
          <w:bCs/>
          <w:color w:val="auto"/>
          <w:sz w:val="24"/>
          <w:szCs w:val="24"/>
          <w:highlight w:val="none"/>
          <w:lang w:eastAsia="zh-CN"/>
        </w:rPr>
        <w:t>；</w:t>
      </w:r>
    </w:p>
    <w:p w14:paraId="2DE7AA27">
      <w:pPr>
        <w:keepNext w:val="0"/>
        <w:keepLines w:val="0"/>
        <w:pageBreakBefore w:val="0"/>
        <w:wordWrap/>
        <w:topLinePunct w:val="0"/>
        <w:bidi w:val="0"/>
        <w:snapToGrid w:val="0"/>
        <w:spacing w:line="360" w:lineRule="auto"/>
        <w:ind w:left="630" w:hanging="720" w:hangingChars="3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 xml:space="preserve">   ▲2.11</w:t>
      </w:r>
      <w:r>
        <w:rPr>
          <w:rFonts w:hint="eastAsia" w:ascii="仿宋" w:hAnsi="仿宋" w:eastAsia="仿宋" w:cs="仿宋"/>
          <w:bCs/>
          <w:color w:val="auto"/>
          <w:sz w:val="24"/>
          <w:szCs w:val="24"/>
          <w:highlight w:val="none"/>
          <w:lang w:val="en-US" w:eastAsia="zh-CN"/>
        </w:rPr>
        <w:t xml:space="preserve">.5. </w:t>
      </w:r>
      <w:r>
        <w:rPr>
          <w:rFonts w:hint="eastAsia" w:ascii="仿宋" w:hAnsi="仿宋" w:eastAsia="仿宋" w:cs="仿宋"/>
          <w:bCs/>
          <w:color w:val="auto"/>
          <w:sz w:val="24"/>
          <w:szCs w:val="24"/>
          <w:highlight w:val="none"/>
        </w:rPr>
        <w:t>70</w:t>
      </w:r>
      <w:r>
        <w:rPr>
          <w:rFonts w:hint="eastAsia" w:ascii="仿宋" w:hAnsi="仿宋" w:eastAsia="仿宋" w:cs="仿宋"/>
          <w:bCs/>
          <w:color w:val="auto"/>
          <w:sz w:val="24"/>
          <w:szCs w:val="24"/>
          <w:highlight w:val="none"/>
          <w:vertAlign w:val="superscript"/>
        </w:rPr>
        <w:t>0</w:t>
      </w:r>
      <w:r>
        <w:rPr>
          <w:rFonts w:hint="eastAsia" w:ascii="仿宋" w:hAnsi="仿宋" w:eastAsia="仿宋" w:cs="仿宋"/>
          <w:bCs/>
          <w:color w:val="auto"/>
          <w:sz w:val="24"/>
          <w:szCs w:val="24"/>
          <w:highlight w:val="none"/>
        </w:rPr>
        <w:t>锥形金刚钻：颌窦手术</w:t>
      </w:r>
      <w:r>
        <w:rPr>
          <w:rFonts w:hint="eastAsia" w:ascii="仿宋" w:hAnsi="仿宋" w:eastAsia="仿宋" w:cs="仿宋"/>
          <w:bCs/>
          <w:color w:val="auto"/>
          <w:sz w:val="24"/>
          <w:szCs w:val="24"/>
          <w:highlight w:val="none"/>
          <w:lang w:eastAsia="zh-CN"/>
        </w:rPr>
        <w:t>；</w:t>
      </w:r>
    </w:p>
    <w:p w14:paraId="42C256BA">
      <w:pPr>
        <w:keepNext w:val="0"/>
        <w:keepLines w:val="0"/>
        <w:pageBreakBefore w:val="0"/>
        <w:wordWrap/>
        <w:topLinePunct w:val="0"/>
        <w:bidi w:val="0"/>
        <w:snapToGrid w:val="0"/>
        <w:spacing w:line="360" w:lineRule="auto"/>
        <w:ind w:firstLine="240" w:firstLineChars="1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 xml:space="preserve"> ▲2.11</w:t>
      </w:r>
      <w:r>
        <w:rPr>
          <w:rFonts w:hint="eastAsia" w:ascii="仿宋" w:hAnsi="仿宋" w:eastAsia="仿宋" w:cs="仿宋"/>
          <w:bCs/>
          <w:color w:val="auto"/>
          <w:sz w:val="24"/>
          <w:szCs w:val="24"/>
          <w:highlight w:val="none"/>
          <w:lang w:val="en-US" w:eastAsia="zh-CN"/>
        </w:rPr>
        <w:t xml:space="preserve">.6. </w:t>
      </w:r>
      <w:r>
        <w:rPr>
          <w:rFonts w:hint="eastAsia" w:ascii="仿宋" w:hAnsi="仿宋" w:eastAsia="仿宋" w:cs="仿宋"/>
          <w:bCs/>
          <w:color w:val="auto"/>
          <w:sz w:val="24"/>
          <w:szCs w:val="24"/>
          <w:highlight w:val="none"/>
        </w:rPr>
        <w:t>带剥离子的鼻中隔钻头：分离鼻中隔粘膜并同时削除偏曲骨质</w:t>
      </w:r>
      <w:r>
        <w:rPr>
          <w:rFonts w:hint="eastAsia" w:ascii="仿宋" w:hAnsi="仿宋" w:eastAsia="仿宋" w:cs="仿宋"/>
          <w:bCs/>
          <w:color w:val="auto"/>
          <w:sz w:val="24"/>
          <w:szCs w:val="24"/>
          <w:highlight w:val="none"/>
          <w:lang w:eastAsia="zh-CN"/>
        </w:rPr>
        <w:t>；</w:t>
      </w:r>
    </w:p>
    <w:p w14:paraId="13F05430">
      <w:pPr>
        <w:pStyle w:val="9"/>
        <w:spacing w:line="480" w:lineRule="auto"/>
        <w:rPr>
          <w:rFonts w:hint="default" w:ascii="仿宋" w:hAnsi="仿宋" w:eastAsia="仿宋" w:cs="仿宋"/>
          <w:bCs/>
          <w:color w:val="auto"/>
          <w:sz w:val="24"/>
          <w:szCs w:val="24"/>
          <w:highlight w:val="none"/>
          <w:lang w:val="en-US" w:eastAsia="zh-CN"/>
        </w:rPr>
      </w:pPr>
      <w:r>
        <w:rPr>
          <w:rFonts w:hint="eastAsia" w:ascii="仿宋" w:hAnsi="仿宋" w:eastAsia="仿宋" w:cs="仿宋"/>
          <w:b/>
          <w:bCs/>
          <w:color w:val="auto"/>
          <w:spacing w:val="-6"/>
          <w:sz w:val="24"/>
          <w:szCs w:val="24"/>
          <w:highlight w:val="none"/>
          <w:lang w:val="en-US" w:eastAsia="zh-CN"/>
        </w:rPr>
        <w:t>★</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
          <w:bCs/>
          <w:i w:val="0"/>
          <w:iCs w:val="0"/>
          <w:color w:val="auto"/>
          <w:sz w:val="24"/>
          <w:szCs w:val="24"/>
          <w:highlight w:val="none"/>
          <w:u w:val="none"/>
          <w:lang w:val="en-US" w:eastAsia="zh-CN"/>
        </w:rPr>
        <w:t>配置清单</w:t>
      </w:r>
    </w:p>
    <w:tbl>
      <w:tblPr>
        <w:tblStyle w:val="13"/>
        <w:tblW w:w="82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00"/>
        <w:gridCol w:w="4437"/>
        <w:gridCol w:w="1370"/>
        <w:gridCol w:w="1231"/>
      </w:tblGrid>
      <w:tr w14:paraId="73A7E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 w:hRule="atLeast"/>
          <w:jc w:val="center"/>
        </w:trPr>
        <w:tc>
          <w:tcPr>
            <w:tcW w:w="823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48BE3">
            <w:pPr>
              <w:keepNext w:val="0"/>
              <w:keepLines w:val="0"/>
              <w:pageBreakBefore w:val="0"/>
              <w:wordWrap/>
              <w:topLinePunct w:val="0"/>
              <w:bidi w:val="0"/>
              <w:snapToGrid w:val="0"/>
              <w:spacing w:line="240" w:lineRule="auto"/>
              <w:jc w:val="center"/>
              <w:rPr>
                <w:rFonts w:hint="eastAsia" w:ascii="仿宋" w:hAnsi="仿宋" w:eastAsia="仿宋" w:cs="仿宋"/>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动力系统主机</w:t>
            </w:r>
          </w:p>
        </w:tc>
      </w:tr>
      <w:tr w14:paraId="4904C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D5B20">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序号</w:t>
            </w:r>
          </w:p>
        </w:tc>
        <w:tc>
          <w:tcPr>
            <w:tcW w:w="4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88E27">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产品名称</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81DFB">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数量</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1B4EA">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b/>
                <w:bCs/>
                <w:i w:val="0"/>
                <w:iCs w:val="0"/>
                <w:color w:val="auto"/>
                <w:kern w:val="0"/>
                <w:sz w:val="24"/>
                <w:szCs w:val="24"/>
                <w:highlight w:val="none"/>
                <w:u w:val="none"/>
                <w:lang w:val="en-US" w:eastAsia="zh-CN" w:bidi="ar"/>
              </w:rPr>
            </w:pPr>
            <w:r>
              <w:rPr>
                <w:rFonts w:hint="eastAsia" w:ascii="仿宋" w:hAnsi="仿宋" w:eastAsia="仿宋" w:cs="仿宋"/>
                <w:b/>
                <w:bCs/>
                <w:i w:val="0"/>
                <w:iCs w:val="0"/>
                <w:color w:val="auto"/>
                <w:kern w:val="0"/>
                <w:sz w:val="24"/>
                <w:szCs w:val="24"/>
                <w:highlight w:val="none"/>
                <w:u w:val="none"/>
                <w:lang w:val="en-US" w:eastAsia="zh-CN" w:bidi="ar"/>
              </w:rPr>
              <w:t>单位</w:t>
            </w:r>
          </w:p>
        </w:tc>
      </w:tr>
      <w:tr w14:paraId="695F2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C878D96">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4437" w:type="dxa"/>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610DDD63">
            <w:pPr>
              <w:keepNext w:val="0"/>
              <w:keepLines w:val="0"/>
              <w:pageBreakBefore w:val="0"/>
              <w:widowControl/>
              <w:suppressLineNumbers w:val="0"/>
              <w:wordWrap/>
              <w:topLinePunct w:val="0"/>
              <w:bidi w:val="0"/>
              <w:snapToGrid w:val="0"/>
              <w:spacing w:line="240" w:lineRule="auto"/>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手术动力系统</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D46FD">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F4779">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套</w:t>
            </w:r>
          </w:p>
        </w:tc>
      </w:tr>
      <w:tr w14:paraId="43D64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56D33DD3">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4437" w:type="dxa"/>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2C1891F">
            <w:pPr>
              <w:keepNext w:val="0"/>
              <w:keepLines w:val="0"/>
              <w:pageBreakBefore w:val="0"/>
              <w:widowControl/>
              <w:suppressLineNumbers w:val="0"/>
              <w:wordWrap/>
              <w:topLinePunct w:val="0"/>
              <w:bidi w:val="0"/>
              <w:snapToGrid w:val="0"/>
              <w:spacing w:line="240" w:lineRule="auto"/>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脚踏</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72AA8">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6E3BF">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个</w:t>
            </w:r>
          </w:p>
        </w:tc>
      </w:tr>
      <w:tr w14:paraId="543F6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23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FE5CC">
            <w:pPr>
              <w:keepNext w:val="0"/>
              <w:keepLines w:val="0"/>
              <w:pageBreakBefore w:val="0"/>
              <w:wordWrap/>
              <w:topLinePunct w:val="0"/>
              <w:bidi w:val="0"/>
              <w:snapToGrid w:val="0"/>
              <w:spacing w:line="240" w:lineRule="auto"/>
              <w:jc w:val="center"/>
              <w:rPr>
                <w:rFonts w:hint="eastAsia" w:ascii="仿宋" w:hAnsi="仿宋" w:eastAsia="仿宋" w:cs="仿宋"/>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鼻科配置</w:t>
            </w:r>
          </w:p>
        </w:tc>
      </w:tr>
      <w:tr w14:paraId="630E2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B28D2A">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44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3C2D5D">
            <w:pPr>
              <w:keepNext w:val="0"/>
              <w:keepLines w:val="0"/>
              <w:pageBreakBefore w:val="0"/>
              <w:widowControl/>
              <w:suppressLineNumbers w:val="0"/>
              <w:wordWrap/>
              <w:topLinePunct w:val="0"/>
              <w:bidi w:val="0"/>
              <w:snapToGrid w:val="0"/>
              <w:spacing w:line="240" w:lineRule="auto"/>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M4鼻咽喉切割手柄</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1741D">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34A2B">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把</w:t>
            </w:r>
          </w:p>
        </w:tc>
      </w:tr>
      <w:tr w14:paraId="01EBE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D38A6B">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44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D0FED8">
            <w:pPr>
              <w:keepNext w:val="0"/>
              <w:keepLines w:val="0"/>
              <w:pageBreakBefore w:val="0"/>
              <w:widowControl/>
              <w:suppressLineNumbers w:val="0"/>
              <w:wordWrap/>
              <w:topLinePunct w:val="0"/>
              <w:bidi w:val="0"/>
              <w:snapToGrid w:val="0"/>
              <w:spacing w:line="240" w:lineRule="auto"/>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0度刀头</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207D9">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0793F">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个</w:t>
            </w:r>
          </w:p>
        </w:tc>
      </w:tr>
      <w:tr w14:paraId="5B7AA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90BFA1">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4437" w:type="dxa"/>
            <w:tcBorders>
              <w:top w:val="single" w:color="000000" w:sz="4" w:space="0"/>
              <w:left w:val="single" w:color="000000" w:sz="4" w:space="0"/>
              <w:bottom w:val="single" w:color="000000" w:sz="4" w:space="0"/>
              <w:right w:val="nil"/>
            </w:tcBorders>
            <w:shd w:val="clear" w:color="auto" w:fill="FFFFFF"/>
            <w:noWrap/>
            <w:vAlign w:val="center"/>
          </w:tcPr>
          <w:p w14:paraId="1624F614">
            <w:pPr>
              <w:keepNext w:val="0"/>
              <w:keepLines w:val="0"/>
              <w:pageBreakBefore w:val="0"/>
              <w:widowControl/>
              <w:suppressLineNumbers w:val="0"/>
              <w:wordWrap/>
              <w:topLinePunct w:val="0"/>
              <w:bidi w:val="0"/>
              <w:snapToGrid w:val="0"/>
              <w:spacing w:line="240" w:lineRule="auto"/>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40度刀头</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C1559">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3F8E1">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个</w:t>
            </w:r>
          </w:p>
        </w:tc>
      </w:tr>
      <w:tr w14:paraId="7D955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E5DBC2">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4437" w:type="dxa"/>
            <w:tcBorders>
              <w:top w:val="single" w:color="000000" w:sz="4" w:space="0"/>
              <w:left w:val="single" w:color="000000" w:sz="4" w:space="0"/>
              <w:bottom w:val="single" w:color="000000" w:sz="4" w:space="0"/>
              <w:right w:val="nil"/>
            </w:tcBorders>
            <w:shd w:val="clear" w:color="auto" w:fill="FFFFFF"/>
            <w:noWrap/>
            <w:vAlign w:val="center"/>
          </w:tcPr>
          <w:p w14:paraId="4D5FC06A">
            <w:pPr>
              <w:keepNext w:val="0"/>
              <w:keepLines w:val="0"/>
              <w:pageBreakBefore w:val="0"/>
              <w:widowControl/>
              <w:suppressLineNumbers w:val="0"/>
              <w:wordWrap/>
              <w:topLinePunct w:val="0"/>
              <w:bidi w:val="0"/>
              <w:snapToGrid w:val="0"/>
              <w:spacing w:line="240" w:lineRule="auto"/>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腺样体刀头，40度反向刀头</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00BC4">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A556C">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个</w:t>
            </w:r>
          </w:p>
        </w:tc>
      </w:tr>
      <w:tr w14:paraId="72BBA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A8F49E">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w:t>
            </w:r>
          </w:p>
        </w:tc>
        <w:tc>
          <w:tcPr>
            <w:tcW w:w="4437" w:type="dxa"/>
            <w:tcBorders>
              <w:top w:val="single" w:color="000000" w:sz="4" w:space="0"/>
              <w:left w:val="single" w:color="000000" w:sz="4" w:space="0"/>
              <w:bottom w:val="single" w:color="000000" w:sz="4" w:space="0"/>
              <w:right w:val="nil"/>
            </w:tcBorders>
            <w:shd w:val="clear" w:color="auto" w:fill="FFFFFF"/>
            <w:noWrap/>
            <w:vAlign w:val="center"/>
          </w:tcPr>
          <w:p w14:paraId="055BD7B9">
            <w:pPr>
              <w:keepNext w:val="0"/>
              <w:keepLines w:val="0"/>
              <w:pageBreakBefore w:val="0"/>
              <w:widowControl/>
              <w:suppressLineNumbers w:val="0"/>
              <w:wordWrap/>
              <w:topLinePunct w:val="0"/>
              <w:bidi w:val="0"/>
              <w:snapToGrid w:val="0"/>
              <w:spacing w:line="240" w:lineRule="auto"/>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12度刀头</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D3A5E">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C6FA3">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个</w:t>
            </w:r>
          </w:p>
        </w:tc>
      </w:tr>
      <w:tr w14:paraId="3A946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A3D227">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w:t>
            </w:r>
          </w:p>
        </w:tc>
        <w:tc>
          <w:tcPr>
            <w:tcW w:w="4437" w:type="dxa"/>
            <w:tcBorders>
              <w:top w:val="single" w:color="000000" w:sz="4" w:space="0"/>
              <w:left w:val="single" w:color="000000" w:sz="4" w:space="0"/>
              <w:bottom w:val="single" w:color="000000" w:sz="4" w:space="0"/>
              <w:right w:val="nil"/>
            </w:tcBorders>
            <w:shd w:val="clear" w:color="auto" w:fill="FFFFFF"/>
            <w:noWrap/>
            <w:vAlign w:val="center"/>
          </w:tcPr>
          <w:p w14:paraId="05457754">
            <w:pPr>
              <w:keepNext w:val="0"/>
              <w:keepLines w:val="0"/>
              <w:pageBreakBefore w:val="0"/>
              <w:widowControl/>
              <w:suppressLineNumbers w:val="0"/>
              <w:wordWrap/>
              <w:topLinePunct w:val="0"/>
              <w:bidi w:val="0"/>
              <w:snapToGrid w:val="0"/>
              <w:spacing w:line="240" w:lineRule="auto"/>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60度刀头</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CBAD8">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8CD6C">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个</w:t>
            </w:r>
          </w:p>
        </w:tc>
      </w:tr>
      <w:tr w14:paraId="150FF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1A681F">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w:t>
            </w:r>
          </w:p>
        </w:tc>
        <w:tc>
          <w:tcPr>
            <w:tcW w:w="4437" w:type="dxa"/>
            <w:tcBorders>
              <w:top w:val="single" w:color="000000" w:sz="4" w:space="0"/>
              <w:left w:val="single" w:color="000000" w:sz="4" w:space="0"/>
              <w:bottom w:val="single" w:color="000000" w:sz="4" w:space="0"/>
              <w:right w:val="nil"/>
            </w:tcBorders>
            <w:shd w:val="clear" w:color="auto" w:fill="FFFFFF"/>
            <w:noWrap/>
            <w:vAlign w:val="center"/>
          </w:tcPr>
          <w:p w14:paraId="1E983BA1">
            <w:pPr>
              <w:keepNext w:val="0"/>
              <w:keepLines w:val="0"/>
              <w:pageBreakBefore w:val="0"/>
              <w:widowControl/>
              <w:suppressLineNumbers w:val="0"/>
              <w:wordWrap/>
              <w:topLinePunct w:val="0"/>
              <w:bidi w:val="0"/>
              <w:snapToGrid w:val="0"/>
              <w:spacing w:line="240" w:lineRule="auto"/>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120度刀头</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062C8">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98F4F">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个</w:t>
            </w:r>
          </w:p>
        </w:tc>
      </w:tr>
      <w:tr w14:paraId="3EAEB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A4285A">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10</w:t>
            </w:r>
          </w:p>
        </w:tc>
        <w:tc>
          <w:tcPr>
            <w:tcW w:w="4437" w:type="dxa"/>
            <w:tcBorders>
              <w:top w:val="single" w:color="000000" w:sz="4" w:space="0"/>
              <w:left w:val="single" w:color="000000" w:sz="4" w:space="0"/>
              <w:bottom w:val="single" w:color="000000" w:sz="4" w:space="0"/>
              <w:right w:val="nil"/>
            </w:tcBorders>
            <w:shd w:val="clear" w:color="auto" w:fill="FFFFFF"/>
            <w:noWrap/>
            <w:vAlign w:val="center"/>
          </w:tcPr>
          <w:p w14:paraId="5006D010">
            <w:pPr>
              <w:keepNext w:val="0"/>
              <w:keepLines w:val="0"/>
              <w:pageBreakBefore w:val="0"/>
              <w:widowControl/>
              <w:suppressLineNumbers w:val="0"/>
              <w:wordWrap/>
              <w:topLinePunct w:val="0"/>
              <w:bidi w:val="0"/>
              <w:snapToGrid w:val="0"/>
              <w:spacing w:line="240" w:lineRule="auto"/>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60度，360度可旋转刀头</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8F1CF">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6BD6A">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个</w:t>
            </w:r>
          </w:p>
        </w:tc>
      </w:tr>
      <w:tr w14:paraId="50DD8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34439B">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11</w:t>
            </w:r>
          </w:p>
        </w:tc>
        <w:tc>
          <w:tcPr>
            <w:tcW w:w="4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54A21">
            <w:pPr>
              <w:keepNext w:val="0"/>
              <w:keepLines w:val="0"/>
              <w:pageBreakBefore w:val="0"/>
              <w:widowControl/>
              <w:suppressLineNumbers w:val="0"/>
              <w:wordWrap/>
              <w:topLinePunct w:val="0"/>
              <w:bidi w:val="0"/>
              <w:snapToGrid w:val="0"/>
              <w:spacing w:line="240" w:lineRule="auto"/>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90度刀头</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6D333">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14562">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个</w:t>
            </w:r>
          </w:p>
        </w:tc>
      </w:tr>
      <w:tr w14:paraId="499B7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DC9447">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12</w:t>
            </w:r>
          </w:p>
        </w:tc>
        <w:tc>
          <w:tcPr>
            <w:tcW w:w="4437" w:type="dxa"/>
            <w:tcBorders>
              <w:top w:val="single" w:color="000000" w:sz="4" w:space="0"/>
              <w:left w:val="single" w:color="000000" w:sz="4" w:space="0"/>
              <w:bottom w:val="single" w:color="000000" w:sz="4" w:space="0"/>
              <w:right w:val="nil"/>
            </w:tcBorders>
            <w:shd w:val="clear" w:color="auto" w:fill="FFFFFF"/>
            <w:noWrap/>
            <w:vAlign w:val="center"/>
          </w:tcPr>
          <w:p w14:paraId="4256ACC0">
            <w:pPr>
              <w:keepNext w:val="0"/>
              <w:keepLines w:val="0"/>
              <w:pageBreakBefore w:val="0"/>
              <w:widowControl/>
              <w:suppressLineNumbers w:val="0"/>
              <w:wordWrap/>
              <w:topLinePunct w:val="0"/>
              <w:bidi w:val="0"/>
              <w:snapToGrid w:val="0"/>
              <w:spacing w:line="240" w:lineRule="auto"/>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15度高速切割钻，4.0mm直径</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9BC03">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EAD46">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个</w:t>
            </w:r>
          </w:p>
        </w:tc>
      </w:tr>
      <w:tr w14:paraId="07B13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7CEA01">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13</w:t>
            </w:r>
          </w:p>
        </w:tc>
        <w:tc>
          <w:tcPr>
            <w:tcW w:w="4437" w:type="dxa"/>
            <w:tcBorders>
              <w:top w:val="single" w:color="000000" w:sz="4" w:space="0"/>
              <w:left w:val="single" w:color="000000" w:sz="4" w:space="0"/>
              <w:bottom w:val="single" w:color="000000" w:sz="4" w:space="0"/>
              <w:right w:val="nil"/>
            </w:tcBorders>
            <w:shd w:val="clear" w:color="auto" w:fill="FFFFFF"/>
            <w:noWrap/>
            <w:vAlign w:val="center"/>
          </w:tcPr>
          <w:p w14:paraId="51F2B306">
            <w:pPr>
              <w:keepNext w:val="0"/>
              <w:keepLines w:val="0"/>
              <w:pageBreakBefore w:val="0"/>
              <w:widowControl/>
              <w:suppressLineNumbers w:val="0"/>
              <w:wordWrap/>
              <w:topLinePunct w:val="0"/>
              <w:bidi w:val="0"/>
              <w:snapToGrid w:val="0"/>
              <w:spacing w:line="240" w:lineRule="auto"/>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15度高速磨砂钻，4.0mm直径</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6ADFB">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FCFF5">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个</w:t>
            </w:r>
          </w:p>
        </w:tc>
      </w:tr>
      <w:tr w14:paraId="4805E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2A3F61">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14</w:t>
            </w:r>
          </w:p>
        </w:tc>
        <w:tc>
          <w:tcPr>
            <w:tcW w:w="4437" w:type="dxa"/>
            <w:tcBorders>
              <w:top w:val="single" w:color="000000" w:sz="4" w:space="0"/>
              <w:left w:val="single" w:color="000000" w:sz="4" w:space="0"/>
              <w:bottom w:val="single" w:color="000000" w:sz="4" w:space="0"/>
              <w:right w:val="nil"/>
            </w:tcBorders>
            <w:shd w:val="clear" w:color="auto" w:fill="FFFFFF"/>
            <w:noWrap/>
            <w:vAlign w:val="center"/>
          </w:tcPr>
          <w:p w14:paraId="248AA1EA">
            <w:pPr>
              <w:keepNext w:val="0"/>
              <w:keepLines w:val="0"/>
              <w:pageBreakBefore w:val="0"/>
              <w:widowControl/>
              <w:suppressLineNumbers w:val="0"/>
              <w:wordWrap/>
              <w:topLinePunct w:val="0"/>
              <w:bidi w:val="0"/>
              <w:snapToGrid w:val="0"/>
              <w:spacing w:line="240" w:lineRule="auto"/>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15度高速磨砂钻，2.5mm直径</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DEB76">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BED92">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个</w:t>
            </w:r>
          </w:p>
        </w:tc>
      </w:tr>
      <w:tr w14:paraId="61B62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84E3F6">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15</w:t>
            </w:r>
          </w:p>
        </w:tc>
        <w:tc>
          <w:tcPr>
            <w:tcW w:w="4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4A7FC">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注水管</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35300">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09F34">
            <w:pPr>
              <w:keepNext w:val="0"/>
              <w:keepLines w:val="0"/>
              <w:pageBreakBefore w:val="0"/>
              <w:widowControl/>
              <w:suppressLineNumbers w:val="0"/>
              <w:wordWrap/>
              <w:topLinePunct w:val="0"/>
              <w:bidi w:val="0"/>
              <w:snapToGrid w:val="0"/>
              <w:spacing w:line="24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根</w:t>
            </w:r>
          </w:p>
        </w:tc>
      </w:tr>
    </w:tbl>
    <w:p w14:paraId="0D164322">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p>
    <w:p w14:paraId="6CB65BAB">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（三）新生儿常频呼吸机</w:t>
      </w:r>
    </w:p>
    <w:p w14:paraId="54B88548">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1、具备新生儿模式、儿童模式和成人模式，</w:t>
      </w:r>
      <w:r>
        <w:rPr>
          <w:rFonts w:hint="eastAsia" w:ascii="仿宋" w:hAnsi="仿宋" w:eastAsia="仿宋" w:cs="仿宋"/>
          <w:b w:val="0"/>
          <w:bCs/>
          <w:color w:val="auto"/>
          <w:sz w:val="24"/>
          <w:szCs w:val="24"/>
          <w:highlight w:val="none"/>
        </w:rPr>
        <w:t>适用于早产儿</w:t>
      </w:r>
      <w:r>
        <w:rPr>
          <w:rFonts w:hint="eastAsia" w:ascii="仿宋" w:hAnsi="仿宋" w:eastAsia="仿宋" w:cs="仿宋"/>
          <w:b w:val="0"/>
          <w:bCs/>
          <w:color w:val="auto"/>
          <w:sz w:val="24"/>
          <w:szCs w:val="24"/>
          <w:highlight w:val="none"/>
          <w:lang w:val="en-US" w:eastAsia="zh-CN"/>
        </w:rPr>
        <w:t>到成人所有患者使用</w:t>
      </w:r>
      <w:r>
        <w:rPr>
          <w:rFonts w:hint="eastAsia" w:ascii="仿宋" w:hAnsi="仿宋" w:eastAsia="仿宋" w:cs="仿宋"/>
          <w:b w:val="0"/>
          <w:bCs/>
          <w:color w:val="auto"/>
          <w:sz w:val="24"/>
          <w:szCs w:val="24"/>
          <w:highlight w:val="none"/>
        </w:rPr>
        <w:t>。</w:t>
      </w:r>
    </w:p>
    <w:p w14:paraId="2C63CA55">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w:t>
      </w:r>
      <w:r>
        <w:rPr>
          <w:rFonts w:hint="eastAsia" w:ascii="仿宋" w:hAnsi="仿宋" w:eastAsia="仿宋" w:cs="仿宋"/>
          <w:b w:val="0"/>
          <w:bCs/>
          <w:color w:val="auto"/>
          <w:sz w:val="24"/>
          <w:szCs w:val="24"/>
          <w:highlight w:val="none"/>
        </w:rPr>
        <w:t>彩色触摸屏</w:t>
      </w:r>
      <w:r>
        <w:rPr>
          <w:rFonts w:hint="eastAsia" w:ascii="仿宋" w:hAnsi="仿宋" w:eastAsia="仿宋" w:cs="仿宋"/>
          <w:b w:val="0"/>
          <w:bCs/>
          <w:color w:val="auto"/>
          <w:sz w:val="24"/>
          <w:szCs w:val="24"/>
          <w:highlight w:val="none"/>
          <w:lang w:val="en-US" w:eastAsia="zh-CN"/>
        </w:rPr>
        <w:t>≥15</w:t>
      </w:r>
      <w:r>
        <w:rPr>
          <w:rFonts w:hint="eastAsia" w:ascii="仿宋" w:hAnsi="仿宋" w:eastAsia="仿宋" w:cs="仿宋"/>
          <w:b w:val="0"/>
          <w:bCs/>
          <w:color w:val="auto"/>
          <w:sz w:val="24"/>
          <w:szCs w:val="24"/>
          <w:highlight w:val="none"/>
        </w:rPr>
        <w:t>寸，屏幕和主机可分离，屏幕可以灵活固定，操作界面可以个性化配置，波形</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参数以及功能按键</w:t>
      </w:r>
      <w:r>
        <w:rPr>
          <w:rFonts w:hint="eastAsia" w:ascii="仿宋" w:hAnsi="仿宋" w:eastAsia="仿宋" w:cs="仿宋"/>
          <w:b w:val="0"/>
          <w:bCs/>
          <w:color w:val="auto"/>
          <w:sz w:val="24"/>
          <w:szCs w:val="24"/>
          <w:highlight w:val="none"/>
          <w:lang w:val="en-US" w:eastAsia="zh-CN"/>
        </w:rPr>
        <w:t>可自定义</w:t>
      </w:r>
      <w:r>
        <w:rPr>
          <w:rFonts w:hint="eastAsia" w:ascii="仿宋" w:hAnsi="仿宋" w:eastAsia="仿宋" w:cs="仿宋"/>
          <w:b w:val="0"/>
          <w:bCs/>
          <w:color w:val="auto"/>
          <w:sz w:val="24"/>
          <w:szCs w:val="24"/>
          <w:highlight w:val="none"/>
        </w:rPr>
        <w:t>，支持至少三个屏幕预设界面。</w:t>
      </w:r>
    </w:p>
    <w:p w14:paraId="43C974A3">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3、具备有创、无创和高流速氧疗模式，无创可应用于所有呼吸模式。</w:t>
      </w:r>
    </w:p>
    <w:p w14:paraId="59D2746C">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w:t>
      </w:r>
      <w:r>
        <w:rPr>
          <w:rFonts w:hint="eastAsia" w:ascii="仿宋" w:hAnsi="仿宋" w:eastAsia="仿宋" w:cs="仿宋"/>
          <w:b w:val="0"/>
          <w:bCs/>
          <w:color w:val="auto"/>
          <w:sz w:val="24"/>
          <w:szCs w:val="24"/>
          <w:highlight w:val="none"/>
        </w:rPr>
        <w:t>通气模式</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容控</w:t>
      </w:r>
      <w:r>
        <w:rPr>
          <w:rFonts w:hint="eastAsia" w:ascii="仿宋" w:hAnsi="仿宋" w:eastAsia="仿宋" w:cs="仿宋"/>
          <w:b w:val="0"/>
          <w:bCs/>
          <w:color w:val="auto"/>
          <w:sz w:val="24"/>
          <w:szCs w:val="24"/>
          <w:highlight w:val="none"/>
        </w:rPr>
        <w:t>指令通气</w:t>
      </w:r>
      <w:r>
        <w:rPr>
          <w:rFonts w:hint="eastAsia" w:ascii="仿宋" w:hAnsi="仿宋" w:eastAsia="仿宋" w:cs="仿宋"/>
          <w:b w:val="0"/>
          <w:bCs/>
          <w:color w:val="auto"/>
          <w:sz w:val="24"/>
          <w:szCs w:val="24"/>
          <w:highlight w:val="none"/>
          <w:lang w:val="en-US" w:eastAsia="zh-CN"/>
        </w:rPr>
        <w:t>VC-CMV</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压控指令通气</w:t>
      </w:r>
      <w:r>
        <w:rPr>
          <w:rFonts w:hint="eastAsia" w:ascii="仿宋" w:hAnsi="仿宋" w:eastAsia="仿宋" w:cs="仿宋"/>
          <w:b w:val="0"/>
          <w:bCs/>
          <w:color w:val="auto"/>
          <w:sz w:val="24"/>
          <w:szCs w:val="24"/>
          <w:highlight w:val="none"/>
          <w:lang w:val="en-US" w:eastAsia="zh-CN"/>
        </w:rPr>
        <w:t>PC-CMV</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容控辅助</w:t>
      </w:r>
      <w:r>
        <w:rPr>
          <w:rFonts w:hint="eastAsia" w:ascii="仿宋" w:hAnsi="仿宋" w:eastAsia="仿宋" w:cs="仿宋"/>
          <w:b w:val="0"/>
          <w:bCs/>
          <w:color w:val="auto"/>
          <w:sz w:val="24"/>
          <w:szCs w:val="24"/>
          <w:highlight w:val="none"/>
        </w:rPr>
        <w:t>通气</w:t>
      </w:r>
      <w:r>
        <w:rPr>
          <w:rFonts w:hint="eastAsia" w:ascii="仿宋" w:hAnsi="仿宋" w:eastAsia="仿宋" w:cs="仿宋"/>
          <w:b w:val="0"/>
          <w:bCs/>
          <w:color w:val="auto"/>
          <w:sz w:val="24"/>
          <w:szCs w:val="24"/>
          <w:highlight w:val="none"/>
          <w:lang w:val="en-US" w:eastAsia="zh-CN"/>
        </w:rPr>
        <w:t>VC-AC</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压控</w:t>
      </w:r>
      <w:r>
        <w:rPr>
          <w:rFonts w:hint="eastAsia" w:ascii="仿宋" w:hAnsi="仿宋" w:eastAsia="仿宋" w:cs="仿宋"/>
          <w:b w:val="0"/>
          <w:bCs/>
          <w:color w:val="auto"/>
          <w:sz w:val="24"/>
          <w:szCs w:val="24"/>
          <w:highlight w:val="none"/>
          <w:lang w:val="en-US" w:eastAsia="zh-CN"/>
        </w:rPr>
        <w:t>辅助</w:t>
      </w:r>
      <w:r>
        <w:rPr>
          <w:rFonts w:hint="eastAsia" w:ascii="仿宋" w:hAnsi="仿宋" w:eastAsia="仿宋" w:cs="仿宋"/>
          <w:b w:val="0"/>
          <w:bCs/>
          <w:color w:val="auto"/>
          <w:sz w:val="24"/>
          <w:szCs w:val="24"/>
          <w:highlight w:val="none"/>
        </w:rPr>
        <w:t>通气</w:t>
      </w:r>
      <w:r>
        <w:rPr>
          <w:rFonts w:hint="eastAsia" w:ascii="仿宋" w:hAnsi="仿宋" w:eastAsia="仿宋" w:cs="仿宋"/>
          <w:b w:val="0"/>
          <w:bCs/>
          <w:color w:val="auto"/>
          <w:sz w:val="24"/>
          <w:szCs w:val="24"/>
          <w:highlight w:val="none"/>
          <w:lang w:val="en-US" w:eastAsia="zh-CN"/>
        </w:rPr>
        <w:t>PC-AC</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容控</w:t>
      </w:r>
      <w:r>
        <w:rPr>
          <w:rFonts w:hint="eastAsia" w:ascii="仿宋" w:hAnsi="仿宋" w:eastAsia="仿宋" w:cs="仿宋"/>
          <w:b w:val="0"/>
          <w:bCs/>
          <w:color w:val="auto"/>
          <w:sz w:val="24"/>
          <w:szCs w:val="24"/>
          <w:highlight w:val="none"/>
        </w:rPr>
        <w:t>同步间歇指令通气</w:t>
      </w:r>
      <w:r>
        <w:rPr>
          <w:rFonts w:hint="eastAsia" w:ascii="仿宋" w:hAnsi="仿宋" w:eastAsia="仿宋" w:cs="仿宋"/>
          <w:b w:val="0"/>
          <w:bCs/>
          <w:color w:val="auto"/>
          <w:sz w:val="24"/>
          <w:szCs w:val="24"/>
          <w:highlight w:val="none"/>
          <w:lang w:val="en-US" w:eastAsia="zh-CN"/>
        </w:rPr>
        <w:t>VC-SIMV</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压控</w:t>
      </w:r>
      <w:r>
        <w:rPr>
          <w:rFonts w:hint="eastAsia" w:ascii="仿宋" w:hAnsi="仿宋" w:eastAsia="仿宋" w:cs="仿宋"/>
          <w:b w:val="0"/>
          <w:bCs/>
          <w:color w:val="auto"/>
          <w:sz w:val="24"/>
          <w:szCs w:val="24"/>
          <w:highlight w:val="none"/>
        </w:rPr>
        <w:t>同步间歇指令通气</w:t>
      </w:r>
      <w:r>
        <w:rPr>
          <w:rFonts w:hint="eastAsia" w:ascii="仿宋" w:hAnsi="仿宋" w:eastAsia="仿宋" w:cs="仿宋"/>
          <w:b w:val="0"/>
          <w:bCs/>
          <w:color w:val="auto"/>
          <w:sz w:val="24"/>
          <w:szCs w:val="24"/>
          <w:highlight w:val="none"/>
          <w:lang w:val="en-US" w:eastAsia="zh-CN"/>
        </w:rPr>
        <w:t>PC-SIMV</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双水平气道正压通气</w:t>
      </w:r>
      <w:r>
        <w:rPr>
          <w:rFonts w:hint="eastAsia" w:ascii="仿宋" w:hAnsi="仿宋" w:eastAsia="仿宋" w:cs="仿宋"/>
          <w:b w:val="0"/>
          <w:bCs/>
          <w:color w:val="auto"/>
          <w:sz w:val="24"/>
          <w:szCs w:val="24"/>
          <w:highlight w:val="none"/>
          <w:lang w:val="en-US" w:eastAsia="zh-CN"/>
        </w:rPr>
        <w:t>PC-</w:t>
      </w:r>
      <w:r>
        <w:rPr>
          <w:rFonts w:hint="eastAsia" w:ascii="仿宋" w:hAnsi="仿宋" w:eastAsia="仿宋" w:cs="仿宋"/>
          <w:b w:val="0"/>
          <w:bCs/>
          <w:color w:val="auto"/>
          <w:sz w:val="24"/>
          <w:szCs w:val="24"/>
          <w:highlight w:val="none"/>
        </w:rPr>
        <w:t>BIPAP</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持续气道正压通气 CPAP</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压力支持PS、容量支持VS、压力限制、吸气保持、呼气保持、窒息后备通气。</w:t>
      </w:r>
    </w:p>
    <w:p w14:paraId="0342BDC3">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val="en-US" w:eastAsia="zh-CN"/>
        </w:rPr>
        <w:t>5、具备自动流速和容量保证</w:t>
      </w:r>
      <w:r>
        <w:rPr>
          <w:rFonts w:hint="eastAsia" w:ascii="仿宋" w:hAnsi="仿宋" w:eastAsia="仿宋" w:cs="仿宋"/>
          <w:b w:val="0"/>
          <w:bCs/>
          <w:color w:val="auto"/>
          <w:sz w:val="24"/>
          <w:szCs w:val="24"/>
          <w:highlight w:val="none"/>
        </w:rPr>
        <w:t>功能，</w:t>
      </w:r>
      <w:r>
        <w:rPr>
          <w:rFonts w:hint="eastAsia" w:ascii="仿宋" w:hAnsi="仿宋" w:eastAsia="仿宋" w:cs="仿宋"/>
          <w:b w:val="0"/>
          <w:bCs/>
          <w:color w:val="auto"/>
          <w:sz w:val="24"/>
          <w:szCs w:val="24"/>
          <w:highlight w:val="none"/>
          <w:lang w:val="en-US" w:eastAsia="zh-CN"/>
        </w:rPr>
        <w:t>自动流速</w:t>
      </w:r>
      <w:r>
        <w:rPr>
          <w:rFonts w:hint="eastAsia" w:ascii="仿宋" w:hAnsi="仿宋" w:eastAsia="仿宋" w:cs="仿宋"/>
          <w:b w:val="0"/>
          <w:bCs/>
          <w:color w:val="auto"/>
          <w:sz w:val="24"/>
          <w:szCs w:val="24"/>
          <w:highlight w:val="none"/>
        </w:rPr>
        <w:t>叠加</w:t>
      </w:r>
      <w:r>
        <w:rPr>
          <w:rFonts w:hint="eastAsia" w:ascii="仿宋" w:hAnsi="仿宋" w:eastAsia="仿宋" w:cs="仿宋"/>
          <w:b w:val="0"/>
          <w:bCs/>
          <w:color w:val="auto"/>
          <w:sz w:val="24"/>
          <w:szCs w:val="24"/>
          <w:highlight w:val="none"/>
          <w:lang w:val="en-US" w:eastAsia="zh-CN"/>
        </w:rPr>
        <w:t>所有</w:t>
      </w:r>
      <w:r>
        <w:rPr>
          <w:rFonts w:hint="eastAsia" w:ascii="仿宋" w:hAnsi="仿宋" w:eastAsia="仿宋" w:cs="仿宋"/>
          <w:b w:val="0"/>
          <w:bCs/>
          <w:color w:val="auto"/>
          <w:sz w:val="24"/>
          <w:szCs w:val="24"/>
          <w:highlight w:val="none"/>
        </w:rPr>
        <w:t>于容量控制模式，根据病人的顺应性和阻力自动调节流速输送目标潮气量，同时全程支持自主呼吸；</w:t>
      </w:r>
      <w:r>
        <w:rPr>
          <w:rFonts w:hint="eastAsia" w:ascii="仿宋" w:hAnsi="仿宋" w:eastAsia="仿宋" w:cs="仿宋"/>
          <w:b w:val="0"/>
          <w:bCs/>
          <w:color w:val="auto"/>
          <w:sz w:val="24"/>
          <w:szCs w:val="24"/>
          <w:highlight w:val="none"/>
          <w:lang w:val="en-US" w:eastAsia="zh-CN"/>
        </w:rPr>
        <w:t>容量保证</w:t>
      </w:r>
      <w:r>
        <w:rPr>
          <w:rFonts w:hint="eastAsia" w:ascii="仿宋" w:hAnsi="仿宋" w:eastAsia="仿宋" w:cs="仿宋"/>
          <w:b w:val="0"/>
          <w:bCs/>
          <w:color w:val="auto"/>
          <w:sz w:val="24"/>
          <w:szCs w:val="24"/>
          <w:highlight w:val="none"/>
        </w:rPr>
        <w:t>叠加于</w:t>
      </w:r>
      <w:r>
        <w:rPr>
          <w:rFonts w:hint="eastAsia" w:ascii="仿宋" w:hAnsi="仿宋" w:eastAsia="仿宋" w:cs="仿宋"/>
          <w:b w:val="0"/>
          <w:bCs/>
          <w:color w:val="auto"/>
          <w:sz w:val="24"/>
          <w:szCs w:val="24"/>
          <w:highlight w:val="none"/>
          <w:lang w:val="en-US" w:eastAsia="zh-CN"/>
        </w:rPr>
        <w:t>所有</w:t>
      </w:r>
      <w:r>
        <w:rPr>
          <w:rFonts w:hint="eastAsia" w:ascii="仿宋" w:hAnsi="仿宋" w:eastAsia="仿宋" w:cs="仿宋"/>
          <w:b w:val="0"/>
          <w:bCs/>
          <w:color w:val="auto"/>
          <w:sz w:val="24"/>
          <w:szCs w:val="24"/>
          <w:highlight w:val="none"/>
        </w:rPr>
        <w:t>压力控制模式，确保患者获得目标潮气量</w:t>
      </w:r>
      <w:r>
        <w:rPr>
          <w:rFonts w:hint="eastAsia" w:ascii="仿宋" w:hAnsi="仿宋" w:eastAsia="仿宋" w:cs="仿宋"/>
          <w:b w:val="0"/>
          <w:bCs/>
          <w:color w:val="auto"/>
          <w:sz w:val="24"/>
          <w:szCs w:val="24"/>
          <w:highlight w:val="none"/>
          <w:lang w:eastAsia="zh-CN"/>
        </w:rPr>
        <w:t>。</w:t>
      </w:r>
    </w:p>
    <w:p w14:paraId="24E25A59">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val="en-US" w:eastAsia="zh-CN"/>
        </w:rPr>
        <w:t>6</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具备</w:t>
      </w:r>
      <w:r>
        <w:rPr>
          <w:rFonts w:hint="eastAsia" w:ascii="仿宋" w:hAnsi="仿宋" w:eastAsia="仿宋" w:cs="仿宋"/>
          <w:b w:val="0"/>
          <w:bCs/>
          <w:color w:val="auto"/>
          <w:sz w:val="24"/>
          <w:szCs w:val="24"/>
          <w:highlight w:val="none"/>
        </w:rPr>
        <w:t>叹息</w:t>
      </w:r>
      <w:r>
        <w:rPr>
          <w:rFonts w:hint="eastAsia" w:ascii="仿宋" w:hAnsi="仿宋" w:eastAsia="仿宋" w:cs="仿宋"/>
          <w:b w:val="0"/>
          <w:bCs/>
          <w:color w:val="auto"/>
          <w:sz w:val="24"/>
          <w:szCs w:val="24"/>
          <w:highlight w:val="none"/>
          <w:lang w:val="en-US" w:eastAsia="zh-CN"/>
        </w:rPr>
        <w:t>功能</w:t>
      </w:r>
      <w:r>
        <w:rPr>
          <w:rFonts w:hint="eastAsia" w:ascii="仿宋" w:hAnsi="仿宋" w:eastAsia="仿宋" w:cs="仿宋"/>
          <w:b w:val="0"/>
          <w:bCs/>
          <w:color w:val="auto"/>
          <w:sz w:val="24"/>
          <w:szCs w:val="24"/>
          <w:highlight w:val="none"/>
        </w:rPr>
        <w:t>Sign，叹息</w:t>
      </w:r>
      <w:r>
        <w:rPr>
          <w:rFonts w:hint="eastAsia" w:ascii="仿宋" w:hAnsi="仿宋" w:eastAsia="仿宋" w:cs="仿宋"/>
          <w:b w:val="0"/>
          <w:bCs/>
          <w:color w:val="auto"/>
          <w:sz w:val="24"/>
          <w:szCs w:val="24"/>
          <w:highlight w:val="none"/>
          <w:lang w:val="en-US" w:eastAsia="zh-CN"/>
        </w:rPr>
        <w:t>的</w:t>
      </w:r>
      <w:r>
        <w:rPr>
          <w:rFonts w:hint="eastAsia" w:ascii="仿宋" w:hAnsi="仿宋" w:eastAsia="仿宋" w:cs="仿宋"/>
          <w:b w:val="0"/>
          <w:bCs/>
          <w:color w:val="auto"/>
          <w:sz w:val="24"/>
          <w:szCs w:val="24"/>
          <w:highlight w:val="none"/>
        </w:rPr>
        <w:t>频率</w:t>
      </w:r>
      <w:r>
        <w:rPr>
          <w:rFonts w:hint="eastAsia" w:ascii="仿宋" w:hAnsi="仿宋" w:eastAsia="仿宋" w:cs="仿宋"/>
          <w:b w:val="0"/>
          <w:bCs/>
          <w:color w:val="auto"/>
          <w:sz w:val="24"/>
          <w:szCs w:val="24"/>
          <w:highlight w:val="none"/>
          <w:lang w:val="en-US" w:eastAsia="zh-CN"/>
        </w:rPr>
        <w:t>和周期</w:t>
      </w:r>
      <w:r>
        <w:rPr>
          <w:rFonts w:hint="eastAsia" w:ascii="仿宋" w:hAnsi="仿宋" w:eastAsia="仿宋" w:cs="仿宋"/>
          <w:b w:val="0"/>
          <w:bCs/>
          <w:color w:val="auto"/>
          <w:sz w:val="24"/>
          <w:szCs w:val="24"/>
          <w:highlight w:val="none"/>
        </w:rPr>
        <w:t>任意可调</w:t>
      </w:r>
      <w:r>
        <w:rPr>
          <w:rFonts w:hint="eastAsia" w:ascii="仿宋" w:hAnsi="仿宋" w:eastAsia="仿宋" w:cs="仿宋"/>
          <w:b w:val="0"/>
          <w:bCs/>
          <w:color w:val="auto"/>
          <w:sz w:val="24"/>
          <w:szCs w:val="24"/>
          <w:highlight w:val="none"/>
          <w:lang w:eastAsia="zh-CN"/>
        </w:rPr>
        <w:t>。</w:t>
      </w:r>
    </w:p>
    <w:p w14:paraId="149B8B0B">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7</w:t>
      </w:r>
      <w:bookmarkStart w:id="2" w:name="OLE_LINK3"/>
      <w:r>
        <w:rPr>
          <w:rFonts w:hint="eastAsia" w:ascii="仿宋" w:hAnsi="仿宋" w:eastAsia="仿宋" w:cs="仿宋"/>
          <w:b w:val="0"/>
          <w:bCs/>
          <w:color w:val="auto"/>
          <w:sz w:val="24"/>
          <w:szCs w:val="24"/>
          <w:highlight w:val="none"/>
          <w:lang w:val="en-US" w:eastAsia="zh-CN"/>
        </w:rPr>
        <w:t>、</w:t>
      </w:r>
      <w:r>
        <w:rPr>
          <w:rFonts w:hint="eastAsia" w:ascii="仿宋" w:hAnsi="仿宋" w:eastAsia="仿宋" w:cs="仿宋"/>
          <w:b w:val="0"/>
          <w:bCs/>
          <w:color w:val="auto"/>
          <w:sz w:val="24"/>
          <w:szCs w:val="24"/>
          <w:highlight w:val="none"/>
        </w:rPr>
        <w:t>具有智能吸痰功能</w:t>
      </w:r>
      <w:r>
        <w:rPr>
          <w:rFonts w:hint="eastAsia" w:ascii="仿宋" w:hAnsi="仿宋" w:eastAsia="仿宋" w:cs="仿宋"/>
          <w:b w:val="0"/>
          <w:bCs/>
          <w:color w:val="auto"/>
          <w:sz w:val="24"/>
          <w:szCs w:val="24"/>
          <w:highlight w:val="none"/>
          <w:lang w:eastAsia="zh-CN"/>
        </w:rPr>
        <w:t>，脱管吸痰时不送气，无报警，吸痰前提供纯氧3分钟，</w:t>
      </w:r>
      <w:r>
        <w:rPr>
          <w:rFonts w:hint="eastAsia" w:ascii="仿宋" w:hAnsi="仿宋" w:eastAsia="仿宋" w:cs="仿宋"/>
          <w:b w:val="0"/>
          <w:bCs/>
          <w:color w:val="auto"/>
          <w:sz w:val="24"/>
          <w:szCs w:val="24"/>
          <w:highlight w:val="none"/>
          <w:lang w:val="en-US" w:eastAsia="zh-CN"/>
        </w:rPr>
        <w:t>吸痰后提供纯氧2分钟。</w:t>
      </w:r>
    </w:p>
    <w:bookmarkEnd w:id="2"/>
    <w:p w14:paraId="7D08145B">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8、</w:t>
      </w:r>
      <w:r>
        <w:rPr>
          <w:rFonts w:hint="eastAsia" w:ascii="仿宋" w:hAnsi="仿宋" w:eastAsia="仿宋" w:cs="仿宋"/>
          <w:b w:val="0"/>
          <w:bCs/>
          <w:color w:val="auto"/>
          <w:sz w:val="24"/>
          <w:szCs w:val="24"/>
          <w:highlight w:val="none"/>
        </w:rPr>
        <w:t>中文操作界面，内置操作手册。</w:t>
      </w:r>
    </w:p>
    <w:p w14:paraId="60B11B36">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lang w:val="en-US" w:eastAsia="zh-CN"/>
        </w:rPr>
        <w:t>9、</w:t>
      </w:r>
      <w:r>
        <w:rPr>
          <w:rFonts w:hint="eastAsia" w:ascii="仿宋" w:hAnsi="仿宋" w:eastAsia="仿宋" w:cs="仿宋"/>
          <w:b w:val="0"/>
          <w:bCs/>
          <w:color w:val="auto"/>
          <w:sz w:val="24"/>
          <w:szCs w:val="24"/>
          <w:highlight w:val="none"/>
        </w:rPr>
        <w:t>智能三级声光报警系统，</w:t>
      </w:r>
      <w:r>
        <w:rPr>
          <w:rFonts w:hint="eastAsia" w:ascii="仿宋" w:hAnsi="仿宋" w:eastAsia="仿宋" w:cs="仿宋"/>
          <w:b w:val="0"/>
          <w:bCs/>
          <w:color w:val="auto"/>
          <w:sz w:val="24"/>
          <w:szCs w:val="24"/>
          <w:highlight w:val="none"/>
          <w:lang w:val="en-US" w:eastAsia="zh-CN"/>
        </w:rPr>
        <w:t>报警具备快速中文说明及解决办法提示，</w:t>
      </w:r>
      <w:r>
        <w:rPr>
          <w:rFonts w:hint="eastAsia" w:ascii="仿宋" w:hAnsi="仿宋" w:eastAsia="仿宋" w:cs="仿宋"/>
          <w:b w:val="0"/>
          <w:bCs/>
          <w:color w:val="auto"/>
          <w:sz w:val="24"/>
          <w:szCs w:val="24"/>
          <w:highlight w:val="none"/>
        </w:rPr>
        <w:t>360度</w:t>
      </w:r>
      <w:r>
        <w:rPr>
          <w:rFonts w:hint="eastAsia" w:ascii="仿宋" w:hAnsi="仿宋" w:eastAsia="仿宋" w:cs="仿宋"/>
          <w:b w:val="0"/>
          <w:bCs/>
          <w:color w:val="auto"/>
          <w:sz w:val="24"/>
          <w:szCs w:val="24"/>
          <w:highlight w:val="none"/>
          <w:lang w:val="en-US" w:eastAsia="zh-CN"/>
        </w:rPr>
        <w:t>全方位</w:t>
      </w:r>
      <w:r>
        <w:rPr>
          <w:rFonts w:hint="eastAsia" w:ascii="仿宋" w:hAnsi="仿宋" w:eastAsia="仿宋" w:cs="仿宋"/>
          <w:b w:val="0"/>
          <w:bCs/>
          <w:color w:val="auto"/>
          <w:sz w:val="24"/>
          <w:szCs w:val="24"/>
          <w:highlight w:val="none"/>
        </w:rPr>
        <w:t>报警显示灯</w:t>
      </w:r>
      <w:r>
        <w:rPr>
          <w:rFonts w:hint="eastAsia" w:ascii="仿宋" w:hAnsi="仿宋" w:eastAsia="仿宋" w:cs="仿宋"/>
          <w:b w:val="0"/>
          <w:bCs/>
          <w:color w:val="auto"/>
          <w:sz w:val="24"/>
          <w:szCs w:val="24"/>
          <w:highlight w:val="none"/>
          <w:lang w:eastAsia="zh-CN"/>
        </w:rPr>
        <w:t>。</w:t>
      </w:r>
    </w:p>
    <w:p w14:paraId="4FFC5CB1">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rPr>
        <w:t>▲1</w:t>
      </w:r>
      <w:r>
        <w:rPr>
          <w:rFonts w:hint="eastAsia" w:ascii="仿宋" w:hAnsi="仿宋" w:eastAsia="仿宋" w:cs="仿宋"/>
          <w:b w:val="0"/>
          <w:bCs/>
          <w:color w:val="auto"/>
          <w:sz w:val="24"/>
          <w:szCs w:val="24"/>
          <w:highlight w:val="none"/>
          <w:lang w:val="en-US" w:eastAsia="zh-CN"/>
        </w:rPr>
        <w:t>0、采用</w:t>
      </w:r>
      <w:r>
        <w:rPr>
          <w:rFonts w:hint="eastAsia" w:ascii="仿宋" w:hAnsi="仿宋" w:eastAsia="仿宋" w:cs="仿宋"/>
          <w:b w:val="0"/>
          <w:bCs/>
          <w:color w:val="auto"/>
          <w:sz w:val="24"/>
          <w:szCs w:val="24"/>
          <w:highlight w:val="none"/>
        </w:rPr>
        <w:t>顺磁式氧传感器，监测吸入氧浓度，无需耗材</w:t>
      </w:r>
      <w:r>
        <w:rPr>
          <w:rFonts w:hint="eastAsia" w:ascii="仿宋" w:hAnsi="仿宋" w:eastAsia="仿宋" w:cs="仿宋"/>
          <w:b w:val="0"/>
          <w:bCs/>
          <w:color w:val="auto"/>
          <w:sz w:val="24"/>
          <w:szCs w:val="24"/>
          <w:highlight w:val="none"/>
          <w:lang w:eastAsia="zh-CN"/>
        </w:rPr>
        <w:t>。</w:t>
      </w:r>
    </w:p>
    <w:p w14:paraId="2C00BB43">
      <w:pPr>
        <w:keepNext w:val="0"/>
        <w:keepLines w:val="0"/>
        <w:pageBreakBefore w:val="0"/>
        <w:wordWrap/>
        <w:topLinePunct w:val="0"/>
        <w:bidi w:val="0"/>
        <w:snapToGrid w:val="0"/>
        <w:spacing w:line="360" w:lineRule="auto"/>
        <w:jc w:val="left"/>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lang w:val="en-US" w:eastAsia="zh-CN"/>
        </w:rPr>
        <w:t>11、流量</w:t>
      </w:r>
      <w:r>
        <w:rPr>
          <w:rFonts w:hint="eastAsia" w:ascii="仿宋" w:hAnsi="仿宋" w:eastAsia="仿宋" w:cs="仿宋"/>
          <w:b w:val="0"/>
          <w:bCs/>
          <w:color w:val="auto"/>
          <w:sz w:val="24"/>
          <w:szCs w:val="24"/>
          <w:highlight w:val="none"/>
        </w:rPr>
        <w:t>传感器</w:t>
      </w:r>
      <w:r>
        <w:rPr>
          <w:rFonts w:hint="eastAsia" w:ascii="仿宋" w:hAnsi="仿宋" w:eastAsia="仿宋" w:cs="仿宋"/>
          <w:b w:val="0"/>
          <w:bCs/>
          <w:color w:val="auto"/>
          <w:sz w:val="24"/>
          <w:szCs w:val="24"/>
          <w:highlight w:val="none"/>
          <w:lang w:val="en-US" w:eastAsia="zh-CN"/>
        </w:rPr>
        <w:t>禁止采用“压差式”</w:t>
      </w: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lang w:val="en-US" w:eastAsia="zh-CN"/>
        </w:rPr>
        <w:t>可以使用“热丝式”或“超声式”</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提供原厂说明书或技术白皮书或检验报告证明，证明文件须加盖厂家公章</w:t>
      </w:r>
      <w:r>
        <w:rPr>
          <w:rFonts w:hint="eastAsia" w:ascii="仿宋" w:hAnsi="仿宋" w:eastAsia="仿宋" w:cs="仿宋"/>
          <w:b w:val="0"/>
          <w:bCs/>
          <w:color w:val="auto"/>
          <w:sz w:val="24"/>
          <w:szCs w:val="24"/>
          <w:highlight w:val="none"/>
          <w:lang w:eastAsia="zh-CN"/>
        </w:rPr>
        <w:t>）</w:t>
      </w:r>
    </w:p>
    <w:p w14:paraId="0B2CF449">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12、呼气阀需区分为新生儿专用及成人儿童专用两种。</w:t>
      </w:r>
    </w:p>
    <w:p w14:paraId="009FF4E9">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13、配备自动调温湿化器，可适配单价热和双加热呼吸回路，湿化器可设置湿度补偿、呼吸管路类型、水管功率流量比、水罐端温度、底盘加热温度、气道端温度、气流流量、水罐缺水极限，可查看最后报警信息、最后故障情况。</w:t>
      </w:r>
    </w:p>
    <w:p w14:paraId="53DF1C14">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w:t>
      </w:r>
      <w:r>
        <w:rPr>
          <w:rFonts w:hint="eastAsia" w:ascii="仿宋" w:hAnsi="仿宋" w:eastAsia="仿宋" w:cs="仿宋"/>
          <w:b w:val="0"/>
          <w:bCs/>
          <w:color w:val="auto"/>
          <w:sz w:val="24"/>
          <w:szCs w:val="24"/>
          <w:highlight w:val="none"/>
          <w:lang w:val="en-US" w:eastAsia="zh-CN"/>
        </w:rPr>
        <w:t>4</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支持数据输出，可通过U盘直接拷取数据。屏幕可通过数据线直接连接到投影仪。</w:t>
      </w:r>
    </w:p>
    <w:p w14:paraId="255CE79E">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lang w:val="en-US" w:eastAsia="zh-CN"/>
        </w:rPr>
        <w:t>15、支持连接原厂呼吸机工作站，集中管理呼吸机。</w:t>
      </w:r>
    </w:p>
    <w:p w14:paraId="2C822762">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w:t>
      </w:r>
      <w:r>
        <w:rPr>
          <w:rFonts w:hint="eastAsia" w:ascii="仿宋" w:hAnsi="仿宋" w:eastAsia="仿宋" w:cs="仿宋"/>
          <w:b w:val="0"/>
          <w:bCs/>
          <w:color w:val="auto"/>
          <w:sz w:val="24"/>
          <w:szCs w:val="24"/>
          <w:highlight w:val="none"/>
          <w:lang w:val="en-US" w:eastAsia="zh-CN"/>
        </w:rPr>
        <w:t>6、</w:t>
      </w:r>
      <w:r>
        <w:rPr>
          <w:rFonts w:hint="eastAsia" w:ascii="仿宋" w:hAnsi="仿宋" w:eastAsia="仿宋" w:cs="仿宋"/>
          <w:b w:val="0"/>
          <w:bCs/>
          <w:color w:val="auto"/>
          <w:sz w:val="24"/>
          <w:szCs w:val="24"/>
          <w:highlight w:val="none"/>
        </w:rPr>
        <w:t>潮气量</w:t>
      </w:r>
      <w:r>
        <w:rPr>
          <w:rFonts w:hint="eastAsia" w:ascii="仿宋" w:hAnsi="仿宋" w:eastAsia="仿宋" w:cs="仿宋"/>
          <w:b w:val="0"/>
          <w:bCs/>
          <w:color w:val="auto"/>
          <w:sz w:val="24"/>
          <w:szCs w:val="24"/>
          <w:highlight w:val="none"/>
          <w:lang w:val="en-US" w:eastAsia="zh-CN"/>
        </w:rPr>
        <w:t>设定</w:t>
      </w: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lang w:val="en-US" w:eastAsia="zh-CN"/>
        </w:rPr>
        <w:t>2-3000ml。</w:t>
      </w:r>
    </w:p>
    <w:p w14:paraId="61F264CE">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lang w:val="en-US" w:eastAsia="zh-CN"/>
        </w:rPr>
        <w:t>17</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呼吸频率</w:t>
      </w:r>
      <w:r>
        <w:rPr>
          <w:rFonts w:hint="eastAsia" w:ascii="仿宋" w:hAnsi="仿宋" w:eastAsia="仿宋" w:cs="仿宋"/>
          <w:b w:val="0"/>
          <w:bCs/>
          <w:color w:val="auto"/>
          <w:sz w:val="24"/>
          <w:szCs w:val="24"/>
          <w:highlight w:val="none"/>
          <w:lang w:val="en-US" w:eastAsia="zh-CN"/>
        </w:rPr>
        <w:t>设定</w:t>
      </w:r>
      <w:r>
        <w:rPr>
          <w:rFonts w:hint="eastAsia" w:ascii="仿宋" w:hAnsi="仿宋" w:eastAsia="仿宋" w:cs="仿宋"/>
          <w:b w:val="0"/>
          <w:bCs/>
          <w:color w:val="auto"/>
          <w:sz w:val="24"/>
          <w:szCs w:val="24"/>
          <w:highlight w:val="none"/>
        </w:rPr>
        <w:t>：0.5-150bpm</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吸气时间</w:t>
      </w:r>
      <w:r>
        <w:rPr>
          <w:rFonts w:hint="eastAsia" w:ascii="仿宋" w:hAnsi="仿宋" w:eastAsia="仿宋" w:cs="仿宋"/>
          <w:b w:val="0"/>
          <w:bCs/>
          <w:color w:val="auto"/>
          <w:sz w:val="24"/>
          <w:szCs w:val="24"/>
          <w:highlight w:val="none"/>
          <w:lang w:val="en-US" w:eastAsia="zh-CN"/>
        </w:rPr>
        <w:t>设定</w:t>
      </w:r>
      <w:r>
        <w:rPr>
          <w:rFonts w:hint="eastAsia" w:ascii="仿宋" w:hAnsi="仿宋" w:eastAsia="仿宋" w:cs="仿宋"/>
          <w:b w:val="0"/>
          <w:bCs/>
          <w:color w:val="auto"/>
          <w:sz w:val="24"/>
          <w:szCs w:val="24"/>
          <w:highlight w:val="none"/>
        </w:rPr>
        <w:t>：0.1-10s</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提供原厂说明书或技术白皮书或检验报告证明，证明文件须加盖厂家公章</w:t>
      </w:r>
      <w:r>
        <w:rPr>
          <w:rFonts w:hint="eastAsia" w:ascii="仿宋" w:hAnsi="仿宋" w:eastAsia="仿宋" w:cs="仿宋"/>
          <w:b w:val="0"/>
          <w:bCs/>
          <w:color w:val="auto"/>
          <w:sz w:val="24"/>
          <w:szCs w:val="24"/>
          <w:highlight w:val="none"/>
          <w:lang w:eastAsia="zh-CN"/>
        </w:rPr>
        <w:t>）</w:t>
      </w:r>
    </w:p>
    <w:p w14:paraId="12146789">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val="en-US" w:eastAsia="zh-CN"/>
        </w:rPr>
        <w:t>18</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吸气压力</w:t>
      </w:r>
      <w:r>
        <w:rPr>
          <w:rFonts w:hint="eastAsia" w:ascii="仿宋" w:hAnsi="仿宋" w:eastAsia="仿宋" w:cs="仿宋"/>
          <w:b w:val="0"/>
          <w:bCs/>
          <w:color w:val="auto"/>
          <w:sz w:val="24"/>
          <w:szCs w:val="24"/>
          <w:highlight w:val="none"/>
          <w:lang w:val="en-US" w:eastAsia="zh-CN"/>
        </w:rPr>
        <w:t>设定</w:t>
      </w:r>
      <w:r>
        <w:rPr>
          <w:rFonts w:hint="eastAsia" w:ascii="仿宋" w:hAnsi="仿宋" w:eastAsia="仿宋" w:cs="仿宋"/>
          <w:b w:val="0"/>
          <w:bCs/>
          <w:color w:val="auto"/>
          <w:sz w:val="24"/>
          <w:szCs w:val="24"/>
          <w:highlight w:val="none"/>
        </w:rPr>
        <w:t>：1-95mbar</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压力支持</w:t>
      </w:r>
      <w:r>
        <w:rPr>
          <w:rFonts w:hint="eastAsia" w:ascii="仿宋" w:hAnsi="仿宋" w:eastAsia="仿宋" w:cs="仿宋"/>
          <w:b w:val="0"/>
          <w:bCs/>
          <w:color w:val="auto"/>
          <w:sz w:val="24"/>
          <w:szCs w:val="24"/>
          <w:highlight w:val="none"/>
          <w:lang w:val="en-US" w:eastAsia="zh-CN"/>
        </w:rPr>
        <w:t>设定</w:t>
      </w:r>
      <w:r>
        <w:rPr>
          <w:rFonts w:hint="eastAsia" w:ascii="仿宋" w:hAnsi="仿宋" w:eastAsia="仿宋" w:cs="仿宋"/>
          <w:b w:val="0"/>
          <w:bCs/>
          <w:color w:val="auto"/>
          <w:sz w:val="24"/>
          <w:szCs w:val="24"/>
          <w:highlight w:val="none"/>
        </w:rPr>
        <w:t>：0-95mbar</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呼气末正压</w:t>
      </w:r>
      <w:r>
        <w:rPr>
          <w:rFonts w:hint="eastAsia" w:ascii="仿宋" w:hAnsi="仿宋" w:eastAsia="仿宋" w:cs="仿宋"/>
          <w:b w:val="0"/>
          <w:bCs/>
          <w:color w:val="auto"/>
          <w:sz w:val="24"/>
          <w:szCs w:val="24"/>
          <w:highlight w:val="none"/>
          <w:lang w:val="en-US" w:eastAsia="zh-CN"/>
        </w:rPr>
        <w:t>设定</w:t>
      </w:r>
      <w:r>
        <w:rPr>
          <w:rFonts w:hint="eastAsia" w:ascii="仿宋" w:hAnsi="仿宋" w:eastAsia="仿宋" w:cs="仿宋"/>
          <w:b w:val="0"/>
          <w:bCs/>
          <w:color w:val="auto"/>
          <w:sz w:val="24"/>
          <w:szCs w:val="24"/>
          <w:highlight w:val="none"/>
        </w:rPr>
        <w:t>：0-50mbar</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压力上限</w:t>
      </w:r>
      <w:r>
        <w:rPr>
          <w:rFonts w:hint="eastAsia" w:ascii="仿宋" w:hAnsi="仿宋" w:eastAsia="仿宋" w:cs="仿宋"/>
          <w:b w:val="0"/>
          <w:bCs/>
          <w:color w:val="auto"/>
          <w:sz w:val="24"/>
          <w:szCs w:val="24"/>
          <w:highlight w:val="none"/>
          <w:lang w:val="en-US" w:eastAsia="zh-CN"/>
        </w:rPr>
        <w:t>设定</w:t>
      </w:r>
      <w:r>
        <w:rPr>
          <w:rFonts w:hint="eastAsia" w:ascii="仿宋" w:hAnsi="仿宋" w:eastAsia="仿宋" w:cs="仿宋"/>
          <w:b w:val="0"/>
          <w:bCs/>
          <w:color w:val="auto"/>
          <w:sz w:val="24"/>
          <w:szCs w:val="24"/>
          <w:highlight w:val="none"/>
        </w:rPr>
        <w:t>：2-100mbar</w:t>
      </w:r>
      <w:r>
        <w:rPr>
          <w:rFonts w:hint="eastAsia" w:ascii="仿宋" w:hAnsi="仿宋" w:eastAsia="仿宋" w:cs="仿宋"/>
          <w:b w:val="0"/>
          <w:bCs/>
          <w:color w:val="auto"/>
          <w:sz w:val="24"/>
          <w:szCs w:val="24"/>
          <w:highlight w:val="none"/>
          <w:lang w:eastAsia="zh-CN"/>
        </w:rPr>
        <w:t>。</w:t>
      </w:r>
    </w:p>
    <w:p w14:paraId="5CCC2E97">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w:t>
      </w:r>
      <w:r>
        <w:rPr>
          <w:rFonts w:hint="eastAsia" w:ascii="仿宋" w:hAnsi="仿宋" w:eastAsia="仿宋" w:cs="仿宋"/>
          <w:b w:val="0"/>
          <w:bCs/>
          <w:color w:val="auto"/>
          <w:sz w:val="24"/>
          <w:szCs w:val="24"/>
          <w:highlight w:val="none"/>
          <w:lang w:val="en-US" w:eastAsia="zh-CN"/>
        </w:rPr>
        <w:t>9</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触发灵敏度</w:t>
      </w:r>
      <w:r>
        <w:rPr>
          <w:rFonts w:hint="eastAsia" w:ascii="仿宋" w:hAnsi="仿宋" w:eastAsia="仿宋" w:cs="仿宋"/>
          <w:b w:val="0"/>
          <w:bCs/>
          <w:color w:val="auto"/>
          <w:sz w:val="24"/>
          <w:szCs w:val="24"/>
          <w:highlight w:val="none"/>
          <w:lang w:val="en-US" w:eastAsia="zh-CN"/>
        </w:rPr>
        <w:t>设定</w:t>
      </w:r>
      <w:r>
        <w:rPr>
          <w:rFonts w:hint="eastAsia" w:ascii="仿宋" w:hAnsi="仿宋" w:eastAsia="仿宋" w:cs="仿宋"/>
          <w:b w:val="0"/>
          <w:bCs/>
          <w:color w:val="auto"/>
          <w:sz w:val="24"/>
          <w:szCs w:val="24"/>
          <w:highlight w:val="none"/>
        </w:rPr>
        <w:t>：0.2-15Lpm，流速触发值能直接设定并显示数值</w:t>
      </w:r>
      <w:r>
        <w:rPr>
          <w:rFonts w:hint="eastAsia" w:ascii="仿宋" w:hAnsi="仿宋" w:eastAsia="仿宋" w:cs="仿宋"/>
          <w:b w:val="0"/>
          <w:bCs/>
          <w:color w:val="auto"/>
          <w:sz w:val="24"/>
          <w:szCs w:val="24"/>
          <w:highlight w:val="none"/>
          <w:lang w:eastAsia="zh-CN"/>
        </w:rPr>
        <w:t>。</w:t>
      </w:r>
    </w:p>
    <w:p w14:paraId="3F4D1639">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20、潮气量监测：真实潮气量、</w:t>
      </w:r>
      <w:r>
        <w:rPr>
          <w:rFonts w:hint="eastAsia" w:ascii="仿宋" w:hAnsi="仿宋" w:eastAsia="仿宋" w:cs="仿宋"/>
          <w:b w:val="0"/>
          <w:bCs/>
          <w:color w:val="auto"/>
          <w:sz w:val="24"/>
          <w:szCs w:val="24"/>
          <w:highlight w:val="none"/>
        </w:rPr>
        <w:t>吸入潮气量、呼出潮气量</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自主呼吸潮气量。</w:t>
      </w:r>
    </w:p>
    <w:p w14:paraId="4E2A4FEA">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21、呼吸频率监测：</w:t>
      </w:r>
      <w:r>
        <w:rPr>
          <w:rFonts w:hint="eastAsia" w:ascii="仿宋" w:hAnsi="仿宋" w:eastAsia="仿宋" w:cs="仿宋"/>
          <w:b w:val="0"/>
          <w:bCs/>
          <w:color w:val="auto"/>
          <w:sz w:val="24"/>
          <w:szCs w:val="24"/>
          <w:highlight w:val="none"/>
        </w:rPr>
        <w:t>总呼吸频率、机械通气频率、自主呼吸频率</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触发频率。</w:t>
      </w:r>
    </w:p>
    <w:p w14:paraId="3A5DE134">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22</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分钟通气量监测：总分钟通气量、</w:t>
      </w:r>
      <w:r>
        <w:rPr>
          <w:rFonts w:hint="eastAsia" w:ascii="仿宋" w:hAnsi="仿宋" w:eastAsia="仿宋" w:cs="仿宋"/>
          <w:b w:val="0"/>
          <w:bCs/>
          <w:color w:val="auto"/>
          <w:sz w:val="24"/>
          <w:szCs w:val="24"/>
          <w:highlight w:val="none"/>
        </w:rPr>
        <w:t>机械分钟通气量、</w:t>
      </w:r>
      <w:r>
        <w:rPr>
          <w:rFonts w:hint="eastAsia" w:ascii="仿宋" w:hAnsi="仿宋" w:eastAsia="仿宋" w:cs="仿宋"/>
          <w:b w:val="0"/>
          <w:bCs/>
          <w:color w:val="auto"/>
          <w:sz w:val="24"/>
          <w:szCs w:val="24"/>
          <w:highlight w:val="none"/>
          <w:lang w:val="en-US" w:eastAsia="zh-CN"/>
        </w:rPr>
        <w:t>呼出分钟通气量、</w:t>
      </w:r>
      <w:r>
        <w:rPr>
          <w:rFonts w:hint="eastAsia" w:ascii="仿宋" w:hAnsi="仿宋" w:eastAsia="仿宋" w:cs="仿宋"/>
          <w:b w:val="0"/>
          <w:bCs/>
          <w:color w:val="auto"/>
          <w:sz w:val="24"/>
          <w:szCs w:val="24"/>
          <w:highlight w:val="none"/>
        </w:rPr>
        <w:t>自主分钟通气量、分钟泄漏气量</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泄露百分比。</w:t>
      </w:r>
    </w:p>
    <w:p w14:paraId="36A2C398">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23、气道压力监测：</w:t>
      </w:r>
      <w:r>
        <w:rPr>
          <w:rFonts w:hint="eastAsia" w:ascii="仿宋" w:hAnsi="仿宋" w:eastAsia="仿宋" w:cs="仿宋"/>
          <w:b w:val="0"/>
          <w:bCs/>
          <w:color w:val="auto"/>
          <w:sz w:val="24"/>
          <w:szCs w:val="24"/>
          <w:highlight w:val="none"/>
        </w:rPr>
        <w:t>气道峰压、平台压、平均压、呼气末正压PEEP</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最小压。</w:t>
      </w:r>
    </w:p>
    <w:p w14:paraId="221C507A">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24</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吸气时间、吸呼比</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自主呼吸吸呼比监测。</w:t>
      </w:r>
    </w:p>
    <w:p w14:paraId="1EF3BA0B">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25</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肺顺应性、呼吸系统阻力、气道阻力</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吸气时间常数TC、呼气时间常数TCe、阻力和顺应性及时间常数关系数r²、</w:t>
      </w:r>
      <w:bookmarkStart w:id="3" w:name="OLE_LINK7"/>
      <w:r>
        <w:rPr>
          <w:rFonts w:hint="eastAsia" w:ascii="仿宋" w:hAnsi="仿宋" w:eastAsia="仿宋" w:cs="仿宋"/>
          <w:b w:val="0"/>
          <w:bCs/>
          <w:color w:val="auto"/>
          <w:sz w:val="24"/>
          <w:szCs w:val="24"/>
          <w:highlight w:val="none"/>
          <w:lang w:val="en-US" w:eastAsia="zh-CN"/>
        </w:rPr>
        <w:t>肺纤张指数监测C</w:t>
      </w:r>
      <w:r>
        <w:rPr>
          <w:rFonts w:hint="eastAsia" w:ascii="仿宋" w:hAnsi="仿宋" w:eastAsia="仿宋" w:cs="仿宋"/>
          <w:b w:val="0"/>
          <w:bCs/>
          <w:color w:val="auto"/>
          <w:sz w:val="24"/>
          <w:szCs w:val="24"/>
          <w:highlight w:val="none"/>
          <w:vertAlign w:val="subscript"/>
          <w:lang w:val="en-US" w:eastAsia="zh-CN"/>
        </w:rPr>
        <w:t>2</w:t>
      </w:r>
      <w:r>
        <w:rPr>
          <w:rFonts w:hint="eastAsia" w:ascii="仿宋" w:hAnsi="仿宋" w:eastAsia="仿宋" w:cs="仿宋"/>
          <w:b w:val="0"/>
          <w:bCs/>
          <w:color w:val="auto"/>
          <w:sz w:val="24"/>
          <w:szCs w:val="24"/>
          <w:highlight w:val="none"/>
          <w:lang w:val="en-US" w:eastAsia="zh-CN"/>
        </w:rPr>
        <w:t>0/C监测</w:t>
      </w:r>
      <w:bookmarkEnd w:id="3"/>
      <w:r>
        <w:rPr>
          <w:rFonts w:hint="eastAsia" w:ascii="仿宋" w:hAnsi="仿宋" w:eastAsia="仿宋" w:cs="仿宋"/>
          <w:b w:val="0"/>
          <w:bCs/>
          <w:color w:val="auto"/>
          <w:sz w:val="24"/>
          <w:szCs w:val="24"/>
          <w:highlight w:val="none"/>
          <w:lang w:val="en-US" w:eastAsia="zh-CN"/>
        </w:rPr>
        <w:t>。</w:t>
      </w:r>
    </w:p>
    <w:p w14:paraId="5693A46D">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val="en-US" w:eastAsia="zh-CN"/>
        </w:rPr>
        <w:t>26</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波形及呼吸环：</w:t>
      </w:r>
      <w:r>
        <w:rPr>
          <w:rFonts w:hint="eastAsia" w:ascii="仿宋" w:hAnsi="仿宋" w:eastAsia="仿宋" w:cs="仿宋"/>
          <w:b w:val="0"/>
          <w:bCs/>
          <w:color w:val="auto"/>
          <w:sz w:val="24"/>
          <w:szCs w:val="24"/>
          <w:highlight w:val="none"/>
        </w:rPr>
        <w:t>压力</w:t>
      </w:r>
      <w:r>
        <w:rPr>
          <w:rFonts w:hint="eastAsia" w:ascii="仿宋" w:hAnsi="仿宋" w:eastAsia="仿宋" w:cs="仿宋"/>
          <w:b w:val="0"/>
          <w:bCs/>
          <w:color w:val="auto"/>
          <w:sz w:val="24"/>
          <w:szCs w:val="24"/>
          <w:highlight w:val="none"/>
          <w:lang w:val="en-US" w:eastAsia="zh-CN"/>
        </w:rPr>
        <w:t>-时间</w:t>
      </w:r>
      <w:r>
        <w:rPr>
          <w:rFonts w:hint="eastAsia" w:ascii="仿宋" w:hAnsi="仿宋" w:eastAsia="仿宋" w:cs="仿宋"/>
          <w:b w:val="0"/>
          <w:bCs/>
          <w:color w:val="auto"/>
          <w:sz w:val="24"/>
          <w:szCs w:val="24"/>
          <w:highlight w:val="none"/>
        </w:rPr>
        <w:t>、流量</w:t>
      </w:r>
      <w:r>
        <w:rPr>
          <w:rFonts w:hint="eastAsia" w:ascii="仿宋" w:hAnsi="仿宋" w:eastAsia="仿宋" w:cs="仿宋"/>
          <w:b w:val="0"/>
          <w:bCs/>
          <w:color w:val="auto"/>
          <w:sz w:val="24"/>
          <w:szCs w:val="24"/>
          <w:highlight w:val="none"/>
          <w:lang w:val="en-US" w:eastAsia="zh-CN"/>
        </w:rPr>
        <w:t>-时间</w:t>
      </w:r>
      <w:r>
        <w:rPr>
          <w:rFonts w:hint="eastAsia" w:ascii="仿宋" w:hAnsi="仿宋" w:eastAsia="仿宋" w:cs="仿宋"/>
          <w:b w:val="0"/>
          <w:bCs/>
          <w:color w:val="auto"/>
          <w:sz w:val="24"/>
          <w:szCs w:val="24"/>
          <w:highlight w:val="none"/>
        </w:rPr>
        <w:t>、容量</w:t>
      </w:r>
      <w:r>
        <w:rPr>
          <w:rFonts w:hint="eastAsia" w:ascii="仿宋" w:hAnsi="仿宋" w:eastAsia="仿宋" w:cs="仿宋"/>
          <w:b w:val="0"/>
          <w:bCs/>
          <w:color w:val="auto"/>
          <w:sz w:val="24"/>
          <w:szCs w:val="24"/>
          <w:highlight w:val="none"/>
          <w:lang w:val="en-US" w:eastAsia="zh-CN"/>
        </w:rPr>
        <w:t>-</w:t>
      </w:r>
      <w:r>
        <w:rPr>
          <w:rFonts w:hint="eastAsia" w:ascii="仿宋" w:hAnsi="仿宋" w:eastAsia="仿宋" w:cs="仿宋"/>
          <w:b w:val="0"/>
          <w:bCs/>
          <w:color w:val="auto"/>
          <w:sz w:val="24"/>
          <w:szCs w:val="24"/>
          <w:highlight w:val="none"/>
        </w:rPr>
        <w:t>时间波型</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压力</w:t>
      </w:r>
      <w:r>
        <w:rPr>
          <w:rFonts w:hint="eastAsia" w:ascii="仿宋" w:hAnsi="仿宋" w:eastAsia="仿宋" w:cs="仿宋"/>
          <w:b w:val="0"/>
          <w:bCs/>
          <w:color w:val="auto"/>
          <w:sz w:val="24"/>
          <w:szCs w:val="24"/>
          <w:highlight w:val="none"/>
          <w:lang w:val="en-US" w:eastAsia="zh-CN"/>
        </w:rPr>
        <w:t>-</w:t>
      </w:r>
      <w:r>
        <w:rPr>
          <w:rFonts w:hint="eastAsia" w:ascii="仿宋" w:hAnsi="仿宋" w:eastAsia="仿宋" w:cs="仿宋"/>
          <w:b w:val="0"/>
          <w:bCs/>
          <w:color w:val="auto"/>
          <w:sz w:val="24"/>
          <w:szCs w:val="24"/>
          <w:highlight w:val="none"/>
        </w:rPr>
        <w:t>流量、流量</w:t>
      </w:r>
      <w:r>
        <w:rPr>
          <w:rFonts w:hint="eastAsia" w:ascii="仿宋" w:hAnsi="仿宋" w:eastAsia="仿宋" w:cs="仿宋"/>
          <w:b w:val="0"/>
          <w:bCs/>
          <w:color w:val="auto"/>
          <w:sz w:val="24"/>
          <w:szCs w:val="24"/>
          <w:highlight w:val="none"/>
          <w:lang w:val="en-US" w:eastAsia="zh-CN"/>
        </w:rPr>
        <w:t>-</w:t>
      </w:r>
      <w:r>
        <w:rPr>
          <w:rFonts w:hint="eastAsia" w:ascii="仿宋" w:hAnsi="仿宋" w:eastAsia="仿宋" w:cs="仿宋"/>
          <w:b w:val="0"/>
          <w:bCs/>
          <w:color w:val="auto"/>
          <w:sz w:val="24"/>
          <w:szCs w:val="24"/>
          <w:highlight w:val="none"/>
        </w:rPr>
        <w:t>容量、压力</w:t>
      </w:r>
      <w:r>
        <w:rPr>
          <w:rFonts w:hint="eastAsia" w:ascii="仿宋" w:hAnsi="仿宋" w:eastAsia="仿宋" w:cs="仿宋"/>
          <w:b w:val="0"/>
          <w:bCs/>
          <w:color w:val="auto"/>
          <w:sz w:val="24"/>
          <w:szCs w:val="24"/>
          <w:highlight w:val="none"/>
          <w:lang w:val="en-US" w:eastAsia="zh-CN"/>
        </w:rPr>
        <w:t>-</w:t>
      </w:r>
      <w:r>
        <w:rPr>
          <w:rFonts w:hint="eastAsia" w:ascii="仿宋" w:hAnsi="仿宋" w:eastAsia="仿宋" w:cs="仿宋"/>
          <w:b w:val="0"/>
          <w:bCs/>
          <w:color w:val="auto"/>
          <w:sz w:val="24"/>
          <w:szCs w:val="24"/>
          <w:highlight w:val="none"/>
        </w:rPr>
        <w:t>容量环图，可设定参考环进行不同时间的比较以及可冻结环图，测量高/低拐点</w:t>
      </w:r>
      <w:r>
        <w:rPr>
          <w:rFonts w:hint="eastAsia" w:ascii="仿宋" w:hAnsi="仿宋" w:eastAsia="仿宋" w:cs="仿宋"/>
          <w:b w:val="0"/>
          <w:bCs/>
          <w:color w:val="auto"/>
          <w:sz w:val="24"/>
          <w:szCs w:val="24"/>
          <w:highlight w:val="none"/>
          <w:lang w:eastAsia="zh-CN"/>
        </w:rPr>
        <w:t>。</w:t>
      </w:r>
    </w:p>
    <w:p w14:paraId="075DA841">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val="en-US" w:eastAsia="zh-CN"/>
        </w:rPr>
        <w:t>27</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脱机功能监测：</w:t>
      </w:r>
      <w:r>
        <w:rPr>
          <w:rFonts w:hint="eastAsia" w:ascii="仿宋" w:hAnsi="仿宋" w:eastAsia="仿宋" w:cs="仿宋"/>
          <w:b w:val="0"/>
          <w:bCs/>
          <w:color w:val="auto"/>
          <w:sz w:val="24"/>
          <w:szCs w:val="24"/>
          <w:highlight w:val="none"/>
        </w:rPr>
        <w:t>口腔闭合压P0.1、内源性PEEP</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气体陷闭</w:t>
      </w:r>
      <w:r>
        <w:rPr>
          <w:rFonts w:hint="eastAsia" w:ascii="仿宋" w:hAnsi="仿宋" w:eastAsia="仿宋" w:cs="仿宋"/>
          <w:b w:val="0"/>
          <w:bCs/>
          <w:color w:val="auto"/>
          <w:sz w:val="24"/>
          <w:szCs w:val="24"/>
          <w:highlight w:val="none"/>
          <w:lang w:val="en-US" w:eastAsia="zh-CN"/>
        </w:rPr>
        <w:t>量</w:t>
      </w:r>
      <w:r>
        <w:rPr>
          <w:rFonts w:hint="eastAsia" w:ascii="仿宋" w:hAnsi="仿宋" w:eastAsia="仿宋" w:cs="仿宋"/>
          <w:b w:val="0"/>
          <w:bCs/>
          <w:color w:val="auto"/>
          <w:sz w:val="24"/>
          <w:szCs w:val="24"/>
          <w:highlight w:val="none"/>
        </w:rPr>
        <w:t>Vtrap、最大吸气负压NIF、浅频呼吸指数RSB</w:t>
      </w:r>
      <w:r>
        <w:rPr>
          <w:rFonts w:hint="eastAsia" w:ascii="仿宋" w:hAnsi="仿宋" w:eastAsia="仿宋" w:cs="仿宋"/>
          <w:b w:val="0"/>
          <w:bCs/>
          <w:color w:val="auto"/>
          <w:sz w:val="24"/>
          <w:szCs w:val="24"/>
          <w:highlight w:val="none"/>
          <w:lang w:eastAsia="zh-CN"/>
        </w:rPr>
        <w:t>。</w:t>
      </w:r>
    </w:p>
    <w:p w14:paraId="311687F2">
      <w:pPr>
        <w:keepNext w:val="0"/>
        <w:keepLines w:val="0"/>
        <w:pageBreakBefore w:val="0"/>
        <w:wordWrap/>
        <w:topLinePunct w:val="0"/>
        <w:bidi w:val="0"/>
        <w:snapToGrid w:val="0"/>
        <w:spacing w:line="360" w:lineRule="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lang w:val="en-US" w:eastAsia="zh-CN"/>
        </w:rPr>
        <w:t>28</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趋势回顾：</w:t>
      </w:r>
      <w:r>
        <w:rPr>
          <w:rFonts w:hint="eastAsia" w:ascii="仿宋" w:hAnsi="仿宋" w:eastAsia="仿宋" w:cs="仿宋"/>
          <w:b w:val="0"/>
          <w:bCs/>
          <w:color w:val="auto"/>
          <w:sz w:val="24"/>
          <w:szCs w:val="24"/>
          <w:highlight w:val="none"/>
        </w:rPr>
        <w:t>趋势表、趋势图、记事本</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趋势数据≥7天。</w:t>
      </w:r>
    </w:p>
    <w:p w14:paraId="5AE6433D">
      <w:pPr>
        <w:keepNext w:val="0"/>
        <w:keepLines w:val="0"/>
        <w:pageBreakBefore w:val="0"/>
        <w:wordWrap/>
        <w:topLinePunct w:val="0"/>
        <w:bidi w:val="0"/>
        <w:snapToGrid w:val="0"/>
        <w:spacing w:line="360" w:lineRule="auto"/>
        <w:jc w:val="both"/>
        <w:rPr>
          <w:rFonts w:hint="eastAsia" w:ascii="仿宋" w:hAnsi="仿宋" w:eastAsia="仿宋" w:cs="仿宋"/>
          <w:b w:val="0"/>
          <w:bCs/>
          <w:color w:val="auto"/>
          <w:sz w:val="24"/>
          <w:szCs w:val="24"/>
          <w:highlight w:val="none"/>
          <w:lang w:val="en-US"/>
        </w:rPr>
      </w:pPr>
      <w:r>
        <w:rPr>
          <w:rFonts w:hint="eastAsia"/>
          <w:color w:val="auto"/>
          <w:highlight w:val="none"/>
          <w:lang w:val="en-US" w:eastAsia="zh-CN"/>
        </w:rPr>
        <w:t>★</w:t>
      </w:r>
      <w:r>
        <w:rPr>
          <w:rFonts w:hint="eastAsia" w:ascii="仿宋" w:hAnsi="仿宋" w:eastAsia="仿宋" w:cs="仿宋"/>
          <w:color w:val="auto"/>
          <w:sz w:val="24"/>
          <w:szCs w:val="24"/>
          <w:highlight w:val="none"/>
          <w:lang w:val="en-US" w:eastAsia="zh-CN"/>
        </w:rPr>
        <w:t>29.</w:t>
      </w:r>
      <w:r>
        <w:rPr>
          <w:rFonts w:hint="eastAsia" w:ascii="仿宋" w:hAnsi="仿宋" w:eastAsia="仿宋" w:cs="仿宋"/>
          <w:b w:val="0"/>
          <w:bCs/>
          <w:color w:val="auto"/>
          <w:sz w:val="24"/>
          <w:szCs w:val="24"/>
          <w:highlight w:val="none"/>
          <w:lang w:val="en-US" w:eastAsia="zh-CN"/>
        </w:rPr>
        <w:t>配置清单</w:t>
      </w:r>
    </w:p>
    <w:tbl>
      <w:tblPr>
        <w:tblStyle w:val="13"/>
        <w:tblW w:w="8198" w:type="dxa"/>
        <w:tblInd w:w="23" w:type="dxa"/>
        <w:tblLayout w:type="fixed"/>
        <w:tblCellMar>
          <w:top w:w="0" w:type="dxa"/>
          <w:left w:w="15" w:type="dxa"/>
          <w:bottom w:w="0" w:type="dxa"/>
          <w:right w:w="15" w:type="dxa"/>
        </w:tblCellMar>
      </w:tblPr>
      <w:tblGrid>
        <w:gridCol w:w="636"/>
        <w:gridCol w:w="6341"/>
        <w:gridCol w:w="594"/>
        <w:gridCol w:w="627"/>
      </w:tblGrid>
      <w:tr w14:paraId="727E4C0B">
        <w:tblPrEx>
          <w:tblCellMar>
            <w:top w:w="0" w:type="dxa"/>
            <w:left w:w="15" w:type="dxa"/>
            <w:bottom w:w="0" w:type="dxa"/>
            <w:right w:w="15" w:type="dxa"/>
          </w:tblCellMar>
        </w:tblPrEx>
        <w:trPr>
          <w:trHeight w:val="268" w:hRule="atLeast"/>
        </w:trPr>
        <w:tc>
          <w:tcPr>
            <w:tcW w:w="636" w:type="dxa"/>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75624D40">
            <w:pPr>
              <w:keepNext w:val="0"/>
              <w:keepLines w:val="0"/>
              <w:pageBreakBefore w:val="0"/>
              <w:shd w:val="solid" w:color="C0C0C0" w:fill="auto"/>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shd w:val="clear" w:color="auto" w:fill="C0C0C0"/>
                <w:lang w:eastAsia="zh-CN"/>
              </w:rPr>
              <w:t>序号</w:t>
            </w:r>
          </w:p>
        </w:tc>
        <w:tc>
          <w:tcPr>
            <w:tcW w:w="6341" w:type="dxa"/>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3530AEDE">
            <w:pPr>
              <w:keepNext w:val="0"/>
              <w:keepLines w:val="0"/>
              <w:pageBreakBefore w:val="0"/>
              <w:shd w:val="solid" w:color="C0C0C0" w:fill="auto"/>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shd w:val="clear" w:color="auto" w:fill="C0C0C0"/>
              </w:rPr>
              <w:t>说明</w:t>
            </w:r>
          </w:p>
        </w:tc>
        <w:tc>
          <w:tcPr>
            <w:tcW w:w="594" w:type="dxa"/>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0E67203C">
            <w:pPr>
              <w:keepNext w:val="0"/>
              <w:keepLines w:val="0"/>
              <w:pageBreakBefore w:val="0"/>
              <w:shd w:val="solid" w:color="C0C0C0" w:fill="auto"/>
              <w:wordWrap/>
              <w:topLinePunct w:val="0"/>
              <w:autoSpaceDN w:val="0"/>
              <w:bidi w:val="0"/>
              <w:snapToGrid w:val="0"/>
              <w:spacing w:line="240" w:lineRule="auto"/>
              <w:jc w:val="center"/>
              <w:textAlignment w:val="center"/>
              <w:rPr>
                <w:rFonts w:hint="eastAsia" w:ascii="仿宋" w:hAnsi="仿宋" w:eastAsia="仿宋" w:cs="仿宋"/>
                <w:b/>
                <w:color w:val="auto"/>
                <w:sz w:val="24"/>
                <w:szCs w:val="24"/>
                <w:highlight w:val="none"/>
                <w:shd w:val="clear" w:color="auto" w:fill="C0C0C0"/>
              </w:rPr>
            </w:pPr>
            <w:r>
              <w:rPr>
                <w:rFonts w:hint="eastAsia" w:ascii="仿宋" w:hAnsi="仿宋" w:eastAsia="仿宋" w:cs="仿宋"/>
                <w:b/>
                <w:color w:val="auto"/>
                <w:sz w:val="24"/>
                <w:szCs w:val="24"/>
                <w:highlight w:val="none"/>
                <w:shd w:val="clear" w:color="auto" w:fill="C0C0C0"/>
              </w:rPr>
              <w:t>数量</w:t>
            </w:r>
          </w:p>
        </w:tc>
        <w:tc>
          <w:tcPr>
            <w:tcW w:w="627" w:type="dxa"/>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03C4E378">
            <w:pPr>
              <w:keepNext w:val="0"/>
              <w:keepLines w:val="0"/>
              <w:pageBreakBefore w:val="0"/>
              <w:shd w:val="solid" w:color="C0C0C0" w:fill="auto"/>
              <w:wordWrap/>
              <w:topLinePunct w:val="0"/>
              <w:autoSpaceDN w:val="0"/>
              <w:bidi w:val="0"/>
              <w:snapToGrid w:val="0"/>
              <w:spacing w:line="240" w:lineRule="auto"/>
              <w:jc w:val="center"/>
              <w:textAlignment w:val="center"/>
              <w:rPr>
                <w:rFonts w:hint="eastAsia" w:ascii="仿宋" w:hAnsi="仿宋" w:eastAsia="仿宋" w:cs="仿宋"/>
                <w:b/>
                <w:color w:val="auto"/>
                <w:sz w:val="24"/>
                <w:szCs w:val="24"/>
                <w:highlight w:val="none"/>
                <w:shd w:val="clear" w:color="auto" w:fill="C0C0C0"/>
                <w:lang w:eastAsia="zh-CN"/>
              </w:rPr>
            </w:pPr>
            <w:r>
              <w:rPr>
                <w:rFonts w:hint="eastAsia" w:ascii="仿宋" w:hAnsi="仿宋" w:eastAsia="仿宋" w:cs="仿宋"/>
                <w:b/>
                <w:color w:val="auto"/>
                <w:sz w:val="24"/>
                <w:szCs w:val="24"/>
                <w:highlight w:val="none"/>
                <w:shd w:val="clear" w:color="auto" w:fill="C0C0C0"/>
                <w:lang w:eastAsia="zh-CN"/>
              </w:rPr>
              <w:t>单位</w:t>
            </w:r>
          </w:p>
        </w:tc>
      </w:tr>
      <w:tr w14:paraId="300EC766">
        <w:tblPrEx>
          <w:tblCellMar>
            <w:top w:w="0" w:type="dxa"/>
            <w:left w:w="15" w:type="dxa"/>
            <w:bottom w:w="0" w:type="dxa"/>
            <w:right w:w="15" w:type="dxa"/>
          </w:tblCellMar>
        </w:tblPrEx>
        <w:trPr>
          <w:trHeight w:val="268" w:hRule="atLeast"/>
        </w:trPr>
        <w:tc>
          <w:tcPr>
            <w:tcW w:w="636" w:type="dxa"/>
            <w:tcBorders>
              <w:top w:val="single" w:color="000000" w:sz="4" w:space="0"/>
              <w:left w:val="single" w:color="000000" w:sz="4" w:space="0"/>
              <w:bottom w:val="single" w:color="000000" w:sz="4" w:space="0"/>
              <w:right w:val="single" w:color="000000" w:sz="4" w:space="0"/>
            </w:tcBorders>
            <w:noWrap w:val="0"/>
            <w:vAlign w:val="center"/>
          </w:tcPr>
          <w:p w14:paraId="721FD7D2">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p>
        </w:tc>
        <w:tc>
          <w:tcPr>
            <w:tcW w:w="6341" w:type="dxa"/>
            <w:tcBorders>
              <w:top w:val="single" w:color="000000" w:sz="4" w:space="0"/>
              <w:left w:val="single" w:color="000000" w:sz="4" w:space="0"/>
              <w:bottom w:val="single" w:color="000000" w:sz="4" w:space="0"/>
              <w:right w:val="single" w:color="000000" w:sz="4" w:space="0"/>
            </w:tcBorders>
            <w:noWrap w:val="0"/>
            <w:vAlign w:val="center"/>
          </w:tcPr>
          <w:p w14:paraId="32864B99">
            <w:pPr>
              <w:keepNext w:val="0"/>
              <w:keepLines w:val="0"/>
              <w:pageBreakBefore w:val="0"/>
              <w:wordWrap/>
              <w:topLinePunct w:val="0"/>
              <w:autoSpaceDN w:val="0"/>
              <w:bidi w:val="0"/>
              <w:snapToGrid w:val="0"/>
              <w:spacing w:line="240" w:lineRule="auto"/>
              <w:jc w:val="left"/>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主机</w:t>
            </w:r>
          </w:p>
        </w:tc>
        <w:tc>
          <w:tcPr>
            <w:tcW w:w="594" w:type="dxa"/>
            <w:tcBorders>
              <w:top w:val="single" w:color="000000" w:sz="4" w:space="0"/>
              <w:left w:val="single" w:color="000000" w:sz="4" w:space="0"/>
              <w:bottom w:val="single" w:color="000000" w:sz="4" w:space="0"/>
              <w:right w:val="single" w:color="000000" w:sz="4" w:space="0"/>
            </w:tcBorders>
            <w:noWrap w:val="0"/>
            <w:vAlign w:val="center"/>
          </w:tcPr>
          <w:p w14:paraId="31AF4A88">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1498CB56">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台</w:t>
            </w:r>
          </w:p>
        </w:tc>
      </w:tr>
      <w:tr w14:paraId="080631FD">
        <w:tblPrEx>
          <w:tblCellMar>
            <w:top w:w="0" w:type="dxa"/>
            <w:left w:w="15" w:type="dxa"/>
            <w:bottom w:w="0" w:type="dxa"/>
            <w:right w:w="15" w:type="dxa"/>
          </w:tblCellMar>
        </w:tblPrEx>
        <w:trPr>
          <w:trHeight w:val="268" w:hRule="atLeast"/>
        </w:trPr>
        <w:tc>
          <w:tcPr>
            <w:tcW w:w="636" w:type="dxa"/>
            <w:tcBorders>
              <w:top w:val="single" w:color="000000" w:sz="4" w:space="0"/>
              <w:left w:val="single" w:color="000000" w:sz="4" w:space="0"/>
              <w:bottom w:val="single" w:color="000000" w:sz="4" w:space="0"/>
              <w:right w:val="single" w:color="000000" w:sz="4" w:space="0"/>
            </w:tcBorders>
            <w:noWrap w:val="0"/>
            <w:vAlign w:val="center"/>
          </w:tcPr>
          <w:p w14:paraId="27E7EEAF">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p>
        </w:tc>
        <w:tc>
          <w:tcPr>
            <w:tcW w:w="6341" w:type="dxa"/>
            <w:tcBorders>
              <w:top w:val="single" w:color="000000" w:sz="4" w:space="0"/>
              <w:left w:val="single" w:color="000000" w:sz="4" w:space="0"/>
              <w:bottom w:val="single" w:color="000000" w:sz="4" w:space="0"/>
              <w:right w:val="single" w:color="000000" w:sz="4" w:space="0"/>
            </w:tcBorders>
            <w:noWrap w:val="0"/>
            <w:vAlign w:val="center"/>
          </w:tcPr>
          <w:p w14:paraId="5CC0DF0B">
            <w:pPr>
              <w:keepNext w:val="0"/>
              <w:keepLines w:val="0"/>
              <w:pageBreakBefore w:val="0"/>
              <w:wordWrap/>
              <w:topLinePunct w:val="0"/>
              <w:autoSpaceDN w:val="0"/>
              <w:bidi w:val="0"/>
              <w:snapToGrid w:val="0"/>
              <w:spacing w:line="240" w:lineRule="auto"/>
              <w:jc w:val="left"/>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触摸显示器（≥15寸）</w:t>
            </w:r>
          </w:p>
        </w:tc>
        <w:tc>
          <w:tcPr>
            <w:tcW w:w="594" w:type="dxa"/>
            <w:tcBorders>
              <w:top w:val="single" w:color="000000" w:sz="4" w:space="0"/>
              <w:left w:val="single" w:color="000000" w:sz="4" w:space="0"/>
              <w:bottom w:val="single" w:color="000000" w:sz="4" w:space="0"/>
              <w:right w:val="single" w:color="000000" w:sz="4" w:space="0"/>
            </w:tcBorders>
            <w:noWrap w:val="0"/>
            <w:vAlign w:val="center"/>
          </w:tcPr>
          <w:p w14:paraId="7C19F3CE">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62DA341D">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台</w:t>
            </w:r>
          </w:p>
        </w:tc>
      </w:tr>
      <w:tr w14:paraId="253983EF">
        <w:tblPrEx>
          <w:tblCellMar>
            <w:top w:w="0" w:type="dxa"/>
            <w:left w:w="15" w:type="dxa"/>
            <w:bottom w:w="0" w:type="dxa"/>
            <w:right w:w="15" w:type="dxa"/>
          </w:tblCellMar>
        </w:tblPrEx>
        <w:trPr>
          <w:trHeight w:val="268" w:hRule="atLeast"/>
        </w:trPr>
        <w:tc>
          <w:tcPr>
            <w:tcW w:w="636" w:type="dxa"/>
            <w:tcBorders>
              <w:top w:val="single" w:color="000000" w:sz="4" w:space="0"/>
              <w:left w:val="single" w:color="000000" w:sz="4" w:space="0"/>
              <w:bottom w:val="single" w:color="000000" w:sz="4" w:space="0"/>
              <w:right w:val="single" w:color="000000" w:sz="4" w:space="0"/>
            </w:tcBorders>
            <w:noWrap w:val="0"/>
            <w:vAlign w:val="center"/>
          </w:tcPr>
          <w:p w14:paraId="699B70D2">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p>
        </w:tc>
        <w:tc>
          <w:tcPr>
            <w:tcW w:w="6341" w:type="dxa"/>
            <w:tcBorders>
              <w:top w:val="single" w:color="000000" w:sz="4" w:space="0"/>
              <w:left w:val="single" w:color="000000" w:sz="4" w:space="0"/>
              <w:bottom w:val="single" w:color="000000" w:sz="4" w:space="0"/>
              <w:right w:val="single" w:color="000000" w:sz="4" w:space="0"/>
            </w:tcBorders>
            <w:noWrap w:val="0"/>
            <w:vAlign w:val="center"/>
          </w:tcPr>
          <w:p w14:paraId="21888278">
            <w:pPr>
              <w:keepNext w:val="0"/>
              <w:keepLines w:val="0"/>
              <w:pageBreakBefore w:val="0"/>
              <w:wordWrap/>
              <w:topLinePunct w:val="0"/>
              <w:autoSpaceDN w:val="0"/>
              <w:bidi w:val="0"/>
              <w:snapToGrid w:val="0"/>
              <w:spacing w:line="240" w:lineRule="auto"/>
              <w:jc w:val="left"/>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车架</w:t>
            </w:r>
          </w:p>
        </w:tc>
        <w:tc>
          <w:tcPr>
            <w:tcW w:w="594" w:type="dxa"/>
            <w:tcBorders>
              <w:top w:val="single" w:color="000000" w:sz="4" w:space="0"/>
              <w:left w:val="single" w:color="000000" w:sz="4" w:space="0"/>
              <w:bottom w:val="single" w:color="000000" w:sz="4" w:space="0"/>
              <w:right w:val="single" w:color="000000" w:sz="4" w:space="0"/>
            </w:tcBorders>
            <w:noWrap w:val="0"/>
            <w:vAlign w:val="center"/>
          </w:tcPr>
          <w:p w14:paraId="7A32244C">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14C8905F">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台</w:t>
            </w:r>
          </w:p>
        </w:tc>
      </w:tr>
      <w:tr w14:paraId="6C494129">
        <w:tblPrEx>
          <w:tblCellMar>
            <w:top w:w="0" w:type="dxa"/>
            <w:left w:w="15" w:type="dxa"/>
            <w:bottom w:w="0" w:type="dxa"/>
            <w:right w:w="15" w:type="dxa"/>
          </w:tblCellMar>
        </w:tblPrEx>
        <w:trPr>
          <w:trHeight w:val="268" w:hRule="atLeast"/>
        </w:trPr>
        <w:tc>
          <w:tcPr>
            <w:tcW w:w="636" w:type="dxa"/>
            <w:tcBorders>
              <w:top w:val="single" w:color="000000" w:sz="4" w:space="0"/>
              <w:left w:val="single" w:color="000000" w:sz="4" w:space="0"/>
              <w:bottom w:val="single" w:color="000000" w:sz="4" w:space="0"/>
              <w:right w:val="single" w:color="000000" w:sz="4" w:space="0"/>
            </w:tcBorders>
            <w:noWrap w:val="0"/>
            <w:vAlign w:val="center"/>
          </w:tcPr>
          <w:p w14:paraId="3AC50369">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p>
        </w:tc>
        <w:tc>
          <w:tcPr>
            <w:tcW w:w="6341" w:type="dxa"/>
            <w:tcBorders>
              <w:top w:val="single" w:color="000000" w:sz="4" w:space="0"/>
              <w:left w:val="single" w:color="000000" w:sz="4" w:space="0"/>
              <w:bottom w:val="single" w:color="000000" w:sz="4" w:space="0"/>
              <w:right w:val="single" w:color="000000" w:sz="4" w:space="0"/>
            </w:tcBorders>
            <w:noWrap w:val="0"/>
            <w:vAlign w:val="center"/>
          </w:tcPr>
          <w:p w14:paraId="3DFBB9C8">
            <w:pPr>
              <w:keepNext w:val="0"/>
              <w:keepLines w:val="0"/>
              <w:pageBreakBefore w:val="0"/>
              <w:wordWrap/>
              <w:topLinePunct w:val="0"/>
              <w:autoSpaceDN w:val="0"/>
              <w:bidi w:val="0"/>
              <w:snapToGrid w:val="0"/>
              <w:spacing w:line="240" w:lineRule="auto"/>
              <w:jc w:val="left"/>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机械臂</w:t>
            </w:r>
          </w:p>
        </w:tc>
        <w:tc>
          <w:tcPr>
            <w:tcW w:w="594" w:type="dxa"/>
            <w:tcBorders>
              <w:top w:val="single" w:color="000000" w:sz="4" w:space="0"/>
              <w:left w:val="single" w:color="000000" w:sz="4" w:space="0"/>
              <w:bottom w:val="single" w:color="000000" w:sz="4" w:space="0"/>
              <w:right w:val="single" w:color="000000" w:sz="4" w:space="0"/>
            </w:tcBorders>
            <w:noWrap w:val="0"/>
            <w:vAlign w:val="center"/>
          </w:tcPr>
          <w:p w14:paraId="7DF4EDC4">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765069BD">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条</w:t>
            </w:r>
          </w:p>
        </w:tc>
      </w:tr>
      <w:tr w14:paraId="692B28B7">
        <w:tblPrEx>
          <w:tblCellMar>
            <w:top w:w="0" w:type="dxa"/>
            <w:left w:w="15" w:type="dxa"/>
            <w:bottom w:w="0" w:type="dxa"/>
            <w:right w:w="15" w:type="dxa"/>
          </w:tblCellMar>
        </w:tblPrEx>
        <w:trPr>
          <w:trHeight w:val="289" w:hRule="atLeast"/>
        </w:trPr>
        <w:tc>
          <w:tcPr>
            <w:tcW w:w="636" w:type="dxa"/>
            <w:tcBorders>
              <w:top w:val="single" w:color="000000" w:sz="4" w:space="0"/>
              <w:left w:val="single" w:color="000000" w:sz="4" w:space="0"/>
              <w:bottom w:val="single" w:color="000000" w:sz="4" w:space="0"/>
              <w:right w:val="single" w:color="000000" w:sz="4" w:space="0"/>
            </w:tcBorders>
            <w:noWrap w:val="0"/>
            <w:vAlign w:val="center"/>
          </w:tcPr>
          <w:p w14:paraId="61C67E09">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w:t>
            </w:r>
          </w:p>
        </w:tc>
        <w:tc>
          <w:tcPr>
            <w:tcW w:w="6341" w:type="dxa"/>
            <w:tcBorders>
              <w:top w:val="single" w:color="000000" w:sz="4" w:space="0"/>
              <w:left w:val="single" w:color="000000" w:sz="4" w:space="0"/>
              <w:bottom w:val="single" w:color="000000" w:sz="4" w:space="0"/>
              <w:right w:val="single" w:color="000000" w:sz="4" w:space="0"/>
            </w:tcBorders>
            <w:noWrap w:val="0"/>
            <w:vAlign w:val="center"/>
          </w:tcPr>
          <w:p w14:paraId="3AE96147">
            <w:pPr>
              <w:keepNext w:val="0"/>
              <w:keepLines w:val="0"/>
              <w:pageBreakBefore w:val="0"/>
              <w:wordWrap/>
              <w:topLinePunct w:val="0"/>
              <w:autoSpaceDN w:val="0"/>
              <w:bidi w:val="0"/>
              <w:snapToGrid w:val="0"/>
              <w:spacing w:line="240" w:lineRule="auto"/>
              <w:jc w:val="left"/>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呼气阀（新生儿）</w:t>
            </w:r>
          </w:p>
        </w:tc>
        <w:tc>
          <w:tcPr>
            <w:tcW w:w="594" w:type="dxa"/>
            <w:tcBorders>
              <w:top w:val="single" w:color="000000" w:sz="4" w:space="0"/>
              <w:left w:val="single" w:color="000000" w:sz="4" w:space="0"/>
              <w:bottom w:val="single" w:color="000000" w:sz="4" w:space="0"/>
              <w:right w:val="single" w:color="000000" w:sz="4" w:space="0"/>
            </w:tcBorders>
            <w:noWrap w:val="0"/>
            <w:vAlign w:val="center"/>
          </w:tcPr>
          <w:p w14:paraId="5722B129">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2</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6A746DF4">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r>
      <w:tr w14:paraId="38A6C652">
        <w:tblPrEx>
          <w:tblCellMar>
            <w:top w:w="0" w:type="dxa"/>
            <w:left w:w="15" w:type="dxa"/>
            <w:bottom w:w="0" w:type="dxa"/>
            <w:right w:w="15" w:type="dxa"/>
          </w:tblCellMar>
        </w:tblPrEx>
        <w:trPr>
          <w:trHeight w:val="268" w:hRule="atLeast"/>
        </w:trPr>
        <w:tc>
          <w:tcPr>
            <w:tcW w:w="636" w:type="dxa"/>
            <w:tcBorders>
              <w:top w:val="single" w:color="000000" w:sz="4" w:space="0"/>
              <w:left w:val="single" w:color="000000" w:sz="4" w:space="0"/>
              <w:bottom w:val="single" w:color="000000" w:sz="4" w:space="0"/>
              <w:right w:val="single" w:color="000000" w:sz="4" w:space="0"/>
            </w:tcBorders>
            <w:noWrap w:val="0"/>
            <w:vAlign w:val="center"/>
          </w:tcPr>
          <w:p w14:paraId="5DFE4E34">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6341" w:type="dxa"/>
            <w:tcBorders>
              <w:top w:val="single" w:color="000000" w:sz="4" w:space="0"/>
              <w:left w:val="single" w:color="000000" w:sz="4" w:space="0"/>
              <w:bottom w:val="single" w:color="000000" w:sz="4" w:space="0"/>
              <w:right w:val="single" w:color="000000" w:sz="4" w:space="0"/>
            </w:tcBorders>
            <w:noWrap w:val="0"/>
            <w:vAlign w:val="center"/>
          </w:tcPr>
          <w:p w14:paraId="119F0CB0">
            <w:pPr>
              <w:keepNext w:val="0"/>
              <w:keepLines w:val="0"/>
              <w:pageBreakBefore w:val="0"/>
              <w:wordWrap/>
              <w:topLinePunct w:val="0"/>
              <w:autoSpaceDN w:val="0"/>
              <w:bidi w:val="0"/>
              <w:snapToGrid w:val="0"/>
              <w:spacing w:line="240" w:lineRule="auto"/>
              <w:jc w:val="left"/>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呼气阀（成人/儿童）</w:t>
            </w:r>
          </w:p>
        </w:tc>
        <w:tc>
          <w:tcPr>
            <w:tcW w:w="594" w:type="dxa"/>
            <w:tcBorders>
              <w:top w:val="single" w:color="000000" w:sz="4" w:space="0"/>
              <w:left w:val="single" w:color="000000" w:sz="4" w:space="0"/>
              <w:bottom w:val="single" w:color="000000" w:sz="4" w:space="0"/>
              <w:right w:val="single" w:color="000000" w:sz="4" w:space="0"/>
            </w:tcBorders>
            <w:noWrap w:val="0"/>
            <w:vAlign w:val="center"/>
          </w:tcPr>
          <w:p w14:paraId="65B64167">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1</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699DF7C1">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r>
      <w:tr w14:paraId="0BAED2E9">
        <w:tblPrEx>
          <w:tblCellMar>
            <w:top w:w="0" w:type="dxa"/>
            <w:left w:w="15" w:type="dxa"/>
            <w:bottom w:w="0" w:type="dxa"/>
            <w:right w:w="15" w:type="dxa"/>
          </w:tblCellMar>
        </w:tblPrEx>
        <w:trPr>
          <w:trHeight w:val="268" w:hRule="atLeast"/>
        </w:trPr>
        <w:tc>
          <w:tcPr>
            <w:tcW w:w="636" w:type="dxa"/>
            <w:tcBorders>
              <w:top w:val="single" w:color="000000" w:sz="4" w:space="0"/>
              <w:left w:val="single" w:color="000000" w:sz="4" w:space="0"/>
              <w:bottom w:val="single" w:color="000000" w:sz="4" w:space="0"/>
              <w:right w:val="single" w:color="000000" w:sz="4" w:space="0"/>
            </w:tcBorders>
            <w:noWrap w:val="0"/>
            <w:vAlign w:val="center"/>
          </w:tcPr>
          <w:p w14:paraId="4F717072">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w:t>
            </w:r>
          </w:p>
        </w:tc>
        <w:tc>
          <w:tcPr>
            <w:tcW w:w="6341" w:type="dxa"/>
            <w:tcBorders>
              <w:top w:val="single" w:color="000000" w:sz="4" w:space="0"/>
              <w:left w:val="single" w:color="000000" w:sz="4" w:space="0"/>
              <w:bottom w:val="single" w:color="000000" w:sz="4" w:space="0"/>
              <w:right w:val="single" w:color="000000" w:sz="4" w:space="0"/>
            </w:tcBorders>
            <w:noWrap w:val="0"/>
            <w:vAlign w:val="center"/>
          </w:tcPr>
          <w:p w14:paraId="44D43EE5">
            <w:pPr>
              <w:keepNext w:val="0"/>
              <w:keepLines w:val="0"/>
              <w:pageBreakBefore w:val="0"/>
              <w:wordWrap/>
              <w:topLinePunct w:val="0"/>
              <w:autoSpaceDN w:val="0"/>
              <w:bidi w:val="0"/>
              <w:snapToGrid w:val="0"/>
              <w:spacing w:line="240" w:lineRule="auto"/>
              <w:jc w:val="left"/>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流量传感器</w:t>
            </w:r>
            <w:r>
              <w:rPr>
                <w:rFonts w:hint="eastAsia" w:ascii="仿宋" w:hAnsi="仿宋" w:eastAsia="仿宋" w:cs="仿宋"/>
                <w:color w:val="auto"/>
                <w:sz w:val="24"/>
                <w:szCs w:val="24"/>
                <w:highlight w:val="none"/>
                <w:lang w:val="en-US" w:eastAsia="zh-CN"/>
              </w:rPr>
              <w:t>（新生儿）</w:t>
            </w:r>
          </w:p>
        </w:tc>
        <w:tc>
          <w:tcPr>
            <w:tcW w:w="594" w:type="dxa"/>
            <w:tcBorders>
              <w:top w:val="single" w:color="000000" w:sz="4" w:space="0"/>
              <w:left w:val="single" w:color="000000" w:sz="4" w:space="0"/>
              <w:bottom w:val="single" w:color="000000" w:sz="4" w:space="0"/>
              <w:right w:val="single" w:color="000000" w:sz="4" w:space="0"/>
            </w:tcBorders>
            <w:noWrap w:val="0"/>
            <w:vAlign w:val="center"/>
          </w:tcPr>
          <w:p w14:paraId="714B5907">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5A4196DE">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r>
      <w:tr w14:paraId="4C8AB044">
        <w:tblPrEx>
          <w:tblCellMar>
            <w:top w:w="0" w:type="dxa"/>
            <w:left w:w="15" w:type="dxa"/>
            <w:bottom w:w="0" w:type="dxa"/>
            <w:right w:w="15" w:type="dxa"/>
          </w:tblCellMar>
        </w:tblPrEx>
        <w:trPr>
          <w:trHeight w:val="268" w:hRule="atLeast"/>
        </w:trPr>
        <w:tc>
          <w:tcPr>
            <w:tcW w:w="636" w:type="dxa"/>
            <w:tcBorders>
              <w:top w:val="single" w:color="000000" w:sz="4" w:space="0"/>
              <w:left w:val="single" w:color="000000" w:sz="4" w:space="0"/>
              <w:bottom w:val="single" w:color="000000" w:sz="4" w:space="0"/>
              <w:right w:val="single" w:color="000000" w:sz="4" w:space="0"/>
            </w:tcBorders>
            <w:noWrap w:val="0"/>
            <w:vAlign w:val="center"/>
          </w:tcPr>
          <w:p w14:paraId="08BC4892">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8</w:t>
            </w:r>
          </w:p>
        </w:tc>
        <w:tc>
          <w:tcPr>
            <w:tcW w:w="6341" w:type="dxa"/>
            <w:tcBorders>
              <w:top w:val="single" w:color="000000" w:sz="4" w:space="0"/>
              <w:left w:val="single" w:color="000000" w:sz="4" w:space="0"/>
              <w:bottom w:val="single" w:color="000000" w:sz="4" w:space="0"/>
              <w:right w:val="single" w:color="000000" w:sz="4" w:space="0"/>
            </w:tcBorders>
            <w:noWrap w:val="0"/>
            <w:vAlign w:val="center"/>
          </w:tcPr>
          <w:p w14:paraId="02CF3510">
            <w:pPr>
              <w:keepNext w:val="0"/>
              <w:keepLines w:val="0"/>
              <w:pageBreakBefore w:val="0"/>
              <w:wordWrap/>
              <w:topLinePunct w:val="0"/>
              <w:autoSpaceDN w:val="0"/>
              <w:bidi w:val="0"/>
              <w:snapToGrid w:val="0"/>
              <w:spacing w:line="240" w:lineRule="auto"/>
              <w:jc w:val="left"/>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流量传感器</w:t>
            </w:r>
            <w:r>
              <w:rPr>
                <w:rFonts w:hint="eastAsia" w:ascii="仿宋" w:hAnsi="仿宋" w:eastAsia="仿宋" w:cs="仿宋"/>
                <w:color w:val="auto"/>
                <w:sz w:val="24"/>
                <w:szCs w:val="24"/>
                <w:highlight w:val="none"/>
                <w:lang w:val="en-US" w:eastAsia="zh-CN"/>
              </w:rPr>
              <w:t>（成人/儿童）</w:t>
            </w:r>
          </w:p>
        </w:tc>
        <w:tc>
          <w:tcPr>
            <w:tcW w:w="594" w:type="dxa"/>
            <w:tcBorders>
              <w:top w:val="single" w:color="000000" w:sz="4" w:space="0"/>
              <w:left w:val="single" w:color="000000" w:sz="4" w:space="0"/>
              <w:bottom w:val="single" w:color="000000" w:sz="4" w:space="0"/>
              <w:right w:val="single" w:color="000000" w:sz="4" w:space="0"/>
            </w:tcBorders>
            <w:noWrap w:val="0"/>
            <w:vAlign w:val="center"/>
          </w:tcPr>
          <w:p w14:paraId="3A55F1A7">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0A809D39">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个</w:t>
            </w:r>
          </w:p>
        </w:tc>
      </w:tr>
      <w:tr w14:paraId="19AA4C68">
        <w:tblPrEx>
          <w:tblCellMar>
            <w:top w:w="0" w:type="dxa"/>
            <w:left w:w="15" w:type="dxa"/>
            <w:bottom w:w="0" w:type="dxa"/>
            <w:right w:w="15" w:type="dxa"/>
          </w:tblCellMar>
        </w:tblPrEx>
        <w:trPr>
          <w:trHeight w:val="268" w:hRule="atLeast"/>
        </w:trPr>
        <w:tc>
          <w:tcPr>
            <w:tcW w:w="636" w:type="dxa"/>
            <w:tcBorders>
              <w:top w:val="single" w:color="000000" w:sz="4" w:space="0"/>
              <w:left w:val="single" w:color="000000" w:sz="4" w:space="0"/>
              <w:bottom w:val="single" w:color="000000" w:sz="4" w:space="0"/>
              <w:right w:val="single" w:color="000000" w:sz="4" w:space="0"/>
            </w:tcBorders>
            <w:noWrap w:val="0"/>
            <w:vAlign w:val="center"/>
          </w:tcPr>
          <w:p w14:paraId="0B166633">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9</w:t>
            </w:r>
          </w:p>
        </w:tc>
        <w:tc>
          <w:tcPr>
            <w:tcW w:w="6341" w:type="dxa"/>
            <w:tcBorders>
              <w:top w:val="single" w:color="000000" w:sz="4" w:space="0"/>
              <w:left w:val="single" w:color="000000" w:sz="4" w:space="0"/>
              <w:bottom w:val="single" w:color="000000" w:sz="4" w:space="0"/>
              <w:right w:val="single" w:color="000000" w:sz="4" w:space="0"/>
            </w:tcBorders>
            <w:noWrap w:val="0"/>
            <w:vAlign w:val="center"/>
          </w:tcPr>
          <w:p w14:paraId="5E78E92B">
            <w:pPr>
              <w:keepNext w:val="0"/>
              <w:keepLines w:val="0"/>
              <w:pageBreakBefore w:val="0"/>
              <w:wordWrap/>
              <w:topLinePunct w:val="0"/>
              <w:autoSpaceDN w:val="0"/>
              <w:bidi w:val="0"/>
              <w:snapToGrid w:val="0"/>
              <w:spacing w:line="240" w:lineRule="auto"/>
              <w:jc w:val="left"/>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模拟肺</w:t>
            </w:r>
            <w:r>
              <w:rPr>
                <w:rFonts w:hint="eastAsia" w:ascii="仿宋" w:hAnsi="仿宋" w:eastAsia="仿宋" w:cs="仿宋"/>
                <w:color w:val="auto"/>
                <w:sz w:val="24"/>
                <w:szCs w:val="24"/>
                <w:highlight w:val="none"/>
                <w:lang w:val="en-US" w:eastAsia="zh-CN"/>
              </w:rPr>
              <w:t>（新生儿）</w:t>
            </w:r>
          </w:p>
        </w:tc>
        <w:tc>
          <w:tcPr>
            <w:tcW w:w="594" w:type="dxa"/>
            <w:tcBorders>
              <w:top w:val="single" w:color="000000" w:sz="4" w:space="0"/>
              <w:left w:val="single" w:color="000000" w:sz="4" w:space="0"/>
              <w:bottom w:val="single" w:color="000000" w:sz="4" w:space="0"/>
              <w:right w:val="single" w:color="000000" w:sz="4" w:space="0"/>
            </w:tcBorders>
            <w:noWrap w:val="0"/>
            <w:vAlign w:val="center"/>
          </w:tcPr>
          <w:p w14:paraId="1A720FDB">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1</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6BAB191F">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r>
      <w:tr w14:paraId="1ACBBA15">
        <w:tblPrEx>
          <w:tblCellMar>
            <w:top w:w="0" w:type="dxa"/>
            <w:left w:w="15" w:type="dxa"/>
            <w:bottom w:w="0" w:type="dxa"/>
            <w:right w:w="15" w:type="dxa"/>
          </w:tblCellMar>
        </w:tblPrEx>
        <w:trPr>
          <w:trHeight w:val="268" w:hRule="atLeast"/>
        </w:trPr>
        <w:tc>
          <w:tcPr>
            <w:tcW w:w="636" w:type="dxa"/>
            <w:tcBorders>
              <w:top w:val="single" w:color="000000" w:sz="4" w:space="0"/>
              <w:left w:val="single" w:color="000000" w:sz="4" w:space="0"/>
              <w:bottom w:val="single" w:color="000000" w:sz="4" w:space="0"/>
              <w:right w:val="single" w:color="000000" w:sz="4" w:space="0"/>
            </w:tcBorders>
            <w:noWrap w:val="0"/>
            <w:vAlign w:val="center"/>
          </w:tcPr>
          <w:p w14:paraId="4D366FEB">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10</w:t>
            </w:r>
          </w:p>
        </w:tc>
        <w:tc>
          <w:tcPr>
            <w:tcW w:w="6341" w:type="dxa"/>
            <w:tcBorders>
              <w:top w:val="single" w:color="000000" w:sz="4" w:space="0"/>
              <w:left w:val="single" w:color="000000" w:sz="4" w:space="0"/>
              <w:bottom w:val="single" w:color="000000" w:sz="4" w:space="0"/>
              <w:right w:val="single" w:color="000000" w:sz="4" w:space="0"/>
            </w:tcBorders>
            <w:noWrap w:val="0"/>
            <w:vAlign w:val="center"/>
          </w:tcPr>
          <w:p w14:paraId="7FAC10DE">
            <w:pPr>
              <w:keepNext w:val="0"/>
              <w:keepLines w:val="0"/>
              <w:pageBreakBefore w:val="0"/>
              <w:wordWrap/>
              <w:topLinePunct w:val="0"/>
              <w:autoSpaceDN w:val="0"/>
              <w:bidi w:val="0"/>
              <w:snapToGrid w:val="0"/>
              <w:spacing w:line="240" w:lineRule="auto"/>
              <w:jc w:val="left"/>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模拟肺</w:t>
            </w:r>
            <w:r>
              <w:rPr>
                <w:rFonts w:hint="eastAsia" w:ascii="仿宋" w:hAnsi="仿宋" w:eastAsia="仿宋" w:cs="仿宋"/>
                <w:color w:val="auto"/>
                <w:sz w:val="24"/>
                <w:szCs w:val="24"/>
                <w:highlight w:val="none"/>
                <w:lang w:val="en-US" w:eastAsia="zh-CN"/>
              </w:rPr>
              <w:t>（成人/儿童）</w:t>
            </w:r>
          </w:p>
        </w:tc>
        <w:tc>
          <w:tcPr>
            <w:tcW w:w="594" w:type="dxa"/>
            <w:tcBorders>
              <w:top w:val="single" w:color="000000" w:sz="4" w:space="0"/>
              <w:left w:val="single" w:color="000000" w:sz="4" w:space="0"/>
              <w:bottom w:val="single" w:color="000000" w:sz="4" w:space="0"/>
              <w:right w:val="single" w:color="000000" w:sz="4" w:space="0"/>
            </w:tcBorders>
            <w:noWrap w:val="0"/>
            <w:vAlign w:val="center"/>
          </w:tcPr>
          <w:p w14:paraId="63A4B5EE">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4BDD55E5">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r>
      <w:tr w14:paraId="7D719B82">
        <w:tblPrEx>
          <w:tblCellMar>
            <w:top w:w="0" w:type="dxa"/>
            <w:left w:w="15" w:type="dxa"/>
            <w:bottom w:w="0" w:type="dxa"/>
            <w:right w:w="15" w:type="dxa"/>
          </w:tblCellMar>
        </w:tblPrEx>
        <w:trPr>
          <w:trHeight w:val="268" w:hRule="atLeast"/>
        </w:trPr>
        <w:tc>
          <w:tcPr>
            <w:tcW w:w="636" w:type="dxa"/>
            <w:tcBorders>
              <w:top w:val="single" w:color="000000" w:sz="4" w:space="0"/>
              <w:left w:val="single" w:color="000000" w:sz="4" w:space="0"/>
              <w:bottom w:val="single" w:color="000000" w:sz="4" w:space="0"/>
              <w:right w:val="single" w:color="000000" w:sz="4" w:space="0"/>
            </w:tcBorders>
            <w:noWrap w:val="0"/>
            <w:vAlign w:val="center"/>
          </w:tcPr>
          <w:p w14:paraId="7FDEB6FA">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11</w:t>
            </w:r>
          </w:p>
        </w:tc>
        <w:tc>
          <w:tcPr>
            <w:tcW w:w="6341" w:type="dxa"/>
            <w:tcBorders>
              <w:top w:val="single" w:color="000000" w:sz="4" w:space="0"/>
              <w:left w:val="single" w:color="000000" w:sz="4" w:space="0"/>
              <w:bottom w:val="single" w:color="000000" w:sz="4" w:space="0"/>
              <w:right w:val="single" w:color="000000" w:sz="4" w:space="0"/>
            </w:tcBorders>
            <w:noWrap w:val="0"/>
            <w:vAlign w:val="center"/>
          </w:tcPr>
          <w:p w14:paraId="21B69BE2">
            <w:pPr>
              <w:keepNext w:val="0"/>
              <w:keepLines w:val="0"/>
              <w:pageBreakBefore w:val="0"/>
              <w:wordWrap/>
              <w:topLinePunct w:val="0"/>
              <w:autoSpaceDN w:val="0"/>
              <w:bidi w:val="0"/>
              <w:snapToGrid w:val="0"/>
              <w:spacing w:line="240" w:lineRule="auto"/>
              <w:jc w:val="left"/>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中心供氧管道</w:t>
            </w:r>
          </w:p>
        </w:tc>
        <w:tc>
          <w:tcPr>
            <w:tcW w:w="594" w:type="dxa"/>
            <w:tcBorders>
              <w:top w:val="single" w:color="000000" w:sz="4" w:space="0"/>
              <w:left w:val="single" w:color="000000" w:sz="4" w:space="0"/>
              <w:bottom w:val="single" w:color="000000" w:sz="4" w:space="0"/>
              <w:right w:val="single" w:color="000000" w:sz="4" w:space="0"/>
            </w:tcBorders>
            <w:noWrap w:val="0"/>
            <w:vAlign w:val="center"/>
          </w:tcPr>
          <w:p w14:paraId="798FD549">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71BA4FBA">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条</w:t>
            </w:r>
          </w:p>
        </w:tc>
      </w:tr>
      <w:tr w14:paraId="2AEB4C98">
        <w:tblPrEx>
          <w:tblCellMar>
            <w:top w:w="0" w:type="dxa"/>
            <w:left w:w="15" w:type="dxa"/>
            <w:bottom w:w="0" w:type="dxa"/>
            <w:right w:w="15" w:type="dxa"/>
          </w:tblCellMar>
        </w:tblPrEx>
        <w:trPr>
          <w:trHeight w:val="268" w:hRule="atLeast"/>
        </w:trPr>
        <w:tc>
          <w:tcPr>
            <w:tcW w:w="636" w:type="dxa"/>
            <w:tcBorders>
              <w:top w:val="single" w:color="000000" w:sz="4" w:space="0"/>
              <w:left w:val="single" w:color="000000" w:sz="4" w:space="0"/>
              <w:bottom w:val="single" w:color="000000" w:sz="4" w:space="0"/>
              <w:right w:val="single" w:color="000000" w:sz="4" w:space="0"/>
            </w:tcBorders>
            <w:noWrap w:val="0"/>
            <w:vAlign w:val="center"/>
          </w:tcPr>
          <w:p w14:paraId="4B957101">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12</w:t>
            </w:r>
          </w:p>
        </w:tc>
        <w:tc>
          <w:tcPr>
            <w:tcW w:w="6341" w:type="dxa"/>
            <w:tcBorders>
              <w:top w:val="single" w:color="000000" w:sz="4" w:space="0"/>
              <w:left w:val="single" w:color="000000" w:sz="4" w:space="0"/>
              <w:bottom w:val="single" w:color="000000" w:sz="4" w:space="0"/>
              <w:right w:val="single" w:color="000000" w:sz="4" w:space="0"/>
            </w:tcBorders>
            <w:noWrap w:val="0"/>
            <w:vAlign w:val="center"/>
          </w:tcPr>
          <w:p w14:paraId="007C4BEA">
            <w:pPr>
              <w:keepNext w:val="0"/>
              <w:keepLines w:val="0"/>
              <w:pageBreakBefore w:val="0"/>
              <w:wordWrap/>
              <w:topLinePunct w:val="0"/>
              <w:autoSpaceDN w:val="0"/>
              <w:bidi w:val="0"/>
              <w:snapToGrid w:val="0"/>
              <w:spacing w:line="240" w:lineRule="auto"/>
              <w:jc w:val="left"/>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中心供气管道</w:t>
            </w:r>
          </w:p>
        </w:tc>
        <w:tc>
          <w:tcPr>
            <w:tcW w:w="594" w:type="dxa"/>
            <w:tcBorders>
              <w:top w:val="single" w:color="000000" w:sz="4" w:space="0"/>
              <w:left w:val="single" w:color="000000" w:sz="4" w:space="0"/>
              <w:bottom w:val="single" w:color="000000" w:sz="4" w:space="0"/>
              <w:right w:val="single" w:color="000000" w:sz="4" w:space="0"/>
            </w:tcBorders>
            <w:noWrap w:val="0"/>
            <w:vAlign w:val="center"/>
          </w:tcPr>
          <w:p w14:paraId="7119B7B2">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6BEF9DC5">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条</w:t>
            </w:r>
          </w:p>
        </w:tc>
      </w:tr>
      <w:tr w14:paraId="03C3C8E8">
        <w:tblPrEx>
          <w:tblCellMar>
            <w:top w:w="0" w:type="dxa"/>
            <w:left w:w="15" w:type="dxa"/>
            <w:bottom w:w="0" w:type="dxa"/>
            <w:right w:w="15" w:type="dxa"/>
          </w:tblCellMar>
        </w:tblPrEx>
        <w:trPr>
          <w:trHeight w:val="527" w:hRule="atLeast"/>
        </w:trPr>
        <w:tc>
          <w:tcPr>
            <w:tcW w:w="636" w:type="dxa"/>
            <w:tcBorders>
              <w:top w:val="single" w:color="000000" w:sz="4" w:space="0"/>
              <w:left w:val="single" w:color="000000" w:sz="4" w:space="0"/>
              <w:bottom w:val="single" w:color="000000" w:sz="4" w:space="0"/>
              <w:right w:val="single" w:color="000000" w:sz="4" w:space="0"/>
            </w:tcBorders>
            <w:noWrap w:val="0"/>
            <w:vAlign w:val="center"/>
          </w:tcPr>
          <w:p w14:paraId="7B23DD9E">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13</w:t>
            </w:r>
          </w:p>
        </w:tc>
        <w:tc>
          <w:tcPr>
            <w:tcW w:w="6341" w:type="dxa"/>
            <w:tcBorders>
              <w:top w:val="single" w:color="000000" w:sz="4" w:space="0"/>
              <w:left w:val="single" w:color="000000" w:sz="4" w:space="0"/>
              <w:bottom w:val="single" w:color="000000" w:sz="4" w:space="0"/>
              <w:right w:val="single" w:color="000000" w:sz="4" w:space="0"/>
            </w:tcBorders>
            <w:noWrap w:val="0"/>
            <w:vAlign w:val="center"/>
          </w:tcPr>
          <w:p w14:paraId="5DE32102">
            <w:pPr>
              <w:keepNext w:val="0"/>
              <w:keepLines w:val="0"/>
              <w:pageBreakBefore w:val="0"/>
              <w:wordWrap/>
              <w:topLinePunct w:val="0"/>
              <w:autoSpaceDN w:val="0"/>
              <w:bidi w:val="0"/>
              <w:snapToGrid w:val="0"/>
              <w:spacing w:line="240" w:lineRule="auto"/>
              <w:jc w:val="left"/>
              <w:textAlignment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自动调温</w:t>
            </w:r>
            <w:r>
              <w:rPr>
                <w:rFonts w:hint="eastAsia" w:ascii="仿宋" w:hAnsi="仿宋" w:eastAsia="仿宋" w:cs="仿宋"/>
                <w:color w:val="auto"/>
                <w:sz w:val="24"/>
                <w:szCs w:val="24"/>
                <w:highlight w:val="none"/>
              </w:rPr>
              <w:t>湿化器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含湿化罐、温度传感器、双加热连接线、加热导丝和牵引导丝</w:t>
            </w:r>
            <w:r>
              <w:rPr>
                <w:rFonts w:hint="eastAsia" w:ascii="仿宋" w:hAnsi="仿宋" w:eastAsia="仿宋" w:cs="仿宋"/>
                <w:color w:val="auto"/>
                <w:sz w:val="24"/>
                <w:szCs w:val="24"/>
                <w:highlight w:val="none"/>
                <w:lang w:eastAsia="zh-CN"/>
              </w:rPr>
              <w:t>）</w:t>
            </w:r>
          </w:p>
        </w:tc>
        <w:tc>
          <w:tcPr>
            <w:tcW w:w="594" w:type="dxa"/>
            <w:tcBorders>
              <w:top w:val="single" w:color="000000" w:sz="4" w:space="0"/>
              <w:left w:val="single" w:color="000000" w:sz="4" w:space="0"/>
              <w:bottom w:val="single" w:color="000000" w:sz="4" w:space="0"/>
              <w:right w:val="single" w:color="000000" w:sz="4" w:space="0"/>
            </w:tcBorders>
            <w:noWrap w:val="0"/>
            <w:vAlign w:val="center"/>
          </w:tcPr>
          <w:p w14:paraId="2F295C8C">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7EE6E9A8">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套</w:t>
            </w:r>
          </w:p>
        </w:tc>
      </w:tr>
      <w:tr w14:paraId="6FA19081">
        <w:tblPrEx>
          <w:tblCellMar>
            <w:top w:w="0" w:type="dxa"/>
            <w:left w:w="15" w:type="dxa"/>
            <w:bottom w:w="0" w:type="dxa"/>
            <w:right w:w="15" w:type="dxa"/>
          </w:tblCellMar>
        </w:tblPrEx>
        <w:trPr>
          <w:trHeight w:val="276" w:hRule="atLeast"/>
        </w:trPr>
        <w:tc>
          <w:tcPr>
            <w:tcW w:w="636" w:type="dxa"/>
            <w:tcBorders>
              <w:top w:val="single" w:color="000000" w:sz="4" w:space="0"/>
              <w:left w:val="single" w:color="000000" w:sz="4" w:space="0"/>
              <w:bottom w:val="single" w:color="000000" w:sz="4" w:space="0"/>
              <w:right w:val="single" w:color="000000" w:sz="4" w:space="0"/>
            </w:tcBorders>
            <w:noWrap w:val="0"/>
            <w:vAlign w:val="center"/>
          </w:tcPr>
          <w:p w14:paraId="7985D38E">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14</w:t>
            </w:r>
          </w:p>
        </w:tc>
        <w:tc>
          <w:tcPr>
            <w:tcW w:w="6341" w:type="dxa"/>
            <w:tcBorders>
              <w:top w:val="single" w:color="000000" w:sz="4" w:space="0"/>
              <w:left w:val="single" w:color="000000" w:sz="4" w:space="0"/>
              <w:bottom w:val="single" w:color="000000" w:sz="4" w:space="0"/>
              <w:right w:val="single" w:color="000000" w:sz="4" w:space="0"/>
            </w:tcBorders>
            <w:noWrap w:val="0"/>
            <w:vAlign w:val="center"/>
          </w:tcPr>
          <w:p w14:paraId="23DC57DE">
            <w:pPr>
              <w:keepNext w:val="0"/>
              <w:keepLines w:val="0"/>
              <w:pageBreakBefore w:val="0"/>
              <w:wordWrap/>
              <w:topLinePunct w:val="0"/>
              <w:autoSpaceDN w:val="0"/>
              <w:bidi w:val="0"/>
              <w:snapToGrid w:val="0"/>
              <w:spacing w:line="240" w:lineRule="auto"/>
              <w:jc w:val="left"/>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湿化器托架及安装架</w:t>
            </w:r>
          </w:p>
        </w:tc>
        <w:tc>
          <w:tcPr>
            <w:tcW w:w="594" w:type="dxa"/>
            <w:tcBorders>
              <w:top w:val="single" w:color="000000" w:sz="4" w:space="0"/>
              <w:left w:val="single" w:color="000000" w:sz="4" w:space="0"/>
              <w:bottom w:val="single" w:color="000000" w:sz="4" w:space="0"/>
              <w:right w:val="single" w:color="000000" w:sz="4" w:space="0"/>
            </w:tcBorders>
            <w:noWrap w:val="0"/>
            <w:vAlign w:val="center"/>
          </w:tcPr>
          <w:p w14:paraId="3FFD2015">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1</w:t>
            </w:r>
          </w:p>
        </w:tc>
        <w:tc>
          <w:tcPr>
            <w:tcW w:w="627" w:type="dxa"/>
            <w:tcBorders>
              <w:top w:val="single" w:color="000000" w:sz="4" w:space="0"/>
              <w:left w:val="single" w:color="000000" w:sz="4" w:space="0"/>
              <w:bottom w:val="single" w:color="000000" w:sz="4" w:space="0"/>
              <w:right w:val="single" w:color="000000" w:sz="4" w:space="0"/>
            </w:tcBorders>
            <w:noWrap w:val="0"/>
            <w:vAlign w:val="center"/>
          </w:tcPr>
          <w:p w14:paraId="22760B06">
            <w:pPr>
              <w:keepNext w:val="0"/>
              <w:keepLines w:val="0"/>
              <w:pageBreakBefore w:val="0"/>
              <w:wordWrap/>
              <w:topLinePunct w:val="0"/>
              <w:autoSpaceDN w:val="0"/>
              <w:bidi w:val="0"/>
              <w:snapToGrid w:val="0"/>
              <w:spacing w:line="240" w:lineRule="auto"/>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r>
    </w:tbl>
    <w:p w14:paraId="2B638F6D">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4"/>
          <w:szCs w:val="24"/>
          <w:highlight w:val="none"/>
          <w:lang w:val="en-US" w:eastAsia="zh-CN" w:bidi="ar-SA"/>
        </w:rPr>
      </w:pPr>
    </w:p>
    <w:p w14:paraId="31F5DB54">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（四）移动式人体成分分析仪 </w:t>
      </w:r>
      <w:r>
        <w:rPr>
          <w:rFonts w:hint="eastAsia" w:ascii="仿宋" w:hAnsi="仿宋" w:eastAsia="仿宋" w:cs="仿宋"/>
          <w:b/>
          <w:bCs/>
          <w:color w:val="auto"/>
          <w:kern w:val="2"/>
          <w:sz w:val="24"/>
          <w:szCs w:val="24"/>
          <w:highlight w:val="none"/>
          <w:lang w:val="en-US" w:eastAsia="zh-CN" w:bidi="ar-SA"/>
        </w:rPr>
        <w:t xml:space="preserve">        </w:t>
      </w:r>
    </w:p>
    <w:p w14:paraId="00C68E17">
      <w:pPr>
        <w:keepNext w:val="0"/>
        <w:keepLines w:val="0"/>
        <w:pageBreakBefore w:val="0"/>
        <w:widowControl w:val="0"/>
        <w:kinsoku w:val="0"/>
        <w:wordWrap/>
        <w:overflowPunct w:val="0"/>
        <w:topLinePunct w:val="0"/>
        <w:autoSpaceDE w:val="0"/>
        <w:autoSpaceDN w:val="0"/>
        <w:bidi w:val="0"/>
        <w:adjustRightInd w:val="0"/>
        <w:snapToGrid w:val="0"/>
        <w:spacing w:beforeAutospacing="0" w:afterAutospacing="0" w:line="360" w:lineRule="auto"/>
        <w:ind w:left="0" w:firstLine="0" w:firstLineChars="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1、</w:t>
      </w:r>
      <w:r>
        <w:rPr>
          <w:rFonts w:hint="eastAsia" w:ascii="仿宋" w:hAnsi="仿宋" w:eastAsia="仿宋" w:cs="仿宋"/>
          <w:b w:val="0"/>
          <w:bCs w:val="0"/>
          <w:color w:val="auto"/>
          <w:sz w:val="24"/>
          <w:szCs w:val="24"/>
          <w:highlight w:val="none"/>
        </w:rPr>
        <w:t>测量方法</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直接节段多频率生物电阻抗分析法</w:t>
      </w:r>
      <w:r>
        <w:rPr>
          <w:rFonts w:hint="eastAsia" w:ascii="仿宋" w:hAnsi="仿宋" w:eastAsia="仿宋" w:cs="仿宋"/>
          <w:b w:val="0"/>
          <w:bCs w:val="0"/>
          <w:color w:val="auto"/>
          <w:sz w:val="24"/>
          <w:szCs w:val="24"/>
          <w:highlight w:val="none"/>
          <w:lang w:eastAsia="zh-CN"/>
        </w:rPr>
        <w:t>；</w:t>
      </w:r>
    </w:p>
    <w:p w14:paraId="3A7BEB8B">
      <w:pPr>
        <w:keepNext w:val="0"/>
        <w:keepLines w:val="0"/>
        <w:pageBreakBefore w:val="0"/>
        <w:widowControl w:val="0"/>
        <w:kinsoku w:val="0"/>
        <w:wordWrap/>
        <w:overflowPunct w:val="0"/>
        <w:topLinePunct w:val="0"/>
        <w:autoSpaceDE w:val="0"/>
        <w:autoSpaceDN w:val="0"/>
        <w:bidi w:val="0"/>
        <w:adjustRightInd w:val="0"/>
        <w:snapToGrid w:val="0"/>
        <w:spacing w:beforeAutospacing="0" w:afterAutospacing="0" w:line="360" w:lineRule="auto"/>
        <w:ind w:left="0" w:firstLine="0" w:firstLineChars="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rPr>
        <w:t>生物电阻抗(Z)</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通过在5个节段部分(右上肢、左上肢、躯干、右下肢、左下肢)分别使用</w:t>
      </w:r>
      <w:r>
        <w:rPr>
          <w:rFonts w:hint="eastAsia" w:ascii="仿宋" w:hAnsi="仿宋" w:eastAsia="仿宋" w:cs="仿宋"/>
          <w:b w:val="0"/>
          <w:bCs w:val="0"/>
          <w:color w:val="auto"/>
          <w:sz w:val="24"/>
          <w:szCs w:val="24"/>
          <w:highlight w:val="none"/>
          <w:lang w:val="en-US" w:eastAsia="zh-CN"/>
        </w:rPr>
        <w:t>至少</w:t>
      </w:r>
      <w:r>
        <w:rPr>
          <w:rFonts w:hint="eastAsia" w:ascii="仿宋" w:hAnsi="仿宋" w:eastAsia="仿宋" w:cs="仿宋"/>
          <w:b w:val="0"/>
          <w:bCs w:val="0"/>
          <w:color w:val="auto"/>
          <w:sz w:val="24"/>
          <w:szCs w:val="24"/>
          <w:highlight w:val="none"/>
        </w:rPr>
        <w:t>6个不同频率(1kHz、5kHz、50kHz、250kHz、500kHz、1000kHz)进行</w:t>
      </w:r>
      <w:r>
        <w:rPr>
          <w:rFonts w:hint="eastAsia" w:ascii="仿宋" w:hAnsi="仿宋" w:eastAsia="仿宋" w:cs="仿宋"/>
          <w:b w:val="0"/>
          <w:bCs w:val="0"/>
          <w:color w:val="auto"/>
          <w:sz w:val="24"/>
          <w:szCs w:val="24"/>
          <w:highlight w:val="none"/>
          <w:lang w:val="en-US" w:eastAsia="zh-CN"/>
        </w:rPr>
        <w:t>至少</w:t>
      </w:r>
      <w:r>
        <w:rPr>
          <w:rFonts w:hint="eastAsia" w:ascii="仿宋" w:hAnsi="仿宋" w:eastAsia="仿宋" w:cs="仿宋"/>
          <w:b w:val="0"/>
          <w:bCs w:val="0"/>
          <w:color w:val="auto"/>
          <w:sz w:val="24"/>
          <w:szCs w:val="24"/>
          <w:highlight w:val="none"/>
        </w:rPr>
        <w:t>30种电阻抗测量</w:t>
      </w:r>
      <w:r>
        <w:rPr>
          <w:rFonts w:hint="eastAsia" w:ascii="仿宋" w:hAnsi="仿宋" w:eastAsia="仿宋" w:cs="仿宋"/>
          <w:b w:val="0"/>
          <w:bCs w:val="0"/>
          <w:color w:val="auto"/>
          <w:sz w:val="24"/>
          <w:szCs w:val="24"/>
          <w:highlight w:val="none"/>
          <w:lang w:eastAsia="zh-CN"/>
        </w:rPr>
        <w:t>；</w:t>
      </w:r>
    </w:p>
    <w:p w14:paraId="105C98AB">
      <w:pPr>
        <w:keepNext w:val="0"/>
        <w:keepLines w:val="0"/>
        <w:pageBreakBefore w:val="0"/>
        <w:widowControl w:val="0"/>
        <w:suppressLineNumbers w:val="0"/>
        <w:kinsoku w:val="0"/>
        <w:wordWrap/>
        <w:overflowPunct w:val="0"/>
        <w:topLinePunct w:val="0"/>
        <w:autoSpaceDE w:val="0"/>
        <w:autoSpaceDN w:val="0"/>
        <w:bidi w:val="0"/>
        <w:adjustRightInd w:val="0"/>
        <w:snapToGrid w:val="0"/>
        <w:spacing w:beforeAutospacing="0" w:afterAutospacing="0" w:line="360" w:lineRule="auto"/>
        <w:ind w:left="0" w:right="0" w:firstLine="0" w:firstLineChars="0"/>
        <w:jc w:val="both"/>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kern w:val="2"/>
          <w:sz w:val="24"/>
          <w:szCs w:val="24"/>
          <w:highlight w:val="none"/>
          <w:lang w:val="en-US" w:eastAsia="zh-CN" w:bidi="ar"/>
        </w:rPr>
        <w:t>可携带性：专用手推车，专用便携包，同时设备重量≤2.3Kg；</w:t>
      </w:r>
    </w:p>
    <w:p w14:paraId="7208D868">
      <w:pPr>
        <w:keepNext w:val="0"/>
        <w:keepLines w:val="0"/>
        <w:pageBreakBefore w:val="0"/>
        <w:widowControl w:val="0"/>
        <w:kinsoku w:val="0"/>
        <w:wordWrap/>
        <w:overflowPunct w:val="0"/>
        <w:topLinePunct w:val="0"/>
        <w:autoSpaceDE w:val="0"/>
        <w:autoSpaceDN w:val="0"/>
        <w:bidi w:val="0"/>
        <w:adjustRightInd w:val="0"/>
        <w:snapToGrid w:val="0"/>
        <w:spacing w:beforeAutospacing="0" w:afterAutospacing="0" w:line="360" w:lineRule="auto"/>
        <w:ind w:left="0" w:firstLine="0" w:firstLineChars="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▲4、</w:t>
      </w:r>
      <w:r>
        <w:rPr>
          <w:rFonts w:hint="eastAsia" w:ascii="仿宋" w:hAnsi="仿宋" w:eastAsia="仿宋" w:cs="仿宋"/>
          <w:b w:val="0"/>
          <w:bCs w:val="0"/>
          <w:color w:val="auto"/>
          <w:sz w:val="24"/>
          <w:szCs w:val="24"/>
          <w:highlight w:val="none"/>
        </w:rPr>
        <w:t>电极类型</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接触式电极、粘贴式电极</w:t>
      </w:r>
      <w:r>
        <w:rPr>
          <w:rFonts w:hint="eastAsia" w:ascii="仿宋" w:hAnsi="仿宋" w:eastAsia="仿宋" w:cs="仿宋"/>
          <w:b w:val="0"/>
          <w:bCs w:val="0"/>
          <w:color w:val="auto"/>
          <w:sz w:val="24"/>
          <w:szCs w:val="24"/>
          <w:highlight w:val="none"/>
          <w:lang w:eastAsia="zh-CN"/>
        </w:rPr>
        <w:t>；</w:t>
      </w:r>
    </w:p>
    <w:p w14:paraId="3CB7DF20">
      <w:pPr>
        <w:keepNext w:val="0"/>
        <w:keepLines w:val="0"/>
        <w:pageBreakBefore w:val="0"/>
        <w:widowControl w:val="0"/>
        <w:kinsoku w:val="0"/>
        <w:wordWrap/>
        <w:overflowPunct w:val="0"/>
        <w:topLinePunct w:val="0"/>
        <w:autoSpaceDE w:val="0"/>
        <w:autoSpaceDN w:val="0"/>
        <w:bidi w:val="0"/>
        <w:adjustRightInd w:val="0"/>
        <w:snapToGrid w:val="0"/>
        <w:spacing w:beforeAutospacing="0" w:afterAutospacing="0" w:line="360" w:lineRule="auto"/>
        <w:ind w:left="0" w:firstLine="0" w:firstLineChars="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▲5、单独可打印的</w:t>
      </w:r>
      <w:r>
        <w:rPr>
          <w:rFonts w:hint="eastAsia" w:ascii="仿宋" w:hAnsi="仿宋" w:eastAsia="仿宋" w:cs="仿宋"/>
          <w:b w:val="0"/>
          <w:bCs w:val="0"/>
          <w:color w:val="auto"/>
          <w:sz w:val="24"/>
          <w:szCs w:val="24"/>
          <w:highlight w:val="none"/>
        </w:rPr>
        <w:t>报告纸类型</w:t>
      </w:r>
      <w:r>
        <w:rPr>
          <w:rFonts w:hint="eastAsia" w:ascii="仿宋" w:hAnsi="仿宋" w:eastAsia="仿宋" w:cs="仿宋"/>
          <w:b w:val="0"/>
          <w:bCs w:val="0"/>
          <w:color w:val="auto"/>
          <w:sz w:val="24"/>
          <w:szCs w:val="24"/>
          <w:highlight w:val="none"/>
          <w:lang w:val="en-US" w:eastAsia="zh-CN"/>
        </w:rPr>
        <w:t>≥11种，包含不限于：成人体成分</w:t>
      </w:r>
      <w:r>
        <w:rPr>
          <w:rFonts w:hint="eastAsia" w:ascii="仿宋" w:hAnsi="仿宋" w:eastAsia="仿宋" w:cs="仿宋"/>
          <w:b w:val="0"/>
          <w:bCs w:val="0"/>
          <w:color w:val="auto"/>
          <w:sz w:val="24"/>
          <w:szCs w:val="24"/>
          <w:highlight w:val="none"/>
        </w:rPr>
        <w:t>报告纸，身体水分报告纸</w:t>
      </w:r>
      <w:r>
        <w:rPr>
          <w:rFonts w:hint="eastAsia" w:ascii="仿宋" w:hAnsi="仿宋" w:eastAsia="仿宋" w:cs="仿宋"/>
          <w:b w:val="0"/>
          <w:bCs w:val="0"/>
          <w:color w:val="auto"/>
          <w:sz w:val="24"/>
          <w:szCs w:val="24"/>
          <w:highlight w:val="none"/>
          <w:lang w:val="en-US" w:eastAsia="zh-CN"/>
        </w:rPr>
        <w:t>,儿童体成分报告纸、历史记录报告纸，成人运动建议报告纸，儿童运动建议报告纸，儿童营养报告纸，个体化膳食建议报告纸等；</w:t>
      </w:r>
    </w:p>
    <w:p w14:paraId="6F733924">
      <w:pPr>
        <w:keepNext w:val="0"/>
        <w:keepLines w:val="0"/>
        <w:pageBreakBefore w:val="0"/>
        <w:widowControl w:val="0"/>
        <w:kinsoku w:val="0"/>
        <w:wordWrap/>
        <w:overflowPunct w:val="0"/>
        <w:topLinePunct w:val="0"/>
        <w:autoSpaceDE w:val="0"/>
        <w:autoSpaceDN w:val="0"/>
        <w:bidi w:val="0"/>
        <w:adjustRightInd w:val="0"/>
        <w:snapToGrid w:val="0"/>
        <w:spacing w:beforeAutospacing="0" w:afterAutospacing="0" w:line="360" w:lineRule="auto"/>
        <w:ind w:left="0" w:firstLine="0" w:firstLineChars="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6、身体成分报告纸：</w:t>
      </w:r>
      <w:r>
        <w:rPr>
          <w:rFonts w:hint="eastAsia" w:ascii="仿宋" w:hAnsi="仿宋" w:eastAsia="仿宋" w:cs="仿宋"/>
          <w:b w:val="0"/>
          <w:bCs w:val="0"/>
          <w:color w:val="auto"/>
          <w:sz w:val="24"/>
          <w:szCs w:val="24"/>
          <w:highlight w:val="none"/>
        </w:rPr>
        <w:t>人体成分分析（细胞内水分、细胞外水分、体水分、蛋白质、无机盐、体脂肪、肌肉量、去脂体重、体重）,节段体水分（右上肢、左上肢、躯干、右下肢、左下肢），</w:t>
      </w:r>
      <w:r>
        <w:rPr>
          <w:rFonts w:hint="eastAsia" w:ascii="仿宋" w:hAnsi="仿宋" w:eastAsia="仿宋" w:cs="仿宋"/>
          <w:b w:val="0"/>
          <w:bCs w:val="0"/>
          <w:color w:val="auto"/>
          <w:sz w:val="24"/>
          <w:szCs w:val="24"/>
          <w:highlight w:val="none"/>
          <w:lang w:val="en-US" w:eastAsia="zh-CN"/>
        </w:rPr>
        <w:t>内脏脂肪面积/等级（图示）</w:t>
      </w:r>
      <w:r>
        <w:rPr>
          <w:rFonts w:hint="eastAsia" w:ascii="仿宋" w:hAnsi="仿宋" w:eastAsia="仿宋" w:cs="仿宋"/>
          <w:b w:val="0"/>
          <w:bCs w:val="0"/>
          <w:color w:val="auto"/>
          <w:sz w:val="24"/>
          <w:szCs w:val="24"/>
          <w:highlight w:val="none"/>
        </w:rPr>
        <w:t>，营养信息（身体细胞量、骨矿物质含量、上臂围度、上臂肌肉围度、</w:t>
      </w:r>
      <w:r>
        <w:rPr>
          <w:rFonts w:hint="eastAsia" w:ascii="仿宋" w:hAnsi="仿宋" w:eastAsia="仿宋" w:cs="仿宋"/>
          <w:b w:val="0"/>
          <w:bCs w:val="0"/>
          <w:color w:val="auto"/>
          <w:sz w:val="24"/>
          <w:szCs w:val="24"/>
          <w:highlight w:val="none"/>
          <w:lang w:val="en-US" w:eastAsia="zh-CN"/>
        </w:rPr>
        <w:t>腹围、</w:t>
      </w:r>
      <w:r>
        <w:rPr>
          <w:rFonts w:hint="eastAsia" w:ascii="仿宋" w:hAnsi="仿宋" w:eastAsia="仿宋" w:cs="仿宋"/>
          <w:b w:val="0"/>
          <w:bCs w:val="0"/>
          <w:color w:val="auto"/>
          <w:sz w:val="24"/>
          <w:szCs w:val="24"/>
          <w:highlight w:val="none"/>
        </w:rPr>
        <w:t>基础代谢率），</w:t>
      </w:r>
      <w:r>
        <w:rPr>
          <w:rFonts w:hint="eastAsia" w:ascii="仿宋" w:hAnsi="仿宋" w:eastAsia="仿宋" w:cs="仿宋"/>
          <w:b w:val="0"/>
          <w:bCs w:val="0"/>
          <w:color w:val="auto"/>
          <w:sz w:val="24"/>
          <w:szCs w:val="24"/>
          <w:highlight w:val="none"/>
          <w:lang w:val="en-US" w:eastAsia="zh-CN"/>
        </w:rPr>
        <w:t>SMI、SMI历史记录、身体</w:t>
      </w:r>
      <w:r>
        <w:rPr>
          <w:rFonts w:hint="eastAsia" w:ascii="仿宋" w:hAnsi="仿宋" w:eastAsia="仿宋" w:cs="仿宋"/>
          <w:b w:val="0"/>
          <w:bCs w:val="0"/>
          <w:color w:val="auto"/>
          <w:sz w:val="24"/>
          <w:szCs w:val="24"/>
          <w:highlight w:val="none"/>
        </w:rPr>
        <w:t>体成分测试历史记录</w:t>
      </w:r>
      <w:r>
        <w:rPr>
          <w:rFonts w:hint="eastAsia" w:ascii="仿宋" w:hAnsi="仿宋" w:eastAsia="仿宋" w:cs="仿宋"/>
          <w:b w:val="0"/>
          <w:bCs w:val="0"/>
          <w:color w:val="auto"/>
          <w:sz w:val="24"/>
          <w:szCs w:val="24"/>
          <w:highlight w:val="none"/>
          <w:lang w:eastAsia="zh-CN"/>
        </w:rPr>
        <w:t>；</w:t>
      </w:r>
    </w:p>
    <w:p w14:paraId="4BC865A6">
      <w:pPr>
        <w:keepNext w:val="0"/>
        <w:keepLines w:val="0"/>
        <w:pageBreakBefore w:val="0"/>
        <w:widowControl w:val="0"/>
        <w:kinsoku w:val="0"/>
        <w:wordWrap/>
        <w:overflowPunct w:val="0"/>
        <w:topLinePunct w:val="0"/>
        <w:autoSpaceDE w:val="0"/>
        <w:autoSpaceDN w:val="0"/>
        <w:bidi w:val="0"/>
        <w:adjustRightInd w:val="0"/>
        <w:snapToGrid w:val="0"/>
        <w:spacing w:beforeAutospacing="0" w:afterAutospacing="0" w:line="360" w:lineRule="auto"/>
        <w:ind w:left="0" w:firstLine="0" w:firstLineChars="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7、</w:t>
      </w:r>
      <w:r>
        <w:rPr>
          <w:rFonts w:hint="eastAsia" w:ascii="仿宋" w:hAnsi="仿宋" w:eastAsia="仿宋" w:cs="仿宋"/>
          <w:b w:val="0"/>
          <w:bCs w:val="0"/>
          <w:color w:val="auto"/>
          <w:sz w:val="24"/>
          <w:szCs w:val="24"/>
          <w:highlight w:val="none"/>
        </w:rPr>
        <w:t>身体水分报告纸</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身体水分分析（细胞内水分、细胞外水分、身体水分总量）,节段水分分析（右上肢、左上肢、躯干、右下肢、左下肢），ECW/TBW（全身、右上肢、左上肢、躯干、右下肢、左下肢）</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rPr>
        <w:t>研究项目（身体细胞量、骨矿物质含量、去脂体重、上臂围度、上臂肌肉围度、TBW/FFM）</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rPr>
        <w:t>身体水分测试历史记录</w:t>
      </w:r>
      <w:r>
        <w:rPr>
          <w:rFonts w:hint="eastAsia" w:ascii="仿宋" w:hAnsi="仿宋" w:eastAsia="仿宋" w:cs="仿宋"/>
          <w:b w:val="0"/>
          <w:bCs w:val="0"/>
          <w:color w:val="auto"/>
          <w:sz w:val="24"/>
          <w:szCs w:val="24"/>
          <w:highlight w:val="none"/>
          <w:lang w:eastAsia="zh-CN"/>
        </w:rPr>
        <w:t>；</w:t>
      </w:r>
    </w:p>
    <w:p w14:paraId="19ED83DA">
      <w:pPr>
        <w:keepNext w:val="0"/>
        <w:keepLines w:val="0"/>
        <w:pageBreakBefore w:val="0"/>
        <w:widowControl w:val="0"/>
        <w:kinsoku w:val="0"/>
        <w:wordWrap/>
        <w:overflowPunct w:val="0"/>
        <w:topLinePunct w:val="0"/>
        <w:autoSpaceDE w:val="0"/>
        <w:autoSpaceDN w:val="0"/>
        <w:bidi w:val="0"/>
        <w:adjustRightInd w:val="0"/>
        <w:snapToGrid w:val="0"/>
        <w:spacing w:beforeAutospacing="0" w:afterAutospacing="0" w:line="360" w:lineRule="auto"/>
        <w:ind w:left="0" w:firstLine="0" w:firstLineChars="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8、</w:t>
      </w:r>
      <w:r>
        <w:rPr>
          <w:rFonts w:hint="eastAsia" w:ascii="仿宋" w:hAnsi="仿宋" w:eastAsia="仿宋" w:cs="仿宋"/>
          <w:b w:val="0"/>
          <w:bCs w:val="0"/>
          <w:color w:val="auto"/>
          <w:sz w:val="24"/>
          <w:szCs w:val="24"/>
          <w:highlight w:val="none"/>
        </w:rPr>
        <w:t>测试姿势</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卧姿、坐姿、站姿</w:t>
      </w:r>
      <w:r>
        <w:rPr>
          <w:rFonts w:hint="eastAsia" w:ascii="仿宋" w:hAnsi="仿宋" w:eastAsia="仿宋" w:cs="仿宋"/>
          <w:b w:val="0"/>
          <w:bCs w:val="0"/>
          <w:color w:val="auto"/>
          <w:sz w:val="24"/>
          <w:szCs w:val="24"/>
          <w:highlight w:val="none"/>
          <w:lang w:eastAsia="zh-CN"/>
        </w:rPr>
        <w:t>；</w:t>
      </w:r>
    </w:p>
    <w:p w14:paraId="1F960A39">
      <w:pPr>
        <w:keepNext w:val="0"/>
        <w:keepLines w:val="0"/>
        <w:pageBreakBefore w:val="0"/>
        <w:widowControl w:val="0"/>
        <w:kinsoku w:val="0"/>
        <w:wordWrap/>
        <w:overflowPunct w:val="0"/>
        <w:topLinePunct w:val="0"/>
        <w:autoSpaceDE w:val="0"/>
        <w:autoSpaceDN w:val="0"/>
        <w:bidi w:val="0"/>
        <w:adjustRightInd w:val="0"/>
        <w:snapToGrid w:val="0"/>
        <w:spacing w:beforeAutospacing="0" w:afterAutospacing="0" w:line="360" w:lineRule="auto"/>
        <w:ind w:left="0" w:firstLine="0" w:firstLineChars="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▲9、</w:t>
      </w:r>
      <w:r>
        <w:rPr>
          <w:rFonts w:hint="eastAsia" w:ascii="仿宋" w:hAnsi="仿宋" w:eastAsia="仿宋" w:cs="仿宋"/>
          <w:b w:val="0"/>
          <w:bCs w:val="0"/>
          <w:color w:val="auto"/>
          <w:sz w:val="24"/>
          <w:szCs w:val="24"/>
          <w:highlight w:val="none"/>
        </w:rPr>
        <w:t>透析模式设置</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透析时间（透析前、中、后）</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rPr>
        <w:t>血管通路位置选择，麻痹部位</w:t>
      </w:r>
    </w:p>
    <w:p w14:paraId="7CB6C558">
      <w:pPr>
        <w:pStyle w:val="12"/>
        <w:keepNext w:val="0"/>
        <w:keepLines w:val="0"/>
        <w:pageBreakBefore w:val="0"/>
        <w:widowControl w:val="0"/>
        <w:numPr>
          <w:ilvl w:val="0"/>
          <w:numId w:val="0"/>
        </w:numPr>
        <w:suppressLineNumbers w:val="0"/>
        <w:kinsoku w:val="0"/>
        <w:wordWrap/>
        <w:overflowPunct w:val="0"/>
        <w:topLinePunct w:val="0"/>
        <w:autoSpaceDE w:val="0"/>
        <w:autoSpaceDN w:val="0"/>
        <w:bidi w:val="0"/>
        <w:adjustRightInd w:val="0"/>
        <w:snapToGrid w:val="0"/>
        <w:spacing w:beforeAutospacing="0" w:afterAutospacing="0" w:line="360" w:lineRule="auto"/>
        <w:ind w:left="0" w:right="0" w:rightChars="0" w:firstLine="0" w:firstLineChars="0"/>
        <w:jc w:val="both"/>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10、</w:t>
      </w:r>
      <w:r>
        <w:rPr>
          <w:rFonts w:hint="eastAsia" w:ascii="仿宋" w:hAnsi="仿宋" w:eastAsia="仿宋" w:cs="仿宋"/>
          <w:b w:val="0"/>
          <w:bCs w:val="0"/>
          <w:color w:val="auto"/>
          <w:sz w:val="24"/>
          <w:szCs w:val="24"/>
          <w:highlight w:val="none"/>
        </w:rPr>
        <w:t>存储</w:t>
      </w:r>
      <w:r>
        <w:rPr>
          <w:rFonts w:hint="eastAsia" w:ascii="仿宋" w:hAnsi="仿宋" w:eastAsia="仿宋" w:cs="仿宋"/>
          <w:b w:val="0"/>
          <w:bCs w:val="0"/>
          <w:color w:val="auto"/>
          <w:sz w:val="24"/>
          <w:szCs w:val="24"/>
          <w:highlight w:val="none"/>
          <w:lang w:val="en-US" w:eastAsia="zh-CN"/>
        </w:rPr>
        <w:t>及</w:t>
      </w:r>
      <w:r>
        <w:rPr>
          <w:rFonts w:hint="eastAsia" w:ascii="仿宋" w:hAnsi="仿宋" w:eastAsia="仿宋" w:cs="仿宋"/>
          <w:b w:val="0"/>
          <w:bCs w:val="0"/>
          <w:color w:val="auto"/>
          <w:sz w:val="24"/>
          <w:szCs w:val="24"/>
          <w:highlight w:val="none"/>
        </w:rPr>
        <w:t>备份数据</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可以通过USB存储器保存测</w:t>
      </w:r>
      <w:bookmarkStart w:id="11" w:name="_GoBack"/>
      <w:bookmarkEnd w:id="11"/>
      <w:r>
        <w:rPr>
          <w:rFonts w:hint="eastAsia" w:ascii="仿宋" w:hAnsi="仿宋" w:eastAsia="仿宋" w:cs="仿宋"/>
          <w:b w:val="0"/>
          <w:bCs w:val="0"/>
          <w:color w:val="auto"/>
          <w:sz w:val="24"/>
          <w:szCs w:val="24"/>
          <w:highlight w:val="none"/>
        </w:rPr>
        <w:t>试数据，及恢复备份的数据</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与</w:t>
      </w:r>
      <w:r>
        <w:rPr>
          <w:rFonts w:hint="eastAsia" w:ascii="仿宋" w:hAnsi="仿宋" w:eastAsia="仿宋" w:cs="仿宋"/>
          <w:b w:val="0"/>
          <w:bCs w:val="0"/>
          <w:color w:val="auto"/>
          <w:sz w:val="24"/>
          <w:szCs w:val="24"/>
          <w:highlight w:val="none"/>
        </w:rPr>
        <w:t>Excel</w:t>
      </w:r>
      <w:r>
        <w:rPr>
          <w:rFonts w:hint="eastAsia" w:ascii="仿宋" w:hAnsi="仿宋" w:eastAsia="仿宋" w:cs="仿宋"/>
          <w:b w:val="0"/>
          <w:bCs w:val="0"/>
          <w:color w:val="auto"/>
          <w:sz w:val="24"/>
          <w:szCs w:val="24"/>
          <w:highlight w:val="none"/>
          <w:lang w:val="en-US" w:eastAsia="zh-CN"/>
        </w:rPr>
        <w:t>软件兼容</w:t>
      </w:r>
      <w:r>
        <w:rPr>
          <w:rFonts w:hint="eastAsia" w:ascii="仿宋" w:hAnsi="仿宋" w:eastAsia="仿宋" w:cs="仿宋"/>
          <w:b w:val="0"/>
          <w:bCs w:val="0"/>
          <w:color w:val="auto"/>
          <w:sz w:val="24"/>
          <w:szCs w:val="24"/>
          <w:highlight w:val="none"/>
        </w:rPr>
        <w:t>）</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kern w:val="20"/>
          <w:sz w:val="24"/>
          <w:szCs w:val="24"/>
          <w:highlight w:val="none"/>
          <w:lang w:val="en-US" w:eastAsia="zh-CN" w:bidi="ar"/>
        </w:rPr>
        <w:t>测试结果通过CSV，JPG（报告纸）格式保存到所规定文件夹中。</w:t>
      </w:r>
    </w:p>
    <w:p w14:paraId="448F42CF">
      <w:pPr>
        <w:keepNext w:val="0"/>
        <w:keepLines w:val="0"/>
        <w:pageBreakBefore w:val="0"/>
        <w:widowControl w:val="0"/>
        <w:kinsoku w:val="0"/>
        <w:wordWrap/>
        <w:overflowPunct w:val="0"/>
        <w:topLinePunct w:val="0"/>
        <w:autoSpaceDE w:val="0"/>
        <w:autoSpaceDN w:val="0"/>
        <w:bidi w:val="0"/>
        <w:adjustRightInd w:val="0"/>
        <w:snapToGrid w:val="0"/>
        <w:spacing w:beforeAutospacing="0" w:afterAutospacing="0" w:line="360" w:lineRule="auto"/>
        <w:ind w:left="0" w:firstLine="0" w:firstLineChars="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11、集体注册功能：有集体一键注册功能。</w:t>
      </w:r>
    </w:p>
    <w:p w14:paraId="6A6DA5F6">
      <w:pPr>
        <w:keepNext w:val="0"/>
        <w:keepLines w:val="0"/>
        <w:pageBreakBefore w:val="0"/>
        <w:widowControl w:val="0"/>
        <w:kinsoku w:val="0"/>
        <w:wordWrap/>
        <w:overflowPunct w:val="0"/>
        <w:topLinePunct w:val="0"/>
        <w:autoSpaceDE w:val="0"/>
        <w:autoSpaceDN w:val="0"/>
        <w:bidi w:val="0"/>
        <w:adjustRightInd w:val="0"/>
        <w:snapToGrid w:val="0"/>
        <w:spacing w:beforeAutospacing="0" w:afterAutospacing="0" w:line="360" w:lineRule="auto"/>
        <w:ind w:left="0" w:firstLine="0" w:firstLineChars="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12、</w:t>
      </w:r>
      <w:r>
        <w:rPr>
          <w:rFonts w:hint="eastAsia" w:ascii="仿宋" w:hAnsi="仿宋" w:eastAsia="仿宋" w:cs="仿宋"/>
          <w:b w:val="0"/>
          <w:bCs w:val="0"/>
          <w:color w:val="auto"/>
          <w:sz w:val="24"/>
          <w:szCs w:val="24"/>
          <w:highlight w:val="none"/>
        </w:rPr>
        <w:t>测试时间</w:t>
      </w:r>
      <w:r>
        <w:rPr>
          <w:rFonts w:hint="eastAsia" w:ascii="仿宋" w:hAnsi="仿宋" w:eastAsia="仿宋" w:cs="仿宋"/>
          <w:b w:val="0"/>
          <w:bCs w:val="0"/>
          <w:color w:val="auto"/>
          <w:sz w:val="24"/>
          <w:szCs w:val="24"/>
          <w:highlight w:val="none"/>
          <w:lang w:val="en-US" w:eastAsia="zh-CN"/>
        </w:rPr>
        <w:t>≤2分钟</w:t>
      </w:r>
      <w:r>
        <w:rPr>
          <w:rFonts w:hint="eastAsia" w:ascii="仿宋" w:hAnsi="仿宋" w:eastAsia="仿宋" w:cs="仿宋"/>
          <w:b w:val="0"/>
          <w:bCs w:val="0"/>
          <w:color w:val="auto"/>
          <w:sz w:val="24"/>
          <w:szCs w:val="24"/>
          <w:highlight w:val="none"/>
          <w:lang w:eastAsia="zh-CN"/>
        </w:rPr>
        <w:t>；</w:t>
      </w:r>
    </w:p>
    <w:p w14:paraId="323C691E">
      <w:pPr>
        <w:keepNext w:val="0"/>
        <w:keepLines w:val="0"/>
        <w:pageBreakBefore w:val="0"/>
        <w:widowControl w:val="0"/>
        <w:kinsoku w:val="0"/>
        <w:wordWrap/>
        <w:overflowPunct w:val="0"/>
        <w:topLinePunct w:val="0"/>
        <w:autoSpaceDE w:val="0"/>
        <w:autoSpaceDN w:val="0"/>
        <w:bidi w:val="0"/>
        <w:adjustRightInd w:val="0"/>
        <w:snapToGrid w:val="0"/>
        <w:spacing w:beforeAutospacing="0" w:afterAutospacing="0" w:line="360" w:lineRule="auto"/>
        <w:ind w:left="0" w:firstLine="0" w:firstLineChars="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13、测试</w:t>
      </w:r>
      <w:r>
        <w:rPr>
          <w:rFonts w:hint="eastAsia" w:ascii="仿宋" w:hAnsi="仿宋" w:eastAsia="仿宋" w:cs="仿宋"/>
          <w:b w:val="0"/>
          <w:bCs w:val="0"/>
          <w:color w:val="auto"/>
          <w:sz w:val="24"/>
          <w:szCs w:val="24"/>
          <w:highlight w:val="none"/>
        </w:rPr>
        <w:t>体重范围</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10~2</w:t>
      </w:r>
      <w:r>
        <w:rPr>
          <w:rFonts w:hint="eastAsia" w:ascii="仿宋" w:hAnsi="仿宋" w:eastAsia="仿宋" w:cs="仿宋"/>
          <w:b w:val="0"/>
          <w:bCs w:val="0"/>
          <w:color w:val="auto"/>
          <w:sz w:val="24"/>
          <w:szCs w:val="24"/>
          <w:highlight w:val="none"/>
          <w:lang w:val="en-US" w:eastAsia="zh-CN"/>
        </w:rPr>
        <w:t>4</w:t>
      </w:r>
      <w:r>
        <w:rPr>
          <w:rFonts w:hint="eastAsia" w:ascii="仿宋" w:hAnsi="仿宋" w:eastAsia="仿宋" w:cs="仿宋"/>
          <w:b w:val="0"/>
          <w:bCs w:val="0"/>
          <w:color w:val="auto"/>
          <w:sz w:val="24"/>
          <w:szCs w:val="24"/>
          <w:highlight w:val="none"/>
        </w:rPr>
        <w:t>0kg</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测试</w:t>
      </w:r>
      <w:r>
        <w:rPr>
          <w:rFonts w:hint="eastAsia" w:ascii="仿宋" w:hAnsi="仿宋" w:eastAsia="仿宋" w:cs="仿宋"/>
          <w:b w:val="0"/>
          <w:bCs w:val="0"/>
          <w:color w:val="auto"/>
          <w:sz w:val="24"/>
          <w:szCs w:val="24"/>
          <w:highlight w:val="none"/>
        </w:rPr>
        <w:t>年龄范围</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3~99岁</w:t>
      </w:r>
      <w:r>
        <w:rPr>
          <w:rFonts w:hint="eastAsia" w:ascii="仿宋" w:hAnsi="仿宋" w:eastAsia="仿宋" w:cs="仿宋"/>
          <w:b w:val="0"/>
          <w:bCs w:val="0"/>
          <w:color w:val="auto"/>
          <w:sz w:val="24"/>
          <w:szCs w:val="24"/>
          <w:highlight w:val="none"/>
          <w:lang w:eastAsia="zh-CN"/>
        </w:rPr>
        <w:t>；</w:t>
      </w:r>
    </w:p>
    <w:p w14:paraId="38DC5813">
      <w:pPr>
        <w:keepNext w:val="0"/>
        <w:keepLines w:val="0"/>
        <w:pageBreakBefore w:val="0"/>
        <w:widowControl w:val="0"/>
        <w:suppressLineNumbers w:val="0"/>
        <w:kinsoku w:val="0"/>
        <w:wordWrap/>
        <w:overflowPunct w:val="0"/>
        <w:topLinePunct w:val="0"/>
        <w:autoSpaceDE w:val="0"/>
        <w:autoSpaceDN w:val="0"/>
        <w:bidi w:val="0"/>
        <w:adjustRightInd w:val="0"/>
        <w:snapToGrid w:val="0"/>
        <w:spacing w:beforeAutospacing="0" w:afterAutospacing="0" w:line="360" w:lineRule="auto"/>
        <w:ind w:left="0" w:right="0" w:firstLine="0" w:firstLineChars="0"/>
        <w:jc w:val="both"/>
        <w:textAlignment w:val="auto"/>
        <w:rPr>
          <w:rFonts w:hint="eastAsia" w:ascii="仿宋" w:hAnsi="仿宋" w:eastAsia="仿宋" w:cs="仿宋"/>
          <w:b w:val="0"/>
          <w:bCs w:val="0"/>
          <w:color w:val="auto"/>
          <w:kern w:val="2"/>
          <w:sz w:val="24"/>
          <w:szCs w:val="24"/>
          <w:highlight w:val="none"/>
          <w:lang w:val="en-US" w:eastAsia="zh-CN" w:bidi="ar"/>
        </w:rPr>
      </w:pPr>
      <w:r>
        <w:rPr>
          <w:rFonts w:hint="eastAsia" w:ascii="仿宋" w:hAnsi="仿宋" w:eastAsia="仿宋" w:cs="仿宋"/>
          <w:b w:val="0"/>
          <w:bCs w:val="0"/>
          <w:color w:val="auto"/>
          <w:sz w:val="24"/>
          <w:szCs w:val="24"/>
          <w:highlight w:val="none"/>
          <w:lang w:val="en-US" w:eastAsia="zh-CN"/>
        </w:rPr>
        <w:t>▲14、</w:t>
      </w:r>
      <w:r>
        <w:rPr>
          <w:rFonts w:hint="eastAsia" w:ascii="仿宋" w:hAnsi="仿宋" w:eastAsia="仿宋" w:cs="仿宋"/>
          <w:b w:val="0"/>
          <w:bCs w:val="0"/>
          <w:color w:val="auto"/>
          <w:kern w:val="2"/>
          <w:sz w:val="24"/>
          <w:szCs w:val="24"/>
          <w:highlight w:val="none"/>
          <w:lang w:val="en-US" w:eastAsia="zh-CN" w:bidi="ar"/>
        </w:rPr>
        <w:t>人体成分计算方法：不使用经验值估算方法（即同一个人测量改变性别、年龄等因素，至少2次测量结果保持不变）（提供经国家认可的第三方检测机构出具的检测报告加盖投标人公章）</w:t>
      </w:r>
    </w:p>
    <w:p w14:paraId="26879E01">
      <w:pPr>
        <w:keepNext w:val="0"/>
        <w:keepLines w:val="0"/>
        <w:pageBreakBefore w:val="0"/>
        <w:widowControl w:val="0"/>
        <w:suppressLineNumbers w:val="0"/>
        <w:kinsoku w:val="0"/>
        <w:wordWrap/>
        <w:overflowPunct w:val="0"/>
        <w:topLinePunct w:val="0"/>
        <w:autoSpaceDE w:val="0"/>
        <w:autoSpaceDN w:val="0"/>
        <w:bidi w:val="0"/>
        <w:adjustRightInd w:val="0"/>
        <w:snapToGrid w:val="0"/>
        <w:spacing w:beforeAutospacing="0" w:afterAutospacing="0" w:line="360" w:lineRule="auto"/>
        <w:ind w:left="0" w:right="0" w:firstLine="0" w:firstLineChars="0"/>
        <w:jc w:val="both"/>
        <w:textAlignment w:val="auto"/>
        <w:rPr>
          <w:rFonts w:hint="eastAsia" w:ascii="仿宋" w:hAnsi="仿宋" w:eastAsia="仿宋" w:cs="仿宋"/>
          <w:b w:val="0"/>
          <w:bCs w:val="0"/>
          <w:color w:val="auto"/>
          <w:kern w:val="20"/>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▲15、营养运动</w:t>
      </w:r>
      <w:r>
        <w:rPr>
          <w:rFonts w:hint="eastAsia" w:ascii="仿宋" w:hAnsi="仿宋" w:eastAsia="仿宋" w:cs="仿宋"/>
          <w:b w:val="0"/>
          <w:bCs w:val="0"/>
          <w:color w:val="auto"/>
          <w:kern w:val="20"/>
          <w:sz w:val="24"/>
          <w:szCs w:val="24"/>
          <w:highlight w:val="none"/>
        </w:rPr>
        <w:t>管理</w:t>
      </w:r>
      <w:r>
        <w:rPr>
          <w:rFonts w:hint="eastAsia" w:ascii="仿宋" w:hAnsi="仿宋" w:eastAsia="仿宋" w:cs="仿宋"/>
          <w:b w:val="0"/>
          <w:bCs w:val="0"/>
          <w:color w:val="auto"/>
          <w:kern w:val="20"/>
          <w:sz w:val="24"/>
          <w:szCs w:val="24"/>
          <w:highlight w:val="none"/>
          <w:lang w:val="en-US" w:eastAsia="zh-CN"/>
        </w:rPr>
        <w:t>:</w:t>
      </w:r>
    </w:p>
    <w:p w14:paraId="4DB0FAA5">
      <w:pPr>
        <w:keepNext w:val="0"/>
        <w:keepLines w:val="0"/>
        <w:pageBreakBefore w:val="0"/>
        <w:widowControl w:val="0"/>
        <w:numPr>
          <w:ilvl w:val="0"/>
          <w:numId w:val="1"/>
        </w:numPr>
        <w:suppressLineNumbers w:val="0"/>
        <w:kinsoku w:val="0"/>
        <w:wordWrap/>
        <w:overflowPunct w:val="0"/>
        <w:topLinePunct w:val="0"/>
        <w:autoSpaceDE w:val="0"/>
        <w:autoSpaceDN w:val="0"/>
        <w:bidi w:val="0"/>
        <w:adjustRightInd w:val="0"/>
        <w:snapToGrid w:val="0"/>
        <w:spacing w:beforeAutospacing="0" w:afterAutospacing="0" w:line="360" w:lineRule="auto"/>
        <w:ind w:left="0" w:right="0" w:firstLine="0" w:firstLineChars="0"/>
        <w:jc w:val="both"/>
        <w:textAlignment w:val="auto"/>
        <w:rPr>
          <w:rFonts w:hint="eastAsia" w:ascii="仿宋" w:hAnsi="仿宋" w:eastAsia="仿宋" w:cs="仿宋"/>
          <w:b w:val="0"/>
          <w:bCs w:val="0"/>
          <w:color w:val="auto"/>
          <w:kern w:val="20"/>
          <w:sz w:val="24"/>
          <w:szCs w:val="24"/>
          <w:highlight w:val="none"/>
          <w:lang w:val="en-US" w:eastAsia="zh-CN" w:bidi="ar"/>
        </w:rPr>
      </w:pPr>
      <w:r>
        <w:rPr>
          <w:rFonts w:hint="eastAsia" w:ascii="仿宋" w:hAnsi="仿宋" w:eastAsia="仿宋" w:cs="仿宋"/>
          <w:b w:val="0"/>
          <w:bCs w:val="0"/>
          <w:color w:val="auto"/>
          <w:kern w:val="20"/>
          <w:sz w:val="24"/>
          <w:szCs w:val="24"/>
          <w:highlight w:val="none"/>
          <w:lang w:val="en-US" w:eastAsia="zh-CN" w:bidi="ar"/>
        </w:rPr>
        <w:t>问卷调查：疲劳、压力、睡眠、尿量、尿颜色、活动量、饮食习惯、运动习惯相关的生活习惯调查;</w:t>
      </w:r>
    </w:p>
    <w:p w14:paraId="7ADDC281">
      <w:pPr>
        <w:keepNext w:val="0"/>
        <w:keepLines w:val="0"/>
        <w:pageBreakBefore w:val="0"/>
        <w:widowControl w:val="0"/>
        <w:numPr>
          <w:ilvl w:val="0"/>
          <w:numId w:val="1"/>
        </w:numPr>
        <w:suppressLineNumbers w:val="0"/>
        <w:kinsoku w:val="0"/>
        <w:wordWrap/>
        <w:overflowPunct w:val="0"/>
        <w:topLinePunct w:val="0"/>
        <w:autoSpaceDE w:val="0"/>
        <w:autoSpaceDN w:val="0"/>
        <w:bidi w:val="0"/>
        <w:adjustRightInd w:val="0"/>
        <w:snapToGrid w:val="0"/>
        <w:spacing w:beforeAutospacing="0" w:afterAutospacing="0" w:line="360" w:lineRule="auto"/>
        <w:ind w:left="0" w:right="0" w:firstLine="0" w:firstLineChars="0"/>
        <w:jc w:val="both"/>
        <w:textAlignment w:val="auto"/>
        <w:rPr>
          <w:rFonts w:hint="eastAsia" w:ascii="仿宋" w:hAnsi="仿宋" w:eastAsia="仿宋" w:cs="仿宋"/>
          <w:b w:val="0"/>
          <w:bCs w:val="0"/>
          <w:color w:val="auto"/>
          <w:kern w:val="20"/>
          <w:sz w:val="24"/>
          <w:szCs w:val="24"/>
          <w:highlight w:val="none"/>
          <w:lang w:val="en-US" w:eastAsia="zh-CN" w:bidi="ar"/>
        </w:rPr>
      </w:pPr>
      <w:r>
        <w:rPr>
          <w:rFonts w:hint="eastAsia" w:ascii="仿宋" w:hAnsi="仿宋" w:eastAsia="仿宋" w:cs="仿宋"/>
          <w:b w:val="0"/>
          <w:bCs w:val="0"/>
          <w:color w:val="auto"/>
          <w:kern w:val="20"/>
          <w:sz w:val="24"/>
          <w:szCs w:val="24"/>
          <w:highlight w:val="none"/>
          <w:lang w:val="en-US" w:eastAsia="zh-CN" w:bidi="ar"/>
        </w:rPr>
        <w:t>运动建议：根据测量者的状态（体重，年龄，细胞外水分，肌肉，体脂肪等）提供建议运动时长、运动频率、运动强度、运动建议等信息，以及提供运动所消耗的能量表。</w:t>
      </w:r>
    </w:p>
    <w:p w14:paraId="66CC1A5D">
      <w:pPr>
        <w:keepNext w:val="0"/>
        <w:keepLines w:val="0"/>
        <w:pageBreakBefore w:val="0"/>
        <w:widowControl w:val="0"/>
        <w:numPr>
          <w:ilvl w:val="0"/>
          <w:numId w:val="0"/>
        </w:numPr>
        <w:suppressLineNumbers w:val="0"/>
        <w:kinsoku w:val="0"/>
        <w:wordWrap/>
        <w:overflowPunct w:val="0"/>
        <w:topLinePunct w:val="0"/>
        <w:autoSpaceDE w:val="0"/>
        <w:autoSpaceDN w:val="0"/>
        <w:bidi w:val="0"/>
        <w:adjustRightInd w:val="0"/>
        <w:snapToGrid w:val="0"/>
        <w:spacing w:beforeAutospacing="0" w:afterAutospacing="0" w:line="360" w:lineRule="auto"/>
        <w:ind w:leftChars="0" w:right="0" w:rightChars="0"/>
        <w:jc w:val="both"/>
        <w:textAlignment w:val="auto"/>
        <w:rPr>
          <w:rFonts w:hint="eastAsia" w:ascii="仿宋" w:hAnsi="仿宋" w:eastAsia="仿宋" w:cs="仿宋"/>
          <w:b w:val="0"/>
          <w:bCs/>
          <w:color w:val="auto"/>
          <w:kern w:val="20"/>
          <w:sz w:val="24"/>
          <w:szCs w:val="24"/>
          <w:highlight w:val="none"/>
          <w:lang w:val="en-US" w:eastAsia="zh-CN" w:bidi="ar"/>
        </w:rPr>
      </w:pPr>
      <w:r>
        <w:rPr>
          <w:rFonts w:hint="eastAsia"/>
          <w:color w:val="auto"/>
          <w:highlight w:val="none"/>
        </w:rPr>
        <w:t>★</w:t>
      </w:r>
      <w:r>
        <w:rPr>
          <w:rFonts w:hint="eastAsia" w:ascii="仿宋" w:hAnsi="仿宋" w:eastAsia="仿宋" w:cs="仿宋"/>
          <w:b w:val="0"/>
          <w:bCs/>
          <w:color w:val="auto"/>
          <w:sz w:val="24"/>
          <w:szCs w:val="24"/>
          <w:highlight w:val="none"/>
          <w:lang w:val="en-US" w:eastAsia="zh-CN"/>
        </w:rPr>
        <w:t>16.</w:t>
      </w:r>
      <w:r>
        <w:rPr>
          <w:rFonts w:hint="eastAsia" w:ascii="仿宋" w:hAnsi="仿宋" w:eastAsia="仿宋" w:cs="仿宋"/>
          <w:b w:val="0"/>
          <w:bCs/>
          <w:color w:val="auto"/>
          <w:sz w:val="24"/>
          <w:szCs w:val="24"/>
          <w:highlight w:val="none"/>
        </w:rPr>
        <w:t>配置</w:t>
      </w:r>
      <w:r>
        <w:rPr>
          <w:rFonts w:hint="eastAsia" w:ascii="仿宋" w:hAnsi="仿宋" w:eastAsia="仿宋" w:cs="仿宋"/>
          <w:b w:val="0"/>
          <w:bCs/>
          <w:color w:val="auto"/>
          <w:sz w:val="24"/>
          <w:szCs w:val="24"/>
          <w:highlight w:val="none"/>
          <w:lang w:val="en-US" w:eastAsia="zh-CN"/>
        </w:rPr>
        <w:t>清</w:t>
      </w:r>
      <w:r>
        <w:rPr>
          <w:rFonts w:hint="eastAsia" w:ascii="仿宋" w:hAnsi="仿宋" w:eastAsia="仿宋" w:cs="仿宋"/>
          <w:b w:val="0"/>
          <w:bCs/>
          <w:color w:val="auto"/>
          <w:sz w:val="24"/>
          <w:szCs w:val="24"/>
          <w:highlight w:val="none"/>
        </w:rPr>
        <w:t>单</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5656"/>
        <w:gridCol w:w="1080"/>
        <w:gridCol w:w="1056"/>
      </w:tblGrid>
      <w:tr w14:paraId="0BAB4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75" w:type="dxa"/>
            <w:shd w:val="clear" w:color="auto" w:fill="auto"/>
            <w:vAlign w:val="center"/>
          </w:tcPr>
          <w:p w14:paraId="59CDFA18">
            <w:pPr>
              <w:keepNext w:val="0"/>
              <w:keepLines w:val="0"/>
              <w:pageBreakBefore w:val="0"/>
              <w:wordWrap/>
              <w:topLinePunct w:val="0"/>
              <w:bidi w:val="0"/>
              <w:snapToGrid w:val="0"/>
              <w:spacing w:line="24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6429" w:type="dxa"/>
            <w:shd w:val="clear" w:color="auto" w:fill="auto"/>
            <w:vAlign w:val="center"/>
          </w:tcPr>
          <w:p w14:paraId="511B7CB6">
            <w:pPr>
              <w:keepNext w:val="0"/>
              <w:keepLines w:val="0"/>
              <w:pageBreakBefore w:val="0"/>
              <w:wordWrap/>
              <w:topLinePunct w:val="0"/>
              <w:bidi w:val="0"/>
              <w:snapToGrid w:val="0"/>
              <w:spacing w:line="240" w:lineRule="auto"/>
              <w:jc w:val="center"/>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产品名称</w:t>
            </w:r>
          </w:p>
        </w:tc>
        <w:tc>
          <w:tcPr>
            <w:tcW w:w="1182" w:type="dxa"/>
            <w:shd w:val="clear" w:color="auto" w:fill="auto"/>
            <w:vAlign w:val="center"/>
          </w:tcPr>
          <w:p w14:paraId="61384031">
            <w:pPr>
              <w:keepNext w:val="0"/>
              <w:keepLines w:val="0"/>
              <w:pageBreakBefore w:val="0"/>
              <w:wordWrap/>
              <w:topLinePunct w:val="0"/>
              <w:bidi w:val="0"/>
              <w:snapToGrid w:val="0"/>
              <w:spacing w:line="240" w:lineRule="auto"/>
              <w:jc w:val="center"/>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val="en-US" w:eastAsia="zh-CN"/>
              </w:rPr>
              <w:t>单位</w:t>
            </w:r>
          </w:p>
        </w:tc>
        <w:tc>
          <w:tcPr>
            <w:tcW w:w="1154" w:type="dxa"/>
            <w:shd w:val="clear" w:color="auto" w:fill="auto"/>
            <w:vAlign w:val="center"/>
          </w:tcPr>
          <w:p w14:paraId="5FE03679">
            <w:pPr>
              <w:keepNext w:val="0"/>
              <w:keepLines w:val="0"/>
              <w:pageBreakBefore w:val="0"/>
              <w:wordWrap/>
              <w:topLinePunct w:val="0"/>
              <w:bidi w:val="0"/>
              <w:snapToGrid w:val="0"/>
              <w:spacing w:line="24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数量</w:t>
            </w:r>
          </w:p>
        </w:tc>
      </w:tr>
      <w:tr w14:paraId="34563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75" w:type="dxa"/>
            <w:vAlign w:val="center"/>
          </w:tcPr>
          <w:p w14:paraId="39553420">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6429" w:type="dxa"/>
            <w:vAlign w:val="center"/>
          </w:tcPr>
          <w:p w14:paraId="386EC591">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人体成分分析仪</w:t>
            </w:r>
            <w:r>
              <w:rPr>
                <w:rFonts w:hint="eastAsia" w:ascii="仿宋" w:hAnsi="仿宋" w:eastAsia="仿宋" w:cs="仿宋"/>
                <w:color w:val="auto"/>
                <w:sz w:val="24"/>
                <w:szCs w:val="24"/>
                <w:highlight w:val="none"/>
              </w:rPr>
              <w:t>主机</w:t>
            </w:r>
          </w:p>
        </w:tc>
        <w:tc>
          <w:tcPr>
            <w:tcW w:w="1182" w:type="dxa"/>
            <w:vAlign w:val="center"/>
          </w:tcPr>
          <w:p w14:paraId="0FBAFA54">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台</w:t>
            </w:r>
          </w:p>
        </w:tc>
        <w:tc>
          <w:tcPr>
            <w:tcW w:w="1154" w:type="dxa"/>
            <w:vAlign w:val="center"/>
          </w:tcPr>
          <w:p w14:paraId="65E6FD3B">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48A02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75" w:type="dxa"/>
            <w:vAlign w:val="center"/>
          </w:tcPr>
          <w:p w14:paraId="722A1FE1">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6429" w:type="dxa"/>
            <w:vAlign w:val="center"/>
          </w:tcPr>
          <w:p w14:paraId="16B601CC">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接触式手部电极</w:t>
            </w:r>
          </w:p>
        </w:tc>
        <w:tc>
          <w:tcPr>
            <w:tcW w:w="1182" w:type="dxa"/>
            <w:vAlign w:val="center"/>
          </w:tcPr>
          <w:p w14:paraId="33302593">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个</w:t>
            </w:r>
          </w:p>
        </w:tc>
        <w:tc>
          <w:tcPr>
            <w:tcW w:w="1154" w:type="dxa"/>
            <w:vAlign w:val="center"/>
          </w:tcPr>
          <w:p w14:paraId="58B96F8D">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r>
      <w:tr w14:paraId="43B49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75" w:type="dxa"/>
            <w:vAlign w:val="center"/>
          </w:tcPr>
          <w:p w14:paraId="4268940B">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6429" w:type="dxa"/>
            <w:vAlign w:val="center"/>
          </w:tcPr>
          <w:p w14:paraId="6B22BCC5">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接触式脚部电极</w:t>
            </w:r>
          </w:p>
        </w:tc>
        <w:tc>
          <w:tcPr>
            <w:tcW w:w="1182" w:type="dxa"/>
            <w:vAlign w:val="center"/>
          </w:tcPr>
          <w:p w14:paraId="5DBA7A4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个</w:t>
            </w:r>
          </w:p>
        </w:tc>
        <w:tc>
          <w:tcPr>
            <w:tcW w:w="1154" w:type="dxa"/>
            <w:vAlign w:val="center"/>
          </w:tcPr>
          <w:p w14:paraId="3E02DFEE">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r>
      <w:tr w14:paraId="7F49E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75" w:type="dxa"/>
            <w:vAlign w:val="center"/>
          </w:tcPr>
          <w:p w14:paraId="780AE61D">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6429" w:type="dxa"/>
            <w:vAlign w:val="center"/>
          </w:tcPr>
          <w:p w14:paraId="3AA09D6D">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电极电缆</w:t>
            </w:r>
          </w:p>
        </w:tc>
        <w:tc>
          <w:tcPr>
            <w:tcW w:w="1182" w:type="dxa"/>
            <w:vAlign w:val="center"/>
          </w:tcPr>
          <w:p w14:paraId="2E1B5A13">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w:t>
            </w:r>
          </w:p>
        </w:tc>
        <w:tc>
          <w:tcPr>
            <w:tcW w:w="1154" w:type="dxa"/>
            <w:vAlign w:val="center"/>
          </w:tcPr>
          <w:p w14:paraId="43567DD4">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r>
      <w:tr w14:paraId="03941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75" w:type="dxa"/>
            <w:vAlign w:val="center"/>
          </w:tcPr>
          <w:p w14:paraId="20998F42">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p>
        </w:tc>
        <w:tc>
          <w:tcPr>
            <w:tcW w:w="6429" w:type="dxa"/>
            <w:vAlign w:val="center"/>
          </w:tcPr>
          <w:p w14:paraId="2EA07CAD">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适配器（直流电 12V, 3.4A）</w:t>
            </w:r>
          </w:p>
        </w:tc>
        <w:tc>
          <w:tcPr>
            <w:tcW w:w="1182" w:type="dxa"/>
            <w:vAlign w:val="center"/>
          </w:tcPr>
          <w:p w14:paraId="54976AFF">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个</w:t>
            </w:r>
          </w:p>
        </w:tc>
        <w:tc>
          <w:tcPr>
            <w:tcW w:w="1154" w:type="dxa"/>
            <w:vAlign w:val="center"/>
          </w:tcPr>
          <w:p w14:paraId="0C6A92E1">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795E8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75" w:type="dxa"/>
            <w:vAlign w:val="center"/>
          </w:tcPr>
          <w:p w14:paraId="7D1AC496">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p>
        </w:tc>
        <w:tc>
          <w:tcPr>
            <w:tcW w:w="6429" w:type="dxa"/>
            <w:vAlign w:val="center"/>
          </w:tcPr>
          <w:p w14:paraId="2CE042C6">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电源线</w:t>
            </w:r>
          </w:p>
        </w:tc>
        <w:tc>
          <w:tcPr>
            <w:tcW w:w="1182" w:type="dxa"/>
            <w:vAlign w:val="center"/>
          </w:tcPr>
          <w:p w14:paraId="3FE15314">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w:t>
            </w:r>
          </w:p>
        </w:tc>
        <w:tc>
          <w:tcPr>
            <w:tcW w:w="1154" w:type="dxa"/>
            <w:vAlign w:val="center"/>
          </w:tcPr>
          <w:p w14:paraId="5A6DE814">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77427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75" w:type="dxa"/>
            <w:vAlign w:val="center"/>
          </w:tcPr>
          <w:p w14:paraId="557FA3DF">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p>
        </w:tc>
        <w:tc>
          <w:tcPr>
            <w:tcW w:w="6429" w:type="dxa"/>
            <w:vAlign w:val="center"/>
          </w:tcPr>
          <w:p w14:paraId="384D9BA0">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移动拎包</w:t>
            </w:r>
          </w:p>
        </w:tc>
        <w:tc>
          <w:tcPr>
            <w:tcW w:w="1182" w:type="dxa"/>
            <w:vAlign w:val="center"/>
          </w:tcPr>
          <w:p w14:paraId="7EAD26CB">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个</w:t>
            </w:r>
          </w:p>
        </w:tc>
        <w:tc>
          <w:tcPr>
            <w:tcW w:w="1154" w:type="dxa"/>
            <w:vAlign w:val="center"/>
          </w:tcPr>
          <w:p w14:paraId="11CE604C">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0BF6E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75" w:type="dxa"/>
            <w:vAlign w:val="center"/>
          </w:tcPr>
          <w:p w14:paraId="562C6F19">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c>
          <w:tcPr>
            <w:tcW w:w="6429" w:type="dxa"/>
            <w:vAlign w:val="center"/>
          </w:tcPr>
          <w:p w14:paraId="099E02E3">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移动台车</w:t>
            </w:r>
          </w:p>
        </w:tc>
        <w:tc>
          <w:tcPr>
            <w:tcW w:w="1182" w:type="dxa"/>
            <w:vAlign w:val="center"/>
          </w:tcPr>
          <w:p w14:paraId="6489B82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台</w:t>
            </w:r>
          </w:p>
        </w:tc>
        <w:tc>
          <w:tcPr>
            <w:tcW w:w="1154" w:type="dxa"/>
            <w:vAlign w:val="center"/>
          </w:tcPr>
          <w:p w14:paraId="5DAFC43B">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6AEF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75" w:type="dxa"/>
            <w:vAlign w:val="center"/>
          </w:tcPr>
          <w:p w14:paraId="5F03653E">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6429" w:type="dxa"/>
            <w:vAlign w:val="center"/>
          </w:tcPr>
          <w:p w14:paraId="7BDC5462">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备用电池</w:t>
            </w:r>
          </w:p>
        </w:tc>
        <w:tc>
          <w:tcPr>
            <w:tcW w:w="1182" w:type="dxa"/>
            <w:vAlign w:val="center"/>
          </w:tcPr>
          <w:p w14:paraId="5BDFAD02">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个</w:t>
            </w:r>
          </w:p>
        </w:tc>
        <w:tc>
          <w:tcPr>
            <w:tcW w:w="1154" w:type="dxa"/>
            <w:vAlign w:val="center"/>
          </w:tcPr>
          <w:p w14:paraId="45A151FC">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24266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75" w:type="dxa"/>
            <w:vAlign w:val="center"/>
          </w:tcPr>
          <w:p w14:paraId="479E849C">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w:t>
            </w:r>
          </w:p>
        </w:tc>
        <w:tc>
          <w:tcPr>
            <w:tcW w:w="6429" w:type="dxa"/>
            <w:vAlign w:val="center"/>
          </w:tcPr>
          <w:p w14:paraId="6A1B0B44">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电池连接线</w:t>
            </w:r>
          </w:p>
        </w:tc>
        <w:tc>
          <w:tcPr>
            <w:tcW w:w="1182" w:type="dxa"/>
            <w:vAlign w:val="center"/>
          </w:tcPr>
          <w:p w14:paraId="7ECAE0AC">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w:t>
            </w:r>
          </w:p>
        </w:tc>
        <w:tc>
          <w:tcPr>
            <w:tcW w:w="1154" w:type="dxa"/>
            <w:vAlign w:val="center"/>
          </w:tcPr>
          <w:p w14:paraId="04BBA0ED">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5D3FF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75" w:type="dxa"/>
            <w:vAlign w:val="center"/>
          </w:tcPr>
          <w:p w14:paraId="4B9E825C">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3</w:t>
            </w:r>
          </w:p>
        </w:tc>
        <w:tc>
          <w:tcPr>
            <w:tcW w:w="6429" w:type="dxa"/>
            <w:vAlign w:val="center"/>
          </w:tcPr>
          <w:p w14:paraId="269B82D1">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健康管理软件</w:t>
            </w:r>
          </w:p>
        </w:tc>
        <w:tc>
          <w:tcPr>
            <w:tcW w:w="1182" w:type="dxa"/>
            <w:vAlign w:val="center"/>
          </w:tcPr>
          <w:p w14:paraId="7ED3230E">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c>
          <w:tcPr>
            <w:tcW w:w="1154" w:type="dxa"/>
            <w:vAlign w:val="center"/>
          </w:tcPr>
          <w:p w14:paraId="7F81F659">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774A4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75" w:type="dxa"/>
            <w:vAlign w:val="center"/>
          </w:tcPr>
          <w:p w14:paraId="55E9F93B">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6429" w:type="dxa"/>
            <w:vAlign w:val="center"/>
          </w:tcPr>
          <w:p w14:paraId="2AB1FD40">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产品使用手册</w:t>
            </w:r>
          </w:p>
        </w:tc>
        <w:tc>
          <w:tcPr>
            <w:tcW w:w="1182" w:type="dxa"/>
            <w:vAlign w:val="center"/>
          </w:tcPr>
          <w:p w14:paraId="66CE4F64">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w:t>
            </w:r>
          </w:p>
        </w:tc>
        <w:tc>
          <w:tcPr>
            <w:tcW w:w="1154" w:type="dxa"/>
            <w:vAlign w:val="center"/>
          </w:tcPr>
          <w:p w14:paraId="09CB59BD">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571C7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75" w:type="dxa"/>
            <w:vAlign w:val="center"/>
          </w:tcPr>
          <w:p w14:paraId="5270CC8F">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6429" w:type="dxa"/>
            <w:vAlign w:val="center"/>
          </w:tcPr>
          <w:p w14:paraId="36CC434D">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U盘</w:t>
            </w:r>
          </w:p>
        </w:tc>
        <w:tc>
          <w:tcPr>
            <w:tcW w:w="1182" w:type="dxa"/>
            <w:vAlign w:val="center"/>
          </w:tcPr>
          <w:p w14:paraId="3C1B4281">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个</w:t>
            </w:r>
          </w:p>
        </w:tc>
        <w:tc>
          <w:tcPr>
            <w:tcW w:w="1154" w:type="dxa"/>
            <w:vAlign w:val="center"/>
          </w:tcPr>
          <w:p w14:paraId="34C3CA13">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6C995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775" w:type="dxa"/>
            <w:vAlign w:val="center"/>
          </w:tcPr>
          <w:p w14:paraId="4991A21F">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6429" w:type="dxa"/>
            <w:vAlign w:val="center"/>
          </w:tcPr>
          <w:p w14:paraId="215B8C0F">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合格证</w:t>
            </w:r>
          </w:p>
        </w:tc>
        <w:tc>
          <w:tcPr>
            <w:tcW w:w="1182" w:type="dxa"/>
            <w:vAlign w:val="center"/>
          </w:tcPr>
          <w:p w14:paraId="75B3257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张</w:t>
            </w:r>
          </w:p>
        </w:tc>
        <w:tc>
          <w:tcPr>
            <w:tcW w:w="1154" w:type="dxa"/>
            <w:vAlign w:val="center"/>
          </w:tcPr>
          <w:p w14:paraId="76CE1124">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29F65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75" w:type="dxa"/>
            <w:vAlign w:val="center"/>
          </w:tcPr>
          <w:p w14:paraId="44E70229">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6429" w:type="dxa"/>
            <w:vAlign w:val="center"/>
          </w:tcPr>
          <w:p w14:paraId="47BF0B34">
            <w:pPr>
              <w:keepNext w:val="0"/>
              <w:keepLines w:val="0"/>
              <w:pageBreakBefore w:val="0"/>
              <w:wordWrap/>
              <w:topLinePunct w:val="0"/>
              <w:bidi w:val="0"/>
              <w:snapToGrid w:val="0"/>
              <w:spacing w:line="24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打印机</w:t>
            </w:r>
          </w:p>
        </w:tc>
        <w:tc>
          <w:tcPr>
            <w:tcW w:w="1182" w:type="dxa"/>
            <w:vAlign w:val="center"/>
          </w:tcPr>
          <w:p w14:paraId="3D40994D">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台</w:t>
            </w:r>
          </w:p>
        </w:tc>
        <w:tc>
          <w:tcPr>
            <w:tcW w:w="1154" w:type="dxa"/>
            <w:vAlign w:val="center"/>
          </w:tcPr>
          <w:p w14:paraId="5C198DF2">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r>
    </w:tbl>
    <w:p w14:paraId="22584CE0">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4"/>
          <w:szCs w:val="24"/>
          <w:highlight w:val="none"/>
          <w:lang w:val="en-US" w:eastAsia="zh-CN" w:bidi="ar-SA"/>
        </w:rPr>
      </w:pPr>
      <w:bookmarkStart w:id="4" w:name="OLE_LINK6"/>
    </w:p>
    <w:bookmarkEnd w:id="4"/>
    <w:p w14:paraId="200B2ADE">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（五）手持式血液分析仪</w:t>
      </w:r>
    </w:p>
    <w:p w14:paraId="21BEBF8B">
      <w:pPr>
        <w:pStyle w:val="10"/>
        <w:keepNext w:val="0"/>
        <w:keepLines w:val="0"/>
        <w:pageBreakBefore w:val="0"/>
        <w:wordWrap/>
        <w:topLinePunct w:val="0"/>
        <w:bidi w:val="0"/>
        <w:snapToGrid w:val="0"/>
        <w:spacing w:after="0" w:line="360" w:lineRule="auto"/>
        <w:ind w:left="180"/>
        <w:rPr>
          <w:rFonts w:hint="eastAsia" w:ascii="仿宋" w:hAnsi="仿宋" w:eastAsia="仿宋" w:cs="仿宋"/>
          <w:color w:val="auto"/>
          <w:sz w:val="24"/>
          <w:szCs w:val="24"/>
          <w:highlight w:val="none"/>
        </w:rPr>
      </w:pPr>
      <w:r>
        <w:rPr>
          <w:rFonts w:hint="eastAsia" w:ascii="仿宋" w:hAnsi="仿宋" w:eastAsia="仿宋" w:cs="仿宋"/>
          <w:color w:val="auto"/>
          <w:spacing w:val="-14"/>
          <w:sz w:val="24"/>
          <w:szCs w:val="24"/>
          <w:highlight w:val="none"/>
        </w:rPr>
        <w:t>1、工作范围：</w:t>
      </w:r>
    </w:p>
    <w:p w14:paraId="183C243D">
      <w:pPr>
        <w:pStyle w:val="10"/>
        <w:keepNext w:val="0"/>
        <w:keepLines w:val="0"/>
        <w:pageBreakBefore w:val="0"/>
        <w:wordWrap/>
        <w:topLinePunct w:val="0"/>
        <w:bidi w:val="0"/>
        <w:snapToGrid w:val="0"/>
        <w:spacing w:after="0" w:line="360" w:lineRule="auto"/>
        <w:ind w:left="18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rPr>
        <w:t>1.1工作气压：300-1000毫米汞柱</w:t>
      </w:r>
      <w:r>
        <w:rPr>
          <w:rFonts w:hint="eastAsia" w:ascii="仿宋" w:hAnsi="仿宋" w:eastAsia="仿宋" w:cs="仿宋"/>
          <w:color w:val="auto"/>
          <w:spacing w:val="3"/>
          <w:sz w:val="24"/>
          <w:szCs w:val="24"/>
          <w:highlight w:val="none"/>
          <w:lang w:eastAsia="zh-CN"/>
        </w:rPr>
        <w:t>；</w:t>
      </w:r>
    </w:p>
    <w:p w14:paraId="4698C4ED">
      <w:pPr>
        <w:pStyle w:val="10"/>
        <w:keepNext w:val="0"/>
        <w:keepLines w:val="0"/>
        <w:pageBreakBefore w:val="0"/>
        <w:tabs>
          <w:tab w:val="left" w:pos="9600"/>
        </w:tabs>
        <w:wordWrap/>
        <w:topLinePunct w:val="0"/>
        <w:bidi w:val="0"/>
        <w:snapToGrid w:val="0"/>
        <w:spacing w:after="0" w:line="360" w:lineRule="auto"/>
        <w:ind w:left="180" w:right="163" w:rightChars="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1.2工作温度：16-30摄氏度</w:t>
      </w:r>
      <w:r>
        <w:rPr>
          <w:rFonts w:hint="eastAsia" w:ascii="仿宋" w:hAnsi="仿宋" w:eastAsia="仿宋" w:cs="仿宋"/>
          <w:color w:val="auto"/>
          <w:sz w:val="24"/>
          <w:szCs w:val="24"/>
          <w:highlight w:val="none"/>
          <w:lang w:eastAsia="zh-CN"/>
        </w:rPr>
        <w:t>；</w:t>
      </w:r>
    </w:p>
    <w:p w14:paraId="393EC56B">
      <w:pPr>
        <w:pStyle w:val="10"/>
        <w:keepNext w:val="0"/>
        <w:keepLines w:val="0"/>
        <w:pageBreakBefore w:val="0"/>
        <w:tabs>
          <w:tab w:val="left" w:pos="9600"/>
        </w:tabs>
        <w:wordWrap/>
        <w:topLinePunct w:val="0"/>
        <w:bidi w:val="0"/>
        <w:snapToGrid w:val="0"/>
        <w:spacing w:after="0" w:line="360" w:lineRule="auto"/>
        <w:ind w:right="163" w:rightChars="0"/>
        <w:jc w:val="both"/>
        <w:rPr>
          <w:rFonts w:hint="eastAsia" w:ascii="仿宋" w:hAnsi="仿宋" w:eastAsia="仿宋" w:cs="仿宋"/>
          <w:color w:val="auto"/>
          <w:spacing w:val="4"/>
          <w:sz w:val="24"/>
          <w:szCs w:val="24"/>
          <w:highlight w:val="none"/>
        </w:rPr>
      </w:pPr>
      <w:r>
        <w:rPr>
          <w:rFonts w:hint="eastAsia" w:ascii="仿宋" w:hAnsi="仿宋" w:eastAsia="仿宋" w:cs="仿宋"/>
          <w:color w:val="auto"/>
          <w:spacing w:val="2"/>
          <w:sz w:val="24"/>
          <w:szCs w:val="24"/>
          <w:highlight w:val="none"/>
        </w:rPr>
        <w:t xml:space="preserve"> </w:t>
      </w:r>
      <w:r>
        <w:rPr>
          <w:rFonts w:hint="eastAsia" w:ascii="仿宋" w:hAnsi="仿宋" w:eastAsia="仿宋" w:cs="仿宋"/>
          <w:color w:val="auto"/>
          <w:spacing w:val="3"/>
          <w:sz w:val="24"/>
          <w:szCs w:val="24"/>
          <w:highlight w:val="none"/>
        </w:rPr>
        <w:t>1.3工作湿度：≤90%无凝露</w:t>
      </w:r>
      <w:r>
        <w:rPr>
          <w:rFonts w:hint="eastAsia" w:ascii="仿宋" w:hAnsi="仿宋" w:eastAsia="仿宋" w:cs="仿宋"/>
          <w:color w:val="auto"/>
          <w:spacing w:val="3"/>
          <w:sz w:val="24"/>
          <w:szCs w:val="24"/>
          <w:highlight w:val="none"/>
          <w:lang w:eastAsia="zh-CN"/>
        </w:rPr>
        <w:t>；</w:t>
      </w:r>
      <w:r>
        <w:rPr>
          <w:rFonts w:hint="eastAsia" w:ascii="仿宋" w:hAnsi="仿宋" w:eastAsia="仿宋" w:cs="仿宋"/>
          <w:color w:val="auto"/>
          <w:spacing w:val="4"/>
          <w:sz w:val="24"/>
          <w:szCs w:val="24"/>
          <w:highlight w:val="none"/>
        </w:rPr>
        <w:t xml:space="preserve"> </w:t>
      </w:r>
    </w:p>
    <w:p w14:paraId="4D3FD4D3">
      <w:pPr>
        <w:pStyle w:val="10"/>
        <w:keepNext w:val="0"/>
        <w:keepLines w:val="0"/>
        <w:pageBreakBefore w:val="0"/>
        <w:tabs>
          <w:tab w:val="left" w:pos="9600"/>
        </w:tabs>
        <w:wordWrap/>
        <w:topLinePunct w:val="0"/>
        <w:bidi w:val="0"/>
        <w:snapToGrid w:val="0"/>
        <w:spacing w:after="0" w:line="360" w:lineRule="auto"/>
        <w:ind w:right="163" w:rightChars="0"/>
        <w:jc w:val="both"/>
        <w:rPr>
          <w:rFonts w:hint="eastAsia" w:ascii="仿宋" w:hAnsi="仿宋" w:eastAsia="仿宋" w:cs="仿宋"/>
          <w:color w:val="auto"/>
          <w:sz w:val="24"/>
          <w:szCs w:val="24"/>
          <w:highlight w:val="none"/>
        </w:rPr>
      </w:pPr>
      <w:r>
        <w:rPr>
          <w:rFonts w:hint="eastAsia" w:ascii="仿宋" w:hAnsi="仿宋" w:eastAsia="仿宋" w:cs="仿宋"/>
          <w:color w:val="auto"/>
          <w:spacing w:val="-14"/>
          <w:sz w:val="24"/>
          <w:szCs w:val="24"/>
          <w:highlight w:val="none"/>
        </w:rPr>
        <w:t>2、技术参数：</w:t>
      </w:r>
    </w:p>
    <w:p w14:paraId="062527B5">
      <w:pPr>
        <w:pStyle w:val="10"/>
        <w:keepNext w:val="0"/>
        <w:keepLines w:val="0"/>
        <w:pageBreakBefore w:val="0"/>
        <w:tabs>
          <w:tab w:val="left" w:pos="4160"/>
          <w:tab w:val="left" w:pos="9280"/>
          <w:tab w:val="left" w:pos="9600"/>
        </w:tabs>
        <w:wordWrap/>
        <w:topLinePunct w:val="0"/>
        <w:bidi w:val="0"/>
        <w:snapToGrid w:val="0"/>
        <w:spacing w:after="0" w:line="360" w:lineRule="auto"/>
        <w:ind w:left="180" w:right="2723" w:rightChars="0"/>
        <w:rPr>
          <w:rFonts w:hint="eastAsia" w:ascii="仿宋" w:hAnsi="仿宋" w:eastAsia="仿宋" w:cs="仿宋"/>
          <w:color w:val="auto"/>
          <w:spacing w:val="13"/>
          <w:sz w:val="24"/>
          <w:szCs w:val="24"/>
          <w:highlight w:val="none"/>
        </w:rPr>
      </w:pPr>
      <w:r>
        <w:rPr>
          <w:rFonts w:hint="eastAsia" w:ascii="仿宋" w:hAnsi="仿宋" w:eastAsia="仿宋" w:cs="仿宋"/>
          <w:color w:val="auto"/>
          <w:spacing w:val="-7"/>
          <w:sz w:val="24"/>
          <w:szCs w:val="24"/>
          <w:highlight w:val="none"/>
        </w:rPr>
        <w:t>2.1测定原理、方式：生物电极法，微流体技术</w:t>
      </w:r>
      <w:r>
        <w:rPr>
          <w:rFonts w:hint="eastAsia" w:ascii="仿宋" w:hAnsi="仿宋" w:eastAsia="仿宋" w:cs="仿宋"/>
          <w:color w:val="auto"/>
          <w:spacing w:val="-7"/>
          <w:sz w:val="24"/>
          <w:szCs w:val="24"/>
          <w:highlight w:val="none"/>
          <w:lang w:eastAsia="zh-CN"/>
        </w:rPr>
        <w:t>；</w:t>
      </w:r>
      <w:r>
        <w:rPr>
          <w:rFonts w:hint="eastAsia" w:ascii="仿宋" w:hAnsi="仿宋" w:eastAsia="仿宋" w:cs="仿宋"/>
          <w:color w:val="auto"/>
          <w:spacing w:val="13"/>
          <w:sz w:val="24"/>
          <w:szCs w:val="24"/>
          <w:highlight w:val="none"/>
        </w:rPr>
        <w:t xml:space="preserve"> </w:t>
      </w:r>
    </w:p>
    <w:p w14:paraId="7E198AEF">
      <w:pPr>
        <w:pStyle w:val="10"/>
        <w:keepNext w:val="0"/>
        <w:keepLines w:val="0"/>
        <w:pageBreakBefore w:val="0"/>
        <w:tabs>
          <w:tab w:val="left" w:pos="4160"/>
          <w:tab w:val="left" w:pos="9280"/>
          <w:tab w:val="left" w:pos="9600"/>
        </w:tabs>
        <w:wordWrap/>
        <w:topLinePunct w:val="0"/>
        <w:bidi w:val="0"/>
        <w:snapToGrid w:val="0"/>
        <w:spacing w:after="0" w:line="360" w:lineRule="auto"/>
        <w:ind w:left="180" w:right="2723" w:right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1"/>
          <w:sz w:val="24"/>
          <w:szCs w:val="24"/>
          <w:highlight w:val="none"/>
        </w:rPr>
        <w:t>2.2电源：</w:t>
      </w:r>
      <w:r>
        <w:rPr>
          <w:rFonts w:hint="eastAsia" w:ascii="仿宋" w:hAnsi="仿宋" w:eastAsia="仿宋" w:cs="仿宋"/>
          <w:color w:val="auto"/>
          <w:spacing w:val="-7"/>
          <w:sz w:val="24"/>
          <w:szCs w:val="24"/>
          <w:highlight w:val="none"/>
        </w:rPr>
        <w:t>至少两块</w:t>
      </w:r>
      <w:r>
        <w:rPr>
          <w:rFonts w:hint="eastAsia" w:ascii="仿宋" w:hAnsi="仿宋" w:eastAsia="仿宋" w:cs="仿宋"/>
          <w:color w:val="auto"/>
          <w:spacing w:val="-1"/>
          <w:sz w:val="24"/>
          <w:szCs w:val="24"/>
          <w:highlight w:val="none"/>
        </w:rPr>
        <w:t>9伏特锂电池或可充电电池</w:t>
      </w:r>
      <w:r>
        <w:rPr>
          <w:rFonts w:hint="eastAsia" w:ascii="仿宋" w:hAnsi="仿宋" w:eastAsia="仿宋" w:cs="仿宋"/>
          <w:color w:val="auto"/>
          <w:spacing w:val="-1"/>
          <w:sz w:val="24"/>
          <w:szCs w:val="24"/>
          <w:highlight w:val="none"/>
          <w:lang w:eastAsia="zh-CN"/>
        </w:rPr>
        <w:t>；</w:t>
      </w:r>
    </w:p>
    <w:p w14:paraId="42777544">
      <w:pPr>
        <w:pStyle w:val="10"/>
        <w:keepNext w:val="0"/>
        <w:keepLines w:val="0"/>
        <w:pageBreakBefore w:val="0"/>
        <w:tabs>
          <w:tab w:val="left" w:pos="4160"/>
          <w:tab w:val="left" w:pos="9280"/>
        </w:tabs>
        <w:wordWrap/>
        <w:topLinePunct w:val="0"/>
        <w:bidi w:val="0"/>
        <w:snapToGrid w:val="0"/>
        <w:spacing w:after="0" w:line="360" w:lineRule="auto"/>
        <w:ind w:left="18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7"/>
          <w:sz w:val="24"/>
          <w:szCs w:val="24"/>
          <w:highlight w:val="none"/>
        </w:rPr>
        <w:t>2.3定标：一年至少两次升级软件更新定标曲线；卡片定标液单点定标</w:t>
      </w:r>
      <w:r>
        <w:rPr>
          <w:rFonts w:hint="eastAsia" w:ascii="仿宋" w:hAnsi="仿宋" w:eastAsia="仿宋" w:cs="仿宋"/>
          <w:color w:val="auto"/>
          <w:spacing w:val="-7"/>
          <w:sz w:val="24"/>
          <w:szCs w:val="24"/>
          <w:highlight w:val="none"/>
          <w:lang w:eastAsia="zh-CN"/>
        </w:rPr>
        <w:t>；</w:t>
      </w:r>
    </w:p>
    <w:p w14:paraId="64608545">
      <w:pPr>
        <w:pStyle w:val="10"/>
        <w:keepNext w:val="0"/>
        <w:keepLines w:val="0"/>
        <w:pageBreakBefore w:val="0"/>
        <w:tabs>
          <w:tab w:val="left" w:pos="4160"/>
          <w:tab w:val="left" w:pos="9920"/>
        </w:tabs>
        <w:wordWrap/>
        <w:topLinePunct w:val="0"/>
        <w:bidi w:val="0"/>
        <w:snapToGrid w:val="0"/>
        <w:spacing w:after="0" w:line="360" w:lineRule="auto"/>
        <w:ind w:left="18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1"/>
          <w:sz w:val="24"/>
          <w:szCs w:val="24"/>
          <w:highlight w:val="none"/>
        </w:rPr>
        <w:t>2.4测量参数：Na,K,Cl,PH,PC0</w:t>
      </w:r>
      <w:r>
        <w:rPr>
          <w:rFonts w:hint="eastAsia" w:ascii="仿宋" w:hAnsi="仿宋" w:eastAsia="仿宋" w:cs="仿宋"/>
          <w:color w:val="auto"/>
          <w:spacing w:val="-1"/>
          <w:sz w:val="24"/>
          <w:szCs w:val="24"/>
          <w:highlight w:val="none"/>
          <w:vertAlign w:val="subscript"/>
        </w:rPr>
        <w:t>2</w:t>
      </w:r>
      <w:r>
        <w:rPr>
          <w:rFonts w:hint="eastAsia" w:ascii="仿宋" w:hAnsi="仿宋" w:eastAsia="仿宋" w:cs="仿宋"/>
          <w:color w:val="auto"/>
          <w:spacing w:val="-1"/>
          <w:sz w:val="24"/>
          <w:szCs w:val="24"/>
          <w:highlight w:val="none"/>
        </w:rPr>
        <w:t>,PO</w:t>
      </w:r>
      <w:r>
        <w:rPr>
          <w:rFonts w:hint="eastAsia" w:ascii="仿宋" w:hAnsi="仿宋" w:eastAsia="仿宋" w:cs="仿宋"/>
          <w:color w:val="auto"/>
          <w:spacing w:val="-1"/>
          <w:sz w:val="24"/>
          <w:szCs w:val="24"/>
          <w:highlight w:val="none"/>
          <w:vertAlign w:val="subscript"/>
        </w:rPr>
        <w:t>2</w:t>
      </w:r>
      <w:r>
        <w:rPr>
          <w:rFonts w:hint="eastAsia" w:ascii="仿宋" w:hAnsi="仿宋" w:eastAsia="仿宋" w:cs="仿宋"/>
          <w:color w:val="auto"/>
          <w:spacing w:val="-2"/>
          <w:sz w:val="24"/>
          <w:szCs w:val="24"/>
          <w:highlight w:val="none"/>
        </w:rPr>
        <w:t>,TC0</w:t>
      </w:r>
      <w:r>
        <w:rPr>
          <w:rFonts w:hint="eastAsia" w:ascii="仿宋" w:hAnsi="仿宋" w:eastAsia="仿宋" w:cs="仿宋"/>
          <w:color w:val="auto"/>
          <w:spacing w:val="-2"/>
          <w:sz w:val="24"/>
          <w:szCs w:val="24"/>
          <w:highlight w:val="none"/>
          <w:vertAlign w:val="subscript"/>
        </w:rPr>
        <w:t>2</w:t>
      </w:r>
      <w:r>
        <w:rPr>
          <w:rFonts w:hint="eastAsia" w:ascii="仿宋" w:hAnsi="仿宋" w:eastAsia="仿宋" w:cs="仿宋"/>
          <w:color w:val="auto"/>
          <w:spacing w:val="-2"/>
          <w:sz w:val="24"/>
          <w:szCs w:val="24"/>
          <w:highlight w:val="none"/>
        </w:rPr>
        <w:t>,iCa,BUN,CK-MB,Glu,HCT,Lac(*),Crea(*),PT(*)/InR,</w:t>
      </w:r>
      <w:r>
        <w:rPr>
          <w:rFonts w:hint="eastAsia" w:ascii="仿宋" w:hAnsi="仿宋" w:eastAsia="仿宋" w:cs="仿宋"/>
          <w:color w:val="auto"/>
          <w:spacing w:val="-3"/>
          <w:sz w:val="24"/>
          <w:szCs w:val="24"/>
          <w:highlight w:val="none"/>
        </w:rPr>
        <w:t>ACT(*)cTnI(肌钙蛋白)、BNP(钠脲肽)等</w:t>
      </w:r>
      <w:r>
        <w:rPr>
          <w:rFonts w:hint="eastAsia" w:ascii="仿宋" w:hAnsi="仿宋" w:eastAsia="仿宋" w:cs="仿宋"/>
          <w:color w:val="auto"/>
          <w:spacing w:val="-3"/>
          <w:sz w:val="24"/>
          <w:szCs w:val="24"/>
          <w:highlight w:val="none"/>
          <w:lang w:eastAsia="zh-CN"/>
        </w:rPr>
        <w:t>；</w:t>
      </w:r>
    </w:p>
    <w:p w14:paraId="20EE7B15">
      <w:pPr>
        <w:pStyle w:val="10"/>
        <w:keepNext w:val="0"/>
        <w:keepLines w:val="0"/>
        <w:pageBreakBefore w:val="0"/>
        <w:tabs>
          <w:tab w:val="left" w:pos="4160"/>
          <w:tab w:val="left" w:pos="9280"/>
        </w:tabs>
        <w:wordWrap/>
        <w:topLinePunct w:val="0"/>
        <w:bidi w:val="0"/>
        <w:snapToGrid w:val="0"/>
        <w:spacing w:after="0" w:line="360" w:lineRule="auto"/>
        <w:ind w:left="18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5"/>
          <w:sz w:val="24"/>
          <w:szCs w:val="24"/>
          <w:highlight w:val="none"/>
        </w:rPr>
        <w:t>2.5计算参数：HCO</w:t>
      </w:r>
      <w:r>
        <w:rPr>
          <w:rFonts w:hint="eastAsia" w:ascii="仿宋" w:hAnsi="仿宋" w:eastAsia="仿宋" w:cs="仿宋"/>
          <w:color w:val="auto"/>
          <w:spacing w:val="-5"/>
          <w:sz w:val="24"/>
          <w:szCs w:val="24"/>
          <w:highlight w:val="none"/>
          <w:vertAlign w:val="subscript"/>
        </w:rPr>
        <w:t>3</w:t>
      </w:r>
      <w:r>
        <w:rPr>
          <w:rFonts w:hint="eastAsia" w:ascii="仿宋" w:hAnsi="仿宋" w:eastAsia="仿宋" w:cs="仿宋"/>
          <w:color w:val="auto"/>
          <w:spacing w:val="-5"/>
          <w:sz w:val="24"/>
          <w:szCs w:val="24"/>
          <w:highlight w:val="none"/>
        </w:rPr>
        <w:t>,TCO</w:t>
      </w:r>
      <w:r>
        <w:rPr>
          <w:rFonts w:hint="eastAsia" w:ascii="仿宋" w:hAnsi="仿宋" w:eastAsia="仿宋" w:cs="仿宋"/>
          <w:color w:val="auto"/>
          <w:spacing w:val="-5"/>
          <w:sz w:val="24"/>
          <w:szCs w:val="24"/>
          <w:highlight w:val="none"/>
          <w:vertAlign w:val="subscript"/>
        </w:rPr>
        <w:t>2</w:t>
      </w:r>
      <w:r>
        <w:rPr>
          <w:rFonts w:hint="eastAsia" w:ascii="仿宋" w:hAnsi="仿宋" w:eastAsia="仿宋" w:cs="仿宋"/>
          <w:color w:val="auto"/>
          <w:spacing w:val="-5"/>
          <w:sz w:val="24"/>
          <w:szCs w:val="24"/>
          <w:highlight w:val="none"/>
        </w:rPr>
        <w:t>,BE,Anion Gap,s0</w:t>
      </w:r>
      <w:r>
        <w:rPr>
          <w:rFonts w:hint="eastAsia" w:ascii="仿宋" w:hAnsi="仿宋" w:eastAsia="仿宋" w:cs="仿宋"/>
          <w:color w:val="auto"/>
          <w:spacing w:val="-5"/>
          <w:sz w:val="24"/>
          <w:szCs w:val="24"/>
          <w:highlight w:val="none"/>
          <w:vertAlign w:val="subscript"/>
        </w:rPr>
        <w:t>2</w:t>
      </w:r>
      <w:r>
        <w:rPr>
          <w:rFonts w:hint="eastAsia" w:ascii="仿宋" w:hAnsi="仿宋" w:eastAsia="仿宋" w:cs="仿宋"/>
          <w:color w:val="auto"/>
          <w:spacing w:val="-5"/>
          <w:sz w:val="24"/>
          <w:szCs w:val="24"/>
          <w:highlight w:val="none"/>
        </w:rPr>
        <w:t>,Hb</w:t>
      </w:r>
      <w:r>
        <w:rPr>
          <w:rFonts w:hint="eastAsia" w:ascii="仿宋" w:hAnsi="仿宋" w:eastAsia="仿宋" w:cs="仿宋"/>
          <w:color w:val="auto"/>
          <w:spacing w:val="-5"/>
          <w:sz w:val="24"/>
          <w:szCs w:val="24"/>
          <w:highlight w:val="none"/>
          <w:lang w:eastAsia="zh-CN"/>
        </w:rPr>
        <w:t>；</w:t>
      </w:r>
    </w:p>
    <w:p w14:paraId="4C2CE13B">
      <w:pPr>
        <w:pStyle w:val="10"/>
        <w:keepNext w:val="0"/>
        <w:keepLines w:val="0"/>
        <w:pageBreakBefore w:val="0"/>
        <w:tabs>
          <w:tab w:val="left" w:pos="4160"/>
          <w:tab w:val="left" w:pos="8000"/>
          <w:tab w:val="left" w:pos="9280"/>
        </w:tabs>
        <w:wordWrap/>
        <w:topLinePunct w:val="0"/>
        <w:bidi w:val="0"/>
        <w:snapToGrid w:val="0"/>
        <w:spacing w:after="0" w:line="360" w:lineRule="auto"/>
        <w:ind w:left="180" w:right="163" w:rightChars="0"/>
        <w:rPr>
          <w:rFonts w:hint="eastAsia" w:ascii="仿宋" w:hAnsi="仿宋" w:eastAsia="仿宋" w:cs="仿宋"/>
          <w:color w:val="auto"/>
          <w:spacing w:val="17"/>
          <w:sz w:val="24"/>
          <w:szCs w:val="24"/>
          <w:highlight w:val="none"/>
          <w:lang w:eastAsia="zh-CN"/>
        </w:rPr>
      </w:pPr>
      <w:r>
        <w:rPr>
          <w:rFonts w:hint="eastAsia" w:ascii="仿宋" w:hAnsi="仿宋" w:eastAsia="仿宋" w:cs="仿宋"/>
          <w:color w:val="auto"/>
          <w:spacing w:val="-8"/>
          <w:sz w:val="24"/>
          <w:szCs w:val="24"/>
          <w:highlight w:val="none"/>
        </w:rPr>
        <w:t>2.6电解质可以用全血检查，无需分离血浆或血清，且结果精确</w:t>
      </w:r>
      <w:r>
        <w:rPr>
          <w:rFonts w:hint="eastAsia" w:ascii="仿宋" w:hAnsi="仿宋" w:eastAsia="仿宋" w:cs="仿宋"/>
          <w:color w:val="auto"/>
          <w:spacing w:val="17"/>
          <w:sz w:val="24"/>
          <w:szCs w:val="24"/>
          <w:highlight w:val="none"/>
          <w:lang w:eastAsia="zh-CN"/>
        </w:rPr>
        <w:t>；</w:t>
      </w:r>
    </w:p>
    <w:p w14:paraId="5CC27A5B">
      <w:pPr>
        <w:pStyle w:val="10"/>
        <w:keepNext w:val="0"/>
        <w:keepLines w:val="0"/>
        <w:pageBreakBefore w:val="0"/>
        <w:tabs>
          <w:tab w:val="left" w:pos="4160"/>
          <w:tab w:val="left" w:pos="8000"/>
          <w:tab w:val="left" w:pos="9280"/>
        </w:tabs>
        <w:wordWrap/>
        <w:topLinePunct w:val="0"/>
        <w:bidi w:val="0"/>
        <w:snapToGrid w:val="0"/>
        <w:spacing w:after="0" w:line="360" w:lineRule="auto"/>
        <w:ind w:left="180" w:right="163" w:right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9"/>
          <w:sz w:val="24"/>
          <w:szCs w:val="24"/>
          <w:highlight w:val="none"/>
        </w:rPr>
        <w:t>2.7消耗品：除一次性检测用卡片外无其他消耗品</w:t>
      </w:r>
      <w:r>
        <w:rPr>
          <w:rFonts w:hint="eastAsia" w:ascii="仿宋" w:hAnsi="仿宋" w:eastAsia="仿宋" w:cs="仿宋"/>
          <w:color w:val="auto"/>
          <w:spacing w:val="-9"/>
          <w:sz w:val="24"/>
          <w:szCs w:val="24"/>
          <w:highlight w:val="none"/>
          <w:lang w:eastAsia="zh-CN"/>
        </w:rPr>
        <w:t>；</w:t>
      </w:r>
    </w:p>
    <w:p w14:paraId="65819A01">
      <w:pPr>
        <w:pStyle w:val="10"/>
        <w:keepNext w:val="0"/>
        <w:keepLines w:val="0"/>
        <w:pageBreakBefore w:val="0"/>
        <w:tabs>
          <w:tab w:val="left" w:pos="4160"/>
          <w:tab w:val="left" w:pos="9280"/>
        </w:tabs>
        <w:wordWrap/>
        <w:topLinePunct w:val="0"/>
        <w:bidi w:val="0"/>
        <w:snapToGrid w:val="0"/>
        <w:spacing w:after="0" w:line="360" w:lineRule="auto"/>
        <w:ind w:left="18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7"/>
          <w:sz w:val="24"/>
          <w:szCs w:val="24"/>
          <w:highlight w:val="none"/>
        </w:rPr>
        <w:t>2.8测试片：可2-8</w:t>
      </w:r>
      <w:r>
        <w:rPr>
          <w:rFonts w:hint="eastAsia" w:ascii="仿宋" w:hAnsi="仿宋" w:eastAsia="仿宋" w:cs="仿宋"/>
          <w:color w:val="auto"/>
          <w:spacing w:val="-70"/>
          <w:sz w:val="24"/>
          <w:szCs w:val="24"/>
          <w:highlight w:val="none"/>
        </w:rPr>
        <w:t xml:space="preserve"> </w:t>
      </w:r>
      <w:r>
        <w:rPr>
          <w:rFonts w:hint="eastAsia" w:ascii="仿宋" w:hAnsi="仿宋" w:eastAsia="仿宋" w:cs="仿宋"/>
          <w:color w:val="auto"/>
          <w:spacing w:val="-7"/>
          <w:sz w:val="24"/>
          <w:szCs w:val="24"/>
          <w:highlight w:val="none"/>
        </w:rPr>
        <w:t>°C贮存到卡片包装上保质期日期</w:t>
      </w:r>
      <w:r>
        <w:rPr>
          <w:rFonts w:hint="eastAsia" w:ascii="仿宋" w:hAnsi="仿宋" w:eastAsia="仿宋" w:cs="仿宋"/>
          <w:color w:val="auto"/>
          <w:spacing w:val="-7"/>
          <w:sz w:val="24"/>
          <w:szCs w:val="24"/>
          <w:highlight w:val="none"/>
          <w:lang w:eastAsia="zh-CN"/>
        </w:rPr>
        <w:t>；</w:t>
      </w:r>
    </w:p>
    <w:p w14:paraId="12EF615C">
      <w:pPr>
        <w:pStyle w:val="10"/>
        <w:keepNext w:val="0"/>
        <w:keepLines w:val="0"/>
        <w:pageBreakBefore w:val="0"/>
        <w:tabs>
          <w:tab w:val="left" w:pos="4160"/>
          <w:tab w:val="left" w:pos="9280"/>
        </w:tabs>
        <w:wordWrap/>
        <w:topLinePunct w:val="0"/>
        <w:bidi w:val="0"/>
        <w:snapToGrid w:val="0"/>
        <w:spacing w:after="0" w:line="360" w:lineRule="auto"/>
        <w:ind w:left="180" w:right="163" w:rightChars="0"/>
        <w:rPr>
          <w:rFonts w:hint="eastAsia" w:ascii="仿宋" w:hAnsi="仿宋" w:eastAsia="仿宋" w:cs="仿宋"/>
          <w:color w:val="auto"/>
          <w:spacing w:val="-9"/>
          <w:sz w:val="24"/>
          <w:szCs w:val="24"/>
          <w:highlight w:val="none"/>
          <w:lang w:eastAsia="zh-CN"/>
        </w:rPr>
      </w:pP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color w:val="auto"/>
          <w:spacing w:val="-8"/>
          <w:sz w:val="24"/>
          <w:szCs w:val="24"/>
          <w:highlight w:val="none"/>
        </w:rPr>
        <w:t>2.9可采用样品：动脉血、静脉血、毛细管血、脐带血、混合静脉血、体外循环血</w:t>
      </w:r>
      <w:r>
        <w:rPr>
          <w:rFonts w:hint="eastAsia" w:ascii="仿宋" w:hAnsi="仿宋" w:eastAsia="仿宋" w:cs="仿宋"/>
          <w:color w:val="auto"/>
          <w:spacing w:val="-9"/>
          <w:sz w:val="24"/>
          <w:szCs w:val="24"/>
          <w:highlight w:val="none"/>
        </w:rPr>
        <w:t>、足跟血</w:t>
      </w:r>
      <w:r>
        <w:rPr>
          <w:rFonts w:hint="eastAsia" w:ascii="仿宋" w:hAnsi="仿宋" w:eastAsia="仿宋" w:cs="仿宋"/>
          <w:color w:val="auto"/>
          <w:spacing w:val="-9"/>
          <w:sz w:val="24"/>
          <w:szCs w:val="24"/>
          <w:highlight w:val="none"/>
          <w:lang w:eastAsia="zh-CN"/>
        </w:rPr>
        <w:t>；</w:t>
      </w:r>
    </w:p>
    <w:p w14:paraId="5AF46A0D">
      <w:pPr>
        <w:pStyle w:val="10"/>
        <w:keepNext w:val="0"/>
        <w:keepLines w:val="0"/>
        <w:pageBreakBefore w:val="0"/>
        <w:tabs>
          <w:tab w:val="left" w:pos="4160"/>
          <w:tab w:val="left" w:pos="9280"/>
        </w:tabs>
        <w:wordWrap/>
        <w:topLinePunct w:val="0"/>
        <w:bidi w:val="0"/>
        <w:snapToGrid w:val="0"/>
        <w:spacing w:after="0" w:line="360" w:lineRule="auto"/>
        <w:ind w:left="180" w:right="163" w:right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2"/>
          <w:sz w:val="24"/>
          <w:szCs w:val="24"/>
          <w:highlight w:val="none"/>
        </w:rPr>
        <w:t>2.10检测时间：血气、血电解质等≤2分钟可看</w:t>
      </w:r>
      <w:r>
        <w:rPr>
          <w:rFonts w:hint="eastAsia" w:ascii="仿宋" w:hAnsi="仿宋" w:eastAsia="仿宋" w:cs="仿宋"/>
          <w:color w:val="auto"/>
          <w:spacing w:val="-3"/>
          <w:sz w:val="24"/>
          <w:szCs w:val="24"/>
          <w:highlight w:val="none"/>
        </w:rPr>
        <w:t>到报告，最长的检测项目时间不超过10分钟</w:t>
      </w:r>
      <w:r>
        <w:rPr>
          <w:rFonts w:hint="eastAsia" w:ascii="仿宋" w:hAnsi="仿宋" w:eastAsia="仿宋" w:cs="仿宋"/>
          <w:color w:val="auto"/>
          <w:spacing w:val="-3"/>
          <w:sz w:val="24"/>
          <w:szCs w:val="24"/>
          <w:highlight w:val="none"/>
          <w:lang w:eastAsia="zh-CN"/>
        </w:rPr>
        <w:t>；</w:t>
      </w:r>
    </w:p>
    <w:p w14:paraId="41CE7BC5">
      <w:pPr>
        <w:pStyle w:val="10"/>
        <w:keepNext w:val="0"/>
        <w:keepLines w:val="0"/>
        <w:pageBreakBefore w:val="0"/>
        <w:tabs>
          <w:tab w:val="left" w:pos="4160"/>
          <w:tab w:val="left" w:pos="9280"/>
        </w:tabs>
        <w:wordWrap/>
        <w:topLinePunct w:val="0"/>
        <w:bidi w:val="0"/>
        <w:snapToGrid w:val="0"/>
        <w:spacing w:after="0" w:line="360" w:lineRule="auto"/>
        <w:ind w:left="180" w:right="2083" w:rightChars="0"/>
        <w:rPr>
          <w:rFonts w:hint="eastAsia" w:ascii="仿宋" w:hAnsi="仿宋" w:eastAsia="仿宋" w:cs="仿宋"/>
          <w:color w:val="auto"/>
          <w:spacing w:val="6"/>
          <w:sz w:val="24"/>
          <w:szCs w:val="24"/>
          <w:highlight w:val="none"/>
          <w:lang w:eastAsia="zh-CN"/>
        </w:rPr>
      </w:pPr>
      <w:r>
        <w:rPr>
          <w:rFonts w:hint="eastAsia" w:ascii="仿宋" w:hAnsi="仿宋" w:eastAsia="仿宋" w:cs="仿宋"/>
          <w:color w:val="auto"/>
          <w:spacing w:val="8"/>
          <w:sz w:val="24"/>
          <w:szCs w:val="24"/>
          <w:highlight w:val="none"/>
        </w:rPr>
        <w:t>2.11采样量(全参数)≤95</w:t>
      </w:r>
      <w:r>
        <w:rPr>
          <w:rFonts w:hint="eastAsia" w:ascii="仿宋" w:hAnsi="仿宋" w:eastAsia="仿宋" w:cs="仿宋"/>
          <w:color w:val="auto"/>
          <w:sz w:val="24"/>
          <w:szCs w:val="24"/>
          <w:highlight w:val="none"/>
        </w:rPr>
        <w:t>ul</w:t>
      </w:r>
      <w:r>
        <w:rPr>
          <w:rFonts w:hint="eastAsia" w:ascii="仿宋" w:hAnsi="仿宋" w:eastAsia="仿宋" w:cs="仿宋"/>
          <w:color w:val="auto"/>
          <w:spacing w:val="6"/>
          <w:sz w:val="24"/>
          <w:szCs w:val="24"/>
          <w:highlight w:val="none"/>
          <w:lang w:eastAsia="zh-CN"/>
        </w:rPr>
        <w:t>；</w:t>
      </w:r>
    </w:p>
    <w:p w14:paraId="36852B66">
      <w:pPr>
        <w:pStyle w:val="10"/>
        <w:keepNext w:val="0"/>
        <w:keepLines w:val="0"/>
        <w:pageBreakBefore w:val="0"/>
        <w:tabs>
          <w:tab w:val="left" w:pos="4160"/>
          <w:tab w:val="left" w:pos="9280"/>
        </w:tabs>
        <w:wordWrap/>
        <w:topLinePunct w:val="0"/>
        <w:bidi w:val="0"/>
        <w:snapToGrid w:val="0"/>
        <w:spacing w:after="0" w:line="360" w:lineRule="auto"/>
        <w:ind w:left="180" w:right="2083" w:right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12"/>
          <w:sz w:val="24"/>
          <w:szCs w:val="24"/>
          <w:highlight w:val="none"/>
        </w:rPr>
        <w:t>2.12最小样品量：17ul</w:t>
      </w:r>
      <w:r>
        <w:rPr>
          <w:rFonts w:hint="eastAsia" w:ascii="仿宋" w:hAnsi="仿宋" w:eastAsia="仿宋" w:cs="仿宋"/>
          <w:color w:val="auto"/>
          <w:spacing w:val="-12"/>
          <w:sz w:val="24"/>
          <w:szCs w:val="24"/>
          <w:highlight w:val="none"/>
          <w:lang w:eastAsia="zh-CN"/>
        </w:rPr>
        <w:t>；</w:t>
      </w:r>
    </w:p>
    <w:p w14:paraId="29B4C886">
      <w:pPr>
        <w:pStyle w:val="10"/>
        <w:keepNext w:val="0"/>
        <w:keepLines w:val="0"/>
        <w:pageBreakBefore w:val="0"/>
        <w:tabs>
          <w:tab w:val="left" w:pos="4160"/>
          <w:tab w:val="left" w:pos="9280"/>
        </w:tabs>
        <w:wordWrap/>
        <w:topLinePunct w:val="0"/>
        <w:bidi w:val="0"/>
        <w:snapToGrid w:val="0"/>
        <w:spacing w:after="0" w:line="360" w:lineRule="auto"/>
        <w:ind w:left="180" w:right="3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rPr>
        <w:t>2.13质控方式：卡片定标液；内部电子模拟器</w:t>
      </w:r>
      <w:r>
        <w:rPr>
          <w:rFonts w:hint="eastAsia" w:ascii="仿宋" w:hAnsi="仿宋" w:eastAsia="仿宋" w:cs="仿宋"/>
          <w:color w:val="auto"/>
          <w:spacing w:val="-7"/>
          <w:sz w:val="24"/>
          <w:szCs w:val="24"/>
          <w:highlight w:val="none"/>
        </w:rPr>
        <w:t>检测；外部电子模拟器检测；通过卡片质控液进行质控(高、中</w:t>
      </w:r>
      <w:r>
        <w:rPr>
          <w:rFonts w:hint="eastAsia" w:ascii="仿宋" w:hAnsi="仿宋" w:eastAsia="仿宋" w:cs="仿宋"/>
          <w:color w:val="auto"/>
          <w:sz w:val="24"/>
          <w:szCs w:val="24"/>
          <w:highlight w:val="none"/>
        </w:rPr>
        <w:t xml:space="preserve"> </w:t>
      </w:r>
      <w:r>
        <w:rPr>
          <w:rFonts w:hint="eastAsia" w:ascii="仿宋" w:hAnsi="仿宋" w:eastAsia="仿宋" w:cs="仿宋"/>
          <w:color w:val="auto"/>
          <w:spacing w:val="-12"/>
          <w:sz w:val="24"/>
          <w:szCs w:val="24"/>
          <w:highlight w:val="none"/>
        </w:rPr>
        <w:t>、低三级质控液)</w:t>
      </w:r>
      <w:r>
        <w:rPr>
          <w:rFonts w:hint="eastAsia" w:ascii="仿宋" w:hAnsi="仿宋" w:eastAsia="仿宋" w:cs="仿宋"/>
          <w:color w:val="auto"/>
          <w:spacing w:val="-12"/>
          <w:sz w:val="24"/>
          <w:szCs w:val="24"/>
          <w:highlight w:val="none"/>
          <w:lang w:eastAsia="zh-CN"/>
        </w:rPr>
        <w:t>；</w:t>
      </w:r>
    </w:p>
    <w:p w14:paraId="2FF05D1C">
      <w:pPr>
        <w:pStyle w:val="10"/>
        <w:keepNext w:val="0"/>
        <w:keepLines w:val="0"/>
        <w:pageBreakBefore w:val="0"/>
        <w:tabs>
          <w:tab w:val="left" w:pos="4160"/>
          <w:tab w:val="left" w:pos="9280"/>
        </w:tabs>
        <w:wordWrap/>
        <w:topLinePunct w:val="0"/>
        <w:bidi w:val="0"/>
        <w:snapToGrid w:val="0"/>
        <w:spacing w:after="0" w:line="360" w:lineRule="auto"/>
        <w:ind w:left="18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1"/>
          <w:sz w:val="24"/>
          <w:szCs w:val="24"/>
          <w:highlight w:val="none"/>
        </w:rPr>
        <w:t>2.14提供终身升级服务，费用包含在本次报价中</w:t>
      </w:r>
      <w:r>
        <w:rPr>
          <w:rFonts w:hint="eastAsia" w:ascii="仿宋" w:hAnsi="仿宋" w:eastAsia="仿宋" w:cs="仿宋"/>
          <w:color w:val="auto"/>
          <w:spacing w:val="-1"/>
          <w:sz w:val="24"/>
          <w:szCs w:val="24"/>
          <w:highlight w:val="none"/>
          <w:lang w:eastAsia="zh-CN"/>
        </w:rPr>
        <w:t>；</w:t>
      </w:r>
    </w:p>
    <w:p w14:paraId="5EFBC656">
      <w:pPr>
        <w:pStyle w:val="10"/>
        <w:keepNext w:val="0"/>
        <w:keepLines w:val="0"/>
        <w:pageBreakBefore w:val="0"/>
        <w:tabs>
          <w:tab w:val="left" w:pos="4160"/>
          <w:tab w:val="left" w:pos="9280"/>
        </w:tabs>
        <w:wordWrap/>
        <w:topLinePunct w:val="0"/>
        <w:bidi w:val="0"/>
        <w:snapToGrid w:val="0"/>
        <w:spacing w:after="0" w:line="360" w:lineRule="auto"/>
        <w:ind w:left="180" w:right="2723" w:rightChars="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rPr>
        <w:t>2.15打印机：外接热敏打印机</w:t>
      </w:r>
      <w:r>
        <w:rPr>
          <w:rFonts w:hint="eastAsia" w:ascii="仿宋" w:hAnsi="仿宋" w:eastAsia="仿宋" w:cs="仿宋"/>
          <w:color w:val="auto"/>
          <w:spacing w:val="-4"/>
          <w:sz w:val="24"/>
          <w:szCs w:val="24"/>
          <w:highlight w:val="none"/>
          <w:lang w:eastAsia="zh-CN"/>
        </w:rPr>
        <w:t>；</w:t>
      </w:r>
    </w:p>
    <w:p w14:paraId="5AD83A32">
      <w:pPr>
        <w:pStyle w:val="10"/>
        <w:keepNext w:val="0"/>
        <w:keepLines w:val="0"/>
        <w:pageBreakBefore w:val="0"/>
        <w:tabs>
          <w:tab w:val="left" w:pos="4160"/>
          <w:tab w:val="left" w:pos="9280"/>
        </w:tabs>
        <w:wordWrap/>
        <w:topLinePunct w:val="0"/>
        <w:bidi w:val="0"/>
        <w:snapToGrid w:val="0"/>
        <w:spacing w:after="0" w:line="360" w:lineRule="auto"/>
        <w:ind w:left="180" w:right="2723" w:right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rPr>
        <w:t>2.16显示屏：液晶显示屏</w:t>
      </w:r>
      <w:r>
        <w:rPr>
          <w:rFonts w:hint="eastAsia" w:ascii="仿宋" w:hAnsi="仿宋" w:eastAsia="仿宋" w:cs="仿宋"/>
          <w:color w:val="auto"/>
          <w:spacing w:val="-3"/>
          <w:sz w:val="24"/>
          <w:szCs w:val="24"/>
          <w:highlight w:val="none"/>
          <w:lang w:eastAsia="zh-CN"/>
        </w:rPr>
        <w:t>；</w:t>
      </w:r>
    </w:p>
    <w:p w14:paraId="4B2E46C0">
      <w:pPr>
        <w:pStyle w:val="10"/>
        <w:keepNext w:val="0"/>
        <w:keepLines w:val="0"/>
        <w:pageBreakBefore w:val="0"/>
        <w:tabs>
          <w:tab w:val="left" w:pos="4160"/>
          <w:tab w:val="left" w:pos="9280"/>
        </w:tabs>
        <w:wordWrap/>
        <w:topLinePunct w:val="0"/>
        <w:bidi w:val="0"/>
        <w:snapToGrid w:val="0"/>
        <w:spacing w:after="0" w:line="360" w:lineRule="auto"/>
        <w:ind w:left="18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2"/>
          <w:sz w:val="24"/>
          <w:szCs w:val="24"/>
          <w:highlight w:val="none"/>
        </w:rPr>
        <w:t>2.17接口：以太网接口或</w:t>
      </w:r>
      <w:r>
        <w:rPr>
          <w:rFonts w:hint="eastAsia" w:ascii="仿宋" w:hAnsi="仿宋" w:eastAsia="仿宋" w:cs="仿宋"/>
          <w:color w:val="auto"/>
          <w:sz w:val="24"/>
          <w:szCs w:val="24"/>
          <w:highlight w:val="none"/>
        </w:rPr>
        <w:t>USB</w:t>
      </w:r>
      <w:r>
        <w:rPr>
          <w:rFonts w:hint="eastAsia" w:ascii="仿宋" w:hAnsi="仿宋" w:eastAsia="仿宋" w:cs="仿宋"/>
          <w:color w:val="auto"/>
          <w:spacing w:val="2"/>
          <w:sz w:val="24"/>
          <w:szCs w:val="24"/>
          <w:highlight w:val="none"/>
        </w:rPr>
        <w:t>接口</w:t>
      </w:r>
      <w:r>
        <w:rPr>
          <w:rFonts w:hint="eastAsia" w:ascii="仿宋" w:hAnsi="仿宋" w:eastAsia="仿宋" w:cs="仿宋"/>
          <w:color w:val="auto"/>
          <w:spacing w:val="2"/>
          <w:sz w:val="24"/>
          <w:szCs w:val="24"/>
          <w:highlight w:val="none"/>
          <w:lang w:eastAsia="zh-CN"/>
        </w:rPr>
        <w:t>；</w:t>
      </w:r>
    </w:p>
    <w:p w14:paraId="0C095E0F">
      <w:pPr>
        <w:pStyle w:val="10"/>
        <w:keepNext w:val="0"/>
        <w:keepLines w:val="0"/>
        <w:pageBreakBefore w:val="0"/>
        <w:tabs>
          <w:tab w:val="left" w:pos="4160"/>
          <w:tab w:val="left" w:pos="9280"/>
        </w:tabs>
        <w:wordWrap/>
        <w:topLinePunct w:val="0"/>
        <w:bidi w:val="0"/>
        <w:snapToGrid w:val="0"/>
        <w:spacing w:after="0" w:line="360" w:lineRule="auto"/>
        <w:ind w:left="180" w:right="-157" w:rightChars="0"/>
        <w:rPr>
          <w:rFonts w:hint="eastAsia" w:ascii="仿宋" w:hAnsi="仿宋" w:eastAsia="仿宋" w:cs="仿宋"/>
          <w:color w:val="auto"/>
          <w:spacing w:val="-7"/>
          <w:sz w:val="24"/>
          <w:szCs w:val="24"/>
          <w:highlight w:val="none"/>
          <w:lang w:eastAsia="zh-CN"/>
        </w:rPr>
      </w:pPr>
      <w:r>
        <w:rPr>
          <w:rFonts w:hint="eastAsia" w:ascii="仿宋" w:hAnsi="仿宋" w:eastAsia="仿宋" w:cs="仿宋"/>
          <w:color w:val="auto"/>
          <w:spacing w:val="-6"/>
          <w:sz w:val="24"/>
          <w:szCs w:val="24"/>
          <w:highlight w:val="none"/>
        </w:rPr>
        <w:t>2.18配置要求：具有后备电池夹、可连接CDS以及</w:t>
      </w:r>
      <w:r>
        <w:rPr>
          <w:rFonts w:hint="eastAsia" w:ascii="仿宋" w:hAnsi="仿宋" w:eastAsia="仿宋" w:cs="仿宋"/>
          <w:color w:val="auto"/>
          <w:spacing w:val="-7"/>
          <w:sz w:val="24"/>
          <w:szCs w:val="24"/>
          <w:highlight w:val="none"/>
        </w:rPr>
        <w:t>CDS PLUS系统</w:t>
      </w:r>
      <w:r>
        <w:rPr>
          <w:rFonts w:hint="eastAsia" w:ascii="仿宋" w:hAnsi="仿宋" w:eastAsia="仿宋" w:cs="仿宋"/>
          <w:color w:val="auto"/>
          <w:spacing w:val="-7"/>
          <w:sz w:val="24"/>
          <w:szCs w:val="24"/>
          <w:highlight w:val="none"/>
          <w:lang w:eastAsia="zh-CN"/>
        </w:rPr>
        <w:t>；</w:t>
      </w:r>
    </w:p>
    <w:p w14:paraId="6A4BC2D7">
      <w:pPr>
        <w:pStyle w:val="10"/>
        <w:keepNext w:val="0"/>
        <w:keepLines w:val="0"/>
        <w:pageBreakBefore w:val="0"/>
        <w:tabs>
          <w:tab w:val="left" w:pos="4160"/>
          <w:tab w:val="left" w:pos="9280"/>
        </w:tabs>
        <w:wordWrap/>
        <w:topLinePunct w:val="0"/>
        <w:bidi w:val="0"/>
        <w:snapToGrid w:val="0"/>
        <w:spacing w:after="0" w:line="360" w:lineRule="auto"/>
        <w:ind w:right="-157" w:right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pacing w:val="-1"/>
          <w:sz w:val="24"/>
          <w:szCs w:val="24"/>
          <w:highlight w:val="none"/>
        </w:rPr>
        <w:t>2.19具备自诊断程序</w:t>
      </w:r>
      <w:r>
        <w:rPr>
          <w:rFonts w:hint="eastAsia" w:ascii="仿宋" w:hAnsi="仿宋" w:eastAsia="仿宋" w:cs="仿宋"/>
          <w:color w:val="auto"/>
          <w:spacing w:val="-1"/>
          <w:sz w:val="24"/>
          <w:szCs w:val="24"/>
          <w:highlight w:val="none"/>
          <w:lang w:eastAsia="zh-CN"/>
        </w:rPr>
        <w:t>；</w:t>
      </w:r>
    </w:p>
    <w:p w14:paraId="16639B55">
      <w:pPr>
        <w:pStyle w:val="10"/>
        <w:keepNext w:val="0"/>
        <w:keepLines w:val="0"/>
        <w:pageBreakBefore w:val="0"/>
        <w:tabs>
          <w:tab w:val="left" w:pos="2880"/>
          <w:tab w:val="left" w:pos="4160"/>
          <w:tab w:val="left" w:pos="9280"/>
        </w:tabs>
        <w:wordWrap/>
        <w:topLinePunct w:val="0"/>
        <w:bidi w:val="0"/>
        <w:snapToGrid w:val="0"/>
        <w:spacing w:after="0" w:line="360" w:lineRule="auto"/>
        <w:ind w:left="180" w:right="1443" w:rightChars="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rPr>
        <w:t>2.20存储检测数据数量：</w:t>
      </w:r>
      <w:r>
        <w:rPr>
          <w:rFonts w:hint="eastAsia" w:ascii="仿宋" w:hAnsi="仿宋" w:eastAsia="仿宋" w:cs="仿宋"/>
          <w:color w:val="auto"/>
          <w:spacing w:val="4"/>
          <w:sz w:val="24"/>
          <w:szCs w:val="24"/>
          <w:highlight w:val="none"/>
        </w:rPr>
        <w:t>≥5</w:t>
      </w:r>
      <w:r>
        <w:rPr>
          <w:rFonts w:hint="eastAsia" w:ascii="仿宋" w:hAnsi="仿宋" w:eastAsia="仿宋" w:cs="仿宋"/>
          <w:color w:val="auto"/>
          <w:spacing w:val="-4"/>
          <w:sz w:val="24"/>
          <w:szCs w:val="24"/>
          <w:highlight w:val="none"/>
        </w:rPr>
        <w:t>000组</w:t>
      </w:r>
      <w:r>
        <w:rPr>
          <w:rFonts w:hint="eastAsia" w:ascii="仿宋" w:hAnsi="仿宋" w:eastAsia="仿宋" w:cs="仿宋"/>
          <w:color w:val="auto"/>
          <w:spacing w:val="-4"/>
          <w:sz w:val="24"/>
          <w:szCs w:val="24"/>
          <w:highlight w:val="none"/>
          <w:lang w:eastAsia="zh-CN"/>
        </w:rPr>
        <w:t>；</w:t>
      </w:r>
    </w:p>
    <w:p w14:paraId="388B8BC7">
      <w:pPr>
        <w:pStyle w:val="10"/>
        <w:keepNext w:val="0"/>
        <w:keepLines w:val="0"/>
        <w:pageBreakBefore w:val="0"/>
        <w:tabs>
          <w:tab w:val="left" w:pos="2880"/>
          <w:tab w:val="left" w:pos="4160"/>
          <w:tab w:val="left" w:pos="9280"/>
        </w:tabs>
        <w:wordWrap/>
        <w:topLinePunct w:val="0"/>
        <w:bidi w:val="0"/>
        <w:snapToGrid w:val="0"/>
        <w:spacing w:after="0" w:line="360" w:lineRule="auto"/>
        <w:ind w:right="1443" w:right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2"/>
          <w:sz w:val="24"/>
          <w:szCs w:val="24"/>
          <w:highlight w:val="none"/>
        </w:rPr>
        <w:t xml:space="preserve"> </w:t>
      </w:r>
      <w:r>
        <w:rPr>
          <w:rFonts w:hint="eastAsia" w:ascii="仿宋" w:hAnsi="仿宋" w:eastAsia="仿宋" w:cs="仿宋"/>
          <w:color w:val="auto"/>
          <w:spacing w:val="4"/>
          <w:sz w:val="24"/>
          <w:szCs w:val="24"/>
          <w:highlight w:val="none"/>
        </w:rPr>
        <w:t>2.21重量：≥635克</w:t>
      </w:r>
      <w:r>
        <w:rPr>
          <w:rFonts w:hint="eastAsia" w:ascii="仿宋" w:hAnsi="仿宋" w:eastAsia="仿宋" w:cs="仿宋"/>
          <w:color w:val="auto"/>
          <w:spacing w:val="4"/>
          <w:sz w:val="24"/>
          <w:szCs w:val="24"/>
          <w:highlight w:val="none"/>
          <w:lang w:eastAsia="zh-CN"/>
        </w:rPr>
        <w:t>；</w:t>
      </w:r>
    </w:p>
    <w:p w14:paraId="0CA7C68C">
      <w:pPr>
        <w:pStyle w:val="10"/>
        <w:keepNext w:val="0"/>
        <w:keepLines w:val="0"/>
        <w:pageBreakBefore w:val="0"/>
        <w:tabs>
          <w:tab w:val="left" w:pos="4160"/>
          <w:tab w:val="left" w:pos="9280"/>
        </w:tabs>
        <w:wordWrap/>
        <w:topLinePunct w:val="0"/>
        <w:bidi w:val="0"/>
        <w:snapToGrid w:val="0"/>
        <w:spacing w:after="0" w:line="360" w:lineRule="auto"/>
        <w:ind w:left="18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rPr>
        <w:t>2.22红外线扫描患者一维码基本信息</w:t>
      </w:r>
      <w:r>
        <w:rPr>
          <w:rFonts w:hint="eastAsia" w:ascii="仿宋" w:hAnsi="仿宋" w:eastAsia="仿宋" w:cs="仿宋"/>
          <w:color w:val="auto"/>
          <w:spacing w:val="-7"/>
          <w:sz w:val="24"/>
          <w:szCs w:val="24"/>
          <w:highlight w:val="none"/>
          <w:lang w:eastAsia="zh-CN"/>
        </w:rPr>
        <w:t>；</w:t>
      </w:r>
    </w:p>
    <w:p w14:paraId="7732DD35">
      <w:pPr>
        <w:pStyle w:val="10"/>
        <w:keepNext w:val="0"/>
        <w:keepLines w:val="0"/>
        <w:pageBreakBefore w:val="0"/>
        <w:tabs>
          <w:tab w:val="left" w:pos="4160"/>
          <w:tab w:val="left" w:pos="9280"/>
        </w:tabs>
        <w:wordWrap/>
        <w:topLinePunct w:val="0"/>
        <w:bidi w:val="0"/>
        <w:snapToGrid w:val="0"/>
        <w:spacing w:after="0" w:line="360" w:lineRule="auto"/>
        <w:ind w:left="180" w:right="483" w:rightChars="0"/>
        <w:rPr>
          <w:rFonts w:hint="eastAsia" w:ascii="仿宋" w:hAnsi="仿宋" w:eastAsia="仿宋" w:cs="仿宋"/>
          <w:color w:val="auto"/>
          <w:spacing w:val="-5"/>
          <w:sz w:val="24"/>
          <w:szCs w:val="24"/>
          <w:highlight w:val="none"/>
          <w:lang w:eastAsia="zh-CN"/>
        </w:rPr>
      </w:pPr>
      <w:r>
        <w:rPr>
          <w:rFonts w:hint="eastAsia" w:ascii="仿宋" w:hAnsi="仿宋" w:eastAsia="仿宋" w:cs="仿宋"/>
          <w:color w:val="auto"/>
          <w:spacing w:val="-5"/>
          <w:sz w:val="24"/>
          <w:szCs w:val="24"/>
          <w:highlight w:val="none"/>
        </w:rPr>
        <w:t>2.23连接中央数据管理系统或LIS 系统，上传并保存众多测试数据</w:t>
      </w:r>
      <w:r>
        <w:rPr>
          <w:rFonts w:hint="eastAsia" w:ascii="仿宋" w:hAnsi="仿宋" w:eastAsia="仿宋" w:cs="仿宋"/>
          <w:color w:val="auto"/>
          <w:spacing w:val="-5"/>
          <w:sz w:val="24"/>
          <w:szCs w:val="24"/>
          <w:highlight w:val="none"/>
          <w:lang w:eastAsia="zh-CN"/>
        </w:rPr>
        <w:t>；</w:t>
      </w:r>
    </w:p>
    <w:p w14:paraId="4E99BDFC">
      <w:pPr>
        <w:pStyle w:val="10"/>
        <w:keepNext w:val="0"/>
        <w:keepLines w:val="0"/>
        <w:pageBreakBefore w:val="0"/>
        <w:tabs>
          <w:tab w:val="left" w:pos="4160"/>
          <w:tab w:val="left" w:pos="9280"/>
        </w:tabs>
        <w:wordWrap/>
        <w:topLinePunct w:val="0"/>
        <w:bidi w:val="0"/>
        <w:snapToGrid w:val="0"/>
        <w:spacing w:after="0" w:line="360" w:lineRule="auto"/>
        <w:ind w:right="483" w:rightChars="0"/>
        <w:rPr>
          <w:rFonts w:hint="eastAsia" w:ascii="仿宋" w:hAnsi="仿宋" w:eastAsia="仿宋" w:cs="仿宋"/>
          <w:color w:val="auto"/>
          <w:spacing w:val="-3"/>
          <w:sz w:val="24"/>
          <w:szCs w:val="24"/>
          <w:highlight w:val="none"/>
          <w:lang w:val="en-US" w:eastAsia="zh-CN"/>
        </w:rPr>
      </w:pPr>
      <w:r>
        <w:rPr>
          <w:rFonts w:hint="eastAsia" w:ascii="仿宋" w:hAnsi="仿宋" w:eastAsia="仿宋" w:cs="仿宋"/>
          <w:color w:val="auto"/>
          <w:spacing w:val="1"/>
          <w:sz w:val="24"/>
          <w:szCs w:val="24"/>
          <w:highlight w:val="none"/>
        </w:rPr>
        <w:t xml:space="preserve"> </w:t>
      </w:r>
      <w:r>
        <w:rPr>
          <w:rFonts w:hint="eastAsia" w:ascii="仿宋" w:hAnsi="仿宋" w:eastAsia="仿宋" w:cs="仿宋"/>
          <w:color w:val="auto"/>
          <w:spacing w:val="-3"/>
          <w:sz w:val="24"/>
          <w:szCs w:val="24"/>
          <w:highlight w:val="none"/>
        </w:rPr>
        <w:t>2.24肌钙蛋白(cTnI)</w:t>
      </w:r>
      <w:r>
        <w:rPr>
          <w:rFonts w:hint="eastAsia" w:ascii="仿宋" w:hAnsi="仿宋" w:eastAsia="仿宋" w:cs="仿宋"/>
          <w:color w:val="auto"/>
          <w:spacing w:val="-32"/>
          <w:sz w:val="24"/>
          <w:szCs w:val="24"/>
          <w:highlight w:val="none"/>
        </w:rPr>
        <w:t xml:space="preserve"> </w:t>
      </w:r>
      <w:r>
        <w:rPr>
          <w:rFonts w:hint="eastAsia" w:ascii="仿宋" w:hAnsi="仿宋" w:eastAsia="仿宋" w:cs="仿宋"/>
          <w:color w:val="auto"/>
          <w:spacing w:val="-3"/>
          <w:sz w:val="24"/>
          <w:szCs w:val="24"/>
          <w:highlight w:val="none"/>
        </w:rPr>
        <w:t>、乳酸测定，定量测试</w:t>
      </w:r>
      <w:r>
        <w:rPr>
          <w:rFonts w:hint="eastAsia" w:ascii="仿宋" w:hAnsi="仿宋" w:eastAsia="仿宋" w:cs="仿宋"/>
          <w:color w:val="auto"/>
          <w:spacing w:val="-3"/>
          <w:sz w:val="24"/>
          <w:szCs w:val="24"/>
          <w:highlight w:val="none"/>
          <w:lang w:eastAsia="zh-CN"/>
        </w:rPr>
        <w:t>。</w:t>
      </w:r>
    </w:p>
    <w:p w14:paraId="7AE8F862">
      <w:pPr>
        <w:pStyle w:val="10"/>
        <w:keepNext w:val="0"/>
        <w:keepLines w:val="0"/>
        <w:pageBreakBefore w:val="0"/>
        <w:wordWrap/>
        <w:topLinePunct w:val="0"/>
        <w:bidi w:val="0"/>
        <w:snapToGrid w:val="0"/>
        <w:spacing w:after="0" w:line="360" w:lineRule="auto"/>
        <w:jc w:val="both"/>
        <w:outlineLvl w:val="0"/>
        <w:rPr>
          <w:rFonts w:hint="eastAsia" w:ascii="仿宋" w:hAnsi="仿宋" w:eastAsia="仿宋" w:cs="仿宋"/>
          <w:b/>
          <w:bCs/>
          <w:color w:val="auto"/>
          <w:spacing w:val="-6"/>
          <w:sz w:val="24"/>
          <w:szCs w:val="24"/>
          <w:highlight w:val="none"/>
          <w:lang w:val="en-US" w:eastAsia="zh-CN"/>
        </w:rPr>
      </w:pPr>
      <w:r>
        <w:rPr>
          <w:rFonts w:hint="eastAsia" w:ascii="仿宋" w:hAnsi="仿宋" w:eastAsia="仿宋" w:cs="仿宋"/>
          <w:b/>
          <w:bCs/>
          <w:color w:val="auto"/>
          <w:spacing w:val="-6"/>
          <w:sz w:val="24"/>
          <w:szCs w:val="24"/>
          <w:highlight w:val="none"/>
          <w:lang w:val="en-US" w:eastAsia="zh-CN"/>
        </w:rPr>
        <w:t>★3.配置清单</w:t>
      </w:r>
    </w:p>
    <w:p w14:paraId="15C1EA5B">
      <w:pPr>
        <w:pStyle w:val="10"/>
        <w:keepNext w:val="0"/>
        <w:keepLines w:val="0"/>
        <w:pageBreakBefore w:val="0"/>
        <w:wordWrap/>
        <w:topLinePunct w:val="0"/>
        <w:bidi w:val="0"/>
        <w:snapToGrid w:val="0"/>
        <w:spacing w:after="0" w:line="360" w:lineRule="auto"/>
        <w:ind w:left="180" w:right="3997"/>
        <w:rPr>
          <w:rFonts w:hint="eastAsia" w:ascii="仿宋" w:hAnsi="仿宋" w:eastAsia="仿宋" w:cs="仿宋"/>
          <w:color w:val="auto"/>
          <w:spacing w:val="-3"/>
          <w:sz w:val="24"/>
          <w:szCs w:val="24"/>
          <w:highlight w:val="none"/>
          <w:lang w:val="en-US" w:eastAsia="zh-CN"/>
        </w:rPr>
      </w:pPr>
      <w:r>
        <w:rPr>
          <w:rFonts w:hint="eastAsia" w:ascii="仿宋" w:hAnsi="仿宋" w:eastAsia="仿宋" w:cs="仿宋"/>
          <w:color w:val="auto"/>
          <w:spacing w:val="-3"/>
          <w:sz w:val="24"/>
          <w:szCs w:val="24"/>
          <w:highlight w:val="none"/>
          <w:lang w:val="en-US" w:eastAsia="zh-CN"/>
        </w:rPr>
        <w:t>1.主机1台</w:t>
      </w:r>
    </w:p>
    <w:p w14:paraId="5E4772A4">
      <w:pPr>
        <w:pStyle w:val="10"/>
        <w:keepNext w:val="0"/>
        <w:keepLines w:val="0"/>
        <w:pageBreakBefore w:val="0"/>
        <w:wordWrap/>
        <w:topLinePunct w:val="0"/>
        <w:bidi w:val="0"/>
        <w:snapToGrid w:val="0"/>
        <w:spacing w:after="0" w:line="360" w:lineRule="auto"/>
        <w:ind w:left="180" w:right="3997"/>
        <w:rPr>
          <w:rFonts w:hint="eastAsia" w:ascii="仿宋" w:hAnsi="仿宋" w:eastAsia="仿宋" w:cs="仿宋"/>
          <w:color w:val="auto"/>
          <w:spacing w:val="-3"/>
          <w:sz w:val="24"/>
          <w:szCs w:val="24"/>
          <w:highlight w:val="none"/>
          <w:lang w:val="en-US" w:eastAsia="zh-CN"/>
        </w:rPr>
      </w:pPr>
      <w:r>
        <w:rPr>
          <w:rFonts w:hint="eastAsia" w:ascii="仿宋" w:hAnsi="仿宋" w:eastAsia="仿宋" w:cs="仿宋"/>
          <w:color w:val="auto"/>
          <w:spacing w:val="-3"/>
          <w:sz w:val="24"/>
          <w:szCs w:val="24"/>
          <w:highlight w:val="none"/>
          <w:lang w:val="en-US" w:eastAsia="zh-CN"/>
        </w:rPr>
        <w:t>2.数据下载器/充电器底座1台</w:t>
      </w:r>
    </w:p>
    <w:p w14:paraId="397B827A">
      <w:pPr>
        <w:pStyle w:val="10"/>
        <w:keepNext w:val="0"/>
        <w:keepLines w:val="0"/>
        <w:pageBreakBefore w:val="0"/>
        <w:wordWrap/>
        <w:topLinePunct w:val="0"/>
        <w:bidi w:val="0"/>
        <w:snapToGrid w:val="0"/>
        <w:spacing w:after="0" w:line="360" w:lineRule="auto"/>
        <w:ind w:left="180" w:right="3997"/>
        <w:rPr>
          <w:rFonts w:hint="eastAsia" w:ascii="仿宋" w:hAnsi="仿宋" w:eastAsia="仿宋" w:cs="仿宋"/>
          <w:color w:val="auto"/>
          <w:spacing w:val="-3"/>
          <w:sz w:val="24"/>
          <w:szCs w:val="24"/>
          <w:highlight w:val="none"/>
          <w:lang w:val="en-US" w:eastAsia="zh-CN"/>
        </w:rPr>
      </w:pPr>
      <w:r>
        <w:rPr>
          <w:rFonts w:hint="eastAsia" w:ascii="仿宋" w:hAnsi="仿宋" w:eastAsia="仿宋" w:cs="仿宋"/>
          <w:color w:val="auto"/>
          <w:spacing w:val="-3"/>
          <w:sz w:val="24"/>
          <w:szCs w:val="24"/>
          <w:highlight w:val="none"/>
          <w:lang w:val="en-US" w:eastAsia="zh-CN"/>
        </w:rPr>
        <w:t>3.电池组 1个</w:t>
      </w:r>
    </w:p>
    <w:p w14:paraId="1B8BBF46">
      <w:pPr>
        <w:pStyle w:val="10"/>
        <w:keepNext w:val="0"/>
        <w:keepLines w:val="0"/>
        <w:pageBreakBefore w:val="0"/>
        <w:wordWrap/>
        <w:topLinePunct w:val="0"/>
        <w:bidi w:val="0"/>
        <w:snapToGrid w:val="0"/>
        <w:spacing w:after="0" w:line="360" w:lineRule="auto"/>
        <w:ind w:left="180" w:right="3997"/>
        <w:rPr>
          <w:rFonts w:hint="eastAsia" w:ascii="仿宋" w:hAnsi="仿宋" w:eastAsia="仿宋" w:cs="仿宋"/>
          <w:color w:val="auto"/>
          <w:spacing w:val="-3"/>
          <w:sz w:val="24"/>
          <w:szCs w:val="24"/>
          <w:highlight w:val="none"/>
          <w:lang w:val="en-US" w:eastAsia="zh-CN"/>
        </w:rPr>
      </w:pPr>
      <w:r>
        <w:rPr>
          <w:rFonts w:hint="eastAsia" w:ascii="仿宋" w:hAnsi="仿宋" w:eastAsia="仿宋" w:cs="仿宋"/>
          <w:color w:val="auto"/>
          <w:spacing w:val="-3"/>
          <w:sz w:val="24"/>
          <w:szCs w:val="24"/>
          <w:highlight w:val="none"/>
          <w:lang w:val="en-US" w:eastAsia="zh-CN"/>
        </w:rPr>
        <w:t>4.模拟校准器1个</w:t>
      </w:r>
    </w:p>
    <w:p w14:paraId="36C3EF8D">
      <w:pPr>
        <w:pStyle w:val="10"/>
        <w:keepNext w:val="0"/>
        <w:keepLines w:val="0"/>
        <w:pageBreakBefore w:val="0"/>
        <w:wordWrap/>
        <w:topLinePunct w:val="0"/>
        <w:bidi w:val="0"/>
        <w:snapToGrid w:val="0"/>
        <w:spacing w:after="0" w:line="360" w:lineRule="auto"/>
        <w:ind w:left="180" w:right="3997"/>
        <w:rPr>
          <w:rFonts w:hint="eastAsia" w:ascii="仿宋" w:hAnsi="仿宋" w:eastAsia="仿宋" w:cs="仿宋"/>
          <w:color w:val="auto"/>
          <w:spacing w:val="-3"/>
          <w:sz w:val="24"/>
          <w:szCs w:val="24"/>
          <w:highlight w:val="none"/>
          <w:lang w:val="en-US" w:eastAsia="zh-CN"/>
        </w:rPr>
      </w:pPr>
      <w:r>
        <w:rPr>
          <w:rFonts w:hint="eastAsia" w:ascii="仿宋" w:hAnsi="仿宋" w:eastAsia="仿宋" w:cs="仿宋"/>
          <w:color w:val="auto"/>
          <w:spacing w:val="-3"/>
          <w:sz w:val="24"/>
          <w:szCs w:val="24"/>
          <w:highlight w:val="none"/>
          <w:lang w:val="en-US" w:eastAsia="zh-CN"/>
        </w:rPr>
        <w:t>5.打印机1个</w:t>
      </w:r>
    </w:p>
    <w:p w14:paraId="50212B2D">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4"/>
          <w:szCs w:val="24"/>
          <w:highlight w:val="none"/>
          <w:lang w:val="en-US" w:eastAsia="zh-CN" w:bidi="ar-SA"/>
        </w:rPr>
      </w:pPr>
    </w:p>
    <w:p w14:paraId="084629E8">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（六）周围血管诊断系统     </w:t>
      </w:r>
    </w:p>
    <w:p w14:paraId="75B2F3A7">
      <w:pPr>
        <w:keepNext w:val="0"/>
        <w:keepLines w:val="0"/>
        <w:pageBreakBefore w:val="0"/>
        <w:wordWrap/>
        <w:topLinePunct w:val="0"/>
        <w:bidi w:val="0"/>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1．功能与配置</w:t>
      </w:r>
    </w:p>
    <w:p w14:paraId="05E02FFE">
      <w:pPr>
        <w:keepNext w:val="0"/>
        <w:keepLines w:val="0"/>
        <w:pageBreakBefore w:val="0"/>
        <w:numPr>
          <w:ilvl w:val="0"/>
          <w:numId w:val="2"/>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★超声多普勒一台：主机内置操作系统，内置血压测量充放气系统，支持病人信息录入，病人数据存储。设备采用双向多普勒 (Doppler)、光电容积描记 (PPG)、脉搏容积记录 (PVR) 和节段压力等无创检测方式，用于周围血管疾病PAD的筛查与诊断。</w:t>
      </w:r>
    </w:p>
    <w:p w14:paraId="0DBA4E3A">
      <w:pPr>
        <w:keepNext w:val="0"/>
        <w:keepLines w:val="0"/>
        <w:pageBreakBefore w:val="0"/>
        <w:numPr>
          <w:ilvl w:val="0"/>
          <w:numId w:val="2"/>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▲配有经过医疗器械注册证载明的PPG光电容积指、趾动脉探头</w:t>
      </w:r>
      <w:r>
        <w:rPr>
          <w:rFonts w:hint="eastAsia" w:ascii="仿宋" w:hAnsi="仿宋" w:eastAsia="仿宋" w:cs="仿宋"/>
          <w:color w:val="auto"/>
          <w:sz w:val="24"/>
          <w:szCs w:val="24"/>
          <w:highlight w:val="none"/>
          <w:lang w:eastAsia="zh-CN"/>
        </w:rPr>
        <w:t>至少</w:t>
      </w:r>
      <w:r>
        <w:rPr>
          <w:rFonts w:hint="eastAsia" w:ascii="仿宋" w:hAnsi="仿宋" w:eastAsia="仿宋" w:cs="仿宋"/>
          <w:color w:val="auto"/>
          <w:sz w:val="24"/>
          <w:szCs w:val="24"/>
          <w:highlight w:val="none"/>
        </w:rPr>
        <w:t>一个。</w:t>
      </w:r>
    </w:p>
    <w:p w14:paraId="34F3F254">
      <w:pPr>
        <w:keepNext w:val="0"/>
        <w:keepLines w:val="0"/>
        <w:pageBreakBefore w:val="0"/>
        <w:numPr>
          <w:ilvl w:val="0"/>
          <w:numId w:val="2"/>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▲支持彩色频谱波形和血压值自由回放，血压测量过程中的袖带识别，波形记录，充放气，压力识别，数据保存全部可以自动或手动进行。</w:t>
      </w:r>
    </w:p>
    <w:p w14:paraId="00CE0F5D">
      <w:pPr>
        <w:keepNext w:val="0"/>
        <w:keepLines w:val="0"/>
        <w:pageBreakBefore w:val="0"/>
        <w:numPr>
          <w:ilvl w:val="0"/>
          <w:numId w:val="2"/>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配有信息管理软件，可自行设计报告单，可展示人数，性别，年龄分布，统计ABI、TBI异常率分布，支持分段检索、统计，支持数据一键备份和导出功能。</w:t>
      </w:r>
    </w:p>
    <w:p w14:paraId="20C88C1A">
      <w:pPr>
        <w:keepNext w:val="0"/>
        <w:keepLines w:val="0"/>
        <w:pageBreakBefore w:val="0"/>
        <w:numPr>
          <w:ilvl w:val="0"/>
          <w:numId w:val="2"/>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▲软件支持HTTP、DICOM 和 HL7等</w:t>
      </w:r>
      <w:r>
        <w:rPr>
          <w:rFonts w:hint="eastAsia" w:ascii="仿宋" w:hAnsi="仿宋" w:eastAsia="仿宋" w:cs="仿宋"/>
          <w:color w:val="auto"/>
          <w:sz w:val="24"/>
          <w:szCs w:val="24"/>
          <w:highlight w:val="none"/>
          <w:lang w:eastAsia="zh-CN"/>
        </w:rPr>
        <w:t>三种以上</w:t>
      </w:r>
      <w:r>
        <w:rPr>
          <w:rFonts w:hint="eastAsia" w:ascii="仿宋" w:hAnsi="仿宋" w:eastAsia="仿宋" w:cs="仿宋"/>
          <w:color w:val="auto"/>
          <w:sz w:val="24"/>
          <w:szCs w:val="24"/>
          <w:highlight w:val="none"/>
        </w:rPr>
        <w:t>数据对接方式。</w:t>
      </w:r>
    </w:p>
    <w:p w14:paraId="2ABB867B">
      <w:pPr>
        <w:keepNext w:val="0"/>
        <w:keepLines w:val="0"/>
        <w:pageBreakBefore w:val="0"/>
        <w:wordWrap/>
        <w:topLinePunct w:val="0"/>
        <w:bidi w:val="0"/>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2．性能要求</w:t>
      </w:r>
    </w:p>
    <w:p w14:paraId="543E3B88">
      <w:pPr>
        <w:keepNext w:val="0"/>
        <w:keepLines w:val="0"/>
        <w:pageBreakBefore w:val="0"/>
        <w:numPr>
          <w:ilvl w:val="0"/>
          <w:numId w:val="3"/>
        </w:numPr>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主机内置多项血管检测程序，全程引导检查过程，自动计算并记录，储存≥10例患者数据，血压检测为自动充放气系统。配有手柄控制器一个，可操控血管检查全过程。</w:t>
      </w:r>
    </w:p>
    <w:p w14:paraId="18B4F945">
      <w:pPr>
        <w:keepNext w:val="0"/>
        <w:keepLines w:val="0"/>
        <w:pageBreakBefore w:val="0"/>
        <w:numPr>
          <w:ilvl w:val="0"/>
          <w:numId w:val="3"/>
        </w:numPr>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多普勒参数显示： FS：收缩期峰值流速；FD：舒张期未期流速；FM：最小流速；TAM：平均流速；BPM心率；PI（搏动指数），RI（阻力指数）；S/D比值，压力指数等。</w:t>
      </w:r>
    </w:p>
    <w:p w14:paraId="089BFE00">
      <w:pPr>
        <w:keepNext w:val="0"/>
        <w:keepLines w:val="0"/>
        <w:pageBreakBefore w:val="0"/>
        <w:numPr>
          <w:ilvl w:val="0"/>
          <w:numId w:val="3"/>
        </w:numPr>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bCs/>
          <w:color w:val="auto"/>
          <w:sz w:val="24"/>
          <w:szCs w:val="24"/>
          <w:highlight w:val="none"/>
        </w:rPr>
        <w:t>波形显示模式有：</w:t>
      </w:r>
      <w:r>
        <w:rPr>
          <w:rFonts w:hint="eastAsia" w:ascii="仿宋" w:hAnsi="仿宋" w:eastAsia="仿宋" w:cs="仿宋"/>
          <w:color w:val="auto"/>
          <w:sz w:val="24"/>
          <w:szCs w:val="24"/>
          <w:highlight w:val="none"/>
        </w:rPr>
        <w:t>双向多普勒血流图(Doppler)，脉搏容积记录（PVR），光电容积描记（PPG）</w:t>
      </w:r>
      <w:r>
        <w:rPr>
          <w:rFonts w:hint="eastAsia" w:ascii="仿宋" w:hAnsi="仿宋" w:eastAsia="仿宋" w:cs="仿宋"/>
          <w:color w:val="auto"/>
          <w:sz w:val="24"/>
          <w:szCs w:val="24"/>
          <w:highlight w:val="none"/>
          <w:lang w:eastAsia="zh-CN"/>
        </w:rPr>
        <w:t>。</w:t>
      </w:r>
    </w:p>
    <w:p w14:paraId="6345EB72">
      <w:pPr>
        <w:keepNext w:val="0"/>
        <w:keepLines w:val="0"/>
        <w:pageBreakBefore w:val="0"/>
        <w:numPr>
          <w:ilvl w:val="0"/>
          <w:numId w:val="3"/>
        </w:numPr>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血压测量值有：</w:t>
      </w:r>
      <w:r>
        <w:rPr>
          <w:rFonts w:hint="eastAsia" w:ascii="仿宋" w:hAnsi="仿宋" w:eastAsia="仿宋" w:cs="仿宋"/>
          <w:color w:val="auto"/>
          <w:sz w:val="24"/>
          <w:szCs w:val="24"/>
          <w:highlight w:val="none"/>
        </w:rPr>
        <w:t>ABI指数，TBI指数，节段压等；比值自动计算。</w:t>
      </w:r>
    </w:p>
    <w:p w14:paraId="2D7F16D2">
      <w:pPr>
        <w:keepNext w:val="0"/>
        <w:keepLines w:val="0"/>
        <w:pageBreakBefore w:val="0"/>
        <w:numPr>
          <w:ilvl w:val="0"/>
          <w:numId w:val="3"/>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多普勒特性：双向连续波（CW），波形幅度精确度：±10%。</w:t>
      </w:r>
    </w:p>
    <w:p w14:paraId="3835E4CE">
      <w:pPr>
        <w:keepNext w:val="0"/>
        <w:keepLines w:val="0"/>
        <w:pageBreakBefore w:val="0"/>
        <w:numPr>
          <w:ilvl w:val="0"/>
          <w:numId w:val="3"/>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多普勒探头：</w:t>
      </w:r>
      <w:bookmarkStart w:id="5" w:name="OLE_LINK10"/>
      <w:r>
        <w:rPr>
          <w:rFonts w:hint="eastAsia" w:ascii="仿宋" w:hAnsi="仿宋" w:eastAsia="仿宋" w:cs="仿宋"/>
          <w:color w:val="auto"/>
          <w:sz w:val="24"/>
          <w:szCs w:val="24"/>
          <w:highlight w:val="none"/>
          <w:lang w:eastAsia="zh-CN"/>
        </w:rPr>
        <w:t>≤</w:t>
      </w:r>
      <w:bookmarkEnd w:id="5"/>
      <w:r>
        <w:rPr>
          <w:rFonts w:hint="eastAsia" w:ascii="仿宋" w:hAnsi="仿宋" w:eastAsia="仿宋" w:cs="仿宋"/>
          <w:color w:val="auto"/>
          <w:sz w:val="24"/>
          <w:szCs w:val="24"/>
          <w:highlight w:val="none"/>
        </w:rPr>
        <w:t>8.43MHz，≤5.5 MHz</w:t>
      </w:r>
    </w:p>
    <w:p w14:paraId="412CC498">
      <w:pPr>
        <w:keepNext w:val="0"/>
        <w:keepLines w:val="0"/>
        <w:pageBreakBefore w:val="0"/>
        <w:numPr>
          <w:ilvl w:val="0"/>
          <w:numId w:val="3"/>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▲配有</w:t>
      </w:r>
      <w:r>
        <w:rPr>
          <w:rFonts w:hint="eastAsia" w:ascii="仿宋" w:hAnsi="仿宋" w:eastAsia="仿宋" w:cs="仿宋"/>
          <w:color w:val="auto"/>
          <w:sz w:val="24"/>
          <w:szCs w:val="24"/>
          <w:highlight w:val="none"/>
          <w:lang w:eastAsia="zh-CN"/>
        </w:rPr>
        <w:t>至少</w:t>
      </w:r>
      <w:r>
        <w:rPr>
          <w:rFonts w:hint="eastAsia" w:ascii="仿宋" w:hAnsi="仿宋" w:eastAsia="仿宋" w:cs="仿宋"/>
          <w:color w:val="auto"/>
          <w:sz w:val="24"/>
          <w:szCs w:val="24"/>
          <w:highlight w:val="none"/>
        </w:rPr>
        <w:t>2通道袖带选择装置和自动充放气系统，可全自动同步测量双路血压。</w:t>
      </w:r>
    </w:p>
    <w:p w14:paraId="3E9EC966">
      <w:pPr>
        <w:keepNext w:val="0"/>
        <w:keepLines w:val="0"/>
        <w:pageBreakBefore w:val="0"/>
        <w:numPr>
          <w:ilvl w:val="0"/>
          <w:numId w:val="3"/>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PPG波长：940nm</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，同步解调，AC配对。</w:t>
      </w:r>
    </w:p>
    <w:p w14:paraId="411C4140">
      <w:pPr>
        <w:keepNext w:val="0"/>
        <w:keepLines w:val="0"/>
        <w:pageBreakBefore w:val="0"/>
        <w:numPr>
          <w:ilvl w:val="0"/>
          <w:numId w:val="3"/>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PVR频宽：0.16 - 12.5 Hz，AC配对</w:t>
      </w:r>
      <w:r>
        <w:rPr>
          <w:rFonts w:hint="eastAsia" w:ascii="仿宋" w:hAnsi="仿宋" w:eastAsia="仿宋" w:cs="仿宋"/>
          <w:color w:val="auto"/>
          <w:sz w:val="24"/>
          <w:szCs w:val="24"/>
          <w:highlight w:val="none"/>
          <w:lang w:eastAsia="zh-CN"/>
        </w:rPr>
        <w:t>。</w:t>
      </w:r>
    </w:p>
    <w:p w14:paraId="318B877B">
      <w:pPr>
        <w:keepNext w:val="0"/>
        <w:keepLines w:val="0"/>
        <w:pageBreakBefore w:val="0"/>
        <w:numPr>
          <w:ilvl w:val="0"/>
          <w:numId w:val="3"/>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血压压力范围：0-265mmHg，精确度：±3mmHg  0-200mmHg。</w:t>
      </w:r>
    </w:p>
    <w:p w14:paraId="4A2292A9">
      <w:pPr>
        <w:keepNext w:val="0"/>
        <w:keepLines w:val="0"/>
        <w:pageBreakBefore w:val="0"/>
        <w:numPr>
          <w:ilvl w:val="0"/>
          <w:numId w:val="3"/>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压力安全：≥280mmHg自动放气；≥100mmHg超过3分钟自动放气。</w:t>
      </w:r>
    </w:p>
    <w:p w14:paraId="03726F3C">
      <w:pPr>
        <w:keepNext w:val="0"/>
        <w:keepLines w:val="0"/>
        <w:pageBreakBefore w:val="0"/>
        <w:numPr>
          <w:ilvl w:val="0"/>
          <w:numId w:val="3"/>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放气速度：正常情况下</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2.5mmHg/秒。</w:t>
      </w:r>
    </w:p>
    <w:p w14:paraId="38CCD4BD">
      <w:pPr>
        <w:pStyle w:val="9"/>
        <w:spacing w:line="48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pacing w:val="-6"/>
          <w:sz w:val="24"/>
          <w:szCs w:val="24"/>
          <w:highlight w:val="none"/>
          <w:lang w:val="en-US" w:eastAsia="zh-CN"/>
        </w:rPr>
        <w:t>★</w:t>
      </w:r>
      <w:r>
        <w:rPr>
          <w:rFonts w:hint="eastAsia" w:ascii="仿宋" w:hAnsi="仿宋" w:eastAsia="仿宋" w:cs="仿宋"/>
          <w:b/>
          <w:bCs/>
          <w:color w:val="auto"/>
          <w:sz w:val="24"/>
          <w:szCs w:val="24"/>
          <w:highlight w:val="none"/>
          <w:lang w:val="en-US" w:eastAsia="zh-CN"/>
        </w:rPr>
        <w:t>3.</w:t>
      </w:r>
      <w:r>
        <w:rPr>
          <w:rFonts w:hint="eastAsia" w:ascii="仿宋" w:hAnsi="仿宋" w:eastAsia="仿宋" w:cs="仿宋"/>
          <w:b/>
          <w:bCs/>
          <w:color w:val="auto"/>
          <w:sz w:val="24"/>
          <w:szCs w:val="24"/>
          <w:highlight w:val="none"/>
        </w:rPr>
        <w:t>配置</w:t>
      </w:r>
      <w:r>
        <w:rPr>
          <w:rFonts w:hint="eastAsia" w:ascii="仿宋" w:hAnsi="仿宋" w:eastAsia="仿宋" w:cs="仿宋"/>
          <w:b/>
          <w:bCs/>
          <w:color w:val="auto"/>
          <w:sz w:val="24"/>
          <w:szCs w:val="24"/>
          <w:highlight w:val="none"/>
          <w:lang w:val="en-US" w:eastAsia="zh-CN"/>
        </w:rPr>
        <w:t>清</w:t>
      </w:r>
      <w:r>
        <w:rPr>
          <w:rFonts w:hint="eastAsia" w:ascii="仿宋" w:hAnsi="仿宋" w:eastAsia="仿宋" w:cs="仿宋"/>
          <w:b/>
          <w:bCs/>
          <w:color w:val="auto"/>
          <w:sz w:val="24"/>
          <w:szCs w:val="24"/>
          <w:highlight w:val="none"/>
        </w:rPr>
        <w:t>单</w:t>
      </w:r>
    </w:p>
    <w:tbl>
      <w:tblPr>
        <w:tblStyle w:val="13"/>
        <w:tblW w:w="10198" w:type="dxa"/>
        <w:jc w:val="center"/>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Layout w:type="fixed"/>
        <w:tblCellMar>
          <w:top w:w="0" w:type="dxa"/>
          <w:left w:w="108" w:type="dxa"/>
          <w:bottom w:w="0" w:type="dxa"/>
          <w:right w:w="108" w:type="dxa"/>
        </w:tblCellMar>
      </w:tblPr>
      <w:tblGrid>
        <w:gridCol w:w="1272"/>
        <w:gridCol w:w="6129"/>
        <w:gridCol w:w="1384"/>
        <w:gridCol w:w="1413"/>
      </w:tblGrid>
      <w:tr w14:paraId="2EAA3418">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72C91A0F">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6129" w:type="dxa"/>
            <w:vAlign w:val="center"/>
          </w:tcPr>
          <w:p w14:paraId="7E114655">
            <w:pPr>
              <w:keepNext w:val="0"/>
              <w:keepLines w:val="0"/>
              <w:pageBreakBefore w:val="0"/>
              <w:wordWrap/>
              <w:topLinePunct w:val="0"/>
              <w:bidi w:val="0"/>
              <w:snapToGrid w:val="0"/>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产品名称</w:t>
            </w:r>
          </w:p>
        </w:tc>
        <w:tc>
          <w:tcPr>
            <w:tcW w:w="1384" w:type="dxa"/>
            <w:vAlign w:val="center"/>
          </w:tcPr>
          <w:p w14:paraId="61A74AFA">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413" w:type="dxa"/>
            <w:vAlign w:val="center"/>
          </w:tcPr>
          <w:p w14:paraId="07BBBB0B">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单位</w:t>
            </w:r>
          </w:p>
        </w:tc>
      </w:tr>
      <w:tr w14:paraId="6B37BA46">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40326660">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6129" w:type="dxa"/>
            <w:vAlign w:val="center"/>
          </w:tcPr>
          <w:p w14:paraId="7BABED20">
            <w:pPr>
              <w:keepNext w:val="0"/>
              <w:keepLines w:val="0"/>
              <w:pageBreakBefore w:val="0"/>
              <w:wordWrap/>
              <w:topLinePunct w:val="0"/>
              <w:bidi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主机</w:t>
            </w:r>
          </w:p>
        </w:tc>
        <w:tc>
          <w:tcPr>
            <w:tcW w:w="1384" w:type="dxa"/>
            <w:vAlign w:val="center"/>
          </w:tcPr>
          <w:p w14:paraId="36B0294E">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413" w:type="dxa"/>
            <w:vAlign w:val="center"/>
          </w:tcPr>
          <w:p w14:paraId="15783B3D">
            <w:pPr>
              <w:keepNext w:val="0"/>
              <w:keepLines w:val="0"/>
              <w:pageBreakBefore w:val="0"/>
              <w:wordWrap/>
              <w:topLinePunct w:val="0"/>
              <w:bidi w:val="0"/>
              <w:snapToGrid w:val="0"/>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台</w:t>
            </w:r>
          </w:p>
        </w:tc>
      </w:tr>
      <w:tr w14:paraId="51517EF1">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3E16AA8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6129" w:type="dxa"/>
            <w:vAlign w:val="center"/>
          </w:tcPr>
          <w:p w14:paraId="5562297C">
            <w:pPr>
              <w:keepNext w:val="0"/>
              <w:keepLines w:val="0"/>
              <w:pageBreakBefore w:val="0"/>
              <w:wordWrap/>
              <w:topLinePunct w:val="0"/>
              <w:bidi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手柄控制器</w:t>
            </w:r>
          </w:p>
        </w:tc>
        <w:tc>
          <w:tcPr>
            <w:tcW w:w="1384" w:type="dxa"/>
            <w:vAlign w:val="center"/>
          </w:tcPr>
          <w:p w14:paraId="2B28E6D3">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413" w:type="dxa"/>
            <w:vAlign w:val="center"/>
          </w:tcPr>
          <w:p w14:paraId="087EFF2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r>
      <w:tr w14:paraId="4B5941F3">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0B65DFA5">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6129" w:type="dxa"/>
            <w:vAlign w:val="center"/>
          </w:tcPr>
          <w:p w14:paraId="46B047F3">
            <w:pPr>
              <w:keepNext w:val="0"/>
              <w:keepLines w:val="0"/>
              <w:pageBreakBefore w:val="0"/>
              <w:wordWrap/>
              <w:topLinePunct w:val="0"/>
              <w:bidi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多普勒探头8MHz</w:t>
            </w:r>
          </w:p>
        </w:tc>
        <w:tc>
          <w:tcPr>
            <w:tcW w:w="1384" w:type="dxa"/>
            <w:vAlign w:val="center"/>
          </w:tcPr>
          <w:p w14:paraId="357F8D4A">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413" w:type="dxa"/>
            <w:vAlign w:val="center"/>
          </w:tcPr>
          <w:p w14:paraId="6C9D1A6C">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个</w:t>
            </w:r>
          </w:p>
        </w:tc>
      </w:tr>
      <w:tr w14:paraId="2BFC9D36">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7033D4C0">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6129" w:type="dxa"/>
            <w:vAlign w:val="center"/>
          </w:tcPr>
          <w:p w14:paraId="00AC036E">
            <w:pPr>
              <w:keepNext w:val="0"/>
              <w:keepLines w:val="0"/>
              <w:pageBreakBefore w:val="0"/>
              <w:wordWrap/>
              <w:topLinePunct w:val="0"/>
              <w:bidi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PPG探头</w:t>
            </w:r>
          </w:p>
        </w:tc>
        <w:tc>
          <w:tcPr>
            <w:tcW w:w="1384" w:type="dxa"/>
            <w:vAlign w:val="center"/>
          </w:tcPr>
          <w:p w14:paraId="74DF93A0">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413" w:type="dxa"/>
            <w:vAlign w:val="center"/>
          </w:tcPr>
          <w:p w14:paraId="756851F5">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个</w:t>
            </w:r>
          </w:p>
        </w:tc>
      </w:tr>
      <w:tr w14:paraId="7CBD9E3A">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57D9A82D">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6129" w:type="dxa"/>
            <w:vAlign w:val="center"/>
          </w:tcPr>
          <w:p w14:paraId="28613A5A">
            <w:pPr>
              <w:keepNext w:val="0"/>
              <w:keepLines w:val="0"/>
              <w:pageBreakBefore w:val="0"/>
              <w:wordWrap/>
              <w:topLinePunct w:val="0"/>
              <w:bidi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双路充气管</w:t>
            </w:r>
          </w:p>
        </w:tc>
        <w:tc>
          <w:tcPr>
            <w:tcW w:w="1384" w:type="dxa"/>
            <w:vAlign w:val="center"/>
          </w:tcPr>
          <w:p w14:paraId="303846A2">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413" w:type="dxa"/>
            <w:vAlign w:val="center"/>
          </w:tcPr>
          <w:p w14:paraId="0AF1B94A">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个</w:t>
            </w:r>
          </w:p>
        </w:tc>
      </w:tr>
      <w:tr w14:paraId="5E329EE7">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48899E11">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6129" w:type="dxa"/>
            <w:vAlign w:val="center"/>
          </w:tcPr>
          <w:p w14:paraId="1FD1F66D">
            <w:pPr>
              <w:keepNext w:val="0"/>
              <w:keepLines w:val="0"/>
              <w:pageBreakBefore w:val="0"/>
              <w:wordWrap/>
              <w:topLinePunct w:val="0"/>
              <w:bidi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上臂绑带</w:t>
            </w:r>
          </w:p>
        </w:tc>
        <w:tc>
          <w:tcPr>
            <w:tcW w:w="1384" w:type="dxa"/>
            <w:vAlign w:val="center"/>
          </w:tcPr>
          <w:p w14:paraId="7AC11295">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413" w:type="dxa"/>
            <w:vAlign w:val="center"/>
          </w:tcPr>
          <w:p w14:paraId="7A4C053A">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根</w:t>
            </w:r>
          </w:p>
        </w:tc>
      </w:tr>
      <w:tr w14:paraId="7C44CBC1">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2D302374">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p>
        </w:tc>
        <w:tc>
          <w:tcPr>
            <w:tcW w:w="6129" w:type="dxa"/>
            <w:vAlign w:val="center"/>
          </w:tcPr>
          <w:p w14:paraId="18CB6332">
            <w:pPr>
              <w:keepNext w:val="0"/>
              <w:keepLines w:val="0"/>
              <w:pageBreakBefore w:val="0"/>
              <w:wordWrap/>
              <w:topLinePunct w:val="0"/>
              <w:bidi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踝部绑带</w:t>
            </w:r>
          </w:p>
        </w:tc>
        <w:tc>
          <w:tcPr>
            <w:tcW w:w="1384" w:type="dxa"/>
            <w:vAlign w:val="center"/>
          </w:tcPr>
          <w:p w14:paraId="4A834C06">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413" w:type="dxa"/>
            <w:vAlign w:val="center"/>
          </w:tcPr>
          <w:p w14:paraId="794ACF7D">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根</w:t>
            </w:r>
          </w:p>
        </w:tc>
      </w:tr>
      <w:tr w14:paraId="46B42E8A">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057C6A27">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p>
        </w:tc>
        <w:tc>
          <w:tcPr>
            <w:tcW w:w="6129" w:type="dxa"/>
            <w:vAlign w:val="center"/>
          </w:tcPr>
          <w:p w14:paraId="4D9D9064">
            <w:pPr>
              <w:keepNext w:val="0"/>
              <w:keepLines w:val="0"/>
              <w:pageBreakBefore w:val="0"/>
              <w:wordWrap/>
              <w:topLinePunct w:val="0"/>
              <w:bidi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楔形踝部绑带</w:t>
            </w:r>
          </w:p>
        </w:tc>
        <w:tc>
          <w:tcPr>
            <w:tcW w:w="1384" w:type="dxa"/>
            <w:vAlign w:val="center"/>
          </w:tcPr>
          <w:p w14:paraId="2F2297FF">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413" w:type="dxa"/>
            <w:vAlign w:val="center"/>
          </w:tcPr>
          <w:p w14:paraId="3BC24B0C">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根</w:t>
            </w:r>
          </w:p>
        </w:tc>
      </w:tr>
      <w:tr w14:paraId="658B573B">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16659252">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p>
        </w:tc>
        <w:tc>
          <w:tcPr>
            <w:tcW w:w="6129" w:type="dxa"/>
            <w:vAlign w:val="center"/>
          </w:tcPr>
          <w:p w14:paraId="21CE3CA7">
            <w:pPr>
              <w:keepNext w:val="0"/>
              <w:keepLines w:val="0"/>
              <w:pageBreakBefore w:val="0"/>
              <w:wordWrap/>
              <w:topLinePunct w:val="0"/>
              <w:bidi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足趾绑带</w:t>
            </w:r>
          </w:p>
        </w:tc>
        <w:tc>
          <w:tcPr>
            <w:tcW w:w="1384" w:type="dxa"/>
            <w:vAlign w:val="center"/>
          </w:tcPr>
          <w:p w14:paraId="7D04CC3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413" w:type="dxa"/>
            <w:vAlign w:val="center"/>
          </w:tcPr>
          <w:p w14:paraId="4B3CCBC9">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根</w:t>
            </w:r>
          </w:p>
        </w:tc>
      </w:tr>
      <w:tr w14:paraId="212DAAAE">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3A7CD73C">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c>
          <w:tcPr>
            <w:tcW w:w="6129" w:type="dxa"/>
            <w:vAlign w:val="center"/>
          </w:tcPr>
          <w:p w14:paraId="0C6EC674">
            <w:pPr>
              <w:keepNext w:val="0"/>
              <w:keepLines w:val="0"/>
              <w:pageBreakBefore w:val="0"/>
              <w:wordWrap/>
              <w:topLinePunct w:val="0"/>
              <w:bidi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充电器</w:t>
            </w:r>
          </w:p>
        </w:tc>
        <w:tc>
          <w:tcPr>
            <w:tcW w:w="1384" w:type="dxa"/>
            <w:vAlign w:val="center"/>
          </w:tcPr>
          <w:p w14:paraId="234A5347">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413" w:type="dxa"/>
            <w:vAlign w:val="center"/>
          </w:tcPr>
          <w:p w14:paraId="02B70FCC">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个</w:t>
            </w:r>
          </w:p>
        </w:tc>
      </w:tr>
      <w:tr w14:paraId="0E81049D">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55A27183">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6129" w:type="dxa"/>
            <w:vAlign w:val="center"/>
          </w:tcPr>
          <w:p w14:paraId="0FE60373">
            <w:pPr>
              <w:keepNext w:val="0"/>
              <w:keepLines w:val="0"/>
              <w:pageBreakBefore w:val="0"/>
              <w:wordWrap/>
              <w:topLinePunct w:val="0"/>
              <w:bidi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数据线</w:t>
            </w:r>
          </w:p>
        </w:tc>
        <w:tc>
          <w:tcPr>
            <w:tcW w:w="1384" w:type="dxa"/>
            <w:vAlign w:val="center"/>
          </w:tcPr>
          <w:p w14:paraId="353D460F">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413" w:type="dxa"/>
            <w:vAlign w:val="center"/>
          </w:tcPr>
          <w:p w14:paraId="72D7F8E7">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根</w:t>
            </w:r>
          </w:p>
        </w:tc>
      </w:tr>
      <w:tr w14:paraId="38C67A50">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6E3BEAAD">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w:t>
            </w:r>
          </w:p>
        </w:tc>
        <w:tc>
          <w:tcPr>
            <w:tcW w:w="6129" w:type="dxa"/>
            <w:vAlign w:val="center"/>
          </w:tcPr>
          <w:p w14:paraId="5F3B0B67">
            <w:pPr>
              <w:keepNext w:val="0"/>
              <w:keepLines w:val="0"/>
              <w:pageBreakBefore w:val="0"/>
              <w:wordWrap/>
              <w:topLinePunct w:val="0"/>
              <w:bidi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数据管理软件</w:t>
            </w:r>
          </w:p>
        </w:tc>
        <w:tc>
          <w:tcPr>
            <w:tcW w:w="1384" w:type="dxa"/>
            <w:vAlign w:val="center"/>
          </w:tcPr>
          <w:p w14:paraId="2028CA19">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413" w:type="dxa"/>
            <w:vAlign w:val="center"/>
          </w:tcPr>
          <w:p w14:paraId="004EF9C4">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r>
      <w:tr w14:paraId="7C4AC960">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223C23C3">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w:t>
            </w:r>
          </w:p>
        </w:tc>
        <w:tc>
          <w:tcPr>
            <w:tcW w:w="6129" w:type="dxa"/>
            <w:vAlign w:val="center"/>
          </w:tcPr>
          <w:p w14:paraId="3EC25E61">
            <w:pPr>
              <w:keepNext w:val="0"/>
              <w:keepLines w:val="0"/>
              <w:pageBreakBefore w:val="0"/>
              <w:wordWrap/>
              <w:topLinePunct w:val="0"/>
              <w:bidi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操作手册</w:t>
            </w:r>
          </w:p>
        </w:tc>
        <w:tc>
          <w:tcPr>
            <w:tcW w:w="1384" w:type="dxa"/>
            <w:vAlign w:val="center"/>
          </w:tcPr>
          <w:p w14:paraId="24ED59CF">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413" w:type="dxa"/>
            <w:vAlign w:val="center"/>
          </w:tcPr>
          <w:p w14:paraId="37FBBE6A">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w:t>
            </w:r>
          </w:p>
        </w:tc>
      </w:tr>
      <w:tr w14:paraId="303BF05C">
        <w:tblPrEx>
          <w:tblBorders>
            <w:top w:val="single" w:color="538135" w:sz="4" w:space="0"/>
            <w:left w:val="single" w:color="538135" w:sz="4" w:space="0"/>
            <w:bottom w:val="single" w:color="538135" w:sz="4" w:space="0"/>
            <w:right w:val="single" w:color="538135" w:sz="4" w:space="0"/>
            <w:insideH w:val="single" w:color="538135" w:sz="4" w:space="0"/>
            <w:insideV w:val="single" w:color="538135" w:sz="4" w:space="0"/>
          </w:tblBorders>
          <w:tblCellMar>
            <w:top w:w="0" w:type="dxa"/>
            <w:left w:w="108" w:type="dxa"/>
            <w:bottom w:w="0" w:type="dxa"/>
            <w:right w:w="108" w:type="dxa"/>
          </w:tblCellMar>
        </w:tblPrEx>
        <w:trPr>
          <w:trHeight w:val="90" w:hRule="atLeast"/>
          <w:jc w:val="center"/>
        </w:trPr>
        <w:tc>
          <w:tcPr>
            <w:tcW w:w="1272" w:type="dxa"/>
            <w:vAlign w:val="center"/>
          </w:tcPr>
          <w:p w14:paraId="3055DBEC">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w:t>
            </w:r>
          </w:p>
        </w:tc>
        <w:tc>
          <w:tcPr>
            <w:tcW w:w="6129" w:type="dxa"/>
            <w:vAlign w:val="center"/>
          </w:tcPr>
          <w:p w14:paraId="7BFD884F">
            <w:pPr>
              <w:keepNext w:val="0"/>
              <w:keepLines w:val="0"/>
              <w:pageBreakBefore w:val="0"/>
              <w:wordWrap/>
              <w:topLinePunct w:val="0"/>
              <w:bidi w:val="0"/>
              <w:snapToGrid w:val="0"/>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移动工作站</w:t>
            </w:r>
          </w:p>
        </w:tc>
        <w:tc>
          <w:tcPr>
            <w:tcW w:w="1384" w:type="dxa"/>
            <w:vAlign w:val="center"/>
          </w:tcPr>
          <w:p w14:paraId="051ABA57">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413" w:type="dxa"/>
            <w:vAlign w:val="center"/>
          </w:tcPr>
          <w:p w14:paraId="006F9B60">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个</w:t>
            </w:r>
          </w:p>
        </w:tc>
      </w:tr>
    </w:tbl>
    <w:p w14:paraId="32D308AF">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4"/>
          <w:szCs w:val="24"/>
          <w:highlight w:val="none"/>
          <w:lang w:val="en-US" w:eastAsia="zh-CN" w:bidi="ar-SA"/>
        </w:rPr>
      </w:pPr>
    </w:p>
    <w:p w14:paraId="7474E3A6">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（七）铅眼镜  </w:t>
      </w:r>
      <w:r>
        <w:rPr>
          <w:rFonts w:hint="eastAsia" w:ascii="仿宋" w:hAnsi="仿宋" w:eastAsia="仿宋" w:cs="仿宋"/>
          <w:b/>
          <w:bCs/>
          <w:color w:val="auto"/>
          <w:kern w:val="2"/>
          <w:sz w:val="24"/>
          <w:szCs w:val="24"/>
          <w:highlight w:val="none"/>
          <w:lang w:val="en-US" w:eastAsia="zh-CN" w:bidi="ar-SA"/>
        </w:rPr>
        <w:t xml:space="preserve">                    </w:t>
      </w:r>
    </w:p>
    <w:p w14:paraId="068FB97C">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shd w:val="clear" w:color="auto" w:fill="FFFFFF"/>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铅当量:正面0.75mmPb ，侧面0.5mmPb；（提供经国家认可的第三方检测机构出具的检测报告加盖投标人公章）</w:t>
      </w:r>
    </w:p>
    <w:p w14:paraId="7AF1B83A">
      <w:pPr>
        <w:keepNext w:val="0"/>
        <w:keepLines w:val="0"/>
        <w:pageBreakBefore w:val="0"/>
        <w:numPr>
          <w:ilvl w:val="0"/>
          <w:numId w:val="0"/>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橡胶镜腿：⼀体化侧向保护；                                            </w:t>
      </w:r>
    </w:p>
    <w:p w14:paraId="4AF6CCB9">
      <w:pPr>
        <w:keepNext w:val="0"/>
        <w:keepLines w:val="0"/>
        <w:pageBreakBefore w:val="0"/>
        <w:numPr>
          <w:ilvl w:val="0"/>
          <w:numId w:val="0"/>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shd w:val="clear" w:color="auto" w:fill="FFFFFF"/>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矩形框架，可作为⼩型套镜佩戴于普通近视镜外面，整体重量≤95g。                                 </w:t>
      </w:r>
    </w:p>
    <w:p w14:paraId="3178E21E">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镜片采用</w:t>
      </w:r>
      <w:bookmarkStart w:id="6" w:name="OLE_LINK4"/>
      <w:r>
        <w:rPr>
          <w:rFonts w:hint="eastAsia" w:ascii="仿宋" w:hAnsi="仿宋" w:eastAsia="仿宋" w:cs="仿宋"/>
          <w:color w:val="auto"/>
          <w:sz w:val="24"/>
          <w:szCs w:val="24"/>
          <w:highlight w:val="none"/>
        </w:rPr>
        <w:t>SF-6肖特防辐射镜⽚</w:t>
      </w:r>
      <w:bookmarkEnd w:id="6"/>
      <w:r>
        <w:rPr>
          <w:rFonts w:hint="eastAsia" w:ascii="仿宋" w:hAnsi="仿宋" w:eastAsia="仿宋" w:cs="仿宋"/>
          <w:color w:val="auto"/>
          <w:sz w:val="24"/>
          <w:szCs w:val="24"/>
          <w:highlight w:val="none"/>
        </w:rPr>
        <w:t>；</w:t>
      </w:r>
    </w:p>
    <w:p w14:paraId="1F5D85B4">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配有专用眼镜盒，防滑落绳，防雾清洗剂。</w:t>
      </w:r>
    </w:p>
    <w:p w14:paraId="4C92FA04">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p>
    <w:p w14:paraId="7629F649">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采购包2：</w:t>
      </w:r>
    </w:p>
    <w:p w14:paraId="3AD235CE">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（一）背心式震动排痰仪</w:t>
      </w:r>
    </w:p>
    <w:p w14:paraId="6E45A89B">
      <w:pPr>
        <w:pStyle w:val="10"/>
        <w:keepNext w:val="0"/>
        <w:keepLines w:val="0"/>
        <w:pageBreakBefore w:val="0"/>
        <w:wordWrap/>
        <w:topLinePunct w:val="0"/>
        <w:bidi w:val="0"/>
        <w:snapToGrid w:val="0"/>
        <w:spacing w:after="0" w:line="360" w:lineRule="auto"/>
        <w:ind w:left="13"/>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28"/>
          <w:sz w:val="24"/>
          <w:szCs w:val="24"/>
          <w:highlight w:val="none"/>
        </w:rPr>
        <w:t>技术参数：</w:t>
      </w:r>
    </w:p>
    <w:p w14:paraId="4F22770C">
      <w:pPr>
        <w:pStyle w:val="10"/>
        <w:keepNext w:val="0"/>
        <w:keepLines w:val="0"/>
        <w:pageBreakBefore w:val="0"/>
        <w:wordWrap/>
        <w:topLinePunct w:val="0"/>
        <w:bidi w:val="0"/>
        <w:snapToGrid w:val="0"/>
        <w:spacing w:after="0" w:line="360" w:lineRule="auto"/>
        <w:ind w:left="1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6"/>
          <w:sz w:val="24"/>
          <w:szCs w:val="24"/>
          <w:highlight w:val="none"/>
        </w:rPr>
        <w:t>1、工作条件：</w:t>
      </w:r>
    </w:p>
    <w:p w14:paraId="1F413CD5">
      <w:pPr>
        <w:pStyle w:val="10"/>
        <w:keepNext w:val="0"/>
        <w:keepLines w:val="0"/>
        <w:pageBreakBefore w:val="0"/>
        <w:wordWrap/>
        <w:topLinePunct w:val="0"/>
        <w:bidi w:val="0"/>
        <w:snapToGrid w:val="0"/>
        <w:spacing w:after="0" w:line="360" w:lineRule="auto"/>
        <w:ind w:left="44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9"/>
          <w:sz w:val="24"/>
          <w:szCs w:val="24"/>
          <w:highlight w:val="none"/>
        </w:rPr>
        <w:t>a)</w:t>
      </w:r>
      <w:r>
        <w:rPr>
          <w:rFonts w:hint="eastAsia" w:ascii="仿宋" w:hAnsi="仿宋" w:eastAsia="仿宋" w:cs="仿宋"/>
          <w:b w:val="0"/>
          <w:bCs w:val="0"/>
          <w:color w:val="auto"/>
          <w:spacing w:val="2"/>
          <w:sz w:val="24"/>
          <w:szCs w:val="24"/>
          <w:highlight w:val="none"/>
        </w:rPr>
        <w:t xml:space="preserve"> </w:t>
      </w:r>
      <w:r>
        <w:rPr>
          <w:rFonts w:hint="eastAsia" w:ascii="仿宋" w:hAnsi="仿宋" w:eastAsia="仿宋" w:cs="仿宋"/>
          <w:b w:val="0"/>
          <w:bCs w:val="0"/>
          <w:color w:val="auto"/>
          <w:spacing w:val="9"/>
          <w:sz w:val="24"/>
          <w:szCs w:val="24"/>
          <w:highlight w:val="none"/>
        </w:rPr>
        <w:t>环境温度：5℃~40℃;</w:t>
      </w:r>
    </w:p>
    <w:p w14:paraId="7980E5BD">
      <w:pPr>
        <w:pStyle w:val="10"/>
        <w:keepNext w:val="0"/>
        <w:keepLines w:val="0"/>
        <w:pageBreakBefore w:val="0"/>
        <w:wordWrap/>
        <w:topLinePunct w:val="0"/>
        <w:bidi w:val="0"/>
        <w:snapToGrid w:val="0"/>
        <w:spacing w:after="0" w:line="360" w:lineRule="auto"/>
        <w:ind w:left="44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1"/>
          <w:sz w:val="24"/>
          <w:szCs w:val="24"/>
          <w:highlight w:val="none"/>
        </w:rPr>
        <w:t>b) 相对湿度：≤85%;</w:t>
      </w:r>
    </w:p>
    <w:p w14:paraId="7028307E">
      <w:pPr>
        <w:pStyle w:val="10"/>
        <w:keepNext w:val="0"/>
        <w:keepLines w:val="0"/>
        <w:pageBreakBefore w:val="0"/>
        <w:wordWrap/>
        <w:topLinePunct w:val="0"/>
        <w:bidi w:val="0"/>
        <w:snapToGrid w:val="0"/>
        <w:spacing w:after="0" w:line="360" w:lineRule="auto"/>
        <w:ind w:left="44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1"/>
          <w:sz w:val="24"/>
          <w:szCs w:val="24"/>
          <w:highlight w:val="none"/>
        </w:rPr>
        <w:t>c) 大气压力：860hPa～1060hPa;</w:t>
      </w:r>
    </w:p>
    <w:p w14:paraId="4E45C47E">
      <w:pPr>
        <w:keepNext w:val="0"/>
        <w:keepLines w:val="0"/>
        <w:pageBreakBefore w:val="0"/>
        <w:wordWrap/>
        <w:topLinePunct w:val="0"/>
        <w:bidi w:val="0"/>
        <w:snapToGrid w:val="0"/>
        <w:spacing w:line="360" w:lineRule="auto"/>
        <w:ind w:left="44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1"/>
          <w:sz w:val="24"/>
          <w:szCs w:val="24"/>
          <w:highlight w:val="none"/>
        </w:rPr>
        <w:t xml:space="preserve">d)AC </w:t>
      </w:r>
      <w:r>
        <w:rPr>
          <w:rFonts w:hint="eastAsia" w:ascii="仿宋" w:hAnsi="仿宋" w:eastAsia="仿宋" w:cs="仿宋"/>
          <w:b w:val="0"/>
          <w:bCs w:val="0"/>
          <w:color w:val="auto"/>
          <w:spacing w:val="-1"/>
          <w:sz w:val="24"/>
          <w:szCs w:val="24"/>
          <w:highlight w:val="none"/>
          <w:lang w:val="en-US" w:eastAsia="zh-CN"/>
        </w:rPr>
        <w:t xml:space="preserve"> </w:t>
      </w:r>
      <w:r>
        <w:rPr>
          <w:rFonts w:hint="eastAsia" w:ascii="仿宋" w:hAnsi="仿宋" w:eastAsia="仿宋" w:cs="仿宋"/>
          <w:b w:val="0"/>
          <w:bCs w:val="0"/>
          <w:color w:val="auto"/>
          <w:spacing w:val="-1"/>
          <w:sz w:val="24"/>
          <w:szCs w:val="24"/>
          <w:highlight w:val="none"/>
        </w:rPr>
        <w:t>220V±10%,50Hz±2%;</w:t>
      </w:r>
    </w:p>
    <w:p w14:paraId="391C9525">
      <w:pPr>
        <w:pStyle w:val="10"/>
        <w:keepNext w:val="0"/>
        <w:keepLines w:val="0"/>
        <w:pageBreakBefore w:val="0"/>
        <w:wordWrap/>
        <w:topLinePunct w:val="0"/>
        <w:bidi w:val="0"/>
        <w:snapToGrid w:val="0"/>
        <w:spacing w:after="0" w:line="360" w:lineRule="auto"/>
        <w:ind w:left="44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e) 输入功率：800VA;</w:t>
      </w:r>
    </w:p>
    <w:p w14:paraId="5D9CE52C">
      <w:pPr>
        <w:pStyle w:val="10"/>
        <w:keepNext w:val="0"/>
        <w:keepLines w:val="0"/>
        <w:pageBreakBefore w:val="0"/>
        <w:wordWrap/>
        <w:topLinePunct w:val="0"/>
        <w:bidi w:val="0"/>
        <w:snapToGrid w:val="0"/>
        <w:spacing w:after="0" w:line="360" w:lineRule="auto"/>
        <w:ind w:left="1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2、柜式一体机型，推车设计带锁止万向轮</w:t>
      </w:r>
      <w:r>
        <w:rPr>
          <w:rFonts w:hint="eastAsia" w:ascii="仿宋" w:hAnsi="仿宋" w:eastAsia="仿宋" w:cs="仿宋"/>
          <w:b w:val="0"/>
          <w:bCs w:val="0"/>
          <w:color w:val="auto"/>
          <w:spacing w:val="-1"/>
          <w:sz w:val="24"/>
          <w:szCs w:val="24"/>
          <w:highlight w:val="none"/>
        </w:rPr>
        <w:t>；</w:t>
      </w:r>
    </w:p>
    <w:p w14:paraId="3ADA1E0F">
      <w:pPr>
        <w:pStyle w:val="10"/>
        <w:keepNext w:val="0"/>
        <w:keepLines w:val="0"/>
        <w:pageBreakBefore w:val="0"/>
        <w:wordWrap/>
        <w:topLinePunct w:val="0"/>
        <w:bidi w:val="0"/>
        <w:snapToGrid w:val="0"/>
        <w:spacing w:after="0" w:line="360" w:lineRule="auto"/>
        <w:ind w:left="10" w:right="101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1"/>
          <w:sz w:val="24"/>
          <w:szCs w:val="24"/>
          <w:highlight w:val="none"/>
        </w:rPr>
        <w:t>3、一键飞梭的操作模式，所有调节均可通</w:t>
      </w:r>
      <w:r>
        <w:rPr>
          <w:rFonts w:hint="eastAsia" w:ascii="仿宋" w:hAnsi="仿宋" w:eastAsia="仿宋" w:cs="仿宋"/>
          <w:b w:val="0"/>
          <w:bCs w:val="0"/>
          <w:color w:val="auto"/>
          <w:sz w:val="24"/>
          <w:szCs w:val="24"/>
          <w:highlight w:val="none"/>
        </w:rPr>
        <w:t xml:space="preserve">过一个键的旋转按压实现； </w:t>
      </w:r>
    </w:p>
    <w:p w14:paraId="49F130C0">
      <w:pPr>
        <w:pStyle w:val="10"/>
        <w:keepNext w:val="0"/>
        <w:keepLines w:val="0"/>
        <w:pageBreakBefore w:val="0"/>
        <w:wordWrap/>
        <w:topLinePunct w:val="0"/>
        <w:bidi w:val="0"/>
        <w:snapToGrid w:val="0"/>
        <w:spacing w:after="0" w:line="360" w:lineRule="auto"/>
        <w:ind w:left="10" w:right="101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4、呼吸训练模块：</w:t>
      </w:r>
    </w:p>
    <w:p w14:paraId="6095750A">
      <w:pPr>
        <w:pStyle w:val="10"/>
        <w:keepNext w:val="0"/>
        <w:keepLines w:val="0"/>
        <w:pageBreakBefore w:val="0"/>
        <w:wordWrap/>
        <w:topLinePunct w:val="0"/>
        <w:bidi w:val="0"/>
        <w:snapToGrid w:val="0"/>
        <w:spacing w:after="0" w:line="360" w:lineRule="auto"/>
        <w:ind w:left="10" w:right="163" w:rightChars="0" w:firstLine="488" w:firstLineChars="200"/>
        <w:rPr>
          <w:rFonts w:hint="eastAsia" w:ascii="仿宋" w:hAnsi="仿宋" w:eastAsia="仿宋" w:cs="仿宋"/>
          <w:b w:val="0"/>
          <w:bCs w:val="0"/>
          <w:color w:val="auto"/>
          <w:kern w:val="0"/>
          <w:sz w:val="24"/>
          <w:szCs w:val="24"/>
          <w:highlight w:val="none"/>
          <w:lang w:val="en-US" w:eastAsia="zh-CN" w:bidi="ar"/>
        </w:rPr>
      </w:pPr>
      <w:r>
        <w:rPr>
          <w:rFonts w:hint="eastAsia" w:ascii="仿宋" w:hAnsi="仿宋" w:eastAsia="仿宋" w:cs="仿宋"/>
          <w:b w:val="0"/>
          <w:bCs w:val="0"/>
          <w:color w:val="auto"/>
          <w:spacing w:val="2"/>
          <w:sz w:val="24"/>
          <w:szCs w:val="24"/>
          <w:highlight w:val="none"/>
        </w:rPr>
        <w:t>▲</w:t>
      </w:r>
      <w:r>
        <w:rPr>
          <w:rFonts w:hint="eastAsia" w:ascii="仿宋" w:hAnsi="仿宋" w:eastAsia="仿宋" w:cs="仿宋"/>
          <w:b w:val="0"/>
          <w:bCs w:val="0"/>
          <w:color w:val="auto"/>
          <w:sz w:val="24"/>
          <w:szCs w:val="24"/>
          <w:highlight w:val="none"/>
          <w:lang w:val="en-US" w:eastAsia="zh-CN"/>
        </w:rPr>
        <w:t>a)：</w:t>
      </w:r>
      <w:r>
        <w:rPr>
          <w:rFonts w:hint="eastAsia" w:ascii="仿宋" w:hAnsi="仿宋" w:eastAsia="仿宋" w:cs="仿宋"/>
          <w:b w:val="0"/>
          <w:bCs w:val="0"/>
          <w:color w:val="auto"/>
          <w:kern w:val="0"/>
          <w:sz w:val="24"/>
          <w:szCs w:val="24"/>
          <w:highlight w:val="none"/>
          <w:lang w:val="en-US" w:eastAsia="zh-CN" w:bidi="ar"/>
        </w:rPr>
        <w:t>可用于正压、</w:t>
      </w:r>
      <w:r>
        <w:rPr>
          <w:rFonts w:hint="eastAsia" w:ascii="仿宋" w:hAnsi="仿宋" w:eastAsia="仿宋" w:cs="仿宋"/>
          <w:b w:val="0"/>
          <w:bCs w:val="0"/>
          <w:color w:val="auto"/>
          <w:kern w:val="0"/>
          <w:sz w:val="24"/>
          <w:szCs w:val="24"/>
          <w:highlight w:val="none"/>
        </w:rPr>
        <w:t>机械通气</w:t>
      </w:r>
      <w:r>
        <w:rPr>
          <w:rFonts w:hint="eastAsia" w:ascii="仿宋" w:hAnsi="仿宋" w:eastAsia="仿宋" w:cs="仿宋"/>
          <w:b w:val="0"/>
          <w:bCs w:val="0"/>
          <w:color w:val="auto"/>
          <w:kern w:val="0"/>
          <w:sz w:val="24"/>
          <w:szCs w:val="24"/>
          <w:highlight w:val="none"/>
          <w:lang w:eastAsia="zh-CN"/>
        </w:rPr>
        <w:t>，封堵发声训练，</w:t>
      </w:r>
      <w:r>
        <w:rPr>
          <w:rFonts w:hint="eastAsia" w:ascii="仿宋" w:hAnsi="仿宋" w:eastAsia="仿宋" w:cs="仿宋"/>
          <w:b w:val="0"/>
          <w:bCs w:val="0"/>
          <w:color w:val="auto"/>
          <w:kern w:val="0"/>
          <w:sz w:val="24"/>
          <w:szCs w:val="24"/>
          <w:highlight w:val="none"/>
          <w:lang w:val="en-US" w:eastAsia="zh-CN" w:bidi="ar"/>
        </w:rPr>
        <w:t>辅助振动排痰</w:t>
      </w:r>
      <w:r>
        <w:rPr>
          <w:rFonts w:hint="eastAsia" w:ascii="仿宋" w:hAnsi="仿宋" w:eastAsia="仿宋" w:cs="仿宋"/>
          <w:b w:val="0"/>
          <w:bCs w:val="0"/>
          <w:color w:val="auto"/>
          <w:kern w:val="0"/>
          <w:sz w:val="24"/>
          <w:szCs w:val="24"/>
          <w:highlight w:val="none"/>
          <w:lang w:eastAsia="zh-CN"/>
        </w:rPr>
        <w:t>，</w:t>
      </w:r>
      <w:r>
        <w:rPr>
          <w:rFonts w:hint="eastAsia" w:ascii="仿宋" w:hAnsi="仿宋" w:eastAsia="仿宋" w:cs="仿宋"/>
          <w:b w:val="0"/>
          <w:bCs w:val="0"/>
          <w:color w:val="auto"/>
          <w:kern w:val="0"/>
          <w:sz w:val="24"/>
          <w:szCs w:val="24"/>
          <w:highlight w:val="none"/>
          <w:lang w:val="en-US" w:eastAsia="zh-CN" w:bidi="ar"/>
        </w:rPr>
        <w:t>需要呼吸训练的患者；</w:t>
      </w:r>
    </w:p>
    <w:p w14:paraId="03832E26">
      <w:pPr>
        <w:pStyle w:val="10"/>
        <w:keepNext w:val="0"/>
        <w:keepLines w:val="0"/>
        <w:pageBreakBefore w:val="0"/>
        <w:wordWrap/>
        <w:topLinePunct w:val="0"/>
        <w:bidi w:val="0"/>
        <w:snapToGrid w:val="0"/>
        <w:spacing w:after="0" w:line="360" w:lineRule="auto"/>
        <w:ind w:right="163" w:rightChars="0" w:firstLine="488" w:firstLineChars="200"/>
        <w:rPr>
          <w:rFonts w:hint="eastAsia" w:ascii="仿宋" w:hAnsi="仿宋" w:eastAsia="仿宋" w:cs="仿宋"/>
          <w:b w:val="0"/>
          <w:bCs w:val="0"/>
          <w:snapToGrid/>
          <w:color w:val="auto"/>
          <w:kern w:val="0"/>
          <w:sz w:val="24"/>
          <w:szCs w:val="24"/>
          <w:highlight w:val="none"/>
          <w:lang w:val="en-US" w:eastAsia="zh-CN"/>
        </w:rPr>
      </w:pPr>
      <w:r>
        <w:rPr>
          <w:rFonts w:hint="eastAsia" w:ascii="仿宋" w:hAnsi="仿宋" w:eastAsia="仿宋" w:cs="仿宋"/>
          <w:b w:val="0"/>
          <w:bCs w:val="0"/>
          <w:color w:val="auto"/>
          <w:spacing w:val="2"/>
          <w:sz w:val="24"/>
          <w:szCs w:val="24"/>
          <w:highlight w:val="none"/>
        </w:rPr>
        <w:t>▲</w:t>
      </w:r>
      <w:r>
        <w:rPr>
          <w:rFonts w:hint="eastAsia" w:ascii="仿宋" w:hAnsi="仿宋" w:eastAsia="仿宋" w:cs="仿宋"/>
          <w:b w:val="0"/>
          <w:bCs w:val="0"/>
          <w:color w:val="auto"/>
          <w:sz w:val="24"/>
          <w:szCs w:val="24"/>
          <w:highlight w:val="none"/>
          <w:lang w:val="en-US" w:eastAsia="zh-CN"/>
        </w:rPr>
        <w:t>b)：</w:t>
      </w:r>
      <w:bookmarkStart w:id="7" w:name="OLE_LINK9"/>
      <w:r>
        <w:rPr>
          <w:rFonts w:hint="eastAsia" w:ascii="仿宋" w:hAnsi="仿宋" w:eastAsia="仿宋" w:cs="仿宋"/>
          <w:b w:val="0"/>
          <w:bCs w:val="0"/>
          <w:snapToGrid/>
          <w:color w:val="auto"/>
          <w:kern w:val="0"/>
          <w:sz w:val="24"/>
          <w:szCs w:val="24"/>
          <w:highlight w:val="none"/>
          <w:lang w:val="en-US" w:eastAsia="zh-CN"/>
        </w:rPr>
        <w:t>主体采用PP材料，能耐受≥136度高温，辅助件304不锈钢，磁力2000±100高斯；</w:t>
      </w:r>
    </w:p>
    <w:bookmarkEnd w:id="7"/>
    <w:p w14:paraId="0D02C398">
      <w:pPr>
        <w:pStyle w:val="10"/>
        <w:keepNext w:val="0"/>
        <w:keepLines w:val="0"/>
        <w:pageBreakBefore w:val="0"/>
        <w:wordWrap/>
        <w:topLinePunct w:val="0"/>
        <w:bidi w:val="0"/>
        <w:snapToGrid w:val="0"/>
        <w:spacing w:after="0" w:line="360" w:lineRule="auto"/>
        <w:ind w:left="10" w:right="1019" w:firstLine="488" w:firstLineChars="200"/>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spacing w:val="2"/>
          <w:sz w:val="24"/>
          <w:szCs w:val="24"/>
          <w:highlight w:val="none"/>
        </w:rPr>
        <w:t>▲</w:t>
      </w:r>
      <w:r>
        <w:rPr>
          <w:rFonts w:hint="eastAsia" w:ascii="仿宋" w:hAnsi="仿宋" w:eastAsia="仿宋" w:cs="仿宋"/>
          <w:b w:val="0"/>
          <w:bCs w:val="0"/>
          <w:color w:val="auto"/>
          <w:sz w:val="24"/>
          <w:szCs w:val="24"/>
          <w:highlight w:val="none"/>
          <w:lang w:val="en-US" w:eastAsia="zh-CN"/>
        </w:rPr>
        <w:t>c)：</w:t>
      </w:r>
      <w:r>
        <w:rPr>
          <w:rFonts w:hint="eastAsia" w:ascii="仿宋" w:hAnsi="仿宋" w:eastAsia="仿宋" w:cs="仿宋"/>
          <w:b w:val="0"/>
          <w:bCs w:val="0"/>
          <w:color w:val="auto"/>
          <w:kern w:val="0"/>
          <w:sz w:val="24"/>
          <w:szCs w:val="24"/>
          <w:highlight w:val="none"/>
          <w:lang w:val="en-US" w:eastAsia="zh-CN"/>
        </w:rPr>
        <w:t>振动调节转盘：1-5档可调；</w:t>
      </w:r>
    </w:p>
    <w:p w14:paraId="41F5CF96">
      <w:pPr>
        <w:pStyle w:val="10"/>
        <w:keepNext w:val="0"/>
        <w:keepLines w:val="0"/>
        <w:pageBreakBefore w:val="0"/>
        <w:wordWrap/>
        <w:topLinePunct w:val="0"/>
        <w:bidi w:val="0"/>
        <w:snapToGrid w:val="0"/>
        <w:spacing w:after="0" w:line="360" w:lineRule="auto"/>
        <w:ind w:right="163" w:rightChars="0" w:firstLine="488" w:firstLineChars="200"/>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spacing w:val="2"/>
          <w:sz w:val="24"/>
          <w:szCs w:val="24"/>
          <w:highlight w:val="none"/>
        </w:rPr>
        <w:t>▲</w:t>
      </w:r>
      <w:r>
        <w:rPr>
          <w:rFonts w:hint="eastAsia" w:ascii="仿宋" w:hAnsi="仿宋" w:eastAsia="仿宋" w:cs="仿宋"/>
          <w:b w:val="0"/>
          <w:bCs w:val="0"/>
          <w:color w:val="auto"/>
          <w:kern w:val="0"/>
          <w:sz w:val="24"/>
          <w:szCs w:val="24"/>
          <w:highlight w:val="none"/>
          <w:lang w:val="en-US" w:eastAsia="zh-CN"/>
        </w:rPr>
        <w:t>d)：强度要求：各部件连接件间承受15N的轴向静拉力15秒，且</w:t>
      </w:r>
      <w:r>
        <w:rPr>
          <w:rFonts w:hint="eastAsia" w:ascii="仿宋" w:hAnsi="仿宋" w:eastAsia="仿宋" w:cs="仿宋"/>
          <w:b w:val="0"/>
          <w:bCs w:val="0"/>
          <w:color w:val="auto"/>
          <w:sz w:val="24"/>
          <w:szCs w:val="24"/>
          <w:highlight w:val="none"/>
          <w:lang w:val="en-US" w:eastAsia="zh-CN"/>
        </w:rPr>
        <w:t>各部件连接处的配合应灵活可靠，盖上或取下时无阻力；</w:t>
      </w:r>
    </w:p>
    <w:p w14:paraId="3914A7BC">
      <w:pPr>
        <w:pStyle w:val="10"/>
        <w:keepNext w:val="0"/>
        <w:keepLines w:val="0"/>
        <w:pageBreakBefore w:val="0"/>
        <w:wordWrap/>
        <w:topLinePunct w:val="0"/>
        <w:bidi w:val="0"/>
        <w:snapToGrid w:val="0"/>
        <w:spacing w:after="0" w:line="360" w:lineRule="auto"/>
        <w:ind w:left="10" w:right="101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2"/>
          <w:sz w:val="24"/>
          <w:szCs w:val="24"/>
          <w:highlight w:val="none"/>
        </w:rPr>
        <w:t>▲</w:t>
      </w:r>
      <w:r>
        <w:rPr>
          <w:rFonts w:hint="eastAsia" w:ascii="仿宋" w:hAnsi="仿宋" w:eastAsia="仿宋" w:cs="仿宋"/>
          <w:b w:val="0"/>
          <w:bCs w:val="0"/>
          <w:color w:val="auto"/>
          <w:spacing w:val="-2"/>
          <w:sz w:val="24"/>
          <w:szCs w:val="24"/>
          <w:highlight w:val="none"/>
          <w:lang w:val="en-US" w:eastAsia="zh-CN"/>
        </w:rPr>
        <w:t>5</w:t>
      </w:r>
      <w:r>
        <w:rPr>
          <w:rFonts w:hint="eastAsia" w:ascii="仿宋" w:hAnsi="仿宋" w:eastAsia="仿宋" w:cs="仿宋"/>
          <w:b w:val="0"/>
          <w:bCs w:val="0"/>
          <w:color w:val="auto"/>
          <w:spacing w:val="-2"/>
          <w:sz w:val="24"/>
          <w:szCs w:val="24"/>
          <w:highlight w:val="none"/>
        </w:rPr>
        <w:t>、成人专用机型；</w:t>
      </w:r>
    </w:p>
    <w:p w14:paraId="3CA4D482">
      <w:pPr>
        <w:pStyle w:val="10"/>
        <w:keepNext w:val="0"/>
        <w:keepLines w:val="0"/>
        <w:pageBreakBefore w:val="0"/>
        <w:wordWrap/>
        <w:topLinePunct w:val="0"/>
        <w:bidi w:val="0"/>
        <w:snapToGrid w:val="0"/>
        <w:spacing w:after="0" w:line="360" w:lineRule="auto"/>
        <w:ind w:left="1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3"/>
          <w:sz w:val="24"/>
          <w:szCs w:val="24"/>
          <w:highlight w:val="none"/>
          <w:lang w:val="en-US" w:eastAsia="zh-CN"/>
        </w:rPr>
        <w:t>6</w:t>
      </w:r>
      <w:r>
        <w:rPr>
          <w:rFonts w:hint="eastAsia" w:ascii="仿宋" w:hAnsi="仿宋" w:eastAsia="仿宋" w:cs="仿宋"/>
          <w:b w:val="0"/>
          <w:bCs w:val="0"/>
          <w:color w:val="auto"/>
          <w:spacing w:val="-3"/>
          <w:sz w:val="24"/>
          <w:szCs w:val="24"/>
          <w:highlight w:val="none"/>
        </w:rPr>
        <w:t>、配备手动触发器；</w:t>
      </w:r>
    </w:p>
    <w:p w14:paraId="706141DB">
      <w:pPr>
        <w:pStyle w:val="10"/>
        <w:keepNext w:val="0"/>
        <w:keepLines w:val="0"/>
        <w:pageBreakBefore w:val="0"/>
        <w:wordWrap/>
        <w:topLinePunct w:val="0"/>
        <w:bidi w:val="0"/>
        <w:snapToGrid w:val="0"/>
        <w:spacing w:after="0" w:line="360" w:lineRule="auto"/>
        <w:ind w:left="13" w:right="4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2"/>
          <w:sz w:val="24"/>
          <w:szCs w:val="24"/>
          <w:highlight w:val="none"/>
        </w:rPr>
        <w:t>▲</w:t>
      </w:r>
      <w:r>
        <w:rPr>
          <w:rFonts w:hint="eastAsia" w:ascii="仿宋" w:hAnsi="仿宋" w:eastAsia="仿宋" w:cs="仿宋"/>
          <w:b w:val="0"/>
          <w:bCs w:val="0"/>
          <w:color w:val="auto"/>
          <w:spacing w:val="2"/>
          <w:sz w:val="24"/>
          <w:szCs w:val="24"/>
          <w:highlight w:val="none"/>
          <w:lang w:val="en-US" w:eastAsia="zh-CN"/>
        </w:rPr>
        <w:t>7</w:t>
      </w:r>
      <w:r>
        <w:rPr>
          <w:rFonts w:hint="eastAsia" w:ascii="仿宋" w:hAnsi="仿宋" w:eastAsia="仿宋" w:cs="仿宋"/>
          <w:b w:val="0"/>
          <w:bCs w:val="0"/>
          <w:color w:val="auto"/>
          <w:spacing w:val="2"/>
          <w:sz w:val="24"/>
          <w:szCs w:val="24"/>
          <w:highlight w:val="none"/>
        </w:rPr>
        <w:t>、特殊设计脉冲式压缩空气泵</w:t>
      </w:r>
      <w:r>
        <w:rPr>
          <w:rFonts w:hint="eastAsia" w:ascii="仿宋" w:hAnsi="仿宋" w:eastAsia="仿宋" w:cs="仿宋"/>
          <w:b w:val="0"/>
          <w:bCs w:val="0"/>
          <w:color w:val="auto"/>
          <w:spacing w:val="-4"/>
          <w:sz w:val="24"/>
          <w:szCs w:val="24"/>
          <w:highlight w:val="none"/>
        </w:rPr>
        <w:t>；</w:t>
      </w:r>
    </w:p>
    <w:p w14:paraId="2507B47A">
      <w:pPr>
        <w:pStyle w:val="10"/>
        <w:keepNext w:val="0"/>
        <w:keepLines w:val="0"/>
        <w:pageBreakBefore w:val="0"/>
        <w:wordWrap/>
        <w:topLinePunct w:val="0"/>
        <w:bidi w:val="0"/>
        <w:snapToGrid w:val="0"/>
        <w:spacing w:after="0" w:line="360" w:lineRule="auto"/>
        <w:ind w:left="13" w:right="42"/>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2"/>
          <w:sz w:val="24"/>
          <w:szCs w:val="24"/>
          <w:highlight w:val="none"/>
        </w:rPr>
        <w:t>▲</w:t>
      </w:r>
      <w:r>
        <w:rPr>
          <w:rFonts w:hint="eastAsia" w:ascii="仿宋" w:hAnsi="仿宋" w:eastAsia="仿宋" w:cs="仿宋"/>
          <w:b w:val="0"/>
          <w:bCs w:val="0"/>
          <w:color w:val="auto"/>
          <w:sz w:val="24"/>
          <w:szCs w:val="24"/>
          <w:highlight w:val="none"/>
          <w:lang w:val="en-US" w:eastAsia="zh-CN"/>
        </w:rPr>
        <w:t>8</w:t>
      </w:r>
      <w:r>
        <w:rPr>
          <w:rFonts w:hint="eastAsia" w:ascii="仿宋" w:hAnsi="仿宋" w:eastAsia="仿宋" w:cs="仿宋"/>
          <w:b w:val="0"/>
          <w:bCs w:val="0"/>
          <w:color w:val="auto"/>
          <w:sz w:val="24"/>
          <w:szCs w:val="24"/>
          <w:highlight w:val="none"/>
        </w:rPr>
        <w:t>、充气背心采用</w:t>
      </w:r>
      <w:r>
        <w:rPr>
          <w:rFonts w:hint="eastAsia" w:ascii="仿宋" w:hAnsi="仿宋" w:eastAsia="仿宋" w:cs="仿宋"/>
          <w:b w:val="0"/>
          <w:bCs w:val="0"/>
          <w:color w:val="auto"/>
          <w:spacing w:val="-35"/>
          <w:sz w:val="24"/>
          <w:szCs w:val="24"/>
          <w:highlight w:val="none"/>
        </w:rPr>
        <w:t xml:space="preserve"> </w:t>
      </w:r>
      <w:r>
        <w:rPr>
          <w:rFonts w:hint="eastAsia" w:ascii="仿宋" w:hAnsi="仿宋" w:eastAsia="仿宋" w:cs="仿宋"/>
          <w:b w:val="0"/>
          <w:bCs w:val="0"/>
          <w:color w:val="auto"/>
          <w:sz w:val="24"/>
          <w:szCs w:val="24"/>
          <w:highlight w:val="none"/>
        </w:rPr>
        <w:t>TPU高强度复合面料；充</w:t>
      </w:r>
      <w:r>
        <w:rPr>
          <w:rFonts w:hint="eastAsia" w:ascii="仿宋" w:hAnsi="仿宋" w:eastAsia="仿宋" w:cs="仿宋"/>
          <w:b w:val="0"/>
          <w:bCs w:val="0"/>
          <w:color w:val="auto"/>
          <w:spacing w:val="-1"/>
          <w:sz w:val="24"/>
          <w:szCs w:val="24"/>
          <w:highlight w:val="none"/>
        </w:rPr>
        <w:t>气背心分为标准全胸充气背心(成</w:t>
      </w:r>
      <w:r>
        <w:rPr>
          <w:rFonts w:hint="eastAsia" w:ascii="仿宋" w:hAnsi="仿宋" w:eastAsia="仿宋" w:cs="仿宋"/>
          <w:b w:val="0"/>
          <w:bCs w:val="0"/>
          <w:color w:val="auto"/>
          <w:spacing w:val="1"/>
          <w:sz w:val="24"/>
          <w:szCs w:val="24"/>
          <w:highlight w:val="none"/>
        </w:rPr>
        <w:t>人)、简易半胸充气胸带两种；</w:t>
      </w:r>
    </w:p>
    <w:p w14:paraId="133BD5EC">
      <w:pPr>
        <w:pStyle w:val="10"/>
        <w:keepNext w:val="0"/>
        <w:keepLines w:val="0"/>
        <w:pageBreakBefore w:val="0"/>
        <w:wordWrap/>
        <w:topLinePunct w:val="0"/>
        <w:bidi w:val="0"/>
        <w:snapToGrid w:val="0"/>
        <w:spacing w:after="0" w:line="360" w:lineRule="auto"/>
        <w:ind w:left="1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3"/>
          <w:sz w:val="24"/>
          <w:szCs w:val="24"/>
          <w:highlight w:val="none"/>
          <w:lang w:val="en-US" w:eastAsia="zh-CN"/>
        </w:rPr>
        <w:t>9</w:t>
      </w:r>
      <w:r>
        <w:rPr>
          <w:rFonts w:hint="eastAsia" w:ascii="仿宋" w:hAnsi="仿宋" w:eastAsia="仿宋" w:cs="仿宋"/>
          <w:b w:val="0"/>
          <w:bCs w:val="0"/>
          <w:color w:val="auto"/>
          <w:spacing w:val="-3"/>
          <w:sz w:val="24"/>
          <w:szCs w:val="24"/>
          <w:highlight w:val="none"/>
        </w:rPr>
        <w:t>、充气背心的尺寸：</w:t>
      </w:r>
    </w:p>
    <w:p w14:paraId="03085C74">
      <w:pPr>
        <w:pStyle w:val="10"/>
        <w:keepNext w:val="0"/>
        <w:keepLines w:val="0"/>
        <w:pageBreakBefore w:val="0"/>
        <w:wordWrap/>
        <w:topLinePunct w:val="0"/>
        <w:bidi w:val="0"/>
        <w:snapToGrid w:val="0"/>
        <w:spacing w:after="0" w:line="360" w:lineRule="auto"/>
        <w:ind w:left="510"/>
        <w:rPr>
          <w:rFonts w:hint="eastAsia" w:ascii="仿宋" w:hAnsi="仿宋" w:eastAsia="仿宋" w:cs="仿宋"/>
          <w:b w:val="0"/>
          <w:bCs w:val="0"/>
          <w:color w:val="auto"/>
          <w:spacing w:val="13"/>
          <w:sz w:val="24"/>
          <w:szCs w:val="24"/>
          <w:highlight w:val="none"/>
        </w:rPr>
      </w:pPr>
      <w:r>
        <w:rPr>
          <w:rFonts w:hint="eastAsia" w:ascii="仿宋" w:hAnsi="仿宋" w:eastAsia="仿宋" w:cs="仿宋"/>
          <w:b w:val="0"/>
          <w:bCs w:val="0"/>
          <w:color w:val="auto"/>
          <w:spacing w:val="13"/>
          <w:sz w:val="24"/>
          <w:szCs w:val="24"/>
          <w:highlight w:val="none"/>
          <w:lang w:val="en-US" w:eastAsia="zh-CN"/>
        </w:rPr>
        <w:t>9.1</w:t>
      </w:r>
      <w:r>
        <w:rPr>
          <w:rFonts w:hint="eastAsia" w:ascii="仿宋" w:hAnsi="仿宋" w:eastAsia="仿宋" w:cs="仿宋"/>
          <w:b w:val="0"/>
          <w:bCs w:val="0"/>
          <w:color w:val="auto"/>
          <w:spacing w:val="13"/>
          <w:sz w:val="24"/>
          <w:szCs w:val="24"/>
          <w:highlight w:val="none"/>
        </w:rPr>
        <w:t>标准全胸充气背心(成人):胸围80</w:t>
      </w:r>
      <w:r>
        <w:rPr>
          <w:rFonts w:hint="eastAsia" w:ascii="仿宋" w:hAnsi="仿宋" w:eastAsia="仿宋" w:cs="仿宋"/>
          <w:b w:val="0"/>
          <w:bCs w:val="0"/>
          <w:color w:val="auto"/>
          <w:sz w:val="24"/>
          <w:szCs w:val="24"/>
          <w:highlight w:val="none"/>
        </w:rPr>
        <w:t>cm</w:t>
      </w:r>
      <w:r>
        <w:rPr>
          <w:rFonts w:hint="eastAsia" w:ascii="仿宋" w:hAnsi="仿宋" w:eastAsia="仿宋" w:cs="仿宋"/>
          <w:b w:val="0"/>
          <w:bCs w:val="0"/>
          <w:color w:val="auto"/>
          <w:spacing w:val="13"/>
          <w:sz w:val="24"/>
          <w:szCs w:val="24"/>
          <w:highlight w:val="none"/>
        </w:rPr>
        <w:t>～130</w:t>
      </w:r>
      <w:r>
        <w:rPr>
          <w:rFonts w:hint="eastAsia" w:ascii="仿宋" w:hAnsi="仿宋" w:eastAsia="仿宋" w:cs="仿宋"/>
          <w:b w:val="0"/>
          <w:bCs w:val="0"/>
          <w:color w:val="auto"/>
          <w:sz w:val="24"/>
          <w:szCs w:val="24"/>
          <w:highlight w:val="none"/>
        </w:rPr>
        <w:t>cm</w:t>
      </w:r>
      <w:r>
        <w:rPr>
          <w:rFonts w:hint="eastAsia" w:ascii="仿宋" w:hAnsi="仿宋" w:eastAsia="仿宋" w:cs="仿宋"/>
          <w:b w:val="0"/>
          <w:bCs w:val="0"/>
          <w:color w:val="auto"/>
          <w:spacing w:val="13"/>
          <w:sz w:val="24"/>
          <w:szCs w:val="24"/>
          <w:highlight w:val="none"/>
        </w:rPr>
        <w:t>;</w:t>
      </w:r>
    </w:p>
    <w:p w14:paraId="4069575B">
      <w:pPr>
        <w:pStyle w:val="10"/>
        <w:keepNext w:val="0"/>
        <w:keepLines w:val="0"/>
        <w:pageBreakBefore w:val="0"/>
        <w:wordWrap/>
        <w:topLinePunct w:val="0"/>
        <w:bidi w:val="0"/>
        <w:snapToGrid w:val="0"/>
        <w:spacing w:after="0" w:line="360" w:lineRule="auto"/>
        <w:ind w:left="510"/>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pacing w:val="-2"/>
          <w:sz w:val="24"/>
          <w:szCs w:val="24"/>
          <w:highlight w:val="none"/>
          <w:lang w:val="en-US" w:eastAsia="zh-CN"/>
        </w:rPr>
        <w:t>9.2</w:t>
      </w:r>
      <w:r>
        <w:rPr>
          <w:rFonts w:hint="eastAsia" w:ascii="仿宋" w:hAnsi="仿宋" w:eastAsia="仿宋" w:cs="仿宋"/>
          <w:b w:val="0"/>
          <w:bCs w:val="0"/>
          <w:color w:val="auto"/>
          <w:spacing w:val="-2"/>
          <w:sz w:val="24"/>
          <w:szCs w:val="24"/>
          <w:highlight w:val="none"/>
        </w:rPr>
        <w:t>简易半胸充气胸带：胸围60cm～135cm</w:t>
      </w:r>
      <w:r>
        <w:rPr>
          <w:rFonts w:hint="eastAsia" w:ascii="仿宋" w:hAnsi="仿宋" w:eastAsia="仿宋" w:cs="仿宋"/>
          <w:b w:val="0"/>
          <w:bCs w:val="0"/>
          <w:color w:val="auto"/>
          <w:spacing w:val="-2"/>
          <w:sz w:val="24"/>
          <w:szCs w:val="24"/>
          <w:highlight w:val="none"/>
          <w:lang w:eastAsia="zh-CN"/>
        </w:rPr>
        <w:t>；</w:t>
      </w:r>
    </w:p>
    <w:p w14:paraId="234BC6BD">
      <w:pPr>
        <w:pStyle w:val="10"/>
        <w:keepNext w:val="0"/>
        <w:keepLines w:val="0"/>
        <w:pageBreakBefore w:val="0"/>
        <w:wordWrap/>
        <w:topLinePunct w:val="0"/>
        <w:bidi w:val="0"/>
        <w:snapToGrid w:val="0"/>
        <w:spacing w:after="0" w:line="360" w:lineRule="auto"/>
        <w:ind w:left="10" w:right="24"/>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18"/>
          <w:sz w:val="24"/>
          <w:szCs w:val="24"/>
          <w:highlight w:val="none"/>
          <w:lang w:val="en-US" w:eastAsia="zh-CN"/>
        </w:rPr>
        <w:t>10</w:t>
      </w:r>
      <w:r>
        <w:rPr>
          <w:rFonts w:hint="eastAsia" w:ascii="仿宋" w:hAnsi="仿宋" w:eastAsia="仿宋" w:cs="仿宋"/>
          <w:b w:val="0"/>
          <w:bCs w:val="0"/>
          <w:color w:val="auto"/>
          <w:spacing w:val="-18"/>
          <w:sz w:val="24"/>
          <w:szCs w:val="24"/>
          <w:highlight w:val="none"/>
        </w:rPr>
        <w:t xml:space="preserve"> </w:t>
      </w:r>
      <w:r>
        <w:rPr>
          <w:rFonts w:hint="eastAsia" w:ascii="仿宋" w:hAnsi="仿宋" w:eastAsia="仿宋" w:cs="仿宋"/>
          <w:b w:val="0"/>
          <w:bCs w:val="0"/>
          <w:color w:val="auto"/>
          <w:spacing w:val="10"/>
          <w:sz w:val="24"/>
          <w:szCs w:val="24"/>
          <w:highlight w:val="none"/>
        </w:rPr>
        <w:t>、压力范围：0.5～3.2</w:t>
      </w:r>
      <w:r>
        <w:rPr>
          <w:rFonts w:hint="eastAsia" w:ascii="仿宋" w:hAnsi="仿宋" w:eastAsia="仿宋" w:cs="仿宋"/>
          <w:b w:val="0"/>
          <w:bCs w:val="0"/>
          <w:color w:val="auto"/>
          <w:sz w:val="24"/>
          <w:szCs w:val="24"/>
          <w:highlight w:val="none"/>
        </w:rPr>
        <w:t>kPa</w:t>
      </w:r>
      <w:r>
        <w:rPr>
          <w:rFonts w:hint="eastAsia" w:ascii="仿宋" w:hAnsi="仿宋" w:eastAsia="仿宋" w:cs="仿宋"/>
          <w:b w:val="0"/>
          <w:bCs w:val="0"/>
          <w:color w:val="auto"/>
          <w:spacing w:val="10"/>
          <w:sz w:val="24"/>
          <w:szCs w:val="24"/>
          <w:highlight w:val="none"/>
        </w:rPr>
        <w:t>,分10档可调，步距增量1(0.3</w:t>
      </w:r>
      <w:r>
        <w:rPr>
          <w:rFonts w:hint="eastAsia" w:ascii="仿宋" w:hAnsi="仿宋" w:eastAsia="仿宋" w:cs="仿宋"/>
          <w:b w:val="0"/>
          <w:bCs w:val="0"/>
          <w:color w:val="auto"/>
          <w:sz w:val="24"/>
          <w:szCs w:val="24"/>
          <w:highlight w:val="none"/>
        </w:rPr>
        <w:t>kPa</w:t>
      </w:r>
      <w:r>
        <w:rPr>
          <w:rFonts w:hint="eastAsia" w:ascii="仿宋" w:hAnsi="仿宋" w:eastAsia="仿宋" w:cs="仿宋"/>
          <w:b w:val="0"/>
          <w:bCs w:val="0"/>
          <w:color w:val="auto"/>
          <w:spacing w:val="10"/>
          <w:sz w:val="24"/>
          <w:szCs w:val="24"/>
          <w:highlight w:val="none"/>
        </w:rPr>
        <w:t>),误差±15%</w:t>
      </w:r>
      <w:r>
        <w:rPr>
          <w:rFonts w:hint="eastAsia" w:ascii="仿宋" w:hAnsi="仿宋" w:eastAsia="仿宋" w:cs="仿宋"/>
          <w:b w:val="0"/>
          <w:bCs w:val="0"/>
          <w:color w:val="auto"/>
          <w:spacing w:val="-2"/>
          <w:sz w:val="24"/>
          <w:szCs w:val="24"/>
          <w:highlight w:val="none"/>
        </w:rPr>
        <w:t>或±0.2</w:t>
      </w:r>
      <w:r>
        <w:rPr>
          <w:rFonts w:hint="eastAsia" w:ascii="仿宋" w:hAnsi="仿宋" w:eastAsia="仿宋" w:cs="仿宋"/>
          <w:b w:val="0"/>
          <w:bCs w:val="0"/>
          <w:color w:val="auto"/>
          <w:spacing w:val="15"/>
          <w:sz w:val="24"/>
          <w:szCs w:val="24"/>
          <w:highlight w:val="none"/>
        </w:rPr>
        <w:t xml:space="preserve"> </w:t>
      </w:r>
      <w:r>
        <w:rPr>
          <w:rFonts w:hint="eastAsia" w:ascii="仿宋" w:hAnsi="仿宋" w:eastAsia="仿宋" w:cs="仿宋"/>
          <w:b w:val="0"/>
          <w:bCs w:val="0"/>
          <w:color w:val="auto"/>
          <w:spacing w:val="-2"/>
          <w:sz w:val="24"/>
          <w:szCs w:val="24"/>
          <w:highlight w:val="none"/>
        </w:rPr>
        <w:t>kPa;</w:t>
      </w:r>
    </w:p>
    <w:p w14:paraId="2F63AE4F">
      <w:pPr>
        <w:pStyle w:val="10"/>
        <w:keepNext w:val="0"/>
        <w:keepLines w:val="0"/>
        <w:pageBreakBefore w:val="0"/>
        <w:wordWrap/>
        <w:topLinePunct w:val="0"/>
        <w:bidi w:val="0"/>
        <w:snapToGrid w:val="0"/>
        <w:spacing w:after="0" w:line="360" w:lineRule="auto"/>
        <w:ind w:left="1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2"/>
          <w:sz w:val="24"/>
          <w:szCs w:val="24"/>
          <w:highlight w:val="none"/>
        </w:rPr>
        <w:t>1</w:t>
      </w:r>
      <w:r>
        <w:rPr>
          <w:rFonts w:hint="eastAsia" w:ascii="仿宋" w:hAnsi="仿宋" w:eastAsia="仿宋" w:cs="仿宋"/>
          <w:b w:val="0"/>
          <w:bCs w:val="0"/>
          <w:color w:val="auto"/>
          <w:spacing w:val="2"/>
          <w:sz w:val="24"/>
          <w:szCs w:val="24"/>
          <w:highlight w:val="none"/>
          <w:lang w:val="en-US" w:eastAsia="zh-CN"/>
        </w:rPr>
        <w:t>1</w:t>
      </w:r>
      <w:r>
        <w:rPr>
          <w:rFonts w:hint="eastAsia" w:ascii="仿宋" w:hAnsi="仿宋" w:eastAsia="仿宋" w:cs="仿宋"/>
          <w:b w:val="0"/>
          <w:bCs w:val="0"/>
          <w:color w:val="auto"/>
          <w:spacing w:val="-34"/>
          <w:sz w:val="24"/>
          <w:szCs w:val="24"/>
          <w:highlight w:val="none"/>
        </w:rPr>
        <w:t xml:space="preserve"> </w:t>
      </w:r>
      <w:r>
        <w:rPr>
          <w:rFonts w:hint="eastAsia" w:ascii="仿宋" w:hAnsi="仿宋" w:eastAsia="仿宋" w:cs="仿宋"/>
          <w:b w:val="0"/>
          <w:bCs w:val="0"/>
          <w:color w:val="auto"/>
          <w:spacing w:val="2"/>
          <w:sz w:val="24"/>
          <w:szCs w:val="24"/>
          <w:highlight w:val="none"/>
        </w:rPr>
        <w:t>、振动频率：5～30</w:t>
      </w:r>
      <w:r>
        <w:rPr>
          <w:rFonts w:hint="eastAsia" w:ascii="仿宋" w:hAnsi="仿宋" w:eastAsia="仿宋" w:cs="仿宋"/>
          <w:b w:val="0"/>
          <w:bCs w:val="0"/>
          <w:color w:val="auto"/>
          <w:sz w:val="24"/>
          <w:szCs w:val="24"/>
          <w:highlight w:val="none"/>
        </w:rPr>
        <w:t>Hz</w:t>
      </w:r>
      <w:r>
        <w:rPr>
          <w:rFonts w:hint="eastAsia" w:ascii="仿宋" w:hAnsi="仿宋" w:eastAsia="仿宋" w:cs="仿宋"/>
          <w:b w:val="0"/>
          <w:bCs w:val="0"/>
          <w:color w:val="auto"/>
          <w:spacing w:val="2"/>
          <w:sz w:val="24"/>
          <w:szCs w:val="24"/>
          <w:highlight w:val="none"/>
        </w:rPr>
        <w:t xml:space="preserve"> 连续可调，步距</w:t>
      </w:r>
      <w:r>
        <w:rPr>
          <w:rFonts w:hint="eastAsia" w:ascii="仿宋" w:hAnsi="仿宋" w:eastAsia="仿宋" w:cs="仿宋"/>
          <w:b w:val="0"/>
          <w:bCs w:val="0"/>
          <w:color w:val="auto"/>
          <w:spacing w:val="1"/>
          <w:sz w:val="24"/>
          <w:szCs w:val="24"/>
          <w:highlight w:val="none"/>
        </w:rPr>
        <w:t>增量1</w:t>
      </w:r>
      <w:r>
        <w:rPr>
          <w:rFonts w:hint="eastAsia" w:ascii="仿宋" w:hAnsi="仿宋" w:eastAsia="仿宋" w:cs="仿宋"/>
          <w:b w:val="0"/>
          <w:bCs w:val="0"/>
          <w:color w:val="auto"/>
          <w:sz w:val="24"/>
          <w:szCs w:val="24"/>
          <w:highlight w:val="none"/>
        </w:rPr>
        <w:t>Hz</w:t>
      </w:r>
      <w:r>
        <w:rPr>
          <w:rFonts w:hint="eastAsia" w:ascii="仿宋" w:hAnsi="仿宋" w:eastAsia="仿宋" w:cs="仿宋"/>
          <w:b w:val="0"/>
          <w:bCs w:val="0"/>
          <w:color w:val="auto"/>
          <w:spacing w:val="1"/>
          <w:sz w:val="24"/>
          <w:szCs w:val="24"/>
          <w:highlight w:val="none"/>
        </w:rPr>
        <w:t>, 误差±20%;</w:t>
      </w:r>
    </w:p>
    <w:p w14:paraId="7D3D8E5F">
      <w:pPr>
        <w:pStyle w:val="10"/>
        <w:keepNext w:val="0"/>
        <w:keepLines w:val="0"/>
        <w:pageBreakBefore w:val="0"/>
        <w:wordWrap/>
        <w:topLinePunct w:val="0"/>
        <w:bidi w:val="0"/>
        <w:snapToGrid w:val="0"/>
        <w:spacing w:after="0" w:line="360" w:lineRule="auto"/>
        <w:ind w:left="1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1"/>
          <w:sz w:val="24"/>
          <w:szCs w:val="24"/>
          <w:highlight w:val="none"/>
        </w:rPr>
        <w:t>1</w:t>
      </w:r>
      <w:r>
        <w:rPr>
          <w:rFonts w:hint="eastAsia" w:ascii="仿宋" w:hAnsi="仿宋" w:eastAsia="仿宋" w:cs="仿宋"/>
          <w:b w:val="0"/>
          <w:bCs w:val="0"/>
          <w:color w:val="auto"/>
          <w:spacing w:val="-1"/>
          <w:sz w:val="24"/>
          <w:szCs w:val="24"/>
          <w:highlight w:val="none"/>
          <w:lang w:val="en-US" w:eastAsia="zh-CN"/>
        </w:rPr>
        <w:t>2</w:t>
      </w:r>
      <w:r>
        <w:rPr>
          <w:rFonts w:hint="eastAsia" w:ascii="仿宋" w:hAnsi="仿宋" w:eastAsia="仿宋" w:cs="仿宋"/>
          <w:b w:val="0"/>
          <w:bCs w:val="0"/>
          <w:color w:val="auto"/>
          <w:spacing w:val="-1"/>
          <w:sz w:val="24"/>
          <w:szCs w:val="24"/>
          <w:highlight w:val="none"/>
        </w:rPr>
        <w:t>、工作模式：手动模式、五种自动程序</w:t>
      </w:r>
      <w:r>
        <w:rPr>
          <w:rFonts w:hint="eastAsia" w:ascii="仿宋" w:hAnsi="仿宋" w:eastAsia="仿宋" w:cs="仿宋"/>
          <w:b w:val="0"/>
          <w:bCs w:val="0"/>
          <w:color w:val="auto"/>
          <w:spacing w:val="-2"/>
          <w:sz w:val="24"/>
          <w:szCs w:val="24"/>
          <w:highlight w:val="none"/>
        </w:rPr>
        <w:t>模式、用户自定义模式；</w:t>
      </w:r>
    </w:p>
    <w:p w14:paraId="77B6F53B">
      <w:pPr>
        <w:pStyle w:val="10"/>
        <w:keepNext w:val="0"/>
        <w:keepLines w:val="0"/>
        <w:pageBreakBefore w:val="0"/>
        <w:wordWrap/>
        <w:topLinePunct w:val="0"/>
        <w:bidi w:val="0"/>
        <w:snapToGrid w:val="0"/>
        <w:spacing w:after="0" w:line="360" w:lineRule="auto"/>
        <w:ind w:left="1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7"/>
          <w:sz w:val="24"/>
          <w:szCs w:val="24"/>
          <w:highlight w:val="none"/>
        </w:rPr>
        <w:t>1</w:t>
      </w:r>
      <w:r>
        <w:rPr>
          <w:rFonts w:hint="eastAsia" w:ascii="仿宋" w:hAnsi="仿宋" w:eastAsia="仿宋" w:cs="仿宋"/>
          <w:b w:val="0"/>
          <w:bCs w:val="0"/>
          <w:color w:val="auto"/>
          <w:spacing w:val="-7"/>
          <w:sz w:val="24"/>
          <w:szCs w:val="24"/>
          <w:highlight w:val="none"/>
          <w:lang w:val="en-US" w:eastAsia="zh-CN"/>
        </w:rPr>
        <w:t>3</w:t>
      </w:r>
      <w:r>
        <w:rPr>
          <w:rFonts w:hint="eastAsia" w:ascii="仿宋" w:hAnsi="仿宋" w:eastAsia="仿宋" w:cs="仿宋"/>
          <w:b w:val="0"/>
          <w:bCs w:val="0"/>
          <w:color w:val="auto"/>
          <w:spacing w:val="-7"/>
          <w:sz w:val="24"/>
          <w:szCs w:val="24"/>
          <w:highlight w:val="none"/>
        </w:rPr>
        <w:t>、时间设定：</w:t>
      </w:r>
    </w:p>
    <w:p w14:paraId="1D82EDE0">
      <w:pPr>
        <w:pStyle w:val="10"/>
        <w:keepNext w:val="0"/>
        <w:keepLines w:val="0"/>
        <w:pageBreakBefore w:val="0"/>
        <w:wordWrap/>
        <w:topLinePunct w:val="0"/>
        <w:bidi w:val="0"/>
        <w:snapToGrid w:val="0"/>
        <w:spacing w:after="0" w:line="360" w:lineRule="auto"/>
        <w:ind w:left="51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3"/>
          <w:sz w:val="24"/>
          <w:szCs w:val="24"/>
          <w:highlight w:val="none"/>
          <w:lang w:val="en-US" w:eastAsia="zh-CN"/>
        </w:rPr>
        <w:t>13.1</w:t>
      </w:r>
      <w:r>
        <w:rPr>
          <w:rFonts w:hint="eastAsia" w:ascii="仿宋" w:hAnsi="仿宋" w:eastAsia="仿宋" w:cs="仿宋"/>
          <w:b w:val="0"/>
          <w:bCs w:val="0"/>
          <w:color w:val="auto"/>
          <w:spacing w:val="3"/>
          <w:sz w:val="24"/>
          <w:szCs w:val="24"/>
          <w:highlight w:val="none"/>
        </w:rPr>
        <w:t>手动模式1</w:t>
      </w:r>
      <w:r>
        <w:rPr>
          <w:rFonts w:hint="eastAsia" w:ascii="仿宋" w:hAnsi="仿宋" w:eastAsia="仿宋" w:cs="仿宋"/>
          <w:b w:val="0"/>
          <w:bCs w:val="0"/>
          <w:color w:val="auto"/>
          <w:sz w:val="24"/>
          <w:szCs w:val="24"/>
          <w:highlight w:val="none"/>
        </w:rPr>
        <w:t>min</w:t>
      </w:r>
      <w:r>
        <w:rPr>
          <w:rFonts w:hint="eastAsia" w:ascii="仿宋" w:hAnsi="仿宋" w:eastAsia="仿宋" w:cs="仿宋"/>
          <w:b w:val="0"/>
          <w:bCs w:val="0"/>
          <w:color w:val="auto"/>
          <w:spacing w:val="3"/>
          <w:sz w:val="24"/>
          <w:szCs w:val="24"/>
          <w:highlight w:val="none"/>
        </w:rPr>
        <w:t>～99</w:t>
      </w:r>
      <w:r>
        <w:rPr>
          <w:rFonts w:hint="eastAsia" w:ascii="仿宋" w:hAnsi="仿宋" w:eastAsia="仿宋" w:cs="仿宋"/>
          <w:b w:val="0"/>
          <w:bCs w:val="0"/>
          <w:color w:val="auto"/>
          <w:sz w:val="24"/>
          <w:szCs w:val="24"/>
          <w:highlight w:val="none"/>
        </w:rPr>
        <w:t>min</w:t>
      </w:r>
      <w:r>
        <w:rPr>
          <w:rFonts w:hint="eastAsia" w:ascii="仿宋" w:hAnsi="仿宋" w:eastAsia="仿宋" w:cs="仿宋"/>
          <w:b w:val="0"/>
          <w:bCs w:val="0"/>
          <w:color w:val="auto"/>
          <w:spacing w:val="3"/>
          <w:sz w:val="24"/>
          <w:szCs w:val="24"/>
          <w:highlight w:val="none"/>
        </w:rPr>
        <w:t>,误差±10%;</w:t>
      </w:r>
    </w:p>
    <w:p w14:paraId="3D259FB9">
      <w:pPr>
        <w:pStyle w:val="10"/>
        <w:keepNext w:val="0"/>
        <w:keepLines w:val="0"/>
        <w:pageBreakBefore w:val="0"/>
        <w:wordWrap/>
        <w:topLinePunct w:val="0"/>
        <w:bidi w:val="0"/>
        <w:snapToGrid w:val="0"/>
        <w:spacing w:after="0" w:line="360" w:lineRule="auto"/>
        <w:ind w:right="19" w:firstLine="496" w:firstLineChars="200"/>
        <w:jc w:val="both"/>
        <w:rPr>
          <w:rFonts w:hint="eastAsia" w:ascii="仿宋" w:hAnsi="仿宋" w:eastAsia="仿宋" w:cs="仿宋"/>
          <w:color w:val="auto"/>
          <w:sz w:val="24"/>
          <w:szCs w:val="24"/>
          <w:highlight w:val="none"/>
        </w:rPr>
      </w:pPr>
      <w:r>
        <w:rPr>
          <w:rFonts w:hint="eastAsia" w:ascii="仿宋" w:hAnsi="仿宋" w:eastAsia="仿宋" w:cs="仿宋"/>
          <w:b w:val="0"/>
          <w:bCs w:val="0"/>
          <w:color w:val="auto"/>
          <w:spacing w:val="4"/>
          <w:sz w:val="24"/>
          <w:szCs w:val="24"/>
          <w:highlight w:val="none"/>
          <w:lang w:val="en-US" w:eastAsia="zh-CN"/>
        </w:rPr>
        <w:t>13.2</w:t>
      </w:r>
      <w:r>
        <w:rPr>
          <w:rFonts w:hint="eastAsia" w:ascii="仿宋" w:hAnsi="仿宋" w:eastAsia="仿宋" w:cs="仿宋"/>
          <w:b w:val="0"/>
          <w:bCs w:val="0"/>
          <w:color w:val="auto"/>
          <w:spacing w:val="4"/>
          <w:sz w:val="24"/>
          <w:szCs w:val="24"/>
          <w:highlight w:val="none"/>
        </w:rPr>
        <w:t>自动模式、自定义模式四档调节5</w:t>
      </w:r>
      <w:r>
        <w:rPr>
          <w:rFonts w:hint="eastAsia" w:ascii="仿宋" w:hAnsi="仿宋" w:eastAsia="仿宋" w:cs="仿宋"/>
          <w:b w:val="0"/>
          <w:bCs w:val="0"/>
          <w:color w:val="auto"/>
          <w:sz w:val="24"/>
          <w:szCs w:val="24"/>
          <w:highlight w:val="none"/>
        </w:rPr>
        <w:t>min</w:t>
      </w:r>
      <w:r>
        <w:rPr>
          <w:rFonts w:hint="eastAsia" w:ascii="仿宋" w:hAnsi="仿宋" w:eastAsia="仿宋" w:cs="仿宋"/>
          <w:b w:val="0"/>
          <w:bCs w:val="0"/>
          <w:color w:val="auto"/>
          <w:spacing w:val="4"/>
          <w:sz w:val="24"/>
          <w:szCs w:val="24"/>
          <w:highlight w:val="none"/>
        </w:rPr>
        <w:t>、10</w:t>
      </w:r>
      <w:r>
        <w:rPr>
          <w:rFonts w:hint="eastAsia" w:ascii="仿宋" w:hAnsi="仿宋" w:eastAsia="仿宋" w:cs="仿宋"/>
          <w:b w:val="0"/>
          <w:bCs w:val="0"/>
          <w:color w:val="auto"/>
          <w:sz w:val="24"/>
          <w:szCs w:val="24"/>
          <w:highlight w:val="none"/>
        </w:rPr>
        <w:t>min</w:t>
      </w:r>
      <w:r>
        <w:rPr>
          <w:rFonts w:hint="eastAsia" w:ascii="仿宋" w:hAnsi="仿宋" w:eastAsia="仿宋" w:cs="仿宋"/>
          <w:b w:val="0"/>
          <w:bCs w:val="0"/>
          <w:color w:val="auto"/>
          <w:spacing w:val="4"/>
          <w:sz w:val="24"/>
          <w:szCs w:val="24"/>
          <w:highlight w:val="none"/>
        </w:rPr>
        <w:t>、15</w:t>
      </w:r>
      <w:r>
        <w:rPr>
          <w:rFonts w:hint="eastAsia" w:ascii="仿宋" w:hAnsi="仿宋" w:eastAsia="仿宋" w:cs="仿宋"/>
          <w:b w:val="0"/>
          <w:bCs w:val="0"/>
          <w:color w:val="auto"/>
          <w:sz w:val="24"/>
          <w:szCs w:val="24"/>
          <w:highlight w:val="none"/>
        </w:rPr>
        <w:t>min</w:t>
      </w:r>
      <w:r>
        <w:rPr>
          <w:rFonts w:hint="eastAsia" w:ascii="仿宋" w:hAnsi="仿宋" w:eastAsia="仿宋" w:cs="仿宋"/>
          <w:b w:val="0"/>
          <w:bCs w:val="0"/>
          <w:color w:val="auto"/>
          <w:spacing w:val="4"/>
          <w:sz w:val="24"/>
          <w:szCs w:val="24"/>
          <w:highlight w:val="none"/>
        </w:rPr>
        <w:t>和2</w:t>
      </w:r>
      <w:r>
        <w:rPr>
          <w:rFonts w:hint="eastAsia" w:ascii="仿宋" w:hAnsi="仿宋" w:eastAsia="仿宋" w:cs="仿宋"/>
          <w:b w:val="0"/>
          <w:bCs w:val="0"/>
          <w:color w:val="auto"/>
          <w:spacing w:val="3"/>
          <w:sz w:val="24"/>
          <w:szCs w:val="24"/>
          <w:highlight w:val="none"/>
        </w:rPr>
        <w:t>0</w:t>
      </w:r>
      <w:r>
        <w:rPr>
          <w:rFonts w:hint="eastAsia" w:ascii="仿宋" w:hAnsi="仿宋" w:eastAsia="仿宋" w:cs="仿宋"/>
          <w:b w:val="0"/>
          <w:bCs w:val="0"/>
          <w:color w:val="auto"/>
          <w:sz w:val="24"/>
          <w:szCs w:val="24"/>
          <w:highlight w:val="none"/>
        </w:rPr>
        <w:t>min</w:t>
      </w:r>
      <w:r>
        <w:rPr>
          <w:rFonts w:hint="eastAsia" w:ascii="仿宋" w:hAnsi="仿宋" w:eastAsia="仿宋" w:cs="仿宋"/>
          <w:b w:val="0"/>
          <w:bCs w:val="0"/>
          <w:color w:val="auto"/>
          <w:spacing w:val="3"/>
          <w:sz w:val="24"/>
          <w:szCs w:val="24"/>
          <w:highlight w:val="none"/>
        </w:rPr>
        <w:t>,误差±10%;</w:t>
      </w:r>
    </w:p>
    <w:p w14:paraId="1F513D5D">
      <w:pPr>
        <w:pStyle w:val="10"/>
        <w:keepNext w:val="0"/>
        <w:keepLines w:val="0"/>
        <w:pageBreakBefore w:val="0"/>
        <w:wordWrap/>
        <w:topLinePunct w:val="0"/>
        <w:bidi w:val="0"/>
        <w:snapToGrid w:val="0"/>
        <w:spacing w:after="0" w:line="360" w:lineRule="auto"/>
        <w:ind w:right="180"/>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pacing w:val="-6"/>
          <w:sz w:val="24"/>
          <w:szCs w:val="24"/>
          <w:highlight w:val="none"/>
          <w:lang w:val="en-US" w:eastAsia="zh-CN"/>
        </w:rPr>
        <w:t>★</w:t>
      </w:r>
      <w:r>
        <w:rPr>
          <w:rFonts w:hint="eastAsia" w:ascii="仿宋" w:hAnsi="仿宋" w:eastAsia="仿宋" w:cs="仿宋"/>
          <w:b w:val="0"/>
          <w:bCs w:val="0"/>
          <w:color w:val="auto"/>
          <w:sz w:val="24"/>
          <w:szCs w:val="24"/>
          <w:highlight w:val="none"/>
          <w:lang w:val="en-US" w:eastAsia="zh-CN"/>
        </w:rPr>
        <w:t>14.配置清单</w:t>
      </w:r>
    </w:p>
    <w:p w14:paraId="336CABB1">
      <w:pPr>
        <w:pStyle w:val="10"/>
        <w:keepNext w:val="0"/>
        <w:keepLines w:val="0"/>
        <w:pageBreakBefore w:val="0"/>
        <w:wordWrap/>
        <w:topLinePunct w:val="0"/>
        <w:bidi w:val="0"/>
        <w:snapToGrid w:val="0"/>
        <w:spacing w:after="0" w:line="360" w:lineRule="auto"/>
        <w:ind w:right="180"/>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1.呼吸训练模块1套</w:t>
      </w:r>
    </w:p>
    <w:p w14:paraId="05D6F21A">
      <w:pPr>
        <w:pStyle w:val="10"/>
        <w:keepNext w:val="0"/>
        <w:keepLines w:val="0"/>
        <w:pageBreakBefore w:val="0"/>
        <w:wordWrap/>
        <w:topLinePunct w:val="0"/>
        <w:bidi w:val="0"/>
        <w:snapToGrid w:val="0"/>
        <w:spacing w:after="0" w:line="360" w:lineRule="auto"/>
        <w:ind w:right="180"/>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2.整机1台</w:t>
      </w:r>
    </w:p>
    <w:p w14:paraId="1687019A">
      <w:pPr>
        <w:pStyle w:val="10"/>
        <w:keepNext w:val="0"/>
        <w:keepLines w:val="0"/>
        <w:pageBreakBefore w:val="0"/>
        <w:wordWrap/>
        <w:topLinePunct w:val="0"/>
        <w:bidi w:val="0"/>
        <w:snapToGrid w:val="0"/>
        <w:spacing w:after="0" w:line="360" w:lineRule="auto"/>
        <w:ind w:right="180"/>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3.电源线1根</w:t>
      </w:r>
    </w:p>
    <w:p w14:paraId="20A31E3A">
      <w:pPr>
        <w:pStyle w:val="10"/>
        <w:keepNext w:val="0"/>
        <w:keepLines w:val="0"/>
        <w:pageBreakBefore w:val="0"/>
        <w:wordWrap/>
        <w:topLinePunct w:val="0"/>
        <w:bidi w:val="0"/>
        <w:snapToGrid w:val="0"/>
        <w:spacing w:after="0" w:line="360" w:lineRule="auto"/>
        <w:ind w:right="180"/>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4.成人充气背心2件</w:t>
      </w:r>
    </w:p>
    <w:p w14:paraId="7015FC2F">
      <w:pPr>
        <w:pStyle w:val="10"/>
        <w:keepNext w:val="0"/>
        <w:keepLines w:val="0"/>
        <w:pageBreakBefore w:val="0"/>
        <w:wordWrap/>
        <w:topLinePunct w:val="0"/>
        <w:bidi w:val="0"/>
        <w:snapToGrid w:val="0"/>
        <w:spacing w:after="0" w:line="360" w:lineRule="auto"/>
        <w:ind w:right="180"/>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5.充气胸带2件</w:t>
      </w:r>
    </w:p>
    <w:p w14:paraId="0848FD76">
      <w:pPr>
        <w:pStyle w:val="10"/>
        <w:keepNext w:val="0"/>
        <w:keepLines w:val="0"/>
        <w:pageBreakBefore w:val="0"/>
        <w:wordWrap/>
        <w:topLinePunct w:val="0"/>
        <w:bidi w:val="0"/>
        <w:snapToGrid w:val="0"/>
        <w:spacing w:after="0" w:line="360" w:lineRule="auto"/>
        <w:ind w:right="180"/>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6.出气管2根</w:t>
      </w:r>
    </w:p>
    <w:p w14:paraId="07FD9FF4">
      <w:pPr>
        <w:pStyle w:val="10"/>
        <w:keepNext w:val="0"/>
        <w:keepLines w:val="0"/>
        <w:pageBreakBefore w:val="0"/>
        <w:wordWrap/>
        <w:topLinePunct w:val="0"/>
        <w:bidi w:val="0"/>
        <w:snapToGrid w:val="0"/>
        <w:spacing w:after="0" w:line="360" w:lineRule="auto"/>
        <w:ind w:right="180"/>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7.操作控制器1根</w:t>
      </w:r>
    </w:p>
    <w:p w14:paraId="1D77C58D">
      <w:pPr>
        <w:pStyle w:val="10"/>
        <w:keepNext w:val="0"/>
        <w:keepLines w:val="0"/>
        <w:pageBreakBefore w:val="0"/>
        <w:wordWrap/>
        <w:topLinePunct w:val="0"/>
        <w:bidi w:val="0"/>
        <w:snapToGrid w:val="0"/>
        <w:spacing w:after="0" w:line="360" w:lineRule="auto"/>
        <w:ind w:right="180"/>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8.保险丝2个</w:t>
      </w:r>
    </w:p>
    <w:p w14:paraId="62F6A54B">
      <w:pPr>
        <w:pStyle w:val="10"/>
        <w:keepNext w:val="0"/>
        <w:keepLines w:val="0"/>
        <w:pageBreakBefore w:val="0"/>
        <w:wordWrap/>
        <w:topLinePunct w:val="0"/>
        <w:bidi w:val="0"/>
        <w:snapToGrid w:val="0"/>
        <w:spacing w:after="0" w:line="360" w:lineRule="auto"/>
        <w:ind w:right="180"/>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9.合格证1份</w:t>
      </w:r>
    </w:p>
    <w:p w14:paraId="487D3BAE">
      <w:pPr>
        <w:pStyle w:val="10"/>
        <w:keepNext w:val="0"/>
        <w:keepLines w:val="0"/>
        <w:pageBreakBefore w:val="0"/>
        <w:wordWrap/>
        <w:topLinePunct w:val="0"/>
        <w:bidi w:val="0"/>
        <w:snapToGrid w:val="0"/>
        <w:spacing w:after="0" w:line="360" w:lineRule="auto"/>
        <w:ind w:right="180"/>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10.保修卡1份</w:t>
      </w:r>
    </w:p>
    <w:p w14:paraId="0CFCAEB2">
      <w:pPr>
        <w:pStyle w:val="10"/>
        <w:keepNext w:val="0"/>
        <w:keepLines w:val="0"/>
        <w:pageBreakBefore w:val="0"/>
        <w:wordWrap/>
        <w:topLinePunct w:val="0"/>
        <w:bidi w:val="0"/>
        <w:snapToGrid w:val="0"/>
        <w:spacing w:after="0" w:line="360" w:lineRule="auto"/>
        <w:ind w:right="180"/>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11.说明书1份</w:t>
      </w:r>
    </w:p>
    <w:p w14:paraId="1FA075F1">
      <w:pPr>
        <w:pStyle w:val="10"/>
        <w:keepNext w:val="0"/>
        <w:keepLines w:val="0"/>
        <w:pageBreakBefore w:val="0"/>
        <w:wordWrap/>
        <w:topLinePunct w:val="0"/>
        <w:bidi w:val="0"/>
        <w:snapToGrid w:val="0"/>
        <w:spacing w:after="0" w:line="360" w:lineRule="auto"/>
        <w:ind w:right="180"/>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12.防尘罩1个</w:t>
      </w:r>
    </w:p>
    <w:p w14:paraId="4769E0A7">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p>
    <w:p w14:paraId="16AFE536">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（二）体外反搏仪</w:t>
      </w:r>
    </w:p>
    <w:p w14:paraId="66E6E717">
      <w:pPr>
        <w:pStyle w:val="10"/>
        <w:keepNext w:val="0"/>
        <w:keepLines w:val="0"/>
        <w:pageBreakBefore w:val="0"/>
        <w:wordWrap/>
        <w:topLinePunct w:val="0"/>
        <w:bidi w:val="0"/>
        <w:snapToGrid w:val="0"/>
        <w:spacing w:after="0" w:line="360" w:lineRule="auto"/>
        <w:ind w:left="70"/>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14"/>
          <w:sz w:val="24"/>
          <w:szCs w:val="24"/>
          <w:highlight w:val="none"/>
        </w:rPr>
        <w:t>1.</w:t>
      </w:r>
      <w:r>
        <w:rPr>
          <w:rFonts w:hint="eastAsia" w:ascii="仿宋" w:hAnsi="仿宋" w:eastAsia="仿宋" w:cs="仿宋"/>
          <w:color w:val="auto"/>
          <w:spacing w:val="48"/>
          <w:sz w:val="24"/>
          <w:szCs w:val="24"/>
          <w:highlight w:val="none"/>
        </w:rPr>
        <w:t xml:space="preserve"> </w:t>
      </w:r>
      <w:r>
        <w:rPr>
          <w:rFonts w:hint="eastAsia" w:ascii="仿宋" w:hAnsi="仿宋" w:eastAsia="仿宋" w:cs="仿宋"/>
          <w:b/>
          <w:bCs/>
          <w:color w:val="auto"/>
          <w:spacing w:val="14"/>
          <w:sz w:val="24"/>
          <w:szCs w:val="24"/>
          <w:highlight w:val="none"/>
        </w:rPr>
        <w:t>工作压力</w:t>
      </w:r>
    </w:p>
    <w:p w14:paraId="1BCC3787">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反搏装置在正常工作时，工作压力符合以下</w:t>
      </w:r>
      <w:r>
        <w:rPr>
          <w:rFonts w:hint="eastAsia" w:ascii="仿宋" w:hAnsi="仿宋" w:eastAsia="仿宋" w:cs="仿宋"/>
          <w:color w:val="auto"/>
          <w:spacing w:val="-2"/>
          <w:sz w:val="24"/>
          <w:szCs w:val="24"/>
          <w:highlight w:val="none"/>
        </w:rPr>
        <w:t>要求：</w:t>
      </w:r>
    </w:p>
    <w:p w14:paraId="6156703E">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a)</w:t>
      </w:r>
      <w:r>
        <w:rPr>
          <w:rFonts w:hint="eastAsia" w:ascii="仿宋" w:hAnsi="仿宋" w:eastAsia="仿宋" w:cs="仿宋"/>
          <w:color w:val="auto"/>
          <w:spacing w:val="28"/>
          <w:w w:val="101"/>
          <w:sz w:val="24"/>
          <w:szCs w:val="24"/>
          <w:highlight w:val="none"/>
        </w:rPr>
        <w:t xml:space="preserve"> </w:t>
      </w:r>
      <w:r>
        <w:rPr>
          <w:rFonts w:hint="eastAsia" w:ascii="仿宋" w:hAnsi="仿宋" w:eastAsia="仿宋" w:cs="仿宋"/>
          <w:color w:val="auto"/>
          <w:spacing w:val="4"/>
          <w:sz w:val="24"/>
          <w:szCs w:val="24"/>
          <w:highlight w:val="none"/>
        </w:rPr>
        <w:t>在心率为80</w:t>
      </w:r>
      <w:r>
        <w:rPr>
          <w:rFonts w:hint="eastAsia" w:ascii="仿宋" w:hAnsi="仿宋" w:eastAsia="仿宋" w:cs="仿宋"/>
          <w:color w:val="auto"/>
          <w:sz w:val="24"/>
          <w:szCs w:val="24"/>
          <w:highlight w:val="none"/>
        </w:rPr>
        <w:t>bpm</w:t>
      </w:r>
      <w:r>
        <w:rPr>
          <w:rFonts w:hint="eastAsia" w:ascii="仿宋" w:hAnsi="仿宋" w:eastAsia="仿宋" w:cs="仿宋"/>
          <w:color w:val="auto"/>
          <w:spacing w:val="4"/>
          <w:sz w:val="24"/>
          <w:szCs w:val="24"/>
          <w:highlight w:val="none"/>
        </w:rPr>
        <w:t>时，工作压力不小于43</w:t>
      </w:r>
      <w:r>
        <w:rPr>
          <w:rFonts w:hint="eastAsia" w:ascii="仿宋" w:hAnsi="仿宋" w:eastAsia="仿宋" w:cs="仿宋"/>
          <w:color w:val="auto"/>
          <w:sz w:val="24"/>
          <w:szCs w:val="24"/>
          <w:highlight w:val="none"/>
        </w:rPr>
        <w:t>kPa</w:t>
      </w:r>
      <w:r>
        <w:rPr>
          <w:rFonts w:hint="eastAsia" w:ascii="仿宋" w:hAnsi="仿宋" w:eastAsia="仿宋" w:cs="仿宋"/>
          <w:color w:val="auto"/>
          <w:spacing w:val="4"/>
          <w:sz w:val="24"/>
          <w:szCs w:val="24"/>
          <w:highlight w:val="none"/>
        </w:rPr>
        <w:t>;</w:t>
      </w:r>
    </w:p>
    <w:p w14:paraId="098770E3">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b)</w:t>
      </w:r>
      <w:r>
        <w:rPr>
          <w:rFonts w:hint="eastAsia" w:ascii="仿宋" w:hAnsi="仿宋" w:eastAsia="仿宋" w:cs="仿宋"/>
          <w:color w:val="auto"/>
          <w:spacing w:val="25"/>
          <w:w w:val="101"/>
          <w:sz w:val="24"/>
          <w:szCs w:val="24"/>
          <w:highlight w:val="none"/>
        </w:rPr>
        <w:t xml:space="preserve"> </w:t>
      </w:r>
      <w:r>
        <w:rPr>
          <w:rFonts w:hint="eastAsia" w:ascii="仿宋" w:hAnsi="仿宋" w:eastAsia="仿宋" w:cs="仿宋"/>
          <w:color w:val="auto"/>
          <w:spacing w:val="4"/>
          <w:sz w:val="24"/>
          <w:szCs w:val="24"/>
          <w:highlight w:val="none"/>
        </w:rPr>
        <w:t>最大工作压力不大于59</w:t>
      </w:r>
      <w:r>
        <w:rPr>
          <w:rFonts w:hint="eastAsia" w:ascii="仿宋" w:hAnsi="仿宋" w:eastAsia="仿宋" w:cs="仿宋"/>
          <w:color w:val="auto"/>
          <w:sz w:val="24"/>
          <w:szCs w:val="24"/>
          <w:highlight w:val="none"/>
        </w:rPr>
        <w:t>kPa</w:t>
      </w:r>
      <w:r>
        <w:rPr>
          <w:rFonts w:hint="eastAsia" w:ascii="仿宋" w:hAnsi="仿宋" w:eastAsia="仿宋" w:cs="仿宋"/>
          <w:color w:val="auto"/>
          <w:spacing w:val="4"/>
          <w:sz w:val="24"/>
          <w:szCs w:val="24"/>
          <w:highlight w:val="none"/>
        </w:rPr>
        <w:t>。</w:t>
      </w:r>
    </w:p>
    <w:p w14:paraId="0925BFD3">
      <w:pPr>
        <w:pStyle w:val="10"/>
        <w:keepNext w:val="0"/>
        <w:keepLines w:val="0"/>
        <w:pageBreakBefore w:val="0"/>
        <w:wordWrap/>
        <w:topLinePunct w:val="0"/>
        <w:bidi w:val="0"/>
        <w:snapToGrid w:val="0"/>
        <w:spacing w:after="0" w:line="360" w:lineRule="auto"/>
        <w:ind w:left="70"/>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20"/>
          <w:sz w:val="24"/>
          <w:szCs w:val="24"/>
          <w:highlight w:val="none"/>
        </w:rPr>
        <w:t>2.</w:t>
      </w:r>
      <w:r>
        <w:rPr>
          <w:rFonts w:hint="eastAsia" w:ascii="仿宋" w:hAnsi="仿宋" w:eastAsia="仿宋" w:cs="仿宋"/>
          <w:color w:val="auto"/>
          <w:spacing w:val="39"/>
          <w:sz w:val="24"/>
          <w:szCs w:val="24"/>
          <w:highlight w:val="none"/>
        </w:rPr>
        <w:t xml:space="preserve"> </w:t>
      </w:r>
      <w:r>
        <w:rPr>
          <w:rFonts w:hint="eastAsia" w:ascii="仿宋" w:hAnsi="仿宋" w:eastAsia="仿宋" w:cs="仿宋"/>
          <w:b/>
          <w:bCs/>
          <w:color w:val="auto"/>
          <w:spacing w:val="20"/>
          <w:sz w:val="24"/>
          <w:szCs w:val="24"/>
          <w:highlight w:val="none"/>
        </w:rPr>
        <w:t>脉搏血氧部分</w:t>
      </w:r>
    </w:p>
    <w:p w14:paraId="57EF63A5">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2.1脉搏血氧部分符合</w:t>
      </w:r>
      <w:r>
        <w:rPr>
          <w:rFonts w:hint="eastAsia" w:ascii="仿宋" w:hAnsi="仿宋" w:eastAsia="仿宋" w:cs="仿宋"/>
          <w:color w:val="auto"/>
          <w:sz w:val="24"/>
          <w:szCs w:val="24"/>
          <w:highlight w:val="none"/>
        </w:rPr>
        <w:t>YY</w:t>
      </w:r>
      <w:r>
        <w:rPr>
          <w:rFonts w:hint="eastAsia" w:ascii="仿宋" w:hAnsi="仿宋" w:eastAsia="仿宋" w:cs="仿宋"/>
          <w:color w:val="auto"/>
          <w:spacing w:val="36"/>
          <w:sz w:val="24"/>
          <w:szCs w:val="24"/>
          <w:highlight w:val="none"/>
        </w:rPr>
        <w:t xml:space="preserve"> </w:t>
      </w:r>
      <w:r>
        <w:rPr>
          <w:rFonts w:hint="eastAsia" w:ascii="仿宋" w:hAnsi="仿宋" w:eastAsia="仿宋" w:cs="仿宋"/>
          <w:color w:val="auto"/>
          <w:spacing w:val="3"/>
          <w:sz w:val="24"/>
          <w:szCs w:val="24"/>
          <w:highlight w:val="none"/>
        </w:rPr>
        <w:t>0784-2010的要求。</w:t>
      </w:r>
    </w:p>
    <w:p w14:paraId="08878B26">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2.2血氧饱和度监测范围75%～100%。</w:t>
      </w:r>
    </w:p>
    <w:p w14:paraId="47779ED0">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2.3血氧饱和度监测精度符合：</w:t>
      </w:r>
    </w:p>
    <w:p w14:paraId="68E862B3">
      <w:pPr>
        <w:pStyle w:val="10"/>
        <w:keepNext w:val="0"/>
        <w:keepLines w:val="0"/>
        <w:pageBreakBefore w:val="0"/>
        <w:wordWrap/>
        <w:topLinePunct w:val="0"/>
        <w:bidi w:val="0"/>
        <w:snapToGrid w:val="0"/>
        <w:spacing w:after="0" w:line="360" w:lineRule="auto"/>
        <w:ind w:left="816"/>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a)</w:t>
      </w:r>
      <w:r>
        <w:rPr>
          <w:rFonts w:hint="eastAsia" w:ascii="仿宋" w:hAnsi="仿宋" w:eastAsia="仿宋" w:cs="仿宋"/>
          <w:color w:val="auto"/>
          <w:spacing w:val="38"/>
          <w:w w:val="101"/>
          <w:sz w:val="24"/>
          <w:szCs w:val="24"/>
          <w:highlight w:val="none"/>
        </w:rPr>
        <w:t xml:space="preserve"> </w:t>
      </w:r>
      <w:r>
        <w:rPr>
          <w:rFonts w:hint="eastAsia" w:ascii="仿宋" w:hAnsi="仿宋" w:eastAsia="仿宋" w:cs="仿宋"/>
          <w:color w:val="auto"/>
          <w:spacing w:val="4"/>
          <w:sz w:val="24"/>
          <w:szCs w:val="24"/>
          <w:highlight w:val="none"/>
        </w:rPr>
        <w:t>血氧饱和度监测范围81%～100%,精度±1%;</w:t>
      </w:r>
    </w:p>
    <w:p w14:paraId="593427BA">
      <w:pPr>
        <w:pStyle w:val="10"/>
        <w:keepNext w:val="0"/>
        <w:keepLines w:val="0"/>
        <w:pageBreakBefore w:val="0"/>
        <w:wordWrap/>
        <w:topLinePunct w:val="0"/>
        <w:bidi w:val="0"/>
        <w:snapToGrid w:val="0"/>
        <w:spacing w:after="0" w:line="360" w:lineRule="auto"/>
        <w:ind w:left="816"/>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b) 血氧饱和度监测范围75%～80%,精度±2%。</w:t>
      </w:r>
    </w:p>
    <w:p w14:paraId="3990425B">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2.4脉搏血氧饱和度波形(以下简称指脉波形)增益可调范围：1～32级。</w:t>
      </w:r>
    </w:p>
    <w:p w14:paraId="55F08942">
      <w:pPr>
        <w:pStyle w:val="10"/>
        <w:keepNext w:val="0"/>
        <w:keepLines w:val="0"/>
        <w:pageBreakBefore w:val="0"/>
        <w:wordWrap/>
        <w:topLinePunct w:val="0"/>
        <w:bidi w:val="0"/>
        <w:snapToGrid w:val="0"/>
        <w:spacing w:after="0" w:line="360" w:lineRule="auto"/>
        <w:ind w:left="70"/>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14"/>
          <w:sz w:val="24"/>
          <w:szCs w:val="24"/>
          <w:highlight w:val="none"/>
        </w:rPr>
        <w:t>3.</w:t>
      </w:r>
      <w:r>
        <w:rPr>
          <w:rFonts w:hint="eastAsia" w:ascii="仿宋" w:hAnsi="仿宋" w:eastAsia="仿宋" w:cs="仿宋"/>
          <w:color w:val="auto"/>
          <w:spacing w:val="39"/>
          <w:sz w:val="24"/>
          <w:szCs w:val="24"/>
          <w:highlight w:val="none"/>
        </w:rPr>
        <w:t xml:space="preserve"> </w:t>
      </w:r>
      <w:r>
        <w:rPr>
          <w:rFonts w:hint="eastAsia" w:ascii="仿宋" w:hAnsi="仿宋" w:eastAsia="仿宋" w:cs="仿宋"/>
          <w:b/>
          <w:bCs/>
          <w:color w:val="auto"/>
          <w:spacing w:val="14"/>
          <w:sz w:val="24"/>
          <w:szCs w:val="24"/>
          <w:highlight w:val="none"/>
        </w:rPr>
        <w:t>心电部分</w:t>
      </w:r>
    </w:p>
    <w:p w14:paraId="578F62AD">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 xml:space="preserve">3.1  </w:t>
      </w:r>
      <w:r>
        <w:rPr>
          <w:rFonts w:hint="eastAsia" w:ascii="仿宋" w:hAnsi="仿宋" w:eastAsia="仿宋" w:cs="仿宋"/>
          <w:color w:val="auto"/>
          <w:sz w:val="24"/>
          <w:szCs w:val="24"/>
          <w:highlight w:val="none"/>
        </w:rPr>
        <w:t>QRS</w:t>
      </w:r>
      <w:r>
        <w:rPr>
          <w:rFonts w:hint="eastAsia" w:ascii="仿宋" w:hAnsi="仿宋" w:eastAsia="仿宋" w:cs="仿宋"/>
          <w:color w:val="auto"/>
          <w:spacing w:val="2"/>
          <w:sz w:val="24"/>
          <w:szCs w:val="24"/>
          <w:highlight w:val="none"/>
        </w:rPr>
        <w:t>波检测</w:t>
      </w:r>
    </w:p>
    <w:p w14:paraId="515DB941">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QRS</w:t>
      </w:r>
      <w:r>
        <w:rPr>
          <w:rFonts w:hint="eastAsia" w:ascii="仿宋" w:hAnsi="仿宋" w:eastAsia="仿宋" w:cs="仿宋"/>
          <w:color w:val="auto"/>
          <w:spacing w:val="-39"/>
          <w:sz w:val="24"/>
          <w:szCs w:val="24"/>
          <w:highlight w:val="none"/>
        </w:rPr>
        <w:t xml:space="preserve"> </w:t>
      </w:r>
      <w:r>
        <w:rPr>
          <w:rFonts w:hint="eastAsia" w:ascii="仿宋" w:hAnsi="仿宋" w:eastAsia="仿宋" w:cs="仿宋"/>
          <w:color w:val="auto"/>
          <w:spacing w:val="-2"/>
          <w:sz w:val="24"/>
          <w:szCs w:val="24"/>
          <w:highlight w:val="none"/>
        </w:rPr>
        <w:t>波检测满足以下要求：</w:t>
      </w:r>
    </w:p>
    <w:p w14:paraId="34B18DF1">
      <w:pPr>
        <w:pStyle w:val="10"/>
        <w:keepNext w:val="0"/>
        <w:keepLines w:val="0"/>
        <w:pageBreakBefore w:val="0"/>
        <w:wordWrap/>
        <w:topLinePunct w:val="0"/>
        <w:bidi w:val="0"/>
        <w:snapToGrid w:val="0"/>
        <w:spacing w:after="0" w:line="360" w:lineRule="auto"/>
        <w:ind w:left="816"/>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a) 反搏装置响应幅度为0.25mV～5mV,</w:t>
      </w:r>
      <w:r>
        <w:rPr>
          <w:rFonts w:hint="eastAsia" w:ascii="仿宋" w:hAnsi="仿宋" w:eastAsia="仿宋" w:cs="仿宋"/>
          <w:color w:val="auto"/>
          <w:spacing w:val="5"/>
          <w:sz w:val="24"/>
          <w:szCs w:val="24"/>
          <w:highlight w:val="none"/>
        </w:rPr>
        <w:t xml:space="preserve"> </w:t>
      </w:r>
      <w:r>
        <w:rPr>
          <w:rFonts w:hint="eastAsia" w:ascii="仿宋" w:hAnsi="仿宋" w:eastAsia="仿宋" w:cs="仿宋"/>
          <w:color w:val="auto"/>
          <w:spacing w:val="-3"/>
          <w:sz w:val="24"/>
          <w:szCs w:val="24"/>
          <w:highlight w:val="none"/>
        </w:rPr>
        <w:t>间期介于70ms～120ms 之间的QRS</w:t>
      </w:r>
      <w:r>
        <w:rPr>
          <w:rFonts w:hint="eastAsia" w:ascii="仿宋" w:hAnsi="仿宋" w:eastAsia="仿宋" w:cs="仿宋"/>
          <w:color w:val="auto"/>
          <w:spacing w:val="-22"/>
          <w:sz w:val="24"/>
          <w:szCs w:val="24"/>
          <w:highlight w:val="none"/>
        </w:rPr>
        <w:t xml:space="preserve"> </w:t>
      </w:r>
      <w:r>
        <w:rPr>
          <w:rFonts w:hint="eastAsia" w:ascii="仿宋" w:hAnsi="仿宋" w:eastAsia="仿宋" w:cs="仿宋"/>
          <w:color w:val="auto"/>
          <w:spacing w:val="-3"/>
          <w:sz w:val="24"/>
          <w:szCs w:val="24"/>
          <w:highlight w:val="none"/>
        </w:rPr>
        <w:t>波信号；</w:t>
      </w:r>
    </w:p>
    <w:p w14:paraId="535B1A7F">
      <w:pPr>
        <w:pStyle w:val="10"/>
        <w:keepNext w:val="0"/>
        <w:keepLines w:val="0"/>
        <w:pageBreakBefore w:val="0"/>
        <w:wordWrap/>
        <w:topLinePunct w:val="0"/>
        <w:bidi w:val="0"/>
        <w:snapToGrid w:val="0"/>
        <w:spacing w:after="0" w:line="360" w:lineRule="auto"/>
        <w:ind w:left="816"/>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b)</w:t>
      </w:r>
      <w:r>
        <w:rPr>
          <w:rFonts w:hint="eastAsia" w:ascii="仿宋" w:hAnsi="仿宋" w:eastAsia="仿宋" w:cs="仿宋"/>
          <w:color w:val="auto"/>
          <w:spacing w:val="21"/>
          <w:w w:val="101"/>
          <w:sz w:val="24"/>
          <w:szCs w:val="24"/>
          <w:highlight w:val="none"/>
        </w:rPr>
        <w:t xml:space="preserve"> </w:t>
      </w:r>
      <w:r>
        <w:rPr>
          <w:rFonts w:hint="eastAsia" w:ascii="仿宋" w:hAnsi="仿宋" w:eastAsia="仿宋" w:cs="仿宋"/>
          <w:color w:val="auto"/>
          <w:spacing w:val="-5"/>
          <w:sz w:val="24"/>
          <w:szCs w:val="24"/>
          <w:highlight w:val="none"/>
        </w:rPr>
        <w:t>反搏装置对间期不大于10ms的 1mV 的信号不响应。</w:t>
      </w:r>
    </w:p>
    <w:p w14:paraId="1036B00C">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3.2心率测量范围和准确度</w:t>
      </w:r>
    </w:p>
    <w:p w14:paraId="2E3C3D27">
      <w:pPr>
        <w:pStyle w:val="10"/>
        <w:keepNext w:val="0"/>
        <w:keepLines w:val="0"/>
        <w:pageBreakBefore w:val="0"/>
        <w:wordWrap/>
        <w:topLinePunct w:val="0"/>
        <w:bidi w:val="0"/>
        <w:snapToGrid w:val="0"/>
        <w:spacing w:after="0" w:line="360" w:lineRule="auto"/>
        <w:ind w:left="816"/>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a) 反搏装置的心率测量范围：35bpm~165bpm,误差：±1bpm;</w:t>
      </w:r>
    </w:p>
    <w:p w14:paraId="6B84E527">
      <w:pPr>
        <w:pStyle w:val="10"/>
        <w:keepNext w:val="0"/>
        <w:keepLines w:val="0"/>
        <w:pageBreakBefore w:val="0"/>
        <w:wordWrap/>
        <w:topLinePunct w:val="0"/>
        <w:bidi w:val="0"/>
        <w:snapToGrid w:val="0"/>
        <w:spacing w:after="0" w:line="360" w:lineRule="auto"/>
        <w:ind w:left="816"/>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b)显示范围：35</w:t>
      </w:r>
      <w:r>
        <w:rPr>
          <w:rFonts w:hint="eastAsia" w:ascii="仿宋" w:hAnsi="仿宋" w:eastAsia="仿宋" w:cs="仿宋"/>
          <w:color w:val="auto"/>
          <w:sz w:val="24"/>
          <w:szCs w:val="24"/>
          <w:highlight w:val="none"/>
        </w:rPr>
        <w:t>bpm</w:t>
      </w:r>
      <w:r>
        <w:rPr>
          <w:rFonts w:hint="eastAsia" w:ascii="仿宋" w:hAnsi="仿宋" w:eastAsia="仿宋" w:cs="仿宋"/>
          <w:color w:val="auto"/>
          <w:spacing w:val="1"/>
          <w:sz w:val="24"/>
          <w:szCs w:val="24"/>
          <w:highlight w:val="none"/>
        </w:rPr>
        <w:t>~165</w:t>
      </w:r>
      <w:r>
        <w:rPr>
          <w:rFonts w:hint="eastAsia" w:ascii="仿宋" w:hAnsi="仿宋" w:eastAsia="仿宋" w:cs="仿宋"/>
          <w:color w:val="auto"/>
          <w:sz w:val="24"/>
          <w:szCs w:val="24"/>
          <w:highlight w:val="none"/>
        </w:rPr>
        <w:t>bpm</w:t>
      </w:r>
      <w:r>
        <w:rPr>
          <w:rFonts w:hint="eastAsia" w:ascii="仿宋" w:hAnsi="仿宋" w:eastAsia="仿宋" w:cs="仿宋"/>
          <w:color w:val="auto"/>
          <w:spacing w:val="1"/>
          <w:sz w:val="24"/>
          <w:szCs w:val="24"/>
          <w:highlight w:val="none"/>
        </w:rPr>
        <w:t>,显示精度土1</w:t>
      </w:r>
      <w:r>
        <w:rPr>
          <w:rFonts w:hint="eastAsia" w:ascii="仿宋" w:hAnsi="仿宋" w:eastAsia="仿宋" w:cs="仿宋"/>
          <w:color w:val="auto"/>
          <w:sz w:val="24"/>
          <w:szCs w:val="24"/>
          <w:highlight w:val="none"/>
        </w:rPr>
        <w:t>bpm</w:t>
      </w:r>
      <w:r>
        <w:rPr>
          <w:rFonts w:hint="eastAsia" w:ascii="仿宋" w:hAnsi="仿宋" w:eastAsia="仿宋" w:cs="仿宋"/>
          <w:color w:val="auto"/>
          <w:spacing w:val="1"/>
          <w:sz w:val="24"/>
          <w:szCs w:val="24"/>
          <w:highlight w:val="none"/>
        </w:rPr>
        <w:t>。</w:t>
      </w:r>
    </w:p>
    <w:p w14:paraId="1DF9FE83">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3.3系统噪声</w:t>
      </w:r>
    </w:p>
    <w:p w14:paraId="24349E82">
      <w:pPr>
        <w:pStyle w:val="10"/>
        <w:keepNext w:val="0"/>
        <w:keepLines w:val="0"/>
        <w:pageBreakBefore w:val="0"/>
        <w:wordWrap/>
        <w:topLinePunct w:val="0"/>
        <w:bidi w:val="0"/>
        <w:snapToGrid w:val="0"/>
        <w:spacing w:after="0" w:line="360" w:lineRule="auto"/>
        <w:ind w:left="816"/>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反搏装置由患者电缆、所有的内部电路和输出显示等</w:t>
      </w:r>
      <w:r>
        <w:rPr>
          <w:rFonts w:hint="eastAsia" w:ascii="仿宋" w:hAnsi="仿宋" w:eastAsia="仿宋" w:cs="仿宋"/>
          <w:color w:val="auto"/>
          <w:sz w:val="24"/>
          <w:szCs w:val="24"/>
          <w:highlight w:val="none"/>
        </w:rPr>
        <w:t>部分产生的噪声不超过15μV(p-v</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RTI)。</w:t>
      </w:r>
    </w:p>
    <w:p w14:paraId="7B6D1F63">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7"/>
          <w:sz w:val="24"/>
          <w:szCs w:val="24"/>
          <w:highlight w:val="none"/>
        </w:rPr>
        <w:t>3.4共模抑制</w:t>
      </w:r>
    </w:p>
    <w:p w14:paraId="7D44BC60">
      <w:pPr>
        <w:pStyle w:val="10"/>
        <w:keepNext w:val="0"/>
        <w:keepLines w:val="0"/>
        <w:pageBreakBefore w:val="0"/>
        <w:wordWrap/>
        <w:topLinePunct w:val="0"/>
        <w:bidi w:val="0"/>
        <w:snapToGrid w:val="0"/>
        <w:spacing w:after="0" w:line="360" w:lineRule="auto"/>
        <w:ind w:left="406" w:firstLine="409"/>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反搏装置具有抑制人体表面工频信号模式干扰电压的能力。按GB10035-2017</w:t>
      </w:r>
      <w:r>
        <w:rPr>
          <w:rFonts w:hint="eastAsia" w:ascii="仿宋" w:hAnsi="仿宋" w:eastAsia="仿宋" w:cs="仿宋"/>
          <w:color w:val="auto"/>
          <w:spacing w:val="-29"/>
          <w:sz w:val="24"/>
          <w:szCs w:val="24"/>
          <w:highlight w:val="none"/>
        </w:rPr>
        <w:t xml:space="preserve"> </w:t>
      </w:r>
      <w:r>
        <w:rPr>
          <w:rFonts w:hint="eastAsia" w:ascii="仿宋" w:hAnsi="仿宋" w:eastAsia="仿宋" w:cs="仿宋"/>
          <w:color w:val="auto"/>
          <w:spacing w:val="-1"/>
          <w:sz w:val="24"/>
          <w:szCs w:val="24"/>
          <w:highlight w:val="none"/>
        </w:rPr>
        <w:t>中6.4.5</w:t>
      </w:r>
      <w:r>
        <w:rPr>
          <w:rFonts w:hint="eastAsia" w:ascii="仿宋" w:hAnsi="仿宋" w:eastAsia="仿宋" w:cs="仿宋"/>
          <w:color w:val="auto"/>
          <w:spacing w:val="-2"/>
          <w:sz w:val="24"/>
          <w:szCs w:val="24"/>
          <w:highlight w:val="none"/>
        </w:rPr>
        <w:t>的试验方法，</w:t>
      </w:r>
      <w:r>
        <w:rPr>
          <w:rFonts w:hint="eastAsia" w:ascii="仿宋" w:hAnsi="仿宋" w:eastAsia="仿宋" w:cs="仿宋"/>
          <w:color w:val="auto"/>
          <w:spacing w:val="6"/>
          <w:sz w:val="24"/>
          <w:szCs w:val="24"/>
          <w:highlight w:val="none"/>
        </w:rPr>
        <w:t>输出信号幅度在60s的期间内不超过1</w:t>
      </w:r>
      <w:r>
        <w:rPr>
          <w:rFonts w:hint="eastAsia" w:ascii="仿宋" w:hAnsi="仿宋" w:eastAsia="仿宋" w:cs="仿宋"/>
          <w:color w:val="auto"/>
          <w:sz w:val="24"/>
          <w:szCs w:val="24"/>
          <w:highlight w:val="none"/>
        </w:rPr>
        <w:t>mV</w:t>
      </w:r>
      <w:r>
        <w:rPr>
          <w:rFonts w:hint="eastAsia" w:ascii="仿宋" w:hAnsi="仿宋" w:eastAsia="仿宋" w:cs="仿宋"/>
          <w:color w:val="auto"/>
          <w:spacing w:val="5"/>
          <w:sz w:val="24"/>
          <w:szCs w:val="24"/>
          <w:highlight w:val="none"/>
        </w:rPr>
        <w:t>(p-</w:t>
      </w:r>
      <w:r>
        <w:rPr>
          <w:rFonts w:hint="eastAsia" w:ascii="仿宋" w:hAnsi="仿宋" w:eastAsia="仿宋" w:cs="仿宋"/>
          <w:color w:val="auto"/>
          <w:sz w:val="24"/>
          <w:szCs w:val="24"/>
          <w:highlight w:val="none"/>
        </w:rPr>
        <w:t>v</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RTI</w:t>
      </w:r>
      <w:r>
        <w:rPr>
          <w:rFonts w:hint="eastAsia" w:ascii="仿宋" w:hAnsi="仿宋" w:eastAsia="仿宋" w:cs="仿宋"/>
          <w:color w:val="auto"/>
          <w:spacing w:val="5"/>
          <w:sz w:val="24"/>
          <w:szCs w:val="24"/>
          <w:highlight w:val="none"/>
        </w:rPr>
        <w:t>)。</w:t>
      </w:r>
    </w:p>
    <w:p w14:paraId="657A7E95">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3.5水平扫描速度</w:t>
      </w:r>
    </w:p>
    <w:p w14:paraId="2F64FCA0">
      <w:pPr>
        <w:pStyle w:val="10"/>
        <w:keepNext w:val="0"/>
        <w:keepLines w:val="0"/>
        <w:pageBreakBefore w:val="0"/>
        <w:wordWrap/>
        <w:topLinePunct w:val="0"/>
        <w:bidi w:val="0"/>
        <w:snapToGrid w:val="0"/>
        <w:spacing w:after="0" w:line="360" w:lineRule="auto"/>
        <w:ind w:left="816"/>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具有25mm/s</w:t>
      </w:r>
      <w:r>
        <w:rPr>
          <w:rFonts w:hint="eastAsia" w:ascii="仿宋" w:hAnsi="仿宋" w:eastAsia="仿宋" w:cs="仿宋"/>
          <w:color w:val="auto"/>
          <w:spacing w:val="-31"/>
          <w:sz w:val="24"/>
          <w:szCs w:val="24"/>
          <w:highlight w:val="none"/>
        </w:rPr>
        <w:t xml:space="preserve"> </w:t>
      </w:r>
      <w:r>
        <w:rPr>
          <w:rFonts w:hint="eastAsia" w:ascii="仿宋" w:hAnsi="仿宋" w:eastAsia="仿宋" w:cs="仿宋"/>
          <w:color w:val="auto"/>
          <w:spacing w:val="-4"/>
          <w:sz w:val="24"/>
          <w:szCs w:val="24"/>
          <w:highlight w:val="none"/>
        </w:rPr>
        <w:t>、50mm/s 二档，误差为±2</w:t>
      </w:r>
      <w:r>
        <w:rPr>
          <w:rFonts w:hint="eastAsia" w:ascii="仿宋" w:hAnsi="仿宋" w:eastAsia="仿宋" w:cs="仿宋"/>
          <w:color w:val="auto"/>
          <w:spacing w:val="-5"/>
          <w:sz w:val="24"/>
          <w:szCs w:val="24"/>
          <w:highlight w:val="none"/>
        </w:rPr>
        <w:t>%。</w:t>
      </w:r>
    </w:p>
    <w:p w14:paraId="5E58E9A3">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3.6工频陷波</w:t>
      </w:r>
    </w:p>
    <w:p w14:paraId="2FFAC211">
      <w:pPr>
        <w:pStyle w:val="10"/>
        <w:keepNext w:val="0"/>
        <w:keepLines w:val="0"/>
        <w:pageBreakBefore w:val="0"/>
        <w:wordWrap/>
        <w:topLinePunct w:val="0"/>
        <w:bidi w:val="0"/>
        <w:snapToGrid w:val="0"/>
        <w:spacing w:after="0" w:line="360" w:lineRule="auto"/>
        <w:ind w:left="816"/>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反搏装置对1mV、50Hz</w:t>
      </w:r>
      <w:r>
        <w:rPr>
          <w:rFonts w:hint="eastAsia" w:ascii="仿宋" w:hAnsi="仿宋" w:eastAsia="仿宋" w:cs="仿宋"/>
          <w:color w:val="auto"/>
          <w:spacing w:val="-15"/>
          <w:sz w:val="24"/>
          <w:szCs w:val="24"/>
          <w:highlight w:val="none"/>
        </w:rPr>
        <w:t xml:space="preserve"> </w:t>
      </w:r>
      <w:r>
        <w:rPr>
          <w:rFonts w:hint="eastAsia" w:ascii="仿宋" w:hAnsi="仿宋" w:eastAsia="仿宋" w:cs="仿宋"/>
          <w:color w:val="auto"/>
          <w:spacing w:val="-4"/>
          <w:sz w:val="24"/>
          <w:szCs w:val="24"/>
          <w:highlight w:val="none"/>
        </w:rPr>
        <w:t>正弦信号的抑制不大于-15d</w:t>
      </w:r>
      <w:r>
        <w:rPr>
          <w:rFonts w:hint="eastAsia" w:ascii="仿宋" w:hAnsi="仿宋" w:eastAsia="仿宋" w:cs="仿宋"/>
          <w:color w:val="auto"/>
          <w:spacing w:val="-5"/>
          <w:sz w:val="24"/>
          <w:szCs w:val="24"/>
          <w:highlight w:val="none"/>
        </w:rPr>
        <w:t>B。</w:t>
      </w:r>
    </w:p>
    <w:p w14:paraId="28451B98">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3.7心率保护范围</w:t>
      </w:r>
    </w:p>
    <w:p w14:paraId="17AC61BF">
      <w:pPr>
        <w:pStyle w:val="10"/>
        <w:keepNext w:val="0"/>
        <w:keepLines w:val="0"/>
        <w:pageBreakBefore w:val="0"/>
        <w:wordWrap/>
        <w:topLinePunct w:val="0"/>
        <w:bidi w:val="0"/>
        <w:snapToGrid w:val="0"/>
        <w:spacing w:after="0" w:line="360" w:lineRule="auto"/>
        <w:ind w:left="816"/>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当心率显示值处于以下状态时，自动停止反搏。成人：低于40</w:t>
      </w:r>
      <w:r>
        <w:rPr>
          <w:rFonts w:hint="eastAsia" w:ascii="仿宋" w:hAnsi="仿宋" w:eastAsia="仿宋" w:cs="仿宋"/>
          <w:color w:val="auto"/>
          <w:sz w:val="24"/>
          <w:szCs w:val="24"/>
          <w:highlight w:val="none"/>
        </w:rPr>
        <w:t>bpm</w:t>
      </w:r>
      <w:r>
        <w:rPr>
          <w:rFonts w:hint="eastAsia" w:ascii="仿宋" w:hAnsi="仿宋" w:eastAsia="仿宋" w:cs="仿宋"/>
          <w:color w:val="auto"/>
          <w:spacing w:val="1"/>
          <w:sz w:val="24"/>
          <w:szCs w:val="24"/>
          <w:highlight w:val="none"/>
        </w:rPr>
        <w:t>,</w:t>
      </w:r>
      <w:r>
        <w:rPr>
          <w:rFonts w:hint="eastAsia" w:ascii="仿宋" w:hAnsi="仿宋" w:eastAsia="仿宋" w:cs="仿宋"/>
          <w:color w:val="auto"/>
          <w:spacing w:val="45"/>
          <w:w w:val="101"/>
          <w:sz w:val="24"/>
          <w:szCs w:val="24"/>
          <w:highlight w:val="none"/>
        </w:rPr>
        <w:t xml:space="preserve"> </w:t>
      </w:r>
      <w:r>
        <w:rPr>
          <w:rFonts w:hint="eastAsia" w:ascii="仿宋" w:hAnsi="仿宋" w:eastAsia="仿宋" w:cs="仿宋"/>
          <w:color w:val="auto"/>
          <w:spacing w:val="1"/>
          <w:sz w:val="24"/>
          <w:szCs w:val="24"/>
          <w:highlight w:val="none"/>
        </w:rPr>
        <w:t>高于120</w:t>
      </w:r>
      <w:r>
        <w:rPr>
          <w:rFonts w:hint="eastAsia" w:ascii="仿宋" w:hAnsi="仿宋" w:eastAsia="仿宋" w:cs="仿宋"/>
          <w:color w:val="auto"/>
          <w:sz w:val="24"/>
          <w:szCs w:val="24"/>
          <w:highlight w:val="none"/>
        </w:rPr>
        <w:t>bpm</w:t>
      </w:r>
      <w:r>
        <w:rPr>
          <w:rFonts w:hint="eastAsia" w:ascii="仿宋" w:hAnsi="仿宋" w:eastAsia="仿宋" w:cs="仿宋"/>
          <w:color w:val="auto"/>
          <w:spacing w:val="1"/>
          <w:sz w:val="24"/>
          <w:szCs w:val="24"/>
          <w:highlight w:val="none"/>
        </w:rPr>
        <w:t>。</w:t>
      </w:r>
    </w:p>
    <w:p w14:paraId="627132A5">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3.8心电波形增益可调范围：1～32级。</w:t>
      </w:r>
    </w:p>
    <w:p w14:paraId="6862CFE2">
      <w:pPr>
        <w:pStyle w:val="10"/>
        <w:keepNext w:val="0"/>
        <w:keepLines w:val="0"/>
        <w:pageBreakBefore w:val="0"/>
        <w:wordWrap/>
        <w:topLinePunct w:val="0"/>
        <w:bidi w:val="0"/>
        <w:snapToGrid w:val="0"/>
        <w:spacing w:after="0" w:line="360" w:lineRule="auto"/>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6"/>
          <w:sz w:val="24"/>
          <w:szCs w:val="24"/>
          <w:highlight w:val="none"/>
        </w:rPr>
        <w:t>4.</w:t>
      </w:r>
      <w:r>
        <w:rPr>
          <w:rFonts w:hint="eastAsia" w:ascii="仿宋" w:hAnsi="仿宋" w:eastAsia="仿宋" w:cs="仿宋"/>
          <w:color w:val="auto"/>
          <w:spacing w:val="-6"/>
          <w:sz w:val="24"/>
          <w:szCs w:val="24"/>
          <w:highlight w:val="none"/>
        </w:rPr>
        <w:t xml:space="preserve">  </w:t>
      </w:r>
      <w:r>
        <w:rPr>
          <w:rFonts w:hint="eastAsia" w:ascii="仿宋" w:hAnsi="仿宋" w:eastAsia="仿宋" w:cs="仿宋"/>
          <w:b/>
          <w:bCs/>
          <w:color w:val="auto"/>
          <w:spacing w:val="-6"/>
          <w:sz w:val="24"/>
          <w:szCs w:val="24"/>
          <w:highlight w:val="none"/>
        </w:rPr>
        <w:t>触发波</w:t>
      </w:r>
    </w:p>
    <w:p w14:paraId="551314A8">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正常工作时反搏装置触发符合以下要求：</w:t>
      </w:r>
    </w:p>
    <w:p w14:paraId="71ACAAA5">
      <w:pPr>
        <w:pStyle w:val="10"/>
        <w:keepNext w:val="0"/>
        <w:keepLines w:val="0"/>
        <w:pageBreakBefore w:val="0"/>
        <w:wordWrap/>
        <w:topLinePunct w:val="0"/>
        <w:bidi w:val="0"/>
        <w:snapToGrid w:val="0"/>
        <w:spacing w:after="0" w:line="360" w:lineRule="auto"/>
        <w:ind w:left="816"/>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a) 反搏装置对触发波响应反搏；</w:t>
      </w:r>
    </w:p>
    <w:p w14:paraId="258AA8D6">
      <w:pPr>
        <w:pStyle w:val="10"/>
        <w:keepNext w:val="0"/>
        <w:keepLines w:val="0"/>
        <w:pageBreakBefore w:val="0"/>
        <w:wordWrap/>
        <w:topLinePunct w:val="0"/>
        <w:bidi w:val="0"/>
        <w:snapToGrid w:val="0"/>
        <w:spacing w:after="0" w:line="360" w:lineRule="auto"/>
        <w:ind w:left="81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b) 反搏装置不对触发波以外的波形响应反搏。</w:t>
      </w:r>
    </w:p>
    <w:p w14:paraId="1A916F44">
      <w:pPr>
        <w:pStyle w:val="10"/>
        <w:keepNext w:val="0"/>
        <w:keepLines w:val="0"/>
        <w:pageBreakBefore w:val="0"/>
        <w:wordWrap/>
        <w:topLinePunct w:val="0"/>
        <w:bidi w:val="0"/>
        <w:snapToGrid w:val="0"/>
        <w:spacing w:after="0" w:line="360" w:lineRule="auto"/>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10"/>
          <w:sz w:val="24"/>
          <w:szCs w:val="24"/>
          <w:highlight w:val="none"/>
        </w:rPr>
        <w:t>5.</w:t>
      </w:r>
      <w:r>
        <w:rPr>
          <w:rFonts w:hint="eastAsia" w:ascii="仿宋" w:hAnsi="仿宋" w:eastAsia="仿宋" w:cs="仿宋"/>
          <w:color w:val="auto"/>
          <w:spacing w:val="2"/>
          <w:sz w:val="24"/>
          <w:szCs w:val="24"/>
          <w:highlight w:val="none"/>
        </w:rPr>
        <w:t xml:space="preserve">  </w:t>
      </w:r>
      <w:r>
        <w:rPr>
          <w:rFonts w:hint="eastAsia" w:ascii="仿宋" w:hAnsi="仿宋" w:eastAsia="仿宋" w:cs="仿宋"/>
          <w:b/>
          <w:bCs/>
          <w:color w:val="auto"/>
          <w:spacing w:val="10"/>
          <w:sz w:val="24"/>
          <w:szCs w:val="24"/>
          <w:highlight w:val="none"/>
        </w:rPr>
        <w:t>充排气</w:t>
      </w:r>
    </w:p>
    <w:p w14:paraId="785922DA">
      <w:pPr>
        <w:pStyle w:val="10"/>
        <w:keepNext w:val="0"/>
        <w:keepLines w:val="0"/>
        <w:pageBreakBefore w:val="0"/>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5.1充排气开始时间调节</w:t>
      </w:r>
    </w:p>
    <w:p w14:paraId="176E4DFB">
      <w:pPr>
        <w:pStyle w:val="10"/>
        <w:keepNext w:val="0"/>
        <w:keepLines w:val="0"/>
        <w:pageBreakBefore w:val="0"/>
        <w:numPr>
          <w:ilvl w:val="0"/>
          <w:numId w:val="4"/>
        </w:numPr>
        <w:wordWrap/>
        <w:topLinePunct w:val="0"/>
        <w:bidi w:val="0"/>
        <w:snapToGrid w:val="0"/>
        <w:spacing w:after="0" w:line="360" w:lineRule="auto"/>
        <w:ind w:left="40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最小充气开始时间和最大排气开始时间</w:t>
      </w:r>
    </w:p>
    <w:p w14:paraId="5D0E05C6">
      <w:pPr>
        <w:pStyle w:val="10"/>
        <w:keepNext w:val="0"/>
        <w:keepLines w:val="0"/>
        <w:pageBreakBefore w:val="0"/>
        <w:wordWrap/>
        <w:topLinePunct w:val="0"/>
        <w:bidi w:val="0"/>
        <w:snapToGrid w:val="0"/>
        <w:spacing w:after="0" w:line="360" w:lineRule="auto"/>
        <w:ind w:left="816"/>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最小充气开始时间：心率为40</w:t>
      </w:r>
      <w:r>
        <w:rPr>
          <w:rFonts w:hint="eastAsia" w:ascii="仿宋" w:hAnsi="仿宋" w:eastAsia="仿宋" w:cs="仿宋"/>
          <w:color w:val="auto"/>
          <w:sz w:val="24"/>
          <w:szCs w:val="24"/>
          <w:highlight w:val="none"/>
        </w:rPr>
        <w:t>bpm</w:t>
      </w:r>
      <w:r>
        <w:rPr>
          <w:rFonts w:hint="eastAsia" w:ascii="仿宋" w:hAnsi="仿宋" w:eastAsia="仿宋" w:cs="仿宋"/>
          <w:color w:val="auto"/>
          <w:spacing w:val="1"/>
          <w:sz w:val="24"/>
          <w:szCs w:val="24"/>
          <w:highlight w:val="none"/>
        </w:rPr>
        <w:t>～160</w:t>
      </w:r>
      <w:r>
        <w:rPr>
          <w:rFonts w:hint="eastAsia" w:ascii="仿宋" w:hAnsi="仿宋" w:eastAsia="仿宋" w:cs="仿宋"/>
          <w:color w:val="auto"/>
          <w:sz w:val="24"/>
          <w:szCs w:val="24"/>
          <w:highlight w:val="none"/>
        </w:rPr>
        <w:t>bpm</w:t>
      </w:r>
      <w:r>
        <w:rPr>
          <w:rFonts w:hint="eastAsia" w:ascii="仿宋" w:hAnsi="仿宋" w:eastAsia="仿宋" w:cs="仿宋"/>
          <w:color w:val="auto"/>
          <w:spacing w:val="1"/>
          <w:sz w:val="24"/>
          <w:szCs w:val="24"/>
          <w:highlight w:val="none"/>
        </w:rPr>
        <w:t>时，最小充气开始</w:t>
      </w:r>
      <w:r>
        <w:rPr>
          <w:rFonts w:hint="eastAsia" w:ascii="仿宋" w:hAnsi="仿宋" w:eastAsia="仿宋" w:cs="仿宋"/>
          <w:color w:val="auto"/>
          <w:sz w:val="24"/>
          <w:szCs w:val="24"/>
          <w:highlight w:val="none"/>
        </w:rPr>
        <w:t>时间大于100ms;</w:t>
      </w:r>
    </w:p>
    <w:p w14:paraId="3AB1FAC6">
      <w:pPr>
        <w:pStyle w:val="10"/>
        <w:keepNext w:val="0"/>
        <w:keepLines w:val="0"/>
        <w:pageBreakBefore w:val="0"/>
        <w:wordWrap/>
        <w:topLinePunct w:val="0"/>
        <w:bidi w:val="0"/>
        <w:snapToGrid w:val="0"/>
        <w:spacing w:after="0" w:line="360" w:lineRule="auto"/>
        <w:ind w:left="860"/>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最大排气开始时间：</w:t>
      </w:r>
      <w:r>
        <w:rPr>
          <w:rFonts w:hint="eastAsia" w:ascii="仿宋" w:hAnsi="仿宋" w:eastAsia="仿宋" w:cs="仿宋"/>
          <w:color w:val="auto"/>
          <w:spacing w:val="-8"/>
          <w:sz w:val="24"/>
          <w:szCs w:val="24"/>
          <w:highlight w:val="none"/>
        </w:rPr>
        <w:t>心率为60bpm 时，最大排气开始时间不大于700ms;</w:t>
      </w:r>
      <w:r>
        <w:rPr>
          <w:rFonts w:hint="eastAsia" w:ascii="仿宋" w:hAnsi="仿宋" w:eastAsia="仿宋" w:cs="仿宋"/>
          <w:color w:val="auto"/>
          <w:spacing w:val="-7"/>
          <w:sz w:val="24"/>
          <w:szCs w:val="24"/>
          <w:highlight w:val="none"/>
        </w:rPr>
        <w:t>心率为40bpm</w:t>
      </w:r>
      <w:r>
        <w:rPr>
          <w:rFonts w:hint="eastAsia" w:ascii="仿宋" w:hAnsi="仿宋" w:eastAsia="仿宋" w:cs="仿宋"/>
          <w:color w:val="auto"/>
          <w:spacing w:val="-16"/>
          <w:sz w:val="24"/>
          <w:szCs w:val="24"/>
          <w:highlight w:val="none"/>
        </w:rPr>
        <w:t xml:space="preserve"> </w:t>
      </w:r>
      <w:r>
        <w:rPr>
          <w:rFonts w:hint="eastAsia" w:ascii="仿宋" w:hAnsi="仿宋" w:eastAsia="仿宋" w:cs="仿宋"/>
          <w:color w:val="auto"/>
          <w:spacing w:val="-7"/>
          <w:sz w:val="24"/>
          <w:szCs w:val="24"/>
          <w:highlight w:val="none"/>
        </w:rPr>
        <w:t>时，最大排气开始时间不大于1200</w:t>
      </w:r>
      <w:r>
        <w:rPr>
          <w:rFonts w:hint="eastAsia" w:ascii="仿宋" w:hAnsi="仿宋" w:eastAsia="仿宋" w:cs="仿宋"/>
          <w:color w:val="auto"/>
          <w:spacing w:val="-8"/>
          <w:sz w:val="24"/>
          <w:szCs w:val="24"/>
          <w:highlight w:val="none"/>
        </w:rPr>
        <w:t>ms。</w:t>
      </w:r>
    </w:p>
    <w:p w14:paraId="35DBFA7A">
      <w:pPr>
        <w:pStyle w:val="10"/>
        <w:keepNext w:val="0"/>
        <w:keepLines w:val="0"/>
        <w:pageBreakBefore w:val="0"/>
        <w:wordWrap/>
        <w:topLinePunct w:val="0"/>
        <w:bidi w:val="0"/>
        <w:snapToGrid w:val="0"/>
        <w:spacing w:after="0" w:line="360" w:lineRule="auto"/>
        <w:ind w:left="420"/>
        <w:rPr>
          <w:rFonts w:hint="eastAsia" w:ascii="仿宋" w:hAnsi="仿宋" w:eastAsia="仿宋" w:cs="仿宋"/>
          <w:color w:val="auto"/>
          <w:sz w:val="24"/>
          <w:szCs w:val="24"/>
          <w:highlight w:val="none"/>
        </w:rPr>
      </w:pPr>
      <w:r>
        <w:rPr>
          <w:rFonts w:hint="eastAsia" w:ascii="仿宋" w:hAnsi="仿宋" w:eastAsia="仿宋" w:cs="仿宋"/>
          <w:color w:val="auto"/>
          <w:spacing w:val="-10"/>
          <w:sz w:val="24"/>
          <w:szCs w:val="24"/>
          <w:highlight w:val="none"/>
        </w:rPr>
        <w:t>b) 排气信号前沿调节不落后于下一个生理信号的触发波。</w:t>
      </w:r>
    </w:p>
    <w:p w14:paraId="741B2AE8">
      <w:pPr>
        <w:pStyle w:val="10"/>
        <w:keepNext w:val="0"/>
        <w:keepLines w:val="0"/>
        <w:pageBreakBefore w:val="0"/>
        <w:wordWrap/>
        <w:topLinePunct w:val="0"/>
        <w:bidi w:val="0"/>
        <w:snapToGrid w:val="0"/>
        <w:spacing w:after="0" w:line="360" w:lineRule="auto"/>
        <w:ind w:left="420"/>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5.2充气调节</w:t>
      </w:r>
    </w:p>
    <w:p w14:paraId="32BFC263">
      <w:pPr>
        <w:pStyle w:val="10"/>
        <w:keepNext w:val="0"/>
        <w:keepLines w:val="0"/>
        <w:pageBreakBefore w:val="0"/>
        <w:wordWrap/>
        <w:topLinePunct w:val="0"/>
        <w:bidi w:val="0"/>
        <w:snapToGrid w:val="0"/>
        <w:spacing w:after="0" w:line="360" w:lineRule="auto"/>
        <w:ind w:left="86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成</w:t>
      </w:r>
      <w:r>
        <w:rPr>
          <w:rFonts w:hint="eastAsia" w:ascii="仿宋" w:hAnsi="仿宋" w:eastAsia="仿宋" w:cs="仿宋"/>
          <w:color w:val="auto"/>
          <w:spacing w:val="-15"/>
          <w:sz w:val="24"/>
          <w:szCs w:val="24"/>
          <w:highlight w:val="none"/>
        </w:rPr>
        <w:t xml:space="preserve"> </w:t>
      </w:r>
      <w:r>
        <w:rPr>
          <w:rFonts w:hint="eastAsia" w:ascii="仿宋" w:hAnsi="仿宋" w:eastAsia="仿宋" w:cs="仿宋"/>
          <w:color w:val="auto"/>
          <w:spacing w:val="-6"/>
          <w:sz w:val="24"/>
          <w:szCs w:val="24"/>
          <w:highlight w:val="none"/>
        </w:rPr>
        <w:t>人</w:t>
      </w:r>
      <w:r>
        <w:rPr>
          <w:rFonts w:hint="eastAsia" w:ascii="仿宋" w:hAnsi="仿宋" w:eastAsia="仿宋" w:cs="仿宋"/>
          <w:color w:val="auto"/>
          <w:spacing w:val="-24"/>
          <w:sz w:val="24"/>
          <w:szCs w:val="24"/>
          <w:highlight w:val="none"/>
        </w:rPr>
        <w:t xml:space="preserve"> </w:t>
      </w:r>
      <w:r>
        <w:rPr>
          <w:rFonts w:hint="eastAsia" w:ascii="仿宋" w:hAnsi="仿宋" w:eastAsia="仿宋" w:cs="仿宋"/>
          <w:color w:val="auto"/>
          <w:spacing w:val="-6"/>
          <w:sz w:val="24"/>
          <w:szCs w:val="24"/>
          <w:highlight w:val="none"/>
        </w:rPr>
        <w:t>：</w:t>
      </w:r>
    </w:p>
    <w:p w14:paraId="2F8459C4">
      <w:pPr>
        <w:pStyle w:val="10"/>
        <w:keepNext w:val="0"/>
        <w:keepLines w:val="0"/>
        <w:pageBreakBefore w:val="0"/>
        <w:wordWrap/>
        <w:topLinePunct w:val="0"/>
        <w:bidi w:val="0"/>
        <w:snapToGrid w:val="0"/>
        <w:spacing w:after="0" w:line="360" w:lineRule="auto"/>
        <w:ind w:left="860"/>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a)当心率为50bpm时，最大充气开始时间与最小充气开始时间之差不大于250ms;</w:t>
      </w:r>
    </w:p>
    <w:p w14:paraId="533B3705">
      <w:pPr>
        <w:pStyle w:val="10"/>
        <w:keepNext w:val="0"/>
        <w:keepLines w:val="0"/>
        <w:pageBreakBefore w:val="0"/>
        <w:wordWrap/>
        <w:topLinePunct w:val="0"/>
        <w:bidi w:val="0"/>
        <w:snapToGrid w:val="0"/>
        <w:spacing w:after="0" w:line="360" w:lineRule="auto"/>
        <w:ind w:left="86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b)当心率为110bpm时，最大充气开始时间与最小充气</w:t>
      </w:r>
      <w:r>
        <w:rPr>
          <w:rFonts w:hint="eastAsia" w:ascii="仿宋" w:hAnsi="仿宋" w:eastAsia="仿宋" w:cs="仿宋"/>
          <w:color w:val="auto"/>
          <w:spacing w:val="-7"/>
          <w:sz w:val="24"/>
          <w:szCs w:val="24"/>
          <w:highlight w:val="none"/>
        </w:rPr>
        <w:t>开始时间之差不大于70ms。</w:t>
      </w:r>
    </w:p>
    <w:p w14:paraId="352F60C4">
      <w:pPr>
        <w:pStyle w:val="10"/>
        <w:keepNext w:val="0"/>
        <w:keepLines w:val="0"/>
        <w:pageBreakBefore w:val="0"/>
        <w:wordWrap/>
        <w:topLinePunct w:val="0"/>
        <w:bidi w:val="0"/>
        <w:snapToGrid w:val="0"/>
        <w:spacing w:after="0" w:line="360" w:lineRule="auto"/>
        <w:ind w:left="420"/>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5.3排气调节</w:t>
      </w:r>
    </w:p>
    <w:p w14:paraId="05ABE397">
      <w:pPr>
        <w:pStyle w:val="10"/>
        <w:keepNext w:val="0"/>
        <w:keepLines w:val="0"/>
        <w:pageBreakBefore w:val="0"/>
        <w:wordWrap/>
        <w:topLinePunct w:val="0"/>
        <w:bidi w:val="0"/>
        <w:snapToGrid w:val="0"/>
        <w:spacing w:after="0" w:line="360" w:lineRule="auto"/>
        <w:ind w:left="86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成</w:t>
      </w:r>
      <w:r>
        <w:rPr>
          <w:rFonts w:hint="eastAsia" w:ascii="仿宋" w:hAnsi="仿宋" w:eastAsia="仿宋" w:cs="仿宋"/>
          <w:color w:val="auto"/>
          <w:spacing w:val="-15"/>
          <w:sz w:val="24"/>
          <w:szCs w:val="24"/>
          <w:highlight w:val="none"/>
        </w:rPr>
        <w:t xml:space="preserve"> </w:t>
      </w:r>
      <w:r>
        <w:rPr>
          <w:rFonts w:hint="eastAsia" w:ascii="仿宋" w:hAnsi="仿宋" w:eastAsia="仿宋" w:cs="仿宋"/>
          <w:color w:val="auto"/>
          <w:spacing w:val="-6"/>
          <w:sz w:val="24"/>
          <w:szCs w:val="24"/>
          <w:highlight w:val="none"/>
        </w:rPr>
        <w:t>人</w:t>
      </w:r>
      <w:r>
        <w:rPr>
          <w:rFonts w:hint="eastAsia" w:ascii="仿宋" w:hAnsi="仿宋" w:eastAsia="仿宋" w:cs="仿宋"/>
          <w:color w:val="auto"/>
          <w:spacing w:val="-24"/>
          <w:sz w:val="24"/>
          <w:szCs w:val="24"/>
          <w:highlight w:val="none"/>
        </w:rPr>
        <w:t xml:space="preserve"> </w:t>
      </w:r>
      <w:r>
        <w:rPr>
          <w:rFonts w:hint="eastAsia" w:ascii="仿宋" w:hAnsi="仿宋" w:eastAsia="仿宋" w:cs="仿宋"/>
          <w:color w:val="auto"/>
          <w:spacing w:val="-6"/>
          <w:sz w:val="24"/>
          <w:szCs w:val="24"/>
          <w:highlight w:val="none"/>
        </w:rPr>
        <w:t>：</w:t>
      </w:r>
    </w:p>
    <w:p w14:paraId="25095D39">
      <w:pPr>
        <w:pStyle w:val="10"/>
        <w:keepNext w:val="0"/>
        <w:keepLines w:val="0"/>
        <w:pageBreakBefore w:val="0"/>
        <w:wordWrap/>
        <w:topLinePunct w:val="0"/>
        <w:bidi w:val="0"/>
        <w:snapToGrid w:val="0"/>
        <w:spacing w:after="0" w:line="360" w:lineRule="auto"/>
        <w:ind w:left="86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a)当心率为50bpm时，最大排气开始时间与最小排气开始时间之差不大</w:t>
      </w:r>
      <w:r>
        <w:rPr>
          <w:rFonts w:hint="eastAsia" w:ascii="仿宋" w:hAnsi="仿宋" w:eastAsia="仿宋" w:cs="仿宋"/>
          <w:color w:val="auto"/>
          <w:spacing w:val="-7"/>
          <w:sz w:val="24"/>
          <w:szCs w:val="24"/>
          <w:highlight w:val="none"/>
        </w:rPr>
        <w:t>于400ms;</w:t>
      </w:r>
    </w:p>
    <w:p w14:paraId="7D404C8A">
      <w:pPr>
        <w:pStyle w:val="10"/>
        <w:keepNext w:val="0"/>
        <w:keepLines w:val="0"/>
        <w:pageBreakBefore w:val="0"/>
        <w:wordWrap/>
        <w:topLinePunct w:val="0"/>
        <w:bidi w:val="0"/>
        <w:snapToGrid w:val="0"/>
        <w:spacing w:after="0" w:line="360" w:lineRule="auto"/>
        <w:ind w:left="860"/>
        <w:rPr>
          <w:rFonts w:hint="eastAsia" w:ascii="仿宋" w:hAnsi="仿宋" w:eastAsia="仿宋" w:cs="仿宋"/>
          <w:color w:val="auto"/>
          <w:sz w:val="24"/>
          <w:szCs w:val="24"/>
          <w:highlight w:val="none"/>
        </w:rPr>
      </w:pPr>
      <w:r>
        <w:rPr>
          <w:rFonts w:hint="eastAsia" w:ascii="仿宋" w:hAnsi="仿宋" w:eastAsia="仿宋" w:cs="仿宋"/>
          <w:color w:val="auto"/>
          <w:spacing w:val="-7"/>
          <w:sz w:val="24"/>
          <w:szCs w:val="24"/>
          <w:highlight w:val="none"/>
        </w:rPr>
        <w:t>b)当心率为110bpm时，最大排气开始时间与最小排气开始时间之差不大于50ms。</w:t>
      </w:r>
    </w:p>
    <w:p w14:paraId="6D66DFF4">
      <w:pPr>
        <w:pStyle w:val="10"/>
        <w:keepNext w:val="0"/>
        <w:keepLines w:val="0"/>
        <w:pageBreakBefore w:val="0"/>
        <w:wordWrap/>
        <w:topLinePunct w:val="0"/>
        <w:bidi w:val="0"/>
        <w:snapToGrid w:val="0"/>
        <w:spacing w:after="0" w:line="360" w:lineRule="auto"/>
        <w:ind w:left="3"/>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6"/>
          <w:sz w:val="24"/>
          <w:szCs w:val="24"/>
          <w:highlight w:val="none"/>
        </w:rPr>
        <w:t>6.</w:t>
      </w:r>
      <w:r>
        <w:rPr>
          <w:rFonts w:hint="eastAsia" w:ascii="仿宋" w:hAnsi="仿宋" w:eastAsia="仿宋" w:cs="仿宋"/>
          <w:color w:val="auto"/>
          <w:spacing w:val="105"/>
          <w:sz w:val="24"/>
          <w:szCs w:val="24"/>
          <w:highlight w:val="none"/>
        </w:rPr>
        <w:t xml:space="preserve"> </w:t>
      </w:r>
      <w:r>
        <w:rPr>
          <w:rFonts w:hint="eastAsia" w:ascii="仿宋" w:hAnsi="仿宋" w:eastAsia="仿宋" w:cs="仿宋"/>
          <w:b/>
          <w:bCs/>
          <w:color w:val="auto"/>
          <w:spacing w:val="6"/>
          <w:sz w:val="24"/>
          <w:szCs w:val="24"/>
          <w:highlight w:val="none"/>
        </w:rPr>
        <w:t>序贯时差</w:t>
      </w:r>
    </w:p>
    <w:p w14:paraId="5AC2E9C5">
      <w:pPr>
        <w:pStyle w:val="10"/>
        <w:keepNext w:val="0"/>
        <w:keepLines w:val="0"/>
        <w:pageBreakBefore w:val="0"/>
        <w:wordWrap/>
        <w:topLinePunct w:val="0"/>
        <w:bidi w:val="0"/>
        <w:snapToGrid w:val="0"/>
        <w:spacing w:after="0" w:line="360" w:lineRule="auto"/>
        <w:ind w:left="420"/>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在相邻两级序贯的充气时差为：成人：55ms±10ms。</w:t>
      </w:r>
    </w:p>
    <w:p w14:paraId="0F4EDD7A">
      <w:pPr>
        <w:pStyle w:val="10"/>
        <w:keepNext w:val="0"/>
        <w:keepLines w:val="0"/>
        <w:pageBreakBefore w:val="0"/>
        <w:wordWrap/>
        <w:topLinePunct w:val="0"/>
        <w:bidi w:val="0"/>
        <w:snapToGrid w:val="0"/>
        <w:spacing w:after="0" w:line="360" w:lineRule="auto"/>
        <w:ind w:left="3"/>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7"/>
          <w:sz w:val="24"/>
          <w:szCs w:val="24"/>
          <w:highlight w:val="none"/>
        </w:rPr>
        <w:t>7.</w:t>
      </w:r>
      <w:r>
        <w:rPr>
          <w:rFonts w:hint="eastAsia" w:ascii="仿宋" w:hAnsi="仿宋" w:eastAsia="仿宋" w:cs="仿宋"/>
          <w:color w:val="auto"/>
          <w:spacing w:val="-7"/>
          <w:sz w:val="24"/>
          <w:szCs w:val="24"/>
          <w:highlight w:val="none"/>
        </w:rPr>
        <w:t xml:space="preserve">  </w:t>
      </w:r>
      <w:r>
        <w:rPr>
          <w:rFonts w:hint="eastAsia" w:ascii="仿宋" w:hAnsi="仿宋" w:eastAsia="仿宋" w:cs="仿宋"/>
          <w:b/>
          <w:bCs/>
          <w:color w:val="auto"/>
          <w:spacing w:val="-7"/>
          <w:sz w:val="24"/>
          <w:szCs w:val="24"/>
          <w:highlight w:val="none"/>
        </w:rPr>
        <w:t>压</w:t>
      </w:r>
      <w:r>
        <w:rPr>
          <w:rFonts w:hint="eastAsia" w:ascii="仿宋" w:hAnsi="仿宋" w:eastAsia="仿宋" w:cs="仿宋"/>
          <w:color w:val="auto"/>
          <w:spacing w:val="-44"/>
          <w:sz w:val="24"/>
          <w:szCs w:val="24"/>
          <w:highlight w:val="none"/>
        </w:rPr>
        <w:t xml:space="preserve"> </w:t>
      </w:r>
      <w:r>
        <w:rPr>
          <w:rFonts w:hint="eastAsia" w:ascii="仿宋" w:hAnsi="仿宋" w:eastAsia="仿宋" w:cs="仿宋"/>
          <w:b/>
          <w:bCs/>
          <w:color w:val="auto"/>
          <w:spacing w:val="-7"/>
          <w:sz w:val="24"/>
          <w:szCs w:val="24"/>
          <w:highlight w:val="none"/>
        </w:rPr>
        <w:t>力</w:t>
      </w:r>
    </w:p>
    <w:p w14:paraId="1BFF1D2A">
      <w:pPr>
        <w:pStyle w:val="10"/>
        <w:keepNext w:val="0"/>
        <w:keepLines w:val="0"/>
        <w:pageBreakBefore w:val="0"/>
        <w:wordWrap/>
        <w:topLinePunct w:val="0"/>
        <w:bidi w:val="0"/>
        <w:snapToGrid w:val="0"/>
        <w:spacing w:after="0" w:line="360" w:lineRule="auto"/>
        <w:ind w:left="420"/>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7.1工作压力稳定性</w:t>
      </w:r>
    </w:p>
    <w:p w14:paraId="775647FA">
      <w:pPr>
        <w:pStyle w:val="10"/>
        <w:keepNext w:val="0"/>
        <w:keepLines w:val="0"/>
        <w:pageBreakBefore w:val="0"/>
        <w:wordWrap/>
        <w:topLinePunct w:val="0"/>
        <w:bidi w:val="0"/>
        <w:snapToGrid w:val="0"/>
        <w:spacing w:after="0" w:line="360" w:lineRule="auto"/>
        <w:ind w:firstLine="452"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7"/>
          <w:sz w:val="24"/>
          <w:szCs w:val="24"/>
          <w:highlight w:val="none"/>
        </w:rPr>
        <w:t>实际工作压力保持在设定值±1kPa范围内。</w:t>
      </w:r>
    </w:p>
    <w:p w14:paraId="33BE0779">
      <w:pPr>
        <w:pStyle w:val="10"/>
        <w:keepNext w:val="0"/>
        <w:keepLines w:val="0"/>
        <w:pageBreakBefore w:val="0"/>
        <w:wordWrap/>
        <w:topLinePunct w:val="0"/>
        <w:bidi w:val="0"/>
        <w:snapToGrid w:val="0"/>
        <w:spacing w:after="0" w:line="360" w:lineRule="auto"/>
        <w:ind w:left="420"/>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7.2压力指示</w:t>
      </w:r>
    </w:p>
    <w:p w14:paraId="30A12095">
      <w:pPr>
        <w:pStyle w:val="10"/>
        <w:keepNext w:val="0"/>
        <w:keepLines w:val="0"/>
        <w:pageBreakBefore w:val="0"/>
        <w:wordWrap/>
        <w:topLinePunct w:val="0"/>
        <w:bidi w:val="0"/>
        <w:snapToGrid w:val="0"/>
        <w:spacing w:after="0" w:line="360" w:lineRule="auto"/>
        <w:ind w:firstLine="464"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反搏装置有压力指示，示值范围0kPa～60kPa,</w:t>
      </w:r>
      <w:r>
        <w:rPr>
          <w:rFonts w:hint="eastAsia" w:ascii="仿宋" w:hAnsi="仿宋" w:eastAsia="仿宋" w:cs="仿宋"/>
          <w:color w:val="auto"/>
          <w:spacing w:val="33"/>
          <w:sz w:val="24"/>
          <w:szCs w:val="24"/>
          <w:highlight w:val="none"/>
        </w:rPr>
        <w:t xml:space="preserve"> </w:t>
      </w:r>
      <w:r>
        <w:rPr>
          <w:rFonts w:hint="eastAsia" w:ascii="仿宋" w:hAnsi="仿宋" w:eastAsia="仿宋" w:cs="仿宋"/>
          <w:color w:val="auto"/>
          <w:spacing w:val="-4"/>
          <w:sz w:val="24"/>
          <w:szCs w:val="24"/>
          <w:highlight w:val="none"/>
        </w:rPr>
        <w:t>误差±1</w:t>
      </w:r>
      <w:r>
        <w:rPr>
          <w:rFonts w:hint="eastAsia" w:ascii="仿宋" w:hAnsi="仿宋" w:eastAsia="仿宋" w:cs="仿宋"/>
          <w:color w:val="auto"/>
          <w:spacing w:val="-5"/>
          <w:sz w:val="24"/>
          <w:szCs w:val="24"/>
          <w:highlight w:val="none"/>
        </w:rPr>
        <w:t>kPa。</w:t>
      </w:r>
    </w:p>
    <w:p w14:paraId="4CDD1005">
      <w:pPr>
        <w:pStyle w:val="10"/>
        <w:keepNext w:val="0"/>
        <w:keepLines w:val="0"/>
        <w:pageBreakBefore w:val="0"/>
        <w:wordWrap/>
        <w:topLinePunct w:val="0"/>
        <w:bidi w:val="0"/>
        <w:snapToGrid w:val="0"/>
        <w:spacing w:after="0" w:line="360" w:lineRule="auto"/>
        <w:ind w:left="3"/>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8"/>
          <w:sz w:val="24"/>
          <w:szCs w:val="24"/>
          <w:highlight w:val="none"/>
        </w:rPr>
        <w:t>8.</w:t>
      </w:r>
      <w:r>
        <w:rPr>
          <w:rFonts w:hint="eastAsia" w:ascii="仿宋" w:hAnsi="仿宋" w:eastAsia="仿宋" w:cs="仿宋"/>
          <w:color w:val="auto"/>
          <w:spacing w:val="102"/>
          <w:sz w:val="24"/>
          <w:szCs w:val="24"/>
          <w:highlight w:val="none"/>
        </w:rPr>
        <w:t xml:space="preserve"> </w:t>
      </w:r>
      <w:r>
        <w:rPr>
          <w:rFonts w:hint="eastAsia" w:ascii="仿宋" w:hAnsi="仿宋" w:eastAsia="仿宋" w:cs="仿宋"/>
          <w:b/>
          <w:bCs/>
          <w:color w:val="auto"/>
          <w:spacing w:val="8"/>
          <w:sz w:val="24"/>
          <w:szCs w:val="24"/>
          <w:highlight w:val="none"/>
        </w:rPr>
        <w:t>治疗时间</w:t>
      </w:r>
    </w:p>
    <w:p w14:paraId="4FA77DAC">
      <w:pPr>
        <w:pStyle w:val="10"/>
        <w:keepNext w:val="0"/>
        <w:keepLines w:val="0"/>
        <w:pageBreakBefore w:val="0"/>
        <w:wordWrap/>
        <w:topLinePunct w:val="0"/>
        <w:bidi w:val="0"/>
        <w:snapToGrid w:val="0"/>
        <w:spacing w:after="0" w:line="360" w:lineRule="auto"/>
        <w:ind w:left="420"/>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治疗时间设置范围：1min～60min;设置</w:t>
      </w:r>
      <w:r>
        <w:rPr>
          <w:rFonts w:hint="eastAsia" w:ascii="仿宋" w:hAnsi="仿宋" w:eastAsia="仿宋" w:cs="仿宋"/>
          <w:color w:val="auto"/>
          <w:spacing w:val="-5"/>
          <w:sz w:val="24"/>
          <w:szCs w:val="24"/>
          <w:highlight w:val="none"/>
        </w:rPr>
        <w:t>步进：1min。</w:t>
      </w:r>
    </w:p>
    <w:p w14:paraId="608908D6">
      <w:pPr>
        <w:pStyle w:val="10"/>
        <w:keepNext w:val="0"/>
        <w:keepLines w:val="0"/>
        <w:pageBreakBefore w:val="0"/>
        <w:wordWrap/>
        <w:topLinePunct w:val="0"/>
        <w:bidi w:val="0"/>
        <w:snapToGrid w:val="0"/>
        <w:spacing w:after="0" w:line="360" w:lineRule="auto"/>
        <w:ind w:left="3"/>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11"/>
          <w:sz w:val="24"/>
          <w:szCs w:val="24"/>
          <w:highlight w:val="none"/>
        </w:rPr>
        <w:t>9.</w:t>
      </w:r>
      <w:r>
        <w:rPr>
          <w:rFonts w:hint="eastAsia" w:ascii="仿宋" w:hAnsi="仿宋" w:eastAsia="仿宋" w:cs="仿宋"/>
          <w:color w:val="auto"/>
          <w:spacing w:val="105"/>
          <w:sz w:val="24"/>
          <w:szCs w:val="24"/>
          <w:highlight w:val="none"/>
        </w:rPr>
        <w:t xml:space="preserve"> </w:t>
      </w:r>
      <w:r>
        <w:rPr>
          <w:rFonts w:hint="eastAsia" w:ascii="仿宋" w:hAnsi="仿宋" w:eastAsia="仿宋" w:cs="仿宋"/>
          <w:b/>
          <w:bCs/>
          <w:color w:val="auto"/>
          <w:spacing w:val="11"/>
          <w:sz w:val="24"/>
          <w:szCs w:val="24"/>
          <w:highlight w:val="none"/>
        </w:rPr>
        <w:t>无创血压部分</w:t>
      </w:r>
    </w:p>
    <w:p w14:paraId="658949DE">
      <w:pPr>
        <w:pStyle w:val="10"/>
        <w:keepNext w:val="0"/>
        <w:keepLines w:val="0"/>
        <w:pageBreakBefore w:val="0"/>
        <w:wordWrap/>
        <w:topLinePunct w:val="0"/>
        <w:bidi w:val="0"/>
        <w:snapToGrid w:val="0"/>
        <w:spacing w:after="0" w:line="360" w:lineRule="auto"/>
        <w:ind w:left="420"/>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9.1无创血压参数应符合YY0670-2008的要求；</w:t>
      </w:r>
    </w:p>
    <w:p w14:paraId="43F771A8">
      <w:pPr>
        <w:pStyle w:val="10"/>
        <w:keepNext w:val="0"/>
        <w:keepLines w:val="0"/>
        <w:pageBreakBefore w:val="0"/>
        <w:wordWrap/>
        <w:topLinePunct w:val="0"/>
        <w:bidi w:val="0"/>
        <w:snapToGrid w:val="0"/>
        <w:spacing w:after="0" w:line="360" w:lineRule="auto"/>
        <w:ind w:left="420"/>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9.2静态压力测量范围</w:t>
      </w:r>
      <w:r>
        <w:rPr>
          <w:rFonts w:hint="eastAsia" w:ascii="仿宋" w:hAnsi="仿宋" w:eastAsia="仿宋" w:cs="仿宋"/>
          <w:color w:val="auto"/>
          <w:sz w:val="24"/>
          <w:szCs w:val="24"/>
          <w:highlight w:val="none"/>
        </w:rPr>
        <w:t>OmmHg</w:t>
      </w:r>
      <w:r>
        <w:rPr>
          <w:rFonts w:hint="eastAsia" w:ascii="仿宋" w:hAnsi="仿宋" w:eastAsia="仿宋" w:cs="仿宋"/>
          <w:color w:val="auto"/>
          <w:spacing w:val="2"/>
          <w:sz w:val="24"/>
          <w:szCs w:val="24"/>
          <w:highlight w:val="none"/>
        </w:rPr>
        <w:t>(</w:t>
      </w:r>
      <w:r>
        <w:rPr>
          <w:rFonts w:hint="eastAsia" w:ascii="仿宋" w:hAnsi="仿宋" w:eastAsia="仿宋" w:cs="仿宋"/>
          <w:color w:val="auto"/>
          <w:sz w:val="24"/>
          <w:szCs w:val="24"/>
          <w:highlight w:val="none"/>
        </w:rPr>
        <w:t>OkPa</w:t>
      </w:r>
      <w:r>
        <w:rPr>
          <w:rFonts w:hint="eastAsia" w:ascii="仿宋" w:hAnsi="仿宋" w:eastAsia="仿宋" w:cs="仿宋"/>
          <w:color w:val="auto"/>
          <w:spacing w:val="2"/>
          <w:sz w:val="24"/>
          <w:szCs w:val="24"/>
          <w:highlight w:val="none"/>
        </w:rPr>
        <w:t>)～300</w:t>
      </w:r>
      <w:r>
        <w:rPr>
          <w:rFonts w:hint="eastAsia" w:ascii="仿宋" w:hAnsi="仿宋" w:eastAsia="仿宋" w:cs="仿宋"/>
          <w:color w:val="auto"/>
          <w:sz w:val="24"/>
          <w:szCs w:val="24"/>
          <w:highlight w:val="none"/>
        </w:rPr>
        <w:t>mmHg</w:t>
      </w:r>
      <w:r>
        <w:rPr>
          <w:rFonts w:hint="eastAsia" w:ascii="仿宋" w:hAnsi="仿宋" w:eastAsia="仿宋" w:cs="仿宋"/>
          <w:color w:val="auto"/>
          <w:spacing w:val="2"/>
          <w:sz w:val="24"/>
          <w:szCs w:val="24"/>
          <w:highlight w:val="none"/>
        </w:rPr>
        <w:t>(40.0</w:t>
      </w:r>
      <w:r>
        <w:rPr>
          <w:rFonts w:hint="eastAsia" w:ascii="仿宋" w:hAnsi="仿宋" w:eastAsia="仿宋" w:cs="仿宋"/>
          <w:color w:val="auto"/>
          <w:sz w:val="24"/>
          <w:szCs w:val="24"/>
          <w:highlight w:val="none"/>
        </w:rPr>
        <w:t>kPa</w:t>
      </w:r>
      <w:r>
        <w:rPr>
          <w:rFonts w:hint="eastAsia" w:ascii="仿宋" w:hAnsi="仿宋" w:eastAsia="仿宋" w:cs="仿宋"/>
          <w:color w:val="auto"/>
          <w:spacing w:val="2"/>
          <w:sz w:val="24"/>
          <w:szCs w:val="24"/>
          <w:highlight w:val="none"/>
        </w:rPr>
        <w:t>) 范围内，测量误差为(±1</w:t>
      </w:r>
      <w:r>
        <w:rPr>
          <w:rFonts w:hint="eastAsia" w:ascii="仿宋" w:hAnsi="仿宋" w:eastAsia="仿宋" w:cs="仿宋"/>
          <w:color w:val="auto"/>
          <w:sz w:val="24"/>
          <w:szCs w:val="24"/>
          <w:highlight w:val="none"/>
        </w:rPr>
        <w:t>mmHg</w:t>
      </w:r>
      <w:r>
        <w:rPr>
          <w:rFonts w:hint="eastAsia" w:ascii="仿宋" w:hAnsi="仿宋" w:eastAsia="仿宋" w:cs="仿宋"/>
          <w:color w:val="auto"/>
          <w:spacing w:val="2"/>
          <w:sz w:val="24"/>
          <w:szCs w:val="24"/>
          <w:highlight w:val="none"/>
        </w:rPr>
        <w:t>)。</w:t>
      </w:r>
    </w:p>
    <w:p w14:paraId="13CF003E">
      <w:pPr>
        <w:pStyle w:val="10"/>
        <w:keepNext w:val="0"/>
        <w:keepLines w:val="0"/>
        <w:pageBreakBefore w:val="0"/>
        <w:wordWrap/>
        <w:topLinePunct w:val="0"/>
        <w:bidi w:val="0"/>
        <w:snapToGrid w:val="0"/>
        <w:spacing w:after="0" w:line="360" w:lineRule="auto"/>
        <w:ind w:left="3"/>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10"/>
          <w:sz w:val="24"/>
          <w:szCs w:val="24"/>
          <w:highlight w:val="none"/>
        </w:rPr>
        <w:t>10.</w:t>
      </w:r>
      <w:r>
        <w:rPr>
          <w:rFonts w:hint="eastAsia" w:ascii="仿宋" w:hAnsi="仿宋" w:eastAsia="仿宋" w:cs="仿宋"/>
          <w:color w:val="auto"/>
          <w:spacing w:val="-22"/>
          <w:sz w:val="24"/>
          <w:szCs w:val="24"/>
          <w:highlight w:val="none"/>
        </w:rPr>
        <w:t xml:space="preserve"> </w:t>
      </w:r>
      <w:r>
        <w:rPr>
          <w:rFonts w:hint="eastAsia" w:ascii="仿宋" w:hAnsi="仿宋" w:eastAsia="仿宋" w:cs="仿宋"/>
          <w:b/>
          <w:bCs/>
          <w:color w:val="auto"/>
          <w:spacing w:val="-10"/>
          <w:sz w:val="24"/>
          <w:szCs w:val="24"/>
          <w:highlight w:val="none"/>
        </w:rPr>
        <w:t>气</w:t>
      </w:r>
      <w:r>
        <w:rPr>
          <w:rFonts w:hint="eastAsia" w:ascii="仿宋" w:hAnsi="仿宋" w:eastAsia="仿宋" w:cs="仿宋"/>
          <w:color w:val="auto"/>
          <w:spacing w:val="-28"/>
          <w:sz w:val="24"/>
          <w:szCs w:val="24"/>
          <w:highlight w:val="none"/>
        </w:rPr>
        <w:t xml:space="preserve"> </w:t>
      </w:r>
      <w:r>
        <w:rPr>
          <w:rFonts w:hint="eastAsia" w:ascii="仿宋" w:hAnsi="仿宋" w:eastAsia="仿宋" w:cs="仿宋"/>
          <w:b/>
          <w:bCs/>
          <w:color w:val="auto"/>
          <w:spacing w:val="-10"/>
          <w:sz w:val="24"/>
          <w:szCs w:val="24"/>
          <w:highlight w:val="none"/>
        </w:rPr>
        <w:t>囊</w:t>
      </w:r>
    </w:p>
    <w:p w14:paraId="38A7A900">
      <w:pPr>
        <w:pStyle w:val="10"/>
        <w:keepNext w:val="0"/>
        <w:keepLines w:val="0"/>
        <w:pageBreakBefore w:val="0"/>
        <w:wordWrap/>
        <w:topLinePunct w:val="0"/>
        <w:bidi w:val="0"/>
        <w:snapToGrid w:val="0"/>
        <w:spacing w:after="0" w:line="360" w:lineRule="auto"/>
        <w:ind w:left="420"/>
        <w:rPr>
          <w:rFonts w:hint="eastAsia" w:ascii="仿宋" w:hAnsi="仿宋" w:eastAsia="仿宋" w:cs="仿宋"/>
          <w:color w:val="auto"/>
          <w:sz w:val="24"/>
          <w:szCs w:val="24"/>
          <w:highlight w:val="none"/>
        </w:rPr>
      </w:pPr>
      <w:r>
        <w:rPr>
          <w:rFonts w:hint="eastAsia" w:ascii="仿宋" w:hAnsi="仿宋" w:eastAsia="仿宋" w:cs="仿宋"/>
          <w:color w:val="auto"/>
          <w:spacing w:val="-7"/>
          <w:sz w:val="24"/>
          <w:szCs w:val="24"/>
          <w:highlight w:val="none"/>
        </w:rPr>
        <w:t>10.1 耐压及气密性</w:t>
      </w:r>
    </w:p>
    <w:p w14:paraId="4F144D2C">
      <w:pPr>
        <w:pStyle w:val="10"/>
        <w:keepNext w:val="0"/>
        <w:keepLines w:val="0"/>
        <w:pageBreakBefore w:val="0"/>
        <w:wordWrap/>
        <w:topLinePunct w:val="0"/>
        <w:bidi w:val="0"/>
        <w:snapToGrid w:val="0"/>
        <w:spacing w:after="0" w:line="360" w:lineRule="auto"/>
        <w:ind w:left="860"/>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气囊能承受59kPa的压力，保压10s,</w:t>
      </w:r>
      <w:r>
        <w:rPr>
          <w:rFonts w:hint="eastAsia" w:ascii="仿宋" w:hAnsi="仿宋" w:eastAsia="仿宋" w:cs="仿宋"/>
          <w:color w:val="auto"/>
          <w:spacing w:val="-32"/>
          <w:sz w:val="24"/>
          <w:szCs w:val="24"/>
          <w:highlight w:val="none"/>
        </w:rPr>
        <w:t xml:space="preserve"> </w:t>
      </w:r>
      <w:r>
        <w:rPr>
          <w:rFonts w:hint="eastAsia" w:ascii="仿宋" w:hAnsi="仿宋" w:eastAsia="仿宋" w:cs="仿宋"/>
          <w:color w:val="auto"/>
          <w:spacing w:val="-1"/>
          <w:sz w:val="24"/>
          <w:szCs w:val="24"/>
          <w:highlight w:val="none"/>
        </w:rPr>
        <w:t>不</w:t>
      </w:r>
      <w:r>
        <w:rPr>
          <w:rFonts w:hint="eastAsia" w:ascii="仿宋" w:hAnsi="仿宋" w:eastAsia="仿宋" w:cs="仿宋"/>
          <w:color w:val="auto"/>
          <w:spacing w:val="-2"/>
          <w:sz w:val="24"/>
          <w:szCs w:val="24"/>
          <w:highlight w:val="none"/>
        </w:rPr>
        <w:t>破损，且其压降不大于2kPa。</w:t>
      </w:r>
    </w:p>
    <w:p w14:paraId="57D3E03B">
      <w:pPr>
        <w:pStyle w:val="10"/>
        <w:keepNext w:val="0"/>
        <w:keepLines w:val="0"/>
        <w:pageBreakBefore w:val="0"/>
        <w:wordWrap/>
        <w:topLinePunct w:val="0"/>
        <w:bidi w:val="0"/>
        <w:snapToGrid w:val="0"/>
        <w:spacing w:after="0" w:line="360" w:lineRule="auto"/>
        <w:ind w:left="420"/>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10.2气囊套尺寸</w:t>
      </w:r>
    </w:p>
    <w:p w14:paraId="629E7774">
      <w:pPr>
        <w:pStyle w:val="10"/>
        <w:keepNext w:val="0"/>
        <w:keepLines w:val="0"/>
        <w:pageBreakBefore w:val="0"/>
        <w:wordWrap/>
        <w:topLinePunct w:val="0"/>
        <w:bidi w:val="0"/>
        <w:snapToGrid w:val="0"/>
        <w:spacing w:after="0" w:line="360" w:lineRule="auto"/>
        <w:ind w:left="860"/>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成人气囊套型号：小腿：240*220</w:t>
      </w:r>
      <w:r>
        <w:rPr>
          <w:rFonts w:hint="eastAsia" w:ascii="仿宋" w:hAnsi="仿宋" w:eastAsia="仿宋" w:cs="仿宋"/>
          <w:color w:val="auto"/>
          <w:spacing w:val="-2"/>
          <w:sz w:val="24"/>
          <w:szCs w:val="24"/>
          <w:highlight w:val="none"/>
          <w:lang w:val="en-US" w:eastAsia="zh-CN"/>
        </w:rPr>
        <w:t>mm</w:t>
      </w:r>
      <w:r>
        <w:rPr>
          <w:rFonts w:hint="eastAsia" w:ascii="仿宋" w:hAnsi="仿宋" w:eastAsia="仿宋" w:cs="仿宋"/>
          <w:color w:val="auto"/>
          <w:spacing w:val="-2"/>
          <w:sz w:val="24"/>
          <w:szCs w:val="24"/>
          <w:highlight w:val="none"/>
        </w:rPr>
        <w:t>,大腿：280</w:t>
      </w:r>
      <w:r>
        <w:rPr>
          <w:rFonts w:hint="eastAsia" w:ascii="仿宋" w:hAnsi="仿宋" w:eastAsia="仿宋" w:cs="仿宋"/>
          <w:color w:val="auto"/>
          <w:spacing w:val="-3"/>
          <w:sz w:val="24"/>
          <w:szCs w:val="24"/>
          <w:highlight w:val="none"/>
        </w:rPr>
        <w:t>*220</w:t>
      </w:r>
      <w:r>
        <w:rPr>
          <w:rFonts w:hint="eastAsia" w:ascii="仿宋" w:hAnsi="仿宋" w:eastAsia="仿宋" w:cs="仿宋"/>
          <w:color w:val="auto"/>
          <w:spacing w:val="-3"/>
          <w:sz w:val="24"/>
          <w:szCs w:val="24"/>
          <w:highlight w:val="none"/>
          <w:lang w:val="en-US" w:eastAsia="zh-CN"/>
        </w:rPr>
        <w:t>mm</w:t>
      </w:r>
      <w:r>
        <w:rPr>
          <w:rFonts w:hint="eastAsia" w:ascii="仿宋" w:hAnsi="仿宋" w:eastAsia="仿宋" w:cs="仿宋"/>
          <w:color w:val="auto"/>
          <w:spacing w:val="-3"/>
          <w:sz w:val="24"/>
          <w:szCs w:val="24"/>
          <w:highlight w:val="none"/>
        </w:rPr>
        <w:t>,臀部：280*180</w:t>
      </w:r>
      <w:r>
        <w:rPr>
          <w:rFonts w:hint="eastAsia" w:ascii="仿宋" w:hAnsi="仿宋" w:eastAsia="仿宋" w:cs="仿宋"/>
          <w:color w:val="auto"/>
          <w:spacing w:val="-3"/>
          <w:sz w:val="24"/>
          <w:szCs w:val="24"/>
          <w:highlight w:val="none"/>
          <w:lang w:val="en-US" w:eastAsia="zh-CN"/>
        </w:rPr>
        <w:t>mm</w:t>
      </w:r>
      <w:r>
        <w:rPr>
          <w:rFonts w:hint="eastAsia" w:ascii="仿宋" w:hAnsi="仿宋" w:eastAsia="仿宋" w:cs="仿宋"/>
          <w:color w:val="auto"/>
          <w:spacing w:val="-3"/>
          <w:sz w:val="24"/>
          <w:szCs w:val="24"/>
          <w:highlight w:val="none"/>
        </w:rPr>
        <w:t>。</w:t>
      </w:r>
    </w:p>
    <w:p w14:paraId="0ADF4E22">
      <w:pPr>
        <w:pStyle w:val="10"/>
        <w:keepNext w:val="0"/>
        <w:keepLines w:val="0"/>
        <w:pageBreakBefore w:val="0"/>
        <w:wordWrap/>
        <w:topLinePunct w:val="0"/>
        <w:bidi w:val="0"/>
        <w:snapToGrid w:val="0"/>
        <w:spacing w:after="0" w:line="360" w:lineRule="auto"/>
        <w:ind w:left="3"/>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7"/>
          <w:sz w:val="24"/>
          <w:szCs w:val="24"/>
          <w:highlight w:val="none"/>
        </w:rPr>
        <w:t>11.</w:t>
      </w:r>
      <w:r>
        <w:rPr>
          <w:rFonts w:hint="eastAsia" w:ascii="仿宋" w:hAnsi="仿宋" w:eastAsia="仿宋" w:cs="仿宋"/>
          <w:color w:val="auto"/>
          <w:spacing w:val="7"/>
          <w:sz w:val="24"/>
          <w:szCs w:val="24"/>
          <w:highlight w:val="none"/>
        </w:rPr>
        <w:t xml:space="preserve"> </w:t>
      </w:r>
      <w:r>
        <w:rPr>
          <w:rFonts w:hint="eastAsia" w:ascii="仿宋" w:hAnsi="仿宋" w:eastAsia="仿宋" w:cs="仿宋"/>
          <w:b/>
          <w:bCs/>
          <w:color w:val="auto"/>
          <w:spacing w:val="7"/>
          <w:sz w:val="24"/>
          <w:szCs w:val="24"/>
          <w:highlight w:val="none"/>
        </w:rPr>
        <w:t>电磁阀响应时间</w:t>
      </w:r>
    </w:p>
    <w:p w14:paraId="35CF1369">
      <w:pPr>
        <w:pStyle w:val="10"/>
        <w:keepNext w:val="0"/>
        <w:keepLines w:val="0"/>
        <w:pageBreakBefore w:val="0"/>
        <w:wordWrap/>
        <w:topLinePunct w:val="0"/>
        <w:bidi w:val="0"/>
        <w:snapToGrid w:val="0"/>
        <w:spacing w:after="0" w:line="360" w:lineRule="auto"/>
        <w:ind w:left="42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电磁阀响应时间不大于42ms。</w:t>
      </w:r>
    </w:p>
    <w:p w14:paraId="3D45CE0C">
      <w:pPr>
        <w:pStyle w:val="10"/>
        <w:keepNext w:val="0"/>
        <w:keepLines w:val="0"/>
        <w:pageBreakBefore w:val="0"/>
        <w:wordWrap/>
        <w:topLinePunct w:val="0"/>
        <w:bidi w:val="0"/>
        <w:snapToGrid w:val="0"/>
        <w:spacing w:after="0" w:line="360" w:lineRule="auto"/>
        <w:ind w:left="3"/>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8"/>
          <w:sz w:val="24"/>
          <w:szCs w:val="24"/>
          <w:highlight w:val="none"/>
        </w:rPr>
        <w:t>12.</w:t>
      </w:r>
      <w:r>
        <w:rPr>
          <w:rFonts w:hint="eastAsia" w:ascii="仿宋" w:hAnsi="仿宋" w:eastAsia="仿宋" w:cs="仿宋"/>
          <w:color w:val="auto"/>
          <w:spacing w:val="-25"/>
          <w:sz w:val="24"/>
          <w:szCs w:val="24"/>
          <w:highlight w:val="none"/>
        </w:rPr>
        <w:t xml:space="preserve"> </w:t>
      </w:r>
      <w:r>
        <w:rPr>
          <w:rFonts w:hint="eastAsia" w:ascii="仿宋" w:hAnsi="仿宋" w:eastAsia="仿宋" w:cs="仿宋"/>
          <w:b/>
          <w:bCs/>
          <w:color w:val="auto"/>
          <w:spacing w:val="8"/>
          <w:sz w:val="24"/>
          <w:szCs w:val="24"/>
          <w:highlight w:val="none"/>
        </w:rPr>
        <w:t>整机噪声</w:t>
      </w:r>
    </w:p>
    <w:p w14:paraId="281EF725">
      <w:pPr>
        <w:pStyle w:val="10"/>
        <w:keepNext w:val="0"/>
        <w:keepLines w:val="0"/>
        <w:pageBreakBefore w:val="0"/>
        <w:wordWrap/>
        <w:topLinePunct w:val="0"/>
        <w:bidi w:val="0"/>
        <w:snapToGrid w:val="0"/>
        <w:spacing w:after="0" w:line="360" w:lineRule="auto"/>
        <w:ind w:left="42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反搏装置在正常工作状态下，整机噪声不大于67dB(A)。</w:t>
      </w:r>
    </w:p>
    <w:p w14:paraId="0F732D41">
      <w:pPr>
        <w:pStyle w:val="10"/>
        <w:keepNext w:val="0"/>
        <w:keepLines w:val="0"/>
        <w:pageBreakBefore w:val="0"/>
        <w:wordWrap/>
        <w:topLinePunct w:val="0"/>
        <w:bidi w:val="0"/>
        <w:snapToGrid w:val="0"/>
        <w:spacing w:after="0" w:line="360" w:lineRule="auto"/>
        <w:ind w:left="3"/>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7"/>
          <w:sz w:val="24"/>
          <w:szCs w:val="24"/>
          <w:highlight w:val="none"/>
        </w:rPr>
        <w:t>13.</w:t>
      </w:r>
      <w:r>
        <w:rPr>
          <w:rFonts w:hint="eastAsia" w:ascii="仿宋" w:hAnsi="仿宋" w:eastAsia="仿宋" w:cs="仿宋"/>
          <w:color w:val="auto"/>
          <w:spacing w:val="-14"/>
          <w:sz w:val="24"/>
          <w:szCs w:val="24"/>
          <w:highlight w:val="none"/>
        </w:rPr>
        <w:t xml:space="preserve"> </w:t>
      </w:r>
      <w:r>
        <w:rPr>
          <w:rFonts w:hint="eastAsia" w:ascii="仿宋" w:hAnsi="仿宋" w:eastAsia="仿宋" w:cs="仿宋"/>
          <w:b/>
          <w:bCs/>
          <w:color w:val="auto"/>
          <w:spacing w:val="7"/>
          <w:sz w:val="24"/>
          <w:szCs w:val="24"/>
          <w:highlight w:val="none"/>
        </w:rPr>
        <w:t>承重能力</w:t>
      </w:r>
    </w:p>
    <w:p w14:paraId="59D27293">
      <w:pPr>
        <w:pStyle w:val="10"/>
        <w:keepNext w:val="0"/>
        <w:keepLines w:val="0"/>
        <w:pageBreakBefore w:val="0"/>
        <w:wordWrap/>
        <w:topLinePunct w:val="0"/>
        <w:bidi w:val="0"/>
        <w:snapToGrid w:val="0"/>
        <w:spacing w:after="0" w:line="360" w:lineRule="auto"/>
        <w:ind w:left="420"/>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反搏床的床面能承受≥150kg,  无变形或损坏。</w:t>
      </w:r>
    </w:p>
    <w:p w14:paraId="2F4BB83C">
      <w:pPr>
        <w:pStyle w:val="10"/>
        <w:keepNext w:val="0"/>
        <w:keepLines w:val="0"/>
        <w:pageBreakBefore w:val="0"/>
        <w:wordWrap/>
        <w:topLinePunct w:val="0"/>
        <w:bidi w:val="0"/>
        <w:snapToGrid w:val="0"/>
        <w:spacing w:after="0" w:line="360" w:lineRule="auto"/>
        <w:ind w:left="3"/>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2"/>
          <w:sz w:val="24"/>
          <w:szCs w:val="24"/>
          <w:highlight w:val="none"/>
        </w:rPr>
        <w:t>14.</w:t>
      </w:r>
      <w:r>
        <w:rPr>
          <w:rFonts w:hint="eastAsia" w:ascii="仿宋" w:hAnsi="仿宋" w:eastAsia="仿宋" w:cs="仿宋"/>
          <w:color w:val="auto"/>
          <w:spacing w:val="2"/>
          <w:sz w:val="24"/>
          <w:szCs w:val="24"/>
          <w:highlight w:val="none"/>
        </w:rPr>
        <w:t xml:space="preserve"> </w:t>
      </w:r>
      <w:r>
        <w:rPr>
          <w:rFonts w:hint="eastAsia" w:ascii="仿宋" w:hAnsi="仿宋" w:eastAsia="仿宋" w:cs="仿宋"/>
          <w:b/>
          <w:bCs/>
          <w:color w:val="auto"/>
          <w:spacing w:val="2"/>
          <w:sz w:val="24"/>
          <w:szCs w:val="24"/>
          <w:highlight w:val="none"/>
        </w:rPr>
        <w:t>阻燃性</w:t>
      </w:r>
    </w:p>
    <w:p w14:paraId="369460FA">
      <w:pPr>
        <w:pStyle w:val="10"/>
        <w:keepNext w:val="0"/>
        <w:keepLines w:val="0"/>
        <w:pageBreakBefore w:val="0"/>
        <w:wordWrap/>
        <w:topLinePunct w:val="0"/>
        <w:bidi w:val="0"/>
        <w:snapToGrid w:val="0"/>
        <w:spacing w:after="0"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反搏床体罩面装饰材料及填充材料应不易着火和被烧焦，</w:t>
      </w:r>
      <w:r>
        <w:rPr>
          <w:rFonts w:hint="eastAsia" w:ascii="仿宋" w:hAnsi="仿宋" w:eastAsia="仿宋" w:cs="仿宋"/>
          <w:color w:val="auto"/>
          <w:spacing w:val="-9"/>
          <w:sz w:val="24"/>
          <w:szCs w:val="24"/>
          <w:highlight w:val="none"/>
        </w:rPr>
        <w:t>如果被烧焦，其焦痕的范围从测试卷烟的最</w:t>
      </w:r>
      <w:r>
        <w:rPr>
          <w:rFonts w:hint="eastAsia" w:ascii="仿宋" w:hAnsi="仿宋" w:eastAsia="仿宋" w:cs="仿宋"/>
          <w:color w:val="auto"/>
          <w:spacing w:val="-10"/>
          <w:sz w:val="24"/>
          <w:szCs w:val="24"/>
          <w:highlight w:val="none"/>
        </w:rPr>
        <w:t>近点开始在任何方向上的距离也不大于30mm。</w:t>
      </w:r>
    </w:p>
    <w:p w14:paraId="16A1464E">
      <w:pPr>
        <w:pStyle w:val="10"/>
        <w:keepNext w:val="0"/>
        <w:keepLines w:val="0"/>
        <w:pageBreakBefore w:val="0"/>
        <w:wordWrap/>
        <w:topLinePunct w:val="0"/>
        <w:bidi w:val="0"/>
        <w:snapToGrid w:val="0"/>
        <w:spacing w:after="0" w:line="360" w:lineRule="auto"/>
        <w:ind w:left="3"/>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8"/>
          <w:sz w:val="24"/>
          <w:szCs w:val="24"/>
          <w:highlight w:val="none"/>
        </w:rPr>
        <w:t>15.</w:t>
      </w:r>
      <w:r>
        <w:rPr>
          <w:rFonts w:hint="eastAsia" w:ascii="仿宋" w:hAnsi="仿宋" w:eastAsia="仿宋" w:cs="仿宋"/>
          <w:color w:val="auto"/>
          <w:spacing w:val="-20"/>
          <w:sz w:val="24"/>
          <w:szCs w:val="24"/>
          <w:highlight w:val="none"/>
        </w:rPr>
        <w:t xml:space="preserve"> </w:t>
      </w:r>
      <w:r>
        <w:rPr>
          <w:rFonts w:hint="eastAsia" w:ascii="仿宋" w:hAnsi="仿宋" w:eastAsia="仿宋" w:cs="仿宋"/>
          <w:b/>
          <w:bCs/>
          <w:color w:val="auto"/>
          <w:spacing w:val="-8"/>
          <w:sz w:val="24"/>
          <w:szCs w:val="24"/>
          <w:highlight w:val="none"/>
        </w:rPr>
        <w:t>软件功能</w:t>
      </w:r>
    </w:p>
    <w:p w14:paraId="01B66897">
      <w:pPr>
        <w:pStyle w:val="10"/>
        <w:keepNext w:val="0"/>
        <w:keepLines w:val="0"/>
        <w:pageBreakBefore w:val="0"/>
        <w:wordWrap/>
        <w:topLinePunct w:val="0"/>
        <w:bidi w:val="0"/>
        <w:snapToGrid w:val="0"/>
        <w:spacing w:after="0" w:line="360" w:lineRule="auto"/>
        <w:ind w:left="210" w:right="1" w:firstLine="10"/>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具有演示模式功能，并在界面有“禁止用于治疗”明确的警示信息，避免因操作过程中不小心进入演示</w:t>
      </w:r>
      <w:r>
        <w:rPr>
          <w:rFonts w:hint="eastAsia" w:ascii="仿宋" w:hAnsi="仿宋" w:eastAsia="仿宋" w:cs="仿宋"/>
          <w:color w:val="auto"/>
          <w:spacing w:val="-2"/>
          <w:sz w:val="24"/>
          <w:szCs w:val="24"/>
          <w:highlight w:val="none"/>
        </w:rPr>
        <w:t>模式</w:t>
      </w:r>
    </w:p>
    <w:p w14:paraId="7A755F9A">
      <w:pPr>
        <w:pStyle w:val="10"/>
        <w:keepNext w:val="0"/>
        <w:keepLines w:val="0"/>
        <w:pageBreakBefore w:val="0"/>
        <w:numPr>
          <w:ilvl w:val="0"/>
          <w:numId w:val="5"/>
        </w:numPr>
        <w:wordWrap/>
        <w:topLinePunct w:val="0"/>
        <w:bidi w:val="0"/>
        <w:snapToGrid w:val="0"/>
        <w:spacing w:after="0" w:line="360" w:lineRule="auto"/>
        <w:ind w:left="206" w:leftChars="0" w:hanging="206" w:hangingChars="95"/>
        <w:rPr>
          <w:rFonts w:hint="eastAsia" w:ascii="仿宋" w:hAnsi="仿宋" w:eastAsia="仿宋" w:cs="仿宋"/>
          <w:b/>
          <w:bCs/>
          <w:color w:val="auto"/>
          <w:spacing w:val="-12"/>
          <w:sz w:val="24"/>
          <w:szCs w:val="24"/>
          <w:highlight w:val="none"/>
        </w:rPr>
      </w:pPr>
      <w:r>
        <w:rPr>
          <w:rFonts w:hint="eastAsia" w:ascii="仿宋" w:hAnsi="仿宋" w:eastAsia="仿宋" w:cs="仿宋"/>
          <w:b/>
          <w:bCs/>
          <w:color w:val="auto"/>
          <w:spacing w:val="-12"/>
          <w:sz w:val="24"/>
          <w:szCs w:val="24"/>
          <w:highlight w:val="none"/>
        </w:rPr>
        <w:t>设计使用寿命</w:t>
      </w:r>
    </w:p>
    <w:p w14:paraId="5AF9B7EC">
      <w:pPr>
        <w:pStyle w:val="10"/>
        <w:keepNext w:val="0"/>
        <w:keepLines w:val="0"/>
        <w:pageBreakBefore w:val="0"/>
        <w:numPr>
          <w:ilvl w:val="0"/>
          <w:numId w:val="0"/>
        </w:numPr>
        <w:wordWrap/>
        <w:topLinePunct w:val="0"/>
        <w:bidi w:val="0"/>
        <w:snapToGrid w:val="0"/>
        <w:spacing w:after="0" w:line="360" w:lineRule="auto"/>
        <w:ind w:firstLine="256" w:firstLineChars="100"/>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设计使用寿命≥10年。</w:t>
      </w:r>
    </w:p>
    <w:p w14:paraId="51048717">
      <w:pPr>
        <w:pStyle w:val="10"/>
        <w:keepNext w:val="0"/>
        <w:keepLines w:val="0"/>
        <w:pageBreakBefore w:val="0"/>
        <w:wordWrap/>
        <w:topLinePunct w:val="0"/>
        <w:bidi w:val="0"/>
        <w:snapToGrid w:val="0"/>
        <w:spacing w:after="0" w:line="360" w:lineRule="auto"/>
        <w:outlineLvl w:val="3"/>
        <w:rPr>
          <w:rFonts w:hint="eastAsia" w:ascii="仿宋" w:hAnsi="仿宋" w:eastAsia="仿宋" w:cs="仿宋"/>
          <w:color w:val="auto"/>
          <w:sz w:val="24"/>
          <w:szCs w:val="24"/>
          <w:highlight w:val="none"/>
        </w:rPr>
      </w:pPr>
      <w:r>
        <w:rPr>
          <w:rFonts w:hint="eastAsia" w:ascii="仿宋" w:hAnsi="仿宋" w:eastAsia="仿宋" w:cs="仿宋"/>
          <w:b/>
          <w:bCs/>
          <w:color w:val="auto"/>
          <w:spacing w:val="-2"/>
          <w:sz w:val="24"/>
          <w:szCs w:val="24"/>
          <w:highlight w:val="none"/>
        </w:rPr>
        <w:t>17.主要功能</w:t>
      </w:r>
    </w:p>
    <w:p w14:paraId="57B2AC5A">
      <w:pPr>
        <w:pStyle w:val="10"/>
        <w:keepNext w:val="0"/>
        <w:keepLines w:val="0"/>
        <w:pageBreakBefore w:val="0"/>
        <w:wordWrap/>
        <w:topLinePunct w:val="0"/>
        <w:bidi w:val="0"/>
        <w:snapToGrid w:val="0"/>
        <w:spacing w:after="0" w:line="360" w:lineRule="auto"/>
        <w:ind w:left="42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5"/>
          <w:sz w:val="24"/>
          <w:szCs w:val="24"/>
          <w:highlight w:val="none"/>
        </w:rPr>
        <w:t>(1)心电数据和血氧数据采集功能</w:t>
      </w:r>
      <w:r>
        <w:rPr>
          <w:rFonts w:hint="eastAsia" w:ascii="仿宋" w:hAnsi="仿宋" w:eastAsia="仿宋" w:cs="仿宋"/>
          <w:color w:val="auto"/>
          <w:spacing w:val="5"/>
          <w:sz w:val="24"/>
          <w:szCs w:val="24"/>
          <w:highlight w:val="none"/>
          <w:lang w:eastAsia="zh-CN"/>
        </w:rPr>
        <w:t>；</w:t>
      </w:r>
    </w:p>
    <w:p w14:paraId="27BD6A4E">
      <w:pPr>
        <w:pStyle w:val="10"/>
        <w:keepNext w:val="0"/>
        <w:keepLines w:val="0"/>
        <w:pageBreakBefore w:val="0"/>
        <w:wordWrap/>
        <w:topLinePunct w:val="0"/>
        <w:bidi w:val="0"/>
        <w:snapToGrid w:val="0"/>
        <w:spacing w:after="0" w:line="360" w:lineRule="auto"/>
        <w:ind w:left="41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5"/>
          <w:sz w:val="24"/>
          <w:szCs w:val="24"/>
          <w:highlight w:val="none"/>
        </w:rPr>
        <w:t>(2)心电波形和数值显示功能</w:t>
      </w:r>
      <w:r>
        <w:rPr>
          <w:rFonts w:hint="eastAsia" w:ascii="仿宋" w:hAnsi="仿宋" w:eastAsia="仿宋" w:cs="仿宋"/>
          <w:color w:val="auto"/>
          <w:spacing w:val="5"/>
          <w:sz w:val="24"/>
          <w:szCs w:val="24"/>
          <w:highlight w:val="none"/>
          <w:lang w:eastAsia="zh-CN"/>
        </w:rPr>
        <w:t>；</w:t>
      </w:r>
    </w:p>
    <w:p w14:paraId="4FA2184B">
      <w:pPr>
        <w:pStyle w:val="10"/>
        <w:keepNext w:val="0"/>
        <w:keepLines w:val="0"/>
        <w:pageBreakBefore w:val="0"/>
        <w:wordWrap/>
        <w:topLinePunct w:val="0"/>
        <w:bidi w:val="0"/>
        <w:snapToGrid w:val="0"/>
        <w:spacing w:after="0" w:line="360" w:lineRule="auto"/>
        <w:ind w:left="34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rPr>
        <w:t>(3)仅触发波响应反搏功能</w:t>
      </w:r>
      <w:r>
        <w:rPr>
          <w:rFonts w:hint="eastAsia" w:ascii="仿宋" w:hAnsi="仿宋" w:eastAsia="仿宋" w:cs="仿宋"/>
          <w:color w:val="auto"/>
          <w:spacing w:val="6"/>
          <w:sz w:val="24"/>
          <w:szCs w:val="24"/>
          <w:highlight w:val="none"/>
          <w:lang w:eastAsia="zh-CN"/>
        </w:rPr>
        <w:t>；</w:t>
      </w:r>
    </w:p>
    <w:p w14:paraId="46F6442D">
      <w:pPr>
        <w:pStyle w:val="10"/>
        <w:keepNext w:val="0"/>
        <w:keepLines w:val="0"/>
        <w:pageBreakBefore w:val="0"/>
        <w:wordWrap/>
        <w:topLinePunct w:val="0"/>
        <w:bidi w:val="0"/>
        <w:snapToGrid w:val="0"/>
        <w:spacing w:after="0" w:line="360" w:lineRule="auto"/>
        <w:ind w:left="34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rPr>
        <w:t>(4)心电电极脱落报警功能</w:t>
      </w:r>
      <w:r>
        <w:rPr>
          <w:rFonts w:hint="eastAsia" w:ascii="仿宋" w:hAnsi="仿宋" w:eastAsia="仿宋" w:cs="仿宋"/>
          <w:color w:val="auto"/>
          <w:spacing w:val="6"/>
          <w:sz w:val="24"/>
          <w:szCs w:val="24"/>
          <w:highlight w:val="none"/>
          <w:lang w:eastAsia="zh-CN"/>
        </w:rPr>
        <w:t>；</w:t>
      </w:r>
    </w:p>
    <w:p w14:paraId="669691E7">
      <w:pPr>
        <w:pStyle w:val="10"/>
        <w:keepNext w:val="0"/>
        <w:keepLines w:val="0"/>
        <w:pageBreakBefore w:val="0"/>
        <w:wordWrap/>
        <w:topLinePunct w:val="0"/>
        <w:bidi w:val="0"/>
        <w:snapToGrid w:val="0"/>
        <w:spacing w:after="0" w:line="360" w:lineRule="auto"/>
        <w:ind w:left="34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8"/>
          <w:sz w:val="24"/>
          <w:szCs w:val="24"/>
          <w:highlight w:val="none"/>
        </w:rPr>
        <w:t>(5)心率保护功能</w:t>
      </w:r>
      <w:r>
        <w:rPr>
          <w:rFonts w:hint="eastAsia" w:ascii="仿宋" w:hAnsi="仿宋" w:eastAsia="仿宋" w:cs="仿宋"/>
          <w:color w:val="auto"/>
          <w:spacing w:val="8"/>
          <w:sz w:val="24"/>
          <w:szCs w:val="24"/>
          <w:highlight w:val="none"/>
          <w:lang w:eastAsia="zh-CN"/>
        </w:rPr>
        <w:t>；</w:t>
      </w:r>
    </w:p>
    <w:p w14:paraId="73AB399C">
      <w:pPr>
        <w:pStyle w:val="10"/>
        <w:keepNext w:val="0"/>
        <w:keepLines w:val="0"/>
        <w:pageBreakBefore w:val="0"/>
        <w:wordWrap/>
        <w:topLinePunct w:val="0"/>
        <w:bidi w:val="0"/>
        <w:snapToGrid w:val="0"/>
        <w:spacing w:after="0" w:line="360" w:lineRule="auto"/>
        <w:ind w:left="34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8"/>
          <w:sz w:val="24"/>
          <w:szCs w:val="24"/>
          <w:highlight w:val="none"/>
        </w:rPr>
        <w:t>(6)早搏保护功能</w:t>
      </w:r>
      <w:r>
        <w:rPr>
          <w:rFonts w:hint="eastAsia" w:ascii="仿宋" w:hAnsi="仿宋" w:eastAsia="仿宋" w:cs="仿宋"/>
          <w:color w:val="auto"/>
          <w:spacing w:val="8"/>
          <w:sz w:val="24"/>
          <w:szCs w:val="24"/>
          <w:highlight w:val="none"/>
          <w:lang w:eastAsia="zh-CN"/>
        </w:rPr>
        <w:t>；</w:t>
      </w:r>
    </w:p>
    <w:p w14:paraId="4C5FC6B3">
      <w:pPr>
        <w:pStyle w:val="10"/>
        <w:keepNext w:val="0"/>
        <w:keepLines w:val="0"/>
        <w:pageBreakBefore w:val="0"/>
        <w:wordWrap/>
        <w:topLinePunct w:val="0"/>
        <w:bidi w:val="0"/>
        <w:snapToGrid w:val="0"/>
        <w:spacing w:after="0" w:line="360" w:lineRule="auto"/>
        <w:ind w:left="34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rPr>
        <w:t>(7)反搏装置对高大T 波具有抑制功能</w:t>
      </w:r>
      <w:r>
        <w:rPr>
          <w:rFonts w:hint="eastAsia" w:ascii="仿宋" w:hAnsi="仿宋" w:eastAsia="仿宋" w:cs="仿宋"/>
          <w:color w:val="auto"/>
          <w:spacing w:val="6"/>
          <w:sz w:val="24"/>
          <w:szCs w:val="24"/>
          <w:highlight w:val="none"/>
          <w:lang w:eastAsia="zh-CN"/>
        </w:rPr>
        <w:t>；</w:t>
      </w:r>
    </w:p>
    <w:p w14:paraId="339B4164">
      <w:pPr>
        <w:pStyle w:val="10"/>
        <w:keepNext w:val="0"/>
        <w:keepLines w:val="0"/>
        <w:pageBreakBefore w:val="0"/>
        <w:wordWrap/>
        <w:topLinePunct w:val="0"/>
        <w:bidi w:val="0"/>
        <w:snapToGrid w:val="0"/>
        <w:spacing w:after="0" w:line="360" w:lineRule="auto"/>
        <w:ind w:left="34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5"/>
          <w:sz w:val="24"/>
          <w:szCs w:val="24"/>
          <w:highlight w:val="none"/>
        </w:rPr>
        <w:t>(8)反搏装置具有共模抑制功能</w:t>
      </w:r>
      <w:r>
        <w:rPr>
          <w:rFonts w:hint="eastAsia" w:ascii="仿宋" w:hAnsi="仿宋" w:eastAsia="仿宋" w:cs="仿宋"/>
          <w:color w:val="auto"/>
          <w:spacing w:val="5"/>
          <w:sz w:val="24"/>
          <w:szCs w:val="24"/>
          <w:highlight w:val="none"/>
          <w:lang w:eastAsia="zh-CN"/>
        </w:rPr>
        <w:t>；</w:t>
      </w:r>
    </w:p>
    <w:p w14:paraId="63B3187A">
      <w:pPr>
        <w:pStyle w:val="10"/>
        <w:keepNext w:val="0"/>
        <w:keepLines w:val="0"/>
        <w:pageBreakBefore w:val="0"/>
        <w:wordWrap/>
        <w:topLinePunct w:val="0"/>
        <w:bidi w:val="0"/>
        <w:snapToGrid w:val="0"/>
        <w:spacing w:after="0" w:line="360" w:lineRule="auto"/>
        <w:ind w:left="34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5"/>
          <w:sz w:val="24"/>
          <w:szCs w:val="24"/>
          <w:highlight w:val="none"/>
        </w:rPr>
        <w:t>(9)指脉波形和数值显示功能</w:t>
      </w:r>
      <w:r>
        <w:rPr>
          <w:rFonts w:hint="eastAsia" w:ascii="仿宋" w:hAnsi="仿宋" w:eastAsia="仿宋" w:cs="仿宋"/>
          <w:color w:val="auto"/>
          <w:spacing w:val="5"/>
          <w:sz w:val="24"/>
          <w:szCs w:val="24"/>
          <w:highlight w:val="none"/>
          <w:lang w:eastAsia="zh-CN"/>
        </w:rPr>
        <w:t>；</w:t>
      </w:r>
    </w:p>
    <w:p w14:paraId="156F1217">
      <w:pPr>
        <w:pStyle w:val="10"/>
        <w:keepNext w:val="0"/>
        <w:keepLines w:val="0"/>
        <w:pageBreakBefore w:val="0"/>
        <w:wordWrap/>
        <w:topLinePunct w:val="0"/>
        <w:bidi w:val="0"/>
        <w:snapToGrid w:val="0"/>
        <w:spacing w:after="0" w:line="360" w:lineRule="auto"/>
        <w:ind w:left="34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rPr>
        <w:t>(10)血氧饱和度超限提醒功能</w:t>
      </w:r>
      <w:r>
        <w:rPr>
          <w:rFonts w:hint="eastAsia" w:ascii="仿宋" w:hAnsi="仿宋" w:eastAsia="仿宋" w:cs="仿宋"/>
          <w:color w:val="auto"/>
          <w:spacing w:val="-3"/>
          <w:sz w:val="24"/>
          <w:szCs w:val="24"/>
          <w:highlight w:val="none"/>
          <w:lang w:eastAsia="zh-CN"/>
        </w:rPr>
        <w:t>；</w:t>
      </w:r>
    </w:p>
    <w:p w14:paraId="1B82947E">
      <w:pPr>
        <w:pStyle w:val="10"/>
        <w:keepNext w:val="0"/>
        <w:keepLines w:val="0"/>
        <w:pageBreakBefore w:val="0"/>
        <w:wordWrap/>
        <w:topLinePunct w:val="0"/>
        <w:bidi w:val="0"/>
        <w:snapToGrid w:val="0"/>
        <w:spacing w:after="0" w:line="360" w:lineRule="auto"/>
        <w:ind w:left="34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rPr>
        <w:t>(11)心电波形、指脉波形的增益可调功能</w:t>
      </w:r>
      <w:r>
        <w:rPr>
          <w:rFonts w:hint="eastAsia" w:ascii="仿宋" w:hAnsi="仿宋" w:eastAsia="仿宋" w:cs="仿宋"/>
          <w:color w:val="auto"/>
          <w:spacing w:val="-3"/>
          <w:sz w:val="24"/>
          <w:szCs w:val="24"/>
          <w:highlight w:val="none"/>
          <w:lang w:eastAsia="zh-CN"/>
        </w:rPr>
        <w:t>；</w:t>
      </w:r>
    </w:p>
    <w:p w14:paraId="19A08FB8">
      <w:pPr>
        <w:pStyle w:val="10"/>
        <w:keepNext w:val="0"/>
        <w:keepLines w:val="0"/>
        <w:pageBreakBefore w:val="0"/>
        <w:wordWrap/>
        <w:topLinePunct w:val="0"/>
        <w:bidi w:val="0"/>
        <w:snapToGrid w:val="0"/>
        <w:spacing w:after="0" w:line="360" w:lineRule="auto"/>
        <w:ind w:left="34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4"/>
          <w:sz w:val="24"/>
          <w:szCs w:val="24"/>
          <w:highlight w:val="none"/>
        </w:rPr>
        <w:t>(12)血压测量功能</w:t>
      </w:r>
      <w:r>
        <w:rPr>
          <w:rFonts w:hint="eastAsia" w:ascii="仿宋" w:hAnsi="仿宋" w:eastAsia="仿宋" w:cs="仿宋"/>
          <w:color w:val="auto"/>
          <w:spacing w:val="-4"/>
          <w:sz w:val="24"/>
          <w:szCs w:val="24"/>
          <w:highlight w:val="none"/>
          <w:lang w:eastAsia="zh-CN"/>
        </w:rPr>
        <w:t>；</w:t>
      </w:r>
    </w:p>
    <w:p w14:paraId="3FE1E879">
      <w:pPr>
        <w:pStyle w:val="10"/>
        <w:keepNext w:val="0"/>
        <w:keepLines w:val="0"/>
        <w:pageBreakBefore w:val="0"/>
        <w:wordWrap/>
        <w:topLinePunct w:val="0"/>
        <w:bidi w:val="0"/>
        <w:snapToGrid w:val="0"/>
        <w:spacing w:after="0" w:line="360" w:lineRule="auto"/>
        <w:ind w:left="34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4"/>
          <w:sz w:val="24"/>
          <w:szCs w:val="24"/>
          <w:highlight w:val="none"/>
        </w:rPr>
        <w:t>(13)压力调节功能</w:t>
      </w:r>
      <w:r>
        <w:rPr>
          <w:rFonts w:hint="eastAsia" w:ascii="仿宋" w:hAnsi="仿宋" w:eastAsia="仿宋" w:cs="仿宋"/>
          <w:color w:val="auto"/>
          <w:spacing w:val="-4"/>
          <w:sz w:val="24"/>
          <w:szCs w:val="24"/>
          <w:highlight w:val="none"/>
          <w:lang w:eastAsia="zh-CN"/>
        </w:rPr>
        <w:t>；</w:t>
      </w:r>
    </w:p>
    <w:p w14:paraId="71E25651">
      <w:pPr>
        <w:pStyle w:val="10"/>
        <w:keepNext w:val="0"/>
        <w:keepLines w:val="0"/>
        <w:pageBreakBefore w:val="0"/>
        <w:wordWrap/>
        <w:topLinePunct w:val="0"/>
        <w:bidi w:val="0"/>
        <w:snapToGrid w:val="0"/>
        <w:spacing w:after="0" w:line="360" w:lineRule="auto"/>
        <w:ind w:left="34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4"/>
          <w:sz w:val="24"/>
          <w:szCs w:val="24"/>
          <w:highlight w:val="none"/>
        </w:rPr>
        <w:t>(14)工作压力保护功能</w:t>
      </w:r>
      <w:r>
        <w:rPr>
          <w:rFonts w:hint="eastAsia" w:ascii="仿宋" w:hAnsi="仿宋" w:eastAsia="仿宋" w:cs="仿宋"/>
          <w:color w:val="auto"/>
          <w:spacing w:val="-4"/>
          <w:sz w:val="24"/>
          <w:szCs w:val="24"/>
          <w:highlight w:val="none"/>
          <w:lang w:eastAsia="zh-CN"/>
        </w:rPr>
        <w:t>；</w:t>
      </w:r>
    </w:p>
    <w:p w14:paraId="4A23D988">
      <w:pPr>
        <w:pStyle w:val="10"/>
        <w:keepNext w:val="0"/>
        <w:keepLines w:val="0"/>
        <w:pageBreakBefore w:val="0"/>
        <w:wordWrap/>
        <w:topLinePunct w:val="0"/>
        <w:bidi w:val="0"/>
        <w:snapToGrid w:val="0"/>
        <w:spacing w:after="0" w:line="360" w:lineRule="auto"/>
        <w:ind w:left="26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2"/>
          <w:sz w:val="24"/>
          <w:szCs w:val="24"/>
          <w:highlight w:val="none"/>
        </w:rPr>
        <w:t>(15)充排气时间调节功能</w:t>
      </w:r>
      <w:r>
        <w:rPr>
          <w:rFonts w:hint="eastAsia" w:ascii="仿宋" w:hAnsi="仿宋" w:eastAsia="仿宋" w:cs="仿宋"/>
          <w:color w:val="auto"/>
          <w:spacing w:val="-2"/>
          <w:sz w:val="24"/>
          <w:szCs w:val="24"/>
          <w:highlight w:val="none"/>
          <w:lang w:eastAsia="zh-CN"/>
        </w:rPr>
        <w:t>；</w:t>
      </w:r>
    </w:p>
    <w:p w14:paraId="7D76CC4F">
      <w:pPr>
        <w:pStyle w:val="10"/>
        <w:keepNext w:val="0"/>
        <w:keepLines w:val="0"/>
        <w:pageBreakBefore w:val="0"/>
        <w:wordWrap/>
        <w:topLinePunct w:val="0"/>
        <w:bidi w:val="0"/>
        <w:snapToGrid w:val="0"/>
        <w:spacing w:after="0" w:line="360" w:lineRule="auto"/>
        <w:ind w:left="26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1"/>
          <w:sz w:val="24"/>
          <w:szCs w:val="24"/>
          <w:highlight w:val="none"/>
        </w:rPr>
        <w:t>(16)充排气时间调节保护功能</w:t>
      </w:r>
      <w:r>
        <w:rPr>
          <w:rFonts w:hint="eastAsia" w:ascii="仿宋" w:hAnsi="仿宋" w:eastAsia="仿宋" w:cs="仿宋"/>
          <w:color w:val="auto"/>
          <w:spacing w:val="-1"/>
          <w:sz w:val="24"/>
          <w:szCs w:val="24"/>
          <w:highlight w:val="none"/>
          <w:lang w:eastAsia="zh-CN"/>
        </w:rPr>
        <w:t>；</w:t>
      </w:r>
    </w:p>
    <w:p w14:paraId="0854145F">
      <w:pPr>
        <w:pStyle w:val="10"/>
        <w:keepNext w:val="0"/>
        <w:keepLines w:val="0"/>
        <w:pageBreakBefore w:val="0"/>
        <w:wordWrap/>
        <w:topLinePunct w:val="0"/>
        <w:bidi w:val="0"/>
        <w:snapToGrid w:val="0"/>
        <w:spacing w:after="0" w:line="360" w:lineRule="auto"/>
        <w:ind w:left="26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5"/>
          <w:sz w:val="24"/>
          <w:szCs w:val="24"/>
          <w:highlight w:val="none"/>
        </w:rPr>
        <w:t>(17)急停功能</w:t>
      </w:r>
      <w:r>
        <w:rPr>
          <w:rFonts w:hint="eastAsia" w:ascii="仿宋" w:hAnsi="仿宋" w:eastAsia="仿宋" w:cs="仿宋"/>
          <w:color w:val="auto"/>
          <w:spacing w:val="-5"/>
          <w:sz w:val="24"/>
          <w:szCs w:val="24"/>
          <w:highlight w:val="none"/>
          <w:lang w:eastAsia="zh-CN"/>
        </w:rPr>
        <w:t>；</w:t>
      </w:r>
    </w:p>
    <w:p w14:paraId="7507FEB0">
      <w:pPr>
        <w:pStyle w:val="10"/>
        <w:keepNext w:val="0"/>
        <w:keepLines w:val="0"/>
        <w:pageBreakBefore w:val="0"/>
        <w:wordWrap/>
        <w:topLinePunct w:val="0"/>
        <w:bidi w:val="0"/>
        <w:snapToGrid w:val="0"/>
        <w:spacing w:after="0" w:line="360" w:lineRule="auto"/>
        <w:ind w:left="26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4"/>
          <w:sz w:val="24"/>
          <w:szCs w:val="24"/>
          <w:highlight w:val="none"/>
        </w:rPr>
        <w:t>(18)解除机械束缚功能</w:t>
      </w:r>
      <w:r>
        <w:rPr>
          <w:rFonts w:hint="eastAsia" w:ascii="仿宋" w:hAnsi="仿宋" w:eastAsia="仿宋" w:cs="仿宋"/>
          <w:color w:val="auto"/>
          <w:spacing w:val="-4"/>
          <w:sz w:val="24"/>
          <w:szCs w:val="24"/>
          <w:highlight w:val="none"/>
          <w:lang w:eastAsia="zh-CN"/>
        </w:rPr>
        <w:t>；</w:t>
      </w:r>
    </w:p>
    <w:p w14:paraId="7CDF15DA">
      <w:pPr>
        <w:pStyle w:val="10"/>
        <w:keepNext w:val="0"/>
        <w:keepLines w:val="0"/>
        <w:pageBreakBefore w:val="0"/>
        <w:wordWrap/>
        <w:topLinePunct w:val="0"/>
        <w:bidi w:val="0"/>
        <w:snapToGrid w:val="0"/>
        <w:spacing w:after="0" w:line="360" w:lineRule="auto"/>
        <w:ind w:left="26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rPr>
        <w:t>(19)反搏装置具有制动功能</w:t>
      </w:r>
      <w:r>
        <w:rPr>
          <w:rFonts w:hint="eastAsia" w:ascii="仿宋" w:hAnsi="仿宋" w:eastAsia="仿宋" w:cs="仿宋"/>
          <w:color w:val="auto"/>
          <w:spacing w:val="-3"/>
          <w:sz w:val="24"/>
          <w:szCs w:val="24"/>
          <w:highlight w:val="none"/>
          <w:lang w:eastAsia="zh-CN"/>
        </w:rPr>
        <w:t>；</w:t>
      </w:r>
    </w:p>
    <w:p w14:paraId="2E09A4AF">
      <w:pPr>
        <w:pStyle w:val="10"/>
        <w:keepNext w:val="0"/>
        <w:keepLines w:val="0"/>
        <w:pageBreakBefore w:val="0"/>
        <w:wordWrap/>
        <w:topLinePunct w:val="0"/>
        <w:bidi w:val="0"/>
        <w:snapToGrid w:val="0"/>
        <w:spacing w:after="0"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 xml:space="preserve">  </w:t>
      </w:r>
      <w:r>
        <w:rPr>
          <w:rFonts w:hint="eastAsia" w:ascii="仿宋" w:hAnsi="仿宋" w:eastAsia="仿宋" w:cs="仿宋"/>
          <w:color w:val="auto"/>
          <w:spacing w:val="-3"/>
          <w:sz w:val="24"/>
          <w:szCs w:val="24"/>
          <w:highlight w:val="none"/>
        </w:rPr>
        <w:t>(20)指脉波形、D/S 峰值比、心率值和心电波形、充气状态和排气状态、治疗压力和时间实时显</w:t>
      </w:r>
      <w:r>
        <w:rPr>
          <w:rFonts w:hint="eastAsia" w:ascii="仿宋" w:hAnsi="仿宋" w:eastAsia="仿宋" w:cs="仿宋"/>
          <w:color w:val="auto"/>
          <w:spacing w:val="-4"/>
          <w:sz w:val="24"/>
          <w:szCs w:val="24"/>
          <w:highlight w:val="none"/>
        </w:rPr>
        <w:t>示功能</w:t>
      </w:r>
      <w:r>
        <w:rPr>
          <w:rFonts w:hint="eastAsia" w:ascii="仿宋" w:hAnsi="仿宋" w:eastAsia="仿宋" w:cs="仿宋"/>
          <w:color w:val="auto"/>
          <w:spacing w:val="-4"/>
          <w:sz w:val="24"/>
          <w:szCs w:val="24"/>
          <w:highlight w:val="none"/>
          <w:lang w:eastAsia="zh-CN"/>
        </w:rPr>
        <w:t>；</w:t>
      </w:r>
    </w:p>
    <w:p w14:paraId="21DE296D">
      <w:pPr>
        <w:pStyle w:val="10"/>
        <w:keepNext w:val="0"/>
        <w:keepLines w:val="0"/>
        <w:pageBreakBefore w:val="0"/>
        <w:wordWrap/>
        <w:topLinePunct w:val="0"/>
        <w:bidi w:val="0"/>
        <w:snapToGrid w:val="0"/>
        <w:spacing w:after="0" w:line="360" w:lineRule="auto"/>
        <w:ind w:left="26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9"/>
          <w:sz w:val="24"/>
          <w:szCs w:val="24"/>
          <w:highlight w:val="none"/>
        </w:rPr>
        <w:t>(21)反搏比率为1:1或1:2选择功能</w:t>
      </w:r>
      <w:r>
        <w:rPr>
          <w:rFonts w:hint="eastAsia" w:ascii="仿宋" w:hAnsi="仿宋" w:eastAsia="仿宋" w:cs="仿宋"/>
          <w:color w:val="auto"/>
          <w:spacing w:val="9"/>
          <w:sz w:val="24"/>
          <w:szCs w:val="24"/>
          <w:highlight w:val="none"/>
          <w:lang w:eastAsia="zh-CN"/>
        </w:rPr>
        <w:t>；</w:t>
      </w:r>
    </w:p>
    <w:p w14:paraId="3847CFBB">
      <w:pPr>
        <w:pStyle w:val="10"/>
        <w:keepNext w:val="0"/>
        <w:keepLines w:val="0"/>
        <w:pageBreakBefore w:val="0"/>
        <w:wordWrap/>
        <w:topLinePunct w:val="0"/>
        <w:bidi w:val="0"/>
        <w:snapToGrid w:val="0"/>
        <w:spacing w:after="0" w:line="360" w:lineRule="auto"/>
        <w:ind w:left="26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rPr>
        <w:t>(22)序贯模式手动可调功能</w:t>
      </w:r>
      <w:r>
        <w:rPr>
          <w:rFonts w:hint="eastAsia" w:ascii="仿宋" w:hAnsi="仿宋" w:eastAsia="仿宋" w:cs="仿宋"/>
          <w:color w:val="auto"/>
          <w:spacing w:val="-3"/>
          <w:sz w:val="24"/>
          <w:szCs w:val="24"/>
          <w:highlight w:val="none"/>
          <w:lang w:eastAsia="zh-CN"/>
        </w:rPr>
        <w:t>；</w:t>
      </w:r>
    </w:p>
    <w:p w14:paraId="6E5BB1B5">
      <w:pPr>
        <w:pStyle w:val="10"/>
        <w:keepNext w:val="0"/>
        <w:keepLines w:val="0"/>
        <w:pageBreakBefore w:val="0"/>
        <w:wordWrap/>
        <w:topLinePunct w:val="0"/>
        <w:bidi w:val="0"/>
        <w:snapToGrid w:val="0"/>
        <w:spacing w:after="0" w:line="360" w:lineRule="auto"/>
        <w:ind w:left="26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rPr>
        <w:t>(23)水平扫描速度选择功能</w:t>
      </w:r>
      <w:r>
        <w:rPr>
          <w:rFonts w:hint="eastAsia" w:ascii="仿宋" w:hAnsi="仿宋" w:eastAsia="仿宋" w:cs="仿宋"/>
          <w:color w:val="auto"/>
          <w:spacing w:val="-3"/>
          <w:sz w:val="24"/>
          <w:szCs w:val="24"/>
          <w:highlight w:val="none"/>
          <w:lang w:eastAsia="zh-CN"/>
        </w:rPr>
        <w:t>；</w:t>
      </w:r>
    </w:p>
    <w:p w14:paraId="53420A5E">
      <w:pPr>
        <w:pStyle w:val="10"/>
        <w:keepNext w:val="0"/>
        <w:keepLines w:val="0"/>
        <w:pageBreakBefore w:val="0"/>
        <w:wordWrap/>
        <w:topLinePunct w:val="0"/>
        <w:bidi w:val="0"/>
        <w:snapToGrid w:val="0"/>
        <w:spacing w:after="0" w:line="360" w:lineRule="auto"/>
        <w:ind w:left="26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4"/>
          <w:sz w:val="24"/>
          <w:szCs w:val="24"/>
          <w:highlight w:val="none"/>
        </w:rPr>
        <w:t>(24)患者信息管理功能</w:t>
      </w:r>
      <w:r>
        <w:rPr>
          <w:rFonts w:hint="eastAsia" w:ascii="仿宋" w:hAnsi="仿宋" w:eastAsia="仿宋" w:cs="仿宋"/>
          <w:color w:val="auto"/>
          <w:spacing w:val="-4"/>
          <w:sz w:val="24"/>
          <w:szCs w:val="24"/>
          <w:highlight w:val="none"/>
          <w:lang w:eastAsia="zh-CN"/>
        </w:rPr>
        <w:t>；</w:t>
      </w:r>
    </w:p>
    <w:p w14:paraId="54299C8A">
      <w:pPr>
        <w:pStyle w:val="10"/>
        <w:keepNext w:val="0"/>
        <w:keepLines w:val="0"/>
        <w:pageBreakBefore w:val="0"/>
        <w:wordWrap/>
        <w:topLinePunct w:val="0"/>
        <w:bidi w:val="0"/>
        <w:snapToGrid w:val="0"/>
        <w:spacing w:after="0" w:line="360" w:lineRule="auto"/>
        <w:ind w:left="26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1"/>
          <w:sz w:val="24"/>
          <w:szCs w:val="24"/>
          <w:highlight w:val="none"/>
        </w:rPr>
        <w:t>(25)身份证、医保卡识别功能</w:t>
      </w:r>
      <w:r>
        <w:rPr>
          <w:rFonts w:hint="eastAsia" w:ascii="仿宋" w:hAnsi="仿宋" w:eastAsia="仿宋" w:cs="仿宋"/>
          <w:color w:val="auto"/>
          <w:spacing w:val="-1"/>
          <w:sz w:val="24"/>
          <w:szCs w:val="24"/>
          <w:highlight w:val="none"/>
          <w:lang w:eastAsia="zh-CN"/>
        </w:rPr>
        <w:t>；</w:t>
      </w:r>
    </w:p>
    <w:p w14:paraId="05822C42">
      <w:pPr>
        <w:pStyle w:val="10"/>
        <w:keepNext w:val="0"/>
        <w:keepLines w:val="0"/>
        <w:pageBreakBefore w:val="0"/>
        <w:wordWrap/>
        <w:topLinePunct w:val="0"/>
        <w:bidi w:val="0"/>
        <w:snapToGrid w:val="0"/>
        <w:spacing w:after="0" w:line="360" w:lineRule="auto"/>
        <w:ind w:left="25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4"/>
          <w:sz w:val="24"/>
          <w:szCs w:val="24"/>
          <w:highlight w:val="none"/>
        </w:rPr>
        <w:t>(26)具有演示功能</w:t>
      </w:r>
      <w:r>
        <w:rPr>
          <w:rFonts w:hint="eastAsia" w:ascii="仿宋" w:hAnsi="仿宋" w:eastAsia="仿宋" w:cs="仿宋"/>
          <w:color w:val="auto"/>
          <w:spacing w:val="-4"/>
          <w:sz w:val="24"/>
          <w:szCs w:val="24"/>
          <w:highlight w:val="none"/>
          <w:lang w:eastAsia="zh-CN"/>
        </w:rPr>
        <w:t>；</w:t>
      </w:r>
    </w:p>
    <w:p w14:paraId="041285AB">
      <w:pPr>
        <w:pStyle w:val="10"/>
        <w:keepNext w:val="0"/>
        <w:keepLines w:val="0"/>
        <w:pageBreakBefore w:val="0"/>
        <w:wordWrap/>
        <w:topLinePunct w:val="0"/>
        <w:bidi w:val="0"/>
        <w:snapToGrid w:val="0"/>
        <w:spacing w:after="0" w:line="360" w:lineRule="auto"/>
        <w:ind w:left="246"/>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1"/>
          <w:sz w:val="24"/>
          <w:szCs w:val="24"/>
          <w:highlight w:val="none"/>
        </w:rPr>
        <w:t>(27)可根据客户需求，增加上肢反博功能</w:t>
      </w:r>
      <w:r>
        <w:rPr>
          <w:rFonts w:hint="eastAsia" w:ascii="仿宋" w:hAnsi="仿宋" w:eastAsia="仿宋" w:cs="仿宋"/>
          <w:color w:val="auto"/>
          <w:sz w:val="24"/>
          <w:szCs w:val="24"/>
          <w:highlight w:val="none"/>
          <w:lang w:eastAsia="zh-CN"/>
        </w:rPr>
        <w:t>；</w:t>
      </w:r>
    </w:p>
    <w:p w14:paraId="45D59B7D">
      <w:pPr>
        <w:pStyle w:val="9"/>
        <w:spacing w:line="480" w:lineRule="auto"/>
        <w:rPr>
          <w:rFonts w:hint="eastAsia" w:ascii="仿宋" w:hAnsi="仿宋" w:eastAsia="仿宋" w:cs="仿宋"/>
          <w:color w:val="auto"/>
          <w:sz w:val="24"/>
          <w:szCs w:val="24"/>
          <w:highlight w:val="none"/>
        </w:rPr>
      </w:pPr>
      <w:r>
        <w:rPr>
          <w:rFonts w:hint="eastAsia" w:ascii="仿宋" w:hAnsi="仿宋" w:eastAsia="仿宋" w:cs="仿宋"/>
          <w:b/>
          <w:bCs/>
          <w:color w:val="auto"/>
          <w:spacing w:val="-6"/>
          <w:sz w:val="24"/>
          <w:szCs w:val="24"/>
          <w:highlight w:val="none"/>
          <w:lang w:val="en-US" w:eastAsia="zh-CN"/>
        </w:rPr>
        <w:t>★18.</w:t>
      </w:r>
      <w:r>
        <w:rPr>
          <w:rFonts w:hint="eastAsia" w:ascii="仿宋" w:hAnsi="仿宋" w:eastAsia="仿宋" w:cs="仿宋"/>
          <w:b/>
          <w:bCs/>
          <w:color w:val="auto"/>
          <w:spacing w:val="-6"/>
          <w:sz w:val="24"/>
          <w:szCs w:val="24"/>
          <w:highlight w:val="none"/>
        </w:rPr>
        <w:t>配置清单</w:t>
      </w:r>
    </w:p>
    <w:tbl>
      <w:tblPr>
        <w:tblStyle w:val="19"/>
        <w:tblpPr w:leftFromText="180" w:rightFromText="180" w:vertAnchor="text" w:horzAnchor="page" w:tblpX="1085" w:tblpY="298"/>
        <w:tblOverlap w:val="never"/>
        <w:tblW w:w="93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5"/>
        <w:gridCol w:w="3859"/>
        <w:gridCol w:w="2022"/>
        <w:gridCol w:w="1772"/>
      </w:tblGrid>
      <w:tr w14:paraId="0FDAD8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 w:hRule="atLeast"/>
        </w:trPr>
        <w:tc>
          <w:tcPr>
            <w:tcW w:w="1705" w:type="dxa"/>
            <w:vAlign w:val="center"/>
          </w:tcPr>
          <w:p w14:paraId="5C493EA7">
            <w:pPr>
              <w:pStyle w:val="18"/>
              <w:keepNext w:val="0"/>
              <w:keepLines w:val="0"/>
              <w:pageBreakBefore w:val="0"/>
              <w:wordWrap/>
              <w:topLinePunct w:val="0"/>
              <w:bidi w:val="0"/>
              <w:snapToGrid w:val="0"/>
              <w:spacing w:line="240" w:lineRule="auto"/>
              <w:ind w:left="135"/>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pacing w:val="8"/>
                <w:sz w:val="24"/>
                <w:szCs w:val="24"/>
                <w:highlight w:val="none"/>
              </w:rPr>
              <w:t>序号</w:t>
            </w:r>
          </w:p>
        </w:tc>
        <w:tc>
          <w:tcPr>
            <w:tcW w:w="3859" w:type="dxa"/>
            <w:vAlign w:val="center"/>
          </w:tcPr>
          <w:p w14:paraId="62FE7F6A">
            <w:pPr>
              <w:pStyle w:val="18"/>
              <w:keepNext w:val="0"/>
              <w:keepLines w:val="0"/>
              <w:pageBreakBefore w:val="0"/>
              <w:wordWrap/>
              <w:topLinePunct w:val="0"/>
              <w:bidi w:val="0"/>
              <w:snapToGrid w:val="0"/>
              <w:spacing w:line="24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pacing w:val="-2"/>
                <w:sz w:val="24"/>
                <w:szCs w:val="24"/>
                <w:highlight w:val="none"/>
                <w:lang w:eastAsia="zh-CN"/>
              </w:rPr>
              <w:t>产品</w:t>
            </w:r>
            <w:r>
              <w:rPr>
                <w:rFonts w:hint="eastAsia" w:ascii="仿宋" w:hAnsi="仿宋" w:eastAsia="仿宋" w:cs="仿宋"/>
                <w:b/>
                <w:bCs/>
                <w:color w:val="auto"/>
                <w:spacing w:val="-2"/>
                <w:sz w:val="24"/>
                <w:szCs w:val="24"/>
                <w:highlight w:val="none"/>
              </w:rPr>
              <w:t>名称</w:t>
            </w:r>
          </w:p>
        </w:tc>
        <w:tc>
          <w:tcPr>
            <w:tcW w:w="2022" w:type="dxa"/>
            <w:vAlign w:val="center"/>
          </w:tcPr>
          <w:p w14:paraId="34AA7043">
            <w:pPr>
              <w:pStyle w:val="18"/>
              <w:keepNext w:val="0"/>
              <w:keepLines w:val="0"/>
              <w:pageBreakBefore w:val="0"/>
              <w:wordWrap/>
              <w:topLinePunct w:val="0"/>
              <w:bidi w:val="0"/>
              <w:snapToGrid w:val="0"/>
              <w:spacing w:line="24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pacing w:val="5"/>
                <w:sz w:val="24"/>
                <w:szCs w:val="24"/>
                <w:highlight w:val="none"/>
              </w:rPr>
              <w:t>单位</w:t>
            </w:r>
          </w:p>
        </w:tc>
        <w:tc>
          <w:tcPr>
            <w:tcW w:w="1772" w:type="dxa"/>
            <w:vAlign w:val="center"/>
          </w:tcPr>
          <w:p w14:paraId="72131BD6">
            <w:pPr>
              <w:pStyle w:val="18"/>
              <w:keepNext w:val="0"/>
              <w:keepLines w:val="0"/>
              <w:pageBreakBefore w:val="0"/>
              <w:wordWrap/>
              <w:topLinePunct w:val="0"/>
              <w:bidi w:val="0"/>
              <w:snapToGrid w:val="0"/>
              <w:spacing w:line="24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pacing w:val="5"/>
                <w:sz w:val="24"/>
                <w:szCs w:val="24"/>
                <w:highlight w:val="none"/>
              </w:rPr>
              <w:t>数量</w:t>
            </w:r>
          </w:p>
        </w:tc>
      </w:tr>
      <w:tr w14:paraId="480E4E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1705" w:type="dxa"/>
            <w:vAlign w:val="center"/>
          </w:tcPr>
          <w:p w14:paraId="631C1871">
            <w:pPr>
              <w:pStyle w:val="18"/>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3859" w:type="dxa"/>
            <w:vAlign w:val="center"/>
          </w:tcPr>
          <w:p w14:paraId="4F318E6A">
            <w:pPr>
              <w:pStyle w:val="18"/>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反搏床</w:t>
            </w:r>
          </w:p>
        </w:tc>
        <w:tc>
          <w:tcPr>
            <w:tcW w:w="2022" w:type="dxa"/>
            <w:vAlign w:val="center"/>
          </w:tcPr>
          <w:p w14:paraId="7124ACDA">
            <w:pPr>
              <w:pStyle w:val="18"/>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台</w:t>
            </w:r>
          </w:p>
        </w:tc>
        <w:tc>
          <w:tcPr>
            <w:tcW w:w="1772" w:type="dxa"/>
            <w:vAlign w:val="center"/>
          </w:tcPr>
          <w:p w14:paraId="65A3BE4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napToGrid w:val="0"/>
                <w:color w:val="auto"/>
                <w:kern w:val="0"/>
                <w:sz w:val="24"/>
                <w:szCs w:val="24"/>
                <w:highlight w:val="none"/>
                <w:lang w:val="en-US" w:eastAsia="zh-CN" w:bidi="ar-SA"/>
              </w:rPr>
            </w:pPr>
            <w:r>
              <w:rPr>
                <w:rFonts w:hint="eastAsia" w:ascii="仿宋" w:hAnsi="仿宋" w:eastAsia="仿宋" w:cs="仿宋"/>
                <w:snapToGrid w:val="0"/>
                <w:color w:val="auto"/>
                <w:kern w:val="0"/>
                <w:sz w:val="24"/>
                <w:szCs w:val="24"/>
                <w:highlight w:val="none"/>
                <w:lang w:val="en-US" w:eastAsia="zh-CN" w:bidi="ar-SA"/>
              </w:rPr>
              <w:t>1</w:t>
            </w:r>
          </w:p>
        </w:tc>
      </w:tr>
      <w:tr w14:paraId="40FDF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1705" w:type="dxa"/>
            <w:vAlign w:val="center"/>
          </w:tcPr>
          <w:p w14:paraId="7086EDF5">
            <w:pPr>
              <w:pStyle w:val="18"/>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3859" w:type="dxa"/>
            <w:vAlign w:val="center"/>
          </w:tcPr>
          <w:p w14:paraId="1C01E7F3">
            <w:pPr>
              <w:pStyle w:val="18"/>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操作电脑</w:t>
            </w:r>
          </w:p>
        </w:tc>
        <w:tc>
          <w:tcPr>
            <w:tcW w:w="2022" w:type="dxa"/>
            <w:vAlign w:val="center"/>
          </w:tcPr>
          <w:p w14:paraId="5313F197">
            <w:pPr>
              <w:pStyle w:val="18"/>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台</w:t>
            </w:r>
          </w:p>
        </w:tc>
        <w:tc>
          <w:tcPr>
            <w:tcW w:w="1772" w:type="dxa"/>
            <w:vAlign w:val="center"/>
          </w:tcPr>
          <w:p w14:paraId="39148CA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napToGrid w:val="0"/>
                <w:color w:val="auto"/>
                <w:kern w:val="0"/>
                <w:sz w:val="24"/>
                <w:szCs w:val="24"/>
                <w:highlight w:val="none"/>
                <w:lang w:val="en-US" w:eastAsia="en-US" w:bidi="ar-SA"/>
              </w:rPr>
            </w:pPr>
            <w:r>
              <w:rPr>
                <w:rFonts w:hint="eastAsia" w:ascii="仿宋" w:hAnsi="仿宋" w:eastAsia="仿宋" w:cs="仿宋"/>
                <w:snapToGrid w:val="0"/>
                <w:color w:val="auto"/>
                <w:kern w:val="0"/>
                <w:sz w:val="24"/>
                <w:szCs w:val="24"/>
                <w:highlight w:val="none"/>
                <w:lang w:val="en-US" w:eastAsia="zh-CN" w:bidi="ar-SA"/>
              </w:rPr>
              <w:t>1</w:t>
            </w:r>
          </w:p>
        </w:tc>
      </w:tr>
      <w:tr w14:paraId="1451E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 w:hRule="atLeast"/>
        </w:trPr>
        <w:tc>
          <w:tcPr>
            <w:tcW w:w="1705" w:type="dxa"/>
            <w:vAlign w:val="center"/>
          </w:tcPr>
          <w:p w14:paraId="4333FB43">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3859" w:type="dxa"/>
            <w:vAlign w:val="center"/>
          </w:tcPr>
          <w:p w14:paraId="00F5C573">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电源线</w:t>
            </w:r>
          </w:p>
        </w:tc>
        <w:tc>
          <w:tcPr>
            <w:tcW w:w="2022" w:type="dxa"/>
            <w:vAlign w:val="center"/>
          </w:tcPr>
          <w:p w14:paraId="60B5EE10">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w:t>
            </w:r>
          </w:p>
        </w:tc>
        <w:tc>
          <w:tcPr>
            <w:tcW w:w="1772" w:type="dxa"/>
            <w:vAlign w:val="center"/>
          </w:tcPr>
          <w:p w14:paraId="021597D7">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374F1E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 w:hRule="atLeast"/>
        </w:trPr>
        <w:tc>
          <w:tcPr>
            <w:tcW w:w="1705" w:type="dxa"/>
            <w:vAlign w:val="center"/>
          </w:tcPr>
          <w:p w14:paraId="26FA2760">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3859" w:type="dxa"/>
            <w:vAlign w:val="center"/>
          </w:tcPr>
          <w:p w14:paraId="3FD32396">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心电线</w:t>
            </w:r>
          </w:p>
        </w:tc>
        <w:tc>
          <w:tcPr>
            <w:tcW w:w="2022" w:type="dxa"/>
            <w:vAlign w:val="center"/>
          </w:tcPr>
          <w:p w14:paraId="4D312375">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w:t>
            </w:r>
          </w:p>
        </w:tc>
        <w:tc>
          <w:tcPr>
            <w:tcW w:w="1772" w:type="dxa"/>
            <w:vAlign w:val="center"/>
          </w:tcPr>
          <w:p w14:paraId="4523ABD7">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30792C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 w:hRule="atLeast"/>
        </w:trPr>
        <w:tc>
          <w:tcPr>
            <w:tcW w:w="1705" w:type="dxa"/>
            <w:vAlign w:val="center"/>
          </w:tcPr>
          <w:p w14:paraId="755CC81D">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3859" w:type="dxa"/>
            <w:vAlign w:val="center"/>
          </w:tcPr>
          <w:p w14:paraId="698F12B7">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指脉线</w:t>
            </w:r>
          </w:p>
        </w:tc>
        <w:tc>
          <w:tcPr>
            <w:tcW w:w="2022" w:type="dxa"/>
            <w:vAlign w:val="center"/>
          </w:tcPr>
          <w:p w14:paraId="15882D57">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w:t>
            </w:r>
          </w:p>
        </w:tc>
        <w:tc>
          <w:tcPr>
            <w:tcW w:w="1772" w:type="dxa"/>
            <w:vAlign w:val="center"/>
          </w:tcPr>
          <w:p w14:paraId="21C981FA">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6C4212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 w:hRule="atLeast"/>
        </w:trPr>
        <w:tc>
          <w:tcPr>
            <w:tcW w:w="1705" w:type="dxa"/>
            <w:vAlign w:val="center"/>
          </w:tcPr>
          <w:p w14:paraId="27F6860D">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3859" w:type="dxa"/>
            <w:vAlign w:val="center"/>
          </w:tcPr>
          <w:p w14:paraId="6E3E0DC4">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7"/>
                <w:sz w:val="24"/>
                <w:szCs w:val="24"/>
                <w:highlight w:val="none"/>
              </w:rPr>
              <w:t>床垫</w:t>
            </w:r>
          </w:p>
        </w:tc>
        <w:tc>
          <w:tcPr>
            <w:tcW w:w="2022" w:type="dxa"/>
            <w:vAlign w:val="center"/>
          </w:tcPr>
          <w:p w14:paraId="11577FA7">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772" w:type="dxa"/>
            <w:vAlign w:val="center"/>
          </w:tcPr>
          <w:p w14:paraId="6D43F5E2">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p>
        </w:tc>
      </w:tr>
      <w:tr w14:paraId="5EE91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 w:hRule="atLeast"/>
        </w:trPr>
        <w:tc>
          <w:tcPr>
            <w:tcW w:w="1705" w:type="dxa"/>
            <w:vAlign w:val="center"/>
          </w:tcPr>
          <w:p w14:paraId="45F8EF9A">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3859" w:type="dxa"/>
            <w:vAlign w:val="center"/>
          </w:tcPr>
          <w:p w14:paraId="6000B133">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无创血压袖带</w:t>
            </w:r>
          </w:p>
        </w:tc>
        <w:tc>
          <w:tcPr>
            <w:tcW w:w="2022" w:type="dxa"/>
            <w:vAlign w:val="center"/>
          </w:tcPr>
          <w:p w14:paraId="41E8C5D1">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只</w:t>
            </w:r>
          </w:p>
        </w:tc>
        <w:tc>
          <w:tcPr>
            <w:tcW w:w="1772" w:type="dxa"/>
            <w:vAlign w:val="center"/>
          </w:tcPr>
          <w:p w14:paraId="6C92CE00">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r>
      <w:tr w14:paraId="7AC0E0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 w:hRule="atLeast"/>
        </w:trPr>
        <w:tc>
          <w:tcPr>
            <w:tcW w:w="1705" w:type="dxa"/>
            <w:vAlign w:val="center"/>
          </w:tcPr>
          <w:p w14:paraId="2144454B">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p>
        </w:tc>
        <w:tc>
          <w:tcPr>
            <w:tcW w:w="3859" w:type="dxa"/>
            <w:vAlign w:val="center"/>
          </w:tcPr>
          <w:p w14:paraId="454BC495">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一体机囊套接头</w:t>
            </w:r>
          </w:p>
        </w:tc>
        <w:tc>
          <w:tcPr>
            <w:tcW w:w="2022" w:type="dxa"/>
            <w:vAlign w:val="center"/>
          </w:tcPr>
          <w:p w14:paraId="4C03A331">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只</w:t>
            </w:r>
          </w:p>
        </w:tc>
        <w:tc>
          <w:tcPr>
            <w:tcW w:w="1772" w:type="dxa"/>
            <w:vAlign w:val="center"/>
          </w:tcPr>
          <w:p w14:paraId="189850F7">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r>
      <w:tr w14:paraId="74A8D7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 w:hRule="atLeast"/>
        </w:trPr>
        <w:tc>
          <w:tcPr>
            <w:tcW w:w="1705" w:type="dxa"/>
            <w:vAlign w:val="center"/>
          </w:tcPr>
          <w:p w14:paraId="52C4E1D4">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p>
        </w:tc>
        <w:tc>
          <w:tcPr>
            <w:tcW w:w="3859" w:type="dxa"/>
            <w:vAlign w:val="center"/>
          </w:tcPr>
          <w:p w14:paraId="28D26ED1">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波纹管</w:t>
            </w:r>
          </w:p>
        </w:tc>
        <w:tc>
          <w:tcPr>
            <w:tcW w:w="2022" w:type="dxa"/>
            <w:vAlign w:val="center"/>
          </w:tcPr>
          <w:p w14:paraId="02526426">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w:t>
            </w:r>
          </w:p>
        </w:tc>
        <w:tc>
          <w:tcPr>
            <w:tcW w:w="1772" w:type="dxa"/>
            <w:vAlign w:val="center"/>
          </w:tcPr>
          <w:p w14:paraId="48D8AA90">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r>
      <w:tr w14:paraId="7D7207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 w:hRule="atLeast"/>
        </w:trPr>
        <w:tc>
          <w:tcPr>
            <w:tcW w:w="1705" w:type="dxa"/>
            <w:vAlign w:val="center"/>
          </w:tcPr>
          <w:p w14:paraId="6A887C82">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10</w:t>
            </w:r>
          </w:p>
        </w:tc>
        <w:tc>
          <w:tcPr>
            <w:tcW w:w="3859" w:type="dxa"/>
            <w:vAlign w:val="center"/>
          </w:tcPr>
          <w:p w14:paraId="003BC475">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外囊套</w:t>
            </w:r>
          </w:p>
        </w:tc>
        <w:tc>
          <w:tcPr>
            <w:tcW w:w="2022" w:type="dxa"/>
            <w:vAlign w:val="center"/>
          </w:tcPr>
          <w:p w14:paraId="6F2D3C30">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772" w:type="dxa"/>
            <w:vAlign w:val="center"/>
          </w:tcPr>
          <w:p w14:paraId="71878688">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r>
      <w:tr w14:paraId="7C3FE4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 w:hRule="atLeast"/>
        </w:trPr>
        <w:tc>
          <w:tcPr>
            <w:tcW w:w="1705" w:type="dxa"/>
            <w:vAlign w:val="center"/>
          </w:tcPr>
          <w:p w14:paraId="02CD2913">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11</w:t>
            </w:r>
          </w:p>
        </w:tc>
        <w:tc>
          <w:tcPr>
            <w:tcW w:w="3859" w:type="dxa"/>
            <w:vAlign w:val="center"/>
          </w:tcPr>
          <w:p w14:paraId="7AD0FA53">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内囊套</w:t>
            </w:r>
          </w:p>
        </w:tc>
        <w:tc>
          <w:tcPr>
            <w:tcW w:w="2022" w:type="dxa"/>
            <w:vAlign w:val="center"/>
          </w:tcPr>
          <w:p w14:paraId="5832EB2E">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个</w:t>
            </w:r>
          </w:p>
        </w:tc>
        <w:tc>
          <w:tcPr>
            <w:tcW w:w="1772" w:type="dxa"/>
            <w:vAlign w:val="center"/>
          </w:tcPr>
          <w:p w14:paraId="121E842B">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30</w:t>
            </w:r>
          </w:p>
        </w:tc>
      </w:tr>
      <w:tr w14:paraId="6389A5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 w:hRule="atLeast"/>
        </w:trPr>
        <w:tc>
          <w:tcPr>
            <w:tcW w:w="1705" w:type="dxa"/>
            <w:vAlign w:val="center"/>
          </w:tcPr>
          <w:p w14:paraId="78AB235A">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12</w:t>
            </w:r>
          </w:p>
        </w:tc>
        <w:tc>
          <w:tcPr>
            <w:tcW w:w="3859" w:type="dxa"/>
            <w:vAlign w:val="center"/>
          </w:tcPr>
          <w:p w14:paraId="4D4866C7">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防尘罩</w:t>
            </w:r>
          </w:p>
        </w:tc>
        <w:tc>
          <w:tcPr>
            <w:tcW w:w="2022" w:type="dxa"/>
            <w:vAlign w:val="center"/>
          </w:tcPr>
          <w:p w14:paraId="6326AE97">
            <w:pPr>
              <w:pStyle w:val="18"/>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772" w:type="dxa"/>
            <w:vAlign w:val="center"/>
          </w:tcPr>
          <w:p w14:paraId="57585A46">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p>
        </w:tc>
      </w:tr>
    </w:tbl>
    <w:p w14:paraId="512BA69D">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4"/>
          <w:szCs w:val="24"/>
          <w:highlight w:val="none"/>
          <w:lang w:val="en-US" w:eastAsia="zh-CN" w:bidi="ar-SA"/>
        </w:rPr>
      </w:pPr>
    </w:p>
    <w:p w14:paraId="01A9C474">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采购包3：</w:t>
      </w:r>
    </w:p>
    <w:p w14:paraId="3E478533">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（一）动脉硬化检测仪</w:t>
      </w:r>
    </w:p>
    <w:p w14:paraId="7D2DFFDD">
      <w:pPr>
        <w:keepNext w:val="0"/>
        <w:keepLines w:val="0"/>
        <w:pageBreakBefore w:val="0"/>
        <w:numPr>
          <w:ilvl w:val="0"/>
          <w:numId w:val="0"/>
        </w:numPr>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检测参数要求</w:t>
      </w:r>
    </w:p>
    <w:p w14:paraId="2CCDC2E2">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 xml:space="preserve">▲1.1 </w:t>
      </w:r>
      <w:r>
        <w:rPr>
          <w:rFonts w:hint="eastAsia" w:ascii="仿宋" w:hAnsi="仿宋" w:eastAsia="仿宋" w:cs="仿宋"/>
          <w:color w:val="auto"/>
          <w:kern w:val="0"/>
          <w:sz w:val="24"/>
          <w:szCs w:val="24"/>
          <w:highlight w:val="none"/>
          <w:lang w:bidi="ar"/>
        </w:rPr>
        <w:t xml:space="preserve"> PWV（baPWV，血管硬化指数），需可在同一心动周期测量分段PWV： baPWV(左)baPWV(右) haPWV（左）haPWV（右） hbPWV（左）hbPWV（右）</w:t>
      </w:r>
      <w:r>
        <w:rPr>
          <w:rFonts w:hint="eastAsia" w:ascii="仿宋" w:hAnsi="仿宋" w:eastAsia="仿宋" w:cs="仿宋"/>
          <w:color w:val="auto"/>
          <w:kern w:val="0"/>
          <w:sz w:val="24"/>
          <w:szCs w:val="24"/>
          <w:highlight w:val="none"/>
          <w:lang w:eastAsia="zh-CN" w:bidi="ar"/>
        </w:rPr>
        <w:t>；</w:t>
      </w:r>
    </w:p>
    <w:p w14:paraId="5C21A658">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1.2 </w:t>
      </w:r>
      <w:r>
        <w:rPr>
          <w:rFonts w:hint="eastAsia" w:ascii="仿宋" w:hAnsi="仿宋" w:eastAsia="仿宋" w:cs="仿宋"/>
          <w:color w:val="auto"/>
          <w:kern w:val="0"/>
          <w:sz w:val="24"/>
          <w:szCs w:val="24"/>
          <w:highlight w:val="none"/>
          <w:lang w:bidi="ar"/>
        </w:rPr>
        <w:t>ABI：踝臂指数（检测下肢动脉闭塞程度,以评估心脑血管发病风险）</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bidi="ar"/>
        </w:rPr>
        <w:t xml:space="preserve">  </w:t>
      </w:r>
    </w:p>
    <w:p w14:paraId="4A838476">
      <w:pPr>
        <w:keepNext w:val="0"/>
        <w:keepLines w:val="0"/>
        <w:pageBreakBefore w:val="0"/>
        <w:wordWrap/>
        <w:topLinePunct w:val="0"/>
        <w:bidi w:val="0"/>
        <w:snapToGrid w:val="0"/>
        <w:spacing w:line="360" w:lineRule="auto"/>
        <w:ind w:firstLine="480" w:firstLineChars="200"/>
        <w:rPr>
          <w:rStyle w:val="21"/>
          <w:rFonts w:hint="eastAsia" w:ascii="仿宋" w:hAnsi="仿宋" w:eastAsia="仿宋" w:cs="仿宋"/>
          <w:color w:val="auto"/>
          <w:sz w:val="24"/>
          <w:szCs w:val="24"/>
          <w:highlight w:val="none"/>
          <w:lang w:eastAsia="zh-CN" w:bidi="ar"/>
        </w:rPr>
      </w:pPr>
      <w:r>
        <w:rPr>
          <w:rFonts w:hint="eastAsia" w:ascii="仿宋" w:hAnsi="仿宋" w:eastAsia="仿宋" w:cs="仿宋"/>
          <w:color w:val="auto"/>
          <w:sz w:val="24"/>
          <w:szCs w:val="24"/>
          <w:highlight w:val="none"/>
        </w:rPr>
        <w:t xml:space="preserve">1.3 </w:t>
      </w:r>
      <w:r>
        <w:rPr>
          <w:rStyle w:val="21"/>
          <w:rFonts w:hint="eastAsia" w:ascii="仿宋" w:hAnsi="仿宋" w:eastAsia="仿宋" w:cs="仿宋"/>
          <w:color w:val="auto"/>
          <w:sz w:val="24"/>
          <w:szCs w:val="24"/>
          <w:highlight w:val="none"/>
          <w:lang w:bidi="ar"/>
        </w:rPr>
        <w:t>AI：反射波增强指数</w:t>
      </w:r>
      <w:r>
        <w:rPr>
          <w:rStyle w:val="21"/>
          <w:rFonts w:hint="eastAsia" w:ascii="仿宋" w:hAnsi="仿宋" w:eastAsia="仿宋" w:cs="仿宋"/>
          <w:color w:val="auto"/>
          <w:sz w:val="24"/>
          <w:szCs w:val="24"/>
          <w:highlight w:val="none"/>
          <w:lang w:eastAsia="zh-CN" w:bidi="ar"/>
        </w:rPr>
        <w:t>；</w:t>
      </w:r>
    </w:p>
    <w:p w14:paraId="372CEC21">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kern w:val="0"/>
          <w:sz w:val="24"/>
          <w:szCs w:val="24"/>
          <w:highlight w:val="none"/>
          <w:lang w:eastAsia="zh-CN" w:bidi="ar"/>
        </w:rPr>
      </w:pPr>
      <w:r>
        <w:rPr>
          <w:rFonts w:hint="eastAsia" w:ascii="仿宋" w:hAnsi="仿宋" w:eastAsia="仿宋" w:cs="仿宋"/>
          <w:color w:val="auto"/>
          <w:sz w:val="24"/>
          <w:szCs w:val="24"/>
          <w:highlight w:val="none"/>
        </w:rPr>
        <w:t xml:space="preserve">1.4 </w:t>
      </w:r>
      <w:r>
        <w:rPr>
          <w:rFonts w:hint="eastAsia" w:ascii="仿宋" w:hAnsi="仿宋" w:eastAsia="仿宋" w:cs="仿宋"/>
          <w:color w:val="auto"/>
          <w:kern w:val="0"/>
          <w:sz w:val="24"/>
          <w:szCs w:val="24"/>
          <w:highlight w:val="none"/>
          <w:lang w:bidi="ar"/>
        </w:rPr>
        <w:t>ECG(心电)、PCG(心音)、收缩压、舒张压、平均压、PVR、STI、HR、PEP、ET、ET/PEP:射血指数等40多项参数</w:t>
      </w:r>
      <w:r>
        <w:rPr>
          <w:rFonts w:hint="eastAsia" w:ascii="仿宋" w:hAnsi="仿宋" w:eastAsia="仿宋" w:cs="仿宋"/>
          <w:color w:val="auto"/>
          <w:kern w:val="0"/>
          <w:sz w:val="24"/>
          <w:szCs w:val="24"/>
          <w:highlight w:val="none"/>
          <w:lang w:eastAsia="zh-CN" w:bidi="ar"/>
        </w:rPr>
        <w:t>；</w:t>
      </w:r>
    </w:p>
    <w:p w14:paraId="7FF78FA6">
      <w:pPr>
        <w:keepNext w:val="0"/>
        <w:keepLines w:val="0"/>
        <w:pageBreakBefore w:val="0"/>
        <w:wordWrap/>
        <w:topLinePunct w:val="0"/>
        <w:bidi w:val="0"/>
        <w:snapToGrid w:val="0"/>
        <w:spacing w:line="360" w:lineRule="auto"/>
        <w:ind w:firstLine="480" w:firstLineChars="200"/>
        <w:rPr>
          <w:rStyle w:val="21"/>
          <w:rFonts w:hint="eastAsia" w:ascii="仿宋" w:hAnsi="仿宋" w:eastAsia="仿宋" w:cs="仿宋"/>
          <w:color w:val="auto"/>
          <w:sz w:val="24"/>
          <w:szCs w:val="24"/>
          <w:highlight w:val="none"/>
          <w:lang w:eastAsia="zh-CN" w:bidi="ar"/>
        </w:rPr>
      </w:pPr>
      <w:r>
        <w:rPr>
          <w:rFonts w:hint="eastAsia" w:ascii="仿宋" w:hAnsi="仿宋" w:eastAsia="仿宋" w:cs="仿宋"/>
          <w:color w:val="auto"/>
          <w:sz w:val="24"/>
          <w:szCs w:val="24"/>
          <w:highlight w:val="none"/>
        </w:rPr>
        <w:t>1.5</w:t>
      </w:r>
      <w:r>
        <w:rPr>
          <w:rStyle w:val="21"/>
          <w:rFonts w:hint="eastAsia" w:ascii="仿宋" w:hAnsi="仿宋" w:eastAsia="仿宋" w:cs="仿宋"/>
          <w:color w:val="auto"/>
          <w:sz w:val="24"/>
          <w:szCs w:val="24"/>
          <w:highlight w:val="none"/>
          <w:lang w:bidi="ar"/>
        </w:rPr>
        <w:t>脉波形信息的定量化参数： MAP%、UT</w:t>
      </w:r>
      <w:r>
        <w:rPr>
          <w:rStyle w:val="21"/>
          <w:rFonts w:hint="eastAsia" w:ascii="仿宋" w:hAnsi="仿宋" w:eastAsia="仿宋" w:cs="仿宋"/>
          <w:color w:val="auto"/>
          <w:sz w:val="24"/>
          <w:szCs w:val="24"/>
          <w:highlight w:val="none"/>
          <w:lang w:eastAsia="zh-CN" w:bidi="ar"/>
        </w:rPr>
        <w:t>；</w:t>
      </w:r>
    </w:p>
    <w:p w14:paraId="0A9FDCA0">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▲1.6</w:t>
      </w:r>
      <w:r>
        <w:rPr>
          <w:rFonts w:hint="eastAsia" w:ascii="仿宋" w:hAnsi="仿宋" w:eastAsia="仿宋" w:cs="仿宋"/>
          <w:color w:val="auto"/>
          <w:kern w:val="0"/>
          <w:sz w:val="24"/>
          <w:szCs w:val="24"/>
          <w:highlight w:val="none"/>
          <w:lang w:bidi="ar"/>
        </w:rPr>
        <w:t>搏动变化图：表示各个腕带采取的搏动变化的图，含同期线，升压上线，测定精度，最高血压值，刻度仪，外框等信息（确定测试精度及操作的规范化）</w:t>
      </w:r>
      <w:r>
        <w:rPr>
          <w:rFonts w:hint="eastAsia" w:ascii="仿宋" w:hAnsi="仿宋" w:eastAsia="仿宋" w:cs="仿宋"/>
          <w:color w:val="auto"/>
          <w:kern w:val="0"/>
          <w:sz w:val="24"/>
          <w:szCs w:val="24"/>
          <w:highlight w:val="none"/>
          <w:lang w:eastAsia="zh-CN" w:bidi="ar"/>
        </w:rPr>
        <w:t>；</w:t>
      </w:r>
    </w:p>
    <w:p w14:paraId="27BC6E5B">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 xml:space="preserve">1.7 </w:t>
      </w:r>
      <w:r>
        <w:rPr>
          <w:rFonts w:hint="eastAsia" w:ascii="仿宋" w:hAnsi="仿宋" w:eastAsia="仿宋" w:cs="仿宋"/>
          <w:color w:val="auto"/>
          <w:kern w:val="0"/>
          <w:sz w:val="24"/>
          <w:szCs w:val="24"/>
          <w:highlight w:val="none"/>
          <w:lang w:bidi="ar"/>
        </w:rPr>
        <w:t>R-R间隔检查：R-R间隔标准差、R-R间隔平均值、HR平均值、CVRR、对比曲线图，趋势曲线图（判断心血管自主神经功能）</w:t>
      </w:r>
      <w:r>
        <w:rPr>
          <w:rFonts w:hint="eastAsia" w:ascii="仿宋" w:hAnsi="仿宋" w:eastAsia="仿宋" w:cs="仿宋"/>
          <w:color w:val="auto"/>
          <w:kern w:val="0"/>
          <w:sz w:val="24"/>
          <w:szCs w:val="24"/>
          <w:highlight w:val="none"/>
          <w:lang w:eastAsia="zh-CN" w:bidi="ar"/>
        </w:rPr>
        <w:t>；</w:t>
      </w:r>
    </w:p>
    <w:p w14:paraId="4E43892A">
      <w:pPr>
        <w:keepNext w:val="0"/>
        <w:keepLines w:val="0"/>
        <w:pageBreakBefore w:val="0"/>
        <w:numPr>
          <w:ilvl w:val="0"/>
          <w:numId w:val="0"/>
        </w:numPr>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技术参数及功能要求</w:t>
      </w:r>
    </w:p>
    <w:p w14:paraId="20496720">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2.1外周血管压力波动同步检测技术：所有技术参数需要在</w:t>
      </w:r>
      <w:r>
        <w:rPr>
          <w:rStyle w:val="21"/>
          <w:rFonts w:hint="eastAsia" w:ascii="仿宋" w:hAnsi="仿宋" w:eastAsia="仿宋" w:cs="仿宋"/>
          <w:color w:val="auto"/>
          <w:sz w:val="24"/>
          <w:szCs w:val="24"/>
          <w:highlight w:val="none"/>
          <w:lang w:bidi="ar"/>
        </w:rPr>
        <w:t>同一心动周期内四肢同步检测所得</w:t>
      </w:r>
      <w:r>
        <w:rPr>
          <w:rStyle w:val="21"/>
          <w:rFonts w:hint="eastAsia" w:ascii="仿宋" w:hAnsi="仿宋" w:eastAsia="仿宋" w:cs="仿宋"/>
          <w:color w:val="auto"/>
          <w:sz w:val="24"/>
          <w:szCs w:val="24"/>
          <w:highlight w:val="none"/>
          <w:lang w:eastAsia="zh-CN" w:bidi="ar"/>
        </w:rPr>
        <w:t>；</w:t>
      </w:r>
    </w:p>
    <w:p w14:paraId="02F4AB1C">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▲2.2</w:t>
      </w:r>
      <w:r>
        <w:rPr>
          <w:rStyle w:val="21"/>
          <w:rFonts w:hint="eastAsia" w:ascii="仿宋" w:hAnsi="仿宋" w:eastAsia="仿宋" w:cs="仿宋"/>
          <w:color w:val="auto"/>
          <w:sz w:val="24"/>
          <w:szCs w:val="24"/>
          <w:highlight w:val="none"/>
          <w:lang w:bidi="ar"/>
        </w:rPr>
        <w:t>下肢袖带需采用高精度双层袖带传感器，交叉捕捉最强的信号来源，以保证ABI检测数据的准确</w:t>
      </w:r>
      <w:r>
        <w:rPr>
          <w:rStyle w:val="21"/>
          <w:rFonts w:hint="eastAsia" w:ascii="仿宋" w:hAnsi="仿宋" w:eastAsia="仿宋" w:cs="仿宋"/>
          <w:color w:val="auto"/>
          <w:sz w:val="24"/>
          <w:szCs w:val="24"/>
          <w:highlight w:val="none"/>
          <w:lang w:eastAsia="zh-CN" w:bidi="ar"/>
        </w:rPr>
        <w:t>；</w:t>
      </w:r>
    </w:p>
    <w:p w14:paraId="5323C4F0">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kern w:val="0"/>
          <w:sz w:val="24"/>
          <w:szCs w:val="24"/>
          <w:highlight w:val="none"/>
          <w:lang w:eastAsia="zh-CN" w:bidi="ar"/>
        </w:rPr>
      </w:pPr>
      <w:r>
        <w:rPr>
          <w:rFonts w:hint="eastAsia" w:ascii="仿宋" w:hAnsi="仿宋" w:eastAsia="仿宋" w:cs="仿宋"/>
          <w:color w:val="auto"/>
          <w:sz w:val="24"/>
          <w:szCs w:val="24"/>
          <w:highlight w:val="none"/>
        </w:rPr>
        <w:t>2.3</w:t>
      </w:r>
      <w:r>
        <w:rPr>
          <w:rFonts w:hint="eastAsia" w:ascii="仿宋" w:hAnsi="仿宋" w:eastAsia="仿宋" w:cs="仿宋"/>
          <w:color w:val="auto"/>
          <w:kern w:val="0"/>
          <w:sz w:val="24"/>
          <w:szCs w:val="24"/>
          <w:highlight w:val="none"/>
          <w:lang w:bidi="ar"/>
        </w:rPr>
        <w:t>除检测动脉硬化外，可自动评估心脑血管危险度，代谢综合征发病风险</w:t>
      </w:r>
      <w:r>
        <w:rPr>
          <w:rFonts w:hint="eastAsia" w:ascii="仿宋" w:hAnsi="仿宋" w:eastAsia="仿宋" w:cs="仿宋"/>
          <w:color w:val="auto"/>
          <w:kern w:val="0"/>
          <w:sz w:val="24"/>
          <w:szCs w:val="24"/>
          <w:highlight w:val="none"/>
          <w:lang w:eastAsia="zh-CN" w:bidi="ar"/>
        </w:rPr>
        <w:t>；</w:t>
      </w:r>
    </w:p>
    <w:p w14:paraId="45B9C804">
      <w:pPr>
        <w:keepNext w:val="0"/>
        <w:keepLines w:val="0"/>
        <w:pageBreakBefore w:val="0"/>
        <w:wordWrap/>
        <w:topLinePunct w:val="0"/>
        <w:bidi w:val="0"/>
        <w:snapToGrid w:val="0"/>
        <w:spacing w:line="360" w:lineRule="auto"/>
        <w:ind w:firstLine="480" w:firstLineChars="200"/>
        <w:rPr>
          <w:rStyle w:val="21"/>
          <w:rFonts w:hint="eastAsia" w:ascii="仿宋" w:hAnsi="仿宋" w:eastAsia="仿宋" w:cs="仿宋"/>
          <w:color w:val="auto"/>
          <w:sz w:val="24"/>
          <w:szCs w:val="24"/>
          <w:highlight w:val="none"/>
          <w:lang w:eastAsia="zh-CN" w:bidi="ar"/>
        </w:rPr>
      </w:pPr>
      <w:r>
        <w:rPr>
          <w:rFonts w:hint="eastAsia" w:ascii="仿宋" w:hAnsi="仿宋" w:eastAsia="仿宋" w:cs="仿宋"/>
          <w:color w:val="auto"/>
          <w:sz w:val="24"/>
          <w:szCs w:val="24"/>
          <w:highlight w:val="none"/>
        </w:rPr>
        <w:t>2.4具备</w:t>
      </w:r>
      <w:r>
        <w:rPr>
          <w:rStyle w:val="21"/>
          <w:rFonts w:hint="eastAsia" w:ascii="仿宋" w:hAnsi="仿宋" w:eastAsia="仿宋" w:cs="仿宋"/>
          <w:color w:val="auto"/>
          <w:sz w:val="24"/>
          <w:szCs w:val="24"/>
          <w:highlight w:val="none"/>
          <w:lang w:bidi="ar"/>
        </w:rPr>
        <w:t>滤波技术：可通过设定多个脉搏波起始条件，将噪音波滤掉</w:t>
      </w:r>
      <w:r>
        <w:rPr>
          <w:rStyle w:val="21"/>
          <w:rFonts w:hint="eastAsia" w:ascii="仿宋" w:hAnsi="仿宋" w:eastAsia="仿宋" w:cs="仿宋"/>
          <w:color w:val="auto"/>
          <w:sz w:val="24"/>
          <w:szCs w:val="24"/>
          <w:highlight w:val="none"/>
          <w:lang w:eastAsia="zh-CN" w:bidi="ar"/>
        </w:rPr>
        <w:t>；</w:t>
      </w:r>
    </w:p>
    <w:p w14:paraId="25B608CD">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▲2.5具备</w:t>
      </w:r>
      <w:r>
        <w:rPr>
          <w:rStyle w:val="21"/>
          <w:rFonts w:hint="eastAsia" w:ascii="仿宋" w:hAnsi="仿宋" w:eastAsia="仿宋" w:cs="仿宋"/>
          <w:color w:val="auto"/>
          <w:sz w:val="24"/>
          <w:szCs w:val="24"/>
          <w:highlight w:val="none"/>
          <w:lang w:bidi="ar"/>
        </w:rPr>
        <w:t>心脏起搏器模式：可以保证植入心脏起搏器的患者也能准确进行该项检测</w:t>
      </w:r>
      <w:r>
        <w:rPr>
          <w:rStyle w:val="21"/>
          <w:rFonts w:hint="eastAsia" w:ascii="仿宋" w:hAnsi="仿宋" w:eastAsia="仿宋" w:cs="仿宋"/>
          <w:color w:val="auto"/>
          <w:sz w:val="24"/>
          <w:szCs w:val="24"/>
          <w:highlight w:val="none"/>
          <w:lang w:eastAsia="zh-CN" w:bidi="ar"/>
        </w:rPr>
        <w:t>；</w:t>
      </w:r>
    </w:p>
    <w:p w14:paraId="2688A241">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kern w:val="0"/>
          <w:sz w:val="24"/>
          <w:szCs w:val="24"/>
          <w:highlight w:val="none"/>
          <w:lang w:eastAsia="zh-CN" w:bidi="ar"/>
        </w:rPr>
      </w:pPr>
      <w:r>
        <w:rPr>
          <w:rFonts w:hint="eastAsia" w:ascii="仿宋" w:hAnsi="仿宋" w:eastAsia="仿宋" w:cs="仿宋"/>
          <w:color w:val="auto"/>
          <w:sz w:val="24"/>
          <w:szCs w:val="24"/>
          <w:highlight w:val="none"/>
        </w:rPr>
        <w:t>▲2.6具备</w:t>
      </w:r>
      <w:r>
        <w:rPr>
          <w:rFonts w:hint="eastAsia" w:ascii="仿宋" w:hAnsi="仿宋" w:eastAsia="仿宋" w:cs="仿宋"/>
          <w:color w:val="auto"/>
          <w:kern w:val="0"/>
          <w:sz w:val="24"/>
          <w:szCs w:val="24"/>
          <w:highlight w:val="none"/>
          <w:lang w:bidi="ar"/>
        </w:rPr>
        <w:t>运动负荷试验模式软件：设备带有运动负荷试验软件，并生成专业报告，以便进一步确诊ABI处于临界状态或间歇性跛行的人群是否存在下肢动脉疾病</w:t>
      </w:r>
      <w:r>
        <w:rPr>
          <w:rFonts w:hint="eastAsia" w:ascii="仿宋" w:hAnsi="仿宋" w:eastAsia="仿宋" w:cs="仿宋"/>
          <w:color w:val="auto"/>
          <w:kern w:val="0"/>
          <w:sz w:val="24"/>
          <w:szCs w:val="24"/>
          <w:highlight w:val="none"/>
          <w:lang w:eastAsia="zh-CN" w:bidi="ar"/>
        </w:rPr>
        <w:t>；</w:t>
      </w:r>
    </w:p>
    <w:p w14:paraId="17DDFFCA">
      <w:pPr>
        <w:keepNext w:val="0"/>
        <w:keepLines w:val="0"/>
        <w:pageBreakBefore w:val="0"/>
        <w:wordWrap/>
        <w:topLinePunct w:val="0"/>
        <w:bidi w:val="0"/>
        <w:snapToGrid w:val="0"/>
        <w:spacing w:line="360" w:lineRule="auto"/>
        <w:ind w:firstLine="480" w:firstLineChars="200"/>
        <w:rPr>
          <w:rStyle w:val="21"/>
          <w:rFonts w:hint="eastAsia" w:ascii="仿宋" w:hAnsi="仿宋" w:eastAsia="仿宋" w:cs="仿宋"/>
          <w:color w:val="auto"/>
          <w:sz w:val="24"/>
          <w:szCs w:val="24"/>
          <w:highlight w:val="none"/>
          <w:lang w:eastAsia="zh-CN" w:bidi="ar"/>
        </w:rPr>
      </w:pPr>
      <w:r>
        <w:rPr>
          <w:rFonts w:hint="eastAsia" w:ascii="仿宋" w:hAnsi="仿宋" w:eastAsia="仿宋" w:cs="仿宋"/>
          <w:color w:val="auto"/>
          <w:sz w:val="24"/>
          <w:szCs w:val="24"/>
          <w:highlight w:val="none"/>
        </w:rPr>
        <w:t>2.7</w:t>
      </w:r>
      <w:r>
        <w:rPr>
          <w:rStyle w:val="21"/>
          <w:rFonts w:hint="eastAsia" w:ascii="仿宋" w:hAnsi="仿宋" w:eastAsia="仿宋" w:cs="仿宋"/>
          <w:color w:val="auto"/>
          <w:sz w:val="24"/>
          <w:szCs w:val="24"/>
          <w:highlight w:val="none"/>
          <w:lang w:bidi="ar"/>
        </w:rPr>
        <w:t>报告格式：报告格式多样化，可根据具体情况随时选择适合医生/病人的报告格式</w:t>
      </w:r>
      <w:r>
        <w:rPr>
          <w:rStyle w:val="21"/>
          <w:rFonts w:hint="eastAsia" w:ascii="仿宋" w:hAnsi="仿宋" w:eastAsia="仿宋" w:cs="仿宋"/>
          <w:color w:val="auto"/>
          <w:sz w:val="24"/>
          <w:szCs w:val="24"/>
          <w:highlight w:val="none"/>
          <w:lang w:eastAsia="zh-CN" w:bidi="ar"/>
        </w:rPr>
        <w:t>；</w:t>
      </w:r>
    </w:p>
    <w:p w14:paraId="36A521F2">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kern w:val="0"/>
          <w:sz w:val="24"/>
          <w:szCs w:val="24"/>
          <w:highlight w:val="none"/>
          <w:lang w:eastAsia="zh-CN" w:bidi="ar"/>
        </w:rPr>
      </w:pPr>
      <w:r>
        <w:rPr>
          <w:rFonts w:hint="eastAsia" w:ascii="仿宋" w:hAnsi="仿宋" w:eastAsia="仿宋" w:cs="仿宋"/>
          <w:color w:val="auto"/>
          <w:sz w:val="24"/>
          <w:szCs w:val="24"/>
          <w:highlight w:val="none"/>
        </w:rPr>
        <w:t>2.8图形显示：</w:t>
      </w:r>
      <w:r>
        <w:rPr>
          <w:rFonts w:hint="eastAsia" w:ascii="仿宋" w:hAnsi="仿宋" w:eastAsia="仿宋" w:cs="仿宋"/>
          <w:color w:val="auto"/>
          <w:kern w:val="0"/>
          <w:sz w:val="24"/>
          <w:szCs w:val="24"/>
          <w:highlight w:val="none"/>
          <w:lang w:bidi="ar"/>
        </w:rPr>
        <w:t>可显示心电图和心音图及四肢脉搏波波形图；可显示不同年龄、性别的PWV标准曲线</w:t>
      </w:r>
      <w:r>
        <w:rPr>
          <w:rFonts w:hint="eastAsia" w:ascii="仿宋" w:hAnsi="仿宋" w:eastAsia="仿宋" w:cs="仿宋"/>
          <w:color w:val="auto"/>
          <w:kern w:val="0"/>
          <w:sz w:val="24"/>
          <w:szCs w:val="24"/>
          <w:highlight w:val="none"/>
          <w:lang w:eastAsia="zh-CN" w:bidi="ar"/>
        </w:rPr>
        <w:t>；</w:t>
      </w:r>
    </w:p>
    <w:p w14:paraId="1856E7EA">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2.9 画面显示：≥8.4英寸彩色液晶触摸显示器</w:t>
      </w:r>
      <w:r>
        <w:rPr>
          <w:rFonts w:hint="eastAsia" w:ascii="仿宋" w:hAnsi="仿宋" w:eastAsia="仿宋" w:cs="仿宋"/>
          <w:color w:val="auto"/>
          <w:sz w:val="24"/>
          <w:szCs w:val="24"/>
          <w:highlight w:val="none"/>
          <w:lang w:eastAsia="zh-CN"/>
        </w:rPr>
        <w:t>；</w:t>
      </w:r>
    </w:p>
    <w:p w14:paraId="409BF447">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kern w:val="0"/>
          <w:sz w:val="24"/>
          <w:szCs w:val="24"/>
          <w:highlight w:val="none"/>
          <w:lang w:eastAsia="zh-CN" w:bidi="ar"/>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 xml:space="preserve">0 </w:t>
      </w:r>
      <w:r>
        <w:rPr>
          <w:rFonts w:hint="eastAsia" w:ascii="仿宋" w:hAnsi="仿宋" w:eastAsia="仿宋" w:cs="仿宋"/>
          <w:color w:val="auto"/>
          <w:kern w:val="0"/>
          <w:sz w:val="24"/>
          <w:szCs w:val="24"/>
          <w:highlight w:val="none"/>
          <w:lang w:bidi="ar"/>
        </w:rPr>
        <w:t>专家指南和共识:产品技术需列入中国专家指南或共识</w:t>
      </w:r>
      <w:r>
        <w:rPr>
          <w:rFonts w:hint="eastAsia" w:ascii="仿宋" w:hAnsi="仿宋" w:eastAsia="仿宋" w:cs="仿宋"/>
          <w:color w:val="auto"/>
          <w:kern w:val="0"/>
          <w:sz w:val="24"/>
          <w:szCs w:val="24"/>
          <w:highlight w:val="none"/>
          <w:lang w:eastAsia="zh-CN" w:bidi="ar"/>
        </w:rPr>
        <w:t>；</w:t>
      </w:r>
    </w:p>
    <w:p w14:paraId="581D6AB4">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 xml:space="preserve"> 可连接互联网+医疗软件系统，并与医院 HIS系统兼容，符合三高共管-Connection/慢病深管-Connection标准等相关慢病软件系统连接</w:t>
      </w:r>
      <w:r>
        <w:rPr>
          <w:rFonts w:hint="eastAsia" w:ascii="仿宋" w:hAnsi="仿宋" w:eastAsia="仿宋" w:cs="仿宋"/>
          <w:color w:val="auto"/>
          <w:sz w:val="24"/>
          <w:szCs w:val="24"/>
          <w:highlight w:val="none"/>
          <w:lang w:eastAsia="zh-CN"/>
        </w:rPr>
        <w:t>。</w:t>
      </w:r>
    </w:p>
    <w:p w14:paraId="3D857293">
      <w:pPr>
        <w:pStyle w:val="9"/>
        <w:spacing w:line="480" w:lineRule="auto"/>
        <w:rPr>
          <w:rFonts w:hint="eastAsia" w:ascii="仿宋" w:hAnsi="仿宋" w:eastAsia="仿宋" w:cs="仿宋"/>
          <w:b/>
          <w:color w:val="auto"/>
          <w:spacing w:val="40"/>
          <w:sz w:val="24"/>
          <w:szCs w:val="24"/>
          <w:highlight w:val="none"/>
        </w:rPr>
      </w:pPr>
      <w:r>
        <w:rPr>
          <w:rFonts w:hint="eastAsia" w:ascii="仿宋" w:hAnsi="仿宋" w:eastAsia="仿宋" w:cs="仿宋"/>
          <w:b/>
          <w:bCs/>
          <w:color w:val="auto"/>
          <w:spacing w:val="-6"/>
          <w:sz w:val="24"/>
          <w:szCs w:val="24"/>
          <w:highlight w:val="none"/>
          <w:lang w:val="en-US" w:eastAsia="zh-CN"/>
        </w:rPr>
        <w:t>★</w:t>
      </w:r>
      <w:r>
        <w:rPr>
          <w:rFonts w:hint="eastAsia" w:ascii="仿宋" w:hAnsi="仿宋" w:eastAsia="仿宋" w:cs="仿宋"/>
          <w:b/>
          <w:color w:val="auto"/>
          <w:spacing w:val="40"/>
          <w:sz w:val="24"/>
          <w:szCs w:val="24"/>
          <w:highlight w:val="none"/>
          <w:lang w:val="en-US" w:eastAsia="zh-CN"/>
        </w:rPr>
        <w:t>3.</w:t>
      </w:r>
      <w:r>
        <w:rPr>
          <w:rFonts w:hint="eastAsia" w:ascii="仿宋" w:hAnsi="仿宋" w:eastAsia="仿宋" w:cs="仿宋"/>
          <w:b/>
          <w:color w:val="auto"/>
          <w:spacing w:val="40"/>
          <w:sz w:val="24"/>
          <w:szCs w:val="24"/>
          <w:highlight w:val="none"/>
        </w:rPr>
        <w:t>配置清单</w:t>
      </w:r>
    </w:p>
    <w:p w14:paraId="2782E7E8">
      <w:pPr>
        <w:keepNext w:val="0"/>
        <w:keepLines w:val="0"/>
        <w:pageBreakBefore w:val="0"/>
        <w:wordWrap/>
        <w:topLinePunct w:val="0"/>
        <w:bidi w:val="0"/>
        <w:snapToGrid w:val="0"/>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主机（含触摸屏）</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1台</w:t>
      </w:r>
    </w:p>
    <w:p w14:paraId="57C5E05A">
      <w:pPr>
        <w:keepNext w:val="0"/>
        <w:keepLines w:val="0"/>
        <w:pageBreakBefore w:val="0"/>
        <w:wordWrap/>
        <w:topLinePunct w:val="0"/>
        <w:bidi w:val="0"/>
        <w:snapToGrid w:val="0"/>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台车</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1台</w:t>
      </w:r>
    </w:p>
    <w:p w14:paraId="584F9A22">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心电传感器</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2只</w:t>
      </w:r>
    </w:p>
    <w:p w14:paraId="31D88140">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心音传感器</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1只</w:t>
      </w:r>
    </w:p>
    <w:p w14:paraId="68005BBB">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心音传感器加重物</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1个</w:t>
      </w:r>
    </w:p>
    <w:p w14:paraId="4F32B9A2">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上臂传感袖带</w:t>
      </w:r>
      <w:r>
        <w:rPr>
          <w:rFonts w:hint="eastAsia" w:ascii="仿宋" w:hAnsi="仿宋" w:eastAsia="仿宋" w:cs="仿宋"/>
          <w:color w:val="auto"/>
          <w:sz w:val="24"/>
          <w:szCs w:val="24"/>
          <w:highlight w:val="none"/>
          <w:lang w:val="en-US" w:eastAsia="zh-CN"/>
        </w:rPr>
        <w:t xml:space="preserve">            3</w:t>
      </w:r>
      <w:r>
        <w:rPr>
          <w:rFonts w:hint="eastAsia" w:ascii="仿宋" w:hAnsi="仿宋" w:eastAsia="仿宋" w:cs="仿宋"/>
          <w:color w:val="auto"/>
          <w:sz w:val="24"/>
          <w:szCs w:val="24"/>
          <w:highlight w:val="none"/>
        </w:rPr>
        <w:t>套</w:t>
      </w:r>
    </w:p>
    <w:p w14:paraId="0F470388">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脚踝传感袖带</w:t>
      </w:r>
      <w:r>
        <w:rPr>
          <w:rFonts w:hint="eastAsia" w:ascii="仿宋" w:hAnsi="仿宋" w:eastAsia="仿宋" w:cs="仿宋"/>
          <w:color w:val="auto"/>
          <w:sz w:val="24"/>
          <w:szCs w:val="24"/>
          <w:highlight w:val="none"/>
          <w:lang w:val="en-US" w:eastAsia="zh-CN"/>
        </w:rPr>
        <w:t xml:space="preserve">            3</w:t>
      </w:r>
      <w:r>
        <w:rPr>
          <w:rFonts w:hint="eastAsia" w:ascii="仿宋" w:hAnsi="仿宋" w:eastAsia="仿宋" w:cs="仿宋"/>
          <w:color w:val="auto"/>
          <w:sz w:val="24"/>
          <w:szCs w:val="24"/>
          <w:highlight w:val="none"/>
        </w:rPr>
        <w:t>套</w:t>
      </w:r>
    </w:p>
    <w:p w14:paraId="592A67B4">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上臂箍带软管</w:t>
      </w:r>
      <w:r>
        <w:rPr>
          <w:rFonts w:hint="eastAsia" w:ascii="仿宋" w:hAnsi="仿宋" w:eastAsia="仿宋" w:cs="仿宋"/>
          <w:color w:val="auto"/>
          <w:sz w:val="24"/>
          <w:szCs w:val="24"/>
          <w:highlight w:val="none"/>
          <w:lang w:val="en-US" w:eastAsia="zh-CN"/>
        </w:rPr>
        <w:t xml:space="preserve">            3</w:t>
      </w:r>
      <w:r>
        <w:rPr>
          <w:rFonts w:hint="eastAsia" w:ascii="仿宋" w:hAnsi="仿宋" w:eastAsia="仿宋" w:cs="仿宋"/>
          <w:color w:val="auto"/>
          <w:sz w:val="24"/>
          <w:szCs w:val="24"/>
          <w:highlight w:val="none"/>
        </w:rPr>
        <w:t>套</w:t>
      </w:r>
    </w:p>
    <w:p w14:paraId="50ACF08C">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脚踝箍带软管</w:t>
      </w:r>
      <w:r>
        <w:rPr>
          <w:rFonts w:hint="eastAsia" w:ascii="仿宋" w:hAnsi="仿宋" w:eastAsia="仿宋" w:cs="仿宋"/>
          <w:color w:val="auto"/>
          <w:sz w:val="24"/>
          <w:szCs w:val="24"/>
          <w:highlight w:val="none"/>
          <w:lang w:val="en-US" w:eastAsia="zh-CN"/>
        </w:rPr>
        <w:t xml:space="preserve">            3</w:t>
      </w:r>
      <w:r>
        <w:rPr>
          <w:rFonts w:hint="eastAsia" w:ascii="仿宋" w:hAnsi="仿宋" w:eastAsia="仿宋" w:cs="仿宋"/>
          <w:color w:val="auto"/>
          <w:sz w:val="24"/>
          <w:szCs w:val="24"/>
          <w:highlight w:val="none"/>
        </w:rPr>
        <w:t>套</w:t>
      </w:r>
    </w:p>
    <w:p w14:paraId="3205454A">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中文操作界面</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1个</w:t>
      </w:r>
    </w:p>
    <w:p w14:paraId="7DECE487">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激光打印机</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1台</w:t>
      </w:r>
    </w:p>
    <w:p w14:paraId="0C956603">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电源线</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1根</w:t>
      </w:r>
    </w:p>
    <w:p w14:paraId="440B955D">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操作手册</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1本</w:t>
      </w:r>
    </w:p>
    <w:p w14:paraId="0464A829">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p>
    <w:p w14:paraId="5D876DA5">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（二）医用低温真空干燥柜</w:t>
      </w:r>
    </w:p>
    <w:p w14:paraId="1615D3CD">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lang w:val="zh-TW" w:eastAsia="zh-TW"/>
        </w:rPr>
      </w:pPr>
      <w:r>
        <w:rPr>
          <w:rFonts w:hint="eastAsia" w:ascii="仿宋" w:hAnsi="仿宋" w:eastAsia="仿宋" w:cs="仿宋"/>
          <w:b w:val="0"/>
          <w:bCs w:val="0"/>
          <w:color w:val="auto"/>
          <w:sz w:val="24"/>
          <w:szCs w:val="24"/>
          <w:highlight w:val="none"/>
          <w:lang w:val="zh-TW" w:eastAsia="zh-TW"/>
        </w:rPr>
        <w:t>功能要求：能够干燥常规手术器械、精密器械、腔镜管腔器械、呼吸麻醉管道、骨科器械、牙科手机、不耐高温器械、内部有细长管腔的、各种导管等器械与器具。</w:t>
      </w:r>
    </w:p>
    <w:p w14:paraId="10892DCE">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lang w:val="zh-TW" w:eastAsia="zh-TW"/>
        </w:rPr>
      </w:pPr>
      <w:r>
        <w:rPr>
          <w:rFonts w:hint="eastAsia" w:ascii="仿宋" w:hAnsi="仿宋" w:eastAsia="仿宋" w:cs="仿宋"/>
          <w:b w:val="0"/>
          <w:bCs w:val="0"/>
          <w:color w:val="auto"/>
          <w:sz w:val="24"/>
          <w:szCs w:val="24"/>
          <w:highlight w:val="none"/>
          <w:lang w:val="zh-TW" w:eastAsia="zh-TW"/>
        </w:rPr>
        <w:t>工作原理：真空负压干燥原理。</w:t>
      </w:r>
    </w:p>
    <w:p w14:paraId="5D46CDA8">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zh-TW" w:eastAsia="zh-TW"/>
        </w:rPr>
        <w:t>装载方式要求：干燥各种器械均不需专用层架，仅需把器械拆卸后放入篮筐内再放入腔体内即可。</w:t>
      </w:r>
    </w:p>
    <w:p w14:paraId="4539FE06">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bCs/>
          <w:color w:val="auto"/>
          <w:sz w:val="24"/>
          <w:szCs w:val="24"/>
          <w:highlight w:val="none"/>
        </w:rPr>
      </w:pPr>
      <w:r>
        <w:rPr>
          <w:rFonts w:hint="eastAsia" w:ascii="仿宋" w:hAnsi="仿宋" w:eastAsia="仿宋" w:cs="仿宋"/>
          <w:b w:val="0"/>
          <w:bCs w:val="0"/>
          <w:color w:val="auto"/>
          <w:sz w:val="24"/>
          <w:szCs w:val="24"/>
          <w:highlight w:val="none"/>
        </w:rPr>
        <w:t>▲</w:t>
      </w:r>
      <w:r>
        <w:rPr>
          <w:rFonts w:hint="eastAsia" w:ascii="仿宋" w:hAnsi="仿宋" w:eastAsia="仿宋" w:cs="仿宋"/>
          <w:b w:val="0"/>
          <w:bCs w:val="0"/>
          <w:color w:val="auto"/>
          <w:sz w:val="24"/>
          <w:szCs w:val="24"/>
          <w:highlight w:val="none"/>
          <w:lang w:val="zh-TW" w:eastAsia="zh-TW"/>
        </w:rPr>
        <w:t>上下两个工作舱，内腔容积：</w:t>
      </w:r>
      <w:r>
        <w:rPr>
          <w:rFonts w:hint="eastAsia" w:ascii="仿宋" w:hAnsi="仿宋" w:eastAsia="仿宋" w:cs="仿宋"/>
          <w:b w:val="0"/>
          <w:bCs w:val="0"/>
          <w:color w:val="auto"/>
          <w:sz w:val="24"/>
          <w:szCs w:val="24"/>
          <w:highlight w:val="none"/>
        </w:rPr>
        <w:t>≥130L</w:t>
      </w:r>
      <w:r>
        <w:rPr>
          <w:rFonts w:hint="eastAsia" w:ascii="仿宋" w:hAnsi="仿宋" w:eastAsia="仿宋" w:cs="仿宋"/>
          <w:b w:val="0"/>
          <w:bCs w:val="0"/>
          <w:color w:val="auto"/>
          <w:sz w:val="24"/>
          <w:szCs w:val="24"/>
          <w:highlight w:val="none"/>
          <w:lang w:val="zh-TW" w:eastAsia="zh-TW"/>
        </w:rPr>
        <w:t>。每个工作舱</w:t>
      </w:r>
      <w:r>
        <w:rPr>
          <w:rFonts w:hint="eastAsia" w:ascii="仿宋" w:hAnsi="仿宋" w:eastAsia="仿宋" w:cs="仿宋"/>
          <w:b w:val="0"/>
          <w:bCs w:val="0"/>
          <w:color w:val="auto"/>
          <w:sz w:val="24"/>
          <w:szCs w:val="24"/>
          <w:highlight w:val="none"/>
          <w:lang w:val="zh-TW" w:eastAsia="zh-CN"/>
        </w:rPr>
        <w:t>至少</w:t>
      </w:r>
      <w:r>
        <w:rPr>
          <w:rFonts w:hint="eastAsia" w:ascii="仿宋" w:hAnsi="仿宋" w:eastAsia="仿宋" w:cs="仿宋"/>
          <w:b w:val="0"/>
          <w:bCs w:val="0"/>
          <w:color w:val="auto"/>
          <w:sz w:val="24"/>
          <w:szCs w:val="24"/>
          <w:highlight w:val="none"/>
          <w:lang w:val="zh-TW" w:eastAsia="zh-TW"/>
        </w:rPr>
        <w:t>3层且最上层高度</w:t>
      </w:r>
      <w:r>
        <w:rPr>
          <w:rFonts w:hint="eastAsia" w:ascii="仿宋" w:hAnsi="仿宋" w:eastAsia="仿宋" w:cs="仿宋"/>
          <w:b w:val="0"/>
          <w:bCs w:val="0"/>
          <w:color w:val="auto"/>
          <w:sz w:val="24"/>
          <w:szCs w:val="24"/>
          <w:highlight w:val="none"/>
        </w:rPr>
        <w:t>≥150mm</w:t>
      </w:r>
      <w:r>
        <w:rPr>
          <w:rFonts w:hint="eastAsia" w:ascii="仿宋" w:hAnsi="仿宋" w:eastAsia="仿宋" w:cs="仿宋"/>
          <w:b w:val="0"/>
          <w:bCs w:val="0"/>
          <w:color w:val="auto"/>
          <w:sz w:val="24"/>
          <w:szCs w:val="24"/>
          <w:highlight w:val="none"/>
          <w:lang w:val="zh-TW" w:eastAsia="zh-TW"/>
        </w:rPr>
        <w:t>，可放置较高的器械。上层的蓄热板距离下层的篮筐小于</w:t>
      </w:r>
      <w:r>
        <w:rPr>
          <w:rFonts w:hint="eastAsia" w:ascii="仿宋" w:hAnsi="仿宋" w:eastAsia="仿宋" w:cs="仿宋"/>
          <w:b w:val="0"/>
          <w:bCs w:val="0"/>
          <w:color w:val="auto"/>
          <w:sz w:val="24"/>
          <w:szCs w:val="24"/>
          <w:highlight w:val="none"/>
        </w:rPr>
        <w:t>30mm</w:t>
      </w:r>
      <w:r>
        <w:rPr>
          <w:rFonts w:hint="eastAsia" w:ascii="仿宋" w:hAnsi="仿宋" w:eastAsia="仿宋" w:cs="仿宋"/>
          <w:b w:val="0"/>
          <w:bCs w:val="0"/>
          <w:color w:val="auto"/>
          <w:sz w:val="24"/>
          <w:szCs w:val="24"/>
          <w:highlight w:val="none"/>
          <w:lang w:val="zh-TW" w:eastAsia="zh-TW"/>
        </w:rPr>
        <w:t>。</w:t>
      </w:r>
      <w:r>
        <w:rPr>
          <w:rFonts w:hint="eastAsia" w:ascii="仿宋" w:hAnsi="仿宋" w:eastAsia="仿宋" w:cs="仿宋"/>
          <w:b/>
          <w:bCs/>
          <w:color w:val="auto"/>
          <w:sz w:val="24"/>
          <w:szCs w:val="24"/>
          <w:highlight w:val="none"/>
          <w:lang w:val="zh-TW" w:eastAsia="zh-TW"/>
        </w:rPr>
        <w:t>（提供结构图及实物照片</w:t>
      </w:r>
      <w:r>
        <w:rPr>
          <w:rFonts w:hint="eastAsia" w:ascii="仿宋" w:hAnsi="仿宋" w:eastAsia="仿宋" w:cs="仿宋"/>
          <w:b/>
          <w:bCs/>
          <w:color w:val="auto"/>
          <w:sz w:val="24"/>
          <w:szCs w:val="24"/>
          <w:highlight w:val="none"/>
          <w:lang w:eastAsia="zh-CN"/>
        </w:rPr>
        <w:t>加盖投标人公章</w:t>
      </w:r>
      <w:r>
        <w:rPr>
          <w:rFonts w:hint="eastAsia" w:ascii="仿宋" w:hAnsi="仿宋" w:eastAsia="仿宋" w:cs="仿宋"/>
          <w:b/>
          <w:bCs/>
          <w:color w:val="auto"/>
          <w:sz w:val="24"/>
          <w:szCs w:val="24"/>
          <w:highlight w:val="none"/>
          <w:lang w:val="zh-TW" w:eastAsia="zh-TW"/>
        </w:rPr>
        <w:t>）</w:t>
      </w:r>
    </w:p>
    <w:p w14:paraId="01097851">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bCs/>
          <w:color w:val="auto"/>
          <w:sz w:val="24"/>
          <w:szCs w:val="24"/>
          <w:highlight w:val="none"/>
        </w:rPr>
      </w:pPr>
      <w:r>
        <w:rPr>
          <w:rFonts w:hint="eastAsia" w:ascii="仿宋" w:hAnsi="仿宋" w:eastAsia="仿宋" w:cs="仿宋"/>
          <w:b w:val="0"/>
          <w:bCs w:val="0"/>
          <w:color w:val="auto"/>
          <w:sz w:val="24"/>
          <w:szCs w:val="24"/>
          <w:highlight w:val="none"/>
        </w:rPr>
        <w:t>▲</w:t>
      </w:r>
      <w:r>
        <w:rPr>
          <w:rFonts w:hint="eastAsia" w:ascii="仿宋" w:hAnsi="仿宋" w:eastAsia="仿宋" w:cs="仿宋"/>
          <w:b w:val="0"/>
          <w:bCs w:val="0"/>
          <w:color w:val="auto"/>
          <w:sz w:val="24"/>
          <w:szCs w:val="24"/>
          <w:highlight w:val="none"/>
          <w:lang w:val="zh-TW" w:eastAsia="zh-TW"/>
        </w:rPr>
        <w:t>每个工作舱配独立真空泵，可独立控制。</w:t>
      </w:r>
      <w:r>
        <w:rPr>
          <w:rFonts w:hint="eastAsia" w:ascii="仿宋" w:hAnsi="仿宋" w:eastAsia="仿宋" w:cs="仿宋"/>
          <w:b/>
          <w:bCs/>
          <w:color w:val="auto"/>
          <w:sz w:val="24"/>
          <w:szCs w:val="24"/>
          <w:highlight w:val="none"/>
          <w:lang w:val="zh-TW" w:eastAsia="zh-TW"/>
        </w:rPr>
        <w:t>（提供管路图或照片等证明材料</w:t>
      </w:r>
      <w:r>
        <w:rPr>
          <w:rFonts w:hint="eastAsia" w:ascii="仿宋" w:hAnsi="仿宋" w:eastAsia="仿宋" w:cs="仿宋"/>
          <w:b/>
          <w:bCs/>
          <w:color w:val="auto"/>
          <w:sz w:val="24"/>
          <w:szCs w:val="24"/>
          <w:highlight w:val="none"/>
          <w:lang w:eastAsia="zh-CN"/>
        </w:rPr>
        <w:t>加盖投标人公章</w:t>
      </w:r>
      <w:r>
        <w:rPr>
          <w:rFonts w:hint="eastAsia" w:ascii="仿宋" w:hAnsi="仿宋" w:eastAsia="仿宋" w:cs="仿宋"/>
          <w:b/>
          <w:bCs/>
          <w:color w:val="auto"/>
          <w:sz w:val="24"/>
          <w:szCs w:val="24"/>
          <w:highlight w:val="none"/>
          <w:lang w:val="zh-TW" w:eastAsia="zh-TW"/>
        </w:rPr>
        <w:t>）。</w:t>
      </w:r>
    </w:p>
    <w:p w14:paraId="1DBE12BD">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lang w:val="zh-TW" w:eastAsia="zh-TW"/>
        </w:rPr>
      </w:pPr>
      <w:r>
        <w:rPr>
          <w:rFonts w:hint="eastAsia" w:ascii="仿宋" w:hAnsi="仿宋" w:eastAsia="仿宋" w:cs="仿宋"/>
          <w:b w:val="0"/>
          <w:bCs w:val="0"/>
          <w:i w:val="0"/>
          <w:iCs w:val="0"/>
          <w:color w:val="auto"/>
          <w:sz w:val="24"/>
          <w:szCs w:val="24"/>
          <w:highlight w:val="none"/>
          <w:rtl w:val="0"/>
          <w:lang w:val="en-US"/>
        </w:rPr>
        <w:t>★</w:t>
      </w:r>
      <w:r>
        <w:rPr>
          <w:rFonts w:hint="eastAsia" w:ascii="仿宋" w:hAnsi="仿宋" w:eastAsia="仿宋" w:cs="仿宋"/>
          <w:b w:val="0"/>
          <w:bCs w:val="0"/>
          <w:color w:val="auto"/>
          <w:sz w:val="24"/>
          <w:szCs w:val="24"/>
          <w:highlight w:val="none"/>
          <w:lang w:val="zh-TW" w:eastAsia="zh-TW"/>
        </w:rPr>
        <w:t>处理量要求：</w:t>
      </w:r>
      <w:r>
        <w:rPr>
          <w:rFonts w:hint="eastAsia" w:ascii="仿宋" w:hAnsi="仿宋" w:eastAsia="仿宋" w:cs="仿宋"/>
          <w:b w:val="0"/>
          <w:bCs w:val="0"/>
          <w:color w:val="auto"/>
          <w:sz w:val="24"/>
          <w:szCs w:val="24"/>
          <w:highlight w:val="none"/>
        </w:rPr>
        <w:t>一次可装载≥</w:t>
      </w:r>
      <w:r>
        <w:rPr>
          <w:rFonts w:hint="eastAsia" w:ascii="仿宋" w:hAnsi="仿宋" w:eastAsia="仿宋" w:cs="仿宋"/>
          <w:b w:val="0"/>
          <w:bCs w:val="0"/>
          <w:color w:val="auto"/>
          <w:sz w:val="24"/>
          <w:szCs w:val="24"/>
          <w:highlight w:val="none"/>
          <w:lang w:val="zh-CN"/>
        </w:rPr>
        <w:t>8</w:t>
      </w:r>
      <w:r>
        <w:rPr>
          <w:rFonts w:hint="eastAsia" w:ascii="仿宋" w:hAnsi="仿宋" w:eastAsia="仿宋" w:cs="仿宋"/>
          <w:b w:val="0"/>
          <w:bCs w:val="0"/>
          <w:color w:val="auto"/>
          <w:sz w:val="24"/>
          <w:szCs w:val="24"/>
          <w:highlight w:val="none"/>
          <w:lang w:val="zh-TW" w:eastAsia="zh-TW"/>
        </w:rPr>
        <w:t>个专用筐；</w:t>
      </w:r>
    </w:p>
    <w:p w14:paraId="5F0DA74A">
      <w:pPr>
        <w:pStyle w:val="6"/>
        <w:keepNext w:val="0"/>
        <w:keepLines w:val="0"/>
        <w:pageBreakBefore w:val="0"/>
        <w:numPr>
          <w:ilvl w:val="0"/>
          <w:numId w:val="7"/>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w:t>
      </w:r>
      <w:r>
        <w:rPr>
          <w:rFonts w:hint="eastAsia" w:ascii="仿宋" w:hAnsi="仿宋" w:eastAsia="仿宋" w:cs="仿宋"/>
          <w:b w:val="0"/>
          <w:bCs w:val="0"/>
          <w:color w:val="auto"/>
          <w:sz w:val="24"/>
          <w:szCs w:val="24"/>
          <w:highlight w:val="none"/>
          <w:lang w:val="zh-TW" w:eastAsia="zh-TW"/>
        </w:rPr>
        <w:t>智能方式：为避免多重模式的人工误判导致的后期灭菌失败及严重感染事件的发生，无需判断器械类别并设置多种模式，采用</w:t>
      </w:r>
      <w:r>
        <w:rPr>
          <w:rFonts w:hint="eastAsia" w:ascii="仿宋" w:hAnsi="仿宋" w:eastAsia="仿宋" w:cs="仿宋"/>
          <w:b w:val="0"/>
          <w:bCs w:val="0"/>
          <w:color w:val="auto"/>
          <w:sz w:val="24"/>
          <w:szCs w:val="24"/>
          <w:highlight w:val="none"/>
        </w:rPr>
        <w:t>PLC</w:t>
      </w:r>
      <w:r>
        <w:rPr>
          <w:rFonts w:hint="eastAsia" w:ascii="仿宋" w:hAnsi="仿宋" w:eastAsia="仿宋" w:cs="仿宋"/>
          <w:b w:val="0"/>
          <w:bCs w:val="0"/>
          <w:color w:val="auto"/>
          <w:sz w:val="24"/>
          <w:szCs w:val="24"/>
          <w:highlight w:val="none"/>
          <w:lang w:val="zh-TW" w:eastAsia="zh-TW"/>
        </w:rPr>
        <w:t>程序自动调节温度，自动判断干燥程度（使用高精度水汽检测传感器，实时监测工作仓内水分残留状况，器械彻底干燥后，自动停机）。</w:t>
      </w:r>
      <w:r>
        <w:rPr>
          <w:rFonts w:hint="eastAsia" w:ascii="仿宋" w:hAnsi="仿宋" w:eastAsia="仿宋" w:cs="仿宋"/>
          <w:b/>
          <w:bCs/>
          <w:color w:val="auto"/>
          <w:sz w:val="24"/>
          <w:szCs w:val="24"/>
          <w:highlight w:val="none"/>
          <w:lang w:val="zh-TW" w:eastAsia="zh-TW"/>
        </w:rPr>
        <w:t>（必须提供完整版技术说明书及干燥运行前各级操作页面照片等证明材料</w:t>
      </w:r>
      <w:r>
        <w:rPr>
          <w:rFonts w:hint="eastAsia" w:ascii="仿宋" w:hAnsi="仿宋" w:eastAsia="仿宋" w:cs="仿宋"/>
          <w:b/>
          <w:bCs/>
          <w:color w:val="auto"/>
          <w:sz w:val="24"/>
          <w:szCs w:val="24"/>
          <w:highlight w:val="none"/>
          <w:lang w:eastAsia="zh-CN"/>
        </w:rPr>
        <w:t>加盖投标人公章</w:t>
      </w:r>
      <w:r>
        <w:rPr>
          <w:rFonts w:hint="eastAsia" w:ascii="仿宋" w:hAnsi="仿宋" w:eastAsia="仿宋" w:cs="仿宋"/>
          <w:b/>
          <w:bCs/>
          <w:color w:val="auto"/>
          <w:sz w:val="24"/>
          <w:szCs w:val="24"/>
          <w:highlight w:val="none"/>
          <w:lang w:val="zh-TW" w:eastAsia="zh-TW"/>
        </w:rPr>
        <w:t>）</w:t>
      </w:r>
      <w:r>
        <w:rPr>
          <w:rFonts w:hint="eastAsia" w:ascii="仿宋" w:hAnsi="仿宋" w:eastAsia="仿宋" w:cs="仿宋"/>
          <w:b w:val="0"/>
          <w:bCs w:val="0"/>
          <w:color w:val="auto"/>
          <w:sz w:val="24"/>
          <w:szCs w:val="24"/>
          <w:highlight w:val="none"/>
          <w:lang w:val="zh-TW" w:eastAsia="zh-TW"/>
        </w:rPr>
        <w:t>。</w:t>
      </w:r>
    </w:p>
    <w:p w14:paraId="132780AD">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w:t>
      </w:r>
      <w:r>
        <w:rPr>
          <w:rFonts w:hint="eastAsia" w:ascii="仿宋" w:hAnsi="仿宋" w:eastAsia="仿宋" w:cs="仿宋"/>
          <w:b w:val="0"/>
          <w:bCs w:val="0"/>
          <w:color w:val="auto"/>
          <w:sz w:val="24"/>
          <w:szCs w:val="24"/>
          <w:highlight w:val="none"/>
          <w:lang w:val="zh-TW" w:eastAsia="zh-TW"/>
        </w:rPr>
        <w:t>采用两种加热方式：流体循环加热系统</w:t>
      </w:r>
      <w:r>
        <w:rPr>
          <w:rFonts w:hint="eastAsia" w:ascii="仿宋" w:hAnsi="仿宋" w:eastAsia="仿宋" w:cs="仿宋"/>
          <w:b w:val="0"/>
          <w:bCs w:val="0"/>
          <w:color w:val="auto"/>
          <w:sz w:val="24"/>
          <w:szCs w:val="24"/>
          <w:highlight w:val="none"/>
        </w:rPr>
        <w:t>+</w:t>
      </w:r>
      <w:r>
        <w:rPr>
          <w:rFonts w:hint="eastAsia" w:ascii="仿宋" w:hAnsi="仿宋" w:eastAsia="仿宋" w:cs="仿宋"/>
          <w:b w:val="0"/>
          <w:bCs w:val="0"/>
          <w:color w:val="auto"/>
          <w:sz w:val="24"/>
          <w:szCs w:val="24"/>
          <w:highlight w:val="none"/>
          <w:lang w:val="zh-TW" w:eastAsia="zh-TW"/>
        </w:rPr>
        <w:t>外壁自限温加热。</w:t>
      </w:r>
    </w:p>
    <w:p w14:paraId="1D3D217F">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lang w:val="zh-TW" w:eastAsia="zh-TW"/>
        </w:rPr>
      </w:pPr>
      <w:r>
        <w:rPr>
          <w:rFonts w:hint="eastAsia" w:ascii="仿宋" w:hAnsi="仿宋" w:eastAsia="仿宋" w:cs="仿宋"/>
          <w:b w:val="0"/>
          <w:bCs w:val="0"/>
          <w:color w:val="auto"/>
          <w:sz w:val="24"/>
          <w:szCs w:val="24"/>
          <w:highlight w:val="none"/>
          <w:lang w:val="zh-TW" w:eastAsia="zh-TW"/>
        </w:rPr>
        <w:t>干燥温度：</w:t>
      </w:r>
      <w:r>
        <w:rPr>
          <w:rFonts w:hint="eastAsia" w:ascii="仿宋" w:hAnsi="仿宋" w:eastAsia="仿宋" w:cs="仿宋"/>
          <w:b w:val="0"/>
          <w:bCs w:val="0"/>
          <w:color w:val="auto"/>
          <w:sz w:val="24"/>
          <w:szCs w:val="24"/>
          <w:highlight w:val="none"/>
        </w:rPr>
        <w:t>50℃~80℃</w:t>
      </w:r>
      <w:r>
        <w:rPr>
          <w:rFonts w:hint="eastAsia" w:ascii="仿宋" w:hAnsi="仿宋" w:eastAsia="仿宋" w:cs="仿宋"/>
          <w:b w:val="0"/>
          <w:bCs w:val="0"/>
          <w:color w:val="auto"/>
          <w:sz w:val="24"/>
          <w:szCs w:val="24"/>
          <w:highlight w:val="none"/>
          <w:lang w:val="zh-TW" w:eastAsia="zh-TW"/>
        </w:rPr>
        <w:t>（可调）。工作区温度偏差：</w:t>
      </w:r>
      <w:r>
        <w:rPr>
          <w:rFonts w:hint="eastAsia" w:ascii="仿宋" w:hAnsi="仿宋" w:eastAsia="仿宋" w:cs="仿宋"/>
          <w:b w:val="0"/>
          <w:bCs w:val="0"/>
          <w:color w:val="auto"/>
          <w:sz w:val="24"/>
          <w:szCs w:val="24"/>
          <w:highlight w:val="none"/>
        </w:rPr>
        <w:t>≤±1.0℃</w:t>
      </w:r>
      <w:r>
        <w:rPr>
          <w:rFonts w:hint="eastAsia" w:ascii="仿宋" w:hAnsi="仿宋" w:eastAsia="仿宋" w:cs="仿宋"/>
          <w:b w:val="0"/>
          <w:bCs w:val="0"/>
          <w:color w:val="auto"/>
          <w:sz w:val="24"/>
          <w:szCs w:val="24"/>
          <w:highlight w:val="none"/>
          <w:lang w:val="zh-TW" w:eastAsia="zh-TW"/>
        </w:rPr>
        <w:t>。</w:t>
      </w:r>
    </w:p>
    <w:p w14:paraId="75196C89">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w:t>
      </w:r>
      <w:r>
        <w:rPr>
          <w:rFonts w:hint="eastAsia" w:ascii="仿宋" w:hAnsi="仿宋" w:eastAsia="仿宋" w:cs="仿宋"/>
          <w:b w:val="0"/>
          <w:bCs w:val="0"/>
          <w:color w:val="auto"/>
          <w:sz w:val="24"/>
          <w:szCs w:val="24"/>
          <w:highlight w:val="none"/>
          <w:lang w:val="zh-TW" w:eastAsia="zh-TW"/>
        </w:rPr>
        <w:t>每层样品篮筐下方的蓄热板均采取热水间接加热方式（直接加热的点测温模式和加热管模式易造成局部温度过高，存在烧坏器械和引起火灾的风险），温度传感器设置在热水箱中，保证进入蓄热板中的水温恒定，且水温不超过</w:t>
      </w:r>
      <w:r>
        <w:rPr>
          <w:rFonts w:hint="eastAsia" w:ascii="仿宋" w:hAnsi="仿宋" w:eastAsia="仿宋" w:cs="仿宋"/>
          <w:b w:val="0"/>
          <w:bCs w:val="0"/>
          <w:color w:val="auto"/>
          <w:sz w:val="24"/>
          <w:szCs w:val="24"/>
          <w:highlight w:val="none"/>
        </w:rPr>
        <w:t>100℃</w:t>
      </w:r>
      <w:r>
        <w:rPr>
          <w:rFonts w:hint="eastAsia" w:ascii="仿宋" w:hAnsi="仿宋" w:eastAsia="仿宋" w:cs="仿宋"/>
          <w:b w:val="0"/>
          <w:bCs w:val="0"/>
          <w:color w:val="auto"/>
          <w:sz w:val="24"/>
          <w:szCs w:val="24"/>
          <w:highlight w:val="none"/>
          <w:lang w:val="zh-TW" w:eastAsia="zh-TW"/>
        </w:rPr>
        <w:t>，不会出现发热板过热烧坏器械的风险。</w:t>
      </w:r>
      <w:r>
        <w:rPr>
          <w:rFonts w:hint="eastAsia" w:ascii="仿宋" w:hAnsi="仿宋" w:eastAsia="仿宋" w:cs="仿宋"/>
          <w:b/>
          <w:bCs/>
          <w:color w:val="auto"/>
          <w:sz w:val="24"/>
          <w:szCs w:val="24"/>
          <w:highlight w:val="none"/>
          <w:lang w:val="zh-TW" w:eastAsia="zh-TW"/>
        </w:rPr>
        <w:t>（需提供技术白皮书及内部结构原理图</w:t>
      </w:r>
      <w:r>
        <w:rPr>
          <w:rFonts w:hint="eastAsia" w:ascii="仿宋" w:hAnsi="仿宋" w:eastAsia="仿宋" w:cs="仿宋"/>
          <w:b/>
          <w:bCs/>
          <w:color w:val="auto"/>
          <w:sz w:val="24"/>
          <w:szCs w:val="24"/>
          <w:highlight w:val="none"/>
          <w:lang w:eastAsia="zh-CN"/>
        </w:rPr>
        <w:t>加盖投标人公章</w:t>
      </w:r>
      <w:r>
        <w:rPr>
          <w:rFonts w:hint="eastAsia" w:ascii="仿宋" w:hAnsi="仿宋" w:eastAsia="仿宋" w:cs="仿宋"/>
          <w:b/>
          <w:bCs/>
          <w:color w:val="auto"/>
          <w:sz w:val="24"/>
          <w:szCs w:val="24"/>
          <w:highlight w:val="none"/>
          <w:lang w:val="zh-TW" w:eastAsia="zh-TW"/>
        </w:rPr>
        <w:t>）</w:t>
      </w:r>
      <w:r>
        <w:rPr>
          <w:rFonts w:hint="eastAsia" w:ascii="仿宋" w:hAnsi="仿宋" w:eastAsia="仿宋" w:cs="仿宋"/>
          <w:b w:val="0"/>
          <w:bCs w:val="0"/>
          <w:color w:val="auto"/>
          <w:sz w:val="24"/>
          <w:szCs w:val="24"/>
          <w:highlight w:val="none"/>
          <w:lang w:val="zh-TW" w:eastAsia="zh-TW"/>
        </w:rPr>
        <w:t>。</w:t>
      </w:r>
    </w:p>
    <w:p w14:paraId="5D8E6FEB">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zh-TW" w:eastAsia="zh-TW"/>
        </w:rPr>
        <w:t>每层蓄热板有独立的加热循环系统，可以提高干燥时间效率。</w:t>
      </w:r>
      <w:r>
        <w:rPr>
          <w:rFonts w:hint="eastAsia" w:ascii="仿宋" w:hAnsi="仿宋" w:eastAsia="仿宋" w:cs="仿宋"/>
          <w:b/>
          <w:bCs/>
          <w:color w:val="auto"/>
          <w:sz w:val="24"/>
          <w:szCs w:val="24"/>
          <w:highlight w:val="none"/>
          <w:lang w:val="zh-TW" w:eastAsia="zh-TW"/>
        </w:rPr>
        <w:t>（提供相关证明材料</w:t>
      </w:r>
      <w:r>
        <w:rPr>
          <w:rFonts w:hint="eastAsia" w:ascii="仿宋" w:hAnsi="仿宋" w:eastAsia="仿宋" w:cs="仿宋"/>
          <w:b/>
          <w:bCs/>
          <w:color w:val="auto"/>
          <w:sz w:val="24"/>
          <w:szCs w:val="24"/>
          <w:highlight w:val="none"/>
          <w:lang w:eastAsia="zh-CN"/>
        </w:rPr>
        <w:t>加盖投标人公章</w:t>
      </w:r>
      <w:r>
        <w:rPr>
          <w:rFonts w:hint="eastAsia" w:ascii="仿宋" w:hAnsi="仿宋" w:eastAsia="仿宋" w:cs="仿宋"/>
          <w:b/>
          <w:bCs/>
          <w:color w:val="auto"/>
          <w:sz w:val="24"/>
          <w:szCs w:val="24"/>
          <w:highlight w:val="none"/>
          <w:lang w:val="zh-TW" w:eastAsia="zh-TW"/>
        </w:rPr>
        <w:t>）</w:t>
      </w:r>
      <w:r>
        <w:rPr>
          <w:rFonts w:hint="eastAsia" w:ascii="仿宋" w:hAnsi="仿宋" w:eastAsia="仿宋" w:cs="仿宋"/>
          <w:b w:val="0"/>
          <w:bCs w:val="0"/>
          <w:color w:val="auto"/>
          <w:sz w:val="24"/>
          <w:szCs w:val="24"/>
          <w:highlight w:val="none"/>
          <w:lang w:val="zh-TW" w:eastAsia="zh-TW"/>
        </w:rPr>
        <w:t>。</w:t>
      </w:r>
    </w:p>
    <w:p w14:paraId="08A43DBB">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lang w:val="zh-TW" w:eastAsia="zh-TW"/>
        </w:rPr>
      </w:pPr>
      <w:r>
        <w:rPr>
          <w:rFonts w:hint="eastAsia" w:ascii="仿宋" w:hAnsi="仿宋" w:eastAsia="仿宋" w:cs="仿宋"/>
          <w:b w:val="0"/>
          <w:bCs w:val="0"/>
          <w:color w:val="auto"/>
          <w:sz w:val="24"/>
          <w:szCs w:val="24"/>
          <w:highlight w:val="none"/>
          <w:lang w:val="zh-TW" w:eastAsia="zh-TW"/>
        </w:rPr>
        <w:t>真空泵为核心部件，采用真空泵。</w:t>
      </w:r>
    </w:p>
    <w:p w14:paraId="61744397">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zh-TW" w:eastAsia="zh-TW"/>
        </w:rPr>
        <w:t>最低气压值可控制在</w:t>
      </w:r>
      <w:r>
        <w:rPr>
          <w:rFonts w:hint="eastAsia" w:ascii="仿宋" w:hAnsi="仿宋" w:eastAsia="仿宋" w:cs="仿宋"/>
          <w:b w:val="0"/>
          <w:bCs w:val="0"/>
          <w:color w:val="auto"/>
          <w:sz w:val="24"/>
          <w:szCs w:val="24"/>
          <w:highlight w:val="none"/>
        </w:rPr>
        <w:t>1.1~101.3KPa</w:t>
      </w:r>
      <w:r>
        <w:rPr>
          <w:rFonts w:hint="eastAsia" w:ascii="仿宋" w:hAnsi="仿宋" w:eastAsia="仿宋" w:cs="仿宋"/>
          <w:b w:val="0"/>
          <w:bCs w:val="0"/>
          <w:color w:val="auto"/>
          <w:sz w:val="24"/>
          <w:szCs w:val="24"/>
          <w:highlight w:val="none"/>
          <w:lang w:val="zh-TW" w:eastAsia="zh-TW"/>
        </w:rPr>
        <w:t>之间，确保蒸发温度不低于</w:t>
      </w:r>
      <w:r>
        <w:rPr>
          <w:rFonts w:hint="eastAsia" w:ascii="仿宋" w:hAnsi="仿宋" w:eastAsia="仿宋" w:cs="仿宋"/>
          <w:b w:val="0"/>
          <w:bCs w:val="0"/>
          <w:color w:val="auto"/>
          <w:sz w:val="24"/>
          <w:szCs w:val="24"/>
          <w:highlight w:val="none"/>
        </w:rPr>
        <w:t>0</w:t>
      </w:r>
      <w:r>
        <w:rPr>
          <w:rFonts w:hint="eastAsia" w:ascii="仿宋" w:hAnsi="仿宋" w:eastAsia="仿宋" w:cs="仿宋"/>
          <w:b w:val="0"/>
          <w:bCs w:val="0"/>
          <w:color w:val="auto"/>
          <w:sz w:val="24"/>
          <w:szCs w:val="24"/>
          <w:highlight w:val="none"/>
          <w:lang w:val="zh-TW" w:eastAsia="zh-TW"/>
        </w:rPr>
        <w:t>度，能防止堵塞和冻胀现象。</w:t>
      </w:r>
    </w:p>
    <w:p w14:paraId="0ECBE126">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zh-TW" w:eastAsia="zh-TW"/>
        </w:rPr>
        <w:t>应具有自动设置抽放气程序，让细的管腔内水份在压力控制下变成水蒸汽，并能及时抽出饱和蒸汽与箱体外。</w:t>
      </w:r>
    </w:p>
    <w:p w14:paraId="7EF5F3D4">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lang w:val="zh-TW" w:eastAsia="zh-TW"/>
        </w:rPr>
      </w:pPr>
      <w:r>
        <w:rPr>
          <w:rFonts w:hint="eastAsia" w:ascii="仿宋" w:hAnsi="仿宋" w:eastAsia="仿宋" w:cs="仿宋"/>
          <w:b w:val="0"/>
          <w:bCs w:val="0"/>
          <w:color w:val="auto"/>
          <w:sz w:val="24"/>
          <w:szCs w:val="24"/>
          <w:highlight w:val="none"/>
          <w:lang w:val="zh-TW" w:eastAsia="zh-TW"/>
        </w:rPr>
        <w:t>抽气速率缓慢：一个循环中从大气压抽至最低气压值</w:t>
      </w:r>
      <w:r>
        <w:rPr>
          <w:rFonts w:hint="eastAsia" w:ascii="仿宋" w:hAnsi="仿宋" w:eastAsia="仿宋" w:cs="仿宋"/>
          <w:b w:val="0"/>
          <w:bCs w:val="0"/>
          <w:color w:val="auto"/>
          <w:sz w:val="24"/>
          <w:szCs w:val="24"/>
          <w:highlight w:val="none"/>
        </w:rPr>
        <w:t>1.1Kpa</w:t>
      </w:r>
      <w:r>
        <w:rPr>
          <w:rFonts w:hint="eastAsia" w:ascii="仿宋" w:hAnsi="仿宋" w:eastAsia="仿宋" w:cs="仿宋"/>
          <w:b w:val="0"/>
          <w:bCs w:val="0"/>
          <w:color w:val="auto"/>
          <w:sz w:val="24"/>
          <w:szCs w:val="24"/>
          <w:highlight w:val="none"/>
          <w:lang w:val="zh-TW" w:eastAsia="zh-TW"/>
        </w:rPr>
        <w:t>的时间</w:t>
      </w:r>
      <w:r>
        <w:rPr>
          <w:rFonts w:hint="eastAsia" w:ascii="仿宋" w:hAnsi="仿宋" w:eastAsia="仿宋" w:cs="仿宋"/>
          <w:b w:val="0"/>
          <w:bCs w:val="0"/>
          <w:color w:val="auto"/>
          <w:sz w:val="24"/>
          <w:szCs w:val="24"/>
          <w:highlight w:val="none"/>
        </w:rPr>
        <w:t>≥6</w:t>
      </w:r>
      <w:r>
        <w:rPr>
          <w:rFonts w:hint="eastAsia" w:ascii="仿宋" w:hAnsi="仿宋" w:eastAsia="仿宋" w:cs="仿宋"/>
          <w:b w:val="0"/>
          <w:bCs w:val="0"/>
          <w:color w:val="auto"/>
          <w:sz w:val="24"/>
          <w:szCs w:val="24"/>
          <w:highlight w:val="none"/>
          <w:lang w:val="zh-TW" w:eastAsia="zh-TW"/>
        </w:rPr>
        <w:t>分钟。（必须提供</w:t>
      </w:r>
      <w:r>
        <w:rPr>
          <w:rFonts w:hint="eastAsia" w:ascii="仿宋" w:hAnsi="仿宋" w:eastAsia="仿宋" w:cs="仿宋"/>
          <w:b w:val="0"/>
          <w:bCs w:val="0"/>
          <w:color w:val="auto"/>
          <w:sz w:val="24"/>
          <w:szCs w:val="24"/>
          <w:highlight w:val="none"/>
        </w:rPr>
        <w:t>≥200</w:t>
      </w:r>
      <w:r>
        <w:rPr>
          <w:rFonts w:hint="eastAsia" w:ascii="仿宋" w:hAnsi="仿宋" w:eastAsia="仿宋" w:cs="仿宋"/>
          <w:b w:val="0"/>
          <w:bCs w:val="0"/>
          <w:color w:val="auto"/>
          <w:sz w:val="24"/>
          <w:szCs w:val="24"/>
          <w:highlight w:val="none"/>
          <w:lang w:val="zh-TW" w:eastAsia="zh-TW"/>
        </w:rPr>
        <w:t>家全国用户名单备调研及可追溯使用效果，拒绝损坏器械的现象发生。）</w:t>
      </w:r>
    </w:p>
    <w:p w14:paraId="38AF740C">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lang w:val="zh-TW" w:eastAsia="zh-TW"/>
        </w:rPr>
      </w:pPr>
      <w:r>
        <w:rPr>
          <w:rFonts w:hint="eastAsia" w:ascii="仿宋" w:hAnsi="仿宋" w:eastAsia="仿宋" w:cs="仿宋"/>
          <w:b w:val="0"/>
          <w:bCs w:val="0"/>
          <w:color w:val="auto"/>
          <w:sz w:val="24"/>
          <w:szCs w:val="24"/>
          <w:highlight w:val="none"/>
          <w:lang w:val="zh-TW" w:eastAsia="zh-TW"/>
        </w:rPr>
        <w:t>控制单元：采用人机交互，需选用</w:t>
      </w:r>
      <w:r>
        <w:rPr>
          <w:rFonts w:hint="eastAsia" w:ascii="仿宋" w:hAnsi="仿宋" w:eastAsia="仿宋" w:cs="仿宋"/>
          <w:b w:val="0"/>
          <w:bCs w:val="0"/>
          <w:color w:val="auto"/>
          <w:sz w:val="24"/>
          <w:szCs w:val="24"/>
          <w:highlight w:val="none"/>
        </w:rPr>
        <w:t>7</w:t>
      </w:r>
      <w:r>
        <w:rPr>
          <w:rFonts w:hint="eastAsia" w:ascii="仿宋" w:hAnsi="仿宋" w:eastAsia="仿宋" w:cs="仿宋"/>
          <w:b w:val="0"/>
          <w:bCs w:val="0"/>
          <w:color w:val="auto"/>
          <w:sz w:val="24"/>
          <w:szCs w:val="24"/>
          <w:highlight w:val="none"/>
          <w:lang w:val="zh-TW" w:eastAsia="zh-TW"/>
        </w:rPr>
        <w:t>寸以上彩色触摸屏和可编程的</w:t>
      </w:r>
      <w:r>
        <w:rPr>
          <w:rFonts w:hint="eastAsia" w:ascii="仿宋" w:hAnsi="仿宋" w:eastAsia="仿宋" w:cs="仿宋"/>
          <w:b w:val="0"/>
          <w:bCs w:val="0"/>
          <w:color w:val="auto"/>
          <w:sz w:val="24"/>
          <w:szCs w:val="24"/>
          <w:highlight w:val="none"/>
        </w:rPr>
        <w:t>PLC</w:t>
      </w:r>
      <w:r>
        <w:rPr>
          <w:rFonts w:hint="eastAsia" w:ascii="仿宋" w:hAnsi="仿宋" w:eastAsia="仿宋" w:cs="仿宋"/>
          <w:b w:val="0"/>
          <w:bCs w:val="0"/>
          <w:color w:val="auto"/>
          <w:sz w:val="24"/>
          <w:szCs w:val="24"/>
          <w:highlight w:val="none"/>
          <w:lang w:val="zh-TW" w:eastAsia="zh-TW"/>
        </w:rPr>
        <w:t>中央处理单元，中文界面，操作方式为触控。</w:t>
      </w:r>
    </w:p>
    <w:p w14:paraId="634C5802">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zh-TW" w:eastAsia="zh-TW"/>
        </w:rPr>
        <w:t>柜门要求：</w:t>
      </w:r>
      <w:r>
        <w:rPr>
          <w:rFonts w:hint="eastAsia" w:ascii="仿宋" w:hAnsi="仿宋" w:eastAsia="仿宋" w:cs="仿宋"/>
          <w:b w:val="0"/>
          <w:bCs w:val="0"/>
          <w:color w:val="auto"/>
          <w:sz w:val="24"/>
          <w:szCs w:val="24"/>
          <w:highlight w:val="none"/>
        </w:rPr>
        <w:t>单开门</w:t>
      </w:r>
      <w:r>
        <w:rPr>
          <w:rFonts w:hint="eastAsia" w:ascii="仿宋" w:hAnsi="仿宋" w:eastAsia="仿宋" w:cs="仿宋"/>
          <w:b w:val="0"/>
          <w:bCs w:val="0"/>
          <w:color w:val="auto"/>
          <w:sz w:val="24"/>
          <w:szCs w:val="24"/>
          <w:highlight w:val="none"/>
          <w:lang w:val="zh-TW" w:eastAsia="zh-TW"/>
        </w:rPr>
        <w:t>。</w:t>
      </w:r>
    </w:p>
    <w:p w14:paraId="691ACC45">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zh-TW" w:eastAsia="zh-TW"/>
        </w:rPr>
        <w:t>热水加水装置需配备有浮球水位控制，一旦缺水就会报警，防止干烧的现象发生。</w:t>
      </w:r>
    </w:p>
    <w:p w14:paraId="4606BD0A">
      <w:pPr>
        <w:pStyle w:val="6"/>
        <w:keepNext w:val="0"/>
        <w:keepLines w:val="0"/>
        <w:pageBreakBefore w:val="0"/>
        <w:numPr>
          <w:ilvl w:val="0"/>
          <w:numId w:val="8"/>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lang w:val="zh-TW" w:eastAsia="zh-TW"/>
        </w:rPr>
      </w:pPr>
      <w:r>
        <w:rPr>
          <w:rFonts w:hint="eastAsia" w:ascii="仿宋" w:hAnsi="仿宋" w:eastAsia="仿宋" w:cs="仿宋"/>
          <w:b w:val="0"/>
          <w:bCs w:val="0"/>
          <w:color w:val="auto"/>
          <w:sz w:val="24"/>
          <w:szCs w:val="24"/>
          <w:highlight w:val="none"/>
          <w:lang w:val="zh-TW" w:eastAsia="zh-TW"/>
        </w:rPr>
        <w:t>有安全漏电保护装置。</w:t>
      </w:r>
    </w:p>
    <w:p w14:paraId="5284A70E">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zh-TW" w:eastAsia="zh-TW"/>
        </w:rPr>
        <w:t>具备双重温度过升防止功能</w:t>
      </w:r>
    </w:p>
    <w:p w14:paraId="5A31E49F">
      <w:pPr>
        <w:pStyle w:val="6"/>
        <w:keepNext w:val="0"/>
        <w:keepLines w:val="0"/>
        <w:pageBreakBefore w:val="0"/>
        <w:wordWrap/>
        <w:topLinePunct w:val="0"/>
        <w:bidi w:val="0"/>
        <w:snapToGrid w:val="0"/>
        <w:spacing w:before="0" w:beforeLines="0" w:after="0" w:afterLines="0" w:line="360" w:lineRule="auto"/>
        <w:ind w:firstLine="240" w:firstLineChars="1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lang w:val="zh-TW" w:eastAsia="zh-TW"/>
        </w:rPr>
        <w:t>）温度控制仪表内部的上偏差保护功能，设定温度</w:t>
      </w:r>
      <w:r>
        <w:rPr>
          <w:rFonts w:hint="eastAsia" w:ascii="仿宋" w:hAnsi="仿宋" w:eastAsia="仿宋" w:cs="仿宋"/>
          <w:b w:val="0"/>
          <w:bCs w:val="0"/>
          <w:color w:val="auto"/>
          <w:sz w:val="24"/>
          <w:szCs w:val="24"/>
          <w:highlight w:val="none"/>
        </w:rPr>
        <w:t>+20℃</w:t>
      </w:r>
      <w:r>
        <w:rPr>
          <w:rFonts w:hint="eastAsia" w:ascii="仿宋" w:hAnsi="仿宋" w:eastAsia="仿宋" w:cs="仿宋"/>
          <w:b w:val="0"/>
          <w:bCs w:val="0"/>
          <w:color w:val="auto"/>
          <w:sz w:val="24"/>
          <w:szCs w:val="24"/>
          <w:highlight w:val="none"/>
          <w:lang w:val="zh-TW" w:eastAsia="zh-TW"/>
        </w:rPr>
        <w:t>，自动动作；</w:t>
      </w:r>
    </w:p>
    <w:p w14:paraId="73C98BB5">
      <w:pPr>
        <w:pStyle w:val="6"/>
        <w:keepNext w:val="0"/>
        <w:keepLines w:val="0"/>
        <w:pageBreakBefore w:val="0"/>
        <w:wordWrap/>
        <w:topLinePunct w:val="0"/>
        <w:bidi w:val="0"/>
        <w:snapToGrid w:val="0"/>
        <w:spacing w:before="0" w:beforeLines="0" w:after="0" w:afterLines="0" w:line="360" w:lineRule="auto"/>
        <w:ind w:firstLine="240" w:firstLineChars="1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w:t>
      </w:r>
      <w:r>
        <w:rPr>
          <w:rFonts w:hint="eastAsia" w:ascii="仿宋" w:hAnsi="仿宋" w:eastAsia="仿宋" w:cs="仿宋"/>
          <w:b w:val="0"/>
          <w:bCs w:val="0"/>
          <w:color w:val="auto"/>
          <w:sz w:val="24"/>
          <w:szCs w:val="24"/>
          <w:highlight w:val="none"/>
          <w:lang w:val="zh-TW" w:eastAsia="zh-TW"/>
        </w:rPr>
        <w:t>）独立的液胀式过升防止器，在温度控制仪表失控的情况下立即动作，使主加热回路断开。</w:t>
      </w:r>
    </w:p>
    <w:p w14:paraId="531CF072">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lang w:val="zh-TW" w:eastAsia="zh-TW"/>
        </w:rPr>
      </w:pPr>
      <w:r>
        <w:rPr>
          <w:rFonts w:hint="eastAsia" w:ascii="仿宋" w:hAnsi="仿宋" w:eastAsia="仿宋" w:cs="仿宋"/>
          <w:b w:val="0"/>
          <w:bCs w:val="0"/>
          <w:color w:val="auto"/>
          <w:sz w:val="24"/>
          <w:szCs w:val="24"/>
          <w:highlight w:val="none"/>
          <w:lang w:val="zh-TW" w:eastAsia="zh-TW"/>
        </w:rPr>
        <w:t>具有高效过滤器，确保气体洁净。</w:t>
      </w:r>
      <w:r>
        <w:rPr>
          <w:rFonts w:hint="eastAsia" w:ascii="仿宋" w:hAnsi="仿宋" w:eastAsia="仿宋" w:cs="仿宋"/>
          <w:b/>
          <w:bCs/>
          <w:color w:val="auto"/>
          <w:sz w:val="24"/>
          <w:szCs w:val="24"/>
          <w:highlight w:val="none"/>
          <w:lang w:val="zh-TW" w:eastAsia="zh-TW"/>
        </w:rPr>
        <w:t>（提供安装图纸或照片等证明材料加盖投标人公章）</w:t>
      </w:r>
      <w:r>
        <w:rPr>
          <w:rFonts w:hint="eastAsia" w:ascii="仿宋" w:hAnsi="仿宋" w:eastAsia="仿宋" w:cs="仿宋"/>
          <w:b w:val="0"/>
          <w:bCs w:val="0"/>
          <w:color w:val="auto"/>
          <w:sz w:val="24"/>
          <w:szCs w:val="24"/>
          <w:highlight w:val="none"/>
          <w:lang w:val="zh-TW" w:eastAsia="zh-TW"/>
        </w:rPr>
        <w:t>。</w:t>
      </w:r>
    </w:p>
    <w:p w14:paraId="7A75F596">
      <w:pPr>
        <w:pStyle w:val="6"/>
        <w:keepNext w:val="0"/>
        <w:keepLines w:val="0"/>
        <w:pageBreakBefore w:val="0"/>
        <w:numPr>
          <w:ilvl w:val="0"/>
          <w:numId w:val="6"/>
        </w:numPr>
        <w:wordWrap/>
        <w:topLinePunct w:val="0"/>
        <w:bidi w:val="0"/>
        <w:snapToGrid w:val="0"/>
        <w:spacing w:before="0" w:beforeLines="0" w:after="0" w:afterLines="0"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zh-TW" w:eastAsia="zh-TW"/>
        </w:rPr>
        <w:t>控制系统传感器数量不少于</w:t>
      </w:r>
      <w:r>
        <w:rPr>
          <w:rFonts w:hint="eastAsia" w:ascii="仿宋" w:hAnsi="仿宋" w:eastAsia="仿宋" w:cs="仿宋"/>
          <w:b w:val="0"/>
          <w:bCs w:val="0"/>
          <w:color w:val="auto"/>
          <w:sz w:val="24"/>
          <w:szCs w:val="24"/>
          <w:highlight w:val="none"/>
        </w:rPr>
        <w:t>4</w:t>
      </w:r>
      <w:r>
        <w:rPr>
          <w:rFonts w:hint="eastAsia" w:ascii="仿宋" w:hAnsi="仿宋" w:eastAsia="仿宋" w:cs="仿宋"/>
          <w:b w:val="0"/>
          <w:bCs w:val="0"/>
          <w:color w:val="auto"/>
          <w:sz w:val="24"/>
          <w:szCs w:val="24"/>
          <w:highlight w:val="none"/>
          <w:lang w:val="zh-TW" w:eastAsia="zh-TW"/>
        </w:rPr>
        <w:t>个：压力传感器、温度传感器、恒温传感器、高精度水汽检测传感器等。</w:t>
      </w:r>
      <w:r>
        <w:rPr>
          <w:rFonts w:hint="eastAsia" w:ascii="仿宋" w:hAnsi="仿宋" w:eastAsia="仿宋" w:cs="仿宋"/>
          <w:b/>
          <w:bCs/>
          <w:color w:val="auto"/>
          <w:sz w:val="24"/>
          <w:szCs w:val="24"/>
          <w:highlight w:val="none"/>
          <w:lang w:val="zh-TW" w:eastAsia="zh-TW"/>
        </w:rPr>
        <w:t>（提供安装图纸或照片等证明材料</w:t>
      </w:r>
      <w:r>
        <w:rPr>
          <w:rFonts w:hint="eastAsia" w:ascii="仿宋" w:hAnsi="仿宋" w:eastAsia="仿宋" w:cs="仿宋"/>
          <w:b/>
          <w:bCs/>
          <w:color w:val="auto"/>
          <w:sz w:val="24"/>
          <w:szCs w:val="24"/>
          <w:highlight w:val="none"/>
          <w:lang w:eastAsia="zh-CN"/>
        </w:rPr>
        <w:t>加盖投标人公章</w:t>
      </w:r>
      <w:r>
        <w:rPr>
          <w:rFonts w:hint="eastAsia" w:ascii="仿宋" w:hAnsi="仿宋" w:eastAsia="仿宋" w:cs="仿宋"/>
          <w:b/>
          <w:bCs/>
          <w:color w:val="auto"/>
          <w:sz w:val="24"/>
          <w:szCs w:val="24"/>
          <w:highlight w:val="none"/>
          <w:lang w:val="zh-TW" w:eastAsia="zh-TW"/>
        </w:rPr>
        <w:t>）</w:t>
      </w:r>
      <w:r>
        <w:rPr>
          <w:rFonts w:hint="eastAsia" w:ascii="仿宋" w:hAnsi="仿宋" w:eastAsia="仿宋" w:cs="仿宋"/>
          <w:b w:val="0"/>
          <w:bCs w:val="0"/>
          <w:color w:val="auto"/>
          <w:sz w:val="24"/>
          <w:szCs w:val="24"/>
          <w:highlight w:val="none"/>
          <w:lang w:val="zh-TW" w:eastAsia="zh-TW"/>
        </w:rPr>
        <w:t>。</w:t>
      </w:r>
    </w:p>
    <w:p w14:paraId="2E5F51B1">
      <w:pPr>
        <w:pStyle w:val="9"/>
        <w:spacing w:line="480" w:lineRule="auto"/>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pacing w:val="-6"/>
          <w:sz w:val="24"/>
          <w:szCs w:val="24"/>
          <w:highlight w:val="none"/>
          <w:lang w:val="en-US" w:eastAsia="zh-CN"/>
        </w:rPr>
        <w:t>★</w:t>
      </w:r>
      <w:r>
        <w:rPr>
          <w:rFonts w:hint="eastAsia" w:ascii="仿宋" w:hAnsi="仿宋" w:eastAsia="仿宋" w:cs="仿宋"/>
          <w:color w:val="auto"/>
          <w:sz w:val="24"/>
          <w:szCs w:val="24"/>
          <w:highlight w:val="none"/>
          <w:lang w:val="en-US" w:eastAsia="zh-CN"/>
        </w:rPr>
        <w:t>23.配置要求：</w:t>
      </w:r>
    </w:p>
    <w:p w14:paraId="43524A0C">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1、主机 1台</w:t>
      </w:r>
    </w:p>
    <w:p w14:paraId="28B379EC">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2、专用篮筐10个</w:t>
      </w:r>
    </w:p>
    <w:p w14:paraId="7F594DF5">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4"/>
          <w:szCs w:val="24"/>
          <w:highlight w:val="none"/>
          <w:lang w:val="en-US" w:eastAsia="zh-CN" w:bidi="ar-SA"/>
        </w:rPr>
      </w:pPr>
    </w:p>
    <w:p w14:paraId="565C6706">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（三）眼压计</w:t>
      </w:r>
    </w:p>
    <w:p w14:paraId="74E7CB82">
      <w:pPr>
        <w:pStyle w:val="20"/>
        <w:keepNext w:val="0"/>
        <w:keepLines w:val="0"/>
        <w:pageBreakBefore w:val="0"/>
        <w:widowControl w:val="0"/>
        <w:numPr>
          <w:ilvl w:val="0"/>
          <w:numId w:val="9"/>
        </w:numPr>
        <w:kinsoku/>
        <w:wordWrap/>
        <w:overflowPunct/>
        <w:topLinePunct w:val="0"/>
        <w:autoSpaceDE/>
        <w:autoSpaceDN/>
        <w:bidi w:val="0"/>
        <w:adjustRightInd/>
        <w:snapToGrid w:val="0"/>
        <w:spacing w:line="360" w:lineRule="auto"/>
        <w:ind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眼压测量范围：1mmHg至60mmHg（1mmHg精度）</w:t>
      </w:r>
      <w:r>
        <w:rPr>
          <w:rFonts w:hint="eastAsia" w:ascii="仿宋" w:hAnsi="仿宋" w:eastAsia="仿宋" w:cs="仿宋"/>
          <w:color w:val="auto"/>
          <w:sz w:val="24"/>
          <w:szCs w:val="24"/>
          <w:highlight w:val="none"/>
          <w:lang w:eastAsia="zh-CN"/>
        </w:rPr>
        <w:t>；</w:t>
      </w:r>
    </w:p>
    <w:p w14:paraId="7DDDFBDD">
      <w:pPr>
        <w:pStyle w:val="20"/>
        <w:keepNext w:val="0"/>
        <w:keepLines w:val="0"/>
        <w:pageBreakBefore w:val="0"/>
        <w:widowControl w:val="0"/>
        <w:numPr>
          <w:ilvl w:val="0"/>
          <w:numId w:val="9"/>
        </w:numPr>
        <w:kinsoku/>
        <w:wordWrap/>
        <w:overflowPunct/>
        <w:topLinePunct w:val="0"/>
        <w:autoSpaceDE/>
        <w:autoSpaceDN/>
        <w:bidi w:val="0"/>
        <w:adjustRightInd/>
        <w:snapToGrid w:val="0"/>
        <w:spacing w:line="360" w:lineRule="auto"/>
        <w:ind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平均值显示：1mmHg/0.1mmHg精度可调</w:t>
      </w:r>
      <w:r>
        <w:rPr>
          <w:rFonts w:hint="eastAsia" w:ascii="仿宋" w:hAnsi="仿宋" w:eastAsia="仿宋" w:cs="仿宋"/>
          <w:color w:val="auto"/>
          <w:sz w:val="24"/>
          <w:szCs w:val="24"/>
          <w:highlight w:val="none"/>
          <w:lang w:eastAsia="zh-CN"/>
        </w:rPr>
        <w:t>；</w:t>
      </w:r>
    </w:p>
    <w:p w14:paraId="4EED3232">
      <w:pPr>
        <w:pStyle w:val="20"/>
        <w:keepNext w:val="0"/>
        <w:keepLines w:val="0"/>
        <w:pageBreakBefore w:val="0"/>
        <w:widowControl w:val="0"/>
        <w:numPr>
          <w:ilvl w:val="0"/>
          <w:numId w:val="9"/>
        </w:numPr>
        <w:kinsoku/>
        <w:wordWrap/>
        <w:overflowPunct/>
        <w:topLinePunct w:val="0"/>
        <w:autoSpaceDE/>
        <w:autoSpaceDN/>
        <w:bidi w:val="0"/>
        <w:adjustRightInd/>
        <w:snapToGrid w:val="0"/>
        <w:spacing w:line="360" w:lineRule="auto"/>
        <w:ind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测量模式：1-30mmHg/1-60mmHg</w:t>
      </w:r>
      <w:r>
        <w:rPr>
          <w:rFonts w:hint="eastAsia" w:ascii="仿宋" w:hAnsi="仿宋" w:eastAsia="仿宋" w:cs="仿宋"/>
          <w:color w:val="auto"/>
          <w:sz w:val="24"/>
          <w:szCs w:val="24"/>
          <w:highlight w:val="none"/>
          <w:lang w:eastAsia="zh-CN"/>
        </w:rPr>
        <w:t>；</w:t>
      </w:r>
    </w:p>
    <w:p w14:paraId="0EDE3B1D">
      <w:pPr>
        <w:pStyle w:val="20"/>
        <w:keepNext w:val="0"/>
        <w:keepLines w:val="0"/>
        <w:pageBreakBefore w:val="0"/>
        <w:widowControl w:val="0"/>
        <w:numPr>
          <w:ilvl w:val="0"/>
          <w:numId w:val="9"/>
        </w:numPr>
        <w:kinsoku/>
        <w:wordWrap/>
        <w:overflowPunct/>
        <w:topLinePunct w:val="0"/>
        <w:autoSpaceDE/>
        <w:autoSpaceDN/>
        <w:bidi w:val="0"/>
        <w:adjustRightInd/>
        <w:snapToGrid w:val="0"/>
        <w:spacing w:line="360" w:lineRule="auto"/>
        <w:ind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操控方式：触摸屏和操作杆</w:t>
      </w:r>
    </w:p>
    <w:p w14:paraId="2AE908AA">
      <w:pPr>
        <w:pStyle w:val="20"/>
        <w:keepNext w:val="0"/>
        <w:keepLines w:val="0"/>
        <w:pageBreakBefore w:val="0"/>
        <w:widowControl w:val="0"/>
        <w:numPr>
          <w:ilvl w:val="4"/>
          <w:numId w:val="9"/>
        </w:numPr>
        <w:kinsoku/>
        <w:wordWrap/>
        <w:overflowPunct/>
        <w:topLinePunct w:val="0"/>
        <w:autoSpaceDE/>
        <w:autoSpaceDN/>
        <w:bidi w:val="0"/>
        <w:adjustRightInd/>
        <w:snapToGrid w:val="0"/>
        <w:spacing w:line="360" w:lineRule="auto"/>
        <w:ind w:left="640" w:leftChars="0" w:hanging="44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自动测量：操作杆对焦完成后自动喷气自动测量</w:t>
      </w:r>
      <w:r>
        <w:rPr>
          <w:rFonts w:hint="eastAsia" w:ascii="仿宋" w:hAnsi="仿宋" w:eastAsia="仿宋" w:cs="仿宋"/>
          <w:color w:val="auto"/>
          <w:sz w:val="24"/>
          <w:szCs w:val="24"/>
          <w:highlight w:val="none"/>
          <w:lang w:eastAsia="zh-CN"/>
        </w:rPr>
        <w:t>；</w:t>
      </w:r>
    </w:p>
    <w:p w14:paraId="25F3B629">
      <w:pPr>
        <w:pStyle w:val="20"/>
        <w:keepNext w:val="0"/>
        <w:keepLines w:val="0"/>
        <w:pageBreakBefore w:val="0"/>
        <w:widowControl w:val="0"/>
        <w:numPr>
          <w:ilvl w:val="4"/>
          <w:numId w:val="9"/>
        </w:numPr>
        <w:kinsoku/>
        <w:wordWrap/>
        <w:overflowPunct/>
        <w:topLinePunct w:val="0"/>
        <w:autoSpaceDE/>
        <w:autoSpaceDN/>
        <w:bidi w:val="0"/>
        <w:adjustRightInd/>
        <w:snapToGrid w:val="0"/>
        <w:spacing w:line="360" w:lineRule="auto"/>
        <w:ind w:left="640" w:leftChars="0" w:hanging="44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手动测量：操作杆对焦完成并按测量开关测量</w:t>
      </w:r>
      <w:r>
        <w:rPr>
          <w:rFonts w:hint="eastAsia" w:ascii="仿宋" w:hAnsi="仿宋" w:eastAsia="仿宋" w:cs="仿宋"/>
          <w:color w:val="auto"/>
          <w:sz w:val="24"/>
          <w:szCs w:val="24"/>
          <w:highlight w:val="none"/>
          <w:lang w:eastAsia="zh-CN"/>
        </w:rPr>
        <w:t>；</w:t>
      </w:r>
    </w:p>
    <w:p w14:paraId="1D4F9579">
      <w:pPr>
        <w:pStyle w:val="20"/>
        <w:keepNext w:val="0"/>
        <w:keepLines w:val="0"/>
        <w:pageBreakBefore w:val="0"/>
        <w:widowControl w:val="0"/>
        <w:numPr>
          <w:ilvl w:val="0"/>
          <w:numId w:val="9"/>
        </w:numPr>
        <w:kinsoku/>
        <w:wordWrap/>
        <w:overflowPunct/>
        <w:topLinePunct w:val="0"/>
        <w:autoSpaceDE/>
        <w:autoSpaceDN/>
        <w:bidi w:val="0"/>
        <w:adjustRightInd/>
        <w:snapToGrid w:val="0"/>
        <w:spacing w:line="360" w:lineRule="auto"/>
        <w:ind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▲人工晶体眼测量模式校准点亮度调整范围：0-100%</w:t>
      </w:r>
      <w:r>
        <w:rPr>
          <w:rFonts w:hint="eastAsia" w:ascii="仿宋" w:hAnsi="仿宋" w:eastAsia="仿宋" w:cs="仿宋"/>
          <w:color w:val="auto"/>
          <w:sz w:val="24"/>
          <w:szCs w:val="24"/>
          <w:highlight w:val="none"/>
          <w:lang w:eastAsia="zh-CN"/>
        </w:rPr>
        <w:t>；</w:t>
      </w:r>
    </w:p>
    <w:p w14:paraId="3A34B389">
      <w:pPr>
        <w:pStyle w:val="20"/>
        <w:keepNext w:val="0"/>
        <w:keepLines w:val="0"/>
        <w:pageBreakBefore w:val="0"/>
        <w:widowControl w:val="0"/>
        <w:numPr>
          <w:ilvl w:val="0"/>
          <w:numId w:val="9"/>
        </w:numPr>
        <w:kinsoku/>
        <w:wordWrap/>
        <w:overflowPunct/>
        <w:topLinePunct w:val="0"/>
        <w:autoSpaceDE/>
        <w:autoSpaceDN/>
        <w:bidi w:val="0"/>
        <w:adjustRightInd/>
        <w:snapToGrid w:val="0"/>
        <w:spacing w:line="360" w:lineRule="auto"/>
        <w:ind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▲眼内压补偿调整：内置计算公式可计算基于不同的中央角膜厚度为测量出的眼内压提供相应的补偿值</w:t>
      </w:r>
      <w:r>
        <w:rPr>
          <w:rFonts w:hint="eastAsia" w:ascii="仿宋" w:hAnsi="仿宋" w:eastAsia="仿宋" w:cs="仿宋"/>
          <w:color w:val="auto"/>
          <w:sz w:val="24"/>
          <w:szCs w:val="24"/>
          <w:highlight w:val="none"/>
          <w:lang w:eastAsia="zh-CN"/>
        </w:rPr>
        <w:t>；</w:t>
      </w:r>
    </w:p>
    <w:p w14:paraId="296F18FC">
      <w:pPr>
        <w:pStyle w:val="20"/>
        <w:keepNext w:val="0"/>
        <w:keepLines w:val="0"/>
        <w:pageBreakBefore w:val="0"/>
        <w:widowControl w:val="0"/>
        <w:numPr>
          <w:ilvl w:val="0"/>
          <w:numId w:val="9"/>
        </w:numPr>
        <w:tabs>
          <w:tab w:val="left" w:pos="2142"/>
        </w:tabs>
        <w:kinsoku/>
        <w:wordWrap/>
        <w:overflowPunct/>
        <w:topLinePunct w:val="0"/>
        <w:autoSpaceDE/>
        <w:autoSpaceDN/>
        <w:bidi w:val="0"/>
        <w:adjustRightInd/>
        <w:snapToGrid w:val="0"/>
        <w:spacing w:line="360" w:lineRule="auto"/>
        <w:ind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眼压测量值可靠性提示：数字带括号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测量可靠性低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出现ERROR</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测量不正确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出现OVER</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超出测量范围</w:t>
      </w:r>
      <w:r>
        <w:rPr>
          <w:rFonts w:hint="eastAsia" w:ascii="仿宋" w:hAnsi="仿宋" w:eastAsia="仿宋" w:cs="仿宋"/>
          <w:color w:val="auto"/>
          <w:sz w:val="24"/>
          <w:szCs w:val="24"/>
          <w:highlight w:val="none"/>
          <w:lang w:eastAsia="zh-CN"/>
        </w:rPr>
        <w:t>；</w:t>
      </w:r>
    </w:p>
    <w:p w14:paraId="3F8FA506">
      <w:pPr>
        <w:pStyle w:val="20"/>
        <w:keepNext w:val="0"/>
        <w:keepLines w:val="0"/>
        <w:pageBreakBefore w:val="0"/>
        <w:widowControl w:val="0"/>
        <w:numPr>
          <w:ilvl w:val="0"/>
          <w:numId w:val="9"/>
        </w:numPr>
        <w:tabs>
          <w:tab w:val="left" w:pos="2142"/>
        </w:tabs>
        <w:kinsoku/>
        <w:wordWrap/>
        <w:overflowPunct/>
        <w:topLinePunct w:val="0"/>
        <w:autoSpaceDE/>
        <w:autoSpaceDN/>
        <w:bidi w:val="0"/>
        <w:adjustRightInd/>
        <w:snapToGrid w:val="0"/>
        <w:spacing w:line="360" w:lineRule="auto"/>
        <w:ind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打印机切纸方式：内置热敏打印机，自动切纸</w:t>
      </w:r>
      <w:r>
        <w:rPr>
          <w:rFonts w:hint="eastAsia" w:ascii="仿宋" w:hAnsi="仿宋" w:eastAsia="仿宋" w:cs="仿宋"/>
          <w:color w:val="auto"/>
          <w:sz w:val="24"/>
          <w:szCs w:val="24"/>
          <w:highlight w:val="none"/>
          <w:lang w:eastAsia="zh-CN"/>
        </w:rPr>
        <w:t>；</w:t>
      </w:r>
    </w:p>
    <w:p w14:paraId="41C67548">
      <w:pPr>
        <w:pStyle w:val="20"/>
        <w:keepNext w:val="0"/>
        <w:keepLines w:val="0"/>
        <w:pageBreakBefore w:val="0"/>
        <w:widowControl w:val="0"/>
        <w:numPr>
          <w:ilvl w:val="0"/>
          <w:numId w:val="9"/>
        </w:numPr>
        <w:tabs>
          <w:tab w:val="left" w:pos="2142"/>
        </w:tabs>
        <w:kinsoku/>
        <w:wordWrap/>
        <w:overflowPunct/>
        <w:topLinePunct w:val="0"/>
        <w:autoSpaceDE/>
        <w:autoSpaceDN/>
        <w:bidi w:val="0"/>
        <w:adjustRightInd/>
        <w:snapToGrid w:val="0"/>
        <w:spacing w:line="360" w:lineRule="auto"/>
        <w:ind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▲显示器：≥8.5寸WVGA彩色LED显示器，触摸屏</w:t>
      </w:r>
      <w:r>
        <w:rPr>
          <w:rFonts w:hint="eastAsia" w:ascii="仿宋" w:hAnsi="仿宋" w:eastAsia="仿宋" w:cs="仿宋"/>
          <w:color w:val="auto"/>
          <w:sz w:val="24"/>
          <w:szCs w:val="24"/>
          <w:highlight w:val="none"/>
          <w:lang w:eastAsia="zh-CN"/>
        </w:rPr>
        <w:t>；</w:t>
      </w:r>
    </w:p>
    <w:p w14:paraId="23DB8598">
      <w:pPr>
        <w:pStyle w:val="20"/>
        <w:keepNext w:val="0"/>
        <w:keepLines w:val="0"/>
        <w:pageBreakBefore w:val="0"/>
        <w:widowControl w:val="0"/>
        <w:numPr>
          <w:ilvl w:val="0"/>
          <w:numId w:val="9"/>
        </w:numPr>
        <w:tabs>
          <w:tab w:val="left" w:pos="2142"/>
        </w:tabs>
        <w:kinsoku/>
        <w:wordWrap/>
        <w:overflowPunct/>
        <w:topLinePunct w:val="0"/>
        <w:autoSpaceDE/>
        <w:autoSpaceDN/>
        <w:bidi w:val="0"/>
        <w:adjustRightInd/>
        <w:snapToGrid w:val="0"/>
        <w:spacing w:line="360" w:lineRule="auto"/>
        <w:ind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安全性：通过安全制动器设置安全距离</w:t>
      </w:r>
      <w:r>
        <w:rPr>
          <w:rFonts w:hint="eastAsia" w:ascii="仿宋" w:hAnsi="仿宋" w:eastAsia="仿宋" w:cs="仿宋"/>
          <w:color w:val="auto"/>
          <w:sz w:val="24"/>
          <w:szCs w:val="24"/>
          <w:highlight w:val="none"/>
          <w:lang w:eastAsia="zh-CN"/>
        </w:rPr>
        <w:t>；</w:t>
      </w:r>
    </w:p>
    <w:p w14:paraId="656F26D6">
      <w:pPr>
        <w:pStyle w:val="20"/>
        <w:keepNext w:val="0"/>
        <w:keepLines w:val="0"/>
        <w:pageBreakBefore w:val="0"/>
        <w:widowControl w:val="0"/>
        <w:numPr>
          <w:ilvl w:val="0"/>
          <w:numId w:val="9"/>
        </w:numPr>
        <w:tabs>
          <w:tab w:val="left" w:pos="2142"/>
        </w:tabs>
        <w:kinsoku/>
        <w:wordWrap/>
        <w:overflowPunct/>
        <w:topLinePunct w:val="0"/>
        <w:autoSpaceDE/>
        <w:autoSpaceDN/>
        <w:bidi w:val="0"/>
        <w:adjustRightInd/>
        <w:snapToGrid w:val="0"/>
        <w:spacing w:line="360" w:lineRule="auto"/>
        <w:ind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数据传输方式：USB（输入），RS232C（输出），LAN（输出）</w:t>
      </w:r>
      <w:r>
        <w:rPr>
          <w:rFonts w:hint="eastAsia" w:ascii="仿宋" w:hAnsi="仿宋" w:eastAsia="仿宋" w:cs="仿宋"/>
          <w:color w:val="auto"/>
          <w:sz w:val="24"/>
          <w:szCs w:val="24"/>
          <w:highlight w:val="none"/>
          <w:lang w:eastAsia="zh-CN"/>
        </w:rPr>
        <w:t>；</w:t>
      </w:r>
    </w:p>
    <w:p w14:paraId="16C162F3">
      <w:pPr>
        <w:pStyle w:val="20"/>
        <w:keepNext w:val="0"/>
        <w:keepLines w:val="0"/>
        <w:pageBreakBefore w:val="0"/>
        <w:widowControl w:val="0"/>
        <w:numPr>
          <w:ilvl w:val="0"/>
          <w:numId w:val="9"/>
        </w:numPr>
        <w:tabs>
          <w:tab w:val="left" w:pos="2142"/>
        </w:tabs>
        <w:kinsoku/>
        <w:wordWrap/>
        <w:overflowPunct/>
        <w:topLinePunct w:val="0"/>
        <w:autoSpaceDE/>
        <w:autoSpaceDN/>
        <w:bidi w:val="0"/>
        <w:adjustRightInd/>
        <w:snapToGrid w:val="0"/>
        <w:spacing w:line="360" w:lineRule="auto"/>
        <w:ind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尺寸：317~341mm（左右）×521~538mm（前后）×437~467mm（垂直）</w:t>
      </w:r>
      <w:r>
        <w:rPr>
          <w:rFonts w:hint="eastAsia" w:ascii="仿宋" w:hAnsi="仿宋" w:eastAsia="仿宋" w:cs="仿宋"/>
          <w:color w:val="auto"/>
          <w:sz w:val="24"/>
          <w:szCs w:val="24"/>
          <w:highlight w:val="none"/>
          <w:lang w:eastAsia="zh-CN"/>
        </w:rPr>
        <w:t>；</w:t>
      </w:r>
    </w:p>
    <w:p w14:paraId="1EECF072">
      <w:pPr>
        <w:pStyle w:val="20"/>
        <w:keepNext w:val="0"/>
        <w:keepLines w:val="0"/>
        <w:pageBreakBefore w:val="0"/>
        <w:widowControl w:val="0"/>
        <w:numPr>
          <w:ilvl w:val="0"/>
          <w:numId w:val="9"/>
        </w:numPr>
        <w:tabs>
          <w:tab w:val="left" w:pos="2142"/>
        </w:tabs>
        <w:kinsoku/>
        <w:wordWrap/>
        <w:overflowPunct/>
        <w:topLinePunct w:val="0"/>
        <w:autoSpaceDE/>
        <w:autoSpaceDN/>
        <w:bidi w:val="0"/>
        <w:adjustRightInd/>
        <w:snapToGrid w:val="0"/>
        <w:spacing w:line="360" w:lineRule="auto"/>
        <w:ind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电源：100-240V ，50-60Hz，30-70VA</w:t>
      </w:r>
    </w:p>
    <w:p w14:paraId="22694D2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★15.配置清单：</w:t>
      </w:r>
    </w:p>
    <w:p w14:paraId="64001179">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主机  1台</w:t>
      </w:r>
    </w:p>
    <w:p w14:paraId="3091CE2E">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打印纸  1份</w:t>
      </w:r>
    </w:p>
    <w:p w14:paraId="37A4959F">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电动升降台 1台</w:t>
      </w:r>
    </w:p>
    <w:p w14:paraId="0010ADF9">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说明书 1份</w:t>
      </w:r>
    </w:p>
    <w:p w14:paraId="6CDBC0D9">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防尘罩 1个</w:t>
      </w:r>
    </w:p>
    <w:p w14:paraId="491E0899">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p>
    <w:p w14:paraId="3E5BC3FF">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（四）智慧血压平板</w:t>
      </w:r>
    </w:p>
    <w:p w14:paraId="6BB8836D">
      <w:pPr>
        <w:pStyle w:val="6"/>
        <w:keepNext w:val="0"/>
        <w:keepLines w:val="0"/>
        <w:pageBreakBefore w:val="0"/>
        <w:wordWrap/>
        <w:topLinePunct w:val="0"/>
        <w:bidi w:val="0"/>
        <w:snapToGrid w:val="0"/>
        <w:spacing w:before="0" w:beforeLines="0" w:after="0" w:afterLines="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医用全自动电子血压计</w:t>
      </w:r>
    </w:p>
    <w:p w14:paraId="0819ECDD">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测量原理：示波法</w:t>
      </w:r>
      <w:r>
        <w:rPr>
          <w:rFonts w:hint="eastAsia" w:ascii="仿宋" w:hAnsi="仿宋" w:eastAsia="仿宋" w:cs="仿宋"/>
          <w:color w:val="auto"/>
          <w:sz w:val="24"/>
          <w:szCs w:val="24"/>
          <w:highlight w:val="none"/>
          <w:lang w:eastAsia="zh-CN"/>
        </w:rPr>
        <w:t>；</w:t>
      </w:r>
    </w:p>
    <w:p w14:paraId="11F2663B">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显示屏：LCD显示屏</w:t>
      </w:r>
      <w:r>
        <w:rPr>
          <w:rFonts w:hint="eastAsia" w:ascii="仿宋" w:hAnsi="仿宋" w:eastAsia="仿宋" w:cs="仿宋"/>
          <w:color w:val="auto"/>
          <w:sz w:val="24"/>
          <w:szCs w:val="24"/>
          <w:highlight w:val="none"/>
          <w:lang w:eastAsia="zh-CN"/>
        </w:rPr>
        <w:t>；</w:t>
      </w:r>
    </w:p>
    <w:p w14:paraId="58FAF7C5">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测量位置：左右臂均可</w:t>
      </w:r>
      <w:r>
        <w:rPr>
          <w:rFonts w:hint="eastAsia" w:ascii="仿宋" w:hAnsi="仿宋" w:eastAsia="仿宋" w:cs="仿宋"/>
          <w:color w:val="auto"/>
          <w:sz w:val="24"/>
          <w:szCs w:val="24"/>
          <w:highlight w:val="none"/>
          <w:lang w:eastAsia="zh-CN"/>
        </w:rPr>
        <w:t>；</w:t>
      </w:r>
    </w:p>
    <w:p w14:paraId="5AC239B7">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适应臂周范围：17～42cm</w:t>
      </w:r>
      <w:r>
        <w:rPr>
          <w:rFonts w:hint="eastAsia" w:ascii="仿宋" w:hAnsi="仿宋" w:eastAsia="仿宋" w:cs="仿宋"/>
          <w:color w:val="auto"/>
          <w:sz w:val="24"/>
          <w:szCs w:val="24"/>
          <w:highlight w:val="none"/>
          <w:lang w:eastAsia="zh-CN"/>
        </w:rPr>
        <w:t>；</w:t>
      </w:r>
    </w:p>
    <w:p w14:paraId="018F131B">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测量范围：血压量程：0～299mmHg；脉博数：40～180次/分</w:t>
      </w:r>
      <w:r>
        <w:rPr>
          <w:rFonts w:hint="eastAsia" w:ascii="仿宋" w:hAnsi="仿宋" w:eastAsia="仿宋" w:cs="仿宋"/>
          <w:color w:val="auto"/>
          <w:sz w:val="24"/>
          <w:szCs w:val="24"/>
          <w:highlight w:val="none"/>
          <w:lang w:eastAsia="zh-CN"/>
        </w:rPr>
        <w:t>；</w:t>
      </w:r>
    </w:p>
    <w:p w14:paraId="02B772C1">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▲手臂伸入检测功能手臂伸入臂筒时，感知测量开始，启动语音引导</w:t>
      </w:r>
      <w:r>
        <w:rPr>
          <w:rFonts w:hint="eastAsia" w:ascii="仿宋" w:hAnsi="仿宋" w:eastAsia="仿宋" w:cs="仿宋"/>
          <w:color w:val="auto"/>
          <w:sz w:val="24"/>
          <w:szCs w:val="24"/>
          <w:highlight w:val="none"/>
          <w:lang w:eastAsia="zh-CN"/>
        </w:rPr>
        <w:t>；</w:t>
      </w:r>
    </w:p>
    <w:p w14:paraId="6A242973">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测量精度：压力显示精度：±3mmHg（±0.4KPa）；脉搏测量精度：±2%或±2次/分（取最大者）</w:t>
      </w:r>
      <w:r>
        <w:rPr>
          <w:rFonts w:hint="eastAsia" w:ascii="仿宋" w:hAnsi="仿宋" w:eastAsia="仿宋" w:cs="仿宋"/>
          <w:color w:val="auto"/>
          <w:sz w:val="24"/>
          <w:szCs w:val="24"/>
          <w:highlight w:val="none"/>
          <w:lang w:eastAsia="zh-CN"/>
        </w:rPr>
        <w:t>；</w:t>
      </w:r>
    </w:p>
    <w:p w14:paraId="5C982773">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肘部位置传感器电子肘部位置传感器，并有图标提示手臂放置位置是否正确</w:t>
      </w:r>
      <w:r>
        <w:rPr>
          <w:rFonts w:hint="eastAsia" w:ascii="仿宋" w:hAnsi="仿宋" w:eastAsia="仿宋" w:cs="仿宋"/>
          <w:color w:val="auto"/>
          <w:sz w:val="24"/>
          <w:szCs w:val="24"/>
          <w:highlight w:val="none"/>
          <w:lang w:eastAsia="zh-CN"/>
        </w:rPr>
        <w:t>；</w:t>
      </w:r>
    </w:p>
    <w:p w14:paraId="27BB02E1">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臂筒角度调节自动上下浮动式臂筒（臂筒可根据测量者的坐姿高度自动上下调节≥10度）</w:t>
      </w:r>
      <w:r>
        <w:rPr>
          <w:rFonts w:hint="eastAsia" w:ascii="仿宋" w:hAnsi="仿宋" w:eastAsia="仿宋" w:cs="仿宋"/>
          <w:color w:val="auto"/>
          <w:sz w:val="24"/>
          <w:szCs w:val="24"/>
          <w:highlight w:val="none"/>
          <w:lang w:eastAsia="zh-CN"/>
        </w:rPr>
        <w:t>；</w:t>
      </w:r>
    </w:p>
    <w:p w14:paraId="7D4CDDA4">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▲平均测量模式可进行2-3次的测量，并自动得出平均值（中国高血压防治指南推荐的诊室测量方法）</w:t>
      </w:r>
      <w:r>
        <w:rPr>
          <w:rFonts w:hint="eastAsia" w:ascii="仿宋" w:hAnsi="仿宋" w:eastAsia="仿宋" w:cs="仿宋"/>
          <w:color w:val="auto"/>
          <w:sz w:val="24"/>
          <w:szCs w:val="24"/>
          <w:highlight w:val="none"/>
          <w:lang w:eastAsia="zh-CN"/>
        </w:rPr>
        <w:t>；</w:t>
      </w:r>
    </w:p>
    <w:p w14:paraId="25384B75">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▲二维码打印测量结果可以二维码形式打印出来</w:t>
      </w:r>
      <w:r>
        <w:rPr>
          <w:rFonts w:hint="eastAsia" w:ascii="仿宋" w:hAnsi="仿宋" w:eastAsia="仿宋" w:cs="仿宋"/>
          <w:color w:val="auto"/>
          <w:sz w:val="24"/>
          <w:szCs w:val="24"/>
          <w:highlight w:val="none"/>
          <w:lang w:eastAsia="zh-CN"/>
        </w:rPr>
        <w:t>；</w:t>
      </w:r>
    </w:p>
    <w:p w14:paraId="662C661A">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打印装置热敏式打印机、多种打印模式可选并打印显示干扰波形图</w:t>
      </w:r>
      <w:r>
        <w:rPr>
          <w:rFonts w:hint="eastAsia" w:ascii="仿宋" w:hAnsi="仿宋" w:eastAsia="仿宋" w:cs="仿宋"/>
          <w:color w:val="auto"/>
          <w:sz w:val="24"/>
          <w:szCs w:val="24"/>
          <w:highlight w:val="none"/>
          <w:lang w:eastAsia="zh-CN"/>
        </w:rPr>
        <w:t>；</w:t>
      </w:r>
    </w:p>
    <w:p w14:paraId="42E0DDDE">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▲ID功能可连接扫描枪或身份证读卡器</w:t>
      </w:r>
      <w:r>
        <w:rPr>
          <w:rFonts w:hint="eastAsia" w:ascii="仿宋" w:hAnsi="仿宋" w:eastAsia="仿宋" w:cs="仿宋"/>
          <w:color w:val="auto"/>
          <w:sz w:val="24"/>
          <w:szCs w:val="24"/>
          <w:highlight w:val="none"/>
          <w:lang w:eastAsia="zh-CN"/>
        </w:rPr>
        <w:t>；</w:t>
      </w:r>
    </w:p>
    <w:p w14:paraId="2850930D">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抗菌设计对应外壳：抗菌树脂袖带：抗菌布套</w:t>
      </w:r>
      <w:r>
        <w:rPr>
          <w:rFonts w:hint="eastAsia" w:ascii="仿宋" w:hAnsi="仿宋" w:eastAsia="仿宋" w:cs="仿宋"/>
          <w:color w:val="auto"/>
          <w:sz w:val="24"/>
          <w:szCs w:val="24"/>
          <w:highlight w:val="none"/>
          <w:lang w:eastAsia="zh-CN"/>
        </w:rPr>
        <w:t>；</w:t>
      </w:r>
    </w:p>
    <w:p w14:paraId="6B0439DC">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▲臂筒组件交换功能臂筒可自主拆卸更换，并具备自检自校功能</w:t>
      </w:r>
      <w:r>
        <w:rPr>
          <w:rFonts w:hint="eastAsia" w:ascii="仿宋" w:hAnsi="仿宋" w:eastAsia="仿宋" w:cs="仿宋"/>
          <w:color w:val="auto"/>
          <w:sz w:val="24"/>
          <w:szCs w:val="24"/>
          <w:highlight w:val="none"/>
          <w:lang w:eastAsia="zh-CN"/>
        </w:rPr>
        <w:t>；</w:t>
      </w:r>
    </w:p>
    <w:p w14:paraId="3F192AE8">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语音功能测量全程语音提示，测量结束播报测量结果</w:t>
      </w:r>
      <w:r>
        <w:rPr>
          <w:rFonts w:hint="eastAsia" w:ascii="仿宋" w:hAnsi="仿宋" w:eastAsia="仿宋" w:cs="仿宋"/>
          <w:color w:val="auto"/>
          <w:sz w:val="24"/>
          <w:szCs w:val="24"/>
          <w:highlight w:val="none"/>
          <w:lang w:eastAsia="zh-CN"/>
        </w:rPr>
        <w:t>；</w:t>
      </w:r>
    </w:p>
    <w:p w14:paraId="33D21BCC">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用户教育：根据测量结果，显示提示信息</w:t>
      </w:r>
      <w:r>
        <w:rPr>
          <w:rFonts w:hint="eastAsia" w:ascii="仿宋" w:hAnsi="仿宋" w:eastAsia="仿宋" w:cs="仿宋"/>
          <w:color w:val="auto"/>
          <w:sz w:val="24"/>
          <w:szCs w:val="24"/>
          <w:highlight w:val="none"/>
          <w:lang w:eastAsia="zh-CN"/>
        </w:rPr>
        <w:t>；</w:t>
      </w:r>
    </w:p>
    <w:p w14:paraId="5AEA02E1">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通信数据输出USB数据传输</w:t>
      </w:r>
      <w:r>
        <w:rPr>
          <w:rFonts w:hint="eastAsia" w:ascii="仿宋" w:hAnsi="仿宋" w:eastAsia="仿宋" w:cs="仿宋"/>
          <w:color w:val="auto"/>
          <w:sz w:val="24"/>
          <w:szCs w:val="24"/>
          <w:highlight w:val="none"/>
          <w:lang w:eastAsia="zh-CN"/>
        </w:rPr>
        <w:t>；</w:t>
      </w:r>
    </w:p>
    <w:p w14:paraId="1731FDFE">
      <w:pPr>
        <w:keepNext w:val="0"/>
        <w:keepLines w:val="0"/>
        <w:pageBreakBefore w:val="0"/>
        <w:numPr>
          <w:ilvl w:val="0"/>
          <w:numId w:val="11"/>
        </w:numPr>
        <w:wordWrap/>
        <w:topLinePunct w:val="0"/>
        <w:bidi w:val="0"/>
        <w:snapToGrid w:val="0"/>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重量：5.5KG</w:t>
      </w:r>
      <w:r>
        <w:rPr>
          <w:rFonts w:hint="eastAsia" w:ascii="仿宋" w:hAnsi="仿宋" w:eastAsia="仿宋" w:cs="仿宋"/>
          <w:color w:val="auto"/>
          <w:sz w:val="24"/>
          <w:szCs w:val="24"/>
          <w:highlight w:val="none"/>
          <w:lang w:val="en-US" w:eastAsia="zh-CN"/>
        </w:rPr>
        <w:t>±0.2KG</w:t>
      </w:r>
    </w:p>
    <w:p w14:paraId="58C7E2BE">
      <w:pPr>
        <w:pStyle w:val="6"/>
        <w:keepNext w:val="0"/>
        <w:keepLines w:val="0"/>
        <w:pageBreakBefore w:val="0"/>
        <w:wordWrap/>
        <w:topLinePunct w:val="0"/>
        <w:bidi w:val="0"/>
        <w:snapToGrid w:val="0"/>
        <w:spacing w:before="0" w:beforeLines="0" w:after="0" w:afterLines="0" w:line="360" w:lineRule="auto"/>
        <w:rPr>
          <w:rFonts w:hint="eastAsia" w:ascii="仿宋" w:hAnsi="仿宋" w:eastAsia="仿宋" w:cs="仿宋"/>
          <w:color w:val="auto"/>
          <w:sz w:val="24"/>
          <w:szCs w:val="24"/>
          <w:highlight w:val="none"/>
        </w:rPr>
      </w:pPr>
      <w:bookmarkStart w:id="8" w:name="_Hlk135233796"/>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智慧信息采集平板</w:t>
      </w:r>
      <w:bookmarkEnd w:id="8"/>
    </w:p>
    <w:p w14:paraId="7462DB9F">
      <w:pPr>
        <w:keepNext w:val="0"/>
        <w:keepLines w:val="0"/>
        <w:pageBreakBefore w:val="0"/>
        <w:numPr>
          <w:ilvl w:val="0"/>
          <w:numId w:val="12"/>
        </w:numPr>
        <w:wordWrap/>
        <w:topLinePunct w:val="0"/>
        <w:bidi w:val="0"/>
        <w:snapToGrid w:val="0"/>
        <w:spacing w:line="360" w:lineRule="auto"/>
        <w:ind w:left="425" w:leftChars="0" w:hanging="425"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显示屏参数：</w:t>
      </w:r>
      <w:r>
        <w:rPr>
          <w:rFonts w:hint="eastAsia"/>
          <w:color w:val="auto"/>
          <w:highlight w:val="none"/>
        </w:rPr>
        <w:t>≥</w:t>
      </w:r>
      <w:r>
        <w:rPr>
          <w:rFonts w:hint="eastAsia" w:ascii="仿宋" w:hAnsi="仿宋" w:eastAsia="仿宋" w:cs="仿宋"/>
          <w:color w:val="auto"/>
          <w:sz w:val="24"/>
          <w:szCs w:val="24"/>
          <w:highlight w:val="none"/>
        </w:rPr>
        <w:t>7寸触控屏，多点触控</w:t>
      </w:r>
      <w:r>
        <w:rPr>
          <w:rFonts w:hint="eastAsia" w:ascii="仿宋" w:hAnsi="仿宋" w:eastAsia="仿宋" w:cs="仿宋"/>
          <w:color w:val="auto"/>
          <w:sz w:val="24"/>
          <w:szCs w:val="24"/>
          <w:highlight w:val="none"/>
          <w:lang w:eastAsia="zh-CN"/>
        </w:rPr>
        <w:t>；</w:t>
      </w:r>
    </w:p>
    <w:p w14:paraId="2B0BE5A8">
      <w:pPr>
        <w:keepNext w:val="0"/>
        <w:keepLines w:val="0"/>
        <w:pageBreakBefore w:val="0"/>
        <w:numPr>
          <w:ilvl w:val="0"/>
          <w:numId w:val="12"/>
        </w:numPr>
        <w:wordWrap/>
        <w:topLinePunct w:val="0"/>
        <w:bidi w:val="0"/>
        <w:snapToGrid w:val="0"/>
        <w:spacing w:line="360" w:lineRule="auto"/>
        <w:ind w:left="425" w:leftChars="0" w:hanging="425"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系统配置：Windows平台，i3CPU，</w:t>
      </w:r>
      <w:r>
        <w:rPr>
          <w:rFonts w:hint="eastAsia"/>
          <w:color w:val="auto"/>
          <w:highlight w:val="none"/>
        </w:rPr>
        <w:t>≥</w:t>
      </w:r>
      <w:r>
        <w:rPr>
          <w:rFonts w:hint="eastAsia" w:ascii="仿宋" w:hAnsi="仿宋" w:eastAsia="仿宋" w:cs="仿宋"/>
          <w:color w:val="auto"/>
          <w:sz w:val="24"/>
          <w:szCs w:val="24"/>
          <w:highlight w:val="none"/>
        </w:rPr>
        <w:t>4G内存，</w:t>
      </w:r>
      <w:r>
        <w:rPr>
          <w:rFonts w:hint="eastAsia"/>
          <w:color w:val="auto"/>
          <w:highlight w:val="none"/>
        </w:rPr>
        <w:t>≥</w:t>
      </w:r>
      <w:r>
        <w:rPr>
          <w:rFonts w:hint="eastAsia" w:ascii="仿宋" w:hAnsi="仿宋" w:eastAsia="仿宋" w:cs="仿宋"/>
          <w:color w:val="auto"/>
          <w:sz w:val="24"/>
          <w:szCs w:val="24"/>
          <w:highlight w:val="none"/>
        </w:rPr>
        <w:t>64GB硬盘</w:t>
      </w:r>
      <w:r>
        <w:rPr>
          <w:rFonts w:hint="eastAsia" w:ascii="仿宋" w:hAnsi="仿宋" w:eastAsia="仿宋" w:cs="仿宋"/>
          <w:color w:val="auto"/>
          <w:sz w:val="24"/>
          <w:szCs w:val="24"/>
          <w:highlight w:val="none"/>
          <w:lang w:eastAsia="zh-CN"/>
        </w:rPr>
        <w:t>；</w:t>
      </w:r>
    </w:p>
    <w:p w14:paraId="4DFEBC9D">
      <w:pPr>
        <w:keepNext w:val="0"/>
        <w:keepLines w:val="0"/>
        <w:pageBreakBefore w:val="0"/>
        <w:numPr>
          <w:ilvl w:val="0"/>
          <w:numId w:val="12"/>
        </w:numPr>
        <w:wordWrap/>
        <w:topLinePunct w:val="0"/>
        <w:bidi w:val="0"/>
        <w:snapToGrid w:val="0"/>
        <w:spacing w:line="360" w:lineRule="auto"/>
        <w:ind w:left="425" w:leftChars="0" w:hanging="425"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识别功能：支持身份证信息、三代社保卡、一维码和二维码读取</w:t>
      </w:r>
      <w:r>
        <w:rPr>
          <w:rFonts w:hint="eastAsia" w:ascii="仿宋" w:hAnsi="仿宋" w:eastAsia="仿宋" w:cs="仿宋"/>
          <w:color w:val="auto"/>
          <w:sz w:val="24"/>
          <w:szCs w:val="24"/>
          <w:highlight w:val="none"/>
          <w:lang w:eastAsia="zh-CN"/>
        </w:rPr>
        <w:t>；</w:t>
      </w:r>
    </w:p>
    <w:p w14:paraId="1273E008">
      <w:pPr>
        <w:keepNext w:val="0"/>
        <w:keepLines w:val="0"/>
        <w:pageBreakBefore w:val="0"/>
        <w:numPr>
          <w:ilvl w:val="0"/>
          <w:numId w:val="12"/>
        </w:numPr>
        <w:wordWrap/>
        <w:topLinePunct w:val="0"/>
        <w:bidi w:val="0"/>
        <w:snapToGrid w:val="0"/>
        <w:spacing w:line="360" w:lineRule="auto"/>
        <w:ind w:left="425" w:leftChars="0" w:hanging="425"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通信方式：支持蓝牙传输，网线传输、WIFI传输，4G移动信号（支持局域网宽带有限场景使用）</w:t>
      </w:r>
      <w:r>
        <w:rPr>
          <w:rFonts w:hint="eastAsia" w:ascii="仿宋" w:hAnsi="仿宋" w:eastAsia="仿宋" w:cs="仿宋"/>
          <w:color w:val="auto"/>
          <w:sz w:val="24"/>
          <w:szCs w:val="24"/>
          <w:highlight w:val="none"/>
          <w:lang w:eastAsia="zh-CN"/>
        </w:rPr>
        <w:t>；</w:t>
      </w:r>
    </w:p>
    <w:p w14:paraId="5E55A6AD">
      <w:pPr>
        <w:keepNext w:val="0"/>
        <w:keepLines w:val="0"/>
        <w:pageBreakBefore w:val="0"/>
        <w:numPr>
          <w:ilvl w:val="0"/>
          <w:numId w:val="12"/>
        </w:numPr>
        <w:wordWrap/>
        <w:topLinePunct w:val="0"/>
        <w:bidi w:val="0"/>
        <w:snapToGrid w:val="0"/>
        <w:spacing w:line="360" w:lineRule="auto"/>
        <w:ind w:left="425" w:leftChars="0" w:hanging="425" w:firstLineChars="0"/>
        <w:rPr>
          <w:rFonts w:hint="eastAsia" w:ascii="仿宋" w:hAnsi="仿宋" w:eastAsia="仿宋" w:cs="仿宋"/>
          <w:color w:val="auto"/>
          <w:sz w:val="24"/>
          <w:szCs w:val="24"/>
          <w:highlight w:val="none"/>
        </w:rPr>
      </w:pPr>
      <w:bookmarkStart w:id="9" w:name="OLE_LINK12"/>
      <w:r>
        <w:rPr>
          <w:rFonts w:hint="eastAsia" w:ascii="仿宋" w:hAnsi="仿宋" w:eastAsia="仿宋" w:cs="仿宋"/>
          <w:color w:val="auto"/>
          <w:sz w:val="24"/>
          <w:szCs w:val="24"/>
          <w:highlight w:val="none"/>
        </w:rPr>
        <w:t>外部接口：内置USB口≥5个，外置USB口≥1个，外置RJ45网口≥1个</w:t>
      </w:r>
    </w:p>
    <w:bookmarkEnd w:id="9"/>
    <w:p w14:paraId="5E3DB969">
      <w:pPr>
        <w:pStyle w:val="6"/>
        <w:keepNext w:val="0"/>
        <w:keepLines w:val="0"/>
        <w:pageBreakBefore w:val="0"/>
        <w:wordWrap/>
        <w:topLinePunct w:val="0"/>
        <w:bidi w:val="0"/>
        <w:snapToGrid w:val="0"/>
        <w:spacing w:before="0" w:beforeLines="0" w:after="0" w:afterLines="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系统标准</w:t>
      </w:r>
    </w:p>
    <w:p w14:paraId="626DD310">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3.1.</w:t>
      </w:r>
      <w:r>
        <w:rPr>
          <w:rFonts w:hint="eastAsia" w:ascii="仿宋" w:hAnsi="仿宋" w:eastAsia="仿宋" w:cs="仿宋"/>
          <w:color w:val="auto"/>
          <w:sz w:val="24"/>
          <w:szCs w:val="24"/>
          <w:highlight w:val="none"/>
        </w:rPr>
        <w:t>采集终端系统：符合三高共管-Connection/慢病深管-Connection标准等相关慢病系统连接；可在外网环境下，实现血压数值自动传输至医生电脑端，医生手机端和患者手机端。</w:t>
      </w:r>
    </w:p>
    <w:p w14:paraId="5ADF6A17">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3.2.</w:t>
      </w:r>
      <w:r>
        <w:rPr>
          <w:rFonts w:hint="eastAsia" w:ascii="仿宋" w:hAnsi="仿宋" w:eastAsia="仿宋" w:cs="仿宋"/>
          <w:color w:val="auto"/>
          <w:sz w:val="24"/>
          <w:szCs w:val="24"/>
          <w:highlight w:val="none"/>
        </w:rPr>
        <w:t>智慧血压测量系统：可局域网络下，单系统使用，</w:t>
      </w:r>
      <w:r>
        <w:rPr>
          <w:rFonts w:hint="eastAsia" w:ascii="仿宋" w:hAnsi="仿宋" w:eastAsia="仿宋" w:cs="仿宋"/>
          <w:color w:val="auto"/>
          <w:kern w:val="0"/>
          <w:sz w:val="24"/>
          <w:szCs w:val="24"/>
          <w:highlight w:val="none"/>
        </w:rPr>
        <w:t>血压值可保存CSV数据，连接打印机直接生成A4版纸版报告。</w:t>
      </w:r>
    </w:p>
    <w:p w14:paraId="5CB90B5F">
      <w:pPr>
        <w:pStyle w:val="9"/>
        <w:spacing w:line="480" w:lineRule="auto"/>
        <w:rPr>
          <w:rFonts w:hint="eastAsia" w:ascii="仿宋" w:hAnsi="仿宋" w:eastAsia="仿宋" w:cs="仿宋"/>
          <w:bCs/>
          <w:color w:val="auto"/>
          <w:sz w:val="24"/>
          <w:szCs w:val="24"/>
          <w:highlight w:val="none"/>
        </w:rPr>
      </w:pPr>
      <w:r>
        <w:rPr>
          <w:rFonts w:hint="eastAsia" w:ascii="仿宋" w:hAnsi="仿宋" w:eastAsia="仿宋" w:cs="仿宋"/>
          <w:b/>
          <w:bCs/>
          <w:color w:val="auto"/>
          <w:spacing w:val="-6"/>
          <w:sz w:val="24"/>
          <w:szCs w:val="24"/>
          <w:highlight w:val="none"/>
          <w:lang w:val="en-US" w:eastAsia="zh-CN"/>
        </w:rPr>
        <w:t>★</w:t>
      </w:r>
      <w:r>
        <w:rPr>
          <w:rFonts w:hint="eastAsia" w:ascii="仿宋" w:hAnsi="仿宋" w:eastAsia="仿宋" w:cs="仿宋"/>
          <w:b/>
          <w:bCs/>
          <w:color w:val="auto"/>
          <w:sz w:val="24"/>
          <w:szCs w:val="24"/>
          <w:highlight w:val="none"/>
          <w:lang w:val="en-US" w:eastAsia="zh-CN"/>
        </w:rPr>
        <w:t>4.配置要求</w:t>
      </w:r>
    </w:p>
    <w:p w14:paraId="03AAF91B">
      <w:pPr>
        <w:keepNext w:val="0"/>
        <w:keepLines w:val="0"/>
        <w:pageBreakBefore w:val="0"/>
        <w:numPr>
          <w:ilvl w:val="1"/>
          <w:numId w:val="0"/>
        </w:numPr>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 xml:space="preserve">主机   1台 </w:t>
      </w:r>
    </w:p>
    <w:p w14:paraId="2FBD419F">
      <w:pPr>
        <w:keepNext w:val="0"/>
        <w:keepLines w:val="0"/>
        <w:pageBreakBefore w:val="0"/>
        <w:numPr>
          <w:ilvl w:val="1"/>
          <w:numId w:val="0"/>
        </w:numPr>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（主机</w:t>
      </w:r>
      <w:r>
        <w:rPr>
          <w:rFonts w:hint="eastAsia" w:ascii="仿宋" w:hAnsi="仿宋" w:eastAsia="仿宋" w:cs="仿宋"/>
          <w:bCs/>
          <w:color w:val="auto"/>
          <w:sz w:val="24"/>
          <w:szCs w:val="24"/>
          <w:highlight w:val="none"/>
          <w:lang w:val="en-US" w:eastAsia="zh-CN"/>
        </w:rPr>
        <w:t>应</w:t>
      </w:r>
      <w:r>
        <w:rPr>
          <w:rFonts w:hint="eastAsia" w:ascii="仿宋" w:hAnsi="仿宋" w:eastAsia="仿宋" w:cs="仿宋"/>
          <w:bCs/>
          <w:color w:val="auto"/>
          <w:sz w:val="24"/>
          <w:szCs w:val="24"/>
          <w:highlight w:val="none"/>
        </w:rPr>
        <w:t>包含搁手板</w:t>
      </w:r>
      <w:r>
        <w:rPr>
          <w:rFonts w:hint="eastAsia" w:ascii="仿宋" w:hAnsi="仿宋" w:eastAsia="仿宋" w:cs="仿宋"/>
          <w:bCs/>
          <w:color w:val="auto"/>
          <w:sz w:val="24"/>
          <w:szCs w:val="24"/>
          <w:highlight w:val="none"/>
          <w:lang w:val="en-US" w:eastAsia="zh-CN"/>
        </w:rPr>
        <w:t>1个</w:t>
      </w:r>
      <w:r>
        <w:rPr>
          <w:rFonts w:hint="eastAsia" w:ascii="仿宋" w:hAnsi="仿宋" w:eastAsia="仿宋" w:cs="仿宋"/>
          <w:bCs/>
          <w:color w:val="auto"/>
          <w:sz w:val="24"/>
          <w:szCs w:val="24"/>
          <w:highlight w:val="none"/>
        </w:rPr>
        <w:t>、AC电源适配器</w:t>
      </w:r>
      <w:r>
        <w:rPr>
          <w:rFonts w:hint="eastAsia" w:ascii="仿宋" w:hAnsi="仿宋" w:eastAsia="仿宋" w:cs="仿宋"/>
          <w:bCs/>
          <w:color w:val="auto"/>
          <w:sz w:val="24"/>
          <w:szCs w:val="24"/>
          <w:highlight w:val="none"/>
          <w:lang w:val="en-US" w:eastAsia="zh-CN"/>
        </w:rPr>
        <w:t>1个</w:t>
      </w:r>
      <w:r>
        <w:rPr>
          <w:rFonts w:hint="eastAsia" w:ascii="仿宋" w:hAnsi="仿宋" w:eastAsia="仿宋" w:cs="仿宋"/>
          <w:bCs/>
          <w:color w:val="auto"/>
          <w:sz w:val="24"/>
          <w:szCs w:val="24"/>
          <w:highlight w:val="none"/>
        </w:rPr>
        <w:t>、电源线</w:t>
      </w:r>
      <w:r>
        <w:rPr>
          <w:rFonts w:hint="eastAsia" w:ascii="仿宋" w:hAnsi="仿宋" w:eastAsia="仿宋" w:cs="仿宋"/>
          <w:bCs/>
          <w:color w:val="auto"/>
          <w:sz w:val="24"/>
          <w:szCs w:val="24"/>
          <w:highlight w:val="none"/>
          <w:lang w:val="en-US" w:eastAsia="zh-CN"/>
        </w:rPr>
        <w:t>1条</w:t>
      </w:r>
      <w:r>
        <w:rPr>
          <w:rFonts w:hint="eastAsia" w:ascii="仿宋" w:hAnsi="仿宋" w:eastAsia="仿宋" w:cs="仿宋"/>
          <w:bCs/>
          <w:color w:val="auto"/>
          <w:sz w:val="24"/>
          <w:szCs w:val="24"/>
          <w:highlight w:val="none"/>
        </w:rPr>
        <w:t>和已安装的臂筒和臂套</w:t>
      </w:r>
      <w:r>
        <w:rPr>
          <w:rFonts w:hint="eastAsia" w:ascii="仿宋" w:hAnsi="仿宋" w:eastAsia="仿宋" w:cs="仿宋"/>
          <w:bCs/>
          <w:color w:val="auto"/>
          <w:sz w:val="24"/>
          <w:szCs w:val="24"/>
          <w:highlight w:val="none"/>
          <w:lang w:val="en-US" w:eastAsia="zh-CN"/>
        </w:rPr>
        <w:t>1套</w:t>
      </w:r>
      <w:r>
        <w:rPr>
          <w:rFonts w:hint="eastAsia" w:ascii="仿宋" w:hAnsi="仿宋" w:eastAsia="仿宋" w:cs="仿宋"/>
          <w:bCs/>
          <w:color w:val="auto"/>
          <w:sz w:val="24"/>
          <w:szCs w:val="24"/>
          <w:highlight w:val="none"/>
        </w:rPr>
        <w:t>）</w:t>
      </w:r>
    </w:p>
    <w:p w14:paraId="4F2D712F">
      <w:pPr>
        <w:keepNext w:val="0"/>
        <w:keepLines w:val="0"/>
        <w:pageBreakBefore w:val="0"/>
        <w:numPr>
          <w:ilvl w:val="1"/>
          <w:numId w:val="0"/>
        </w:numPr>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智慧信息采集平板  1台</w:t>
      </w:r>
    </w:p>
    <w:p w14:paraId="540067C0">
      <w:pPr>
        <w:keepNext w:val="0"/>
        <w:keepLines w:val="0"/>
        <w:pageBreakBefore w:val="0"/>
        <w:numPr>
          <w:ilvl w:val="1"/>
          <w:numId w:val="0"/>
        </w:numPr>
        <w:wordWrap/>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（主机包含电源适配器</w:t>
      </w:r>
      <w:r>
        <w:rPr>
          <w:rFonts w:hint="eastAsia" w:ascii="仿宋" w:hAnsi="仿宋" w:eastAsia="仿宋" w:cs="仿宋"/>
          <w:bCs/>
          <w:color w:val="auto"/>
          <w:sz w:val="24"/>
          <w:szCs w:val="24"/>
          <w:highlight w:val="none"/>
          <w:lang w:val="en-US" w:eastAsia="zh-CN"/>
        </w:rPr>
        <w:t>1个</w:t>
      </w:r>
      <w:r>
        <w:rPr>
          <w:rFonts w:hint="eastAsia" w:ascii="仿宋" w:hAnsi="仿宋" w:eastAsia="仿宋" w:cs="仿宋"/>
          <w:bCs/>
          <w:color w:val="auto"/>
          <w:sz w:val="24"/>
          <w:szCs w:val="24"/>
          <w:highlight w:val="none"/>
        </w:rPr>
        <w:t>、电源线</w:t>
      </w: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lang w:eastAsia="zh-CN"/>
        </w:rPr>
        <w:t>条</w:t>
      </w:r>
      <w:r>
        <w:rPr>
          <w:rFonts w:hint="eastAsia" w:ascii="仿宋" w:hAnsi="仿宋" w:eastAsia="仿宋" w:cs="仿宋"/>
          <w:bCs/>
          <w:color w:val="auto"/>
          <w:sz w:val="24"/>
          <w:szCs w:val="24"/>
          <w:highlight w:val="none"/>
        </w:rPr>
        <w:t>）</w:t>
      </w:r>
    </w:p>
    <w:p w14:paraId="36430BE2">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附件：使用说明书（附保修卡），合格证（2个），打印用纸（1卷）</w:t>
      </w:r>
    </w:p>
    <w:p w14:paraId="04FB5E6D">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4"/>
          <w:szCs w:val="24"/>
          <w:highlight w:val="none"/>
          <w:lang w:val="en-US" w:eastAsia="zh-CN" w:bidi="ar-SA"/>
        </w:rPr>
      </w:pPr>
    </w:p>
    <w:p w14:paraId="145EFAE7">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（五）全自动内镜洗消机（双站）</w:t>
      </w:r>
    </w:p>
    <w:p w14:paraId="3D499EE2">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1</w:t>
      </w: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全自动洗消功能</w:t>
      </w:r>
      <w:r>
        <w:rPr>
          <w:rFonts w:hint="eastAsia" w:ascii="仿宋" w:hAnsi="仿宋" w:eastAsia="仿宋" w:cs="仿宋"/>
          <w:b/>
          <w:color w:val="auto"/>
          <w:sz w:val="24"/>
          <w:szCs w:val="24"/>
          <w:highlight w:val="none"/>
        </w:rPr>
        <w:br w:type="textWrapping"/>
      </w: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可自动完成软式内镜清洗、酶洗、漂洗、消毒、漂洗、酒精风干、空气吹干等程序，符合卫生部相关规范的要求。</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1.2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可自动洗消全部内镜腔道。</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▲1.3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可同、异步同时洗消两条以上内镜，双镜双盆。</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▲1.4</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可编程设置至少9种清洗消毒程序，精确到秒。设置输入后，可随意独立调取，供不同镜种及消毒要求选择。</w:t>
      </w:r>
      <w:r>
        <w:rPr>
          <w:rFonts w:hint="eastAsia" w:ascii="仿宋" w:hAnsi="仿宋" w:eastAsia="仿宋" w:cs="仿宋"/>
          <w:b/>
          <w:color w:val="auto"/>
          <w:sz w:val="24"/>
          <w:szCs w:val="24"/>
          <w:highlight w:val="none"/>
        </w:rPr>
        <w:br w:type="textWrapping"/>
      </w: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洗消接头配置</w:t>
      </w:r>
      <w:r>
        <w:rPr>
          <w:rFonts w:hint="eastAsia" w:ascii="仿宋" w:hAnsi="仿宋" w:eastAsia="仿宋" w:cs="仿宋"/>
          <w:b/>
          <w:color w:val="auto"/>
          <w:sz w:val="24"/>
          <w:szCs w:val="24"/>
          <w:highlight w:val="none"/>
        </w:rPr>
        <w:br w:type="textWrapping"/>
      </w:r>
      <w:r>
        <w:rPr>
          <w:rFonts w:hint="eastAsia" w:ascii="仿宋" w:hAnsi="仿宋" w:eastAsia="仿宋" w:cs="仿宋"/>
          <w:color w:val="auto"/>
          <w:sz w:val="24"/>
          <w:szCs w:val="24"/>
          <w:highlight w:val="none"/>
        </w:rPr>
        <w:t>可连接各个品牌软式内镜</w:t>
      </w:r>
      <w:r>
        <w:rPr>
          <w:rFonts w:hint="eastAsia" w:ascii="仿宋" w:hAnsi="仿宋" w:eastAsia="仿宋" w:cs="仿宋"/>
          <w:color w:val="auto"/>
          <w:sz w:val="24"/>
          <w:szCs w:val="24"/>
          <w:highlight w:val="none"/>
          <w:lang w:val="en-US" w:eastAsia="zh-CN"/>
        </w:rPr>
        <w:t>至少</w:t>
      </w:r>
      <w:r>
        <w:rPr>
          <w:rFonts w:hint="eastAsia" w:ascii="仿宋" w:hAnsi="仿宋" w:eastAsia="仿宋" w:cs="仿宋"/>
          <w:color w:val="auto"/>
          <w:sz w:val="24"/>
          <w:szCs w:val="24"/>
          <w:highlight w:val="none"/>
        </w:rPr>
        <w:t>包括奥林巴斯、富士、宾得等内镜，同时可洗消各个种类的软式内镜，如胃、肠、超声镜、十二指肠镜、支气管镜，膀胱镜、鼻咽喉镜等。</w:t>
      </w:r>
    </w:p>
    <w:p w14:paraId="6612AF0D">
      <w:pPr>
        <w:keepNext w:val="0"/>
        <w:keepLines w:val="0"/>
        <w:pageBreakBefore w:val="0"/>
        <w:wordWrap/>
        <w:topLinePunct w:val="0"/>
        <w:bidi w:val="0"/>
        <w:snapToGrid w:val="0"/>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3</w:t>
      </w: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全程内镜泄露保护（测漏）</w:t>
      </w:r>
      <w:r>
        <w:rPr>
          <w:rFonts w:hint="eastAsia" w:ascii="仿宋" w:hAnsi="仿宋" w:eastAsia="仿宋" w:cs="仿宋"/>
          <w:b/>
          <w:color w:val="auto"/>
          <w:sz w:val="24"/>
          <w:szCs w:val="24"/>
          <w:highlight w:val="none"/>
        </w:rPr>
        <w:br w:type="textWrapping"/>
      </w:r>
      <w:r>
        <w:rPr>
          <w:rFonts w:hint="eastAsia" w:ascii="仿宋" w:hAnsi="仿宋" w:eastAsia="仿宋" w:cs="仿宋"/>
          <w:color w:val="auto"/>
          <w:sz w:val="24"/>
          <w:szCs w:val="24"/>
          <w:highlight w:val="none"/>
        </w:rPr>
        <w:t>▲3.1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按键启动洗消程序后，能够自动检测内镜泄漏，无需人工辅助操作及观察内镜泄露有无，且做到全程泄漏保护；同时机器能够区分不同程度的内镜泄漏，并自动采取相应不同的措施，大漏时停止洗消，微小泄露时，自动提供正向压力，防止水进入内镜，达到泄露保护作用，并可打印记录测漏结果。</w:t>
      </w:r>
    </w:p>
    <w:p w14:paraId="3FAB6943">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能够在洗消全程中，持续监测内镜有无泄漏。</w:t>
      </w:r>
      <w:r>
        <w:rPr>
          <w:rFonts w:hint="eastAsia" w:ascii="仿宋" w:hAnsi="仿宋" w:eastAsia="仿宋" w:cs="仿宋"/>
          <w:color w:val="auto"/>
          <w:sz w:val="24"/>
          <w:szCs w:val="24"/>
          <w:highlight w:val="none"/>
        </w:rPr>
        <w:br w:type="textWrapping"/>
      </w:r>
      <w:r>
        <w:rPr>
          <w:rFonts w:hint="eastAsia" w:ascii="仿宋" w:hAnsi="仿宋" w:eastAsia="仿宋" w:cs="仿宋"/>
          <w:b/>
          <w:color w:val="auto"/>
          <w:sz w:val="24"/>
          <w:szCs w:val="24"/>
          <w:highlight w:val="none"/>
        </w:rPr>
        <w:t>4</w:t>
      </w: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人员安全保护功能</w:t>
      </w:r>
      <w:r>
        <w:rPr>
          <w:rFonts w:hint="eastAsia" w:ascii="仿宋" w:hAnsi="仿宋" w:eastAsia="仿宋" w:cs="仿宋"/>
          <w:b/>
          <w:color w:val="auto"/>
          <w:sz w:val="24"/>
          <w:szCs w:val="24"/>
          <w:highlight w:val="none"/>
        </w:rPr>
        <w:br w:type="textWrapping"/>
      </w:r>
      <w:r>
        <w:rPr>
          <w:rFonts w:hint="eastAsia" w:ascii="仿宋" w:hAnsi="仿宋" w:eastAsia="仿宋" w:cs="仿宋"/>
          <w:color w:val="auto"/>
          <w:sz w:val="24"/>
          <w:szCs w:val="24"/>
          <w:highlight w:val="none"/>
        </w:rPr>
        <w:t>4.1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具备防护消毒剂气体外泄的双层盖设计。</w:t>
      </w:r>
    </w:p>
    <w:p w14:paraId="571296D4">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采用漂浮盖防蒸汽形成设计。</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4.3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洗消时，可自动抽取消毒液。</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4.4</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消毒液自动装载入储存箱/排放。</w:t>
      </w:r>
      <w:r>
        <w:rPr>
          <w:rFonts w:hint="eastAsia" w:ascii="仿宋" w:hAnsi="仿宋" w:eastAsia="仿宋" w:cs="仿宋"/>
          <w:color w:val="auto"/>
          <w:sz w:val="24"/>
          <w:szCs w:val="24"/>
          <w:highlight w:val="none"/>
        </w:rPr>
        <w:br w:type="textWrapping"/>
      </w:r>
      <w:r>
        <w:rPr>
          <w:rFonts w:hint="eastAsia" w:ascii="仿宋" w:hAnsi="仿宋" w:eastAsia="仿宋" w:cs="仿宋"/>
          <w:b/>
          <w:color w:val="auto"/>
          <w:sz w:val="24"/>
          <w:szCs w:val="24"/>
          <w:highlight w:val="none"/>
        </w:rPr>
        <w:t>5</w:t>
      </w: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洗消记录打印功能</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5.1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机器内置集成打印系统，无需外接。</w:t>
      </w:r>
    </w:p>
    <w:p w14:paraId="55E71BB8">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能够自动记录打印实际洗消过程的每一步，且能随时导出洗消记录，进行查询统计及管理。可输入患者就诊病例号、使用内镜的编号、操作人员编号打印洗消记录，洗消记录包括酶洗时间，漂洗时间，消毒时间等。</w:t>
      </w:r>
      <w:r>
        <w:rPr>
          <w:rFonts w:hint="eastAsia" w:ascii="仿宋" w:hAnsi="仿宋" w:eastAsia="仿宋" w:cs="仿宋"/>
          <w:color w:val="auto"/>
          <w:sz w:val="24"/>
          <w:szCs w:val="24"/>
          <w:highlight w:val="none"/>
        </w:rPr>
        <w:br w:type="textWrapping"/>
      </w:r>
      <w:r>
        <w:rPr>
          <w:rFonts w:hint="eastAsia" w:ascii="仿宋" w:hAnsi="仿宋" w:eastAsia="仿宋" w:cs="仿宋"/>
          <w:b/>
          <w:color w:val="auto"/>
          <w:sz w:val="24"/>
          <w:szCs w:val="24"/>
          <w:highlight w:val="none"/>
        </w:rPr>
        <w:t>6</w:t>
      </w: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消毒功能</w:t>
      </w:r>
    </w:p>
    <w:p w14:paraId="1CB0B5B3">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消毒剂可兼容各种卫生部批准的高水平消毒剂，如过氧乙酸、邻苯二甲醛、戊二醛等，并能提供原厂配套耗材。</w:t>
      </w:r>
    </w:p>
    <w:p w14:paraId="4F51E4B8">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推荐使用过氧乙酸，≤5分钟高水平消毒，≤20分钟灭菌。</w:t>
      </w:r>
    </w:p>
    <w:p w14:paraId="46E36248">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至少两个独立的消毒液储液槽，至少两个独立的消毒液泵。</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6.4</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消毒液储量不足自动报警。</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6.5</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消毒循环自动计数功能。</w:t>
      </w:r>
      <w:r>
        <w:rPr>
          <w:rFonts w:hint="eastAsia" w:ascii="仿宋" w:hAnsi="仿宋" w:eastAsia="仿宋" w:cs="仿宋"/>
          <w:color w:val="auto"/>
          <w:sz w:val="24"/>
          <w:szCs w:val="24"/>
          <w:highlight w:val="none"/>
        </w:rPr>
        <w:br w:type="textWrapping"/>
      </w:r>
      <w:r>
        <w:rPr>
          <w:rFonts w:hint="eastAsia" w:ascii="仿宋" w:hAnsi="仿宋" w:eastAsia="仿宋" w:cs="仿宋"/>
          <w:b/>
          <w:color w:val="auto"/>
          <w:sz w:val="24"/>
          <w:szCs w:val="24"/>
          <w:highlight w:val="none"/>
        </w:rPr>
        <w:t>7</w:t>
      </w: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清洗功能</w:t>
      </w:r>
      <w:r>
        <w:rPr>
          <w:rFonts w:hint="eastAsia" w:ascii="仿宋" w:hAnsi="仿宋" w:eastAsia="仿宋" w:cs="仿宋"/>
          <w:b/>
          <w:color w:val="auto"/>
          <w:sz w:val="24"/>
          <w:szCs w:val="24"/>
          <w:highlight w:val="none"/>
        </w:rPr>
        <w:br w:type="textWrapping"/>
      </w:r>
      <w:r>
        <w:rPr>
          <w:rFonts w:hint="eastAsia" w:ascii="仿宋" w:hAnsi="仿宋" w:eastAsia="仿宋" w:cs="仿宋"/>
          <w:color w:val="auto"/>
          <w:sz w:val="24"/>
          <w:szCs w:val="24"/>
          <w:highlight w:val="none"/>
        </w:rPr>
        <w:t>7.1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可以设置清洗剂稀释比例。可按若干ml/秒注入，可任意设定注入秒数，以达到相应的稀释比例。</w:t>
      </w:r>
    </w:p>
    <w:p w14:paraId="04B68268">
      <w:pPr>
        <w:keepNext w:val="0"/>
        <w:keepLines w:val="0"/>
        <w:pageBreakBefore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清洗剂储液量不足自动报警。</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7.3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配有内置清洗剂自动抽取装置。</w:t>
      </w:r>
      <w:r>
        <w:rPr>
          <w:rFonts w:hint="eastAsia" w:ascii="仿宋" w:hAnsi="仿宋" w:eastAsia="仿宋" w:cs="仿宋"/>
          <w:color w:val="auto"/>
          <w:sz w:val="24"/>
          <w:szCs w:val="24"/>
          <w:highlight w:val="none"/>
        </w:rPr>
        <w:br w:type="textWrapping"/>
      </w:r>
      <w:r>
        <w:rPr>
          <w:rFonts w:hint="eastAsia" w:ascii="仿宋" w:hAnsi="仿宋" w:eastAsia="仿宋" w:cs="仿宋"/>
          <w:b/>
          <w:color w:val="auto"/>
          <w:sz w:val="24"/>
          <w:szCs w:val="24"/>
          <w:highlight w:val="none"/>
        </w:rPr>
        <w:t>8</w:t>
      </w: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酒精风干功能</w:t>
      </w:r>
      <w:r>
        <w:rPr>
          <w:rFonts w:hint="eastAsia" w:ascii="仿宋" w:hAnsi="仿宋" w:eastAsia="仿宋" w:cs="仿宋"/>
          <w:b/>
          <w:color w:val="auto"/>
          <w:sz w:val="24"/>
          <w:szCs w:val="24"/>
          <w:highlight w:val="none"/>
        </w:rPr>
        <w:br w:type="textWrapping"/>
      </w:r>
      <w:r>
        <w:rPr>
          <w:rFonts w:hint="eastAsia" w:ascii="仿宋" w:hAnsi="仿宋" w:eastAsia="仿宋" w:cs="仿宋"/>
          <w:color w:val="auto"/>
          <w:sz w:val="24"/>
          <w:szCs w:val="24"/>
          <w:highlight w:val="none"/>
        </w:rPr>
        <w:t>8.1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自动酒精风干程序，非手工辅助完成。内置整机件，无需外接配件。与自动洗消程序结合。</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8.2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酒精储量不足自动报警。</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8.3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配有酒精自动抽取装置，内置整机件，无需外接配件。</w:t>
      </w:r>
      <w:r>
        <w:rPr>
          <w:rFonts w:hint="eastAsia" w:ascii="仿宋" w:hAnsi="仿宋" w:eastAsia="仿宋" w:cs="仿宋"/>
          <w:color w:val="auto"/>
          <w:sz w:val="24"/>
          <w:szCs w:val="24"/>
          <w:highlight w:val="none"/>
        </w:rPr>
        <w:br w:type="textWrapping"/>
      </w:r>
      <w:r>
        <w:rPr>
          <w:rFonts w:hint="eastAsia" w:ascii="仿宋" w:hAnsi="仿宋" w:eastAsia="仿宋" w:cs="仿宋"/>
          <w:b/>
          <w:color w:val="auto"/>
          <w:sz w:val="24"/>
          <w:szCs w:val="24"/>
          <w:highlight w:val="none"/>
        </w:rPr>
        <w:t>9</w:t>
      </w: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空气吹干功能</w:t>
      </w:r>
      <w:r>
        <w:rPr>
          <w:rFonts w:hint="eastAsia" w:ascii="仿宋" w:hAnsi="仿宋" w:eastAsia="仿宋" w:cs="仿宋"/>
          <w:b/>
          <w:color w:val="auto"/>
          <w:sz w:val="24"/>
          <w:szCs w:val="24"/>
          <w:highlight w:val="none"/>
        </w:rPr>
        <w:br w:type="textWrapping"/>
      </w:r>
      <w:r>
        <w:rPr>
          <w:rFonts w:hint="eastAsia" w:ascii="仿宋" w:hAnsi="仿宋" w:eastAsia="仿宋" w:cs="仿宋"/>
          <w:color w:val="auto"/>
          <w:sz w:val="24"/>
          <w:szCs w:val="24"/>
          <w:highlight w:val="none"/>
        </w:rPr>
        <w:t>9.1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内置有空气压缩装置。</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9.2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有0.2um绝对精度过滤装置产生无菌空气吹干。</w:t>
      </w:r>
      <w:r>
        <w:rPr>
          <w:rFonts w:hint="eastAsia" w:ascii="仿宋" w:hAnsi="仿宋" w:eastAsia="仿宋" w:cs="仿宋"/>
          <w:color w:val="auto"/>
          <w:sz w:val="24"/>
          <w:szCs w:val="24"/>
          <w:highlight w:val="none"/>
        </w:rPr>
        <w:br w:type="textWrapping"/>
      </w:r>
      <w:r>
        <w:rPr>
          <w:rFonts w:hint="eastAsia" w:ascii="仿宋" w:hAnsi="仿宋" w:eastAsia="仿宋" w:cs="仿宋"/>
          <w:b/>
          <w:color w:val="auto"/>
          <w:sz w:val="24"/>
          <w:szCs w:val="24"/>
          <w:highlight w:val="none"/>
        </w:rPr>
        <w:t>10</w:t>
      </w: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全程使用无菌水</w:t>
      </w:r>
      <w:r>
        <w:rPr>
          <w:rFonts w:hint="eastAsia" w:ascii="仿宋" w:hAnsi="仿宋" w:eastAsia="仿宋" w:cs="仿宋"/>
          <w:b/>
          <w:color w:val="auto"/>
          <w:sz w:val="24"/>
          <w:szCs w:val="24"/>
          <w:highlight w:val="none"/>
        </w:rPr>
        <w:br w:type="textWrapping"/>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有0.2um绝对精度洗消用水过滤装置，产生无菌水冲洗。</w:t>
      </w:r>
      <w:r>
        <w:rPr>
          <w:rFonts w:hint="eastAsia" w:ascii="仿宋" w:hAnsi="仿宋" w:eastAsia="仿宋" w:cs="仿宋"/>
          <w:color w:val="auto"/>
          <w:sz w:val="24"/>
          <w:szCs w:val="24"/>
          <w:highlight w:val="none"/>
        </w:rPr>
        <w:br w:type="textWrapping"/>
      </w:r>
      <w:r>
        <w:rPr>
          <w:rFonts w:hint="eastAsia" w:ascii="仿宋" w:hAnsi="仿宋" w:eastAsia="仿宋" w:cs="仿宋"/>
          <w:b/>
          <w:color w:val="auto"/>
          <w:sz w:val="24"/>
          <w:szCs w:val="24"/>
          <w:highlight w:val="none"/>
        </w:rPr>
        <w:t>11</w:t>
      </w: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自身消毒功能</w:t>
      </w:r>
      <w:r>
        <w:rPr>
          <w:rFonts w:hint="eastAsia" w:ascii="仿宋" w:hAnsi="仿宋" w:eastAsia="仿宋" w:cs="仿宋"/>
          <w:b/>
          <w:color w:val="auto"/>
          <w:sz w:val="24"/>
          <w:szCs w:val="24"/>
          <w:highlight w:val="none"/>
        </w:rPr>
        <w:br w:type="textWrapping"/>
      </w:r>
      <w:r>
        <w:rPr>
          <w:rFonts w:hint="eastAsia" w:ascii="仿宋" w:hAnsi="仿宋" w:eastAsia="仿宋" w:cs="仿宋"/>
          <w:color w:val="auto"/>
          <w:sz w:val="24"/>
          <w:szCs w:val="24"/>
          <w:highlight w:val="none"/>
        </w:rPr>
        <w:t xml:space="preserve">独立内置的全自动整机自身消毒程序及整机件，单独调取，一键启动完成，不混同与内镜洗消程序。可在更换消毒液或更换进水细菌过滤器后以及定期机器自身维护中对整机所有管路进行单独消毒或灭菌。  </w:t>
      </w:r>
    </w:p>
    <w:p w14:paraId="7B74000F">
      <w:pPr>
        <w:pStyle w:val="9"/>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12.使用寿命≥10年，提供证明材料</w:t>
      </w:r>
      <w:r>
        <w:rPr>
          <w:rFonts w:hint="eastAsia" w:ascii="仿宋" w:hAnsi="仿宋" w:eastAsia="仿宋" w:cs="仿宋"/>
          <w:color w:val="auto"/>
          <w:sz w:val="24"/>
          <w:szCs w:val="24"/>
          <w:highlight w:val="none"/>
          <w:lang w:eastAsia="zh-CN"/>
        </w:rPr>
        <w:t>加盖投标人公章。</w:t>
      </w:r>
    </w:p>
    <w:p w14:paraId="208B193A">
      <w:pPr>
        <w:pStyle w:val="9"/>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b w:val="0"/>
          <w:bCs w:val="0"/>
          <w:strike w:val="0"/>
          <w:dstrike w:val="0"/>
          <w:color w:val="auto"/>
          <w:kern w:val="2"/>
          <w:sz w:val="24"/>
          <w:szCs w:val="24"/>
          <w:highlight w:val="none"/>
          <w:lang w:val="en-US" w:eastAsia="zh-CN" w:bidi="ar-SA"/>
        </w:rPr>
        <w:t>★13.供应商需提供投标产品有效的《消毒产品卫生安全评价报告》（若为新消毒产品须提供有效的卫生许可批件）。</w:t>
      </w:r>
    </w:p>
    <w:p w14:paraId="1312D961">
      <w:pPr>
        <w:keepNext w:val="0"/>
        <w:keepLines w:val="0"/>
        <w:pageBreakBefore w:val="0"/>
        <w:wordWrap/>
        <w:topLinePunct w:val="0"/>
        <w:bidi w:val="0"/>
        <w:snapToGrid w:val="0"/>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14.配置要求：</w:t>
      </w:r>
    </w:p>
    <w:tbl>
      <w:tblPr>
        <w:tblStyle w:val="14"/>
        <w:tblW w:w="8138"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05"/>
        <w:gridCol w:w="3708"/>
        <w:gridCol w:w="1849"/>
        <w:gridCol w:w="1476"/>
      </w:tblGrid>
      <w:tr w14:paraId="18D4FE6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8" w:hRule="exact"/>
          <w:jc w:val="center"/>
        </w:trPr>
        <w:tc>
          <w:tcPr>
            <w:tcW w:w="1105" w:type="dxa"/>
            <w:tcBorders>
              <w:right w:val="single" w:color="auto" w:sz="4" w:space="0"/>
            </w:tcBorders>
            <w:vAlign w:val="center"/>
          </w:tcPr>
          <w:p w14:paraId="76FB1341">
            <w:pPr>
              <w:keepNext w:val="0"/>
              <w:keepLines w:val="0"/>
              <w:pageBreakBefore w:val="0"/>
              <w:wordWrap/>
              <w:topLinePunct w:val="0"/>
              <w:bidi w:val="0"/>
              <w:snapToGrid w:val="0"/>
              <w:spacing w:line="240" w:lineRule="auto"/>
              <w:jc w:val="cente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序号</w:t>
            </w:r>
          </w:p>
        </w:tc>
        <w:tc>
          <w:tcPr>
            <w:tcW w:w="3708" w:type="dxa"/>
            <w:tcBorders>
              <w:right w:val="single" w:color="auto" w:sz="4" w:space="0"/>
            </w:tcBorders>
            <w:vAlign w:val="center"/>
          </w:tcPr>
          <w:p w14:paraId="1745380F">
            <w:pPr>
              <w:keepNext w:val="0"/>
              <w:keepLines w:val="0"/>
              <w:pageBreakBefore w:val="0"/>
              <w:wordWrap/>
              <w:topLinePunct w:val="0"/>
              <w:bidi w:val="0"/>
              <w:snapToGrid w:val="0"/>
              <w:spacing w:line="24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名称</w:t>
            </w:r>
          </w:p>
        </w:tc>
        <w:tc>
          <w:tcPr>
            <w:tcW w:w="1849" w:type="dxa"/>
            <w:tcBorders>
              <w:left w:val="single" w:color="auto" w:sz="4" w:space="0"/>
            </w:tcBorders>
            <w:vAlign w:val="center"/>
          </w:tcPr>
          <w:p w14:paraId="4828A460">
            <w:pPr>
              <w:keepNext w:val="0"/>
              <w:keepLines w:val="0"/>
              <w:pageBreakBefore w:val="0"/>
              <w:wordWrap/>
              <w:topLinePunct w:val="0"/>
              <w:bidi w:val="0"/>
              <w:snapToGrid w:val="0"/>
              <w:spacing w:line="24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单位</w:t>
            </w:r>
          </w:p>
        </w:tc>
        <w:tc>
          <w:tcPr>
            <w:tcW w:w="1476" w:type="dxa"/>
            <w:tcBorders>
              <w:right w:val="single" w:color="auto" w:sz="4" w:space="0"/>
            </w:tcBorders>
            <w:vAlign w:val="center"/>
          </w:tcPr>
          <w:p w14:paraId="7EE88113">
            <w:pPr>
              <w:keepNext w:val="0"/>
              <w:keepLines w:val="0"/>
              <w:pageBreakBefore w:val="0"/>
              <w:wordWrap/>
              <w:topLinePunct w:val="0"/>
              <w:bidi w:val="0"/>
              <w:snapToGrid w:val="0"/>
              <w:spacing w:line="24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数量</w:t>
            </w:r>
          </w:p>
        </w:tc>
      </w:tr>
      <w:tr w14:paraId="0F1CDEF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8" w:hRule="exact"/>
          <w:jc w:val="center"/>
        </w:trPr>
        <w:tc>
          <w:tcPr>
            <w:tcW w:w="1105" w:type="dxa"/>
            <w:tcBorders>
              <w:right w:val="single" w:color="auto" w:sz="4" w:space="0"/>
            </w:tcBorders>
            <w:vAlign w:val="center"/>
          </w:tcPr>
          <w:p w14:paraId="69C369EA">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3708" w:type="dxa"/>
            <w:tcBorders>
              <w:right w:val="single" w:color="auto" w:sz="4" w:space="0"/>
            </w:tcBorders>
            <w:vAlign w:val="center"/>
          </w:tcPr>
          <w:p w14:paraId="28E5AB2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主机</w:t>
            </w:r>
          </w:p>
        </w:tc>
        <w:tc>
          <w:tcPr>
            <w:tcW w:w="1849" w:type="dxa"/>
            <w:tcBorders>
              <w:left w:val="single" w:color="auto" w:sz="4" w:space="0"/>
            </w:tcBorders>
            <w:vAlign w:val="center"/>
          </w:tcPr>
          <w:p w14:paraId="093D04FC">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台</w:t>
            </w:r>
          </w:p>
        </w:tc>
        <w:tc>
          <w:tcPr>
            <w:tcW w:w="1476" w:type="dxa"/>
            <w:tcBorders>
              <w:right w:val="single" w:color="auto" w:sz="4" w:space="0"/>
            </w:tcBorders>
            <w:vAlign w:val="center"/>
          </w:tcPr>
          <w:p w14:paraId="7EFB8721">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188D63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8" w:hRule="exact"/>
          <w:jc w:val="center"/>
        </w:trPr>
        <w:tc>
          <w:tcPr>
            <w:tcW w:w="1105" w:type="dxa"/>
            <w:tcBorders>
              <w:right w:val="single" w:color="auto" w:sz="4" w:space="0"/>
            </w:tcBorders>
            <w:vAlign w:val="center"/>
          </w:tcPr>
          <w:p w14:paraId="335CF590">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3708" w:type="dxa"/>
            <w:tcBorders>
              <w:right w:val="single" w:color="auto" w:sz="4" w:space="0"/>
            </w:tcBorders>
            <w:vAlign w:val="center"/>
          </w:tcPr>
          <w:p w14:paraId="7F855BCC">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内镜洗消连接器</w:t>
            </w:r>
          </w:p>
        </w:tc>
        <w:tc>
          <w:tcPr>
            <w:tcW w:w="1849" w:type="dxa"/>
            <w:tcBorders>
              <w:left w:val="single" w:color="auto" w:sz="4" w:space="0"/>
            </w:tcBorders>
            <w:vAlign w:val="center"/>
          </w:tcPr>
          <w:p w14:paraId="5127BE1B">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476" w:type="dxa"/>
            <w:tcBorders>
              <w:right w:val="single" w:color="auto" w:sz="4" w:space="0"/>
            </w:tcBorders>
            <w:vAlign w:val="center"/>
          </w:tcPr>
          <w:p w14:paraId="744BAE64">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r>
      <w:tr w14:paraId="67F532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8" w:hRule="exact"/>
          <w:jc w:val="center"/>
        </w:trPr>
        <w:tc>
          <w:tcPr>
            <w:tcW w:w="1105" w:type="dxa"/>
            <w:tcBorders>
              <w:right w:val="single" w:color="auto" w:sz="4" w:space="0"/>
            </w:tcBorders>
            <w:vAlign w:val="center"/>
          </w:tcPr>
          <w:p w14:paraId="6D12705B">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3708" w:type="dxa"/>
            <w:tcBorders>
              <w:right w:val="single" w:color="auto" w:sz="4" w:space="0"/>
            </w:tcBorders>
            <w:vAlign w:val="center"/>
          </w:tcPr>
          <w:p w14:paraId="511D74CE">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内镜测漏接头</w:t>
            </w:r>
          </w:p>
        </w:tc>
        <w:tc>
          <w:tcPr>
            <w:tcW w:w="1849" w:type="dxa"/>
            <w:tcBorders>
              <w:left w:val="single" w:color="auto" w:sz="4" w:space="0"/>
            </w:tcBorders>
            <w:vAlign w:val="center"/>
          </w:tcPr>
          <w:p w14:paraId="4DDBAF2B">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476" w:type="dxa"/>
            <w:tcBorders>
              <w:right w:val="single" w:color="auto" w:sz="4" w:space="0"/>
            </w:tcBorders>
            <w:vAlign w:val="center"/>
          </w:tcPr>
          <w:p w14:paraId="6CB99429">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r>
      <w:tr w14:paraId="3F4263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1" w:hRule="exact"/>
          <w:jc w:val="center"/>
        </w:trPr>
        <w:tc>
          <w:tcPr>
            <w:tcW w:w="1105" w:type="dxa"/>
            <w:tcBorders>
              <w:right w:val="single" w:color="auto" w:sz="4" w:space="0"/>
            </w:tcBorders>
            <w:vAlign w:val="center"/>
          </w:tcPr>
          <w:p w14:paraId="26F7811F">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3708" w:type="dxa"/>
            <w:tcBorders>
              <w:right w:val="single" w:color="auto" w:sz="4" w:space="0"/>
            </w:tcBorders>
            <w:vAlign w:val="center"/>
          </w:tcPr>
          <w:p w14:paraId="2F2D6C53">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过氧乙酸医疗器械灭菌剂</w:t>
            </w:r>
          </w:p>
        </w:tc>
        <w:tc>
          <w:tcPr>
            <w:tcW w:w="1849" w:type="dxa"/>
            <w:tcBorders>
              <w:left w:val="single" w:color="auto" w:sz="4" w:space="0"/>
            </w:tcBorders>
            <w:vAlign w:val="center"/>
          </w:tcPr>
          <w:p w14:paraId="43A375E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476" w:type="dxa"/>
            <w:tcBorders>
              <w:right w:val="single" w:color="auto" w:sz="4" w:space="0"/>
            </w:tcBorders>
            <w:vAlign w:val="center"/>
          </w:tcPr>
          <w:p w14:paraId="0DD8590A">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32DABF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8" w:hRule="exact"/>
          <w:jc w:val="center"/>
        </w:trPr>
        <w:tc>
          <w:tcPr>
            <w:tcW w:w="1105" w:type="dxa"/>
            <w:tcBorders>
              <w:right w:val="single" w:color="auto" w:sz="4" w:space="0"/>
            </w:tcBorders>
            <w:vAlign w:val="center"/>
          </w:tcPr>
          <w:p w14:paraId="204647F6">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3708" w:type="dxa"/>
            <w:tcBorders>
              <w:right w:val="single" w:color="auto" w:sz="4" w:space="0"/>
            </w:tcBorders>
            <w:vAlign w:val="center"/>
          </w:tcPr>
          <w:p w14:paraId="066AB10B">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内镜转运车</w:t>
            </w:r>
          </w:p>
        </w:tc>
        <w:tc>
          <w:tcPr>
            <w:tcW w:w="1849" w:type="dxa"/>
            <w:tcBorders>
              <w:left w:val="single" w:color="auto" w:sz="4" w:space="0"/>
            </w:tcBorders>
            <w:vAlign w:val="center"/>
          </w:tcPr>
          <w:p w14:paraId="282B943F">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辆</w:t>
            </w:r>
          </w:p>
        </w:tc>
        <w:tc>
          <w:tcPr>
            <w:tcW w:w="1476" w:type="dxa"/>
            <w:tcBorders>
              <w:right w:val="single" w:color="auto" w:sz="4" w:space="0"/>
            </w:tcBorders>
            <w:vAlign w:val="center"/>
          </w:tcPr>
          <w:p w14:paraId="2EBFF4C6">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r>
      <w:tr w14:paraId="1148443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7" w:hRule="exact"/>
          <w:jc w:val="center"/>
        </w:trPr>
        <w:tc>
          <w:tcPr>
            <w:tcW w:w="1105" w:type="dxa"/>
            <w:tcBorders>
              <w:right w:val="single" w:color="auto" w:sz="4" w:space="0"/>
            </w:tcBorders>
            <w:vAlign w:val="center"/>
          </w:tcPr>
          <w:p w14:paraId="1BB8C999">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3708" w:type="dxa"/>
            <w:tcBorders>
              <w:right w:val="single" w:color="auto" w:sz="4" w:space="0"/>
            </w:tcBorders>
            <w:vAlign w:val="center"/>
          </w:tcPr>
          <w:p w14:paraId="3B126D1E">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医用无菌包装袋</w:t>
            </w:r>
          </w:p>
        </w:tc>
        <w:tc>
          <w:tcPr>
            <w:tcW w:w="1849" w:type="dxa"/>
            <w:tcBorders>
              <w:left w:val="single" w:color="auto" w:sz="4" w:space="0"/>
            </w:tcBorders>
            <w:vAlign w:val="center"/>
          </w:tcPr>
          <w:p w14:paraId="0FF46146">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个</w:t>
            </w:r>
          </w:p>
        </w:tc>
        <w:tc>
          <w:tcPr>
            <w:tcW w:w="1476" w:type="dxa"/>
            <w:tcBorders>
              <w:right w:val="single" w:color="auto" w:sz="4" w:space="0"/>
            </w:tcBorders>
            <w:vAlign w:val="center"/>
          </w:tcPr>
          <w:p w14:paraId="164F1AEB">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r>
    </w:tbl>
    <w:p w14:paraId="3B1AD659">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p>
    <w:p w14:paraId="74EFFFF5">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（六）医用预清洗机</w:t>
      </w:r>
    </w:p>
    <w:p w14:paraId="338E812E">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外形尺寸：≤宽780*深6060*高920mm。</w:t>
      </w:r>
    </w:p>
    <w:p w14:paraId="32792693">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超声波功率：≤1500W。</w:t>
      </w:r>
    </w:p>
    <w:p w14:paraId="28B55A8E">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加热功率：≤3500W。</w:t>
      </w:r>
    </w:p>
    <w:p w14:paraId="66E38147">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val="0"/>
          <w:bCs w:val="0"/>
          <w:i w:val="0"/>
          <w:iCs w:val="0"/>
          <w:color w:val="auto"/>
          <w:sz w:val="24"/>
          <w:szCs w:val="24"/>
          <w:highlight w:val="none"/>
          <w:rtl w:val="0"/>
          <w:lang w:val="en-US"/>
        </w:rPr>
        <w:t>★</w:t>
      </w:r>
      <w:r>
        <w:rPr>
          <w:rFonts w:hint="eastAsia" w:ascii="仿宋" w:hAnsi="仿宋" w:eastAsia="仿宋" w:cs="仿宋"/>
          <w:color w:val="auto"/>
          <w:kern w:val="2"/>
          <w:sz w:val="24"/>
          <w:szCs w:val="24"/>
          <w:highlight w:val="none"/>
          <w:lang w:val="en-US" w:eastAsia="zh-CN" w:bidi="ar-SA"/>
        </w:rPr>
        <w:t>超声波频率：单频；40KHZ，双频：40K/80KHZ，三频：40K/80K/100KHZ，可自动转换，也可以手动切换。</w:t>
      </w:r>
    </w:p>
    <w:p w14:paraId="7010456A">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容量：≥105L。</w:t>
      </w:r>
    </w:p>
    <w:p w14:paraId="0884C69D">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常温-93℃。</w:t>
      </w:r>
    </w:p>
    <w:p w14:paraId="1735F5AA">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内槽尺寸：≥宽600*深450*高400mm。</w:t>
      </w:r>
    </w:p>
    <w:p w14:paraId="5E9CE894">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w:t>
      </w:r>
      <w:r>
        <w:rPr>
          <w:rFonts w:hint="eastAsia" w:ascii="仿宋" w:hAnsi="仿宋" w:eastAsia="仿宋" w:cs="仿宋"/>
          <w:color w:val="auto"/>
          <w:kern w:val="2"/>
          <w:sz w:val="24"/>
          <w:szCs w:val="24"/>
          <w:highlight w:val="none"/>
          <w:lang w:val="en-US" w:eastAsia="zh-CN" w:bidi="ar-SA"/>
        </w:rPr>
        <w:t>应具有自动进排水、排气、加酶、加热功能，还可自动恒温。</w:t>
      </w:r>
    </w:p>
    <w:p w14:paraId="661AC338">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w:t>
      </w:r>
      <w:r>
        <w:rPr>
          <w:rFonts w:hint="eastAsia" w:ascii="仿宋" w:hAnsi="仿宋" w:eastAsia="仿宋" w:cs="仿宋"/>
          <w:color w:val="auto"/>
          <w:kern w:val="2"/>
          <w:sz w:val="24"/>
          <w:szCs w:val="24"/>
          <w:highlight w:val="none"/>
          <w:lang w:val="en-US" w:eastAsia="zh-CN" w:bidi="ar-SA"/>
        </w:rPr>
        <w:t>应具有降音盖，采用气垫弹簧盖。</w:t>
      </w:r>
    </w:p>
    <w:p w14:paraId="5E23BFEE">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控制系统应采用可编程PLC控制器。彩色触摸屏显示。</w:t>
      </w:r>
    </w:p>
    <w:p w14:paraId="68A8C010">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显示功能：应能显示超声工作时间、进液液位、加热温度，应具备报警信息显示功能。</w:t>
      </w:r>
    </w:p>
    <w:p w14:paraId="1404C127">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w:t>
      </w:r>
      <w:r>
        <w:rPr>
          <w:rFonts w:hint="eastAsia" w:ascii="仿宋" w:hAnsi="仿宋" w:eastAsia="仿宋" w:cs="仿宋"/>
          <w:color w:val="auto"/>
          <w:kern w:val="2"/>
          <w:sz w:val="24"/>
          <w:szCs w:val="24"/>
          <w:highlight w:val="none"/>
          <w:lang w:val="en-US" w:eastAsia="zh-CN" w:bidi="ar-SA"/>
        </w:rPr>
        <w:t>应具备独立的电源滤波器。</w:t>
      </w:r>
    </w:p>
    <w:p w14:paraId="0FE1EC65">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w:t>
      </w:r>
      <w:r>
        <w:rPr>
          <w:rFonts w:hint="eastAsia" w:ascii="仿宋" w:hAnsi="仿宋" w:eastAsia="仿宋" w:cs="仿宋"/>
          <w:color w:val="auto"/>
          <w:kern w:val="2"/>
          <w:sz w:val="24"/>
          <w:szCs w:val="24"/>
          <w:highlight w:val="none"/>
          <w:lang w:val="en-US" w:eastAsia="zh-CN" w:bidi="ar-SA"/>
        </w:rPr>
        <w:t>应具有扫频功能。</w:t>
      </w:r>
    </w:p>
    <w:p w14:paraId="3FB233F0">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应具备故障自动检测功能。</w:t>
      </w:r>
    </w:p>
    <w:p w14:paraId="022A2883">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清洗程序参数可设置并保存。</w:t>
      </w:r>
    </w:p>
    <w:p w14:paraId="155078F2">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w:t>
      </w:r>
      <w:r>
        <w:rPr>
          <w:rFonts w:hint="eastAsia" w:ascii="仿宋" w:hAnsi="仿宋" w:eastAsia="仿宋" w:cs="仿宋"/>
          <w:color w:val="auto"/>
          <w:kern w:val="2"/>
          <w:sz w:val="24"/>
          <w:szCs w:val="24"/>
          <w:highlight w:val="none"/>
          <w:lang w:val="en-US" w:eastAsia="zh-CN" w:bidi="ar-SA"/>
        </w:rPr>
        <w:t>上盖需有设有蒸汽水顺流口。</w:t>
      </w:r>
    </w:p>
    <w:p w14:paraId="6CC711E1">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排水需加装耐高温装置。</w:t>
      </w:r>
    </w:p>
    <w:p w14:paraId="5BC89C0E">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需有倒计时报警功能。</w:t>
      </w:r>
    </w:p>
    <w:p w14:paraId="28886983">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应具有液位保护功能，功率1~100%可调。</w:t>
      </w:r>
    </w:p>
    <w:p w14:paraId="4B8093DA">
      <w:pPr>
        <w:pStyle w:val="11"/>
        <w:keepNext w:val="0"/>
        <w:keepLines w:val="0"/>
        <w:pageBreakBefore w:val="0"/>
        <w:widowControl w:val="0"/>
        <w:numPr>
          <w:ilvl w:val="0"/>
          <w:numId w:val="13"/>
        </w:numPr>
        <w:kinsoku/>
        <w:wordWrap/>
        <w:overflowPunct/>
        <w:topLinePunct w:val="0"/>
        <w:autoSpaceDE/>
        <w:autoSpaceDN/>
        <w:bidi w:val="0"/>
        <w:adjustRightInd w:val="0"/>
        <w:snapToGrid w:val="0"/>
        <w:spacing w:after="0" w:line="360" w:lineRule="auto"/>
        <w:ind w:left="425" w:leftChars="0" w:hanging="425"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应具有漏电、超温度、超电压、超电流等自动保护指示，还应具有无溶液保护。</w:t>
      </w:r>
    </w:p>
    <w:p w14:paraId="5C56DAA8">
      <w:pPr>
        <w:pStyle w:val="9"/>
        <w:spacing w:line="48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spacing w:val="-6"/>
          <w:sz w:val="24"/>
          <w:szCs w:val="24"/>
          <w:highlight w:val="none"/>
          <w:lang w:val="en-US" w:eastAsia="zh-CN"/>
        </w:rPr>
        <w:t>★</w:t>
      </w:r>
      <w:r>
        <w:rPr>
          <w:rFonts w:hint="eastAsia" w:ascii="仿宋" w:hAnsi="仿宋" w:eastAsia="仿宋" w:cs="仿宋"/>
          <w:b/>
          <w:bCs/>
          <w:color w:val="auto"/>
          <w:kern w:val="2"/>
          <w:sz w:val="24"/>
          <w:szCs w:val="24"/>
          <w:highlight w:val="none"/>
          <w:lang w:val="en-US" w:eastAsia="zh-CN" w:bidi="ar-SA"/>
        </w:rPr>
        <w:t>22.配置要求：</w:t>
      </w:r>
    </w:p>
    <w:p w14:paraId="3D4CF8C7">
      <w:pPr>
        <w:pStyle w:val="11"/>
        <w:keepNext w:val="0"/>
        <w:keepLines w:val="0"/>
        <w:pageBreakBefore w:val="0"/>
        <w:widowControl w:val="0"/>
        <w:numPr>
          <w:ilvl w:val="0"/>
          <w:numId w:val="14"/>
        </w:numPr>
        <w:kinsoku/>
        <w:wordWrap/>
        <w:overflowPunct/>
        <w:topLinePunct w:val="0"/>
        <w:autoSpaceDE/>
        <w:autoSpaceDN/>
        <w:bidi w:val="0"/>
        <w:adjustRightInd w:val="0"/>
        <w:snapToGrid w:val="0"/>
        <w:spacing w:after="0" w:line="360" w:lineRule="auto"/>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主机 1台</w:t>
      </w:r>
    </w:p>
    <w:p w14:paraId="212B08D4">
      <w:pPr>
        <w:pStyle w:val="11"/>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leftChars="200"/>
        <w:jc w:val="both"/>
        <w:textAlignment w:val="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color w:val="auto"/>
          <w:kern w:val="2"/>
          <w:sz w:val="24"/>
          <w:szCs w:val="24"/>
          <w:highlight w:val="none"/>
          <w:lang w:val="en-US" w:eastAsia="zh-CN" w:bidi="ar-SA"/>
        </w:rPr>
        <w:t>2、专用篮筐1个</w:t>
      </w:r>
    </w:p>
    <w:p w14:paraId="150311C1">
      <w:pPr>
        <w:pStyle w:val="11"/>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leftChars="200"/>
        <w:jc w:val="both"/>
        <w:textAlignment w:val="auto"/>
        <w:rPr>
          <w:rFonts w:hint="eastAsia" w:ascii="仿宋" w:hAnsi="仿宋" w:eastAsia="仿宋" w:cs="仿宋"/>
          <w:b/>
          <w:bCs/>
          <w:color w:val="auto"/>
          <w:kern w:val="2"/>
          <w:sz w:val="28"/>
          <w:szCs w:val="28"/>
          <w:highlight w:val="none"/>
          <w:lang w:val="en-US" w:eastAsia="zh-CN" w:bidi="ar-SA"/>
        </w:rPr>
      </w:pPr>
    </w:p>
    <w:p w14:paraId="54B56B0D">
      <w:pPr>
        <w:pStyle w:val="11"/>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采购包4：</w:t>
      </w:r>
    </w:p>
    <w:p w14:paraId="60E969CC">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（一）血流动力学监测平台   </w:t>
      </w:r>
      <w:r>
        <w:rPr>
          <w:rFonts w:hint="eastAsia" w:ascii="仿宋" w:hAnsi="仿宋" w:eastAsia="仿宋" w:cs="仿宋"/>
          <w:b/>
          <w:bCs/>
          <w:color w:val="auto"/>
          <w:kern w:val="2"/>
          <w:sz w:val="24"/>
          <w:szCs w:val="24"/>
          <w:highlight w:val="none"/>
          <w:lang w:val="en-US" w:eastAsia="zh-CN" w:bidi="ar-SA"/>
        </w:rPr>
        <w:t xml:space="preserve">        </w:t>
      </w:r>
    </w:p>
    <w:p w14:paraId="0B565A85">
      <w:pPr>
        <w:keepNext w:val="0"/>
        <w:keepLines w:val="0"/>
        <w:pageBreakBefore w:val="0"/>
        <w:widowControl/>
        <w:suppressLineNumbers w:val="0"/>
        <w:wordWrap/>
        <w:topLinePunct w:val="0"/>
        <w:bidi w:val="0"/>
        <w:snapToGrid w:val="0"/>
        <w:spacing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1.基本要求</w:t>
      </w:r>
    </w:p>
    <w:p w14:paraId="3C16312A">
      <w:pPr>
        <w:keepNext w:val="0"/>
        <w:keepLines w:val="0"/>
        <w:pageBreakBefore w:val="0"/>
        <w:widowControl/>
        <w:numPr>
          <w:ilvl w:val="0"/>
          <w:numId w:val="15"/>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对病人血流动力学进行全面监测； </w:t>
      </w:r>
    </w:p>
    <w:p w14:paraId="5350C512">
      <w:pPr>
        <w:keepNext w:val="0"/>
        <w:keepLines w:val="0"/>
        <w:pageBreakBefore w:val="0"/>
        <w:widowControl/>
        <w:numPr>
          <w:ilvl w:val="0"/>
          <w:numId w:val="15"/>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彩色液晶触摸屏大小：≥173x103mm，TFT(20.32cm），LCD 彩色显示器，电容式触摸屏；分辨率≥800*480； </w:t>
      </w:r>
    </w:p>
    <w:p w14:paraId="58B15606">
      <w:pPr>
        <w:keepNext w:val="0"/>
        <w:keepLines w:val="0"/>
        <w:pageBreakBefore w:val="0"/>
        <w:widowControl/>
        <w:numPr>
          <w:ilvl w:val="0"/>
          <w:numId w:val="15"/>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主机要求具备有创动脉压波形和参数的显示； </w:t>
      </w:r>
    </w:p>
    <w:p w14:paraId="1AE52F67">
      <w:pPr>
        <w:keepNext w:val="0"/>
        <w:keepLines w:val="0"/>
        <w:pageBreakBefore w:val="0"/>
        <w:widowControl/>
        <w:numPr>
          <w:ilvl w:val="0"/>
          <w:numId w:val="15"/>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通过常规桡动脉导管连续监测心输出量，具备至少两种校准模式：内部校准初始值和外部校准； </w:t>
      </w:r>
    </w:p>
    <w:p w14:paraId="58BDB30C">
      <w:pPr>
        <w:keepNext w:val="0"/>
        <w:keepLines w:val="0"/>
        <w:pageBreakBefore w:val="0"/>
        <w:widowControl/>
        <w:numPr>
          <w:ilvl w:val="0"/>
          <w:numId w:val="15"/>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桡动脉监测传感器具备LED 灯指示功能，能够提示监测正常状态及操作故障类型； </w:t>
      </w:r>
    </w:p>
    <w:p w14:paraId="72F0F6C4">
      <w:pPr>
        <w:keepNext w:val="0"/>
        <w:keepLines w:val="0"/>
        <w:pageBreakBefore w:val="0"/>
        <w:widowControl/>
        <w:numPr>
          <w:ilvl w:val="0"/>
          <w:numId w:val="15"/>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要求可自由组合和选择显示在屏幕上的参数和曲线，至少显示 2 个数字和曲线 </w:t>
      </w:r>
    </w:p>
    <w:p w14:paraId="375C906D">
      <w:pPr>
        <w:keepNext w:val="0"/>
        <w:keepLines w:val="0"/>
        <w:pageBreakBefore w:val="0"/>
        <w:widowControl/>
        <w:numPr>
          <w:ilvl w:val="0"/>
          <w:numId w:val="15"/>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要求可调整参数目标值； </w:t>
      </w:r>
    </w:p>
    <w:p w14:paraId="143EFFBB">
      <w:pPr>
        <w:keepNext w:val="0"/>
        <w:keepLines w:val="0"/>
        <w:pageBreakBefore w:val="0"/>
        <w:widowControl/>
        <w:numPr>
          <w:ilvl w:val="0"/>
          <w:numId w:val="15"/>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具有数据输出功能： </w:t>
      </w:r>
    </w:p>
    <w:p w14:paraId="23D559E0">
      <w:pPr>
        <w:keepNext w:val="0"/>
        <w:keepLines w:val="0"/>
        <w:pageBreakBefore w:val="0"/>
        <w:widowControl/>
        <w:numPr>
          <w:ilvl w:val="0"/>
          <w:numId w:val="0"/>
        </w:numPr>
        <w:suppressLineNumbers w:val="0"/>
        <w:wordWrap/>
        <w:topLinePunct w:val="0"/>
        <w:bidi w:val="0"/>
        <w:snapToGrid w:val="0"/>
        <w:spacing w:line="360" w:lineRule="auto"/>
        <w:ind w:left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1) 可选择时间段10 分钟-12 天； </w:t>
      </w:r>
    </w:p>
    <w:p w14:paraId="571408B0">
      <w:pPr>
        <w:keepNext w:val="0"/>
        <w:keepLines w:val="0"/>
        <w:pageBreakBefore w:val="0"/>
        <w:widowControl/>
        <w:numPr>
          <w:ilvl w:val="0"/>
          <w:numId w:val="0"/>
        </w:numPr>
        <w:suppressLineNumbers w:val="0"/>
        <w:wordWrap/>
        <w:topLinePunct w:val="0"/>
        <w:bidi w:val="0"/>
        <w:snapToGrid w:val="0"/>
        <w:spacing w:line="360" w:lineRule="auto"/>
        <w:ind w:left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2) 可直接从USB 接口导出数据</w:t>
      </w:r>
      <w:r>
        <w:rPr>
          <w:rFonts w:hint="default"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val="en-US" w:eastAsia="zh-CN" w:bidi="ar"/>
        </w:rPr>
        <w:t xml:space="preserve"> </w:t>
      </w:r>
    </w:p>
    <w:p w14:paraId="73FB47E2">
      <w:pPr>
        <w:keepNext w:val="0"/>
        <w:keepLines w:val="0"/>
        <w:pageBreakBefore w:val="0"/>
        <w:widowControl/>
        <w:numPr>
          <w:ilvl w:val="0"/>
          <w:numId w:val="15"/>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预留接口，可连接如下功能的模块：通过热稀释法校正连续心输出量； </w:t>
      </w:r>
    </w:p>
    <w:p w14:paraId="36167731">
      <w:pPr>
        <w:keepNext w:val="0"/>
        <w:keepLines w:val="0"/>
        <w:pageBreakBefore w:val="0"/>
        <w:widowControl/>
        <w:numPr>
          <w:ilvl w:val="0"/>
          <w:numId w:val="15"/>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预留端口具备软件升级功能； </w:t>
      </w:r>
    </w:p>
    <w:p w14:paraId="4CCD710D">
      <w:pPr>
        <w:keepNext w:val="0"/>
        <w:keepLines w:val="0"/>
        <w:pageBreakBefore w:val="0"/>
        <w:widowControl/>
        <w:numPr>
          <w:ilvl w:val="0"/>
          <w:numId w:val="15"/>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报警要求： </w:t>
      </w:r>
    </w:p>
    <w:p w14:paraId="3759F440">
      <w:pPr>
        <w:keepNext w:val="0"/>
        <w:keepLines w:val="0"/>
        <w:pageBreakBefore w:val="0"/>
        <w:widowControl/>
        <w:suppressLineNumbers w:val="0"/>
        <w:wordWrap/>
        <w:topLinePunct w:val="0"/>
        <w:bidi w:val="0"/>
        <w:snapToGrid w:val="0"/>
        <w:spacing w:line="360" w:lineRule="auto"/>
        <w:ind w:leftChars="1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1) 心率报警：可调范围至少在 30-240 次/分钟； </w:t>
      </w:r>
    </w:p>
    <w:p w14:paraId="3C033CFC">
      <w:pPr>
        <w:keepNext w:val="0"/>
        <w:keepLines w:val="0"/>
        <w:pageBreakBefore w:val="0"/>
        <w:widowControl/>
        <w:suppressLineNumbers w:val="0"/>
        <w:wordWrap/>
        <w:topLinePunct w:val="0"/>
        <w:bidi w:val="0"/>
        <w:snapToGrid w:val="0"/>
        <w:spacing w:line="360" w:lineRule="auto"/>
        <w:ind w:leftChars="1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2) CO报警：可调范围至少在 0.3-25 l/min； </w:t>
      </w:r>
    </w:p>
    <w:p w14:paraId="1B44023E">
      <w:pPr>
        <w:keepNext w:val="0"/>
        <w:keepLines w:val="0"/>
        <w:pageBreakBefore w:val="0"/>
        <w:widowControl/>
        <w:suppressLineNumbers w:val="0"/>
        <w:wordWrap/>
        <w:topLinePunct w:val="0"/>
        <w:bidi w:val="0"/>
        <w:snapToGrid w:val="0"/>
        <w:spacing w:line="360" w:lineRule="auto"/>
        <w:ind w:leftChars="100"/>
        <w:jc w:val="left"/>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 xml:space="preserve">3) 血压报警：可调范围至少在 0-300mmHg； </w:t>
      </w:r>
    </w:p>
    <w:p w14:paraId="75D6B17C">
      <w:pPr>
        <w:keepNext w:val="0"/>
        <w:keepLines w:val="0"/>
        <w:pageBreakBefore w:val="0"/>
        <w:widowControl/>
        <w:suppressLineNumbers w:val="0"/>
        <w:wordWrap/>
        <w:topLinePunct w:val="0"/>
        <w:bidi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2.产品技术参数要求： </w:t>
      </w:r>
    </w:p>
    <w:p w14:paraId="170946E7">
      <w:pPr>
        <w:keepNext w:val="0"/>
        <w:keepLines w:val="0"/>
        <w:pageBreakBefore w:val="0"/>
        <w:widowControl/>
        <w:numPr>
          <w:ilvl w:val="0"/>
          <w:numId w:val="16"/>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连续实时监测心排量（CO）； </w:t>
      </w:r>
    </w:p>
    <w:p w14:paraId="0C40786F">
      <w:pPr>
        <w:keepNext w:val="0"/>
        <w:keepLines w:val="0"/>
        <w:pageBreakBefore w:val="0"/>
        <w:widowControl/>
        <w:numPr>
          <w:ilvl w:val="0"/>
          <w:numId w:val="16"/>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有创动脉压参数 AP；</w:t>
      </w:r>
    </w:p>
    <w:p w14:paraId="02ABF5F9">
      <w:pPr>
        <w:keepNext w:val="0"/>
        <w:keepLines w:val="0"/>
        <w:pageBreakBefore w:val="0"/>
        <w:widowControl/>
        <w:numPr>
          <w:ilvl w:val="0"/>
          <w:numId w:val="16"/>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容量反应性 SVV、PPV； </w:t>
      </w:r>
    </w:p>
    <w:p w14:paraId="6A81C552">
      <w:pPr>
        <w:keepNext w:val="0"/>
        <w:keepLines w:val="0"/>
        <w:pageBreakBefore w:val="0"/>
        <w:widowControl/>
        <w:numPr>
          <w:ilvl w:val="0"/>
          <w:numId w:val="16"/>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左室收缩力指数 dpmx； </w:t>
      </w:r>
    </w:p>
    <w:p w14:paraId="54459264">
      <w:pPr>
        <w:keepNext w:val="0"/>
        <w:keepLines w:val="0"/>
        <w:pageBreakBefore w:val="0"/>
        <w:widowControl/>
        <w:numPr>
          <w:ilvl w:val="0"/>
          <w:numId w:val="16"/>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外周血管阻力指数 SVRI； </w:t>
      </w:r>
    </w:p>
    <w:p w14:paraId="322E983D">
      <w:pPr>
        <w:keepNext w:val="0"/>
        <w:keepLines w:val="0"/>
        <w:pageBreakBefore w:val="0"/>
        <w:widowControl/>
        <w:numPr>
          <w:ilvl w:val="0"/>
          <w:numId w:val="16"/>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每搏量指数 SVI； </w:t>
      </w:r>
    </w:p>
    <w:p w14:paraId="4F7C58AE">
      <w:pPr>
        <w:keepNext w:val="0"/>
        <w:keepLines w:val="0"/>
        <w:pageBreakBefore w:val="0"/>
        <w:widowControl/>
        <w:numPr>
          <w:ilvl w:val="0"/>
          <w:numId w:val="16"/>
        </w:numPr>
        <w:suppressLineNumbers w:val="0"/>
        <w:wordWrap/>
        <w:topLinePunct w:val="0"/>
        <w:bidi w:val="0"/>
        <w:snapToGrid w:val="0"/>
        <w:spacing w:line="360" w:lineRule="auto"/>
        <w:ind w:left="425" w:leftChars="0" w:hanging="425" w:firstLineChars="0"/>
        <w:jc w:val="left"/>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心脏做功指数 CPI；</w:t>
      </w:r>
    </w:p>
    <w:p w14:paraId="48260670">
      <w:pPr>
        <w:pStyle w:val="9"/>
        <w:spacing w:line="480" w:lineRule="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spacing w:val="-6"/>
          <w:sz w:val="24"/>
          <w:szCs w:val="24"/>
          <w:highlight w:val="none"/>
          <w:lang w:val="en-US" w:eastAsia="zh-CN"/>
        </w:rPr>
        <w:t>★</w:t>
      </w:r>
      <w:r>
        <w:rPr>
          <w:rFonts w:hint="eastAsia" w:ascii="仿宋" w:hAnsi="仿宋" w:eastAsia="仿宋" w:cs="仿宋"/>
          <w:b/>
          <w:bCs/>
          <w:color w:val="auto"/>
          <w:kern w:val="0"/>
          <w:sz w:val="24"/>
          <w:szCs w:val="24"/>
          <w:highlight w:val="none"/>
          <w:lang w:val="en-US" w:eastAsia="zh-CN" w:bidi="ar"/>
        </w:rPr>
        <w:t>3.配置清单</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9"/>
        <w:gridCol w:w="2323"/>
        <w:gridCol w:w="1635"/>
        <w:gridCol w:w="1635"/>
      </w:tblGrid>
      <w:tr w14:paraId="27545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249" w:type="dxa"/>
            <w:noWrap w:val="0"/>
            <w:vAlign w:val="center"/>
          </w:tcPr>
          <w:p w14:paraId="52A903E9">
            <w:pPr>
              <w:keepNext w:val="0"/>
              <w:keepLines w:val="0"/>
              <w:pageBreakBefore w:val="0"/>
              <w:widowControl/>
              <w:wordWrap/>
              <w:topLinePunct w:val="0"/>
              <w:bidi w:val="0"/>
              <w:snapToGrid w:val="0"/>
              <w:spacing w:line="240" w:lineRule="auto"/>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序号</w:t>
            </w:r>
          </w:p>
        </w:tc>
        <w:tc>
          <w:tcPr>
            <w:tcW w:w="2323" w:type="dxa"/>
            <w:noWrap w:val="0"/>
            <w:vAlign w:val="center"/>
          </w:tcPr>
          <w:p w14:paraId="69E4161D">
            <w:pPr>
              <w:keepNext w:val="0"/>
              <w:keepLines w:val="0"/>
              <w:pageBreakBefore w:val="0"/>
              <w:widowControl/>
              <w:wordWrap/>
              <w:topLinePunct w:val="0"/>
              <w:bidi w:val="0"/>
              <w:snapToGrid w:val="0"/>
              <w:spacing w:line="240" w:lineRule="auto"/>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产品名称</w:t>
            </w:r>
          </w:p>
        </w:tc>
        <w:tc>
          <w:tcPr>
            <w:tcW w:w="1635" w:type="dxa"/>
            <w:noWrap w:val="0"/>
            <w:vAlign w:val="center"/>
          </w:tcPr>
          <w:p w14:paraId="19F1A501">
            <w:pPr>
              <w:keepNext w:val="0"/>
              <w:keepLines w:val="0"/>
              <w:pageBreakBefore w:val="0"/>
              <w:widowControl/>
              <w:wordWrap/>
              <w:topLinePunct w:val="0"/>
              <w:bidi w:val="0"/>
              <w:snapToGrid w:val="0"/>
              <w:spacing w:line="240" w:lineRule="auto"/>
              <w:ind w:left="-126" w:leftChars="-60"/>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数量</w:t>
            </w:r>
          </w:p>
        </w:tc>
        <w:tc>
          <w:tcPr>
            <w:tcW w:w="1635" w:type="dxa"/>
            <w:noWrap w:val="0"/>
            <w:vAlign w:val="center"/>
          </w:tcPr>
          <w:p w14:paraId="59A22A42">
            <w:pPr>
              <w:keepNext w:val="0"/>
              <w:keepLines w:val="0"/>
              <w:pageBreakBefore w:val="0"/>
              <w:widowControl/>
              <w:wordWrap/>
              <w:topLinePunct w:val="0"/>
              <w:bidi w:val="0"/>
              <w:snapToGrid w:val="0"/>
              <w:spacing w:line="240" w:lineRule="auto"/>
              <w:ind w:left="-126" w:leftChars="-60"/>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单位</w:t>
            </w:r>
          </w:p>
        </w:tc>
      </w:tr>
      <w:tr w14:paraId="67B77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249" w:type="dxa"/>
            <w:noWrap w:val="0"/>
            <w:vAlign w:val="center"/>
          </w:tcPr>
          <w:p w14:paraId="7BE2F65C">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w:t>
            </w:r>
          </w:p>
        </w:tc>
        <w:tc>
          <w:tcPr>
            <w:tcW w:w="2323" w:type="dxa"/>
            <w:noWrap w:val="0"/>
            <w:vAlign w:val="center"/>
          </w:tcPr>
          <w:p w14:paraId="4D96BDDF">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主机</w:t>
            </w:r>
          </w:p>
        </w:tc>
        <w:tc>
          <w:tcPr>
            <w:tcW w:w="1635" w:type="dxa"/>
            <w:noWrap w:val="0"/>
            <w:vAlign w:val="center"/>
          </w:tcPr>
          <w:p w14:paraId="756A6541">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w:t>
            </w:r>
          </w:p>
        </w:tc>
        <w:tc>
          <w:tcPr>
            <w:tcW w:w="1635" w:type="dxa"/>
            <w:noWrap w:val="0"/>
            <w:vAlign w:val="center"/>
          </w:tcPr>
          <w:p w14:paraId="1ED4779A">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台</w:t>
            </w:r>
          </w:p>
        </w:tc>
      </w:tr>
      <w:tr w14:paraId="381C8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49" w:type="dxa"/>
            <w:noWrap w:val="0"/>
            <w:vAlign w:val="center"/>
          </w:tcPr>
          <w:p w14:paraId="7A3A12FD">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w:t>
            </w:r>
          </w:p>
        </w:tc>
        <w:tc>
          <w:tcPr>
            <w:tcW w:w="2323" w:type="dxa"/>
            <w:noWrap w:val="0"/>
            <w:vAlign w:val="center"/>
          </w:tcPr>
          <w:p w14:paraId="127F5E4C">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传感器缆线</w:t>
            </w:r>
          </w:p>
        </w:tc>
        <w:tc>
          <w:tcPr>
            <w:tcW w:w="1635" w:type="dxa"/>
            <w:noWrap w:val="0"/>
            <w:vAlign w:val="center"/>
          </w:tcPr>
          <w:p w14:paraId="5376CB0F">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w:t>
            </w:r>
          </w:p>
        </w:tc>
        <w:tc>
          <w:tcPr>
            <w:tcW w:w="1635" w:type="dxa"/>
            <w:noWrap w:val="0"/>
            <w:vAlign w:val="center"/>
          </w:tcPr>
          <w:p w14:paraId="1B5A463C">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w:t>
            </w:r>
          </w:p>
        </w:tc>
      </w:tr>
      <w:tr w14:paraId="2B373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249" w:type="dxa"/>
            <w:noWrap w:val="0"/>
            <w:vAlign w:val="center"/>
          </w:tcPr>
          <w:p w14:paraId="308A6D0F">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w:t>
            </w:r>
          </w:p>
        </w:tc>
        <w:tc>
          <w:tcPr>
            <w:tcW w:w="2323" w:type="dxa"/>
            <w:noWrap w:val="0"/>
            <w:vAlign w:val="center"/>
          </w:tcPr>
          <w:p w14:paraId="46BEB6D8">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操作手册</w:t>
            </w:r>
          </w:p>
        </w:tc>
        <w:tc>
          <w:tcPr>
            <w:tcW w:w="1635" w:type="dxa"/>
            <w:noWrap w:val="0"/>
            <w:vAlign w:val="center"/>
          </w:tcPr>
          <w:p w14:paraId="301A01AA">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w:t>
            </w:r>
          </w:p>
        </w:tc>
        <w:tc>
          <w:tcPr>
            <w:tcW w:w="1635" w:type="dxa"/>
            <w:noWrap w:val="0"/>
            <w:vAlign w:val="center"/>
          </w:tcPr>
          <w:p w14:paraId="7FD717B1">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本</w:t>
            </w:r>
          </w:p>
        </w:tc>
      </w:tr>
      <w:tr w14:paraId="5DE1B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249" w:type="dxa"/>
            <w:noWrap w:val="0"/>
            <w:vAlign w:val="center"/>
          </w:tcPr>
          <w:p w14:paraId="322F02A3">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w:t>
            </w:r>
          </w:p>
        </w:tc>
        <w:tc>
          <w:tcPr>
            <w:tcW w:w="2323" w:type="dxa"/>
            <w:noWrap w:val="0"/>
            <w:vAlign w:val="center"/>
          </w:tcPr>
          <w:p w14:paraId="7CD8CF18">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电源线</w:t>
            </w:r>
          </w:p>
        </w:tc>
        <w:tc>
          <w:tcPr>
            <w:tcW w:w="1635" w:type="dxa"/>
            <w:noWrap w:val="0"/>
            <w:vAlign w:val="center"/>
          </w:tcPr>
          <w:p w14:paraId="486BEA5E">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w:t>
            </w:r>
          </w:p>
        </w:tc>
        <w:tc>
          <w:tcPr>
            <w:tcW w:w="1635" w:type="dxa"/>
            <w:noWrap w:val="0"/>
            <w:vAlign w:val="center"/>
          </w:tcPr>
          <w:p w14:paraId="22DE126B">
            <w:pPr>
              <w:keepNext w:val="0"/>
              <w:keepLines w:val="0"/>
              <w:pageBreakBefore w:val="0"/>
              <w:widowControl/>
              <w:wordWrap/>
              <w:topLinePunct w:val="0"/>
              <w:bidi w:val="0"/>
              <w:snapToGrid w:val="0"/>
              <w:spacing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w:t>
            </w:r>
          </w:p>
        </w:tc>
      </w:tr>
    </w:tbl>
    <w:p w14:paraId="1FADEB10">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4"/>
          <w:szCs w:val="24"/>
          <w:highlight w:val="none"/>
          <w:lang w:val="en-US" w:eastAsia="zh-CN" w:bidi="ar-SA"/>
        </w:rPr>
      </w:pPr>
    </w:p>
    <w:p w14:paraId="6A709189">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（二）血栓抽吸控制系统</w:t>
      </w:r>
    </w:p>
    <w:p w14:paraId="3380739C">
      <w:pPr>
        <w:pStyle w:val="22"/>
        <w:keepNext w:val="0"/>
        <w:keepLines w:val="0"/>
        <w:pageBreakBefore w:val="0"/>
        <w:wordWrap/>
        <w:topLinePunct w:val="0"/>
        <w:bidi w:val="0"/>
        <w:snapToGrid w:val="0"/>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▲1、电机系统功能：电机马达产生转速为2万rpm/分钟；</w:t>
      </w:r>
    </w:p>
    <w:p w14:paraId="406BF3FC">
      <w:pPr>
        <w:pStyle w:val="22"/>
        <w:keepNext w:val="0"/>
        <w:keepLines w:val="0"/>
        <w:pageBreakBefore w:val="0"/>
        <w:wordWrap/>
        <w:topLinePunct w:val="0"/>
        <w:bidi w:val="0"/>
        <w:snapToGrid w:val="0"/>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▲2、驱动模式：磁性耦合方式驱动导管；</w:t>
      </w:r>
    </w:p>
    <w:p w14:paraId="64641095">
      <w:pPr>
        <w:pStyle w:val="22"/>
        <w:keepNext w:val="0"/>
        <w:keepLines w:val="0"/>
        <w:pageBreakBefore w:val="0"/>
        <w:wordWrap/>
        <w:topLinePunct w:val="0"/>
        <w:bidi w:val="0"/>
        <w:snapToGrid w:val="0"/>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3、驱动控制：脚踏开关控制和手柄控制；</w:t>
      </w:r>
    </w:p>
    <w:p w14:paraId="05BA5327">
      <w:pPr>
        <w:pStyle w:val="22"/>
        <w:keepNext w:val="0"/>
        <w:keepLines w:val="0"/>
        <w:pageBreakBefore w:val="0"/>
        <w:wordWrap/>
        <w:topLinePunct w:val="0"/>
        <w:bidi w:val="0"/>
        <w:snapToGrid w:val="0"/>
        <w:spacing w:line="360" w:lineRule="auto"/>
        <w:rPr>
          <w:rFonts w:hint="eastAsia" w:ascii="仿宋" w:hAnsi="仿宋" w:eastAsia="仿宋" w:cs="仿宋"/>
          <w:b w:val="0"/>
          <w:bCs w:val="0"/>
          <w:color w:val="auto"/>
          <w:kern w:val="0"/>
          <w:sz w:val="24"/>
          <w:szCs w:val="24"/>
          <w:highlight w:val="none"/>
          <w:lang w:val="en-US" w:eastAsia="zh-CN"/>
        </w:rPr>
      </w:pPr>
      <w:bookmarkStart w:id="10" w:name="OLE_LINK11"/>
      <w:r>
        <w:rPr>
          <w:rFonts w:hint="eastAsia" w:ascii="仿宋" w:hAnsi="仿宋" w:eastAsia="仿宋" w:cs="仿宋"/>
          <w:b w:val="0"/>
          <w:bCs w:val="0"/>
          <w:color w:val="auto"/>
          <w:kern w:val="0"/>
          <w:sz w:val="24"/>
          <w:szCs w:val="24"/>
          <w:highlight w:val="none"/>
          <w:lang w:val="en-US" w:eastAsia="zh-CN"/>
        </w:rPr>
        <w:t>4、系统电机马达符合≥IP45级保护要求；</w:t>
      </w:r>
    </w:p>
    <w:p w14:paraId="0A6D4770">
      <w:pPr>
        <w:pStyle w:val="22"/>
        <w:keepNext w:val="0"/>
        <w:keepLines w:val="0"/>
        <w:pageBreakBefore w:val="0"/>
        <w:wordWrap/>
        <w:topLinePunct w:val="0"/>
        <w:bidi w:val="0"/>
        <w:snapToGrid w:val="0"/>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5、动力系统的控制单元符合≥IP20级保护要求</w:t>
      </w:r>
    </w:p>
    <w:p w14:paraId="778D3B2C">
      <w:pPr>
        <w:pStyle w:val="22"/>
        <w:keepNext w:val="0"/>
        <w:keepLines w:val="0"/>
        <w:pageBreakBefore w:val="0"/>
        <w:wordWrap/>
        <w:topLinePunct w:val="0"/>
        <w:bidi w:val="0"/>
        <w:snapToGrid w:val="0"/>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6、脚踏板开关符合≥IP41级保护要求</w:t>
      </w:r>
    </w:p>
    <w:p w14:paraId="65A8E245">
      <w:pPr>
        <w:pStyle w:val="22"/>
        <w:keepNext w:val="0"/>
        <w:keepLines w:val="0"/>
        <w:pageBreakBefore w:val="0"/>
        <w:wordWrap/>
        <w:topLinePunct w:val="0"/>
        <w:bidi w:val="0"/>
        <w:snapToGrid w:val="0"/>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 xml:space="preserve">7、供电单元可自动识别电源标称范围内的电压：110-120V/60 Hz/75VA </w:t>
      </w:r>
      <w:bookmarkEnd w:id="10"/>
      <w:r>
        <w:rPr>
          <w:rFonts w:hint="eastAsia" w:ascii="仿宋" w:hAnsi="仿宋" w:eastAsia="仿宋" w:cs="仿宋"/>
          <w:b w:val="0"/>
          <w:bCs w:val="0"/>
          <w:color w:val="auto"/>
          <w:kern w:val="0"/>
          <w:sz w:val="24"/>
          <w:szCs w:val="24"/>
          <w:highlight w:val="none"/>
          <w:lang w:val="en-US" w:eastAsia="zh-CN"/>
        </w:rPr>
        <w:t>220-240V/50 Hz/75VA；</w:t>
      </w:r>
    </w:p>
    <w:p w14:paraId="4A4C8C4C">
      <w:pPr>
        <w:pStyle w:val="22"/>
        <w:keepNext w:val="0"/>
        <w:keepLines w:val="0"/>
        <w:pageBreakBefore w:val="0"/>
        <w:wordWrap/>
        <w:topLinePunct w:val="0"/>
        <w:bidi w:val="0"/>
        <w:snapToGrid w:val="0"/>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▲8、手柄控制仪内配备磁力离合器；</w:t>
      </w:r>
    </w:p>
    <w:p w14:paraId="14D77458">
      <w:pPr>
        <w:pStyle w:val="22"/>
        <w:keepNext w:val="0"/>
        <w:keepLines w:val="0"/>
        <w:pageBreakBefore w:val="0"/>
        <w:wordWrap/>
        <w:topLinePunct w:val="0"/>
        <w:bidi w:val="0"/>
        <w:snapToGrid w:val="0"/>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9、控制面板有LED灯条显示转速；</w:t>
      </w:r>
    </w:p>
    <w:p w14:paraId="5BF4A6D2">
      <w:pPr>
        <w:pStyle w:val="22"/>
        <w:keepNext w:val="0"/>
        <w:keepLines w:val="0"/>
        <w:pageBreakBefore w:val="0"/>
        <w:wordWrap/>
        <w:topLinePunct w:val="0"/>
        <w:bidi w:val="0"/>
        <w:snapToGrid w:val="0"/>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10、设备具有“后退键”控制按钮，可对电机进行反转运行；</w:t>
      </w:r>
    </w:p>
    <w:p w14:paraId="6F45474D">
      <w:pPr>
        <w:pStyle w:val="9"/>
        <w:spacing w:line="48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bCs/>
          <w:color w:val="auto"/>
          <w:spacing w:val="-6"/>
          <w:sz w:val="24"/>
          <w:szCs w:val="24"/>
          <w:highlight w:val="none"/>
          <w:lang w:val="en-US" w:eastAsia="zh-CN"/>
        </w:rPr>
        <w:t>★</w:t>
      </w:r>
      <w:r>
        <w:rPr>
          <w:rFonts w:hint="eastAsia" w:ascii="仿宋" w:hAnsi="仿宋" w:eastAsia="仿宋" w:cs="仿宋"/>
          <w:b w:val="0"/>
          <w:bCs w:val="0"/>
          <w:color w:val="auto"/>
          <w:kern w:val="0"/>
          <w:sz w:val="24"/>
          <w:szCs w:val="24"/>
          <w:highlight w:val="none"/>
          <w:lang w:val="en-US" w:eastAsia="zh-CN"/>
        </w:rPr>
        <w:t>11、配置要求：</w:t>
      </w:r>
    </w:p>
    <w:p w14:paraId="3EBD5D36">
      <w:pPr>
        <w:pStyle w:val="22"/>
        <w:keepNext w:val="0"/>
        <w:keepLines w:val="0"/>
        <w:pageBreakBefore w:val="0"/>
        <w:wordWrap/>
        <w:topLinePunct w:val="0"/>
        <w:bidi w:val="0"/>
        <w:snapToGrid w:val="0"/>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11.1系统电机1个</w:t>
      </w:r>
    </w:p>
    <w:p w14:paraId="0584C62D">
      <w:pPr>
        <w:pStyle w:val="22"/>
        <w:keepNext w:val="0"/>
        <w:keepLines w:val="0"/>
        <w:pageBreakBefore w:val="0"/>
        <w:wordWrap/>
        <w:topLinePunct w:val="0"/>
        <w:bidi w:val="0"/>
        <w:snapToGrid w:val="0"/>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11.2脚踏板开关控制器1个</w:t>
      </w:r>
    </w:p>
    <w:p w14:paraId="0914A62F">
      <w:pPr>
        <w:pStyle w:val="22"/>
        <w:keepNext w:val="0"/>
        <w:keepLines w:val="0"/>
        <w:pageBreakBefore w:val="0"/>
        <w:wordWrap/>
        <w:topLinePunct w:val="0"/>
        <w:bidi w:val="0"/>
        <w:snapToGrid w:val="0"/>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11.3手柄控制仪1个</w:t>
      </w:r>
    </w:p>
    <w:p w14:paraId="5087E4A6">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4"/>
          <w:szCs w:val="24"/>
          <w:highlight w:val="none"/>
          <w:lang w:val="en-US" w:eastAsia="zh-CN" w:bidi="ar-SA"/>
        </w:rPr>
      </w:pPr>
    </w:p>
    <w:p w14:paraId="21305F32">
      <w:pPr>
        <w:keepNext w:val="0"/>
        <w:keepLines w:val="0"/>
        <w:pageBreakBefore w:val="0"/>
        <w:wordWrap/>
        <w:overflowPunct/>
        <w:topLinePunct w:val="0"/>
        <w:bidi w:val="0"/>
        <w:snapToGrid w:val="0"/>
        <w:spacing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（三）冠状动脉血管碎石冲击波球囊治疗设备</w:t>
      </w:r>
    </w:p>
    <w:p w14:paraId="4643A176">
      <w:pPr>
        <w:keepNext w:val="0"/>
        <w:keepLines w:val="0"/>
        <w:pageBreakBefore w:val="0"/>
        <w:wordWrap/>
        <w:topLinePunct w:val="0"/>
        <w:bidi w:val="0"/>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 设备基本信息</w:t>
      </w:r>
    </w:p>
    <w:p w14:paraId="14CD957A">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设备用途：与一次性使用冠脉血管内冲击波导管配合使用，适用于冠状动脉钙化病变患者，通过冲击波安全高效地处理冠状动脉血管浅表及深层钙化，实现钙化病变的充分预处理。</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1.2 设备功能：为冲击波导管提供电能和与冲击波导管配合释放脉冲机械能。</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1.3 设备寿命：主机及附件≥5 年，电池≥300次充电或≥2年（以先到为准）。</w:t>
      </w:r>
    </w:p>
    <w:p w14:paraId="72FCA426">
      <w:pPr>
        <w:pStyle w:val="9"/>
        <w:spacing w:line="48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pacing w:val="-6"/>
          <w:sz w:val="24"/>
          <w:szCs w:val="24"/>
          <w:highlight w:val="none"/>
          <w:lang w:val="en-US" w:eastAsia="zh-CN"/>
        </w:rPr>
        <w:t>★</w:t>
      </w:r>
      <w:r>
        <w:rPr>
          <w:rFonts w:hint="eastAsia" w:ascii="仿宋" w:hAnsi="仿宋" w:eastAsia="仿宋" w:cs="仿宋"/>
          <w:b/>
          <w:bCs/>
          <w:color w:val="auto"/>
          <w:sz w:val="24"/>
          <w:szCs w:val="24"/>
          <w:highlight w:val="none"/>
        </w:rPr>
        <w:t>2 设备组成</w:t>
      </w:r>
    </w:p>
    <w:p w14:paraId="50810B0B">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2.1 主机1台 </w:t>
      </w:r>
    </w:p>
    <w:p w14:paraId="2626400E">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控制手柄1个</w:t>
      </w:r>
    </w:p>
    <w:p w14:paraId="68A3DEB5">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 锂电池包1块</w:t>
      </w:r>
    </w:p>
    <w:p w14:paraId="6162006C">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 锂电池电源线1个</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2.5 锂电池电源适配器1个</w:t>
      </w:r>
    </w:p>
    <w:p w14:paraId="1EB8D071">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 设备说明书1套</w:t>
      </w:r>
    </w:p>
    <w:p w14:paraId="445FFA9A">
      <w:pPr>
        <w:keepNext w:val="0"/>
        <w:keepLines w:val="0"/>
        <w:pageBreakBefore w:val="0"/>
        <w:wordWrap/>
        <w:topLinePunct w:val="0"/>
        <w:bidi w:val="0"/>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3 技术参数要求   </w:t>
      </w:r>
    </w:p>
    <w:p w14:paraId="4D699293">
      <w:pPr>
        <w:keepNext w:val="0"/>
        <w:keepLines w:val="0"/>
        <w:pageBreakBefore w:val="0"/>
        <w:wordWrap/>
        <w:topLinePunct w:val="0"/>
        <w:bidi w:val="0"/>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3.1 发射器</w:t>
      </w:r>
    </w:p>
    <w:p w14:paraId="67E56BF8">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3.1.1 发射器驱动通道数：不超过5个</w:t>
      </w:r>
      <w:r>
        <w:rPr>
          <w:rFonts w:hint="eastAsia" w:ascii="仿宋" w:hAnsi="仿宋" w:eastAsia="仿宋" w:cs="仿宋"/>
          <w:color w:val="auto"/>
          <w:sz w:val="24"/>
          <w:szCs w:val="24"/>
          <w:highlight w:val="none"/>
          <w:lang w:val="en-US" w:eastAsia="zh-CN"/>
        </w:rPr>
        <w:t>;</w:t>
      </w:r>
    </w:p>
    <w:p w14:paraId="241D1C9C">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3.1.2 脉冲电压幅值：≤3000V</w:t>
      </w:r>
      <w:r>
        <w:rPr>
          <w:rFonts w:hint="eastAsia" w:ascii="仿宋" w:hAnsi="仿宋" w:eastAsia="仿宋" w:cs="仿宋"/>
          <w:color w:val="auto"/>
          <w:sz w:val="24"/>
          <w:szCs w:val="24"/>
          <w:highlight w:val="none"/>
          <w:lang w:val="en-US" w:eastAsia="zh-CN"/>
        </w:rPr>
        <w:t>;</w:t>
      </w:r>
    </w:p>
    <w:p w14:paraId="6745AD5B">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3.1.3输出电压：输出正向电压峰值在2700V范围内，输出负向电压峰值在-2700V范围内</w:t>
      </w:r>
      <w:r>
        <w:rPr>
          <w:rFonts w:hint="eastAsia" w:ascii="仿宋" w:hAnsi="仿宋" w:eastAsia="仿宋" w:cs="仿宋"/>
          <w:color w:val="auto"/>
          <w:sz w:val="24"/>
          <w:szCs w:val="24"/>
          <w:highlight w:val="none"/>
          <w:lang w:eastAsia="zh-CN"/>
        </w:rPr>
        <w:t>；</w:t>
      </w:r>
    </w:p>
    <w:p w14:paraId="71675E5E">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3.1.4输出电压方式：设备输出的正向脉冲、负向脉冲分别为一个脉冲，正向和负向脉冲交替输出</w:t>
      </w:r>
      <w:r>
        <w:rPr>
          <w:rFonts w:hint="eastAsia" w:ascii="仿宋" w:hAnsi="仿宋" w:eastAsia="仿宋" w:cs="仿宋"/>
          <w:color w:val="auto"/>
          <w:sz w:val="24"/>
          <w:szCs w:val="24"/>
          <w:highlight w:val="none"/>
          <w:lang w:eastAsia="zh-CN"/>
        </w:rPr>
        <w:t>；</w:t>
      </w:r>
    </w:p>
    <w:p w14:paraId="34B7D86D">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3.1.5  脉冲释放频率：1Hz</w:t>
      </w:r>
      <w:r>
        <w:rPr>
          <w:rFonts w:hint="eastAsia" w:ascii="仿宋" w:hAnsi="仿宋" w:eastAsia="仿宋" w:cs="仿宋"/>
          <w:color w:val="auto"/>
          <w:sz w:val="24"/>
          <w:szCs w:val="24"/>
          <w:highlight w:val="none"/>
          <w:lang w:eastAsia="zh-CN"/>
        </w:rPr>
        <w:t>；</w:t>
      </w:r>
    </w:p>
    <w:p w14:paraId="35B6C71D">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3.1.6 脉冲持续时间：≤50μs</w:t>
      </w:r>
      <w:r>
        <w:rPr>
          <w:rFonts w:hint="eastAsia" w:ascii="仿宋" w:hAnsi="仿宋" w:eastAsia="仿宋" w:cs="仿宋"/>
          <w:color w:val="auto"/>
          <w:sz w:val="24"/>
          <w:szCs w:val="24"/>
          <w:highlight w:val="none"/>
          <w:lang w:eastAsia="zh-CN"/>
        </w:rPr>
        <w:t>；</w:t>
      </w:r>
    </w:p>
    <w:p w14:paraId="1F5577BC">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3.1.7 脉冲时间间隔：1s.</w:t>
      </w:r>
      <w:r>
        <w:rPr>
          <w:rFonts w:hint="eastAsia" w:ascii="仿宋" w:hAnsi="仿宋" w:eastAsia="仿宋" w:cs="仿宋"/>
          <w:color w:val="auto"/>
          <w:sz w:val="24"/>
          <w:szCs w:val="24"/>
          <w:highlight w:val="none"/>
          <w:lang w:eastAsia="zh-CN"/>
        </w:rPr>
        <w:t>；</w:t>
      </w:r>
    </w:p>
    <w:p w14:paraId="07AEE36A">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3.1.8 脉冲计数功能：设备对脉冲释放次数进行记录和显示</w:t>
      </w:r>
      <w:r>
        <w:rPr>
          <w:rFonts w:hint="eastAsia" w:ascii="仿宋" w:hAnsi="仿宋" w:eastAsia="仿宋" w:cs="仿宋"/>
          <w:color w:val="auto"/>
          <w:sz w:val="24"/>
          <w:szCs w:val="24"/>
          <w:highlight w:val="none"/>
          <w:lang w:eastAsia="zh-CN"/>
        </w:rPr>
        <w:t>；</w:t>
      </w:r>
    </w:p>
    <w:p w14:paraId="0B34A326">
      <w:pPr>
        <w:keepNext w:val="0"/>
        <w:keepLines w:val="0"/>
        <w:pageBreakBefore w:val="0"/>
        <w:wordWrap/>
        <w:topLinePunct w:val="0"/>
        <w:bidi w:val="0"/>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3.2 冠脉血管内冲击波</w:t>
      </w:r>
    </w:p>
    <w:p w14:paraId="76262F12">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3.2.1 治疗周期总数：单根冠脉导管支持≤8个周期</w:t>
      </w:r>
      <w:r>
        <w:rPr>
          <w:rFonts w:hint="eastAsia" w:ascii="仿宋" w:hAnsi="仿宋" w:eastAsia="仿宋" w:cs="仿宋"/>
          <w:color w:val="auto"/>
          <w:sz w:val="24"/>
          <w:szCs w:val="24"/>
          <w:highlight w:val="none"/>
          <w:lang w:eastAsia="zh-CN"/>
        </w:rPr>
        <w:t>；</w:t>
      </w:r>
    </w:p>
    <w:p w14:paraId="149EA93A">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3.2.2 脉冲释放次数：单根冠脉导管支持≤80次脉冲释放</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 </w:t>
      </w:r>
    </w:p>
    <w:p w14:paraId="5798594F">
      <w:pPr>
        <w:keepNext w:val="0"/>
        <w:keepLines w:val="0"/>
        <w:pageBreakBefore w:val="0"/>
        <w:wordWrap/>
        <w:topLinePunct w:val="0"/>
        <w:bidi w:val="0"/>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3.3 电源及供电方式</w:t>
      </w:r>
    </w:p>
    <w:p w14:paraId="63898FE4">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3.3.1 供电方式：电池模块供电</w:t>
      </w:r>
      <w:r>
        <w:rPr>
          <w:rFonts w:hint="eastAsia" w:ascii="仿宋" w:hAnsi="仿宋" w:eastAsia="仿宋" w:cs="仿宋"/>
          <w:color w:val="auto"/>
          <w:sz w:val="24"/>
          <w:szCs w:val="24"/>
          <w:highlight w:val="none"/>
          <w:lang w:eastAsia="zh-CN"/>
        </w:rPr>
        <w:t>；</w:t>
      </w:r>
    </w:p>
    <w:p w14:paraId="6A8FBDDC">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3.3.2 电池模块：可充电电池模块，可拆卸替换</w:t>
      </w:r>
      <w:r>
        <w:rPr>
          <w:rFonts w:hint="eastAsia" w:ascii="仿宋" w:hAnsi="仿宋" w:eastAsia="仿宋" w:cs="仿宋"/>
          <w:color w:val="auto"/>
          <w:sz w:val="24"/>
          <w:szCs w:val="24"/>
          <w:highlight w:val="none"/>
          <w:lang w:eastAsia="zh-CN"/>
        </w:rPr>
        <w:t>；</w:t>
      </w:r>
    </w:p>
    <w:p w14:paraId="62853B70">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3.3.3 电池容量：≥16000mAh</w:t>
      </w:r>
      <w:r>
        <w:rPr>
          <w:rFonts w:hint="eastAsia" w:ascii="仿宋" w:hAnsi="仿宋" w:eastAsia="仿宋" w:cs="仿宋"/>
          <w:color w:val="auto"/>
          <w:sz w:val="24"/>
          <w:szCs w:val="24"/>
          <w:highlight w:val="none"/>
          <w:lang w:eastAsia="zh-CN"/>
        </w:rPr>
        <w:t>；</w:t>
      </w:r>
    </w:p>
    <w:p w14:paraId="145B2450">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3.3.4 完全充满电需要时间≤8h</w:t>
      </w:r>
      <w:r>
        <w:rPr>
          <w:rFonts w:hint="eastAsia" w:ascii="仿宋" w:hAnsi="仿宋" w:eastAsia="仿宋" w:cs="仿宋"/>
          <w:color w:val="auto"/>
          <w:sz w:val="24"/>
          <w:szCs w:val="24"/>
          <w:highlight w:val="none"/>
          <w:lang w:eastAsia="zh-CN"/>
        </w:rPr>
        <w:t>；</w:t>
      </w:r>
    </w:p>
    <w:p w14:paraId="216298BB">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3.3.5输出能量控制：产品仅在电池供电时可释放脉冲，当接入电源线和电源适配器后，产品处于电池充电状态。</w:t>
      </w:r>
    </w:p>
    <w:p w14:paraId="4A5EAA22">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3.4 显示及控制方</w:t>
      </w:r>
      <w:r>
        <w:rPr>
          <w:rFonts w:hint="eastAsia" w:ascii="仿宋" w:hAnsi="仿宋" w:eastAsia="仿宋" w:cs="仿宋"/>
          <w:color w:val="auto"/>
          <w:sz w:val="24"/>
          <w:szCs w:val="24"/>
          <w:highlight w:val="none"/>
        </w:rPr>
        <w:t>式</w:t>
      </w:r>
    </w:p>
    <w:p w14:paraId="6C8B99FC">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3.4.1 主机屏幕：≥7寸IPS屏幕</w:t>
      </w:r>
      <w:r>
        <w:rPr>
          <w:rFonts w:hint="eastAsia" w:ascii="仿宋" w:hAnsi="仿宋" w:eastAsia="仿宋" w:cs="仿宋"/>
          <w:color w:val="auto"/>
          <w:sz w:val="24"/>
          <w:szCs w:val="24"/>
          <w:highlight w:val="none"/>
          <w:lang w:eastAsia="zh-CN"/>
        </w:rPr>
        <w:t>；</w:t>
      </w:r>
    </w:p>
    <w:p w14:paraId="73842EFA">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3.4.2 显示方式：彩色提示信息、动态效果显示</w:t>
      </w:r>
      <w:r>
        <w:rPr>
          <w:rFonts w:hint="eastAsia" w:ascii="仿宋" w:hAnsi="仿宋" w:eastAsia="仿宋" w:cs="仿宋"/>
          <w:color w:val="auto"/>
          <w:sz w:val="24"/>
          <w:szCs w:val="24"/>
          <w:highlight w:val="none"/>
          <w:lang w:eastAsia="zh-CN"/>
        </w:rPr>
        <w:t>；</w:t>
      </w:r>
    </w:p>
    <w:p w14:paraId="6442B0E2">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3.4.3 控制方式：手柄控制。手柄开关可控制脉冲的释放。释放脉冲时，手柄上指示灯闪烁。</w:t>
      </w:r>
    </w:p>
    <w:p w14:paraId="6F1C6DA5">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3.4.4 脉冲计数功能：设备对脉冲释放次数进行记录和显示。</w:t>
      </w:r>
    </w:p>
    <w:p w14:paraId="4CC1F52F">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3.4.5 导管规格识别：接入导管后，设备应显示连接状态及导管规格。</w:t>
      </w:r>
    </w:p>
    <w:p w14:paraId="539BD0DB">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3.4.6 导管寿命识别：用户界面提示导管已达到使用寿命，需进行导管的更换。</w:t>
      </w:r>
    </w:p>
    <w:p w14:paraId="4BFFC2D3">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3.4.7 配合性：连接器的插入和拔出过程无明显卡顿。</w:t>
      </w:r>
    </w:p>
    <w:p w14:paraId="717963A2">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3.4.8 工作模式：可连续或单独激发</w:t>
      </w:r>
      <w:r>
        <w:rPr>
          <w:rFonts w:hint="eastAsia" w:ascii="仿宋" w:hAnsi="仿宋" w:eastAsia="仿宋" w:cs="仿宋"/>
          <w:color w:val="auto"/>
          <w:sz w:val="24"/>
          <w:szCs w:val="24"/>
          <w:highlight w:val="none"/>
          <w:lang w:eastAsia="zh-CN"/>
        </w:rPr>
        <w:t>。</w:t>
      </w:r>
    </w:p>
    <w:p w14:paraId="1A289AB7">
      <w:pPr>
        <w:keepNext w:val="0"/>
        <w:keepLines w:val="0"/>
        <w:pageBreakBefore w:val="0"/>
        <w:wordWrap/>
        <w:topLinePunct w:val="0"/>
        <w:bidi w:val="0"/>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3.5 软件要求</w:t>
      </w:r>
    </w:p>
    <w:p w14:paraId="57D9A7A0">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3.5.1软件要求：在用户界面上可查看到软件版本号、电池电量、与导管的连接状态、导管规格信息、已治疗的脉冲数、已治疗的治疗周期。</w:t>
      </w:r>
    </w:p>
    <w:p w14:paraId="0DFE09BF">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3.5.2 提示音：在工作中设备发出提示音，精准提醒放电次数信息。</w:t>
      </w:r>
    </w:p>
    <w:p w14:paraId="6F8C35F8">
      <w:pPr>
        <w:keepNext w:val="0"/>
        <w:keepLines w:val="0"/>
        <w:pageBreakBefore w:val="0"/>
        <w:wordWrap/>
        <w:topLinePunct w:val="0"/>
        <w:bidi w:val="0"/>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3.6 安全参数</w:t>
      </w:r>
    </w:p>
    <w:p w14:paraId="78F8F774">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3.6.1 自检功能：主机开机后自动启动，完成自检后进入操作主菜单界面</w:t>
      </w:r>
      <w:r>
        <w:rPr>
          <w:rFonts w:hint="eastAsia" w:ascii="仿宋" w:hAnsi="仿宋" w:eastAsia="仿宋" w:cs="仿宋"/>
          <w:color w:val="auto"/>
          <w:sz w:val="24"/>
          <w:szCs w:val="24"/>
          <w:highlight w:val="none"/>
          <w:lang w:eastAsia="zh-CN"/>
        </w:rPr>
        <w:t>。</w:t>
      </w:r>
    </w:p>
    <w:p w14:paraId="6BEF7B6F">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3.6.2 自动识别：主机能自动识别并显示导管型号规格</w:t>
      </w:r>
      <w:r>
        <w:rPr>
          <w:rFonts w:hint="eastAsia" w:ascii="仿宋" w:hAnsi="仿宋" w:eastAsia="仿宋" w:cs="仿宋"/>
          <w:color w:val="auto"/>
          <w:sz w:val="24"/>
          <w:szCs w:val="24"/>
          <w:highlight w:val="none"/>
          <w:lang w:eastAsia="zh-CN"/>
        </w:rPr>
        <w:t>。</w:t>
      </w:r>
    </w:p>
    <w:p w14:paraId="3CF59135">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3.6.3 诊断程序：主机可实时监测系统工作状态，一旦发生异常则停止脉冲释放，并显示相应提示信息</w:t>
      </w:r>
      <w:r>
        <w:rPr>
          <w:rFonts w:hint="eastAsia" w:ascii="仿宋" w:hAnsi="仿宋" w:eastAsia="仿宋" w:cs="仿宋"/>
          <w:color w:val="auto"/>
          <w:sz w:val="24"/>
          <w:szCs w:val="24"/>
          <w:highlight w:val="none"/>
          <w:lang w:eastAsia="zh-CN"/>
        </w:rPr>
        <w:t>。</w:t>
      </w:r>
    </w:p>
    <w:p w14:paraId="0FA2A570">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3.6.4 阻燃耐热：主机无通气孔的聚合物外壳，使用非氯非溴阻燃、高耐热级UL 94 V-0模具制造</w:t>
      </w:r>
      <w:r>
        <w:rPr>
          <w:rFonts w:hint="eastAsia" w:ascii="仿宋" w:hAnsi="仿宋" w:eastAsia="仿宋" w:cs="仿宋"/>
          <w:color w:val="auto"/>
          <w:sz w:val="24"/>
          <w:szCs w:val="24"/>
          <w:highlight w:val="none"/>
          <w:lang w:eastAsia="zh-CN"/>
        </w:rPr>
        <w:t>。</w:t>
      </w:r>
    </w:p>
    <w:p w14:paraId="0D2C423A">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3.6.5 主机具备防除颤功能</w:t>
      </w:r>
      <w:r>
        <w:rPr>
          <w:rFonts w:hint="eastAsia" w:ascii="仿宋" w:hAnsi="仿宋" w:eastAsia="仿宋" w:cs="仿宋"/>
          <w:color w:val="auto"/>
          <w:sz w:val="24"/>
          <w:szCs w:val="24"/>
          <w:highlight w:val="none"/>
          <w:lang w:eastAsia="zh-CN"/>
        </w:rPr>
        <w:t>。</w:t>
      </w:r>
    </w:p>
    <w:p w14:paraId="13CD989B">
      <w:pPr>
        <w:keepNext w:val="0"/>
        <w:keepLines w:val="0"/>
        <w:pageBreakBefore w:val="0"/>
        <w:wordWrap/>
        <w:topLinePunct w:val="0"/>
        <w:bidi w:val="0"/>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3.7 设备工作环境要求</w:t>
      </w:r>
    </w:p>
    <w:p w14:paraId="47CE9F38">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3.7.1 工作环境温度：10℃-40℃。</w:t>
      </w:r>
    </w:p>
    <w:p w14:paraId="6B0B7ADD">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3.7.2 工作大气压强：800hPa-1060hPa。</w:t>
      </w:r>
    </w:p>
    <w:p w14:paraId="63C68974">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3.7.3 工作环境相对湿度：≤80%。</w:t>
      </w:r>
    </w:p>
    <w:p w14:paraId="01E8DCCA">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3.7.4 工作外部工作电源：220VAC，50Hz。</w:t>
      </w:r>
    </w:p>
    <w:p w14:paraId="79634736">
      <w:pPr>
        <w:keepNext w:val="0"/>
        <w:keepLines w:val="0"/>
        <w:pageBreakBefore w:val="0"/>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3.7.5 工作内部工作电源：11.1VDC。</w:t>
      </w:r>
    </w:p>
    <w:p w14:paraId="4C1F3B65">
      <w:pPr>
        <w:keepNext w:val="0"/>
        <w:keepLines w:val="0"/>
        <w:pageBreakBefore w:val="0"/>
        <w:numPr>
          <w:ilvl w:val="0"/>
          <w:numId w:val="17"/>
        </w:numPr>
        <w:wordWrap/>
        <w:topLinePunct w:val="0"/>
        <w:bidi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测试项目</w:t>
      </w:r>
      <w:r>
        <w:rPr>
          <w:rFonts w:hint="eastAsia" w:ascii="仿宋" w:hAnsi="仿宋" w:eastAsia="仿宋" w:cs="仿宋"/>
          <w:b/>
          <w:bCs/>
          <w:color w:val="auto"/>
          <w:sz w:val="24"/>
          <w:szCs w:val="24"/>
          <w:highlight w:val="none"/>
        </w:rPr>
        <w:t>及</w:t>
      </w:r>
      <w:r>
        <w:rPr>
          <w:rFonts w:hint="eastAsia" w:ascii="仿宋" w:hAnsi="仿宋" w:eastAsia="仿宋" w:cs="仿宋"/>
          <w:b/>
          <w:bCs/>
          <w:color w:val="auto"/>
          <w:sz w:val="24"/>
          <w:szCs w:val="24"/>
          <w:highlight w:val="none"/>
          <w:lang w:val="en-US" w:eastAsia="zh-CN"/>
        </w:rPr>
        <w:t>标准</w:t>
      </w:r>
    </w:p>
    <w:tbl>
      <w:tblPr>
        <w:tblStyle w:val="14"/>
        <w:tblW w:w="94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9"/>
        <w:gridCol w:w="1615"/>
        <w:gridCol w:w="1472"/>
        <w:gridCol w:w="2207"/>
        <w:gridCol w:w="3324"/>
      </w:tblGrid>
      <w:tr w14:paraId="5B54A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275BEA8F">
            <w:pPr>
              <w:keepNext w:val="0"/>
              <w:keepLines w:val="0"/>
              <w:pageBreakBefore w:val="0"/>
              <w:wordWrap/>
              <w:topLinePunct w:val="0"/>
              <w:bidi w:val="0"/>
              <w:snapToGrid w:val="0"/>
              <w:spacing w:line="24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067BF7B0">
            <w:pPr>
              <w:keepNext w:val="0"/>
              <w:keepLines w:val="0"/>
              <w:pageBreakBefore w:val="0"/>
              <w:wordWrap/>
              <w:topLinePunct w:val="0"/>
              <w:bidi w:val="0"/>
              <w:snapToGrid w:val="0"/>
              <w:spacing w:line="24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标准名称</w:t>
            </w:r>
          </w:p>
        </w:tc>
        <w:tc>
          <w:tcPr>
            <w:tcW w:w="1472" w:type="dxa"/>
            <w:tcBorders>
              <w:top w:val="single" w:color="auto" w:sz="4" w:space="0"/>
              <w:left w:val="single" w:color="auto" w:sz="4" w:space="0"/>
              <w:bottom w:val="single" w:color="auto" w:sz="4" w:space="0"/>
              <w:right w:val="single" w:color="auto" w:sz="4" w:space="0"/>
            </w:tcBorders>
            <w:vAlign w:val="center"/>
          </w:tcPr>
          <w:p w14:paraId="10066D63">
            <w:pPr>
              <w:keepNext w:val="0"/>
              <w:keepLines w:val="0"/>
              <w:pageBreakBefore w:val="0"/>
              <w:wordWrap/>
              <w:topLinePunct w:val="0"/>
              <w:bidi w:val="0"/>
              <w:snapToGrid w:val="0"/>
              <w:spacing w:line="24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项目</w:t>
            </w:r>
          </w:p>
        </w:tc>
        <w:tc>
          <w:tcPr>
            <w:tcW w:w="2207" w:type="dxa"/>
            <w:tcBorders>
              <w:top w:val="single" w:color="auto" w:sz="4" w:space="0"/>
              <w:left w:val="single" w:color="auto" w:sz="4" w:space="0"/>
              <w:bottom w:val="single" w:color="auto" w:sz="4" w:space="0"/>
              <w:right w:val="single" w:color="auto" w:sz="4" w:space="0"/>
            </w:tcBorders>
            <w:vAlign w:val="center"/>
          </w:tcPr>
          <w:p w14:paraId="3A493014">
            <w:pPr>
              <w:keepNext w:val="0"/>
              <w:keepLines w:val="0"/>
              <w:pageBreakBefore w:val="0"/>
              <w:wordWrap/>
              <w:topLinePunct w:val="0"/>
              <w:bidi w:val="0"/>
              <w:snapToGrid w:val="0"/>
              <w:spacing w:line="24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内容</w:t>
            </w:r>
          </w:p>
        </w:tc>
        <w:tc>
          <w:tcPr>
            <w:tcW w:w="3324" w:type="dxa"/>
            <w:tcBorders>
              <w:top w:val="single" w:color="auto" w:sz="4" w:space="0"/>
              <w:left w:val="single" w:color="auto" w:sz="4" w:space="0"/>
              <w:bottom w:val="single" w:color="auto" w:sz="4" w:space="0"/>
              <w:right w:val="single" w:color="auto" w:sz="4" w:space="0"/>
            </w:tcBorders>
            <w:vAlign w:val="center"/>
          </w:tcPr>
          <w:p w14:paraId="1BC8AF53">
            <w:pPr>
              <w:keepNext w:val="0"/>
              <w:keepLines w:val="0"/>
              <w:pageBreakBefore w:val="0"/>
              <w:wordWrap/>
              <w:topLinePunct w:val="0"/>
              <w:bidi w:val="0"/>
              <w:snapToGrid w:val="0"/>
              <w:spacing w:line="24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标准参数</w:t>
            </w:r>
          </w:p>
        </w:tc>
      </w:tr>
      <w:tr w14:paraId="01D74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3A55D3D2">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615" w:type="dxa"/>
            <w:tcBorders>
              <w:top w:val="single" w:color="auto" w:sz="4" w:space="0"/>
              <w:left w:val="single" w:color="auto" w:sz="4" w:space="0"/>
              <w:bottom w:val="single" w:color="auto" w:sz="4" w:space="0"/>
              <w:right w:val="single" w:color="auto" w:sz="4" w:space="0"/>
            </w:tcBorders>
            <w:vAlign w:val="center"/>
          </w:tcPr>
          <w:p w14:paraId="72D8DAF5">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 4824</w:t>
            </w:r>
          </w:p>
        </w:tc>
        <w:tc>
          <w:tcPr>
            <w:tcW w:w="1472" w:type="dxa"/>
            <w:tcBorders>
              <w:top w:val="single" w:color="auto" w:sz="4" w:space="0"/>
              <w:left w:val="single" w:color="auto" w:sz="4" w:space="0"/>
              <w:bottom w:val="single" w:color="auto" w:sz="4" w:space="0"/>
              <w:right w:val="single" w:color="auto" w:sz="4" w:space="0"/>
            </w:tcBorders>
            <w:vAlign w:val="center"/>
          </w:tcPr>
          <w:p w14:paraId="6C50CE90">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发射实验</w:t>
            </w:r>
          </w:p>
        </w:tc>
        <w:tc>
          <w:tcPr>
            <w:tcW w:w="2207" w:type="dxa"/>
            <w:tcBorders>
              <w:top w:val="single" w:color="auto" w:sz="4" w:space="0"/>
              <w:left w:val="single" w:color="auto" w:sz="4" w:space="0"/>
              <w:bottom w:val="single" w:color="auto" w:sz="4" w:space="0"/>
              <w:right w:val="single" w:color="auto" w:sz="4" w:space="0"/>
            </w:tcBorders>
            <w:vAlign w:val="center"/>
          </w:tcPr>
          <w:p w14:paraId="74D70AF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射频发射</w:t>
            </w:r>
          </w:p>
        </w:tc>
        <w:tc>
          <w:tcPr>
            <w:tcW w:w="3324" w:type="dxa"/>
            <w:tcBorders>
              <w:top w:val="single" w:color="auto" w:sz="4" w:space="0"/>
              <w:left w:val="single" w:color="auto" w:sz="4" w:space="0"/>
              <w:bottom w:val="single" w:color="auto" w:sz="4" w:space="0"/>
              <w:right w:val="single" w:color="auto" w:sz="4" w:space="0"/>
            </w:tcBorders>
            <w:vAlign w:val="center"/>
          </w:tcPr>
          <w:p w14:paraId="0FE8C214">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r>
      <w:tr w14:paraId="0AB7A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40FC2E92">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615" w:type="dxa"/>
            <w:tcBorders>
              <w:top w:val="single" w:color="auto" w:sz="4" w:space="0"/>
              <w:left w:val="single" w:color="auto" w:sz="4" w:space="0"/>
              <w:bottom w:val="single" w:color="auto" w:sz="4" w:space="0"/>
              <w:right w:val="single" w:color="auto" w:sz="4" w:space="0"/>
            </w:tcBorders>
            <w:vAlign w:val="center"/>
          </w:tcPr>
          <w:p w14:paraId="6D96AE4D">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17626.2</w:t>
            </w:r>
          </w:p>
        </w:tc>
        <w:tc>
          <w:tcPr>
            <w:tcW w:w="1472" w:type="dxa"/>
            <w:tcBorders>
              <w:top w:val="single" w:color="auto" w:sz="4" w:space="0"/>
              <w:left w:val="single" w:color="auto" w:sz="4" w:space="0"/>
              <w:bottom w:val="single" w:color="auto" w:sz="4" w:space="0"/>
              <w:right w:val="single" w:color="auto" w:sz="4" w:space="0"/>
            </w:tcBorders>
            <w:vAlign w:val="center"/>
          </w:tcPr>
          <w:p w14:paraId="1C7ADFD0">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抗扰度实验</w:t>
            </w:r>
          </w:p>
        </w:tc>
        <w:tc>
          <w:tcPr>
            <w:tcW w:w="2207" w:type="dxa"/>
            <w:tcBorders>
              <w:top w:val="single" w:color="auto" w:sz="4" w:space="0"/>
              <w:left w:val="single" w:color="auto" w:sz="4" w:space="0"/>
              <w:bottom w:val="single" w:color="auto" w:sz="4" w:space="0"/>
              <w:right w:val="single" w:color="auto" w:sz="4" w:space="0"/>
            </w:tcBorders>
            <w:vAlign w:val="center"/>
          </w:tcPr>
          <w:p w14:paraId="591F711B">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静电放电</w:t>
            </w:r>
          </w:p>
        </w:tc>
        <w:tc>
          <w:tcPr>
            <w:tcW w:w="3324" w:type="dxa"/>
            <w:tcBorders>
              <w:top w:val="single" w:color="auto" w:sz="4" w:space="0"/>
              <w:left w:val="single" w:color="auto" w:sz="4" w:space="0"/>
              <w:bottom w:val="single" w:color="auto" w:sz="4" w:space="0"/>
              <w:right w:val="single" w:color="auto" w:sz="4" w:space="0"/>
            </w:tcBorders>
            <w:vAlign w:val="center"/>
          </w:tcPr>
          <w:p w14:paraId="7379BB4F">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kV 接触放电</w:t>
            </w:r>
          </w:p>
          <w:p w14:paraId="1C4017FA">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 kV 空气放电</w:t>
            </w:r>
          </w:p>
        </w:tc>
      </w:tr>
      <w:tr w14:paraId="535BB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52C078A6">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615" w:type="dxa"/>
            <w:tcBorders>
              <w:top w:val="single" w:color="auto" w:sz="4" w:space="0"/>
              <w:left w:val="single" w:color="auto" w:sz="4" w:space="0"/>
              <w:bottom w:val="single" w:color="auto" w:sz="4" w:space="0"/>
              <w:right w:val="single" w:color="auto" w:sz="4" w:space="0"/>
            </w:tcBorders>
            <w:vAlign w:val="center"/>
          </w:tcPr>
          <w:p w14:paraId="0C1861A9">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17626.4</w:t>
            </w:r>
          </w:p>
        </w:tc>
        <w:tc>
          <w:tcPr>
            <w:tcW w:w="1472" w:type="dxa"/>
            <w:tcBorders>
              <w:top w:val="single" w:color="auto" w:sz="4" w:space="0"/>
              <w:left w:val="single" w:color="auto" w:sz="4" w:space="0"/>
              <w:bottom w:val="single" w:color="auto" w:sz="4" w:space="0"/>
              <w:right w:val="single" w:color="auto" w:sz="4" w:space="0"/>
            </w:tcBorders>
            <w:vAlign w:val="center"/>
          </w:tcPr>
          <w:p w14:paraId="6E969BCD">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抗扰度实验</w:t>
            </w:r>
          </w:p>
        </w:tc>
        <w:tc>
          <w:tcPr>
            <w:tcW w:w="2207" w:type="dxa"/>
            <w:tcBorders>
              <w:top w:val="single" w:color="auto" w:sz="4" w:space="0"/>
              <w:left w:val="single" w:color="auto" w:sz="4" w:space="0"/>
              <w:bottom w:val="single" w:color="auto" w:sz="4" w:space="0"/>
              <w:right w:val="single" w:color="auto" w:sz="4" w:space="0"/>
            </w:tcBorders>
            <w:vAlign w:val="center"/>
          </w:tcPr>
          <w:p w14:paraId="32A37A07">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电快速瞬变脉冲群</w:t>
            </w:r>
          </w:p>
        </w:tc>
        <w:tc>
          <w:tcPr>
            <w:tcW w:w="3324" w:type="dxa"/>
            <w:tcBorders>
              <w:top w:val="single" w:color="auto" w:sz="4" w:space="0"/>
              <w:left w:val="single" w:color="auto" w:sz="4" w:space="0"/>
              <w:bottom w:val="single" w:color="auto" w:sz="4" w:space="0"/>
              <w:right w:val="single" w:color="auto" w:sz="4" w:space="0"/>
            </w:tcBorders>
            <w:vAlign w:val="center"/>
          </w:tcPr>
          <w:p w14:paraId="2FFA8EFC">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kV 对电源线</w:t>
            </w:r>
          </w:p>
        </w:tc>
      </w:tr>
      <w:tr w14:paraId="5BFC7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6140EB80">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615" w:type="dxa"/>
            <w:tcBorders>
              <w:top w:val="single" w:color="auto" w:sz="4" w:space="0"/>
              <w:left w:val="single" w:color="auto" w:sz="4" w:space="0"/>
              <w:bottom w:val="single" w:color="auto" w:sz="4" w:space="0"/>
              <w:right w:val="single" w:color="auto" w:sz="4" w:space="0"/>
            </w:tcBorders>
            <w:vAlign w:val="center"/>
          </w:tcPr>
          <w:p w14:paraId="47F14AC3">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17626.5</w:t>
            </w:r>
          </w:p>
        </w:tc>
        <w:tc>
          <w:tcPr>
            <w:tcW w:w="1472" w:type="dxa"/>
            <w:tcBorders>
              <w:top w:val="single" w:color="auto" w:sz="4" w:space="0"/>
              <w:left w:val="single" w:color="auto" w:sz="4" w:space="0"/>
              <w:bottom w:val="single" w:color="auto" w:sz="4" w:space="0"/>
              <w:right w:val="single" w:color="auto" w:sz="4" w:space="0"/>
            </w:tcBorders>
            <w:vAlign w:val="center"/>
          </w:tcPr>
          <w:p w14:paraId="44F0ED81">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抗扰度实验</w:t>
            </w:r>
          </w:p>
        </w:tc>
        <w:tc>
          <w:tcPr>
            <w:tcW w:w="2207" w:type="dxa"/>
            <w:tcBorders>
              <w:top w:val="single" w:color="auto" w:sz="4" w:space="0"/>
              <w:left w:val="single" w:color="auto" w:sz="4" w:space="0"/>
              <w:bottom w:val="single" w:color="auto" w:sz="4" w:space="0"/>
              <w:right w:val="single" w:color="auto" w:sz="4" w:space="0"/>
            </w:tcBorders>
            <w:vAlign w:val="center"/>
          </w:tcPr>
          <w:p w14:paraId="69478B21">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浪涌</w:t>
            </w:r>
          </w:p>
        </w:tc>
        <w:tc>
          <w:tcPr>
            <w:tcW w:w="3324" w:type="dxa"/>
            <w:tcBorders>
              <w:top w:val="single" w:color="auto" w:sz="4" w:space="0"/>
              <w:left w:val="single" w:color="auto" w:sz="4" w:space="0"/>
              <w:bottom w:val="single" w:color="auto" w:sz="4" w:space="0"/>
              <w:right w:val="single" w:color="auto" w:sz="4" w:space="0"/>
            </w:tcBorders>
            <w:vAlign w:val="center"/>
          </w:tcPr>
          <w:p w14:paraId="229BDC0A">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kV 线对线</w:t>
            </w:r>
          </w:p>
          <w:p w14:paraId="0F79F034">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kV 线对地</w:t>
            </w:r>
          </w:p>
        </w:tc>
      </w:tr>
      <w:tr w14:paraId="4F854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1"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5AC834D0">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615" w:type="dxa"/>
            <w:tcBorders>
              <w:top w:val="single" w:color="auto" w:sz="4" w:space="0"/>
              <w:left w:val="single" w:color="auto" w:sz="4" w:space="0"/>
              <w:bottom w:val="single" w:color="auto" w:sz="4" w:space="0"/>
              <w:right w:val="single" w:color="auto" w:sz="4" w:space="0"/>
            </w:tcBorders>
            <w:vAlign w:val="center"/>
          </w:tcPr>
          <w:p w14:paraId="6B87BDAE">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17626.11</w:t>
            </w:r>
          </w:p>
        </w:tc>
        <w:tc>
          <w:tcPr>
            <w:tcW w:w="1472" w:type="dxa"/>
            <w:tcBorders>
              <w:top w:val="single" w:color="auto" w:sz="4" w:space="0"/>
              <w:left w:val="single" w:color="auto" w:sz="4" w:space="0"/>
              <w:bottom w:val="single" w:color="auto" w:sz="4" w:space="0"/>
              <w:right w:val="single" w:color="auto" w:sz="4" w:space="0"/>
            </w:tcBorders>
            <w:vAlign w:val="center"/>
          </w:tcPr>
          <w:p w14:paraId="3D12F755">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抗扰度实验</w:t>
            </w:r>
          </w:p>
        </w:tc>
        <w:tc>
          <w:tcPr>
            <w:tcW w:w="2207" w:type="dxa"/>
            <w:tcBorders>
              <w:top w:val="single" w:color="auto" w:sz="4" w:space="0"/>
              <w:left w:val="single" w:color="auto" w:sz="4" w:space="0"/>
              <w:bottom w:val="single" w:color="auto" w:sz="4" w:space="0"/>
              <w:right w:val="single" w:color="auto" w:sz="4" w:space="0"/>
            </w:tcBorders>
            <w:vAlign w:val="center"/>
          </w:tcPr>
          <w:p w14:paraId="33B62A76">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电源输入线上电压暂降、</w:t>
            </w:r>
          </w:p>
          <w:p w14:paraId="702C280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短时中断和电压变化</w:t>
            </w:r>
          </w:p>
        </w:tc>
        <w:tc>
          <w:tcPr>
            <w:tcW w:w="3324" w:type="dxa"/>
            <w:tcBorders>
              <w:top w:val="single" w:color="auto" w:sz="4" w:space="0"/>
              <w:left w:val="single" w:color="auto" w:sz="4" w:space="0"/>
              <w:bottom w:val="single" w:color="auto" w:sz="4" w:space="0"/>
              <w:right w:val="single" w:color="auto" w:sz="4" w:space="0"/>
            </w:tcBorders>
            <w:vAlign w:val="center"/>
          </w:tcPr>
          <w:p w14:paraId="5E1D0885">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UT，持续 0.5 周期</w:t>
            </w:r>
          </w:p>
          <w:p w14:paraId="0853F86D">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 UT 上，＞95%的暂降）</w:t>
            </w:r>
          </w:p>
          <w:p w14:paraId="1730A9AF">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40% UT，持续 5 周期</w:t>
            </w:r>
          </w:p>
          <w:p w14:paraId="44AB58F0">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 UT 上，60%的暂降）</w:t>
            </w:r>
          </w:p>
          <w:p w14:paraId="7B445FCE">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70% UT，持续 25 周期</w:t>
            </w:r>
          </w:p>
          <w:p w14:paraId="2B24A9C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 UT 上，30%的暂降）</w:t>
            </w:r>
          </w:p>
          <w:p w14:paraId="27F66902">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UT，持续 5s</w:t>
            </w:r>
          </w:p>
          <w:p w14:paraId="3FAB179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 UT 上，＞95%的暂降）</w:t>
            </w:r>
          </w:p>
        </w:tc>
      </w:tr>
      <w:tr w14:paraId="36EAA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0201DA8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615" w:type="dxa"/>
            <w:tcBorders>
              <w:top w:val="single" w:color="auto" w:sz="4" w:space="0"/>
              <w:left w:val="single" w:color="auto" w:sz="4" w:space="0"/>
              <w:bottom w:val="single" w:color="auto" w:sz="4" w:space="0"/>
              <w:right w:val="single" w:color="auto" w:sz="4" w:space="0"/>
            </w:tcBorders>
            <w:vAlign w:val="center"/>
          </w:tcPr>
          <w:p w14:paraId="02CAD9FF">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17626.8</w:t>
            </w:r>
          </w:p>
        </w:tc>
        <w:tc>
          <w:tcPr>
            <w:tcW w:w="1472" w:type="dxa"/>
            <w:tcBorders>
              <w:top w:val="single" w:color="auto" w:sz="4" w:space="0"/>
              <w:left w:val="single" w:color="auto" w:sz="4" w:space="0"/>
              <w:bottom w:val="single" w:color="auto" w:sz="4" w:space="0"/>
              <w:right w:val="single" w:color="auto" w:sz="4" w:space="0"/>
            </w:tcBorders>
            <w:vAlign w:val="center"/>
          </w:tcPr>
          <w:p w14:paraId="6E55A67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抗扰度实验</w:t>
            </w:r>
          </w:p>
        </w:tc>
        <w:tc>
          <w:tcPr>
            <w:tcW w:w="2207" w:type="dxa"/>
            <w:tcBorders>
              <w:top w:val="single" w:color="auto" w:sz="4" w:space="0"/>
              <w:left w:val="single" w:color="auto" w:sz="4" w:space="0"/>
              <w:bottom w:val="single" w:color="auto" w:sz="4" w:space="0"/>
              <w:right w:val="single" w:color="auto" w:sz="4" w:space="0"/>
            </w:tcBorders>
            <w:vAlign w:val="center"/>
          </w:tcPr>
          <w:p w14:paraId="5D99528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工频磁场（50 Hz/60 Hz）</w:t>
            </w:r>
          </w:p>
        </w:tc>
        <w:tc>
          <w:tcPr>
            <w:tcW w:w="3324" w:type="dxa"/>
            <w:tcBorders>
              <w:top w:val="single" w:color="auto" w:sz="4" w:space="0"/>
              <w:left w:val="single" w:color="auto" w:sz="4" w:space="0"/>
              <w:bottom w:val="single" w:color="auto" w:sz="4" w:space="0"/>
              <w:right w:val="single" w:color="auto" w:sz="4" w:space="0"/>
            </w:tcBorders>
            <w:vAlign w:val="center"/>
          </w:tcPr>
          <w:p w14:paraId="71B2FC44">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A/m</w:t>
            </w:r>
          </w:p>
        </w:tc>
      </w:tr>
      <w:tr w14:paraId="7906C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23F08744">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615" w:type="dxa"/>
            <w:tcBorders>
              <w:top w:val="single" w:color="auto" w:sz="4" w:space="0"/>
              <w:left w:val="single" w:color="auto" w:sz="4" w:space="0"/>
              <w:bottom w:val="single" w:color="auto" w:sz="4" w:space="0"/>
              <w:right w:val="single" w:color="auto" w:sz="4" w:space="0"/>
            </w:tcBorders>
            <w:vAlign w:val="center"/>
          </w:tcPr>
          <w:p w14:paraId="2A8A014F">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17626.6</w:t>
            </w:r>
          </w:p>
        </w:tc>
        <w:tc>
          <w:tcPr>
            <w:tcW w:w="1472" w:type="dxa"/>
            <w:tcBorders>
              <w:top w:val="single" w:color="auto" w:sz="4" w:space="0"/>
              <w:left w:val="single" w:color="auto" w:sz="4" w:space="0"/>
              <w:bottom w:val="single" w:color="auto" w:sz="4" w:space="0"/>
              <w:right w:val="single" w:color="auto" w:sz="4" w:space="0"/>
            </w:tcBorders>
            <w:vAlign w:val="center"/>
          </w:tcPr>
          <w:p w14:paraId="108DB4A5">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抗扰度实验</w:t>
            </w:r>
          </w:p>
        </w:tc>
        <w:tc>
          <w:tcPr>
            <w:tcW w:w="2207" w:type="dxa"/>
            <w:tcBorders>
              <w:top w:val="single" w:color="auto" w:sz="4" w:space="0"/>
              <w:left w:val="single" w:color="auto" w:sz="4" w:space="0"/>
              <w:bottom w:val="single" w:color="auto" w:sz="4" w:space="0"/>
              <w:right w:val="single" w:color="auto" w:sz="4" w:space="0"/>
            </w:tcBorders>
            <w:vAlign w:val="center"/>
          </w:tcPr>
          <w:p w14:paraId="7E6E5B17">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射频传导</w:t>
            </w:r>
          </w:p>
        </w:tc>
        <w:tc>
          <w:tcPr>
            <w:tcW w:w="3324" w:type="dxa"/>
            <w:tcBorders>
              <w:top w:val="single" w:color="auto" w:sz="4" w:space="0"/>
              <w:left w:val="single" w:color="auto" w:sz="4" w:space="0"/>
              <w:bottom w:val="single" w:color="auto" w:sz="4" w:space="0"/>
              <w:right w:val="single" w:color="auto" w:sz="4" w:space="0"/>
            </w:tcBorders>
            <w:vAlign w:val="center"/>
          </w:tcPr>
          <w:p w14:paraId="29460F2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V（有效值）</w:t>
            </w:r>
          </w:p>
          <w:p w14:paraId="79AD8E55">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150 kHz～80 MHz</w:t>
            </w:r>
          </w:p>
        </w:tc>
      </w:tr>
      <w:tr w14:paraId="1B263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6E9DC072">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615" w:type="dxa"/>
            <w:tcBorders>
              <w:top w:val="single" w:color="auto" w:sz="4" w:space="0"/>
              <w:left w:val="single" w:color="auto" w:sz="4" w:space="0"/>
              <w:bottom w:val="single" w:color="auto" w:sz="4" w:space="0"/>
              <w:right w:val="single" w:color="auto" w:sz="4" w:space="0"/>
            </w:tcBorders>
            <w:vAlign w:val="center"/>
          </w:tcPr>
          <w:p w14:paraId="0E0795BA">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17626.3</w:t>
            </w:r>
          </w:p>
        </w:tc>
        <w:tc>
          <w:tcPr>
            <w:tcW w:w="1472" w:type="dxa"/>
            <w:tcBorders>
              <w:top w:val="single" w:color="auto" w:sz="4" w:space="0"/>
              <w:left w:val="single" w:color="auto" w:sz="4" w:space="0"/>
              <w:bottom w:val="single" w:color="auto" w:sz="4" w:space="0"/>
              <w:right w:val="single" w:color="auto" w:sz="4" w:space="0"/>
            </w:tcBorders>
            <w:vAlign w:val="center"/>
          </w:tcPr>
          <w:p w14:paraId="6A99BB9B">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抗扰度实验</w:t>
            </w:r>
          </w:p>
        </w:tc>
        <w:tc>
          <w:tcPr>
            <w:tcW w:w="2207" w:type="dxa"/>
            <w:tcBorders>
              <w:top w:val="single" w:color="auto" w:sz="4" w:space="0"/>
              <w:left w:val="single" w:color="auto" w:sz="4" w:space="0"/>
              <w:bottom w:val="single" w:color="auto" w:sz="4" w:space="0"/>
              <w:right w:val="single" w:color="auto" w:sz="4" w:space="0"/>
            </w:tcBorders>
            <w:vAlign w:val="center"/>
          </w:tcPr>
          <w:p w14:paraId="19912A5E">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射频辐射</w:t>
            </w:r>
          </w:p>
        </w:tc>
        <w:tc>
          <w:tcPr>
            <w:tcW w:w="3324" w:type="dxa"/>
            <w:tcBorders>
              <w:top w:val="single" w:color="auto" w:sz="4" w:space="0"/>
              <w:left w:val="single" w:color="auto" w:sz="4" w:space="0"/>
              <w:bottom w:val="single" w:color="auto" w:sz="4" w:space="0"/>
              <w:right w:val="single" w:color="auto" w:sz="4" w:space="0"/>
            </w:tcBorders>
            <w:vAlign w:val="center"/>
          </w:tcPr>
          <w:p w14:paraId="70BEDE97">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V/m</w:t>
            </w:r>
          </w:p>
          <w:p w14:paraId="228D00F8">
            <w:pPr>
              <w:keepNext w:val="0"/>
              <w:keepLines w:val="0"/>
              <w:pageBreakBefore w:val="0"/>
              <w:wordWrap/>
              <w:topLinePunct w:val="0"/>
              <w:bidi w:val="0"/>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80 MHz～2.5 GHz</w:t>
            </w:r>
          </w:p>
        </w:tc>
      </w:tr>
    </w:tbl>
    <w:p w14:paraId="6F6739D6">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color w:val="auto"/>
          <w:kern w:val="2"/>
          <w:sz w:val="28"/>
          <w:szCs w:val="28"/>
          <w:highlight w:val="none"/>
          <w:lang w:val="en-US" w:eastAsia="zh-CN" w:bidi="ar-SA"/>
        </w:rPr>
      </w:pPr>
    </w:p>
    <w:p w14:paraId="282BC192">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w:t>
      </w:r>
      <w:r>
        <w:rPr>
          <w:rFonts w:hint="eastAsia" w:ascii="仿宋" w:hAnsi="仿宋" w:eastAsia="仿宋" w:cs="仿宋"/>
          <w:b/>
          <w:color w:val="auto"/>
          <w:kern w:val="2"/>
          <w:sz w:val="28"/>
          <w:szCs w:val="28"/>
          <w:highlight w:val="none"/>
          <w:lang w:val="en-US" w:eastAsia="zh-CN" w:bidi="ar-SA"/>
        </w:rPr>
        <w:t>三、商务要求</w:t>
      </w:r>
      <w:r>
        <w:rPr>
          <w:rFonts w:hint="eastAsia" w:ascii="仿宋" w:hAnsi="仿宋" w:eastAsia="仿宋" w:cs="仿宋"/>
          <w:b/>
          <w:bCs w:val="0"/>
          <w:color w:val="auto"/>
          <w:sz w:val="28"/>
          <w:szCs w:val="28"/>
          <w:highlight w:val="none"/>
          <w:lang w:val="en-US" w:eastAsia="zh-CN"/>
        </w:rPr>
        <w:t>（以下服务条款产生的所有费用应包含在本次报价中）</w:t>
      </w:r>
    </w:p>
    <w:p w14:paraId="21FC6BE9">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rPr>
          <w:rFonts w:hint="eastAsia"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（一）交货时间、地点、方式</w:t>
      </w:r>
    </w:p>
    <w:p w14:paraId="3EEECB62">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1.交货时间：签订合同之日起国产设备30日内交货，进口设备60日内交货。</w:t>
      </w:r>
    </w:p>
    <w:p w14:paraId="514FE1C1">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2.供应商送货到三亚市人民医院（海南省三亚市解放路558号），完成安装、调试与技术培训，并交付采购人验收。</w:t>
      </w:r>
    </w:p>
    <w:p w14:paraId="119F5536">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3.供应商保证采购人和使用单位在使用该设备或其任何一部分时免受第三方提出侵犯其专利权、商标权或工业产权的起诉。若出现此情况，由供应商承担全部责任。</w:t>
      </w:r>
    </w:p>
    <w:p w14:paraId="37D7B1F8">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rPr>
          <w:rFonts w:hint="eastAsia"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（二）付款方式和条件</w:t>
      </w:r>
    </w:p>
    <w:p w14:paraId="63FF6F73">
      <w:pPr>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textAlignment w:val="baseline"/>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签订合同前，由供应商向采购人递交合同金额5%的履约保证金，签订合同后，采购人向供应商支付合同总价的70%作为预付款，设备到货、安装调试培训结束，提交设备使用说明书、维修手册、合格证、保修单和正规的全额税务发票等全部材料，通过正式验收合格之日起 10个工作日内，采购人支付合同剩余款（总价的30%）。履行合同服务、质保期满，10个工作日内无息退还供应商履约保证金。</w:t>
      </w:r>
    </w:p>
    <w:p w14:paraId="5E63417C">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rPr>
          <w:rFonts w:hint="eastAsia"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（三）质量保证</w:t>
      </w:r>
    </w:p>
    <w:p w14:paraId="47BA39A2">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1.物品的质量技术标准按国家法律法规规定的标准执行、招标文件和供应商投标文件所要求的技术标准执行。</w:t>
      </w:r>
    </w:p>
    <w:p w14:paraId="5DA40E24">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2.采购人所购买的设备及其附属配置为注册生产厂家生产、原装、12个月内生产的全新产品。否则，采购人有权提出按退货处理。</w:t>
      </w:r>
    </w:p>
    <w:p w14:paraId="17EA57BA">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3.如在开箱检验中发现所交付的合同设备有短缺、损坏、不合格产品等；或与合同、随机文件不相符的情形；供应商应于5日内无条件予以补足、更换，并承担由此造成的一切损失。待设备补足或更换后，甲乙双方重新对合同设备进行检验，验收合格后再组织安装调试。</w:t>
      </w:r>
    </w:p>
    <w:p w14:paraId="399A9302">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4.设备在安装使用3个月内，若因产品质量问题，故障发生3次（非人为），采购人有权要求更换新设备（或退货），更换后的产品应从更换之日起重新计算保修期；若为退货，供应商必须无条件退回所收采购人全部货款，并加算全国银行间同业拆借利率，且承担由退货给采购人造成的损失。</w:t>
      </w:r>
    </w:p>
    <w:p w14:paraId="2B9463C8">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5.因设备自身的质量问题引发医疗纠纷、事故时，其中所产生的所有损失由供应商承担（人为因素除外），采购人保留设备不良事件的永久索赔权。</w:t>
      </w:r>
    </w:p>
    <w:p w14:paraId="11F36DFF">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rPr>
          <w:rFonts w:hint="default"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（四）验收要求</w:t>
      </w:r>
    </w:p>
    <w:p w14:paraId="3434C12F">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1.设备质量、安全验收严格按照国家医疗器械检测标准或行业技术规范执行，依据技术要求的功能、性能、技术指标以及合同有关技术、商务约定和系统配置清单验收。</w:t>
      </w:r>
    </w:p>
    <w:p w14:paraId="797D31B6">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2.设备安装后，供应商向采购人提交安装调试报告以及按厂房标准进行的各项检测数据。采购人组织相关科室依据上述要求进行形式验收及应用质量、安全、验收，并签写验收报告。</w:t>
      </w:r>
    </w:p>
    <w:p w14:paraId="4C91BAF4">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3.对大型医用设备、医学计量器具，邀请国家、大型医用设备检测部门、计量站进行质量、安全检测、验收等。其费用由供应商负担。</w:t>
      </w:r>
    </w:p>
    <w:p w14:paraId="4AD60593">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4.验收时供应商应提供产品合格证（或质量证明）、使用说明手册和维修手册以及其它应有的单证。</w:t>
      </w:r>
    </w:p>
    <w:p w14:paraId="2B49CA36">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5.供应商所交物品品种、数量、规格、质量不符合国家法律法规和合同规定的，由供应商负责包修、包换或退货，并承担由此而支付的实际费用。</w:t>
      </w:r>
    </w:p>
    <w:p w14:paraId="6F00575D">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6.在验收过程中，如合同设备的一项或数项指标未达到设备技术资料所规定要求，供应商应于5日内予以更换设备，由此产生的费用由供应商承担。</w:t>
      </w:r>
    </w:p>
    <w:p w14:paraId="5256B712">
      <w:pPr>
        <w:pStyle w:val="8"/>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rPr>
          <w:rFonts w:hint="eastAsia"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（五）售后服务</w:t>
      </w:r>
    </w:p>
    <w:p w14:paraId="5CAF9C15">
      <w:pPr>
        <w:pStyle w:val="8"/>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0" w:leftChars="0" w:firstLine="420" w:firstLineChars="175"/>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1.供应商应按生产厂家的保修规定承诺做好保修等服务，保修期由验收合格之日起计算（详见下表），保修期内4次保养/年，若设备发生故障，供应商在接到采购人通知后24小时内电话响应，48小时内到现场检修（不可抗拒力量除外），10天无法修复的按实际情况提供备用机，否则每耽误1天，保修期顺延10天。如货物在3个月内出现质量问题，采购人有权要求供应商换货；如货物经供应商3次维修仍不能达到本合同约定的质量标准，视作供应商未能按时交货，采购人有权退货并追究供应商的违约责任。</w:t>
      </w:r>
    </w:p>
    <w:tbl>
      <w:tblPr>
        <w:tblStyle w:val="13"/>
        <w:tblW w:w="778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32"/>
        <w:gridCol w:w="1059"/>
        <w:gridCol w:w="4146"/>
        <w:gridCol w:w="1545"/>
      </w:tblGrid>
      <w:tr w14:paraId="07524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7" w:hRule="atLeast"/>
          <w:jc w:val="center"/>
        </w:trPr>
        <w:tc>
          <w:tcPr>
            <w:tcW w:w="1032" w:type="dxa"/>
            <w:tcBorders>
              <w:top w:val="single" w:color="auto" w:sz="4" w:space="0"/>
              <w:left w:val="single" w:color="auto" w:sz="4" w:space="0"/>
              <w:bottom w:val="single" w:color="auto" w:sz="4" w:space="0"/>
              <w:right w:val="single" w:color="auto" w:sz="4" w:space="0"/>
            </w:tcBorders>
            <w:noWrap w:val="0"/>
            <w:vAlign w:val="center"/>
          </w:tcPr>
          <w:p w14:paraId="0DBDF554">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kern w:val="0"/>
                <w:sz w:val="21"/>
                <w:szCs w:val="21"/>
                <w:highlight w:val="none"/>
                <w:u w:val="none"/>
                <w:lang w:val="en-US" w:eastAsia="zh-CN" w:bidi="ar"/>
              </w:rPr>
              <w:t>包号</w:t>
            </w:r>
          </w:p>
        </w:tc>
        <w:tc>
          <w:tcPr>
            <w:tcW w:w="1059" w:type="dxa"/>
            <w:tcBorders>
              <w:top w:val="single" w:color="auto" w:sz="4" w:space="0"/>
              <w:left w:val="single" w:color="auto" w:sz="4" w:space="0"/>
              <w:bottom w:val="single" w:color="auto" w:sz="4" w:space="0"/>
              <w:right w:val="single" w:color="auto" w:sz="4" w:space="0"/>
            </w:tcBorders>
            <w:noWrap w:val="0"/>
            <w:vAlign w:val="center"/>
          </w:tcPr>
          <w:p w14:paraId="754A971C">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kern w:val="0"/>
                <w:sz w:val="21"/>
                <w:szCs w:val="21"/>
                <w:highlight w:val="none"/>
                <w:u w:val="none"/>
                <w:lang w:val="en-US" w:eastAsia="zh-CN" w:bidi="ar"/>
              </w:rPr>
              <w:t>序号</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57FEA0F3">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kern w:val="0"/>
                <w:sz w:val="21"/>
                <w:szCs w:val="21"/>
                <w:highlight w:val="none"/>
                <w:u w:val="none"/>
                <w:lang w:val="en-US" w:eastAsia="zh-CN" w:bidi="ar"/>
              </w:rPr>
              <w:t>标的名称</w:t>
            </w:r>
          </w:p>
        </w:tc>
        <w:tc>
          <w:tcPr>
            <w:tcW w:w="1545" w:type="dxa"/>
            <w:tcBorders>
              <w:top w:val="single" w:color="000000" w:sz="4" w:space="0"/>
              <w:left w:val="single" w:color="auto" w:sz="4" w:space="0"/>
              <w:bottom w:val="single" w:color="000000" w:sz="4" w:space="0"/>
              <w:right w:val="single" w:color="000000" w:sz="4" w:space="0"/>
            </w:tcBorders>
            <w:noWrap w:val="0"/>
            <w:vAlign w:val="center"/>
          </w:tcPr>
          <w:p w14:paraId="34100EB8">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kern w:val="0"/>
                <w:sz w:val="21"/>
                <w:szCs w:val="21"/>
                <w:highlight w:val="none"/>
                <w:u w:val="none"/>
                <w:lang w:val="en-US" w:eastAsia="zh-CN" w:bidi="ar"/>
              </w:rPr>
              <w:t>保修期（年）</w:t>
            </w:r>
          </w:p>
        </w:tc>
      </w:tr>
      <w:tr w14:paraId="50D4E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restart"/>
            <w:tcBorders>
              <w:top w:val="single" w:color="auto" w:sz="4" w:space="0"/>
              <w:left w:val="single" w:color="auto" w:sz="4" w:space="0"/>
              <w:bottom w:val="single" w:color="auto" w:sz="4" w:space="0"/>
              <w:right w:val="single" w:color="auto" w:sz="4" w:space="0"/>
            </w:tcBorders>
            <w:noWrap w:val="0"/>
            <w:vAlign w:val="center"/>
          </w:tcPr>
          <w:p w14:paraId="5C3218C7">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kern w:val="0"/>
                <w:sz w:val="24"/>
                <w:szCs w:val="24"/>
                <w:highlight w:val="none"/>
                <w:u w:val="none"/>
                <w:lang w:val="en-US" w:eastAsia="zh-CN" w:bidi="ar"/>
              </w:rPr>
              <w:t>采购包</w:t>
            </w: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1059" w:type="dxa"/>
            <w:tcBorders>
              <w:top w:val="single" w:color="auto" w:sz="4" w:space="0"/>
              <w:left w:val="single" w:color="auto" w:sz="4" w:space="0"/>
              <w:bottom w:val="single" w:color="auto" w:sz="4" w:space="0"/>
              <w:right w:val="single" w:color="auto" w:sz="4" w:space="0"/>
            </w:tcBorders>
            <w:noWrap/>
            <w:vAlign w:val="center"/>
          </w:tcPr>
          <w:p w14:paraId="13C9DC0C">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2"/>
                <w:sz w:val="21"/>
                <w:szCs w:val="21"/>
                <w:highlight w:val="none"/>
                <w:u w:val="none"/>
                <w:lang w:val="en-US" w:eastAsia="zh-CN" w:bidi="ar-SA"/>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03938883">
            <w:pPr>
              <w:keepNext w:val="0"/>
              <w:keepLines w:val="0"/>
              <w:widowControl/>
              <w:suppressLineNumbers w:val="0"/>
              <w:jc w:val="center"/>
              <w:textAlignment w:val="center"/>
              <w:rPr>
                <w:rFonts w:hint="eastAsia" w:ascii="仿宋" w:hAnsi="仿宋" w:eastAsia="仿宋" w:cs="仿宋"/>
                <w:b w:val="0"/>
                <w:bCs w:val="0"/>
                <w:i w:val="0"/>
                <w:iCs w:val="0"/>
                <w:color w:val="auto"/>
                <w:kern w:val="2"/>
                <w:sz w:val="21"/>
                <w:szCs w:val="21"/>
                <w:highlight w:val="none"/>
                <w:u w:val="none"/>
                <w:lang w:val="en-US" w:eastAsia="zh-CN" w:bidi="ar-SA"/>
              </w:rPr>
            </w:pPr>
            <w:r>
              <w:rPr>
                <w:rFonts w:hint="eastAsia" w:ascii="仿宋" w:hAnsi="仿宋" w:eastAsia="仿宋" w:cs="仿宋"/>
                <w:i w:val="0"/>
                <w:iCs w:val="0"/>
                <w:color w:val="auto"/>
                <w:kern w:val="0"/>
                <w:sz w:val="22"/>
                <w:szCs w:val="22"/>
                <w:highlight w:val="none"/>
                <w:u w:val="none"/>
                <w:lang w:val="en-US" w:eastAsia="zh-CN" w:bidi="ar"/>
              </w:rPr>
              <w:t xml:space="preserve">铅衣，铅围脖，铅帽     </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1CBE0458">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6C1B7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4E8D9192">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7212EB9A">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2"/>
                <w:sz w:val="21"/>
                <w:szCs w:val="21"/>
                <w:highlight w:val="none"/>
                <w:u w:val="none"/>
                <w:lang w:val="en-US" w:eastAsia="zh-CN" w:bidi="ar-SA"/>
              </w:rPr>
            </w:pPr>
            <w:r>
              <w:rPr>
                <w:rFonts w:hint="eastAsia" w:ascii="仿宋" w:hAnsi="仿宋" w:eastAsia="仿宋" w:cs="仿宋"/>
                <w:b w:val="0"/>
                <w:bCs w:val="0"/>
                <w:i w:val="0"/>
                <w:iCs w:val="0"/>
                <w:color w:val="auto"/>
                <w:kern w:val="0"/>
                <w:sz w:val="21"/>
                <w:szCs w:val="21"/>
                <w:highlight w:val="none"/>
                <w:u w:val="none"/>
                <w:lang w:val="en-US" w:eastAsia="zh-CN" w:bidi="ar"/>
              </w:rPr>
              <w:t>2</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595C5239">
            <w:pPr>
              <w:keepNext w:val="0"/>
              <w:keepLines w:val="0"/>
              <w:widowControl/>
              <w:suppressLineNumbers w:val="0"/>
              <w:jc w:val="center"/>
              <w:textAlignment w:val="center"/>
              <w:rPr>
                <w:rFonts w:hint="eastAsia" w:ascii="仿宋" w:hAnsi="仿宋" w:eastAsia="仿宋" w:cs="仿宋"/>
                <w:b w:val="0"/>
                <w:bCs w:val="0"/>
                <w:i w:val="0"/>
                <w:iCs w:val="0"/>
                <w:color w:val="auto"/>
                <w:kern w:val="2"/>
                <w:sz w:val="21"/>
                <w:szCs w:val="21"/>
                <w:highlight w:val="none"/>
                <w:u w:val="none"/>
                <w:lang w:val="en-US" w:eastAsia="zh-CN" w:bidi="ar-SA"/>
              </w:rPr>
            </w:pPr>
            <w:r>
              <w:rPr>
                <w:rFonts w:hint="eastAsia" w:ascii="仿宋" w:hAnsi="仿宋" w:eastAsia="仿宋" w:cs="仿宋"/>
                <w:i w:val="0"/>
                <w:iCs w:val="0"/>
                <w:color w:val="auto"/>
                <w:kern w:val="0"/>
                <w:sz w:val="22"/>
                <w:szCs w:val="22"/>
                <w:highlight w:val="none"/>
                <w:u w:val="none"/>
                <w:lang w:val="en-US" w:eastAsia="zh-CN" w:bidi="ar"/>
              </w:rPr>
              <w:t xml:space="preserve">铅眼镜                      </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3EFD1507">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1E2A2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4CE31DB1">
            <w:pPr>
              <w:spacing w:line="240" w:lineRule="auto"/>
              <w:jc w:val="center"/>
              <w:rPr>
                <w:rFonts w:hint="eastAsia" w:ascii="仿宋" w:hAnsi="仿宋" w:eastAsia="仿宋" w:cs="仿宋"/>
                <w:b w:val="0"/>
                <w:bCs w:val="0"/>
                <w:i w:val="0"/>
                <w:iCs w:val="0"/>
                <w:color w:val="auto"/>
                <w:kern w:val="2"/>
                <w:sz w:val="21"/>
                <w:szCs w:val="21"/>
                <w:highlight w:val="none"/>
                <w:u w:val="none"/>
                <w:lang w:val="en-US" w:eastAsia="zh-CN" w:bidi="ar-SA"/>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39116174">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2"/>
                <w:sz w:val="21"/>
                <w:szCs w:val="21"/>
                <w:highlight w:val="none"/>
                <w:u w:val="none"/>
                <w:lang w:val="en-US" w:eastAsia="zh-CN" w:bidi="ar-SA"/>
              </w:rPr>
            </w:pPr>
            <w:r>
              <w:rPr>
                <w:rFonts w:hint="eastAsia" w:ascii="仿宋" w:hAnsi="仿宋" w:eastAsia="仿宋" w:cs="仿宋"/>
                <w:b w:val="0"/>
                <w:bCs w:val="0"/>
                <w:i w:val="0"/>
                <w:iCs w:val="0"/>
                <w:color w:val="auto"/>
                <w:kern w:val="0"/>
                <w:sz w:val="21"/>
                <w:szCs w:val="21"/>
                <w:highlight w:val="none"/>
                <w:u w:val="none"/>
                <w:lang w:val="en-US" w:eastAsia="zh-CN" w:bidi="ar"/>
              </w:rPr>
              <w:t>3</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1F524948">
            <w:pPr>
              <w:keepNext w:val="0"/>
              <w:keepLines w:val="0"/>
              <w:widowControl/>
              <w:suppressLineNumbers w:val="0"/>
              <w:jc w:val="center"/>
              <w:textAlignment w:val="center"/>
              <w:rPr>
                <w:rFonts w:hint="eastAsia" w:ascii="仿宋" w:hAnsi="仿宋" w:eastAsia="仿宋" w:cs="仿宋"/>
                <w:b w:val="0"/>
                <w:bCs w:val="0"/>
                <w:i w:val="0"/>
                <w:iCs w:val="0"/>
                <w:color w:val="auto"/>
                <w:kern w:val="2"/>
                <w:sz w:val="21"/>
                <w:szCs w:val="21"/>
                <w:highlight w:val="none"/>
                <w:u w:val="none"/>
                <w:lang w:val="en-US" w:eastAsia="zh-CN" w:bidi="ar-SA"/>
              </w:rPr>
            </w:pPr>
            <w:r>
              <w:rPr>
                <w:rFonts w:hint="eastAsia" w:ascii="仿宋" w:hAnsi="仿宋" w:eastAsia="仿宋" w:cs="仿宋"/>
                <w:i w:val="0"/>
                <w:iCs w:val="0"/>
                <w:color w:val="auto"/>
                <w:kern w:val="0"/>
                <w:sz w:val="22"/>
                <w:szCs w:val="22"/>
                <w:highlight w:val="none"/>
                <w:u w:val="none"/>
                <w:lang w:val="en-US" w:eastAsia="zh-CN" w:bidi="ar"/>
              </w:rPr>
              <w:t xml:space="preserve">周围血管诊断系统     </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0400EE6B">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3CFBD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7E2187A2">
            <w:pPr>
              <w:spacing w:line="240" w:lineRule="auto"/>
              <w:jc w:val="center"/>
              <w:rPr>
                <w:rFonts w:hint="eastAsia" w:ascii="仿宋" w:hAnsi="仿宋" w:eastAsia="仿宋" w:cs="仿宋"/>
                <w:b w:val="0"/>
                <w:bCs w:val="0"/>
                <w:i w:val="0"/>
                <w:iCs w:val="0"/>
                <w:color w:val="auto"/>
                <w:kern w:val="2"/>
                <w:sz w:val="21"/>
                <w:szCs w:val="21"/>
                <w:highlight w:val="none"/>
                <w:u w:val="none"/>
                <w:lang w:val="en-US" w:eastAsia="zh-CN" w:bidi="ar-SA"/>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78958442">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2"/>
                <w:sz w:val="21"/>
                <w:szCs w:val="21"/>
                <w:highlight w:val="none"/>
                <w:u w:val="none"/>
                <w:lang w:val="en-US" w:eastAsia="zh-CN" w:bidi="ar-SA"/>
              </w:rPr>
            </w:pPr>
            <w:r>
              <w:rPr>
                <w:rFonts w:hint="eastAsia" w:ascii="仿宋" w:hAnsi="仿宋" w:eastAsia="仿宋" w:cs="仿宋"/>
                <w:b w:val="0"/>
                <w:bCs w:val="0"/>
                <w:i w:val="0"/>
                <w:iCs w:val="0"/>
                <w:color w:val="auto"/>
                <w:kern w:val="0"/>
                <w:sz w:val="21"/>
                <w:szCs w:val="21"/>
                <w:highlight w:val="none"/>
                <w:u w:val="none"/>
                <w:lang w:val="en-US" w:eastAsia="zh-CN" w:bidi="ar"/>
              </w:rPr>
              <w:t>4</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1C824149">
            <w:pPr>
              <w:keepNext w:val="0"/>
              <w:keepLines w:val="0"/>
              <w:widowControl/>
              <w:suppressLineNumbers w:val="0"/>
              <w:jc w:val="center"/>
              <w:textAlignment w:val="center"/>
              <w:rPr>
                <w:rFonts w:hint="eastAsia" w:ascii="仿宋" w:hAnsi="仿宋" w:eastAsia="仿宋" w:cs="仿宋"/>
                <w:b w:val="0"/>
                <w:bCs w:val="0"/>
                <w:i w:val="0"/>
                <w:iCs w:val="0"/>
                <w:color w:val="auto"/>
                <w:kern w:val="2"/>
                <w:sz w:val="21"/>
                <w:szCs w:val="21"/>
                <w:highlight w:val="none"/>
                <w:u w:val="none"/>
                <w:lang w:val="en-US" w:eastAsia="zh-CN" w:bidi="ar-SA"/>
              </w:rPr>
            </w:pPr>
            <w:r>
              <w:rPr>
                <w:rFonts w:hint="eastAsia" w:ascii="仿宋" w:hAnsi="仿宋" w:eastAsia="仿宋" w:cs="仿宋"/>
                <w:i w:val="0"/>
                <w:iCs w:val="0"/>
                <w:color w:val="auto"/>
                <w:kern w:val="0"/>
                <w:sz w:val="22"/>
                <w:szCs w:val="22"/>
                <w:highlight w:val="none"/>
                <w:u w:val="none"/>
                <w:lang w:val="en-US" w:eastAsia="zh-CN" w:bidi="ar"/>
              </w:rPr>
              <w:t xml:space="preserve">移动式人体成分分析仪         </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6B23648D">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5年</w:t>
            </w:r>
          </w:p>
        </w:tc>
      </w:tr>
      <w:tr w14:paraId="371D6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465B765D">
            <w:pPr>
              <w:spacing w:line="240" w:lineRule="auto"/>
              <w:jc w:val="center"/>
              <w:rPr>
                <w:rFonts w:hint="eastAsia" w:ascii="仿宋" w:hAnsi="仿宋" w:eastAsia="仿宋" w:cs="仿宋"/>
                <w:b w:val="0"/>
                <w:bCs w:val="0"/>
                <w:i w:val="0"/>
                <w:iCs w:val="0"/>
                <w:color w:val="auto"/>
                <w:sz w:val="21"/>
                <w:szCs w:val="21"/>
                <w:highlight w:val="none"/>
                <w:u w:val="none"/>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0ED814B6">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5</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0B0E8163">
            <w:pPr>
              <w:keepNext w:val="0"/>
              <w:keepLines w:val="0"/>
              <w:widowControl/>
              <w:suppressLineNumbers w:val="0"/>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综合动力系统</w:t>
            </w:r>
          </w:p>
        </w:tc>
        <w:tc>
          <w:tcPr>
            <w:tcW w:w="1545" w:type="dxa"/>
            <w:tcBorders>
              <w:top w:val="single" w:color="000000" w:sz="4" w:space="0"/>
              <w:left w:val="single" w:color="auto" w:sz="4" w:space="0"/>
              <w:bottom w:val="single" w:color="000000" w:sz="4" w:space="0"/>
              <w:right w:val="single" w:color="000000" w:sz="4" w:space="0"/>
            </w:tcBorders>
            <w:noWrap w:val="0"/>
            <w:vAlign w:val="center"/>
          </w:tcPr>
          <w:p w14:paraId="34DDC853">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528B2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0CD37550">
            <w:pPr>
              <w:spacing w:line="240" w:lineRule="auto"/>
              <w:jc w:val="center"/>
              <w:rPr>
                <w:rFonts w:hint="eastAsia" w:ascii="仿宋" w:hAnsi="仿宋" w:eastAsia="仿宋" w:cs="仿宋"/>
                <w:b w:val="0"/>
                <w:bCs w:val="0"/>
                <w:i w:val="0"/>
                <w:iCs w:val="0"/>
                <w:color w:val="auto"/>
                <w:kern w:val="2"/>
                <w:sz w:val="21"/>
                <w:szCs w:val="21"/>
                <w:highlight w:val="none"/>
                <w:u w:val="none"/>
                <w:lang w:val="en-US" w:eastAsia="zh-CN" w:bidi="ar-SA"/>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01F46ACF">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2"/>
                <w:sz w:val="21"/>
                <w:szCs w:val="21"/>
                <w:highlight w:val="none"/>
                <w:u w:val="none"/>
                <w:lang w:val="en-US" w:eastAsia="zh-CN" w:bidi="ar-SA"/>
              </w:rPr>
            </w:pPr>
            <w:r>
              <w:rPr>
                <w:rFonts w:hint="eastAsia" w:ascii="仿宋" w:hAnsi="仿宋" w:eastAsia="仿宋" w:cs="仿宋"/>
                <w:b w:val="0"/>
                <w:bCs w:val="0"/>
                <w:i w:val="0"/>
                <w:iCs w:val="0"/>
                <w:color w:val="auto"/>
                <w:kern w:val="0"/>
                <w:sz w:val="21"/>
                <w:szCs w:val="21"/>
                <w:highlight w:val="none"/>
                <w:u w:val="none"/>
                <w:lang w:val="en-US" w:eastAsia="zh-CN" w:bidi="ar"/>
              </w:rPr>
              <w:t>6</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50B895DA">
            <w:pPr>
              <w:keepNext w:val="0"/>
              <w:keepLines w:val="0"/>
              <w:widowControl/>
              <w:suppressLineNumbers w:val="0"/>
              <w:jc w:val="center"/>
              <w:textAlignment w:val="center"/>
              <w:rPr>
                <w:rFonts w:hint="eastAsia" w:ascii="仿宋" w:hAnsi="仿宋" w:eastAsia="仿宋" w:cs="仿宋"/>
                <w:b w:val="0"/>
                <w:bCs w:val="0"/>
                <w:i w:val="0"/>
                <w:iCs w:val="0"/>
                <w:color w:val="auto"/>
                <w:kern w:val="2"/>
                <w:sz w:val="21"/>
                <w:szCs w:val="21"/>
                <w:highlight w:val="none"/>
                <w:u w:val="none"/>
                <w:lang w:val="en-US" w:eastAsia="zh-CN" w:bidi="ar-SA"/>
              </w:rPr>
            </w:pPr>
            <w:r>
              <w:rPr>
                <w:rFonts w:hint="eastAsia" w:ascii="仿宋" w:hAnsi="仿宋" w:eastAsia="仿宋" w:cs="仿宋"/>
                <w:i w:val="0"/>
                <w:iCs w:val="0"/>
                <w:color w:val="auto"/>
                <w:kern w:val="0"/>
                <w:sz w:val="22"/>
                <w:szCs w:val="22"/>
                <w:highlight w:val="none"/>
                <w:u w:val="none"/>
                <w:lang w:val="en-US" w:eastAsia="zh-CN" w:bidi="ar"/>
              </w:rPr>
              <w:t>新生儿常频呼吸机</w:t>
            </w:r>
          </w:p>
        </w:tc>
        <w:tc>
          <w:tcPr>
            <w:tcW w:w="1545" w:type="dxa"/>
            <w:tcBorders>
              <w:top w:val="single" w:color="000000" w:sz="4" w:space="0"/>
              <w:left w:val="single" w:color="auto" w:sz="4" w:space="0"/>
              <w:bottom w:val="single" w:color="000000" w:sz="4" w:space="0"/>
              <w:right w:val="single" w:color="000000" w:sz="4" w:space="0"/>
            </w:tcBorders>
            <w:noWrap w:val="0"/>
            <w:vAlign w:val="center"/>
          </w:tcPr>
          <w:p w14:paraId="7B7CFB31">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0EA3F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349AA095">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35E20DF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7</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63D4AD6C">
            <w:pPr>
              <w:keepNext w:val="0"/>
              <w:keepLines w:val="0"/>
              <w:widowControl/>
              <w:suppressLineNumbers w:val="0"/>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手持式血液分析仪</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7D09FEAE">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7909F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restart"/>
            <w:tcBorders>
              <w:top w:val="single" w:color="auto" w:sz="4" w:space="0"/>
              <w:left w:val="single" w:color="auto" w:sz="4" w:space="0"/>
              <w:right w:val="single" w:color="auto" w:sz="4" w:space="0"/>
            </w:tcBorders>
            <w:noWrap w:val="0"/>
            <w:vAlign w:val="center"/>
          </w:tcPr>
          <w:p w14:paraId="391B889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kern w:val="0"/>
                <w:sz w:val="24"/>
                <w:szCs w:val="24"/>
                <w:highlight w:val="none"/>
                <w:u w:val="none"/>
                <w:lang w:val="en-US" w:eastAsia="zh-CN" w:bidi="ar"/>
              </w:rPr>
              <w:t>采购包</w:t>
            </w:r>
            <w:r>
              <w:rPr>
                <w:rFonts w:hint="eastAsia" w:ascii="仿宋" w:hAnsi="仿宋" w:eastAsia="仿宋" w:cs="仿宋"/>
                <w:b w:val="0"/>
                <w:bCs w:val="0"/>
                <w:i w:val="0"/>
                <w:iCs w:val="0"/>
                <w:color w:val="auto"/>
                <w:sz w:val="21"/>
                <w:szCs w:val="21"/>
                <w:highlight w:val="none"/>
                <w:u w:val="none"/>
                <w:lang w:val="en-US" w:eastAsia="zh-CN"/>
              </w:rPr>
              <w:t>2</w:t>
            </w:r>
          </w:p>
        </w:tc>
        <w:tc>
          <w:tcPr>
            <w:tcW w:w="1059" w:type="dxa"/>
            <w:tcBorders>
              <w:top w:val="single" w:color="auto" w:sz="4" w:space="0"/>
              <w:left w:val="single" w:color="auto" w:sz="4" w:space="0"/>
              <w:bottom w:val="single" w:color="auto" w:sz="4" w:space="0"/>
              <w:right w:val="single" w:color="auto" w:sz="4" w:space="0"/>
            </w:tcBorders>
            <w:noWrap/>
            <w:vAlign w:val="center"/>
          </w:tcPr>
          <w:p w14:paraId="37223786">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8</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131890E1">
            <w:pPr>
              <w:keepNext w:val="0"/>
              <w:keepLines w:val="0"/>
              <w:widowControl/>
              <w:suppressLineNumbers w:val="0"/>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背心式震动排痰仪</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51554D2F">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305FE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1032" w:type="dxa"/>
            <w:vMerge w:val="continue"/>
            <w:tcBorders>
              <w:left w:val="single" w:color="auto" w:sz="4" w:space="0"/>
              <w:bottom w:val="single" w:color="auto" w:sz="4" w:space="0"/>
              <w:right w:val="single" w:color="auto" w:sz="4" w:space="0"/>
            </w:tcBorders>
            <w:noWrap w:val="0"/>
            <w:vAlign w:val="center"/>
          </w:tcPr>
          <w:p w14:paraId="55A1BD01">
            <w:pPr>
              <w:spacing w:line="240" w:lineRule="auto"/>
              <w:jc w:val="center"/>
              <w:rPr>
                <w:rFonts w:hint="eastAsia" w:ascii="仿宋" w:hAnsi="仿宋" w:eastAsia="仿宋" w:cs="仿宋"/>
                <w:b w:val="0"/>
                <w:bCs w:val="0"/>
                <w:i w:val="0"/>
                <w:iCs w:val="0"/>
                <w:color w:val="auto"/>
                <w:kern w:val="2"/>
                <w:sz w:val="21"/>
                <w:szCs w:val="21"/>
                <w:highlight w:val="none"/>
                <w:u w:val="none"/>
                <w:lang w:val="en-US" w:eastAsia="zh-CN" w:bidi="ar-SA"/>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44E5E56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9</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263FA69D">
            <w:pPr>
              <w:keepNext w:val="0"/>
              <w:keepLines w:val="0"/>
              <w:widowControl/>
              <w:suppressLineNumbers w:val="0"/>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体外反搏仪</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6C1C84BA">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498D2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032" w:type="dxa"/>
            <w:vMerge w:val="restart"/>
            <w:tcBorders>
              <w:top w:val="single" w:color="auto" w:sz="4" w:space="0"/>
              <w:left w:val="single" w:color="auto" w:sz="4" w:space="0"/>
              <w:bottom w:val="single" w:color="auto" w:sz="4" w:space="0"/>
              <w:right w:val="single" w:color="auto" w:sz="4" w:space="0"/>
            </w:tcBorders>
            <w:noWrap w:val="0"/>
            <w:vAlign w:val="center"/>
          </w:tcPr>
          <w:p w14:paraId="2572802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kern w:val="0"/>
                <w:sz w:val="24"/>
                <w:szCs w:val="24"/>
                <w:highlight w:val="none"/>
                <w:u w:val="none"/>
                <w:lang w:val="en-US" w:eastAsia="zh-CN" w:bidi="ar"/>
              </w:rPr>
              <w:t>采购包</w:t>
            </w:r>
            <w:r>
              <w:rPr>
                <w:rFonts w:hint="eastAsia" w:ascii="仿宋" w:hAnsi="仿宋" w:eastAsia="仿宋" w:cs="仿宋"/>
                <w:b w:val="0"/>
                <w:bCs w:val="0"/>
                <w:i w:val="0"/>
                <w:iCs w:val="0"/>
                <w:color w:val="auto"/>
                <w:sz w:val="21"/>
                <w:szCs w:val="21"/>
                <w:highlight w:val="none"/>
                <w:u w:val="none"/>
                <w:lang w:val="en-US" w:eastAsia="zh-CN"/>
              </w:rPr>
              <w:t>3</w:t>
            </w:r>
          </w:p>
        </w:tc>
        <w:tc>
          <w:tcPr>
            <w:tcW w:w="1059" w:type="dxa"/>
            <w:tcBorders>
              <w:top w:val="single" w:color="auto" w:sz="4" w:space="0"/>
              <w:left w:val="single" w:color="auto" w:sz="4" w:space="0"/>
              <w:bottom w:val="single" w:color="auto" w:sz="4" w:space="0"/>
              <w:right w:val="single" w:color="auto" w:sz="4" w:space="0"/>
            </w:tcBorders>
            <w:noWrap/>
            <w:vAlign w:val="center"/>
          </w:tcPr>
          <w:p w14:paraId="4C4F66ED">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10</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72288EDE">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全自动内镜洗消机（双站）</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23DAF6FC">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3A5D8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6C044955">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3A534528">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11</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62D88C54">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医用低温真空干燥柜</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44195F9A">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1E3E7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3387019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3EC1E129">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12</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7A2A9314">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医用预清洗机</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56F5D955">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29E6C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7260E65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5FFC0CE3">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13</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2DEB5563">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眼压计</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2E6547BC">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346C5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01ABB09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409DFBBA">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14</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30AB1CE4">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动脉硬化检测仪</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54A434F1">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4CD9E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7BF4E4A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3A8F1626">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15</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19198EB6">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智慧血压平板</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3ED5392E">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39231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restart"/>
            <w:tcBorders>
              <w:top w:val="single" w:color="auto" w:sz="4" w:space="0"/>
              <w:left w:val="single" w:color="auto" w:sz="4" w:space="0"/>
              <w:right w:val="single" w:color="auto" w:sz="4" w:space="0"/>
            </w:tcBorders>
            <w:noWrap w:val="0"/>
            <w:vAlign w:val="center"/>
          </w:tcPr>
          <w:p w14:paraId="08B7BF7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kern w:val="0"/>
                <w:sz w:val="24"/>
                <w:szCs w:val="24"/>
                <w:highlight w:val="none"/>
                <w:u w:val="none"/>
                <w:lang w:val="en-US" w:eastAsia="zh-CN" w:bidi="ar"/>
              </w:rPr>
              <w:t>采购包</w:t>
            </w:r>
            <w:r>
              <w:rPr>
                <w:rFonts w:hint="eastAsia" w:ascii="仿宋" w:hAnsi="仿宋" w:eastAsia="仿宋" w:cs="仿宋"/>
                <w:b w:val="0"/>
                <w:bCs w:val="0"/>
                <w:i w:val="0"/>
                <w:iCs w:val="0"/>
                <w:color w:val="auto"/>
                <w:sz w:val="21"/>
                <w:szCs w:val="21"/>
                <w:highlight w:val="none"/>
                <w:u w:val="none"/>
                <w:lang w:val="en-US" w:eastAsia="zh-CN"/>
              </w:rPr>
              <w:t>4</w:t>
            </w:r>
          </w:p>
        </w:tc>
        <w:tc>
          <w:tcPr>
            <w:tcW w:w="1059" w:type="dxa"/>
            <w:tcBorders>
              <w:top w:val="single" w:color="auto" w:sz="4" w:space="0"/>
              <w:left w:val="single" w:color="auto" w:sz="4" w:space="0"/>
              <w:bottom w:val="single" w:color="auto" w:sz="4" w:space="0"/>
              <w:right w:val="single" w:color="auto" w:sz="4" w:space="0"/>
            </w:tcBorders>
            <w:noWrap/>
            <w:vAlign w:val="center"/>
          </w:tcPr>
          <w:p w14:paraId="7E5E4459">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16</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700A3A78">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 xml:space="preserve">血流动力学监测平台           </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2F978E64">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r w14:paraId="07F81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left w:val="single" w:color="auto" w:sz="4" w:space="0"/>
              <w:right w:val="single" w:color="auto" w:sz="4" w:space="0"/>
            </w:tcBorders>
            <w:noWrap w:val="0"/>
            <w:vAlign w:val="center"/>
          </w:tcPr>
          <w:p w14:paraId="54D9D429">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3E48C548">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17</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0EE04CB7">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血栓抽吸控制系统</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7D27077C">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5年</w:t>
            </w:r>
          </w:p>
        </w:tc>
      </w:tr>
      <w:tr w14:paraId="752AD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1032" w:type="dxa"/>
            <w:vMerge w:val="continue"/>
            <w:tcBorders>
              <w:left w:val="single" w:color="auto" w:sz="4" w:space="0"/>
              <w:bottom w:val="single" w:color="auto" w:sz="4" w:space="0"/>
              <w:right w:val="single" w:color="auto" w:sz="4" w:space="0"/>
            </w:tcBorders>
            <w:noWrap w:val="0"/>
            <w:vAlign w:val="center"/>
          </w:tcPr>
          <w:p w14:paraId="7AF6D21B">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0DAB38E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18</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4211D603">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冠状动脉血管碎石冲击波球囊治疗设备</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71B1F07C">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3年</w:t>
            </w:r>
          </w:p>
        </w:tc>
      </w:tr>
    </w:tbl>
    <w:p w14:paraId="7717BD7D">
      <w:pPr>
        <w:pStyle w:val="8"/>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2.在保修期内设备发生故障，供应商在接到采购人通知后48小时内不予维修或拒绝维修，采购人可自行组织维修，其维修费用由供应商承担，采购人可在货款和其他应付供应商的款项中扣除。</w:t>
      </w:r>
    </w:p>
    <w:p w14:paraId="26294D70">
      <w:pPr>
        <w:pStyle w:val="8"/>
        <w:keepNext w:val="0"/>
        <w:keepLines w:val="0"/>
        <w:pageBreakBefore w:val="0"/>
        <w:widowControl w:val="0"/>
        <w:kinsoku/>
        <w:wordWrap/>
        <w:overflowPunct/>
        <w:topLinePunct w:val="0"/>
        <w:autoSpaceDE/>
        <w:autoSpaceDN/>
        <w:bidi w:val="0"/>
        <w:adjustRightInd/>
        <w:snapToGrid/>
        <w:spacing w:after="0" w:line="360" w:lineRule="auto"/>
        <w:ind w:left="0" w:leftChars="0" w:firstLine="547" w:firstLineChars="228"/>
        <w:textAlignment w:val="auto"/>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3.在保修期内若因供应商设备质量原因，导致采购人损失，供应商应予以赔偿。</w:t>
      </w:r>
    </w:p>
    <w:p w14:paraId="704BE53C">
      <w:pPr>
        <w:pStyle w:val="8"/>
        <w:keepNext w:val="0"/>
        <w:keepLines w:val="0"/>
        <w:pageBreakBefore w:val="0"/>
        <w:widowControl w:val="0"/>
        <w:kinsoku/>
        <w:wordWrap/>
        <w:overflowPunct/>
        <w:topLinePunct w:val="0"/>
        <w:autoSpaceDE/>
        <w:autoSpaceDN/>
        <w:bidi w:val="0"/>
        <w:adjustRightInd/>
        <w:snapToGrid/>
        <w:spacing w:after="0" w:line="360" w:lineRule="auto"/>
        <w:ind w:left="0" w:leftChars="0" w:firstLine="547" w:firstLineChars="228"/>
        <w:textAlignment w:val="auto"/>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4.供应商保证提供的设备必须为正规渠道销售的设备，并为全新未使用过的。设备必须符合国家检测标准，供应商承诺所供设备与成交所示设备明细完全一致，不存在任何偏差。如设备的规格或质量与合同不符，或设备存在缺陷，供应商应接到采购人书面通知后30日内按合同确定的规格、质量予以更换，由此产生的一切费用及给采购人造成的一切损失由供应商承担，同时相应延长质量保证期。</w:t>
      </w:r>
    </w:p>
    <w:p w14:paraId="4EF0A17A">
      <w:pPr>
        <w:pStyle w:val="8"/>
        <w:keepNext w:val="0"/>
        <w:keepLines w:val="0"/>
        <w:pageBreakBefore w:val="0"/>
        <w:widowControl w:val="0"/>
        <w:kinsoku/>
        <w:wordWrap/>
        <w:overflowPunct/>
        <w:topLinePunct w:val="0"/>
        <w:autoSpaceDE/>
        <w:autoSpaceDN/>
        <w:bidi w:val="0"/>
        <w:adjustRightInd/>
        <w:snapToGrid/>
        <w:spacing w:after="0" w:line="360" w:lineRule="auto"/>
        <w:ind w:left="0" w:leftChars="0" w:firstLine="547" w:firstLineChars="228"/>
        <w:textAlignment w:val="auto"/>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5.验收合格保修期内，供应商保证设备每年平均开机率≥95%，未达到开机率，采购人扣全额履约保证金。</w:t>
      </w:r>
    </w:p>
    <w:p w14:paraId="002BE148">
      <w:pPr>
        <w:keepNext w:val="0"/>
        <w:keepLines w:val="0"/>
        <w:pageBreakBefore w:val="0"/>
        <w:wordWrap/>
        <w:topLinePunct w:val="0"/>
        <w:bidi w:val="0"/>
        <w:snapToGrid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b w:val="0"/>
          <w:bCs/>
          <w:i w:val="0"/>
          <w:iCs w:val="0"/>
          <w:color w:val="auto"/>
          <w:kern w:val="0"/>
          <w:sz w:val="24"/>
          <w:szCs w:val="24"/>
          <w:highlight w:val="none"/>
          <w:u w:val="none"/>
          <w:lang w:val="en-US" w:eastAsia="zh-CN" w:bidi="ar"/>
        </w:rPr>
        <w:t>6.</w:t>
      </w:r>
      <w:r>
        <w:rPr>
          <w:rFonts w:hint="eastAsia" w:ascii="仿宋" w:hAnsi="仿宋" w:eastAsia="仿宋" w:cs="仿宋"/>
          <w:b/>
          <w:bCs w:val="0"/>
          <w:i w:val="0"/>
          <w:iCs w:val="0"/>
          <w:color w:val="auto"/>
          <w:kern w:val="0"/>
          <w:sz w:val="24"/>
          <w:szCs w:val="24"/>
          <w:highlight w:val="none"/>
          <w:u w:val="none"/>
          <w:lang w:val="en-US" w:eastAsia="zh-CN" w:bidi="ar"/>
        </w:rPr>
        <w:t>冠状动脉血管碎石冲击波球囊治疗设备：</w:t>
      </w:r>
      <w:r>
        <w:rPr>
          <w:rFonts w:hint="eastAsia" w:ascii="仿宋" w:hAnsi="仿宋" w:eastAsia="仿宋" w:cs="仿宋"/>
          <w:color w:val="auto"/>
          <w:sz w:val="24"/>
          <w:szCs w:val="24"/>
          <w:highlight w:val="none"/>
        </w:rPr>
        <w:t>供应商应保证设备维修所需的所有零配件供应期限 5 年。在保质期内出现问题，所产生的维修费用（包括零部件费用、运返费用、人工费用等）均由供应商承担；保质期满后，供应商对仪器应提供终身维修，免收任何人工费用，仅收取零件费用，零件费用按市场价收取。</w:t>
      </w:r>
      <w:r>
        <w:rPr>
          <w:rFonts w:hint="eastAsia" w:ascii="仿宋" w:hAnsi="仿宋" w:eastAsia="仿宋" w:cs="仿宋"/>
          <w:color w:val="auto"/>
          <w:sz w:val="24"/>
          <w:szCs w:val="24"/>
          <w:highlight w:val="none"/>
          <w:lang w:val="en-US" w:eastAsia="zh-CN"/>
        </w:rPr>
        <w:t xml:space="preserve">（仅采购包4适用） </w:t>
      </w:r>
    </w:p>
    <w:p w14:paraId="707EEF37">
      <w:pPr>
        <w:keepNext w:val="0"/>
        <w:keepLines w:val="0"/>
        <w:pageBreakBefore w:val="0"/>
        <w:wordWrap/>
        <w:topLinePunct w:val="0"/>
        <w:bidi w:val="0"/>
        <w:snapToGrid w:val="0"/>
        <w:spacing w:line="360" w:lineRule="auto"/>
        <w:rPr>
          <w:rFonts w:hint="default"/>
          <w:color w:val="auto"/>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智慧血压平板</w:t>
      </w:r>
      <w:r>
        <w:rPr>
          <w:rFonts w:hint="eastAsia" w:ascii="仿宋" w:hAnsi="仿宋" w:eastAsia="仿宋" w:cs="仿宋"/>
          <w:b/>
          <w:bCs/>
          <w:color w:val="auto"/>
          <w:sz w:val="24"/>
          <w:szCs w:val="24"/>
          <w:highlight w:val="none"/>
          <w:lang w:eastAsia="zh-CN"/>
        </w:rPr>
        <w:t>：</w:t>
      </w:r>
      <w:r>
        <w:rPr>
          <w:rFonts w:hint="eastAsia" w:ascii="仿宋" w:hAnsi="仿宋" w:eastAsia="仿宋" w:cs="仿宋"/>
          <w:color w:val="auto"/>
          <w:sz w:val="24"/>
          <w:szCs w:val="24"/>
          <w:highlight w:val="none"/>
        </w:rPr>
        <w:t>可对接医院HIS/LIS系统</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仅采购包3适用</w:t>
      </w:r>
      <w:r>
        <w:rPr>
          <w:rFonts w:hint="eastAsia" w:ascii="仿宋" w:hAnsi="仿宋" w:eastAsia="仿宋" w:cs="仿宋"/>
          <w:color w:val="auto"/>
          <w:sz w:val="24"/>
          <w:szCs w:val="24"/>
          <w:highlight w:val="none"/>
          <w:lang w:eastAsia="zh-CN"/>
        </w:rPr>
        <w:t>）</w:t>
      </w:r>
    </w:p>
    <w:p w14:paraId="1E07ACC7">
      <w:pPr>
        <w:pStyle w:val="8"/>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eastAsia"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（六）技术培训</w:t>
      </w:r>
    </w:p>
    <w:p w14:paraId="084C5034">
      <w:pPr>
        <w:pStyle w:val="8"/>
        <w:keepNext w:val="0"/>
        <w:keepLines w:val="0"/>
        <w:pageBreakBefore w:val="0"/>
        <w:widowControl w:val="0"/>
        <w:kinsoku/>
        <w:wordWrap/>
        <w:overflowPunct/>
        <w:topLinePunct w:val="0"/>
        <w:autoSpaceDE/>
        <w:autoSpaceDN/>
        <w:bidi w:val="0"/>
        <w:adjustRightInd/>
        <w:snapToGrid/>
        <w:spacing w:after="0" w:line="360" w:lineRule="auto"/>
        <w:ind w:left="0" w:leftChars="0" w:firstLine="547" w:firstLineChars="228"/>
        <w:textAlignment w:val="auto"/>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供应商负责现场操作、维修培训，提供全套操作、维修手册，软件维护（安装盘、检修密码）等技术资料。如采购人需培训的，货到采购人现场后，供应商需及时指派专门人员做现场培训，直至采购人技术人员能独立操作为止。</w:t>
      </w:r>
    </w:p>
    <w:p w14:paraId="68EE9405">
      <w:pPr>
        <w:pStyle w:val="8"/>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（七）其他要求</w:t>
      </w:r>
    </w:p>
    <w:p w14:paraId="1CC1E29D">
      <w:pPr>
        <w:numPr>
          <w:ilvl w:val="0"/>
          <w:numId w:val="0"/>
        </w:numPr>
        <w:spacing w:line="360" w:lineRule="auto"/>
        <w:ind w:left="0" w:leftChars="0" w:firstLine="638" w:firstLineChars="266"/>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投标文件中需要单独对采购包1：手持式血液分析仪；采购包4：血栓抽吸控制系统、冠状动脉血管碎石冲击波球囊治疗设备 专机专用耗材进行报价，其价格不参与本次评审，仅用于后期专机专用耗材结算使用。（</w:t>
      </w:r>
      <w:r>
        <w:rPr>
          <w:rFonts w:hint="eastAsia" w:ascii="仿宋" w:hAnsi="仿宋" w:eastAsia="仿宋" w:cs="仿宋"/>
          <w:color w:val="auto"/>
          <w:sz w:val="24"/>
          <w:szCs w:val="24"/>
          <w:highlight w:val="none"/>
          <w:lang w:val="en-US" w:eastAsia="zh-CN"/>
        </w:rPr>
        <w:t>仅采购包1、4适用</w:t>
      </w:r>
      <w:r>
        <w:rPr>
          <w:rFonts w:hint="eastAsia" w:ascii="仿宋" w:hAnsi="仿宋" w:eastAsia="仿宋" w:cs="仿宋"/>
          <w:color w:val="auto"/>
          <w:kern w:val="2"/>
          <w:sz w:val="24"/>
          <w:szCs w:val="24"/>
          <w:highlight w:val="none"/>
          <w:lang w:val="en-US" w:eastAsia="zh-CN" w:bidi="ar-SA"/>
        </w:rPr>
        <w:t>）</w:t>
      </w:r>
    </w:p>
    <w:p w14:paraId="5F12BE19">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Tms Rmn">
    <w:altName w:val="Times New Roman"/>
    <w:panose1 w:val="02020603040505020304"/>
    <w:charset w:val="00"/>
    <w:family w:val="decorative"/>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suff w:val="nothing"/>
      <w:lvlText w:val="%1."/>
      <w:lvlJc w:val="left"/>
      <w:pPr>
        <w:ind w:left="156" w:hanging="156"/>
      </w:pPr>
      <w:rPr>
        <w:rFonts w:hAnsi="Arial Unicode MS"/>
        <w:caps w:val="0"/>
        <w:smallCaps w:val="0"/>
        <w:strike w:val="0"/>
        <w:dstrike w:val="0"/>
        <w:spacing w:val="0"/>
        <w:w w:val="100"/>
        <w:kern w:val="0"/>
        <w:position w:val="0"/>
        <w:highlight w:val="none"/>
        <w:vertAlign w:val="baseline"/>
      </w:rPr>
    </w:lvl>
    <w:lvl w:ilvl="1" w:tentative="0">
      <w:start w:val="1"/>
      <w:numFmt w:val="decimal"/>
      <w:suff w:val="nothing"/>
      <w:lvlText w:val="%2."/>
      <w:lvlJc w:val="left"/>
      <w:pPr>
        <w:ind w:left="156" w:hanging="156"/>
      </w:pPr>
      <w:rPr>
        <w:rFonts w:hAnsi="Arial Unicode MS"/>
        <w:caps w:val="0"/>
        <w:smallCaps w:val="0"/>
        <w:strike w:val="0"/>
        <w:dstrike w:val="0"/>
        <w:spacing w:val="0"/>
        <w:w w:val="100"/>
        <w:kern w:val="0"/>
        <w:position w:val="0"/>
        <w:highlight w:val="none"/>
        <w:vertAlign w:val="baseline"/>
      </w:rPr>
    </w:lvl>
    <w:lvl w:ilvl="2" w:tentative="0">
      <w:start w:val="1"/>
      <w:numFmt w:val="decimal"/>
      <w:suff w:val="nothing"/>
      <w:lvlText w:val="%3."/>
      <w:lvlJc w:val="left"/>
      <w:pPr>
        <w:ind w:left="156" w:hanging="156"/>
      </w:pPr>
      <w:rPr>
        <w:rFonts w:hAnsi="Arial Unicode MS"/>
        <w:caps w:val="0"/>
        <w:smallCaps w:val="0"/>
        <w:strike w:val="0"/>
        <w:dstrike w:val="0"/>
        <w:spacing w:val="0"/>
        <w:w w:val="100"/>
        <w:kern w:val="0"/>
        <w:position w:val="0"/>
        <w:highlight w:val="none"/>
        <w:vertAlign w:val="baseline"/>
      </w:rPr>
    </w:lvl>
    <w:lvl w:ilvl="3" w:tentative="0">
      <w:start w:val="1"/>
      <w:numFmt w:val="decimal"/>
      <w:suff w:val="nothing"/>
      <w:lvlText w:val="%4."/>
      <w:lvlJc w:val="left"/>
      <w:pPr>
        <w:ind w:left="156" w:hanging="156"/>
      </w:pPr>
      <w:rPr>
        <w:rFonts w:hAnsi="Arial Unicode MS"/>
        <w:caps w:val="0"/>
        <w:smallCaps w:val="0"/>
        <w:strike w:val="0"/>
        <w:dstrike w:val="0"/>
        <w:spacing w:val="0"/>
        <w:w w:val="100"/>
        <w:kern w:val="0"/>
        <w:position w:val="0"/>
        <w:highlight w:val="none"/>
        <w:vertAlign w:val="baseline"/>
      </w:rPr>
    </w:lvl>
    <w:lvl w:ilvl="4" w:tentative="0">
      <w:start w:val="1"/>
      <w:numFmt w:val="decimal"/>
      <w:suff w:val="nothing"/>
      <w:lvlText w:val="%5."/>
      <w:lvlJc w:val="left"/>
      <w:pPr>
        <w:ind w:left="156" w:hanging="156"/>
      </w:pPr>
      <w:rPr>
        <w:rFonts w:hAnsi="Arial Unicode MS"/>
        <w:caps w:val="0"/>
        <w:smallCaps w:val="0"/>
        <w:strike w:val="0"/>
        <w:dstrike w:val="0"/>
        <w:spacing w:val="0"/>
        <w:w w:val="100"/>
        <w:kern w:val="0"/>
        <w:position w:val="0"/>
        <w:highlight w:val="none"/>
        <w:vertAlign w:val="baseline"/>
      </w:rPr>
    </w:lvl>
    <w:lvl w:ilvl="5" w:tentative="0">
      <w:start w:val="1"/>
      <w:numFmt w:val="decimal"/>
      <w:suff w:val="nothing"/>
      <w:lvlText w:val="%6."/>
      <w:lvlJc w:val="left"/>
      <w:pPr>
        <w:ind w:left="156" w:hanging="156"/>
      </w:pPr>
      <w:rPr>
        <w:rFonts w:hAnsi="Arial Unicode MS"/>
        <w:caps w:val="0"/>
        <w:smallCaps w:val="0"/>
        <w:strike w:val="0"/>
        <w:dstrike w:val="0"/>
        <w:spacing w:val="0"/>
        <w:w w:val="100"/>
        <w:kern w:val="0"/>
        <w:position w:val="0"/>
        <w:highlight w:val="none"/>
        <w:vertAlign w:val="baseline"/>
      </w:rPr>
    </w:lvl>
    <w:lvl w:ilvl="6" w:tentative="0">
      <w:start w:val="1"/>
      <w:numFmt w:val="decimal"/>
      <w:suff w:val="nothing"/>
      <w:lvlText w:val="%7."/>
      <w:lvlJc w:val="left"/>
      <w:pPr>
        <w:ind w:left="156" w:hanging="156"/>
      </w:pPr>
      <w:rPr>
        <w:rFonts w:hAnsi="Arial Unicode MS"/>
        <w:caps w:val="0"/>
        <w:smallCaps w:val="0"/>
        <w:strike w:val="0"/>
        <w:dstrike w:val="0"/>
        <w:spacing w:val="0"/>
        <w:w w:val="100"/>
        <w:kern w:val="0"/>
        <w:position w:val="0"/>
        <w:highlight w:val="none"/>
        <w:vertAlign w:val="baseline"/>
      </w:rPr>
    </w:lvl>
    <w:lvl w:ilvl="7" w:tentative="0">
      <w:start w:val="1"/>
      <w:numFmt w:val="decimal"/>
      <w:suff w:val="nothing"/>
      <w:lvlText w:val="%8."/>
      <w:lvlJc w:val="left"/>
      <w:pPr>
        <w:ind w:left="156" w:hanging="156"/>
      </w:pPr>
      <w:rPr>
        <w:rFonts w:hAnsi="Arial Unicode MS"/>
        <w:caps w:val="0"/>
        <w:smallCaps w:val="0"/>
        <w:strike w:val="0"/>
        <w:dstrike w:val="0"/>
        <w:spacing w:val="0"/>
        <w:w w:val="100"/>
        <w:kern w:val="0"/>
        <w:position w:val="0"/>
        <w:highlight w:val="none"/>
        <w:vertAlign w:val="baseline"/>
      </w:rPr>
    </w:lvl>
    <w:lvl w:ilvl="8" w:tentative="0">
      <w:start w:val="1"/>
      <w:numFmt w:val="decimal"/>
      <w:suff w:val="nothing"/>
      <w:lvlText w:val="%9."/>
      <w:lvlJc w:val="left"/>
      <w:pPr>
        <w:ind w:left="156" w:hanging="156"/>
      </w:pPr>
      <w:rPr>
        <w:rFonts w:hAnsi="Arial Unicode MS"/>
        <w:caps w:val="0"/>
        <w:smallCaps w:val="0"/>
        <w:strike w:val="0"/>
        <w:dstrike w:val="0"/>
        <w:spacing w:val="0"/>
        <w:w w:val="100"/>
        <w:kern w:val="0"/>
        <w:position w:val="0"/>
        <w:highlight w:val="none"/>
        <w:vertAlign w:val="baseline"/>
      </w:rPr>
    </w:lvl>
  </w:abstractNum>
  <w:abstractNum w:abstractNumId="1">
    <w:nsid w:val="02B4889D"/>
    <w:multiLevelType w:val="singleLevel"/>
    <w:tmpl w:val="02B4889D"/>
    <w:lvl w:ilvl="0" w:tentative="0">
      <w:start w:val="1"/>
      <w:numFmt w:val="decimal"/>
      <w:suff w:val="space"/>
      <w:lvlText w:val="1.%1."/>
      <w:lvlJc w:val="left"/>
      <w:pPr>
        <w:ind w:left="425" w:leftChars="0" w:hanging="425" w:firstLineChars="0"/>
      </w:pPr>
      <w:rPr>
        <w:rFonts w:hint="default"/>
      </w:rPr>
    </w:lvl>
  </w:abstractNum>
  <w:abstractNum w:abstractNumId="2">
    <w:nsid w:val="05CFE73E"/>
    <w:multiLevelType w:val="singleLevel"/>
    <w:tmpl w:val="05CFE73E"/>
    <w:lvl w:ilvl="0" w:tentative="0">
      <w:start w:val="1"/>
      <w:numFmt w:val="decimal"/>
      <w:suff w:val="space"/>
      <w:lvlText w:val="%1."/>
      <w:lvlJc w:val="left"/>
      <w:pPr>
        <w:ind w:left="425" w:hanging="425"/>
      </w:pPr>
      <w:rPr>
        <w:rFonts w:hint="default"/>
      </w:rPr>
    </w:lvl>
  </w:abstractNum>
  <w:abstractNum w:abstractNumId="3">
    <w:nsid w:val="16B49DFF"/>
    <w:multiLevelType w:val="singleLevel"/>
    <w:tmpl w:val="16B49DFF"/>
    <w:lvl w:ilvl="0" w:tentative="0">
      <w:start w:val="4"/>
      <w:numFmt w:val="decimal"/>
      <w:lvlText w:val="%1."/>
      <w:lvlJc w:val="left"/>
      <w:pPr>
        <w:tabs>
          <w:tab w:val="left" w:pos="312"/>
        </w:tabs>
      </w:pPr>
    </w:lvl>
  </w:abstractNum>
  <w:abstractNum w:abstractNumId="4">
    <w:nsid w:val="3259A94E"/>
    <w:multiLevelType w:val="singleLevel"/>
    <w:tmpl w:val="3259A94E"/>
    <w:lvl w:ilvl="0" w:tentative="0">
      <w:start w:val="1"/>
      <w:numFmt w:val="decimal"/>
      <w:suff w:val="space"/>
      <w:lvlText w:val="2.%1."/>
      <w:lvlJc w:val="left"/>
      <w:pPr>
        <w:ind w:left="425" w:leftChars="0" w:hanging="425" w:firstLineChars="0"/>
      </w:pPr>
      <w:rPr>
        <w:rFonts w:hint="default"/>
      </w:rPr>
    </w:lvl>
  </w:abstractNum>
  <w:abstractNum w:abstractNumId="5">
    <w:nsid w:val="368C427D"/>
    <w:multiLevelType w:val="singleLevel"/>
    <w:tmpl w:val="368C427D"/>
    <w:lvl w:ilvl="0" w:tentative="0">
      <w:start w:val="1"/>
      <w:numFmt w:val="decimal"/>
      <w:lvlText w:val="%1)"/>
      <w:lvlJc w:val="left"/>
      <w:pPr>
        <w:tabs>
          <w:tab w:val="left" w:pos="312"/>
        </w:tabs>
      </w:pPr>
    </w:lvl>
  </w:abstractNum>
  <w:abstractNum w:abstractNumId="6">
    <w:nsid w:val="3FCB0188"/>
    <w:multiLevelType w:val="multilevel"/>
    <w:tmpl w:val="3FCB0188"/>
    <w:lvl w:ilvl="0" w:tentative="0">
      <w:start w:val="1"/>
      <w:numFmt w:val="lowerLetter"/>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7">
    <w:nsid w:val="42B784A3"/>
    <w:multiLevelType w:val="singleLevel"/>
    <w:tmpl w:val="42B784A3"/>
    <w:lvl w:ilvl="0" w:tentative="0">
      <w:start w:val="1"/>
      <w:numFmt w:val="decimal"/>
      <w:suff w:val="space"/>
      <w:lvlText w:val="1.%1."/>
      <w:lvlJc w:val="left"/>
      <w:rPr>
        <w:rFonts w:hint="default"/>
      </w:rPr>
    </w:lvl>
  </w:abstractNum>
  <w:abstractNum w:abstractNumId="8">
    <w:nsid w:val="43ABC006"/>
    <w:multiLevelType w:val="singleLevel"/>
    <w:tmpl w:val="43ABC006"/>
    <w:lvl w:ilvl="0" w:tentative="0">
      <w:start w:val="16"/>
      <w:numFmt w:val="decimal"/>
      <w:suff w:val="space"/>
      <w:lvlText w:val="%1."/>
      <w:lvlJc w:val="left"/>
    </w:lvl>
  </w:abstractNum>
  <w:abstractNum w:abstractNumId="9">
    <w:nsid w:val="6115387E"/>
    <w:multiLevelType w:val="multilevel"/>
    <w:tmpl w:val="6115387E"/>
    <w:lvl w:ilvl="0" w:tentative="0">
      <w:start w:val="1"/>
      <w:numFmt w:val="decimal"/>
      <w:suff w:val="space"/>
      <w:lvlText w:val="2.%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0">
    <w:nsid w:val="674D4D82"/>
    <w:multiLevelType w:val="multilevel"/>
    <w:tmpl w:val="674D4D82"/>
    <w:lvl w:ilvl="0" w:tentative="0">
      <w:start w:val="1"/>
      <w:numFmt w:val="decimal"/>
      <w:suff w:val="nothing"/>
      <w:lvlText w:val="%1."/>
      <w:lvlJc w:val="left"/>
      <w:pPr>
        <w:ind w:left="440" w:hanging="440"/>
      </w:pPr>
    </w:lvl>
    <w:lvl w:ilvl="1" w:tentative="0">
      <w:start w:val="4"/>
      <w:numFmt w:val="bullet"/>
      <w:lvlText w:val="★"/>
      <w:lvlJc w:val="left"/>
      <w:pPr>
        <w:ind w:left="800" w:hanging="360"/>
      </w:pPr>
      <w:rPr>
        <w:rFonts w:hint="eastAsia" w:ascii="微软雅黑" w:hAnsi="微软雅黑" w:eastAsia="微软雅黑" w:cstheme="minorBidi"/>
        <w:color w:val="auto"/>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67BF4E95"/>
    <w:multiLevelType w:val="singleLevel"/>
    <w:tmpl w:val="67BF4E95"/>
    <w:lvl w:ilvl="0" w:tentative="0">
      <w:start w:val="1"/>
      <w:numFmt w:val="decimal"/>
      <w:lvlText w:val="%1."/>
      <w:lvlJc w:val="left"/>
      <w:pPr>
        <w:tabs>
          <w:tab w:val="left" w:pos="312"/>
        </w:tabs>
      </w:pPr>
    </w:lvl>
  </w:abstractNum>
  <w:abstractNum w:abstractNumId="12">
    <w:nsid w:val="6B4506F1"/>
    <w:multiLevelType w:val="singleLevel"/>
    <w:tmpl w:val="6B4506F1"/>
    <w:lvl w:ilvl="0" w:tentative="0">
      <w:start w:val="1"/>
      <w:numFmt w:val="lowerLetter"/>
      <w:suff w:val="space"/>
      <w:lvlText w:val="%1)"/>
      <w:lvlJc w:val="left"/>
    </w:lvl>
  </w:abstractNum>
  <w:abstractNum w:abstractNumId="13">
    <w:nsid w:val="77DFC545"/>
    <w:multiLevelType w:val="singleLevel"/>
    <w:tmpl w:val="77DFC545"/>
    <w:lvl w:ilvl="0" w:tentative="0">
      <w:start w:val="1"/>
      <w:numFmt w:val="decimal"/>
      <w:suff w:val="nothing"/>
      <w:lvlText w:val="%1、"/>
      <w:lvlJc w:val="left"/>
    </w:lvl>
  </w:abstractNum>
  <w:abstractNum w:abstractNumId="14">
    <w:nsid w:val="79574217"/>
    <w:multiLevelType w:val="multilevel"/>
    <w:tmpl w:val="79574217"/>
    <w:lvl w:ilvl="0" w:tentative="0">
      <w:start w:val="1"/>
      <w:numFmt w:val="lowerLetter"/>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5"/>
  </w:num>
  <w:num w:numId="2">
    <w:abstractNumId w:val="14"/>
  </w:num>
  <w:num w:numId="3">
    <w:abstractNumId w:val="6"/>
  </w:num>
  <w:num w:numId="4">
    <w:abstractNumId w:val="12"/>
  </w:num>
  <w:num w:numId="5">
    <w:abstractNumId w:val="8"/>
  </w:num>
  <w:num w:numId="6">
    <w:abstractNumId w:val="0"/>
  </w:num>
  <w:num w:numId="7">
    <w:abstractNumId w:val="0"/>
    <w:lvlOverride w:ilvl="0">
      <w:startOverride w:val="7"/>
    </w:lvlOverride>
  </w:num>
  <w:num w:numId="8">
    <w:abstractNumId w:val="0"/>
    <w:lvlOverride w:ilvl="0">
      <w:lvl w:ilvl="0" w:tentative="1">
        <w:start w:val="1"/>
        <w:numFmt w:val="decimal"/>
        <w:suff w:val="nothing"/>
        <w:lvlText w:val="%1."/>
        <w:lvlJc w:val="left"/>
        <w:pPr>
          <w:tabs>
            <w:tab w:val="left" w:pos="748"/>
          </w:tabs>
          <w:ind w:left="156" w:hanging="156"/>
        </w:pPr>
        <w:rPr>
          <w:rFonts w:hAnsi="Arial Unicode MS"/>
          <w:caps w:val="0"/>
          <w:smallCaps w:val="0"/>
          <w:strike w:val="0"/>
          <w:dstrike w:val="0"/>
          <w:spacing w:val="0"/>
          <w:w w:val="100"/>
          <w:kern w:val="0"/>
          <w:position w:val="0"/>
          <w:highlight w:val="none"/>
          <w:vertAlign w:val="baseline"/>
        </w:rPr>
      </w:lvl>
    </w:lvlOverride>
    <w:lvlOverride w:ilvl="1">
      <w:lvl w:ilvl="1" w:tentative="1">
        <w:start w:val="1"/>
        <w:numFmt w:val="decimal"/>
        <w:suff w:val="nothing"/>
        <w:lvlText w:val="%2."/>
        <w:lvlJc w:val="left"/>
        <w:pPr>
          <w:tabs>
            <w:tab w:val="left" w:pos="748"/>
          </w:tabs>
          <w:ind w:left="156" w:hanging="156"/>
        </w:pPr>
        <w:rPr>
          <w:rFonts w:hAnsi="Arial Unicode MS"/>
          <w:caps w:val="0"/>
          <w:smallCaps w:val="0"/>
          <w:strike w:val="0"/>
          <w:dstrike w:val="0"/>
          <w:spacing w:val="0"/>
          <w:w w:val="100"/>
          <w:kern w:val="0"/>
          <w:position w:val="0"/>
          <w:highlight w:val="none"/>
          <w:vertAlign w:val="baseline"/>
        </w:rPr>
      </w:lvl>
    </w:lvlOverride>
    <w:lvlOverride w:ilvl="2">
      <w:lvl w:ilvl="2" w:tentative="1">
        <w:start w:val="1"/>
        <w:numFmt w:val="decimal"/>
        <w:suff w:val="nothing"/>
        <w:lvlText w:val="%3."/>
        <w:lvlJc w:val="left"/>
        <w:pPr>
          <w:tabs>
            <w:tab w:val="left" w:pos="748"/>
          </w:tabs>
          <w:ind w:left="156" w:hanging="156"/>
        </w:pPr>
        <w:rPr>
          <w:rFonts w:hAnsi="Arial Unicode MS"/>
          <w:caps w:val="0"/>
          <w:smallCaps w:val="0"/>
          <w:strike w:val="0"/>
          <w:dstrike w:val="0"/>
          <w:spacing w:val="0"/>
          <w:w w:val="100"/>
          <w:kern w:val="0"/>
          <w:position w:val="0"/>
          <w:highlight w:val="none"/>
          <w:vertAlign w:val="baseline"/>
        </w:rPr>
      </w:lvl>
    </w:lvlOverride>
    <w:lvlOverride w:ilvl="3">
      <w:lvl w:ilvl="3" w:tentative="1">
        <w:start w:val="1"/>
        <w:numFmt w:val="decimal"/>
        <w:suff w:val="nothing"/>
        <w:lvlText w:val="%4."/>
        <w:lvlJc w:val="left"/>
        <w:pPr>
          <w:tabs>
            <w:tab w:val="left" w:pos="748"/>
          </w:tabs>
          <w:ind w:left="156" w:hanging="156"/>
        </w:pPr>
        <w:rPr>
          <w:rFonts w:hAnsi="Arial Unicode MS"/>
          <w:caps w:val="0"/>
          <w:smallCaps w:val="0"/>
          <w:strike w:val="0"/>
          <w:dstrike w:val="0"/>
          <w:spacing w:val="0"/>
          <w:w w:val="100"/>
          <w:kern w:val="0"/>
          <w:position w:val="0"/>
          <w:highlight w:val="none"/>
          <w:vertAlign w:val="baseline"/>
        </w:rPr>
      </w:lvl>
    </w:lvlOverride>
    <w:lvlOverride w:ilvl="4">
      <w:lvl w:ilvl="4" w:tentative="1">
        <w:start w:val="1"/>
        <w:numFmt w:val="decimal"/>
        <w:suff w:val="nothing"/>
        <w:lvlText w:val="%5."/>
        <w:lvlJc w:val="left"/>
        <w:pPr>
          <w:tabs>
            <w:tab w:val="left" w:pos="748"/>
          </w:tabs>
          <w:ind w:left="156" w:hanging="156"/>
        </w:pPr>
        <w:rPr>
          <w:rFonts w:hAnsi="Arial Unicode MS"/>
          <w:caps w:val="0"/>
          <w:smallCaps w:val="0"/>
          <w:strike w:val="0"/>
          <w:dstrike w:val="0"/>
          <w:spacing w:val="0"/>
          <w:w w:val="100"/>
          <w:kern w:val="0"/>
          <w:position w:val="0"/>
          <w:highlight w:val="none"/>
          <w:vertAlign w:val="baseline"/>
        </w:rPr>
      </w:lvl>
    </w:lvlOverride>
    <w:lvlOverride w:ilvl="5">
      <w:lvl w:ilvl="5" w:tentative="1">
        <w:start w:val="1"/>
        <w:numFmt w:val="decimal"/>
        <w:suff w:val="nothing"/>
        <w:lvlText w:val="%6."/>
        <w:lvlJc w:val="left"/>
        <w:pPr>
          <w:tabs>
            <w:tab w:val="left" w:pos="748"/>
          </w:tabs>
          <w:ind w:left="156" w:hanging="156"/>
        </w:pPr>
        <w:rPr>
          <w:rFonts w:hAnsi="Arial Unicode MS"/>
          <w:caps w:val="0"/>
          <w:smallCaps w:val="0"/>
          <w:strike w:val="0"/>
          <w:dstrike w:val="0"/>
          <w:spacing w:val="0"/>
          <w:w w:val="100"/>
          <w:kern w:val="0"/>
          <w:position w:val="0"/>
          <w:highlight w:val="none"/>
          <w:vertAlign w:val="baseline"/>
        </w:rPr>
      </w:lvl>
    </w:lvlOverride>
    <w:lvlOverride w:ilvl="6">
      <w:lvl w:ilvl="6" w:tentative="1">
        <w:start w:val="1"/>
        <w:numFmt w:val="decimal"/>
        <w:suff w:val="nothing"/>
        <w:lvlText w:val="%7."/>
        <w:lvlJc w:val="left"/>
        <w:pPr>
          <w:tabs>
            <w:tab w:val="left" w:pos="748"/>
          </w:tabs>
          <w:ind w:left="156" w:hanging="156"/>
        </w:pPr>
        <w:rPr>
          <w:rFonts w:hAnsi="Arial Unicode MS"/>
          <w:caps w:val="0"/>
          <w:smallCaps w:val="0"/>
          <w:strike w:val="0"/>
          <w:dstrike w:val="0"/>
          <w:spacing w:val="0"/>
          <w:w w:val="100"/>
          <w:kern w:val="0"/>
          <w:position w:val="0"/>
          <w:highlight w:val="none"/>
          <w:vertAlign w:val="baseline"/>
        </w:rPr>
      </w:lvl>
    </w:lvlOverride>
    <w:lvlOverride w:ilvl="7">
      <w:lvl w:ilvl="7" w:tentative="1">
        <w:start w:val="1"/>
        <w:numFmt w:val="decimal"/>
        <w:suff w:val="nothing"/>
        <w:lvlText w:val="%8."/>
        <w:lvlJc w:val="left"/>
        <w:pPr>
          <w:tabs>
            <w:tab w:val="left" w:pos="748"/>
          </w:tabs>
          <w:ind w:left="156" w:hanging="156"/>
        </w:pPr>
        <w:rPr>
          <w:rFonts w:hAnsi="Arial Unicode MS"/>
          <w:caps w:val="0"/>
          <w:smallCaps w:val="0"/>
          <w:strike w:val="0"/>
          <w:dstrike w:val="0"/>
          <w:spacing w:val="0"/>
          <w:w w:val="100"/>
          <w:kern w:val="0"/>
          <w:position w:val="0"/>
          <w:highlight w:val="none"/>
          <w:vertAlign w:val="baseline"/>
        </w:rPr>
      </w:lvl>
    </w:lvlOverride>
    <w:lvlOverride w:ilvl="8">
      <w:lvl w:ilvl="8" w:tentative="1">
        <w:start w:val="1"/>
        <w:numFmt w:val="decimal"/>
        <w:suff w:val="nothing"/>
        <w:lvlText w:val="%9."/>
        <w:lvlJc w:val="left"/>
        <w:pPr>
          <w:tabs>
            <w:tab w:val="left" w:pos="748"/>
          </w:tabs>
          <w:ind w:left="156" w:hanging="156"/>
        </w:pPr>
        <w:rPr>
          <w:rFonts w:hAnsi="Arial Unicode MS"/>
          <w:caps w:val="0"/>
          <w:smallCaps w:val="0"/>
          <w:strike w:val="0"/>
          <w:dstrike w:val="0"/>
          <w:spacing w:val="0"/>
          <w:w w:val="100"/>
          <w:kern w:val="0"/>
          <w:position w:val="0"/>
          <w:highlight w:val="none"/>
          <w:vertAlign w:val="baseline"/>
        </w:rPr>
      </w:lvl>
    </w:lvlOverride>
  </w:num>
  <w:num w:numId="9">
    <w:abstractNumId w:val="10"/>
  </w:num>
  <w:num w:numId="10">
    <w:abstractNumId w:val="11"/>
  </w:num>
  <w:num w:numId="11">
    <w:abstractNumId w:val="7"/>
  </w:num>
  <w:num w:numId="12">
    <w:abstractNumId w:val="9"/>
  </w:num>
  <w:num w:numId="13">
    <w:abstractNumId w:val="2"/>
  </w:num>
  <w:num w:numId="14">
    <w:abstractNumId w:val="13"/>
  </w:num>
  <w:num w:numId="15">
    <w:abstractNumId w:val="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544BE"/>
    <w:rsid w:val="04240A9B"/>
    <w:rsid w:val="17780661"/>
    <w:rsid w:val="29541297"/>
    <w:rsid w:val="3A072E70"/>
    <w:rsid w:val="46BE5CA0"/>
    <w:rsid w:val="46F47588"/>
    <w:rsid w:val="57BB325E"/>
    <w:rsid w:val="68FE5845"/>
    <w:rsid w:val="71010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link w:val="16"/>
    <w:qFormat/>
    <w:uiPriority w:val="0"/>
    <w:pPr>
      <w:keepNext/>
      <w:keepLines/>
      <w:spacing w:before="20" w:beforeLines="0" w:after="20" w:afterLines="0" w:line="240" w:lineRule="auto"/>
      <w:outlineLvl w:val="0"/>
    </w:pPr>
    <w:rPr>
      <w:rFonts w:ascii="黑体" w:hAnsi="黑体" w:eastAsia="方正小标宋_GBK" w:cs="黑体"/>
      <w:b/>
      <w:bCs/>
      <w:kern w:val="44"/>
      <w:sz w:val="36"/>
      <w:szCs w:val="72"/>
    </w:rPr>
  </w:style>
  <w:style w:type="paragraph" w:styleId="6">
    <w:name w:val="heading 2"/>
    <w:basedOn w:val="1"/>
    <w:next w:val="1"/>
    <w:link w:val="17"/>
    <w:semiHidden/>
    <w:unhideWhenUsed/>
    <w:qFormat/>
    <w:uiPriority w:val="0"/>
    <w:pPr>
      <w:spacing w:before="50" w:beforeLines="50" w:beforeAutospacing="0" w:after="50" w:afterLines="50" w:afterAutospacing="0"/>
      <w:jc w:val="left"/>
      <w:outlineLvl w:val="1"/>
    </w:pPr>
    <w:rPr>
      <w:rFonts w:hint="eastAsia" w:ascii="宋体" w:hAnsi="宋体" w:eastAsia="宋体" w:cs="宋体"/>
      <w:b/>
      <w:bCs/>
      <w:kern w:val="0"/>
      <w:sz w:val="28"/>
      <w:szCs w:val="36"/>
      <w:lang w:bidi="ar"/>
    </w:rPr>
  </w:style>
  <w:style w:type="paragraph" w:styleId="7">
    <w:name w:val="heading 3"/>
    <w:basedOn w:val="1"/>
    <w:next w:val="1"/>
    <w:semiHidden/>
    <w:unhideWhenUsed/>
    <w:qFormat/>
    <w:uiPriority w:val="0"/>
    <w:pPr>
      <w:keepNext/>
      <w:keepLines/>
      <w:spacing w:before="20" w:after="20" w:line="416" w:lineRule="auto"/>
      <w:outlineLvl w:val="2"/>
    </w:pPr>
    <w:rPr>
      <w:rFonts w:ascii="Times New Roman" w:hAnsi="Times New Roman" w:eastAsia="宋体" w:cs="Times New Roman"/>
      <w:b/>
      <w:bCs/>
      <w:sz w:val="24"/>
      <w:szCs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表格文字"/>
    <w:basedOn w:val="3"/>
    <w:qFormat/>
    <w:uiPriority w:val="0"/>
    <w:pPr>
      <w:spacing w:before="25" w:after="25"/>
      <w:jc w:val="left"/>
    </w:pPr>
    <w:rPr>
      <w:bCs/>
      <w:spacing w:val="10"/>
      <w:kern w:val="0"/>
      <w:sz w:val="24"/>
      <w:szCs w:val="20"/>
    </w:rPr>
  </w:style>
  <w:style w:type="paragraph" w:styleId="3">
    <w:name w:val="Plain Text"/>
    <w:basedOn w:val="1"/>
    <w:next w:val="4"/>
    <w:qFormat/>
    <w:uiPriority w:val="0"/>
    <w:pPr>
      <w:autoSpaceDE w:val="0"/>
      <w:autoSpaceDN w:val="0"/>
      <w:adjustRightInd w:val="0"/>
    </w:pPr>
    <w:rPr>
      <w:rFonts w:ascii="宋体" w:hAnsi="Tms Rmn" w:cs="Times New Roman"/>
      <w:szCs w:val="22"/>
    </w:rPr>
  </w:style>
  <w:style w:type="paragraph" w:styleId="4">
    <w:name w:val="toc 2"/>
    <w:basedOn w:val="1"/>
    <w:next w:val="1"/>
    <w:unhideWhenUsed/>
    <w:qFormat/>
    <w:uiPriority w:val="39"/>
    <w:pPr>
      <w:ind w:left="420" w:leftChars="200"/>
    </w:pPr>
  </w:style>
  <w:style w:type="paragraph" w:styleId="8">
    <w:name w:val="Normal Indent"/>
    <w:basedOn w:val="1"/>
    <w:next w:val="1"/>
    <w:qFormat/>
    <w:uiPriority w:val="0"/>
    <w:pPr>
      <w:ind w:firstLine="200" w:firstLineChars="200"/>
    </w:pPr>
  </w:style>
  <w:style w:type="paragraph" w:styleId="9">
    <w:name w:val="annotation text"/>
    <w:basedOn w:val="1"/>
    <w:qFormat/>
    <w:uiPriority w:val="0"/>
    <w:pPr>
      <w:jc w:val="left"/>
    </w:pPr>
  </w:style>
  <w:style w:type="paragraph" w:styleId="10">
    <w:name w:val="Body Text"/>
    <w:basedOn w:val="1"/>
    <w:unhideWhenUsed/>
    <w:qFormat/>
    <w:uiPriority w:val="0"/>
    <w:pPr>
      <w:spacing w:after="120"/>
    </w:pPr>
    <w:rPr>
      <w:rFonts w:ascii="Times New Roman" w:hAnsi="Times New Roman"/>
    </w:rPr>
  </w:style>
  <w:style w:type="paragraph" w:styleId="11">
    <w:name w:val="Body Text Indent 2"/>
    <w:basedOn w:val="1"/>
    <w:qFormat/>
    <w:uiPriority w:val="0"/>
    <w:pPr>
      <w:spacing w:after="120" w:line="480" w:lineRule="auto"/>
      <w:ind w:left="420" w:leftChars="200"/>
    </w:pPr>
  </w:style>
  <w:style w:type="paragraph" w:styleId="12">
    <w:name w:val="Normal (Web)"/>
    <w:basedOn w:val="1"/>
    <w:qFormat/>
    <w:uiPriority w:val="0"/>
    <w:rPr>
      <w:sz w:val="24"/>
    </w:rPr>
  </w:style>
  <w:style w:type="table" w:styleId="14">
    <w:name w:val="Table Grid"/>
    <w:basedOn w:val="13"/>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1 字符"/>
    <w:link w:val="5"/>
    <w:qFormat/>
    <w:uiPriority w:val="0"/>
    <w:rPr>
      <w:rFonts w:ascii="Times New Roman" w:hAnsi="Times New Roman" w:eastAsia="方正小标宋_GBK" w:cs="Times New Roman"/>
      <w:b/>
      <w:bCs/>
      <w:kern w:val="44"/>
      <w:sz w:val="36"/>
      <w:szCs w:val="44"/>
    </w:rPr>
  </w:style>
  <w:style w:type="character" w:customStyle="1" w:styleId="17">
    <w:name w:val="标题 2 Char"/>
    <w:link w:val="6"/>
    <w:qFormat/>
    <w:uiPriority w:val="0"/>
    <w:rPr>
      <w:rFonts w:hint="eastAsia" w:ascii="宋体" w:hAnsi="宋体" w:eastAsia="宋体" w:cs="宋体"/>
      <w:b/>
      <w:bCs/>
      <w:kern w:val="0"/>
      <w:sz w:val="28"/>
      <w:szCs w:val="36"/>
      <w:lang w:bidi="ar"/>
    </w:rPr>
  </w:style>
  <w:style w:type="paragraph" w:customStyle="1" w:styleId="18">
    <w:name w:val="Table Text"/>
    <w:basedOn w:val="1"/>
    <w:semiHidden/>
    <w:qFormat/>
    <w:uiPriority w:val="0"/>
    <w:rPr>
      <w:rFonts w:ascii="宋体" w:hAnsi="宋体" w:eastAsia="宋体" w:cs="宋体"/>
      <w:sz w:val="28"/>
      <w:szCs w:val="28"/>
      <w:lang w:val="en-US" w:eastAsia="en-US" w:bidi="ar-SA"/>
    </w:rPr>
  </w:style>
  <w:style w:type="table" w:customStyle="1" w:styleId="19">
    <w:name w:val="Table Normal"/>
    <w:semiHidden/>
    <w:unhideWhenUsed/>
    <w:qFormat/>
    <w:uiPriority w:val="0"/>
    <w:tblPr>
      <w:tblCellMar>
        <w:top w:w="0" w:type="dxa"/>
        <w:left w:w="0" w:type="dxa"/>
        <w:bottom w:w="0" w:type="dxa"/>
        <w:right w:w="0" w:type="dxa"/>
      </w:tblCellMar>
    </w:tblPr>
  </w:style>
  <w:style w:type="paragraph" w:styleId="20">
    <w:name w:val="List Paragraph"/>
    <w:basedOn w:val="1"/>
    <w:qFormat/>
    <w:uiPriority w:val="34"/>
    <w:pPr>
      <w:ind w:firstLine="420" w:firstLineChars="200"/>
    </w:pPr>
  </w:style>
  <w:style w:type="character" w:customStyle="1" w:styleId="21">
    <w:name w:val="font61"/>
    <w:basedOn w:val="15"/>
    <w:qFormat/>
    <w:uiPriority w:val="0"/>
    <w:rPr>
      <w:rFonts w:hint="eastAsia" w:ascii="宋体" w:hAnsi="宋体" w:eastAsia="宋体" w:cs="宋体"/>
      <w:color w:val="000000"/>
      <w:sz w:val="22"/>
      <w:szCs w:val="22"/>
      <w:u w:val="none"/>
    </w:rPr>
  </w:style>
  <w:style w:type="paragraph" w:customStyle="1" w:styleId="22">
    <w:name w:val="正文1"/>
    <w:qFormat/>
    <w:uiPriority w:val="99"/>
    <w:pPr>
      <w:widowControl w:val="0"/>
      <w:adjustRightInd w:val="0"/>
      <w:spacing w:line="360" w:lineRule="atLeast"/>
      <w:textAlignment w:val="baseline"/>
    </w:pPr>
    <w:rPr>
      <w:rFonts w:ascii="宋体" w:hAnsi="Calibri" w:eastAsia="宋体" w:cs="Times New Roman"/>
      <w:b/>
      <w:position w:val="-10"/>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4883</Words>
  <Characters>5637</Characters>
  <Lines>0</Lines>
  <Paragraphs>0</Paragraphs>
  <TotalTime>28</TotalTime>
  <ScaleCrop>false</ScaleCrop>
  <LinksUpToDate>false</LinksUpToDate>
  <CharactersWithSpaces>5760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2025-04-10T01:21:00Z</dcterms:created>
  <dc:creator>Administrator</dc:creator>
  <cp:lastModifiedBy>HNCZ</cp:lastModifiedBy>
  <dcterms:modified xsi:type="dcterms:W3CDTF">2025-08-19T09:40:15Z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00E7DE09CB0A433CACC88B329AA17316_12</vt:lpwstr>
  </property>
  <property fmtid="{D5CDD505-2E9C-101B-9397-08002B2CF9AE}" pid="4" name="KSOTemplateDocerSaveRecord">
    <vt:lpwstr>eyJoZGlkIjoiMzdjMTBjMTRiZDc4ZDZhYzMyZDY4YWE4MDNjZmRhOGIiLCJ1c2VySWQiOiI2MzU0ODc5NTgifQ==</vt:lpwstr>
  </property>
</Properties>
</file>