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center"/>
        <w:rPr>
          <w:rFonts w:hint="eastAsia" w:hAnsi="宋体" w:eastAsia="微软雅黑" w:cs="宋体"/>
          <w:sz w:val="32"/>
          <w:lang w:val="en-US" w:eastAsia="zh-CN"/>
        </w:rPr>
      </w:pPr>
      <w:r>
        <w:rPr>
          <w:rFonts w:hint="eastAsia" w:hAnsi="宋体" w:eastAsia="微软雅黑" w:cs="宋体"/>
          <w:sz w:val="32"/>
          <w:lang w:val="en-US" w:eastAsia="zh-CN"/>
        </w:rPr>
        <w:t>投标（响应）报价明细表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default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项目编号： SYZFCG-2025-14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项目名称： </w:t>
      </w:r>
      <w:r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shd w:val="clear" w:fill="FFFFFF"/>
        </w:rPr>
        <w:t>新校区学员食堂、后勤食堂餐厨设备采购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采购人名称： 中共三亚市委党校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投标人名称：</w:t>
      </w:r>
    </w:p>
    <w:p>
      <w:pPr>
        <w:rPr>
          <w:rFonts w:hint="eastAsia"/>
        </w:rPr>
      </w:pPr>
    </w:p>
    <w:tbl>
      <w:tblPr>
        <w:tblStyle w:val="7"/>
        <w:tblW w:w="8460" w:type="dxa"/>
        <w:tblInd w:w="-37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95"/>
        <w:gridCol w:w="615"/>
        <w:gridCol w:w="1035"/>
        <w:gridCol w:w="1125"/>
        <w:gridCol w:w="720"/>
        <w:gridCol w:w="690"/>
        <w:gridCol w:w="750"/>
        <w:gridCol w:w="660"/>
        <w:gridCol w:w="585"/>
        <w:gridCol w:w="819"/>
        <w:gridCol w:w="664"/>
        <w:gridCol w:w="2"/>
      </w:tblGrid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0" w:after="0" w:line="22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品目</w:t>
            </w:r>
          </w:p>
          <w:p>
            <w:pPr>
              <w:spacing w:before="0" w:after="0" w:line="230" w:lineRule="auto"/>
              <w:ind w:firstLine="120"/>
              <w:jc w:val="center"/>
              <w:rPr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号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0" w:after="0" w:line="22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序号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0" w:after="0" w:line="230" w:lineRule="auto"/>
              <w:jc w:val="center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货物</w:t>
            </w:r>
          </w:p>
          <w:p>
            <w:pPr>
              <w:spacing w:before="0" w:after="0" w:line="23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名称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0" w:after="0" w:line="230" w:lineRule="auto"/>
              <w:jc w:val="center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规格</w:t>
            </w:r>
          </w:p>
          <w:p>
            <w:pPr>
              <w:spacing w:before="0" w:after="0" w:line="230" w:lineRule="auto"/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型号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0" w:after="0" w:line="230" w:lineRule="auto"/>
              <w:ind w:firstLine="127"/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品牌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0" w:after="0" w:line="230" w:lineRule="auto"/>
              <w:ind w:firstLine="129"/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产地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0" w:after="0" w:line="230" w:lineRule="auto"/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单价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0" w:after="0" w:line="22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数量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0" w:after="0" w:line="22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单位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单项</w:t>
            </w:r>
          </w:p>
          <w:p>
            <w:pPr>
              <w:spacing w:before="0" w:after="0" w:line="220" w:lineRule="auto"/>
              <w:ind w:firstLine="136"/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总价</w:t>
            </w:r>
          </w:p>
        </w:tc>
        <w:tc>
          <w:tcPr>
            <w:tcW w:w="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4" w:after="0" w:line="239" w:lineRule="auto"/>
              <w:ind w:firstLine="100"/>
              <w:jc w:val="both"/>
              <w:rPr>
                <w:sz w:val="24"/>
              </w:rPr>
            </w:pPr>
            <w:r>
              <w:rPr>
                <w:rFonts w:hint="eastAsia" w:ascii="Calibri" w:hAnsi="Calibri" w:eastAsia="Calibri"/>
                <w:color w:val="000000"/>
                <w:sz w:val="24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60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spacing w:before="0" w:after="0" w:line="277" w:lineRule="auto"/>
              <w:ind w:firstLine="0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trHeight w:val="620" w:hRule="atLeast"/>
        </w:trPr>
        <w:tc>
          <w:tcPr>
            <w:tcW w:w="845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line="450" w:lineRule="atLeast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投标报价（总价）：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trHeight w:val="620" w:hRule="atLeast"/>
        </w:trPr>
        <w:tc>
          <w:tcPr>
            <w:tcW w:w="845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line="450" w:lineRule="atLeast"/>
              <w:jc w:val="left"/>
              <w:rPr>
                <w:rFonts w:hint="default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交付时间：</w:t>
            </w:r>
          </w:p>
        </w:tc>
      </w:tr>
    </w:tbl>
    <w:p>
      <w:pPr>
        <w:pStyle w:val="6"/>
        <w:rPr>
          <w:rFonts w:hint="eastAsia"/>
        </w:rPr>
      </w:pPr>
    </w:p>
    <w:p>
      <w:pPr>
        <w:pStyle w:val="6"/>
        <w:rPr>
          <w:rFonts w:hint="eastAsia"/>
        </w:rPr>
      </w:pP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righ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时间：      年     月     日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5460" w:firstLineChars="260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签章：  </w:t>
      </w:r>
    </w:p>
    <w:p>
      <w:pPr>
        <w:rPr>
          <w:rFonts w:hint="eastAsia" w:eastAsia="宋体"/>
          <w:b/>
          <w:bCs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备注：</w:t>
      </w:r>
    </w:p>
    <w:p>
      <w:pP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投标（响应）报价明细表中的“投标报价（总价）”须与开标（报价）一览表中的“合计”价格保持一致。</w:t>
      </w:r>
    </w:p>
    <w:p>
      <w:pP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投标报价是包括全部货物、运输、辅助材料、安装、调试、国家有关部门检测、强制性认证等费用，以及人工、机械、运输、仓储、保险、运费、各种税费、劳保、专利技术及质保期间一切费用的总报价。</w:t>
      </w:r>
      <w:bookmarkStart w:id="0" w:name="_GoBack"/>
      <w:bookmarkEnd w:id="0"/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Yu Mincho Demibold">
    <w:altName w:val="Yu Gothic"/>
    <w:panose1 w:val="00000000000000000000"/>
    <w:charset w:val="80"/>
    <w:family w:val="roman"/>
    <w:pitch w:val="default"/>
    <w:sig w:usb0="00000000" w:usb1="00000000" w:usb2="00000012" w:usb3="00000000" w:csb0="0002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70435D"/>
    <w:rsid w:val="00AC746D"/>
    <w:rsid w:val="00D01DAF"/>
    <w:rsid w:val="01241C8B"/>
    <w:rsid w:val="028D4D1F"/>
    <w:rsid w:val="03384DC6"/>
    <w:rsid w:val="03CD3B55"/>
    <w:rsid w:val="03D249F0"/>
    <w:rsid w:val="03FD57EB"/>
    <w:rsid w:val="04142BD0"/>
    <w:rsid w:val="0924577B"/>
    <w:rsid w:val="0A3278B0"/>
    <w:rsid w:val="0A816862"/>
    <w:rsid w:val="0B0D1A0E"/>
    <w:rsid w:val="0B914C8A"/>
    <w:rsid w:val="0BC7383D"/>
    <w:rsid w:val="0C2B4D7A"/>
    <w:rsid w:val="0C2D4027"/>
    <w:rsid w:val="0C9A6B22"/>
    <w:rsid w:val="0DE82789"/>
    <w:rsid w:val="0E510B49"/>
    <w:rsid w:val="0EDA58C6"/>
    <w:rsid w:val="0F6B6EA1"/>
    <w:rsid w:val="10984133"/>
    <w:rsid w:val="10A33CAD"/>
    <w:rsid w:val="10F20F2B"/>
    <w:rsid w:val="14AA791E"/>
    <w:rsid w:val="180D6ABA"/>
    <w:rsid w:val="1AB5458F"/>
    <w:rsid w:val="1BB72868"/>
    <w:rsid w:val="1BEF254E"/>
    <w:rsid w:val="1C6E007B"/>
    <w:rsid w:val="1CFA026F"/>
    <w:rsid w:val="1D57170A"/>
    <w:rsid w:val="1E5B544F"/>
    <w:rsid w:val="20285A18"/>
    <w:rsid w:val="22C66F0B"/>
    <w:rsid w:val="2388711D"/>
    <w:rsid w:val="238F405D"/>
    <w:rsid w:val="24F84E87"/>
    <w:rsid w:val="280068CE"/>
    <w:rsid w:val="28B050E3"/>
    <w:rsid w:val="29DA4699"/>
    <w:rsid w:val="2ADA022A"/>
    <w:rsid w:val="2C0D046C"/>
    <w:rsid w:val="2C24138D"/>
    <w:rsid w:val="2C766FBE"/>
    <w:rsid w:val="2C9A4A6C"/>
    <w:rsid w:val="2CB87FC8"/>
    <w:rsid w:val="2D440403"/>
    <w:rsid w:val="2F9F447E"/>
    <w:rsid w:val="308603D4"/>
    <w:rsid w:val="30C56D7B"/>
    <w:rsid w:val="31A66F12"/>
    <w:rsid w:val="323D2EFC"/>
    <w:rsid w:val="340B0463"/>
    <w:rsid w:val="350A240D"/>
    <w:rsid w:val="3597416B"/>
    <w:rsid w:val="38DC2239"/>
    <w:rsid w:val="3CA34DEB"/>
    <w:rsid w:val="3CA52E0B"/>
    <w:rsid w:val="3E246C36"/>
    <w:rsid w:val="3F314AC4"/>
    <w:rsid w:val="4170435D"/>
    <w:rsid w:val="418C470B"/>
    <w:rsid w:val="448D4EBF"/>
    <w:rsid w:val="459B1C5B"/>
    <w:rsid w:val="46202E1D"/>
    <w:rsid w:val="46FF7352"/>
    <w:rsid w:val="48DE4600"/>
    <w:rsid w:val="49E50488"/>
    <w:rsid w:val="4A892279"/>
    <w:rsid w:val="4F2A4D1F"/>
    <w:rsid w:val="4F3B273C"/>
    <w:rsid w:val="4FD46FCD"/>
    <w:rsid w:val="50303CBE"/>
    <w:rsid w:val="50DA72BB"/>
    <w:rsid w:val="511C3616"/>
    <w:rsid w:val="51FB4445"/>
    <w:rsid w:val="53222873"/>
    <w:rsid w:val="536B0521"/>
    <w:rsid w:val="53E84919"/>
    <w:rsid w:val="543610B7"/>
    <w:rsid w:val="55F65CB9"/>
    <w:rsid w:val="5601497D"/>
    <w:rsid w:val="584E6352"/>
    <w:rsid w:val="5875456B"/>
    <w:rsid w:val="593613F2"/>
    <w:rsid w:val="5D1015BF"/>
    <w:rsid w:val="5EFC7A69"/>
    <w:rsid w:val="618B218A"/>
    <w:rsid w:val="62927C02"/>
    <w:rsid w:val="62C7652F"/>
    <w:rsid w:val="62CB6D45"/>
    <w:rsid w:val="638531D3"/>
    <w:rsid w:val="63AE1DAA"/>
    <w:rsid w:val="65250AB6"/>
    <w:rsid w:val="655F5FC9"/>
    <w:rsid w:val="65E873E4"/>
    <w:rsid w:val="662502D7"/>
    <w:rsid w:val="66D5028A"/>
    <w:rsid w:val="67E83338"/>
    <w:rsid w:val="68710ACE"/>
    <w:rsid w:val="697A6E21"/>
    <w:rsid w:val="6ABE281F"/>
    <w:rsid w:val="70C17974"/>
    <w:rsid w:val="70DD088E"/>
    <w:rsid w:val="715B3FB6"/>
    <w:rsid w:val="73C9045E"/>
    <w:rsid w:val="74730CF2"/>
    <w:rsid w:val="74823899"/>
    <w:rsid w:val="74CF058F"/>
    <w:rsid w:val="754F2E0D"/>
    <w:rsid w:val="76193121"/>
    <w:rsid w:val="779D3F4B"/>
    <w:rsid w:val="78402CA3"/>
    <w:rsid w:val="7B333D53"/>
    <w:rsid w:val="7B816B86"/>
    <w:rsid w:val="7CDF4382"/>
    <w:rsid w:val="7DD05828"/>
    <w:rsid w:val="7E1A70BA"/>
    <w:rsid w:val="7E911DA5"/>
    <w:rsid w:val="7EEF55FE"/>
    <w:rsid w:val="7F0A4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ind w:left="500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3">
    <w:name w:val="Body Text First Indent"/>
    <w:basedOn w:val="2"/>
    <w:qFormat/>
    <w:uiPriority w:val="0"/>
    <w:pPr>
      <w:autoSpaceDE/>
      <w:autoSpaceDN/>
      <w:adjustRightInd/>
      <w:spacing w:after="120"/>
      <w:ind w:right="0" w:firstLine="420" w:firstLineChars="100"/>
      <w:jc w:val="both"/>
    </w:pPr>
    <w:rPr>
      <w:rFonts w:ascii="Yu Mincho Demibold"/>
      <w:kern w:val="2"/>
      <w:sz w:val="21"/>
      <w:szCs w:val="24"/>
    </w:rPr>
  </w:style>
  <w:style w:type="paragraph" w:styleId="6">
    <w:name w:val="Normal Indent"/>
    <w:basedOn w:val="1"/>
    <w:next w:val="1"/>
    <w:qFormat/>
    <w:uiPriority w:val="0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省政府政务服务中心</Company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2025-05-05T00:49:00Z</dcterms:created>
  <dc:creator>lenovo</dc:creator>
  <cp:lastModifiedBy>lenovo</cp:lastModifiedBy>
  <dcterms:modified xsi:type="dcterms:W3CDTF">2025-07-09T05:26:24Z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