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万元¹，属于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i w:val="0"/>
          <w:i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宋体" w:hAnsi="宋体"/>
          <w:i w:val="0"/>
          <w:iCs w:val="0"/>
          <w:sz w:val="24"/>
          <w:szCs w:val="24"/>
        </w:rPr>
      </w:pPr>
      <w:r>
        <w:rPr>
          <w:rFonts w:hint="eastAsia" w:ascii="宋体" w:hAnsi="宋体"/>
          <w:i w:val="0"/>
          <w:iCs w:val="0"/>
          <w:sz w:val="24"/>
          <w:szCs w:val="24"/>
        </w:rPr>
        <w:t xml:space="preserve">                  </w:t>
      </w:r>
      <w:r>
        <w:rPr>
          <w:rFonts w:hint="eastAsia" w:ascii="宋体" w:hAnsi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i w:val="0"/>
          <w:iCs w:val="0"/>
          <w:sz w:val="24"/>
          <w:szCs w:val="24"/>
        </w:rPr>
        <w:t xml:space="preserve"> </w:t>
      </w:r>
      <w:r>
        <w:rPr>
          <w:rFonts w:hint="eastAsia" w:ascii="宋体" w:hAnsi="宋体"/>
          <w:i w:val="0"/>
          <w:i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/>
          <w:i w:val="0"/>
          <w:iCs w:val="0"/>
          <w:sz w:val="24"/>
          <w:szCs w:val="24"/>
        </w:rPr>
        <w:t xml:space="preserve">                </w:t>
      </w:r>
    </w:p>
    <w:p w14:paraId="50304C40">
      <w:pPr>
        <w:spacing w:line="360" w:lineRule="auto"/>
        <w:rPr>
          <w:rFonts w:hint="eastAsia" w:ascii="宋体" w:hAnsi="宋体"/>
          <w:i w:val="0"/>
          <w:iCs w:val="0"/>
          <w:sz w:val="24"/>
          <w:szCs w:val="24"/>
        </w:rPr>
      </w:pPr>
    </w:p>
    <w:p w14:paraId="7184D6D4">
      <w:pPr>
        <w:spacing w:line="360" w:lineRule="auto"/>
        <w:ind w:firstLine="240" w:firstLineChars="100"/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eastAsia="zh-CN"/>
        </w:rPr>
        <w:t>从业人员、营业收入、资产总额填报上一年度数据，无上一年数据的新成立企业可不填报。</w:t>
      </w:r>
    </w:p>
    <w:p w14:paraId="05BE3BFB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eastAsia="zh-CN"/>
        </w:rPr>
        <w:t>中型、小型、微型企业请在响应文件中附此函。</w:t>
      </w:r>
    </w:p>
    <w:p w14:paraId="287C0E4D">
      <w:pPr>
        <w:numPr>
          <w:ilvl w:val="0"/>
          <w:numId w:val="0"/>
        </w:numPr>
        <w:spacing w:line="360" w:lineRule="auto"/>
        <w:ind w:left="178" w:leftChars="85" w:firstLine="480" w:firstLineChars="200"/>
        <w:rPr>
          <w:i w:val="0"/>
          <w:iCs w:val="0"/>
          <w:sz w:val="24"/>
          <w:szCs w:val="24"/>
        </w:rPr>
      </w:pPr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val="en-US" w:eastAsia="zh-CN"/>
        </w:rPr>
        <w:t>3.供应商提供《中小企业声明函》内容不实的，属于“</w:t>
      </w:r>
      <w:bookmarkStart w:id="0" w:name="_GoBack"/>
      <w:bookmarkEnd w:id="0"/>
      <w:r>
        <w:rPr>
          <w:rFonts w:hint="eastAsia" w:ascii="宋体" w:hAnsi="宋体"/>
          <w:b w:val="0"/>
          <w:bCs w:val="0"/>
          <w:i w:val="0"/>
          <w:iCs w:val="0"/>
          <w:sz w:val="24"/>
          <w:szCs w:val="24"/>
          <w:lang w:val="en-US" w:eastAsia="zh-CN"/>
        </w:rPr>
        <w:t>隐瞒真实情况，提供虚假资料”的情形，依照有关规定追究相应责任。</w:t>
      </w:r>
    </w:p>
    <w:p w14:paraId="6D06710A"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D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2025-04-17T02:41:54Z</dcterms:created>
  <dc:creator>10330</dc:creator>
  <cp:lastModifiedBy>zhangqinjie</cp:lastModifiedBy>
  <dcterms:modified xsi:type="dcterms:W3CDTF">2025-04-17T02:42:27Z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957F60F1F4D44B4C8A4D777B1C88F1D5_12</vt:lpwstr>
  </property>
</Properties>
</file>