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三亚市医疗设备集中采购（第六批）</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ZT-2025-16-060</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三亚市卫生健康委员会</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三亚智投国际咨询服务有限公司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三亚市卫生健康委员会</w:t>
      </w:r>
      <w:r>
        <w:rPr>
          <w:rFonts w:ascii="仿宋_GB2312" w:hAnsi="仿宋_GB2312" w:cs="仿宋_GB2312" w:eastAsia="仿宋_GB2312"/>
        </w:rPr>
        <w:t xml:space="preserve"> 委托， </w:t>
      </w:r>
      <w:r>
        <w:rPr>
          <w:rFonts w:ascii="仿宋_GB2312" w:hAnsi="仿宋_GB2312" w:cs="仿宋_GB2312" w:eastAsia="仿宋_GB2312"/>
        </w:rPr>
        <w:t>三亚智投国际咨询服务有限公司</w:t>
      </w:r>
      <w:r>
        <w:rPr>
          <w:rFonts w:ascii="仿宋_GB2312" w:hAnsi="仿宋_GB2312" w:cs="仿宋_GB2312" w:eastAsia="仿宋_GB2312"/>
        </w:rPr>
        <w:t xml:space="preserve"> 对 </w:t>
      </w:r>
      <w:r>
        <w:rPr>
          <w:rFonts w:ascii="仿宋_GB2312" w:hAnsi="仿宋_GB2312" w:cs="仿宋_GB2312" w:eastAsia="仿宋_GB2312"/>
        </w:rPr>
        <w:t>三亚市医疗设备集中采购（第六批）</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ZT-2025-16-060</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三亚市医疗设备集中采购（第六批）</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109,150,000.00元</w:t>
      </w:r>
      <w:r>
        <w:rPr>
          <w:rFonts w:ascii="仿宋_GB2312" w:hAnsi="仿宋_GB2312" w:cs="仿宋_GB2312" w:eastAsia="仿宋_GB2312"/>
        </w:rPr>
        <w:t>壹亿零玖佰壹拾伍万元整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签订合同后国产设备30日内、进口设备 90 日内安装并正常投入使用。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签订合同后国产设备30日内、进口设备 90 日内安装并正常投入使用。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签订合同后国产设备30日内、进口设备 90 日内安装并正常投入使用。</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签订合同后国产设备30日内、进口设备 90 日内安装并正常投入使用。</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签订合同后国产设备30日内、进口设备 90 日内安装并正常投入使用。</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签订合同后国产设备30日内、进口设备 90 日内安装并正常投入使用。</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1、参加政府采购活动前三年内，在经营活动中无环保类行政处罚记录：提供无环保类行政处罚记录声明函并加盖公章。</w:t>
      </w:r>
    </w:p>
    <w:p>
      <w:pPr>
        <w:pStyle w:val="null3"/>
        <w:jc w:val="left"/>
      </w:pPr>
      <w:r>
        <w:rPr>
          <w:rFonts w:ascii="仿宋_GB2312" w:hAnsi="仿宋_GB2312" w:cs="仿宋_GB2312" w:eastAsia="仿宋_GB2312"/>
        </w:rPr>
        <w:t>2、提供政府采购供应商信用承诺书：按照招标文件格式提供承诺书并加盖公章。</w:t>
      </w:r>
    </w:p>
    <w:p>
      <w:pPr>
        <w:pStyle w:val="null3"/>
        <w:jc w:val="left"/>
      </w:pPr>
      <w:r>
        <w:rPr>
          <w:rFonts w:ascii="仿宋_GB2312" w:hAnsi="仿宋_GB2312" w:cs="仿宋_GB2312" w:eastAsia="仿宋_GB2312"/>
        </w:rPr>
        <w:t>3、单位负责人为同一人或者存在直接控股、管理关系的不同供应商，不得参加同一合同项下的政府采购活动：按照招标文件格式提供声明函并加盖公章。</w:t>
      </w:r>
    </w:p>
    <w:p>
      <w:pPr>
        <w:pStyle w:val="null3"/>
        <w:jc w:val="left"/>
      </w:pPr>
      <w:r>
        <w:rPr>
          <w:rFonts w:ascii="仿宋_GB2312" w:hAnsi="仿宋_GB2312" w:cs="仿宋_GB2312" w:eastAsia="仿宋_GB2312"/>
        </w:rPr>
        <w:t>4、除单一来源采购项目外，为采购项目提供整体设计、规范编制或者项目管理、监理、检测等服务的供应商，不得再参加该项目的采购活动：按照招标文件格式提供声明函并加盖公章。</w:t>
      </w:r>
    </w:p>
    <w:p>
      <w:pPr>
        <w:pStyle w:val="null3"/>
        <w:jc w:val="left"/>
      </w:pPr>
      <w:r>
        <w:rPr>
          <w:rFonts w:ascii="仿宋_GB2312" w:hAnsi="仿宋_GB2312" w:cs="仿宋_GB2312" w:eastAsia="仿宋_GB2312"/>
        </w:rPr>
        <w:t>5、如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书扫描件或相关证明材料并加盖公章。</w:t>
      </w:r>
    </w:p>
    <w:p>
      <w:pPr>
        <w:pStyle w:val="null3"/>
        <w:jc w:val="left"/>
      </w:pPr>
      <w:r>
        <w:rPr>
          <w:rFonts w:ascii="仿宋_GB2312" w:hAnsi="仿宋_GB2312" w:cs="仿宋_GB2312" w:eastAsia="仿宋_GB2312"/>
        </w:rPr>
        <w:t>6、投标人所投产品属于二、三类医疗器械产品的须具有医疗器械注册证、医疗器械生产许可证（进口产品除外），属于一类医疗器械产品的须具有产品备案登记凭证、生产企业备案登记凭证（进口产品除外）：提供证书扫描件加盖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1、参加政府采购活动前三年内，在经营活动中无环保类行政处罚记录：提供无环保类行政处罚记录声明函并加盖公章。</w:t>
      </w:r>
    </w:p>
    <w:p>
      <w:pPr>
        <w:pStyle w:val="null3"/>
        <w:jc w:val="left"/>
      </w:pPr>
      <w:r>
        <w:rPr>
          <w:rFonts w:ascii="仿宋_GB2312" w:hAnsi="仿宋_GB2312" w:cs="仿宋_GB2312" w:eastAsia="仿宋_GB2312"/>
        </w:rPr>
        <w:t>2、提供政府采购供应商信用承诺书：按照招标文件格式提供承诺书并加盖公章。</w:t>
      </w:r>
    </w:p>
    <w:p>
      <w:pPr>
        <w:pStyle w:val="null3"/>
        <w:jc w:val="left"/>
      </w:pPr>
      <w:r>
        <w:rPr>
          <w:rFonts w:ascii="仿宋_GB2312" w:hAnsi="仿宋_GB2312" w:cs="仿宋_GB2312" w:eastAsia="仿宋_GB2312"/>
        </w:rPr>
        <w:t>3、单位负责人为同一人或者存在直接控股、管理关系的不同供应商，不得参加同一合同项下的政府采购活动：按照招标文件格式提供声明函并加盖公章。</w:t>
      </w:r>
    </w:p>
    <w:p>
      <w:pPr>
        <w:pStyle w:val="null3"/>
        <w:jc w:val="left"/>
      </w:pPr>
      <w:r>
        <w:rPr>
          <w:rFonts w:ascii="仿宋_GB2312" w:hAnsi="仿宋_GB2312" w:cs="仿宋_GB2312" w:eastAsia="仿宋_GB2312"/>
        </w:rPr>
        <w:t>4、除单一来源采购项目外，为采购项目提供整体设计、规范编制或者项目管理、监理、检测等服务的供应商，不得再参加该项目的采购活动：按照招标文件格式提供声明函并加盖公章。</w:t>
      </w:r>
    </w:p>
    <w:p>
      <w:pPr>
        <w:pStyle w:val="null3"/>
        <w:jc w:val="left"/>
      </w:pPr>
      <w:r>
        <w:rPr>
          <w:rFonts w:ascii="仿宋_GB2312" w:hAnsi="仿宋_GB2312" w:cs="仿宋_GB2312" w:eastAsia="仿宋_GB2312"/>
        </w:rPr>
        <w:t>5、如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书扫描件或相关证明材料并加盖公章。</w:t>
      </w:r>
    </w:p>
    <w:p>
      <w:pPr>
        <w:pStyle w:val="null3"/>
        <w:jc w:val="left"/>
      </w:pPr>
      <w:r>
        <w:rPr>
          <w:rFonts w:ascii="仿宋_GB2312" w:hAnsi="仿宋_GB2312" w:cs="仿宋_GB2312" w:eastAsia="仿宋_GB2312"/>
        </w:rPr>
        <w:t>6、投标人所投产品属于二、三类医疗器械产品的须具有医疗器械注册证、医疗器械生产许可证（进口产品除外），属于一类医疗器械产品的须具有产品备案登记凭证、生产企业备案登记凭证（进口产品除外）：提供证书扫描件加盖公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1、参加政府采购活动前三年内，在经营活动中无环保类行政处罚记录：提供无环保类行政处罚记录声明函并加盖公章。</w:t>
      </w:r>
    </w:p>
    <w:p>
      <w:pPr>
        <w:pStyle w:val="null3"/>
        <w:jc w:val="left"/>
      </w:pPr>
      <w:r>
        <w:rPr>
          <w:rFonts w:ascii="仿宋_GB2312" w:hAnsi="仿宋_GB2312" w:cs="仿宋_GB2312" w:eastAsia="仿宋_GB2312"/>
        </w:rPr>
        <w:t>2、提供政府采购供应商信用承诺书：按照招标文件格式提供承诺书并加盖公章。</w:t>
      </w:r>
    </w:p>
    <w:p>
      <w:pPr>
        <w:pStyle w:val="null3"/>
        <w:jc w:val="left"/>
      </w:pPr>
      <w:r>
        <w:rPr>
          <w:rFonts w:ascii="仿宋_GB2312" w:hAnsi="仿宋_GB2312" w:cs="仿宋_GB2312" w:eastAsia="仿宋_GB2312"/>
        </w:rPr>
        <w:t>3、单位负责人为同一人或者存在直接控股、管理关系的不同供应商，不得参加同一合同项下的政府采购活动：按照招标文件格式提供声明函并加盖公章。</w:t>
      </w:r>
    </w:p>
    <w:p>
      <w:pPr>
        <w:pStyle w:val="null3"/>
        <w:jc w:val="left"/>
      </w:pPr>
      <w:r>
        <w:rPr>
          <w:rFonts w:ascii="仿宋_GB2312" w:hAnsi="仿宋_GB2312" w:cs="仿宋_GB2312" w:eastAsia="仿宋_GB2312"/>
        </w:rPr>
        <w:t>4、除单一来源采购项目外，为采购项目提供整体设计、规范编制或者项目管理、监理、检测等服务的供应商，不得再参加该项目的采购活动：按照招标文件格式提供声明函并加盖公章。</w:t>
      </w:r>
    </w:p>
    <w:p>
      <w:pPr>
        <w:pStyle w:val="null3"/>
        <w:jc w:val="left"/>
      </w:pPr>
      <w:r>
        <w:rPr>
          <w:rFonts w:ascii="仿宋_GB2312" w:hAnsi="仿宋_GB2312" w:cs="仿宋_GB2312" w:eastAsia="仿宋_GB2312"/>
        </w:rPr>
        <w:t>5、如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书扫描件或相关证明材料并加盖公章。</w:t>
      </w:r>
    </w:p>
    <w:p>
      <w:pPr>
        <w:pStyle w:val="null3"/>
        <w:jc w:val="left"/>
      </w:pPr>
      <w:r>
        <w:rPr>
          <w:rFonts w:ascii="仿宋_GB2312" w:hAnsi="仿宋_GB2312" w:cs="仿宋_GB2312" w:eastAsia="仿宋_GB2312"/>
        </w:rPr>
        <w:t>6、投标人所投产品属于二、三类医疗器械产品的须具有医疗器械注册证、医疗器械生产许可证（进口产品除外），属于一类医疗器械产品的须具有产品备案登记凭证、生产企业备案登记凭证（进口产品除外）：提供证书扫描件加盖公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1、参加政府采购活动前三年内，在经营活动中无环保类行政处罚记录：提供无环保类行政处罚记录声明函并加盖公章。</w:t>
      </w:r>
    </w:p>
    <w:p>
      <w:pPr>
        <w:pStyle w:val="null3"/>
        <w:jc w:val="left"/>
      </w:pPr>
      <w:r>
        <w:rPr>
          <w:rFonts w:ascii="仿宋_GB2312" w:hAnsi="仿宋_GB2312" w:cs="仿宋_GB2312" w:eastAsia="仿宋_GB2312"/>
        </w:rPr>
        <w:t>2、提供政府采购供应商信用承诺书：按照招标文件格式提供承诺书并加盖公章。</w:t>
      </w:r>
    </w:p>
    <w:p>
      <w:pPr>
        <w:pStyle w:val="null3"/>
        <w:jc w:val="left"/>
      </w:pPr>
      <w:r>
        <w:rPr>
          <w:rFonts w:ascii="仿宋_GB2312" w:hAnsi="仿宋_GB2312" w:cs="仿宋_GB2312" w:eastAsia="仿宋_GB2312"/>
        </w:rPr>
        <w:t>3、单位负责人为同一人或者存在直接控股、管理关系的不同供应商，不得参加同一合同项下的政府采购活动：按照招标文件格式提供声明函并加盖公章。</w:t>
      </w:r>
    </w:p>
    <w:p>
      <w:pPr>
        <w:pStyle w:val="null3"/>
        <w:jc w:val="left"/>
      </w:pPr>
      <w:r>
        <w:rPr>
          <w:rFonts w:ascii="仿宋_GB2312" w:hAnsi="仿宋_GB2312" w:cs="仿宋_GB2312" w:eastAsia="仿宋_GB2312"/>
        </w:rPr>
        <w:t>4、除单一来源采购项目外，为采购项目提供整体设计、规范编制或者项目管理、监理、检测等服务的供应商，不得再参加该项目的采购活动：按照招标文件格式提供声明函并加盖公章。</w:t>
      </w:r>
    </w:p>
    <w:p>
      <w:pPr>
        <w:pStyle w:val="null3"/>
        <w:jc w:val="left"/>
      </w:pPr>
      <w:r>
        <w:rPr>
          <w:rFonts w:ascii="仿宋_GB2312" w:hAnsi="仿宋_GB2312" w:cs="仿宋_GB2312" w:eastAsia="仿宋_GB2312"/>
        </w:rPr>
        <w:t>5、如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书扫描件或相关证明材料并加盖公章。</w:t>
      </w:r>
    </w:p>
    <w:p>
      <w:pPr>
        <w:pStyle w:val="null3"/>
        <w:jc w:val="left"/>
      </w:pPr>
      <w:r>
        <w:rPr>
          <w:rFonts w:ascii="仿宋_GB2312" w:hAnsi="仿宋_GB2312" w:cs="仿宋_GB2312" w:eastAsia="仿宋_GB2312"/>
        </w:rPr>
        <w:t>6、投标人所投产品属于二、三类医疗器械产品的须具有医疗器械注册证、医疗器械生产许可证（进口产品除外），属于一类医疗器械产品的须具有产品备案登记凭证、生产企业备案登记凭证（进口产品除外）：提供证书扫描件加盖公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1、参加政府采购活动前三年内，在经营活动中无环保类行政处罚记录：提供无环保类行政处罚记录声明函并加盖公章。</w:t>
      </w:r>
    </w:p>
    <w:p>
      <w:pPr>
        <w:pStyle w:val="null3"/>
        <w:jc w:val="left"/>
      </w:pPr>
      <w:r>
        <w:rPr>
          <w:rFonts w:ascii="仿宋_GB2312" w:hAnsi="仿宋_GB2312" w:cs="仿宋_GB2312" w:eastAsia="仿宋_GB2312"/>
        </w:rPr>
        <w:t>2、提供政府采购供应商信用承诺书：按照招标文件格式提供承诺书并加盖公章。</w:t>
      </w:r>
    </w:p>
    <w:p>
      <w:pPr>
        <w:pStyle w:val="null3"/>
        <w:jc w:val="left"/>
      </w:pPr>
      <w:r>
        <w:rPr>
          <w:rFonts w:ascii="仿宋_GB2312" w:hAnsi="仿宋_GB2312" w:cs="仿宋_GB2312" w:eastAsia="仿宋_GB2312"/>
        </w:rPr>
        <w:t>3、单位负责人为同一人或者存在直接控股、管理关系的不同供应商，不得参加同一合同项下的政府采购活动：按照招标文件格式提供声明函并加盖公章。</w:t>
      </w:r>
    </w:p>
    <w:p>
      <w:pPr>
        <w:pStyle w:val="null3"/>
        <w:jc w:val="left"/>
      </w:pPr>
      <w:r>
        <w:rPr>
          <w:rFonts w:ascii="仿宋_GB2312" w:hAnsi="仿宋_GB2312" w:cs="仿宋_GB2312" w:eastAsia="仿宋_GB2312"/>
        </w:rPr>
        <w:t>4、除单一来源采购项目外，为采购项目提供整体设计、规范编制或者项目管理、监理、检测等服务的供应商，不得再参加该项目的采购活动：按照招标文件格式提供声明函并加盖公章。</w:t>
      </w:r>
    </w:p>
    <w:p>
      <w:pPr>
        <w:pStyle w:val="null3"/>
        <w:jc w:val="left"/>
      </w:pPr>
      <w:r>
        <w:rPr>
          <w:rFonts w:ascii="仿宋_GB2312" w:hAnsi="仿宋_GB2312" w:cs="仿宋_GB2312" w:eastAsia="仿宋_GB2312"/>
        </w:rPr>
        <w:t>5、如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书扫描件或相关证明材料并加盖公章。</w:t>
      </w:r>
    </w:p>
    <w:p>
      <w:pPr>
        <w:pStyle w:val="null3"/>
        <w:jc w:val="left"/>
      </w:pPr>
      <w:r>
        <w:rPr>
          <w:rFonts w:ascii="仿宋_GB2312" w:hAnsi="仿宋_GB2312" w:cs="仿宋_GB2312" w:eastAsia="仿宋_GB2312"/>
        </w:rPr>
        <w:t>6、投标人所投产品属于二、三类医疗器械产品的须具有医疗器械注册证、医疗器械生产许可证（进口产品除外），属于一类医疗器械产品的须具有产品备案登记凭证、生产企业备案登记凭证（进口产品除外）：提供证书扫描件加盖公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1、参加政府采购活动前三年内，在经营活动中无环保类行政处罚记录：提供无环保类行政处罚记录声明函并加盖公章。</w:t>
      </w:r>
    </w:p>
    <w:p>
      <w:pPr>
        <w:pStyle w:val="null3"/>
        <w:jc w:val="left"/>
      </w:pPr>
      <w:r>
        <w:rPr>
          <w:rFonts w:ascii="仿宋_GB2312" w:hAnsi="仿宋_GB2312" w:cs="仿宋_GB2312" w:eastAsia="仿宋_GB2312"/>
        </w:rPr>
        <w:t>2、提供政府采购供应商信用承诺书：按照招标文件格式提供承诺书并加盖公章。</w:t>
      </w:r>
    </w:p>
    <w:p>
      <w:pPr>
        <w:pStyle w:val="null3"/>
        <w:jc w:val="left"/>
      </w:pPr>
      <w:r>
        <w:rPr>
          <w:rFonts w:ascii="仿宋_GB2312" w:hAnsi="仿宋_GB2312" w:cs="仿宋_GB2312" w:eastAsia="仿宋_GB2312"/>
        </w:rPr>
        <w:t>3、单位负责人为同一人或者存在直接控股、管理关系的不同供应商，不得参加同一合同项下的政府采购活动：按照招标文件格式提供声明函并加盖公章。</w:t>
      </w:r>
    </w:p>
    <w:p>
      <w:pPr>
        <w:pStyle w:val="null3"/>
        <w:jc w:val="left"/>
      </w:pPr>
      <w:r>
        <w:rPr>
          <w:rFonts w:ascii="仿宋_GB2312" w:hAnsi="仿宋_GB2312" w:cs="仿宋_GB2312" w:eastAsia="仿宋_GB2312"/>
        </w:rPr>
        <w:t>4、除单一来源采购项目外，为采购项目提供整体设计、规范编制或者项目管理、监理、检测等服务的供应商，不得再参加该项目的采购活动：按照招标文件格式提供声明函并加盖公章。</w:t>
      </w:r>
    </w:p>
    <w:p>
      <w:pPr>
        <w:pStyle w:val="null3"/>
        <w:jc w:val="left"/>
      </w:pPr>
      <w:r>
        <w:rPr>
          <w:rFonts w:ascii="仿宋_GB2312" w:hAnsi="仿宋_GB2312" w:cs="仿宋_GB2312" w:eastAsia="仿宋_GB2312"/>
        </w:rPr>
        <w:t>5、如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提供证书扫描件或相关证明材料并加盖公章。</w:t>
      </w:r>
    </w:p>
    <w:p>
      <w:pPr>
        <w:pStyle w:val="null3"/>
        <w:jc w:val="left"/>
      </w:pPr>
      <w:r>
        <w:rPr>
          <w:rFonts w:ascii="仿宋_GB2312" w:hAnsi="仿宋_GB2312" w:cs="仿宋_GB2312" w:eastAsia="仿宋_GB2312"/>
        </w:rPr>
        <w:t>6、投标人所投产品属于二、三类医疗器械产品的须具有医疗器械注册证、医疗器械生产许可证（进口产品除外），属于一类医疗器械产品的须具有产品备案登记凭证、生产企业备案登记凭证（进口产品除外）：提供证书扫描件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1.请投标人（供应商）详阅本文件中《政府采购电子招标投标活动须知》，并自行在海南省政府采购智慧云平台-下载专区查看相应的系统操作指南，严格按照操作指南要求进行系统操作。 2.供应商使用交易系统遇到问题可致电技术支持：4001691288。3.根据《三亚市人民政府办公室关于印发&lt;三亚市创建一流营商环境2021年实施方案&gt;的通知》（三府办〔2021〕44号）、《三亚市金融发展局关于印发&lt;创建一流营商环境“获得信贷”指标2021年专项行动方案&gt;的通知》以及《三亚市 创建一流营商环境 2023 年实施方案》（ 三府办〔2023〕181 号），中标（成交）供应商可凭借与采购单位签订的政府采购合同，向开展政府采购合同融资业务的银行和金融机构申请信用贷款。4.本项目为远程不见面开标，供应商无须到达开标现 场。</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三亚市卫生健康委员会</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三亚市天涯区解放路674号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陈子泷</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0898-88361673</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三亚智投国际咨询服务有限公司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海南省三亚市崖州区崖州湾科技城深海装备产业园一期A栋610室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0898-88655906/0898-88299633</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采购包1：3,723,350.00元</w:t>
            </w:r>
          </w:p>
          <w:p>
            <w:pPr>
              <w:pStyle w:val="null3"/>
              <w:jc w:val="left"/>
            </w:pPr>
            <w:r>
              <w:rPr>
                <w:rFonts w:ascii="仿宋_GB2312" w:hAnsi="仿宋_GB2312" w:cs="仿宋_GB2312" w:eastAsia="仿宋_GB2312"/>
              </w:rPr>
              <w:t>采购包2：8,241,000.00元</w:t>
            </w:r>
          </w:p>
          <w:p>
            <w:pPr>
              <w:pStyle w:val="null3"/>
              <w:jc w:val="left"/>
            </w:pPr>
            <w:r>
              <w:rPr>
                <w:rFonts w:ascii="仿宋_GB2312" w:hAnsi="仿宋_GB2312" w:cs="仿宋_GB2312" w:eastAsia="仿宋_GB2312"/>
              </w:rPr>
              <w:t>采购包3：6,236,000.00元</w:t>
            </w:r>
          </w:p>
          <w:p>
            <w:pPr>
              <w:pStyle w:val="null3"/>
              <w:jc w:val="left"/>
            </w:pPr>
            <w:r>
              <w:rPr>
                <w:rFonts w:ascii="仿宋_GB2312" w:hAnsi="仿宋_GB2312" w:cs="仿宋_GB2312" w:eastAsia="仿宋_GB2312"/>
              </w:rPr>
              <w:t>采购包4：1,222,000.00元</w:t>
            </w:r>
          </w:p>
          <w:p>
            <w:pPr>
              <w:pStyle w:val="null3"/>
              <w:jc w:val="left"/>
            </w:pPr>
            <w:r>
              <w:rPr>
                <w:rFonts w:ascii="仿宋_GB2312" w:hAnsi="仿宋_GB2312" w:cs="仿宋_GB2312" w:eastAsia="仿宋_GB2312"/>
              </w:rPr>
              <w:t>采购包5：5,807,650.00元</w:t>
            </w:r>
          </w:p>
          <w:p>
            <w:pPr>
              <w:pStyle w:val="null3"/>
              <w:jc w:val="left"/>
            </w:pPr>
            <w:r>
              <w:rPr>
                <w:rFonts w:ascii="仿宋_GB2312" w:hAnsi="仿宋_GB2312" w:cs="仿宋_GB2312" w:eastAsia="仿宋_GB2312"/>
              </w:rPr>
              <w:t>采购包6：83,920,000.00元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采购包1保证金金额：0.00元</w:t>
            </w:r>
          </w:p>
          <w:p>
            <w:pPr>
              <w:pStyle w:val="null3"/>
              <w:jc w:val="left"/>
            </w:pPr>
            <w:r>
              <w:rPr>
                <w:rFonts w:ascii="仿宋_GB2312" w:hAnsi="仿宋_GB2312" w:cs="仿宋_GB2312" w:eastAsia="仿宋_GB2312"/>
              </w:rPr>
              <w:t>采购包2保证金金额：35,000.00元</w:t>
            </w:r>
          </w:p>
          <w:p>
            <w:pPr>
              <w:pStyle w:val="null3"/>
              <w:jc w:val="left"/>
            </w:pPr>
            <w:r>
              <w:rPr>
                <w:rFonts w:ascii="仿宋_GB2312" w:hAnsi="仿宋_GB2312" w:cs="仿宋_GB2312" w:eastAsia="仿宋_GB2312"/>
              </w:rPr>
              <w:t>采购包3保证金金额：26,000.00元</w:t>
            </w:r>
          </w:p>
          <w:p>
            <w:pPr>
              <w:pStyle w:val="null3"/>
              <w:jc w:val="left"/>
            </w:pPr>
            <w:r>
              <w:rPr>
                <w:rFonts w:ascii="仿宋_GB2312" w:hAnsi="仿宋_GB2312" w:cs="仿宋_GB2312" w:eastAsia="仿宋_GB2312"/>
              </w:rPr>
              <w:t>采购包4保证金金额：0.00元</w:t>
            </w:r>
          </w:p>
          <w:p>
            <w:pPr>
              <w:pStyle w:val="null3"/>
              <w:jc w:val="left"/>
            </w:pPr>
            <w:r>
              <w:rPr>
                <w:rFonts w:ascii="仿宋_GB2312" w:hAnsi="仿宋_GB2312" w:cs="仿宋_GB2312" w:eastAsia="仿宋_GB2312"/>
              </w:rPr>
              <w:t>采购包5保证金金额：23,000.00元</w:t>
            </w:r>
          </w:p>
          <w:p>
            <w:pPr>
              <w:pStyle w:val="null3"/>
              <w:jc w:val="left"/>
            </w:pPr>
            <w:r>
              <w:rPr>
                <w:rFonts w:ascii="仿宋_GB2312" w:hAnsi="仿宋_GB2312" w:cs="仿宋_GB2312" w:eastAsia="仿宋_GB2312"/>
              </w:rPr>
              <w:t>采购包6保证金金额：400,000.00元</w:t>
            </w:r>
          </w:p>
          <w:p>
            <w:pPr>
              <w:pStyle w:val="null3"/>
              <w:jc w:val="left"/>
            </w:pPr>
            <w:r>
              <w:rPr>
                <w:rFonts w:ascii="仿宋_GB2312" w:hAnsi="仿宋_GB2312" w:cs="仿宋_GB2312" w:eastAsia="仿宋_GB2312"/>
              </w:rPr>
              <w:t>缴交渠道：保函,银行转账,支票、汇票、本票</w:t>
            </w:r>
          </w:p>
          <w:p>
            <w:pPr>
              <w:pStyle w:val="null3"/>
              <w:jc w:val="left"/>
            </w:pPr>
            <w:r>
              <w:rPr>
                <w:rFonts w:ascii="仿宋_GB2312" w:hAnsi="仿宋_GB2312" w:cs="仿宋_GB2312" w:eastAsia="仿宋_GB2312"/>
              </w:rPr>
              <w:t>开户行名称：三亚智投国际咨询服务有限公司</w:t>
            </w:r>
          </w:p>
          <w:p>
            <w:pPr>
              <w:pStyle w:val="null3"/>
              <w:jc w:val="left"/>
            </w:pPr>
            <w:r>
              <w:rPr>
                <w:rFonts w:ascii="仿宋_GB2312" w:hAnsi="仿宋_GB2312" w:cs="仿宋_GB2312" w:eastAsia="仿宋_GB2312"/>
              </w:rPr>
              <w:t>开户银行：中信银行股份有限公司三亚解放路支行</w:t>
            </w:r>
          </w:p>
          <w:p>
            <w:pPr>
              <w:pStyle w:val="null3"/>
              <w:jc w:val="left"/>
            </w:pPr>
            <w:r>
              <w:rPr>
                <w:rFonts w:ascii="仿宋_GB2312" w:hAnsi="仿宋_GB2312" w:cs="仿宋_GB2312" w:eastAsia="仿宋_GB2312"/>
              </w:rPr>
              <w:t>银行账号：8115801013300115778</w:t>
            </w:r>
          </w:p>
          <w:p>
            <w:pPr>
              <w:pStyle w:val="null3"/>
              <w:jc w:val="left"/>
            </w:pPr>
            <w:r>
              <w:rPr>
                <w:rFonts w:ascii="仿宋_GB2312" w:hAnsi="仿宋_GB2312" w:cs="仿宋_GB2312" w:eastAsia="仿宋_GB2312"/>
              </w:rPr>
              <w:t>汇票、本票提取方式：接受汇票、支票、本票提交</w:t>
            </w:r>
          </w:p>
          <w:p>
            <w:pPr>
              <w:pStyle w:val="null3"/>
              <w:jc w:val="left"/>
            </w:pPr>
            <w:r>
              <w:rPr>
                <w:rFonts w:ascii="仿宋_GB2312" w:hAnsi="仿宋_GB2312" w:cs="仿宋_GB2312" w:eastAsia="仿宋_GB2312"/>
              </w:rPr>
              <w:t xml:space="preserve"> 其他说明：</w:t>
            </w:r>
          </w:p>
          <w:p>
            <w:pPr>
              <w:pStyle w:val="null3"/>
              <w:jc w:val="left"/>
            </w:pPr>
            <w:r>
              <w:rPr>
                <w:rFonts w:ascii="仿宋_GB2312" w:hAnsi="仿宋_GB2312" w:cs="仿宋_GB2312" w:eastAsia="仿宋_GB2312"/>
              </w:rPr>
              <w:t xml:space="preserve"> 1、缴纳截止时间为本项目投标（报价）截止时间，以保证金账户实际收款为准；</w:t>
            </w:r>
          </w:p>
          <w:p>
            <w:pPr>
              <w:pStyle w:val="null3"/>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说明：供应商自主选择以支票、汇票、本票、或者金融机构、担保机构、保险公司出具的保函等非现金形式缴纳履约保证。</w:t>
            </w:r>
          </w:p>
          <w:p>
            <w:pPr>
              <w:pStyle w:val="null3"/>
              <w:jc w:val="left"/>
            </w:pPr>
            <w:r>
              <w:rPr>
                <w:rFonts w:ascii="仿宋_GB2312" w:hAnsi="仿宋_GB2312" w:cs="仿宋_GB2312" w:eastAsia="仿宋_GB2312"/>
              </w:rPr>
              <w:t>采购包2：缴纳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说明：供应商自主选择以支票、汇票、本票、或者金融机构、担保机构、保险公司出具的保函等非现金形式缴纳履约保证。</w:t>
            </w:r>
          </w:p>
          <w:p>
            <w:pPr>
              <w:pStyle w:val="null3"/>
              <w:jc w:val="left"/>
            </w:pPr>
            <w:r>
              <w:rPr>
                <w:rFonts w:ascii="仿宋_GB2312" w:hAnsi="仿宋_GB2312" w:cs="仿宋_GB2312" w:eastAsia="仿宋_GB2312"/>
              </w:rPr>
              <w:t>采购包3：缴纳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说明：供应商自主选择以支票、汇票、本票、或者金融机构、担保机构、保险公司出具的保函等非现金形式缴纳履约保证。</w:t>
            </w:r>
          </w:p>
          <w:p>
            <w:pPr>
              <w:pStyle w:val="null3"/>
              <w:jc w:val="left"/>
            </w:pPr>
            <w:r>
              <w:rPr>
                <w:rFonts w:ascii="仿宋_GB2312" w:hAnsi="仿宋_GB2312" w:cs="仿宋_GB2312" w:eastAsia="仿宋_GB2312"/>
              </w:rPr>
              <w:t>采购包4：缴纳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说明：供应商自主选择以支票、汇票、本票、或者金融机构、担保机构、保险公司出具的保函等非现金形式缴纳履约保证。</w:t>
            </w:r>
          </w:p>
          <w:p>
            <w:pPr>
              <w:pStyle w:val="null3"/>
              <w:jc w:val="left"/>
            </w:pPr>
            <w:r>
              <w:rPr>
                <w:rFonts w:ascii="仿宋_GB2312" w:hAnsi="仿宋_GB2312" w:cs="仿宋_GB2312" w:eastAsia="仿宋_GB2312"/>
              </w:rPr>
              <w:t>采购包5：缴纳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说明：供应商自主选择以支票、汇票、本票、或者金融机构、担保机构、保险公司出具的保函等非现金形式缴纳履约保证。</w:t>
            </w:r>
          </w:p>
          <w:p>
            <w:pPr>
              <w:pStyle w:val="null3"/>
              <w:jc w:val="left"/>
            </w:pPr>
            <w:r>
              <w:rPr>
                <w:rFonts w:ascii="仿宋_GB2312" w:hAnsi="仿宋_GB2312" w:cs="仿宋_GB2312" w:eastAsia="仿宋_GB2312"/>
              </w:rPr>
              <w:t>采购包6：缴纳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说明：供应商自主选择以支票、汇票、本票、或者金融机构、担保机构、保险公司出具的保函等非现金形式缴纳履约保证。</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代理服务费收费标准：参照海南省物价局文件(琼价管(2011)225号)文件中规定收取。招标代理服务费按照折扣与每个标包实际中标金额为计算标准计算， 由中标(成交)供应商领取中标(成交)通知书之前全额缴纳。</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1.中小企业划型标准依据《关于印发中小企业划型标准规定的通知》（工信部联企业 〔2011〕300号）。【工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中小企业参加政府采购活动，应当出具《中小企业声明函》，未提供或提供资料不完整的视同未提供，不享受相关中小企业扶持政策。供应商按照采购标的对应行业出具中小企业声明函，而非按照供应商的经营范围出具中小企业声明函。 3.监狱企业参加政府采购活动时，应当提供由省级以上监狱管理局、戒毒管理局（含新疆生产建设兵团）等出具的属于监狱企业的证明文件，未提供或提供资料不完整的视同未提供，不享受相关中小企业扶持政策。 4.符合财库[2017]141号《关于促进残疾人就业政府采购政策的通知》的残疾人福利性单位在参加政府采购活动时，应当提供《残疾人福利性单位声明函》，未提供或提供资料不完整的视同未提供，不享受相关中小企业扶持政策。</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联系人：张钦杰</w:t>
      </w:r>
    </w:p>
    <w:p>
      <w:pPr>
        <w:pStyle w:val="null3"/>
        <w:jc w:val="left"/>
      </w:pPr>
      <w:r>
        <w:rPr>
          <w:rFonts w:ascii="仿宋_GB2312" w:hAnsi="仿宋_GB2312" w:cs="仿宋_GB2312" w:eastAsia="仿宋_GB2312"/>
        </w:rPr>
        <w:t>联系电话：0898-88655906</w:t>
      </w:r>
    </w:p>
    <w:p>
      <w:pPr>
        <w:pStyle w:val="null3"/>
        <w:jc w:val="left"/>
      </w:pPr>
      <w:r>
        <w:rPr>
          <w:rFonts w:ascii="仿宋_GB2312" w:hAnsi="仿宋_GB2312" w:cs="仿宋_GB2312" w:eastAsia="仿宋_GB2312"/>
        </w:rPr>
        <w:t>地址：海南省三亚市天涯区建港新城10栋701室</w:t>
      </w:r>
    </w:p>
    <w:p>
      <w:pPr>
        <w:pStyle w:val="null3"/>
        <w:jc w:val="left"/>
      </w:pPr>
      <w:r>
        <w:rPr>
          <w:rFonts w:ascii="仿宋_GB2312" w:hAnsi="仿宋_GB2312" w:cs="仿宋_GB2312" w:eastAsia="仿宋_GB2312"/>
        </w:rPr>
        <w:t>邮编：572000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b/>
        </w:rPr>
        <w:t>三亚市医疗设备集中采购(第六批)采购清单一览表：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97"/>
        <w:gridCol w:w="983"/>
        <w:gridCol w:w="3933"/>
        <w:gridCol w:w="1142"/>
        <w:gridCol w:w="1076"/>
        <w:gridCol w:w="1382"/>
        <w:gridCol w:w="1249"/>
        <w:gridCol w:w="1847"/>
      </w:tblGrid>
      <w:tr>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包号</w:t>
            </w:r>
          </w:p>
        </w:tc>
        <w:tc>
          <w:tcPr>
            <w:tcW w:type="dxa" w:w="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计量</w:t>
            </w:r>
          </w:p>
          <w:p>
            <w:pPr>
              <w:pStyle w:val="null3"/>
              <w:jc w:val="center"/>
            </w:pPr>
            <w:r>
              <w:rPr>
                <w:rFonts w:ascii="仿宋_GB2312" w:hAnsi="仿宋_GB2312" w:cs="仿宋_GB2312" w:eastAsia="仿宋_GB2312"/>
                <w:sz w:val="24"/>
                <w:b/>
              </w:rPr>
              <w:t>单位</w:t>
            </w:r>
          </w:p>
        </w:tc>
        <w:tc>
          <w:tcPr>
            <w:tcW w:type="dxa" w:w="1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是否</w:t>
            </w:r>
            <w:r>
              <w:rPr>
                <w:rFonts w:ascii="仿宋_GB2312" w:hAnsi="仿宋_GB2312" w:cs="仿宋_GB2312" w:eastAsia="仿宋_GB2312"/>
                <w:sz w:val="24"/>
                <w:b/>
              </w:rPr>
              <w:t>允许</w:t>
            </w:r>
            <w:r>
              <w:rPr>
                <w:rFonts w:ascii="仿宋_GB2312" w:hAnsi="仿宋_GB2312" w:cs="仿宋_GB2312" w:eastAsia="仿宋_GB2312"/>
                <w:sz w:val="24"/>
                <w:b/>
              </w:rPr>
              <w:t>进口</w:t>
            </w:r>
          </w:p>
        </w:tc>
        <w:tc>
          <w:tcPr>
            <w:tcW w:type="dxa" w:w="1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分包</w:t>
            </w:r>
          </w:p>
          <w:p>
            <w:pPr>
              <w:pStyle w:val="null3"/>
              <w:jc w:val="center"/>
            </w:pPr>
            <w:r>
              <w:rPr>
                <w:rFonts w:ascii="仿宋_GB2312" w:hAnsi="仿宋_GB2312" w:cs="仿宋_GB2312" w:eastAsia="仿宋_GB2312"/>
                <w:sz w:val="24"/>
                <w:b/>
              </w:rPr>
              <w:t>要求</w:t>
            </w:r>
          </w:p>
        </w:tc>
        <w:tc>
          <w:tcPr>
            <w:tcW w:type="dxa" w:w="1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血气分析仪（加电解质及血糖监测）</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血气分析仪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血液分析流水线</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脱盖离心机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糖化血红蛋白分析仪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生物显微镜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生物安全柜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生化免疫自动化流水线</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全自动血细胞</w:t>
            </w:r>
            <w:r>
              <w:rPr>
                <w:rFonts w:ascii="仿宋_GB2312" w:hAnsi="仿宋_GB2312" w:cs="仿宋_GB2312" w:eastAsia="仿宋_GB2312"/>
                <w:sz w:val="24"/>
              </w:rPr>
              <w:t>+CRP分析仪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全自动微生物血培养系统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全自动微生物鉴定药敏分析仪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全自动凝血分析流水线</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尿液分析流水线</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转运监护仪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注射泵</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心电图机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输注泵（</w:t>
            </w:r>
            <w:r>
              <w:rPr>
                <w:rFonts w:ascii="仿宋_GB2312" w:hAnsi="仿宋_GB2312" w:cs="仿宋_GB2312" w:eastAsia="仿宋_GB2312"/>
                <w:sz w:val="24"/>
              </w:rPr>
              <w:t>1拖8）</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输注泵（</w:t>
            </w:r>
            <w:r>
              <w:rPr>
                <w:rFonts w:ascii="仿宋_GB2312" w:hAnsi="仿宋_GB2312" w:cs="仿宋_GB2312" w:eastAsia="仿宋_GB2312"/>
                <w:sz w:val="24"/>
              </w:rPr>
              <w:t>1拖4）</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控温毯</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空气压力波治疗仪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床旁监护仪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除颤仪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便携式监护仪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转运呼吸机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有创呼吸机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无创呼吸机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呼吸湿化治疗仪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电动吸痰器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便携式纤维支气管镜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洗胃机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气垫床</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多功能抢救床</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电子支气管镜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振动排痰仪器（背心式）</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心肺复苏仪</w:t>
            </w:r>
            <w:r>
              <w:rPr>
                <w:rFonts w:ascii="仿宋_GB2312" w:hAnsi="仿宋_GB2312" w:cs="仿宋_GB2312" w:eastAsia="仿宋_GB2312"/>
                <w:sz w:val="24"/>
              </w:rPr>
              <w:t>/机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输液加温器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床旁血滤机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手动病床</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367</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医用离心机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医用冷藏箱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血液运输箱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血液滤白柜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血液低温操作台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血液保存冰箱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血小板震荡器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血栓弹力图仪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旋涡混匀器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细胞计数器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实验室水纯化系统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生化培养箱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热合机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免疫血清学离心机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酶标洗板机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酶标分析仪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洁净工作台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电热恒温振荡水槽</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电热恒温水箱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超微量分光光度计</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超低温冰箱（</w:t>
            </w:r>
            <w:r>
              <w:rPr>
                <w:rFonts w:ascii="仿宋_GB2312" w:hAnsi="仿宋_GB2312" w:cs="仿宋_GB2312" w:eastAsia="仿宋_GB2312"/>
                <w:sz w:val="24"/>
              </w:rPr>
              <w:t>-80℃ ）</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超低温冰箱（</w:t>
            </w:r>
            <w:r>
              <w:rPr>
                <w:rFonts w:ascii="仿宋_GB2312" w:hAnsi="仿宋_GB2312" w:cs="仿宋_GB2312" w:eastAsia="仿宋_GB2312"/>
                <w:sz w:val="24"/>
              </w:rPr>
              <w:t>-40℃）</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冰冻血浆解冻箱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CO2培养箱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医用真空干燥柜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医用快风干燥柜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医用不锈钢附属设备</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台式除锈机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热风吹干系统（防护型）</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全自动软式内镜清洗机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切割封口打印一体机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内镜清洗工作站</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绝缘检测仪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超声清洗机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转运平车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中心监护仪（</w:t>
            </w:r>
            <w:r>
              <w:rPr>
                <w:rFonts w:ascii="仿宋_GB2312" w:hAnsi="仿宋_GB2312" w:cs="仿宋_GB2312" w:eastAsia="仿宋_GB2312"/>
                <w:sz w:val="24"/>
              </w:rPr>
              <w:t>1拖35）</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中心监护系统（</w:t>
            </w:r>
            <w:r>
              <w:rPr>
                <w:rFonts w:ascii="仿宋_GB2312" w:hAnsi="仿宋_GB2312" w:cs="仿宋_GB2312" w:eastAsia="仿宋_GB2312"/>
                <w:sz w:val="24"/>
              </w:rPr>
              <w:t>1拖14）</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无影灯</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输注工作站（</w:t>
            </w:r>
            <w:r>
              <w:rPr>
                <w:rFonts w:ascii="仿宋_GB2312" w:hAnsi="仿宋_GB2312" w:cs="仿宋_GB2312" w:eastAsia="仿宋_GB2312"/>
                <w:sz w:val="24"/>
              </w:rPr>
              <w:t>1拖8）</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输液泵</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可视喉镜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监护仪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高流量仪（高流量湿化仪）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高流量湿化仪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肠内营养泵</w:t>
            </w:r>
            <w:r>
              <w:rPr>
                <w:rFonts w:ascii="仿宋_GB2312" w:hAnsi="仿宋_GB2312" w:cs="仿宋_GB2312" w:eastAsia="仿宋_GB2312"/>
                <w:sz w:val="24"/>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肠内营养泵</w:t>
            </w:r>
            <w:r>
              <w:rPr>
                <w:rFonts w:ascii="仿宋_GB2312" w:hAnsi="仿宋_GB2312" w:cs="仿宋_GB2312" w:eastAsia="仿宋_GB2312"/>
                <w:sz w:val="24"/>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冰毯机</w:t>
            </w:r>
            <w:r>
              <w:rPr>
                <w:rFonts w:ascii="仿宋_GB2312" w:hAnsi="仿宋_GB2312" w:cs="仿宋_GB2312" w:eastAsia="仿宋_GB2312"/>
                <w:sz w:val="24"/>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冰毯机</w:t>
            </w:r>
            <w:r>
              <w:rPr>
                <w:rFonts w:ascii="仿宋_GB2312" w:hAnsi="仿宋_GB2312" w:cs="仿宋_GB2312" w:eastAsia="仿宋_GB2312"/>
                <w:sz w:val="24"/>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鼻饲泵</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独立通风笼具（小鼠）</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独立通风笼具（大鼠）</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医用冷藏冷冻箱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恒温水浴摇床</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口腔技工台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干燥箱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摊烤片一体机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培养箱</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义齿煮牙盒机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千分之一天平</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通风柜</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根管治疗仪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热牙胶充填系统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常温离心机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真空搅拌机及支架</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精密试样切割机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冲击试验机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双层大动物通用笼具</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兔笼架</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独立通风笼具主机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种植机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微生物限度检查仪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超低温冰箱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高压锅</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茂福炉（带消烟功能）</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氧化锆结晶炉</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喷砂机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恒温水浴</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烤瓷炉</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铸瓷炉</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培养箱</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取材台</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标本柜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小动物呼吸麻醉机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二氧化碳培养箱1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倒置显微镜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光固化灯</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十万分之一天平</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大动物负压手术台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种植体稳定性测定仪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粘度计</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塑料磨耗试验机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技工手机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技工切割机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线切割</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扭矩测试仪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洛氏硬度计</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换笼工作台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大动物呼吸麻醉机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研究级显微镜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硬度计</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恒温恒湿箱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包埋机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维氏硬度计</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动物心电监护仪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超纯水仪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螺旋接种仪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显微镜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菌落计数器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色稳定仪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空间自动消毒系统（设备）</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石蜡切片机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细菌内毒素酶标仪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扭转实验机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热原仪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微波消解炉</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金相显微镜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全自动细胞计数仪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组织处理器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电子万能材料试验机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小鼠独立通气笼</w:t>
            </w:r>
            <w:r>
              <w:rPr>
                <w:rFonts w:ascii="仿宋_GB2312" w:hAnsi="仿宋_GB2312" w:cs="仿宋_GB2312" w:eastAsia="仿宋_GB2312"/>
                <w:sz w:val="24"/>
                <w:color w:val="000000"/>
              </w:rPr>
              <w:t>IVC系统（一拖二）</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大鼠独立通气笼</w:t>
            </w:r>
            <w:r>
              <w:rPr>
                <w:rFonts w:ascii="仿宋_GB2312" w:hAnsi="仿宋_GB2312" w:cs="仿宋_GB2312" w:eastAsia="仿宋_GB2312"/>
                <w:sz w:val="24"/>
                <w:color w:val="000000"/>
              </w:rPr>
              <w:t>IVC系统（一拖二）</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全自动脂肪仪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包埋盒打号机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切片打号机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全自动凝血分析仪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耐磨耗仪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大鼠独立通气笼</w:t>
            </w:r>
            <w:r>
              <w:rPr>
                <w:rFonts w:ascii="仿宋_GB2312" w:hAnsi="仿宋_GB2312" w:cs="仿宋_GB2312" w:eastAsia="仿宋_GB2312"/>
                <w:sz w:val="24"/>
                <w:color w:val="000000"/>
              </w:rPr>
              <w:t>IVC系统（一拖三）</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全自动定氮仪含消解仪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热变形</w:t>
            </w:r>
            <w:r>
              <w:rPr>
                <w:rFonts w:ascii="仿宋_GB2312" w:hAnsi="仿宋_GB2312" w:cs="仿宋_GB2312" w:eastAsia="仿宋_GB2312"/>
                <w:sz w:val="24"/>
                <w:color w:val="000000"/>
              </w:rPr>
              <w:t>-维卡软化点温度测定仪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动物牙科工作站</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实时定量</w:t>
            </w:r>
            <w:r>
              <w:rPr>
                <w:rFonts w:ascii="仿宋_GB2312" w:hAnsi="仿宋_GB2312" w:cs="仿宋_GB2312" w:eastAsia="仿宋_GB2312"/>
                <w:sz w:val="24"/>
                <w:color w:val="000000"/>
              </w:rPr>
              <w:t>PCR仪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小鼠独立通气笼</w:t>
            </w:r>
            <w:r>
              <w:rPr>
                <w:rFonts w:ascii="仿宋_GB2312" w:hAnsi="仿宋_GB2312" w:cs="仿宋_GB2312" w:eastAsia="仿宋_GB2312"/>
                <w:sz w:val="24"/>
                <w:color w:val="000000"/>
              </w:rPr>
              <w:t>IVC系统（一拖三）</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脱水机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气相色谱分析仪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动物实验管理系统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材料疲劳试验机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低温离心机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液相色谱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铸造机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生物安全柜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注射泵</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病床（含床头柜）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移动餐桌</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输液泵</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心电监护仪</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排痰机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除颤仪</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心电图机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手持式血气分析仪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中央监护系统（一拖六）</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心电监护仪</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中央监护系统（一拖八）</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心电监护仪</w:t>
            </w:r>
            <w:r>
              <w:rPr>
                <w:rFonts w:ascii="仿宋_GB2312" w:hAnsi="仿宋_GB2312" w:cs="仿宋_GB2312" w:eastAsia="仿宋_GB2312"/>
                <w:sz w:val="24"/>
                <w:color w:val="000000"/>
              </w:rPr>
              <w:t>3</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呼吸机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气压止血器（硅胶）</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牙科动力装置</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患者升温系统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快速灭菌器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电动取皮刀</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小型全自动清洗消毒器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高频手术电刀</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超声骨切割系统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等离子射频手术系统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手术动力系统（铣刀）</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恒速注射泵</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便携式血氧仪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靶控注射泵</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经鼻高流量吸氧装置</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多功能生理监护仪（麻醉用）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可视喉镜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纤维支气管镜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中心监控系统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毒麻管理药柜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麻醉机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血气分析仪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超声清洗机</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超声清洗机（大，落地式）</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干燥柜</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全自动封口机</w:t>
            </w:r>
            <w:r>
              <w:rPr>
                <w:rFonts w:ascii="仿宋_GB2312" w:hAnsi="仿宋_GB2312" w:cs="仿宋_GB2312" w:eastAsia="仿宋_GB2312"/>
                <w:sz w:val="24"/>
                <w:color w:val="000000"/>
              </w:rPr>
              <w:t>(（含滚轮工作台)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生物培养阅读器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台式灭菌器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注油机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超声清洗机</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干燥柜</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全自动封口机（含滚轮工作台</w:t>
            </w:r>
            <w:r>
              <w:rPr>
                <w:rFonts w:ascii="仿宋_GB2312" w:hAnsi="仿宋_GB2312" w:cs="仿宋_GB2312" w:eastAsia="仿宋_GB2312"/>
                <w:sz w:val="24"/>
                <w:color w:val="000000"/>
              </w:rPr>
              <w:t>)</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全自动清洗消毒机（小型）</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离心机</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医用电冰箱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血小板恒温震荡箱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离心机</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血液解冻机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低温冷藏箱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血红蛋白测试系统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全自动模块式血液体液分析仪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全自动血型分析系统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全自动凝血分析仪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模块化尿液分析流水线</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技工打磨机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技工压膜机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烤瓷炉</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石膏模型修整机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石膏震荡器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树脂抛光机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真空搅拌机</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蒸汽清洗机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超声波清洗机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手机注油机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医用全自动封口机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藻酸盐印模机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超声波牙科治疗仪</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洁治喷砂一体机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超声骨刀（含配件）</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多功能电动护理床（医用病床）</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高频电刀</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牙科动力系统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牙髓活力测试仪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根管马达治疗系统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根管长度测量仪</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热牙胶充填仪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口内扫描仪</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头戴放大镜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除颤监护仪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心电监护仪</w:t>
            </w:r>
            <w:r>
              <w:rPr>
                <w:rFonts w:ascii="仿宋_GB2312" w:hAnsi="仿宋_GB2312" w:cs="仿宋_GB2312" w:eastAsia="仿宋_GB2312"/>
                <w:sz w:val="24"/>
                <w:color w:val="000000"/>
              </w:rPr>
              <w:t>4</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自动体外除颤器（</w:t>
            </w:r>
            <w:r>
              <w:rPr>
                <w:rFonts w:ascii="仿宋_GB2312" w:hAnsi="仿宋_GB2312" w:cs="仿宋_GB2312" w:eastAsia="仿宋_GB2312"/>
                <w:sz w:val="24"/>
                <w:color w:val="000000"/>
              </w:rPr>
              <w:t>AED)</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冰箱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医用冷藏柜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修蜡仪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鼓风干燥箱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危化品储存柜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蜡块储存柜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切片储存柜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自动化密集型蜡块储存柜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自动化密集型切片储存柜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全不锈钢智能控制手工染色排毒柜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升降型智能控制生物安全取材工作站</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福尔马林灌装及转存系统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全不锈钢智能控制大型染色封片一体机排毒柜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全不锈钢智能控制液基薄层制片排毒柜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全不锈钢智能控制脱水机排毒柜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全不锈钢智能控制包埋机排毒柜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智能控制安全型标本排毒柜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全不锈钢病理专业操作台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原位杂交仪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生物显微镜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多人共览显微镜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手动轮转切片机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组织包埋机及包埋机冷冻台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载玻片热转印书写仪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组织盒激光书写仪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全自动双压缩机冷冻切片机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全自动组织脱水机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金刚石切骨机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LED手术灯</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超声波牙科治疗仪</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超声波牙科治疗仪</w:t>
            </w:r>
            <w:r>
              <w:rPr>
                <w:rFonts w:ascii="仿宋_GB2312" w:hAnsi="仿宋_GB2312" w:cs="仿宋_GB2312" w:eastAsia="仿宋_GB2312"/>
                <w:sz w:val="24"/>
                <w:color w:val="000000"/>
              </w:rPr>
              <w:t>3</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脑电双频指数监护仪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电动吸引器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计算机控制局部麻醉系统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口内扫描仪</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口腔手术显微镜</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口腔手术显微镜</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口腔综合治疗台</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口腔综合治疗台</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口腔综合治疗台</w:t>
            </w:r>
            <w:r>
              <w:rPr>
                <w:rFonts w:ascii="仿宋_GB2312" w:hAnsi="仿宋_GB2312" w:cs="仿宋_GB2312" w:eastAsia="仿宋_GB2312"/>
                <w:sz w:val="24"/>
                <w:color w:val="000000"/>
              </w:rPr>
              <w:t>3</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口腔综合治疗台</w:t>
            </w:r>
            <w:r>
              <w:rPr>
                <w:rFonts w:ascii="仿宋_GB2312" w:hAnsi="仿宋_GB2312" w:cs="仿宋_GB2312" w:eastAsia="仿宋_GB2312"/>
                <w:sz w:val="24"/>
                <w:color w:val="000000"/>
              </w:rPr>
              <w:t>4</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体重秤</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头戴式放大镜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医用冰箱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LED观片灯1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LED观片灯2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便携式多普勒超声诊断仪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外科手术动力系统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外科手术动力系统设备</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牙科微动力系统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干湿两用石膏模型修整机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3D打印机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硅橡胶搅拌机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颌架</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颌架</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石膏搅拌机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面弓</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烧结炉</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石膏振荡器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烤瓷炉</w:t>
            </w:r>
            <w:r>
              <w:rPr>
                <w:rFonts w:ascii="仿宋_GB2312" w:hAnsi="仿宋_GB2312" w:cs="仿宋_GB2312" w:eastAsia="仿宋_GB2312"/>
                <w:sz w:val="24"/>
                <w:color w:val="000000"/>
              </w:rPr>
              <w:t>3</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光固化灯</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根管动力治疗系统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根管长度测量仪</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技工点焊机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口内扫描仪</w:t>
            </w:r>
            <w:r>
              <w:rPr>
                <w:rFonts w:ascii="仿宋_GB2312" w:hAnsi="仿宋_GB2312" w:cs="仿宋_GB2312" w:eastAsia="仿宋_GB2312"/>
                <w:sz w:val="24"/>
                <w:color w:val="000000"/>
              </w:rPr>
              <w:t>3</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技工抛光机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技工喷砂机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多功能印模材搅拌机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高频电刀</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外科高频电刀</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模型消毒柜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种植体动度测量仪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超声骨刀</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超声骨刀</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冷光美白仪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除颤仪</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负压吸引器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全自动台式电子血压计</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复苏模拟人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灭菌过程挑战装置（</w:t>
            </w:r>
            <w:r>
              <w:rPr>
                <w:rFonts w:ascii="仿宋_GB2312" w:hAnsi="仿宋_GB2312" w:cs="仿宋_GB2312" w:eastAsia="仿宋_GB2312"/>
                <w:sz w:val="24"/>
                <w:color w:val="000000"/>
              </w:rPr>
              <w:t>PCD）</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ATP荧光检测仪（台式）</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冷藏箱柜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口腔临床模拟教学实习系统设备</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口腔多媒体示教系统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示教系统学生端</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口腔临床模拟教学实习系统设备</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口腔根管显微镜（教学显微镜）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光固化机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技工桌（实习室工作台）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根管马达</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3D手术显微镜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根管长度测量仪</w:t>
            </w:r>
            <w:r>
              <w:rPr>
                <w:rFonts w:ascii="仿宋_GB2312" w:hAnsi="仿宋_GB2312" w:cs="仿宋_GB2312" w:eastAsia="仿宋_GB2312"/>
                <w:sz w:val="24"/>
                <w:color w:val="000000"/>
              </w:rPr>
              <w:t>3</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热牙胶充填机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数字口腔观察仪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半可调解剖式颌架</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解剖式颌架</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超声清洗机</w:t>
            </w:r>
            <w:r>
              <w:rPr>
                <w:rFonts w:ascii="仿宋_GB2312" w:hAnsi="仿宋_GB2312" w:cs="仿宋_GB2312" w:eastAsia="仿宋_GB2312"/>
                <w:sz w:val="24"/>
                <w:color w:val="000000"/>
              </w:rPr>
              <w:t>3</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冲蜡机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打磨抛光机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电解抛光机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电蜡刀</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电热熔蜡器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观测台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烤瓷炉</w:t>
            </w:r>
            <w:r>
              <w:rPr>
                <w:rFonts w:ascii="仿宋_GB2312" w:hAnsi="仿宋_GB2312" w:cs="仿宋_GB2312" w:eastAsia="仿宋_GB2312"/>
                <w:sz w:val="24"/>
                <w:color w:val="000000"/>
              </w:rPr>
              <w:t>4</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烤瓷喷砂机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模型修整机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平行研磨仪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琼脂搅拌机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全自动煮盒机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技工用气动喷水涡轮机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石膏模型舌侧修整机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双笔式蒸汽清洗机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水平观测仪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水浴箱</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台式微电机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压膜机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压榨器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移动式抛光吸尘一体机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真空搅拌机</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支架喷砂机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电子天平</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生物显微镜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研究用显微镜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观片灯</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二氧化碳培养箱</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激光种钉机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移动式口腔</w:t>
            </w:r>
            <w:r>
              <w:rPr>
                <w:rFonts w:ascii="仿宋_GB2312" w:hAnsi="仿宋_GB2312" w:cs="仿宋_GB2312" w:eastAsia="仿宋_GB2312"/>
                <w:sz w:val="24"/>
                <w:color w:val="000000"/>
              </w:rPr>
              <w:t>X线摄片训练设备（含系统）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心肺复苏模型</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牙周内窥镜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手术影像录播示教设备（含系统）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教室管理设备（含系统）</w:t>
            </w:r>
            <w:r>
              <w:rPr>
                <w:rFonts w:ascii="仿宋_GB2312" w:hAnsi="仿宋_GB2312" w:cs="仿宋_GB2312" w:eastAsia="仿宋_GB2312"/>
                <w:sz w:val="24"/>
                <w:color w:val="000000"/>
              </w:rPr>
              <w:t>-录播系统</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技工马达</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电子血压计</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电动负压吸引器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等离子消毒机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技工操作台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口内牙片影像板扫描仪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诊室边台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诊室吊柜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诊室移动柜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消毒室不锈钢边台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科研边台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科研边台吊柜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不锈钢边台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移动实验桌</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实验中央台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复合式紧急冲淋洗眼器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通风柜</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仪器台功能性后支架</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取材台</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通风标本柜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中央台顶柜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实验室货架</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危化品柜</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抗震中央台</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钢架桌</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医用转运车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手术无影灯</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立式无影灯</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紫外线消毒车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肌电分析仪</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抢救车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多层小器械车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手术用大器械车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手术用小器械车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封板器械车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器械车运载车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密闭运输车（带电助力）</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输液车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346</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治疗车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347</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病历车（</w:t>
            </w:r>
            <w:r>
              <w:rPr>
                <w:rFonts w:ascii="仿宋_GB2312" w:hAnsi="仿宋_GB2312" w:cs="仿宋_GB2312" w:eastAsia="仿宋_GB2312"/>
                <w:sz w:val="24"/>
                <w:color w:val="000000"/>
              </w:rPr>
              <w:t>40格）</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348</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349</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不锈钢车</w:t>
            </w:r>
            <w:r>
              <w:rPr>
                <w:rFonts w:ascii="仿宋_GB2312" w:hAnsi="仿宋_GB2312" w:cs="仿宋_GB2312" w:eastAsia="仿宋_GB2312"/>
                <w:sz w:val="24"/>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不锈钢车</w:t>
            </w:r>
            <w:r>
              <w:rPr>
                <w:rFonts w:ascii="仿宋_GB2312" w:hAnsi="仿宋_GB2312" w:cs="仿宋_GB2312" w:eastAsia="仿宋_GB2312"/>
                <w:sz w:val="24"/>
                <w:color w:val="000000"/>
              </w:rPr>
              <w:t>2</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351</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不锈钢车</w:t>
            </w:r>
            <w:r>
              <w:rPr>
                <w:rFonts w:ascii="仿宋_GB2312" w:hAnsi="仿宋_GB2312" w:cs="仿宋_GB2312" w:eastAsia="仿宋_GB2312"/>
                <w:sz w:val="24"/>
                <w:color w:val="000000"/>
              </w:rPr>
              <w:t>3</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352</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不锈钢车</w:t>
            </w:r>
            <w:r>
              <w:rPr>
                <w:rFonts w:ascii="仿宋_GB2312" w:hAnsi="仿宋_GB2312" w:cs="仿宋_GB2312" w:eastAsia="仿宋_GB2312"/>
                <w:sz w:val="24"/>
                <w:color w:val="000000"/>
              </w:rPr>
              <w:t>4</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353</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不锈钢车</w:t>
            </w:r>
            <w:r>
              <w:rPr>
                <w:rFonts w:ascii="仿宋_GB2312" w:hAnsi="仿宋_GB2312" w:cs="仿宋_GB2312" w:eastAsia="仿宋_GB2312"/>
                <w:sz w:val="24"/>
                <w:color w:val="000000"/>
              </w:rPr>
              <w:t>5</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354</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不锈钢无菌架</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7"/>
            <w:vMerge/>
            <w:tcBorders>
              <w:top w:val="none" w:color="000000" w:sz="4"/>
              <w:left w:val="single" w:color="000000" w:sz="4"/>
              <w:bottom w:val="single" w:color="000000" w:sz="4"/>
              <w:right w:val="single" w:color="000000" w:sz="4"/>
            </w:tcBorders>
          </w:tcP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355</w:t>
            </w:r>
          </w:p>
        </w:tc>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不允许</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3,723,350.00</w:t>
      </w:r>
    </w:p>
    <w:p>
      <w:pPr>
        <w:pStyle w:val="null3"/>
        <w:jc w:val="left"/>
      </w:pPr>
      <w:r>
        <w:rPr>
          <w:rFonts w:ascii="仿宋_GB2312" w:hAnsi="仿宋_GB2312" w:cs="仿宋_GB2312" w:eastAsia="仿宋_GB2312"/>
        </w:rPr>
        <w:t>采购包最高限价（元）: 3,723,350.00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A02329900-其他医疗设备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3,723,350.00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8,241,000.00</w:t>
      </w:r>
    </w:p>
    <w:p>
      <w:pPr>
        <w:pStyle w:val="null3"/>
        <w:jc w:val="left"/>
      </w:pPr>
      <w:r>
        <w:rPr>
          <w:rFonts w:ascii="仿宋_GB2312" w:hAnsi="仿宋_GB2312" w:cs="仿宋_GB2312" w:eastAsia="仿宋_GB2312"/>
        </w:rPr>
        <w:t>采购包最高限价（元）: 8,241,000.00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A02329900-其他医疗设备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8,241,000.00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6,236,000.00</w:t>
      </w:r>
    </w:p>
    <w:p>
      <w:pPr>
        <w:pStyle w:val="null3"/>
        <w:jc w:val="left"/>
      </w:pPr>
      <w:r>
        <w:rPr>
          <w:rFonts w:ascii="仿宋_GB2312" w:hAnsi="仿宋_GB2312" w:cs="仿宋_GB2312" w:eastAsia="仿宋_GB2312"/>
        </w:rPr>
        <w:t>采购包最高限价（元）: 6,236,000.00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A02329900-其他医疗设备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6,236,000.00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1,222,000.00</w:t>
      </w:r>
    </w:p>
    <w:p>
      <w:pPr>
        <w:pStyle w:val="null3"/>
        <w:jc w:val="left"/>
      </w:pPr>
      <w:r>
        <w:rPr>
          <w:rFonts w:ascii="仿宋_GB2312" w:hAnsi="仿宋_GB2312" w:cs="仿宋_GB2312" w:eastAsia="仿宋_GB2312"/>
        </w:rPr>
        <w:t>采购包最高限价（元）: 1,222,000.00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A02329900-其他医疗设备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1,222,000.00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5,807,650.00</w:t>
      </w:r>
    </w:p>
    <w:p>
      <w:pPr>
        <w:pStyle w:val="null3"/>
        <w:jc w:val="left"/>
      </w:pPr>
      <w:r>
        <w:rPr>
          <w:rFonts w:ascii="仿宋_GB2312" w:hAnsi="仿宋_GB2312" w:cs="仿宋_GB2312" w:eastAsia="仿宋_GB2312"/>
        </w:rPr>
        <w:t>采购包最高限价（元）: 5,807,650.00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A02329900-其他医疗设备（允许进口）</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A02329900-其他医疗设备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5,447,650.00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83,920,000.00</w:t>
      </w:r>
    </w:p>
    <w:p>
      <w:pPr>
        <w:pStyle w:val="null3"/>
        <w:jc w:val="left"/>
      </w:pPr>
      <w:r>
        <w:rPr>
          <w:rFonts w:ascii="仿宋_GB2312" w:hAnsi="仿宋_GB2312" w:cs="仿宋_GB2312" w:eastAsia="仿宋_GB2312"/>
        </w:rPr>
        <w:t>采购包最高限价（元）: 83,920,000.00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A02329900-其他医疗设备（允许进口）</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32,393,750.00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A02329900-其他医疗设备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51,526,250.00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A02329900-其他医疗设备</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3,723,350.00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A02329900-其他医疗设备</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8,241,000.00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A02329900-其他医疗设备</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6,236,000.00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A02329900-其他医疗设备</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1,222,000.00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A02329900-其他医疗设备（允许进口）</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A02329900-其他医疗设备</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5,447,650.00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A02329900-其他医疗设备（允许进口）</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32,393,750.00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A02329900-其他医疗设备</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51,526,250.00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标的名称：A02329900-其他医疗设备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血气分析仪（加电解质及血糖监测）</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 适用于床旁诊断和中心实验室的血气标本分析，进行血气、电解质、代谢物和血氧同时测定的仪器，具备便携、准确、快速、精密度好、免维护免保养的特点。</w:t>
            </w:r>
          </w:p>
          <w:p>
            <w:pPr>
              <w:pStyle w:val="null3"/>
              <w:jc w:val="both"/>
            </w:pPr>
            <w:r>
              <w:rPr>
                <w:rFonts w:ascii="仿宋_GB2312" w:hAnsi="仿宋_GB2312" w:cs="仿宋_GB2312" w:eastAsia="仿宋_GB2312"/>
                <w:sz w:val="21"/>
              </w:rPr>
              <w:t>2. 可直接检测项目：PH、PCO2、PO2、Na＋、K＋、Cl—、Ca＋＋、Glu、Lac、Hct、tHb、O2Hb、COHb、MetHb、HHb、SO2、tBili。</w:t>
            </w:r>
          </w:p>
          <w:p>
            <w:pPr>
              <w:pStyle w:val="null3"/>
              <w:jc w:val="both"/>
            </w:pPr>
            <w:r>
              <w:rPr>
                <w:rFonts w:ascii="仿宋_GB2312" w:hAnsi="仿宋_GB2312" w:cs="仿宋_GB2312" w:eastAsia="仿宋_GB2312"/>
                <w:sz w:val="21"/>
              </w:rPr>
              <w:t>3. 全项目样本体积≤150μL，最小样本体积≤65μL。</w:t>
            </w:r>
          </w:p>
          <w:p>
            <w:pPr>
              <w:pStyle w:val="null3"/>
              <w:jc w:val="both"/>
            </w:pPr>
            <w:r>
              <w:rPr>
                <w:rFonts w:ascii="仿宋_GB2312" w:hAnsi="仿宋_GB2312" w:cs="仿宋_GB2312" w:eastAsia="仿宋_GB2312"/>
                <w:sz w:val="21"/>
              </w:rPr>
              <w:t>4. 进样方式：全自动吸样进样，无需手动调整吸样针。毛细采血管或安剖瓶进样时无需另接适配器</w:t>
            </w:r>
          </w:p>
          <w:p>
            <w:pPr>
              <w:pStyle w:val="null3"/>
              <w:jc w:val="both"/>
            </w:pPr>
            <w:r>
              <w:rPr>
                <w:rFonts w:ascii="仿宋_GB2312" w:hAnsi="仿宋_GB2312" w:cs="仿宋_GB2312" w:eastAsia="仿宋_GB2312"/>
                <w:sz w:val="21"/>
              </w:rPr>
              <w:t>5. 测试方法：电极法，光学法（血氧）。</w:t>
            </w:r>
          </w:p>
          <w:p>
            <w:pPr>
              <w:pStyle w:val="null3"/>
              <w:jc w:val="both"/>
            </w:pPr>
            <w:r>
              <w:rPr>
                <w:rFonts w:ascii="仿宋_GB2312" w:hAnsi="仿宋_GB2312" w:cs="仿宋_GB2312" w:eastAsia="仿宋_GB2312"/>
                <w:sz w:val="21"/>
              </w:rPr>
              <w:t>▲6. 测试速度：≤45s全参数。</w:t>
            </w:r>
          </w:p>
          <w:p>
            <w:pPr>
              <w:pStyle w:val="null3"/>
              <w:jc w:val="both"/>
            </w:pPr>
            <w:r>
              <w:rPr>
                <w:rFonts w:ascii="仿宋_GB2312" w:hAnsi="仿宋_GB2312" w:cs="仿宋_GB2312" w:eastAsia="仿宋_GB2312"/>
                <w:sz w:val="21"/>
              </w:rPr>
              <w:t>7. 无需另外购置/更换除分析包之外的电极、管路、吸样针、滤网等其他消耗品；吸样针内置于分析包内</w:t>
            </w:r>
          </w:p>
          <w:p>
            <w:pPr>
              <w:pStyle w:val="null3"/>
              <w:jc w:val="both"/>
            </w:pPr>
            <w:r>
              <w:rPr>
                <w:rFonts w:ascii="仿宋_GB2312" w:hAnsi="仿宋_GB2312" w:cs="仿宋_GB2312" w:eastAsia="仿宋_GB2312"/>
                <w:sz w:val="21"/>
              </w:rPr>
              <w:t>8. 使用一体式、多人份、抛弃型分析包，内含有电极卡、进样针、定标/质控溶液、参比液、溶血剂、废液容器。</w:t>
            </w:r>
          </w:p>
          <w:p>
            <w:pPr>
              <w:pStyle w:val="null3"/>
              <w:jc w:val="both"/>
            </w:pPr>
            <w:r>
              <w:rPr>
                <w:rFonts w:ascii="仿宋_GB2312" w:hAnsi="仿宋_GB2312" w:cs="仿宋_GB2312" w:eastAsia="仿宋_GB2312"/>
                <w:sz w:val="21"/>
              </w:rPr>
              <w:t>9. 生物安全性：仪器本身无血样及试剂流通通道，从而尽可能保障操作人员的生物安全性。</w:t>
            </w:r>
          </w:p>
          <w:p>
            <w:pPr>
              <w:pStyle w:val="null3"/>
              <w:jc w:val="both"/>
            </w:pPr>
            <w:r>
              <w:rPr>
                <w:rFonts w:ascii="仿宋_GB2312" w:hAnsi="仿宋_GB2312" w:cs="仿宋_GB2312" w:eastAsia="仿宋_GB2312"/>
                <w:sz w:val="21"/>
              </w:rPr>
              <w:t>10. 分析包、电极等所有消耗品可室温保存，出厂有效期均≥180天。</w:t>
            </w:r>
          </w:p>
          <w:p>
            <w:pPr>
              <w:pStyle w:val="null3"/>
              <w:jc w:val="both"/>
            </w:pPr>
            <w:r>
              <w:rPr>
                <w:rFonts w:ascii="仿宋_GB2312" w:hAnsi="仿宋_GB2312" w:cs="仿宋_GB2312" w:eastAsia="仿宋_GB2312"/>
                <w:sz w:val="21"/>
              </w:rPr>
              <w:t>11. 试剂盒种类规格较多，有75人份、150人份、300人份、450人份、600人份可供选择。</w:t>
            </w:r>
          </w:p>
          <w:p>
            <w:pPr>
              <w:pStyle w:val="null3"/>
              <w:jc w:val="both"/>
            </w:pPr>
            <w:r>
              <w:rPr>
                <w:rFonts w:ascii="仿宋_GB2312" w:hAnsi="仿宋_GB2312" w:cs="仿宋_GB2312" w:eastAsia="仿宋_GB2312"/>
                <w:sz w:val="21"/>
              </w:rPr>
              <w:t>12. 试剂盒可选类型；基础参数+碳氧试剂盒、基础参数+碳氧+电解质+葡萄糖+乳酸试剂盒。</w:t>
            </w:r>
          </w:p>
          <w:p>
            <w:pPr>
              <w:pStyle w:val="null3"/>
              <w:jc w:val="both"/>
            </w:pPr>
            <w:r>
              <w:rPr>
                <w:rFonts w:ascii="仿宋_GB2312" w:hAnsi="仿宋_GB2312" w:cs="仿宋_GB2312" w:eastAsia="仿宋_GB2312"/>
                <w:sz w:val="21"/>
              </w:rPr>
              <w:t>13. 分析包、电极等所有消耗品上机效期≥31天。</w:t>
            </w:r>
          </w:p>
          <w:p>
            <w:pPr>
              <w:pStyle w:val="null3"/>
              <w:jc w:val="both"/>
            </w:pPr>
            <w:r>
              <w:rPr>
                <w:rFonts w:ascii="仿宋_GB2312" w:hAnsi="仿宋_GB2312" w:cs="仿宋_GB2312" w:eastAsia="仿宋_GB2312"/>
                <w:sz w:val="21"/>
              </w:rPr>
              <w:t>14. 标配内置质控：执行质控程序不消耗测试人份数,显著节省科室费用。</w:t>
            </w:r>
          </w:p>
          <w:p>
            <w:pPr>
              <w:pStyle w:val="null3"/>
              <w:jc w:val="both"/>
            </w:pPr>
            <w:r>
              <w:rPr>
                <w:rFonts w:ascii="仿宋_GB2312" w:hAnsi="仿宋_GB2312" w:cs="仿宋_GB2312" w:eastAsia="仿宋_GB2312"/>
                <w:sz w:val="21"/>
              </w:rPr>
              <w:t>15. 具有机内智能化质控系统</w:t>
            </w:r>
            <w:r>
              <w:rPr>
                <w:rFonts w:ascii="仿宋_GB2312" w:hAnsi="仿宋_GB2312" w:cs="仿宋_GB2312" w:eastAsia="仿宋_GB2312"/>
                <w:sz w:val="21"/>
              </w:rPr>
              <w:t>，</w:t>
            </w:r>
            <w:r>
              <w:rPr>
                <w:rFonts w:ascii="仿宋_GB2312" w:hAnsi="仿宋_GB2312" w:cs="仿宋_GB2312" w:eastAsia="仿宋_GB2312"/>
                <w:sz w:val="21"/>
              </w:rPr>
              <w:t>自动生成质控报告。</w:t>
            </w:r>
          </w:p>
          <w:p>
            <w:pPr>
              <w:pStyle w:val="null3"/>
              <w:jc w:val="both"/>
            </w:pPr>
            <w:r>
              <w:rPr>
                <w:rFonts w:ascii="仿宋_GB2312" w:hAnsi="仿宋_GB2312" w:cs="仿宋_GB2312" w:eastAsia="仿宋_GB2312"/>
                <w:sz w:val="21"/>
              </w:rPr>
              <w:t>16. 具有实时质量控制新技术，发现由微小凝块、微小气泡、干扰物质产生的瞬态误差</w:t>
            </w:r>
          </w:p>
          <w:p>
            <w:pPr>
              <w:pStyle w:val="null3"/>
              <w:jc w:val="both"/>
            </w:pPr>
            <w:r>
              <w:rPr>
                <w:rFonts w:ascii="仿宋_GB2312" w:hAnsi="仿宋_GB2312" w:cs="仿宋_GB2312" w:eastAsia="仿宋_GB2312"/>
                <w:sz w:val="21"/>
              </w:rPr>
              <w:t>17. 若标本受到干扰物质影响，仪器能够检测到干扰物质并将受影响的结果标记出来。</w:t>
            </w:r>
          </w:p>
          <w:p>
            <w:pPr>
              <w:pStyle w:val="null3"/>
              <w:jc w:val="both"/>
            </w:pPr>
            <w:r>
              <w:rPr>
                <w:rFonts w:ascii="仿宋_GB2312" w:hAnsi="仿宋_GB2312" w:cs="仿宋_GB2312" w:eastAsia="仿宋_GB2312"/>
                <w:sz w:val="21"/>
              </w:rPr>
              <w:t>18. 可通过信息管理系统将全院各临床科室血气分析仪全部联网，并可通过电脑端、移动端、血气分析仪端远程访问进行统一的管理，实现操作人员、分析仪、数据的管理控制。</w:t>
            </w:r>
          </w:p>
          <w:p>
            <w:pPr>
              <w:pStyle w:val="null3"/>
              <w:jc w:val="both"/>
            </w:pPr>
            <w:r>
              <w:rPr>
                <w:rFonts w:ascii="仿宋_GB2312" w:hAnsi="仿宋_GB2312" w:cs="仿宋_GB2312" w:eastAsia="仿宋_GB2312"/>
                <w:sz w:val="21"/>
              </w:rPr>
              <w:t>19. 用户可自定义测量单位，数据打印形式，参考及报警范围。</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血气分析仪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 适用于床旁诊断和中心实验室的血气标本分析，进行血气、电解质、代谢物和血氧同时测定的仪器，具备便携、准确、快速、精密度好、免维护免保养的特点。</w:t>
            </w:r>
          </w:p>
          <w:p>
            <w:pPr>
              <w:pStyle w:val="null3"/>
              <w:jc w:val="both"/>
            </w:pPr>
            <w:r>
              <w:rPr>
                <w:rFonts w:ascii="仿宋_GB2312" w:hAnsi="仿宋_GB2312" w:cs="仿宋_GB2312" w:eastAsia="仿宋_GB2312"/>
                <w:sz w:val="21"/>
              </w:rPr>
              <w:t>2. 可直接检测项目：PH、PCO2、PO2、Na＋、K＋、Cl—、Ca＋＋、Glu、Lac、Hct、tHb、O2Hb、COHb、MetHb、HHb、SO2、tBili。</w:t>
            </w:r>
          </w:p>
          <w:p>
            <w:pPr>
              <w:pStyle w:val="null3"/>
              <w:jc w:val="both"/>
            </w:pPr>
            <w:r>
              <w:rPr>
                <w:rFonts w:ascii="仿宋_GB2312" w:hAnsi="仿宋_GB2312" w:cs="仿宋_GB2312" w:eastAsia="仿宋_GB2312"/>
                <w:sz w:val="21"/>
              </w:rPr>
              <w:t>3. 全项目样本体积≤150μL，最小样本体积≤65μL。</w:t>
            </w:r>
          </w:p>
          <w:p>
            <w:pPr>
              <w:pStyle w:val="null3"/>
              <w:jc w:val="both"/>
            </w:pPr>
            <w:r>
              <w:rPr>
                <w:rFonts w:ascii="仿宋_GB2312" w:hAnsi="仿宋_GB2312" w:cs="仿宋_GB2312" w:eastAsia="仿宋_GB2312"/>
                <w:sz w:val="21"/>
              </w:rPr>
              <w:t>4. 进样方式：全自动吸样进样，无需手动调整吸样针。毛细采血管或安剖瓶进样时无需另接适配器</w:t>
            </w:r>
          </w:p>
          <w:p>
            <w:pPr>
              <w:pStyle w:val="null3"/>
              <w:jc w:val="both"/>
            </w:pPr>
            <w:r>
              <w:rPr>
                <w:rFonts w:ascii="仿宋_GB2312" w:hAnsi="仿宋_GB2312" w:cs="仿宋_GB2312" w:eastAsia="仿宋_GB2312"/>
                <w:sz w:val="21"/>
              </w:rPr>
              <w:t>5. 测试方法：电极法，光学法（血氧）。</w:t>
            </w:r>
          </w:p>
          <w:p>
            <w:pPr>
              <w:pStyle w:val="null3"/>
              <w:jc w:val="both"/>
            </w:pPr>
            <w:r>
              <w:rPr>
                <w:rFonts w:ascii="仿宋_GB2312" w:hAnsi="仿宋_GB2312" w:cs="仿宋_GB2312" w:eastAsia="仿宋_GB2312"/>
                <w:sz w:val="21"/>
              </w:rPr>
              <w:t>▲6.测试速度：≤45s全参数。</w:t>
            </w:r>
          </w:p>
          <w:p>
            <w:pPr>
              <w:pStyle w:val="null3"/>
              <w:jc w:val="both"/>
            </w:pPr>
            <w:r>
              <w:rPr>
                <w:rFonts w:ascii="仿宋_GB2312" w:hAnsi="仿宋_GB2312" w:cs="仿宋_GB2312" w:eastAsia="仿宋_GB2312"/>
                <w:sz w:val="21"/>
              </w:rPr>
              <w:t>7. 无需另外购置/更换除分析包之外的电极、管路、吸样针、滤网等其他消耗品；吸样针内置于分析包内</w:t>
            </w:r>
          </w:p>
          <w:p>
            <w:pPr>
              <w:pStyle w:val="null3"/>
              <w:jc w:val="both"/>
            </w:pPr>
            <w:r>
              <w:rPr>
                <w:rFonts w:ascii="仿宋_GB2312" w:hAnsi="仿宋_GB2312" w:cs="仿宋_GB2312" w:eastAsia="仿宋_GB2312"/>
                <w:sz w:val="21"/>
              </w:rPr>
              <w:t>8. 使用一体式、多人份、抛弃型分析包，内含有电极卡、进样针、定标/质控溶液、参比液、溶血剂、废液容器。</w:t>
            </w:r>
          </w:p>
          <w:p>
            <w:pPr>
              <w:pStyle w:val="null3"/>
              <w:jc w:val="both"/>
            </w:pPr>
            <w:r>
              <w:rPr>
                <w:rFonts w:ascii="仿宋_GB2312" w:hAnsi="仿宋_GB2312" w:cs="仿宋_GB2312" w:eastAsia="仿宋_GB2312"/>
                <w:sz w:val="21"/>
              </w:rPr>
              <w:t>9. 生物安全性：仪器本身无血样及试剂流通通道，从而尽可能保障操作人员的生物安全性。</w:t>
            </w:r>
          </w:p>
          <w:p>
            <w:pPr>
              <w:pStyle w:val="null3"/>
              <w:jc w:val="both"/>
            </w:pPr>
            <w:r>
              <w:rPr>
                <w:rFonts w:ascii="仿宋_GB2312" w:hAnsi="仿宋_GB2312" w:cs="仿宋_GB2312" w:eastAsia="仿宋_GB2312"/>
                <w:sz w:val="21"/>
              </w:rPr>
              <w:t>10. 分析包、电极等所有消耗品可室温保存，出厂有效期均≥180天。</w:t>
            </w:r>
          </w:p>
          <w:p>
            <w:pPr>
              <w:pStyle w:val="null3"/>
              <w:jc w:val="both"/>
            </w:pPr>
            <w:r>
              <w:rPr>
                <w:rFonts w:ascii="仿宋_GB2312" w:hAnsi="仿宋_GB2312" w:cs="仿宋_GB2312" w:eastAsia="仿宋_GB2312"/>
                <w:sz w:val="21"/>
              </w:rPr>
              <w:t>11. 试剂盒种类规格至少有75人份、150人份、300人份、450人份、600人份可供选择。</w:t>
            </w:r>
          </w:p>
          <w:p>
            <w:pPr>
              <w:pStyle w:val="null3"/>
              <w:jc w:val="both"/>
            </w:pPr>
            <w:r>
              <w:rPr>
                <w:rFonts w:ascii="仿宋_GB2312" w:hAnsi="仿宋_GB2312" w:cs="仿宋_GB2312" w:eastAsia="仿宋_GB2312"/>
                <w:sz w:val="21"/>
              </w:rPr>
              <w:t>12. 试剂盒可选类型；基础参数+碳氧试剂盒、基础参数+碳氧+电解质+葡萄糖+乳酸试剂盒。</w:t>
            </w:r>
          </w:p>
          <w:p>
            <w:pPr>
              <w:pStyle w:val="null3"/>
              <w:jc w:val="both"/>
            </w:pPr>
            <w:r>
              <w:rPr>
                <w:rFonts w:ascii="仿宋_GB2312" w:hAnsi="仿宋_GB2312" w:cs="仿宋_GB2312" w:eastAsia="仿宋_GB2312"/>
                <w:sz w:val="21"/>
              </w:rPr>
              <w:t>13. 分析包、电极等所有消耗品上机效期≥31天。</w:t>
            </w:r>
          </w:p>
          <w:p>
            <w:pPr>
              <w:pStyle w:val="null3"/>
              <w:jc w:val="both"/>
            </w:pPr>
            <w:r>
              <w:rPr>
                <w:rFonts w:ascii="仿宋_GB2312" w:hAnsi="仿宋_GB2312" w:cs="仿宋_GB2312" w:eastAsia="仿宋_GB2312"/>
                <w:sz w:val="21"/>
              </w:rPr>
              <w:t>14. 标配内置质控：执行质控程序不消耗测试人份数,显著节省科室费用。</w:t>
            </w:r>
          </w:p>
          <w:p>
            <w:pPr>
              <w:pStyle w:val="null3"/>
              <w:jc w:val="both"/>
            </w:pPr>
            <w:r>
              <w:rPr>
                <w:rFonts w:ascii="仿宋_GB2312" w:hAnsi="仿宋_GB2312" w:cs="仿宋_GB2312" w:eastAsia="仿宋_GB2312"/>
                <w:sz w:val="21"/>
              </w:rPr>
              <w:t>15. 具有机内智能化质控系统</w:t>
            </w:r>
            <w:r>
              <w:rPr>
                <w:rFonts w:ascii="仿宋_GB2312" w:hAnsi="仿宋_GB2312" w:cs="仿宋_GB2312" w:eastAsia="仿宋_GB2312"/>
                <w:sz w:val="21"/>
              </w:rPr>
              <w:t>，</w:t>
            </w:r>
            <w:r>
              <w:rPr>
                <w:rFonts w:ascii="仿宋_GB2312" w:hAnsi="仿宋_GB2312" w:cs="仿宋_GB2312" w:eastAsia="仿宋_GB2312"/>
                <w:sz w:val="21"/>
              </w:rPr>
              <w:t>自动生成质控报告。</w:t>
            </w:r>
          </w:p>
          <w:p>
            <w:pPr>
              <w:pStyle w:val="null3"/>
              <w:jc w:val="both"/>
            </w:pPr>
            <w:r>
              <w:rPr>
                <w:rFonts w:ascii="仿宋_GB2312" w:hAnsi="仿宋_GB2312" w:cs="仿宋_GB2312" w:eastAsia="仿宋_GB2312"/>
                <w:sz w:val="21"/>
              </w:rPr>
              <w:t>16. 具有实时质量控制新技术，发现由微小凝块、微小气泡、干扰物质产生的瞬态误差</w:t>
            </w:r>
          </w:p>
          <w:p>
            <w:pPr>
              <w:pStyle w:val="null3"/>
              <w:jc w:val="both"/>
            </w:pPr>
            <w:r>
              <w:rPr>
                <w:rFonts w:ascii="仿宋_GB2312" w:hAnsi="仿宋_GB2312" w:cs="仿宋_GB2312" w:eastAsia="仿宋_GB2312"/>
                <w:sz w:val="21"/>
              </w:rPr>
              <w:t>17. 若标本受到干扰物质影响，仪器能够检测到干扰物质并将受影响的结果标记出来。</w:t>
            </w:r>
          </w:p>
          <w:p>
            <w:pPr>
              <w:pStyle w:val="null3"/>
              <w:jc w:val="both"/>
            </w:pPr>
            <w:r>
              <w:rPr>
                <w:rFonts w:ascii="仿宋_GB2312" w:hAnsi="仿宋_GB2312" w:cs="仿宋_GB2312" w:eastAsia="仿宋_GB2312"/>
                <w:sz w:val="21"/>
              </w:rPr>
              <w:t>18. 可通过信息管理系统将全院各临床科室血气分析仪全部联网，并可通过电脑端、移动端、血气分析仪端远程访问进行统一的管理，实现操作人员、分析仪、数据的管理控制。</w:t>
            </w:r>
          </w:p>
          <w:p>
            <w:pPr>
              <w:pStyle w:val="null3"/>
              <w:jc w:val="both"/>
            </w:pPr>
            <w:r>
              <w:rPr>
                <w:rFonts w:ascii="仿宋_GB2312" w:hAnsi="仿宋_GB2312" w:cs="仿宋_GB2312" w:eastAsia="仿宋_GB2312"/>
                <w:sz w:val="21"/>
              </w:rPr>
              <w:t>19. 用户可自定义测量单位，数据打印形式，参考及报警范围。</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8"/>
                <w:b/>
              </w:rPr>
              <w:t>血液分析流水线</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1.全自动血液分析流水线基本功能及要求</w:t>
            </w:r>
          </w:p>
          <w:p>
            <w:pPr>
              <w:pStyle w:val="null3"/>
              <w:jc w:val="both"/>
            </w:pPr>
            <w:r>
              <w:rPr>
                <w:rFonts w:ascii="仿宋_GB2312" w:hAnsi="仿宋_GB2312" w:cs="仿宋_GB2312" w:eastAsia="仿宋_GB2312"/>
                <w:sz w:val="21"/>
              </w:rPr>
              <w:t>1.1全自动血液分析流水线由全自动五分类血液细胞分析仪、全自动特定蛋白分析仪、推片染色机和全自动细胞形态学分析仪（阅片机）等模块通过轨道实现物理连接。</w:t>
            </w:r>
          </w:p>
          <w:p>
            <w:pPr>
              <w:pStyle w:val="null3"/>
              <w:jc w:val="both"/>
            </w:pPr>
            <w:r>
              <w:rPr>
                <w:rFonts w:ascii="仿宋_GB2312" w:hAnsi="仿宋_GB2312" w:cs="仿宋_GB2312" w:eastAsia="仿宋_GB2312"/>
                <w:sz w:val="21"/>
              </w:rPr>
              <w:t>1.2 全自动血液分析流水线检测速度要求：全血细胞计数+五分类检测速度≥600个样本/小时</w:t>
            </w:r>
          </w:p>
          <w:p>
            <w:pPr>
              <w:pStyle w:val="null3"/>
              <w:jc w:val="both"/>
            </w:pPr>
            <w:r>
              <w:rPr>
                <w:rFonts w:ascii="仿宋_GB2312" w:hAnsi="仿宋_GB2312" w:cs="仿宋_GB2312" w:eastAsia="仿宋_GB2312"/>
                <w:sz w:val="21"/>
              </w:rPr>
              <w:t>1.3流水线上模块可同时开展CRP以及SAA检测并且CRP或SAA检测速度≥200个样本/小时。</w:t>
            </w:r>
          </w:p>
          <w:p>
            <w:pPr>
              <w:pStyle w:val="null3"/>
              <w:jc w:val="both"/>
            </w:pPr>
            <w:r>
              <w:rPr>
                <w:rFonts w:ascii="仿宋_GB2312" w:hAnsi="仿宋_GB2312" w:cs="仿宋_GB2312" w:eastAsia="仿宋_GB2312"/>
                <w:sz w:val="21"/>
              </w:rPr>
              <w:t>1.4流水线上自动推片染色速度≥120个样本/小时。</w:t>
            </w:r>
          </w:p>
          <w:p>
            <w:pPr>
              <w:pStyle w:val="null3"/>
              <w:jc w:val="both"/>
            </w:pPr>
            <w:r>
              <w:rPr>
                <w:rFonts w:ascii="仿宋_GB2312" w:hAnsi="仿宋_GB2312" w:cs="仿宋_GB2312" w:eastAsia="仿宋_GB2312"/>
                <w:sz w:val="21"/>
              </w:rPr>
              <w:t>1.5自动阅片速度（100WBC+RBC+PLT）≥60个样本/小时。</w:t>
            </w:r>
          </w:p>
          <w:p>
            <w:pPr>
              <w:pStyle w:val="null3"/>
              <w:jc w:val="both"/>
            </w:pPr>
            <w:r>
              <w:rPr>
                <w:rFonts w:ascii="仿宋_GB2312" w:hAnsi="仿宋_GB2312" w:cs="仿宋_GB2312" w:eastAsia="仿宋_GB2312"/>
                <w:sz w:val="21"/>
              </w:rPr>
              <w:t>2.全自动血液体液细胞分析仪参数要求</w:t>
            </w:r>
          </w:p>
          <w:p>
            <w:pPr>
              <w:pStyle w:val="null3"/>
              <w:jc w:val="both"/>
            </w:pPr>
            <w:r>
              <w:rPr>
                <w:rFonts w:ascii="仿宋_GB2312" w:hAnsi="仿宋_GB2312" w:cs="仿宋_GB2312" w:eastAsia="仿宋_GB2312"/>
                <w:sz w:val="21"/>
              </w:rPr>
              <w:t>2.1单机检测速度需满足：CBC＋DIFF＋NRBC≥120样本/小时</w:t>
            </w:r>
          </w:p>
          <w:p>
            <w:pPr>
              <w:pStyle w:val="null3"/>
              <w:jc w:val="both"/>
            </w:pPr>
            <w:r>
              <w:rPr>
                <w:rFonts w:ascii="仿宋_GB2312" w:hAnsi="仿宋_GB2312" w:cs="仿宋_GB2312" w:eastAsia="仿宋_GB2312"/>
                <w:sz w:val="21"/>
              </w:rPr>
              <w:t>2.2检测方法及原理：半导体激光法、鞘流阻抗法、核酸荧光染色法、流式细胞技术。</w:t>
            </w:r>
          </w:p>
          <w:p>
            <w:pPr>
              <w:pStyle w:val="null3"/>
              <w:jc w:val="both"/>
            </w:pPr>
            <w:r>
              <w:rPr>
                <w:rFonts w:ascii="仿宋_GB2312" w:hAnsi="仿宋_GB2312" w:cs="仿宋_GB2312" w:eastAsia="仿宋_GB2312"/>
                <w:sz w:val="21"/>
              </w:rPr>
              <w:t>2.3具有全自动体液（含胸水、腹水、脑脊液、滑膜液等体液）细胞计数和对体液中的白细胞进行分类的功能，并能出具报告参数且体液模式报告检测参数≥7项。（需以注册证或者说明书为准）</w:t>
            </w:r>
          </w:p>
          <w:p>
            <w:pPr>
              <w:pStyle w:val="null3"/>
              <w:jc w:val="both"/>
            </w:pPr>
            <w:r>
              <w:rPr>
                <w:rFonts w:ascii="仿宋_GB2312" w:hAnsi="仿宋_GB2312" w:cs="仿宋_GB2312" w:eastAsia="仿宋_GB2312"/>
                <w:sz w:val="21"/>
              </w:rPr>
              <w:t>2.4血液分析线性范围（静脉血）：白细胞：（0-500） 109/L，红细胞：（0-8.6） 1012/L，血小板：（0-5000） 109/L。</w:t>
            </w:r>
          </w:p>
          <w:p>
            <w:pPr>
              <w:pStyle w:val="null3"/>
              <w:jc w:val="both"/>
            </w:pPr>
            <w:r>
              <w:rPr>
                <w:rFonts w:ascii="仿宋_GB2312" w:hAnsi="仿宋_GB2312" w:cs="仿宋_GB2312" w:eastAsia="仿宋_GB2312"/>
                <w:sz w:val="21"/>
              </w:rPr>
              <w:t>3.全自动特定蛋白分析仪</w:t>
            </w:r>
          </w:p>
          <w:p>
            <w:pPr>
              <w:pStyle w:val="null3"/>
              <w:jc w:val="both"/>
            </w:pPr>
            <w:r>
              <w:rPr>
                <w:rFonts w:ascii="仿宋_GB2312" w:hAnsi="仿宋_GB2312" w:cs="仿宋_GB2312" w:eastAsia="仿宋_GB2312"/>
                <w:sz w:val="21"/>
              </w:rPr>
              <w:t>3.1为保障各模块检测结果兼容性，全自动特定蛋白分析仪需与血液细胞分析仪为同一制造商。</w:t>
            </w:r>
          </w:p>
          <w:p>
            <w:pPr>
              <w:pStyle w:val="null3"/>
              <w:jc w:val="both"/>
            </w:pPr>
            <w:r>
              <w:rPr>
                <w:rFonts w:ascii="仿宋_GB2312" w:hAnsi="仿宋_GB2312" w:cs="仿宋_GB2312" w:eastAsia="仿宋_GB2312"/>
                <w:sz w:val="21"/>
              </w:rPr>
              <w:t>▲3.2具备同品牌CRP及SAA的校准品。</w:t>
            </w:r>
          </w:p>
          <w:p>
            <w:pPr>
              <w:pStyle w:val="null3"/>
              <w:jc w:val="both"/>
            </w:pPr>
            <w:r>
              <w:rPr>
                <w:rFonts w:ascii="仿宋_GB2312" w:hAnsi="仿宋_GB2312" w:cs="仿宋_GB2312" w:eastAsia="仿宋_GB2312"/>
                <w:sz w:val="21"/>
              </w:rPr>
              <w:t>▲3.3单台全自动特定蛋白分析仪检测速度CRP或SAA需≥120T/小时。</w:t>
            </w:r>
          </w:p>
          <w:p>
            <w:pPr>
              <w:pStyle w:val="null3"/>
              <w:jc w:val="both"/>
            </w:pPr>
            <w:r>
              <w:rPr>
                <w:rFonts w:ascii="仿宋_GB2312" w:hAnsi="仿宋_GB2312" w:cs="仿宋_GB2312" w:eastAsia="仿宋_GB2312"/>
                <w:sz w:val="21"/>
              </w:rPr>
              <w:t>3.4CRP分析原理为免疫散射速率法。</w:t>
            </w:r>
          </w:p>
          <w:p>
            <w:pPr>
              <w:pStyle w:val="null3"/>
              <w:jc w:val="both"/>
            </w:pPr>
            <w:r>
              <w:rPr>
                <w:rFonts w:ascii="仿宋_GB2312" w:hAnsi="仿宋_GB2312" w:cs="仿宋_GB2312" w:eastAsia="仿宋_GB2312"/>
                <w:sz w:val="21"/>
              </w:rPr>
              <w:t>3.5CRP线性范围：0.2~320mg/L</w:t>
            </w:r>
          </w:p>
          <w:p>
            <w:pPr>
              <w:pStyle w:val="null3"/>
              <w:jc w:val="both"/>
            </w:pPr>
            <w:r>
              <w:rPr>
                <w:rFonts w:ascii="仿宋_GB2312" w:hAnsi="仿宋_GB2312" w:cs="仿宋_GB2312" w:eastAsia="仿宋_GB2312"/>
                <w:sz w:val="21"/>
              </w:rPr>
              <w:t>3.6SAA线性范围：5~320mg/L</w:t>
            </w:r>
          </w:p>
          <w:p>
            <w:pPr>
              <w:pStyle w:val="null3"/>
              <w:jc w:val="both"/>
            </w:pPr>
            <w:r>
              <w:rPr>
                <w:rFonts w:ascii="仿宋_GB2312" w:hAnsi="仿宋_GB2312" w:cs="仿宋_GB2312" w:eastAsia="仿宋_GB2312"/>
                <w:sz w:val="21"/>
              </w:rPr>
              <w:t>4推片染色机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.1为保障各模块检测结果兼容性，全自动推片染色机与血液细胞分析仪为同一制造商。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.2流水线上单台自动推片染色综合速度≥120个样本/小时（每个样本均需完成制片及染色）</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.3推片所需最小样本量≤38μl</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.4单台仪器对玻片的最大装载量≥140片</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.5支持一次吸样多次推片，推片次数≥5次推片</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全自动细胞形态学分析仪</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.1为保障各模块检测结果兼容性，全自动细胞形态学分析仪与血液细胞分析仪为同一制造商。</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.2适用范围：用于对外周血涂片血细胞的形态图像摄取、可视化观察及描述，包括白细胞单细胞图像摄取、初步分类，红细胞形态描述及血小板数目估算。</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.3软件界面可实现针对血小板聚集的报警的文字提示。</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.4设备对白细胞预分类（不包含手动添加）参数需≥12种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b/>
              </w:rPr>
              <w:t>脱盖离心机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1、LCD液晶屏显示，旋钮加按键操作，所有参数同屏显示，且具有锁屏功能，防止误操作；</w:t>
            </w:r>
          </w:p>
          <w:p>
            <w:pPr>
              <w:pStyle w:val="null3"/>
              <w:jc w:val="both"/>
            </w:pPr>
            <w:r>
              <w:rPr>
                <w:rFonts w:ascii="仿宋_GB2312" w:hAnsi="仿宋_GB2312" w:cs="仿宋_GB2312" w:eastAsia="仿宋_GB2312"/>
                <w:sz w:val="21"/>
              </w:rPr>
              <w:t>2、可存储</w:t>
            </w:r>
            <w:r>
              <w:rPr>
                <w:rFonts w:ascii="仿宋_GB2312" w:hAnsi="仿宋_GB2312" w:cs="仿宋_GB2312" w:eastAsia="仿宋_GB2312"/>
                <w:sz w:val="21"/>
              </w:rPr>
              <w:t>≥</w:t>
            </w:r>
            <w:r>
              <w:rPr>
                <w:rFonts w:ascii="仿宋_GB2312" w:hAnsi="仿宋_GB2312" w:cs="仿宋_GB2312" w:eastAsia="仿宋_GB2312"/>
                <w:sz w:val="21"/>
              </w:rPr>
              <w:t>99个程序；</w:t>
            </w:r>
          </w:p>
          <w:p>
            <w:pPr>
              <w:pStyle w:val="null3"/>
              <w:jc w:val="both"/>
            </w:pPr>
            <w:r>
              <w:rPr>
                <w:rFonts w:ascii="仿宋_GB2312" w:hAnsi="仿宋_GB2312" w:cs="仿宋_GB2312" w:eastAsia="仿宋_GB2312"/>
                <w:sz w:val="21"/>
              </w:rPr>
              <w:t>3、门锁紧急开锁时可实现自动停机保护；</w:t>
            </w:r>
          </w:p>
          <w:p>
            <w:pPr>
              <w:pStyle w:val="null3"/>
              <w:jc w:val="both"/>
            </w:pPr>
            <w:r>
              <w:rPr>
                <w:rFonts w:ascii="仿宋_GB2312" w:hAnsi="仿宋_GB2312" w:cs="仿宋_GB2312" w:eastAsia="仿宋_GB2312"/>
                <w:sz w:val="21"/>
              </w:rPr>
              <w:t>4、门盖采用气杆，开关门省力，可设置停机自动开门；</w:t>
            </w:r>
          </w:p>
          <w:p>
            <w:pPr>
              <w:pStyle w:val="null3"/>
              <w:jc w:val="both"/>
            </w:pPr>
            <w:r>
              <w:rPr>
                <w:rFonts w:ascii="仿宋_GB2312" w:hAnsi="仿宋_GB2312" w:cs="仿宋_GB2312" w:eastAsia="仿宋_GB2312"/>
                <w:sz w:val="21"/>
              </w:rPr>
              <w:t>5、采用抗震门锁，遇异常振动锁紧不弹开，守护离心安全；</w:t>
            </w:r>
          </w:p>
          <w:p>
            <w:pPr>
              <w:pStyle w:val="null3"/>
              <w:jc w:val="both"/>
            </w:pPr>
            <w:r>
              <w:rPr>
                <w:rFonts w:ascii="仿宋_GB2312" w:hAnsi="仿宋_GB2312" w:cs="仿宋_GB2312" w:eastAsia="仿宋_GB2312"/>
                <w:sz w:val="21"/>
              </w:rPr>
              <w:t>6、采用风冷散热设计，散热快，温升小，保护样品安全证；</w:t>
            </w:r>
          </w:p>
          <w:p>
            <w:pPr>
              <w:pStyle w:val="null3"/>
              <w:jc w:val="both"/>
            </w:pPr>
            <w:r>
              <w:rPr>
                <w:rFonts w:ascii="仿宋_GB2312" w:hAnsi="仿宋_GB2312" w:cs="仿宋_GB2312" w:eastAsia="仿宋_GB2312"/>
                <w:sz w:val="21"/>
              </w:rPr>
              <w:t>7、采用六轴振动传感器检测技术，实现不平衡保护；</w:t>
            </w:r>
          </w:p>
          <w:p>
            <w:pPr>
              <w:pStyle w:val="null3"/>
              <w:jc w:val="both"/>
            </w:pPr>
            <w:r>
              <w:rPr>
                <w:rFonts w:ascii="仿宋_GB2312" w:hAnsi="仿宋_GB2312" w:cs="仿宋_GB2312" w:eastAsia="仿宋_GB2312"/>
                <w:sz w:val="21"/>
              </w:rPr>
              <w:t>8、转子自动识别技术，锁定最高转速；</w:t>
            </w:r>
          </w:p>
          <w:p>
            <w:pPr>
              <w:pStyle w:val="null3"/>
              <w:jc w:val="both"/>
            </w:pPr>
            <w:r>
              <w:rPr>
                <w:rFonts w:ascii="仿宋_GB2312" w:hAnsi="仿宋_GB2312" w:cs="仿宋_GB2312" w:eastAsia="仿宋_GB2312"/>
                <w:sz w:val="21"/>
              </w:rPr>
              <w:t>9、三层安全防护，内置钢结构防护层；</w:t>
            </w:r>
          </w:p>
          <w:p>
            <w:pPr>
              <w:pStyle w:val="null3"/>
              <w:jc w:val="both"/>
            </w:pPr>
            <w:r>
              <w:rPr>
                <w:rFonts w:ascii="仿宋_GB2312" w:hAnsi="仿宋_GB2312" w:cs="仿宋_GB2312" w:eastAsia="仿宋_GB2312"/>
                <w:sz w:val="21"/>
              </w:rPr>
              <w:t>10、直流无刷电机，转速更稳定。</w:t>
            </w:r>
          </w:p>
          <w:p>
            <w:pPr>
              <w:pStyle w:val="null3"/>
              <w:jc w:val="both"/>
            </w:pPr>
            <w:r>
              <w:rPr>
                <w:rFonts w:ascii="仿宋_GB2312" w:hAnsi="仿宋_GB2312" w:cs="仿宋_GB2312" w:eastAsia="仿宋_GB2312"/>
                <w:sz w:val="21"/>
              </w:rPr>
              <w:t>11、转速、离心力、时间可由用户输入，离心过程中可改变参数值。</w:t>
            </w:r>
          </w:p>
          <w:p>
            <w:pPr>
              <w:pStyle w:val="null3"/>
              <w:jc w:val="both"/>
            </w:pPr>
            <w:r>
              <w:rPr>
                <w:rFonts w:ascii="仿宋_GB2312" w:hAnsi="仿宋_GB2312" w:cs="仿宋_GB2312" w:eastAsia="仿宋_GB2312"/>
                <w:sz w:val="21"/>
              </w:rPr>
              <w:t>12、计时方式：启动计时和到最高转速计时可选，正计时和倒计时可切换。</w:t>
            </w:r>
          </w:p>
          <w:p>
            <w:pPr>
              <w:pStyle w:val="null3"/>
              <w:jc w:val="both"/>
            </w:pPr>
            <w:r>
              <w:rPr>
                <w:rFonts w:ascii="仿宋_GB2312" w:hAnsi="仿宋_GB2312" w:cs="仿宋_GB2312" w:eastAsia="仿宋_GB2312"/>
                <w:sz w:val="21"/>
              </w:rPr>
              <w:t>13、瞬时离心功能：满足短时自由离心需求。</w:t>
            </w:r>
          </w:p>
          <w:p>
            <w:pPr>
              <w:pStyle w:val="null3"/>
              <w:jc w:val="both"/>
            </w:pPr>
            <w:r>
              <w:rPr>
                <w:rFonts w:ascii="仿宋_GB2312" w:hAnsi="仿宋_GB2312" w:cs="仿宋_GB2312" w:eastAsia="仿宋_GB2312"/>
                <w:sz w:val="21"/>
              </w:rPr>
              <w:t>14、具有9级加速, 10级减速。</w:t>
            </w:r>
          </w:p>
          <w:p>
            <w:pPr>
              <w:pStyle w:val="null3"/>
              <w:jc w:val="both"/>
            </w:pPr>
            <w:r>
              <w:rPr>
                <w:rFonts w:ascii="仿宋_GB2312" w:hAnsi="仿宋_GB2312" w:cs="仿宋_GB2312" w:eastAsia="仿宋_GB2312"/>
                <w:sz w:val="21"/>
              </w:rPr>
              <w:t>15、可实现故障自诊断报警：转子识别报警，过压欠压报警、电机超速报警、无转子信息报警、制动异常报警、通讯故障报警、寿命提醒报警、等；</w:t>
            </w:r>
          </w:p>
          <w:p>
            <w:pPr>
              <w:pStyle w:val="null3"/>
              <w:jc w:val="both"/>
            </w:pPr>
            <w:r>
              <w:rPr>
                <w:rFonts w:ascii="仿宋_GB2312" w:hAnsi="仿宋_GB2312" w:cs="仿宋_GB2312" w:eastAsia="仿宋_GB2312"/>
                <w:sz w:val="21"/>
              </w:rPr>
              <w:t>16、最高转速6000 rpm；最大离心力</w:t>
            </w:r>
            <w:r>
              <w:rPr>
                <w:rFonts w:ascii="仿宋_GB2312" w:hAnsi="仿宋_GB2312" w:cs="仿宋_GB2312" w:eastAsia="仿宋_GB2312"/>
                <w:sz w:val="21"/>
              </w:rPr>
              <w:t>≥</w:t>
            </w:r>
            <w:r>
              <w:rPr>
                <w:rFonts w:ascii="仿宋_GB2312" w:hAnsi="仿宋_GB2312" w:cs="仿宋_GB2312" w:eastAsia="仿宋_GB2312"/>
                <w:sz w:val="21"/>
              </w:rPr>
              <w:t>53</w:t>
            </w:r>
            <w:r>
              <w:rPr>
                <w:rFonts w:ascii="仿宋_GB2312" w:hAnsi="仿宋_GB2312" w:cs="仿宋_GB2312" w:eastAsia="仿宋_GB2312"/>
                <w:sz w:val="21"/>
              </w:rPr>
              <w:t>00x</w:t>
            </w:r>
            <w:r>
              <w:rPr>
                <w:rFonts w:ascii="仿宋_GB2312" w:hAnsi="仿宋_GB2312" w:cs="仿宋_GB2312" w:eastAsia="仿宋_GB2312"/>
                <w:sz w:val="21"/>
              </w:rPr>
              <w:t>g；最大容量</w:t>
            </w:r>
            <w:r>
              <w:rPr>
                <w:rFonts w:ascii="仿宋_GB2312" w:hAnsi="仿宋_GB2312" w:cs="仿宋_GB2312" w:eastAsia="仿宋_GB2312"/>
                <w:sz w:val="21"/>
              </w:rPr>
              <w:t>≥</w:t>
            </w:r>
            <w:r>
              <w:rPr>
                <w:rFonts w:ascii="仿宋_GB2312" w:hAnsi="仿宋_GB2312" w:cs="仿宋_GB2312" w:eastAsia="仿宋_GB2312"/>
                <w:sz w:val="21"/>
              </w:rPr>
              <w:t>4500 ml</w:t>
            </w:r>
          </w:p>
          <w:p>
            <w:pPr>
              <w:pStyle w:val="null3"/>
              <w:jc w:val="both"/>
            </w:pPr>
            <w:r>
              <w:rPr>
                <w:rFonts w:ascii="仿宋_GB2312" w:hAnsi="仿宋_GB2312" w:cs="仿宋_GB2312" w:eastAsia="仿宋_GB2312"/>
                <w:sz w:val="21"/>
              </w:rPr>
              <w:t>17、转速精度±10 rpm；</w:t>
            </w:r>
          </w:p>
          <w:p>
            <w:pPr>
              <w:pStyle w:val="null3"/>
              <w:jc w:val="both"/>
            </w:pPr>
            <w:r>
              <w:rPr>
                <w:rFonts w:ascii="仿宋_GB2312" w:hAnsi="仿宋_GB2312" w:cs="仿宋_GB2312" w:eastAsia="仿宋_GB2312"/>
                <w:sz w:val="21"/>
              </w:rPr>
              <w:t>18、定时范围：1min-99h59min或1s-59min59s</w:t>
            </w:r>
          </w:p>
          <w:p>
            <w:pPr>
              <w:pStyle w:val="null3"/>
              <w:jc w:val="both"/>
            </w:pPr>
            <w:r>
              <w:rPr>
                <w:rFonts w:ascii="仿宋_GB2312" w:hAnsi="仿宋_GB2312" w:cs="仿宋_GB2312" w:eastAsia="仿宋_GB2312"/>
                <w:sz w:val="21"/>
              </w:rPr>
              <w:t>19、噪音</w:t>
            </w:r>
            <w:r>
              <w:rPr>
                <w:rFonts w:ascii="仿宋_GB2312" w:hAnsi="仿宋_GB2312" w:cs="仿宋_GB2312" w:eastAsia="仿宋_GB2312"/>
                <w:sz w:val="21"/>
              </w:rPr>
              <w:t>≤</w:t>
            </w:r>
            <w:r>
              <w:rPr>
                <w:rFonts w:ascii="仿宋_GB2312" w:hAnsi="仿宋_GB2312" w:cs="仿宋_GB2312" w:eastAsia="仿宋_GB2312"/>
                <w:sz w:val="21"/>
              </w:rPr>
              <w:t>65 dB(A)</w:t>
            </w:r>
          </w:p>
          <w:p>
            <w:pPr>
              <w:pStyle w:val="null3"/>
              <w:jc w:val="both"/>
            </w:pPr>
            <w:r>
              <w:rPr>
                <w:rFonts w:ascii="仿宋_GB2312" w:hAnsi="仿宋_GB2312" w:cs="仿宋_GB2312" w:eastAsia="仿宋_GB2312"/>
                <w:sz w:val="21"/>
              </w:rPr>
              <w:t>20、采用不锈钢内胆；</w:t>
            </w:r>
          </w:p>
          <w:p>
            <w:pPr>
              <w:pStyle w:val="null3"/>
              <w:jc w:val="both"/>
            </w:pPr>
            <w:r>
              <w:rPr>
                <w:rFonts w:ascii="仿宋_GB2312" w:hAnsi="仿宋_GB2312" w:cs="仿宋_GB2312" w:eastAsia="仿宋_GB2312"/>
                <w:sz w:val="21"/>
              </w:rPr>
              <w:t>21、电源：AC220V 50/60Hz</w:t>
            </w:r>
          </w:p>
          <w:p>
            <w:pPr>
              <w:pStyle w:val="null3"/>
              <w:jc w:val="both"/>
            </w:pPr>
            <w:r>
              <w:rPr>
                <w:rFonts w:ascii="仿宋_GB2312" w:hAnsi="仿宋_GB2312" w:cs="仿宋_GB2312" w:eastAsia="仿宋_GB2312"/>
                <w:sz w:val="21"/>
              </w:rPr>
              <w:t>22、功率700 W，重量</w:t>
            </w:r>
            <w:r>
              <w:rPr>
                <w:rFonts w:ascii="仿宋_GB2312" w:hAnsi="仿宋_GB2312" w:cs="仿宋_GB2312" w:eastAsia="仿宋_GB2312"/>
                <w:sz w:val="21"/>
              </w:rPr>
              <w:t>≤</w:t>
            </w:r>
            <w:r>
              <w:rPr>
                <w:rFonts w:ascii="仿宋_GB2312" w:hAnsi="仿宋_GB2312" w:cs="仿宋_GB2312" w:eastAsia="仿宋_GB2312"/>
                <w:sz w:val="21"/>
              </w:rPr>
              <w:t>60 kg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、标配</w:t>
            </w:r>
            <w:r>
              <w:rPr>
                <w:rFonts w:ascii="仿宋_GB2312" w:hAnsi="仿宋_GB2312" w:cs="仿宋_GB2312" w:eastAsia="仿宋_GB2312"/>
                <w:sz w:val="21"/>
              </w:rPr>
              <w:t>USB数据传输口、实现数据传输、软件升级等功能；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b/>
              </w:rPr>
              <w:t>糖化血红蛋白分析仪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1.检测原理：离子交换高效液相色谱法原理HPLC法。</w:t>
            </w:r>
          </w:p>
          <w:p>
            <w:pPr>
              <w:pStyle w:val="null3"/>
              <w:jc w:val="both"/>
            </w:pPr>
            <w:r>
              <w:rPr>
                <w:rFonts w:ascii="仿宋_GB2312" w:hAnsi="仿宋_GB2312" w:cs="仿宋_GB2312" w:eastAsia="仿宋_GB2312"/>
                <w:sz w:val="21"/>
              </w:rPr>
              <w:t>▲2. 检测速度：≥70样本/小时。</w:t>
            </w:r>
          </w:p>
          <w:p>
            <w:pPr>
              <w:pStyle w:val="null3"/>
              <w:jc w:val="both"/>
            </w:pPr>
            <w:r>
              <w:rPr>
                <w:rFonts w:ascii="仿宋_GB2312" w:hAnsi="仿宋_GB2312" w:cs="仿宋_GB2312" w:eastAsia="仿宋_GB2312"/>
                <w:sz w:val="21"/>
              </w:rPr>
              <w:t>3.通过NGSP和IFCC双重认证，重复性CV≤1%。</w:t>
            </w:r>
          </w:p>
          <w:p>
            <w:pPr>
              <w:pStyle w:val="null3"/>
              <w:jc w:val="both"/>
            </w:pPr>
            <w:r>
              <w:rPr>
                <w:rFonts w:ascii="仿宋_GB2312" w:hAnsi="仿宋_GB2312" w:cs="仿宋_GB2312" w:eastAsia="仿宋_GB2312"/>
                <w:sz w:val="21"/>
              </w:rPr>
              <w:t>4.载样量：可支持扩展为100个样本位。</w:t>
            </w:r>
          </w:p>
          <w:p>
            <w:pPr>
              <w:pStyle w:val="null3"/>
              <w:jc w:val="both"/>
            </w:pPr>
            <w:r>
              <w:rPr>
                <w:rFonts w:ascii="仿宋_GB2312" w:hAnsi="仿宋_GB2312" w:cs="仿宋_GB2312" w:eastAsia="仿宋_GB2312"/>
                <w:sz w:val="21"/>
              </w:rPr>
              <w:t>5.用血量最小需≤4ul。</w:t>
            </w:r>
          </w:p>
          <w:p>
            <w:pPr>
              <w:pStyle w:val="null3"/>
              <w:jc w:val="both"/>
            </w:pPr>
            <w:r>
              <w:rPr>
                <w:rFonts w:ascii="仿宋_GB2312" w:hAnsi="仿宋_GB2312" w:cs="仿宋_GB2312" w:eastAsia="仿宋_GB2312"/>
                <w:sz w:val="21"/>
              </w:rPr>
              <w:t>6.层析柱使用寿命需≥6000次，且可选配10000次高寿命层析柱。</w:t>
            </w:r>
          </w:p>
          <w:p>
            <w:pPr>
              <w:pStyle w:val="null3"/>
              <w:jc w:val="both"/>
            </w:pPr>
            <w:r>
              <w:rPr>
                <w:rFonts w:ascii="仿宋_GB2312" w:hAnsi="仿宋_GB2312" w:cs="仿宋_GB2312" w:eastAsia="仿宋_GB2312"/>
                <w:sz w:val="21"/>
              </w:rPr>
              <w:t>7. 具有变异体模式且无需额外变异体专用试剂，可报警变异体种类≥5种。</w:t>
            </w:r>
          </w:p>
          <w:p>
            <w:pPr>
              <w:pStyle w:val="null3"/>
              <w:jc w:val="both"/>
            </w:pPr>
            <w:r>
              <w:rPr>
                <w:rFonts w:ascii="仿宋_GB2312" w:hAnsi="仿宋_GB2312" w:cs="仿宋_GB2312" w:eastAsia="仿宋_GB2312"/>
                <w:sz w:val="21"/>
              </w:rPr>
              <w:t>8.糖化血红蛋白检测线性范围需覆盖3–20%区间。</w:t>
            </w:r>
          </w:p>
          <w:p>
            <w:pPr>
              <w:pStyle w:val="null3"/>
              <w:jc w:val="both"/>
            </w:pPr>
            <w:r>
              <w:rPr>
                <w:rFonts w:ascii="仿宋_GB2312" w:hAnsi="仿宋_GB2312" w:cs="仿宋_GB2312" w:eastAsia="仿宋_GB2312"/>
                <w:sz w:val="21"/>
              </w:rPr>
              <w:t>9.可支持多台糖化分析仪级联，且可连接血球分析仪形成全血分析流水线。</w:t>
            </w:r>
          </w:p>
          <w:p>
            <w:pPr>
              <w:pStyle w:val="null3"/>
              <w:jc w:val="both"/>
            </w:pPr>
            <w:r>
              <w:rPr>
                <w:rFonts w:ascii="仿宋_GB2312" w:hAnsi="仿宋_GB2312" w:cs="仿宋_GB2312" w:eastAsia="仿宋_GB2312"/>
                <w:sz w:val="21"/>
              </w:rPr>
              <w:t>10. 抗变异体模式检测速度需≥50T/H。</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8"/>
                <w:b/>
              </w:rPr>
              <w:t>生物显微镜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用途：可用于普通染色的切片观察，以及临床、科研常规显微检验工作。</w:t>
            </w:r>
          </w:p>
          <w:p>
            <w:pPr>
              <w:pStyle w:val="null3"/>
              <w:jc w:val="both"/>
            </w:pPr>
            <w:r>
              <w:rPr>
                <w:rFonts w:ascii="仿宋_GB2312" w:hAnsi="仿宋_GB2312" w:cs="仿宋_GB2312" w:eastAsia="仿宋_GB2312"/>
                <w:sz w:val="21"/>
              </w:rPr>
              <w:t>1．工作条件</w:t>
            </w:r>
          </w:p>
          <w:p>
            <w:pPr>
              <w:pStyle w:val="null3"/>
              <w:jc w:val="both"/>
            </w:pPr>
            <w:r>
              <w:rPr>
                <w:rFonts w:ascii="仿宋_GB2312" w:hAnsi="仿宋_GB2312" w:cs="仿宋_GB2312" w:eastAsia="仿宋_GB2312"/>
                <w:sz w:val="21"/>
              </w:rPr>
              <w:t>1.1  适于在气温为摄氏-40℃～＋50℃的环境条件下运输和贮存，在电源220V（10%）/50Hz、气温摄氏-5℃～40℃和相对湿度85%的环境条件下运行。</w:t>
            </w:r>
          </w:p>
          <w:p>
            <w:pPr>
              <w:pStyle w:val="null3"/>
              <w:jc w:val="both"/>
            </w:pPr>
            <w:r>
              <w:rPr>
                <w:rFonts w:ascii="仿宋_GB2312" w:hAnsi="仿宋_GB2312" w:cs="仿宋_GB2312" w:eastAsia="仿宋_GB2312"/>
                <w:sz w:val="21"/>
              </w:rPr>
              <w:t>1.2  配置符合中国有关标准要求的插头，或提供适当的转换插座。</w:t>
            </w:r>
          </w:p>
          <w:p>
            <w:pPr>
              <w:pStyle w:val="null3"/>
              <w:jc w:val="both"/>
            </w:pPr>
            <w:r>
              <w:rPr>
                <w:rFonts w:ascii="仿宋_GB2312" w:hAnsi="仿宋_GB2312" w:cs="仿宋_GB2312" w:eastAsia="仿宋_GB2312"/>
                <w:sz w:val="21"/>
              </w:rPr>
              <w:t>2．主要技术指标</w:t>
            </w:r>
          </w:p>
          <w:p>
            <w:pPr>
              <w:pStyle w:val="null3"/>
              <w:jc w:val="both"/>
            </w:pPr>
            <w:r>
              <w:rPr>
                <w:rFonts w:ascii="仿宋_GB2312" w:hAnsi="仿宋_GB2312" w:cs="仿宋_GB2312" w:eastAsia="仿宋_GB2312"/>
                <w:sz w:val="21"/>
              </w:rPr>
              <w:t>2.1  生物显微镜</w:t>
            </w:r>
          </w:p>
          <w:p>
            <w:pPr>
              <w:pStyle w:val="null3"/>
              <w:jc w:val="both"/>
            </w:pPr>
            <w:r>
              <w:rPr>
                <w:rFonts w:ascii="仿宋_GB2312" w:hAnsi="仿宋_GB2312" w:cs="仿宋_GB2312" w:eastAsia="仿宋_GB2312"/>
                <w:sz w:val="21"/>
              </w:rPr>
              <w:t>2.1.1  光学系统：无限远光学矫正系统，齐焦距离为国际标准45mm。</w:t>
            </w:r>
          </w:p>
          <w:p>
            <w:pPr>
              <w:pStyle w:val="null3"/>
              <w:jc w:val="both"/>
            </w:pPr>
            <w:r>
              <w:rPr>
                <w:rFonts w:ascii="仿宋_GB2312" w:hAnsi="仿宋_GB2312" w:cs="仿宋_GB2312" w:eastAsia="仿宋_GB2312"/>
                <w:sz w:val="21"/>
              </w:rPr>
              <w:t>2.1.2  载物台：钢丝传动，无齿条结构</w:t>
            </w:r>
            <w:r>
              <w:rPr>
                <w:rFonts w:ascii="仿宋_GB2312" w:hAnsi="仿宋_GB2312" w:cs="仿宋_GB2312" w:eastAsia="仿宋_GB2312"/>
                <w:sz w:val="21"/>
              </w:rPr>
              <w:t>，</w:t>
            </w:r>
            <w:r>
              <w:rPr>
                <w:rFonts w:ascii="仿宋_GB2312" w:hAnsi="仿宋_GB2312" w:cs="仿宋_GB2312" w:eastAsia="仿宋_GB2312"/>
                <w:sz w:val="21"/>
              </w:rPr>
              <w:t>载物台</w:t>
            </w:r>
            <w:r>
              <w:rPr>
                <w:rFonts w:ascii="仿宋_GB2312" w:hAnsi="仿宋_GB2312" w:cs="仿宋_GB2312" w:eastAsia="仿宋_GB2312"/>
                <w:sz w:val="21"/>
              </w:rPr>
              <w:t>XY 移动可锁定</w:t>
            </w:r>
          </w:p>
          <w:p>
            <w:pPr>
              <w:pStyle w:val="null3"/>
              <w:jc w:val="both"/>
            </w:pPr>
            <w:r>
              <w:rPr>
                <w:rFonts w:ascii="仿宋_GB2312" w:hAnsi="仿宋_GB2312" w:cs="仿宋_GB2312" w:eastAsia="仿宋_GB2312"/>
                <w:sz w:val="21"/>
              </w:rPr>
              <w:t>2.1.3  调焦机构：载物台高度调节 ( 粗调: 15 mm )，可以进行张力调节；有粗调限位，</w:t>
            </w:r>
          </w:p>
          <w:p>
            <w:pPr>
              <w:pStyle w:val="null3"/>
              <w:jc w:val="both"/>
            </w:pPr>
            <w:r>
              <w:rPr>
                <w:rFonts w:ascii="仿宋_GB2312" w:hAnsi="仿宋_GB2312" w:cs="仿宋_GB2312" w:eastAsia="仿宋_GB2312"/>
                <w:sz w:val="21"/>
              </w:rPr>
              <w:t>避免标本或物镜的损伤；细调焦旋钮最小调节幅度</w:t>
            </w:r>
            <w:r>
              <w:rPr>
                <w:rFonts w:ascii="仿宋_GB2312" w:hAnsi="仿宋_GB2312" w:cs="仿宋_GB2312" w:eastAsia="仿宋_GB2312"/>
                <w:sz w:val="21"/>
              </w:rPr>
              <w:t>: 2.5 μm。</w:t>
            </w:r>
          </w:p>
          <w:p>
            <w:pPr>
              <w:pStyle w:val="null3"/>
              <w:jc w:val="both"/>
            </w:pPr>
            <w:r>
              <w:rPr>
                <w:rFonts w:ascii="仿宋_GB2312" w:hAnsi="仿宋_GB2312" w:cs="仿宋_GB2312" w:eastAsia="仿宋_GB2312"/>
                <w:sz w:val="21"/>
              </w:rPr>
              <w:t>2.1.4  聚光镜：内置孔径光阑；阿贝聚光镜 NA 1.25（ 油浸时）；2孔位：明场/暗场。</w:t>
            </w:r>
          </w:p>
          <w:p>
            <w:pPr>
              <w:pStyle w:val="null3"/>
              <w:jc w:val="both"/>
            </w:pPr>
            <w:r>
              <w:rPr>
                <w:rFonts w:ascii="仿宋_GB2312" w:hAnsi="仿宋_GB2312" w:cs="仿宋_GB2312" w:eastAsia="仿宋_GB2312"/>
                <w:sz w:val="21"/>
              </w:rPr>
              <w:t>2.1.5  照明系统：内置LED透射光照明系统；LED光源寿命60000小时。</w:t>
            </w:r>
          </w:p>
          <w:p>
            <w:pPr>
              <w:pStyle w:val="null3"/>
              <w:jc w:val="both"/>
            </w:pPr>
            <w:r>
              <w:rPr>
                <w:rFonts w:ascii="仿宋_GB2312" w:hAnsi="仿宋_GB2312" w:cs="仿宋_GB2312" w:eastAsia="仿宋_GB2312"/>
                <w:sz w:val="21"/>
              </w:rPr>
              <w:t>2.1.6  三目观察筒：瞳距调整范围48-75mm，倾斜角度30°；</w:t>
            </w:r>
          </w:p>
          <w:p>
            <w:pPr>
              <w:pStyle w:val="null3"/>
              <w:jc w:val="both"/>
            </w:pPr>
            <w:r>
              <w:rPr>
                <w:rFonts w:ascii="仿宋_GB2312" w:hAnsi="仿宋_GB2312" w:cs="仿宋_GB2312" w:eastAsia="仿宋_GB2312"/>
                <w:sz w:val="21"/>
              </w:rPr>
              <w:t>目镜：</w:t>
            </w:r>
            <w:r>
              <w:rPr>
                <w:rFonts w:ascii="仿宋_GB2312" w:hAnsi="仿宋_GB2312" w:cs="仿宋_GB2312" w:eastAsia="仿宋_GB2312"/>
                <w:sz w:val="21"/>
              </w:rPr>
              <w:t>10X，视场数≥20；分光：100/0或0/100。</w:t>
            </w:r>
          </w:p>
          <w:p>
            <w:pPr>
              <w:pStyle w:val="null3"/>
              <w:jc w:val="both"/>
            </w:pPr>
            <w:r>
              <w:rPr>
                <w:rFonts w:ascii="仿宋_GB2312" w:hAnsi="仿宋_GB2312" w:cs="仿宋_GB2312" w:eastAsia="仿宋_GB2312"/>
                <w:sz w:val="21"/>
              </w:rPr>
              <w:t>2.1.7  物镜转盘：与显微镜机身固定的内旋式4孔物镜转盘，便于放置标本。</w:t>
            </w:r>
          </w:p>
          <w:p>
            <w:pPr>
              <w:pStyle w:val="null3"/>
              <w:jc w:val="both"/>
            </w:pPr>
            <w:r>
              <w:rPr>
                <w:rFonts w:ascii="仿宋_GB2312" w:hAnsi="仿宋_GB2312" w:cs="仿宋_GB2312" w:eastAsia="仿宋_GB2312"/>
                <w:sz w:val="21"/>
              </w:rPr>
              <w:t>2.1.8  物镜：平场消色差物镜4X（N.A.≥0.1 W.D≥27.8mm）、10X（N.A.≥0.25 W.D≥</w:t>
            </w:r>
          </w:p>
          <w:p>
            <w:pPr>
              <w:pStyle w:val="null3"/>
              <w:jc w:val="both"/>
            </w:pPr>
            <w:r>
              <w:rPr>
                <w:rFonts w:ascii="仿宋_GB2312" w:hAnsi="仿宋_GB2312" w:cs="仿宋_GB2312" w:eastAsia="仿宋_GB2312"/>
                <w:sz w:val="21"/>
              </w:rPr>
              <w:t>8.0mm）、40X（N.A.≥0.65 W.D≥0.6mm）、100XO（N.A.≥1.25 W.D≥0.13mm）</w:t>
            </w:r>
          </w:p>
          <w:p>
            <w:pPr>
              <w:pStyle w:val="null3"/>
              <w:jc w:val="both"/>
            </w:pPr>
            <w:r>
              <w:rPr>
                <w:rFonts w:ascii="仿宋_GB2312" w:hAnsi="仿宋_GB2312" w:cs="仿宋_GB2312" w:eastAsia="仿宋_GB2312"/>
                <w:sz w:val="21"/>
              </w:rPr>
              <w:t>2.1.9  防霉装置：在三目观察筒、目镜、物镜都做了抗菌、防霉处理</w:t>
            </w:r>
          </w:p>
          <w:p>
            <w:pPr>
              <w:pStyle w:val="null3"/>
              <w:jc w:val="both"/>
            </w:pPr>
            <w:r>
              <w:rPr>
                <w:rFonts w:ascii="仿宋_GB2312" w:hAnsi="仿宋_GB2312" w:cs="仿宋_GB2312" w:eastAsia="仿宋_GB2312"/>
                <w:sz w:val="21"/>
              </w:rPr>
              <w:t>2.1.10  所采用光学元件均为环保无铅玻璃</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显微镜主机</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三目镜筒</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聚光镜</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平场消色差物镜</w:t>
            </w:r>
            <w:r>
              <w:rPr>
                <w:rFonts w:ascii="仿宋_GB2312" w:hAnsi="仿宋_GB2312" w:cs="仿宋_GB2312" w:eastAsia="仿宋_GB2312"/>
                <w:sz w:val="21"/>
              </w:rPr>
              <w:t>4X、10X、40X、100X 1套</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目镜</w:t>
            </w:r>
            <w:r>
              <w:rPr>
                <w:rFonts w:ascii="仿宋_GB2312" w:hAnsi="仿宋_GB2312" w:cs="仿宋_GB2312" w:eastAsia="仿宋_GB2312"/>
                <w:sz w:val="21"/>
              </w:rPr>
              <w:t>1对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8"/>
                <w:b/>
              </w:rPr>
              <w:t>生物安全柜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1、Ⅱ级A2型生物安全柜，30%气体外排，70%气体循环；</w:t>
            </w:r>
          </w:p>
          <w:p>
            <w:pPr>
              <w:pStyle w:val="null3"/>
              <w:jc w:val="both"/>
            </w:pPr>
            <w:r>
              <w:rPr>
                <w:rFonts w:ascii="仿宋_GB2312" w:hAnsi="仿宋_GB2312" w:cs="仿宋_GB2312" w:eastAsia="仿宋_GB2312"/>
                <w:sz w:val="21"/>
              </w:rPr>
              <w:t>2、单人操作，工作区宽度900mm；外形尺寸</w:t>
            </w:r>
            <w:r>
              <w:rPr>
                <w:rFonts w:ascii="仿宋_GB2312" w:hAnsi="仿宋_GB2312" w:cs="仿宋_GB2312" w:eastAsia="仿宋_GB2312"/>
                <w:sz w:val="21"/>
              </w:rPr>
              <w:t>≤</w:t>
            </w:r>
            <w:r>
              <w:rPr>
                <w:rFonts w:ascii="仿宋_GB2312" w:hAnsi="仿宋_GB2312" w:cs="仿宋_GB2312" w:eastAsia="仿宋_GB2312"/>
                <w:sz w:val="21"/>
              </w:rPr>
              <w:t>1200*800*2300mm（宽深高），工作区尺寸</w:t>
            </w:r>
            <w:r>
              <w:rPr>
                <w:rFonts w:ascii="仿宋_GB2312" w:hAnsi="仿宋_GB2312" w:cs="仿宋_GB2312" w:eastAsia="仿宋_GB2312"/>
                <w:sz w:val="21"/>
              </w:rPr>
              <w:t>≥</w:t>
            </w:r>
            <w:r>
              <w:rPr>
                <w:rFonts w:ascii="仿宋_GB2312" w:hAnsi="仿宋_GB2312" w:cs="仿宋_GB2312" w:eastAsia="仿宋_GB2312"/>
                <w:sz w:val="21"/>
              </w:rPr>
              <w:t>900*610*680mm（宽深高）；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具备</w:t>
            </w:r>
            <w:r>
              <w:rPr>
                <w:rFonts w:ascii="仿宋_GB2312" w:hAnsi="仿宋_GB2312" w:cs="仿宋_GB2312" w:eastAsia="仿宋_GB2312"/>
                <w:sz w:val="21"/>
              </w:rPr>
              <w:t>前窗</w:t>
            </w:r>
            <w:r>
              <w:rPr>
                <w:rFonts w:ascii="仿宋_GB2312" w:hAnsi="仿宋_GB2312" w:cs="仿宋_GB2312" w:eastAsia="仿宋_GB2312"/>
                <w:sz w:val="21"/>
              </w:rPr>
              <w:t>10度倾角设计；</w:t>
            </w:r>
          </w:p>
          <w:p>
            <w:pPr>
              <w:pStyle w:val="null3"/>
              <w:jc w:val="both"/>
            </w:pPr>
            <w:r>
              <w:rPr>
                <w:rFonts w:ascii="仿宋_GB2312" w:hAnsi="仿宋_GB2312" w:cs="仿宋_GB2312" w:eastAsia="仿宋_GB2312"/>
                <w:sz w:val="21"/>
              </w:rPr>
              <w:t>4、整个柜体外壳为一体焊接成型，非拼接打胶密封结构，最大限度减少泄漏，所有污染部位均应处于负压状态或被负压通道和负压通风系统包围；</w:t>
            </w:r>
          </w:p>
          <w:p>
            <w:pPr>
              <w:pStyle w:val="null3"/>
              <w:jc w:val="both"/>
            </w:pPr>
            <w:r>
              <w:rPr>
                <w:rFonts w:ascii="仿宋_GB2312" w:hAnsi="仿宋_GB2312" w:cs="仿宋_GB2312" w:eastAsia="仿宋_GB2312"/>
                <w:sz w:val="21"/>
              </w:rPr>
              <w:t>5、具有气流隔断技术，沿玻璃门上沿缝隙有负压气流阻断保护，防止工作区内外气体交互；</w:t>
            </w:r>
          </w:p>
          <w:p>
            <w:pPr>
              <w:pStyle w:val="null3"/>
              <w:jc w:val="both"/>
            </w:pPr>
            <w:r>
              <w:rPr>
                <w:rFonts w:ascii="仿宋_GB2312" w:hAnsi="仿宋_GB2312" w:cs="仿宋_GB2312" w:eastAsia="仿宋_GB2312"/>
                <w:sz w:val="21"/>
              </w:rPr>
              <w:t>6、凹盘式工作台，防止液体倾洒后外溢；凹盘深度1.5cm, 在频率 10Hz和 10kHz之间的振动净振幅不超过5um(rms)；工作台面中心加载 23kg压力后，台面不产生变形；</w:t>
            </w:r>
          </w:p>
          <w:p>
            <w:pPr>
              <w:pStyle w:val="null3"/>
              <w:jc w:val="both"/>
            </w:pPr>
            <w:r>
              <w:rPr>
                <w:rFonts w:ascii="仿宋_GB2312" w:hAnsi="仿宋_GB2312" w:cs="仿宋_GB2312" w:eastAsia="仿宋_GB2312"/>
                <w:sz w:val="21"/>
              </w:rPr>
              <w:t>7、主过滤器：采用超高效过滤器ULPA，过滤效率99.9995%@0.12um，工作区洁净度等级10级，满足正常使用条件下的温度、湿度、耐腐蚀性和机械强度的要求，滤料为超细玻璃纤维，其中可能释放的物质不对人员、环境和设备产生不利影响；可扫描检测过滤器的滤过物在任何的漏过率0.01%，不可扫描检测过滤器检测点的漏过率0.005%；</w:t>
            </w:r>
          </w:p>
          <w:p>
            <w:pPr>
              <w:pStyle w:val="null3"/>
              <w:jc w:val="both"/>
            </w:pPr>
            <w:r>
              <w:rPr>
                <w:rFonts w:ascii="仿宋_GB2312" w:hAnsi="仿宋_GB2312" w:cs="仿宋_GB2312" w:eastAsia="仿宋_GB2312"/>
                <w:sz w:val="21"/>
              </w:rPr>
              <w:t>8、前窗玻璃：使用光学透视清晰、清洁和消毒时不对其产生负面影响，单层防紫外线钢化玻璃同时覆一层防爆膜，增强玻璃的抗冲击性和防紫外线的能力，实现对操作人员最大强度的保护。单层玻璃厚度不低于6mm；玻璃门采用手动升降，不得采用电动升降玻璃门，防止突发断电无法关闭玻璃门；</w:t>
            </w:r>
          </w:p>
          <w:p>
            <w:pPr>
              <w:pStyle w:val="null3"/>
              <w:jc w:val="both"/>
            </w:pPr>
            <w:r>
              <w:rPr>
                <w:rFonts w:ascii="仿宋_GB2312" w:hAnsi="仿宋_GB2312" w:cs="仿宋_GB2312" w:eastAsia="仿宋_GB2312"/>
                <w:sz w:val="21"/>
              </w:rPr>
              <w:t>9、标配4只万向脚轮，4只底脚不锈钢材质，高度可调，调节螺栓内置；</w:t>
            </w:r>
          </w:p>
          <w:p>
            <w:pPr>
              <w:pStyle w:val="null3"/>
              <w:jc w:val="both"/>
            </w:pPr>
            <w:r>
              <w:rPr>
                <w:rFonts w:ascii="仿宋_GB2312" w:hAnsi="仿宋_GB2312" w:cs="仿宋_GB2312" w:eastAsia="仿宋_GB2312"/>
                <w:sz w:val="21"/>
              </w:rPr>
              <w:t>10、负压通道专门设计异物过滤装置，防止纸屑等异物通过负压通道进入风机/过滤器影响产品正常运行；</w:t>
            </w:r>
          </w:p>
          <w:p>
            <w:pPr>
              <w:pStyle w:val="null3"/>
              <w:jc w:val="both"/>
            </w:pPr>
            <w:r>
              <w:rPr>
                <w:rFonts w:ascii="仿宋_GB2312" w:hAnsi="仿宋_GB2312" w:cs="仿宋_GB2312" w:eastAsia="仿宋_GB2312"/>
                <w:sz w:val="21"/>
              </w:rPr>
              <w:t>11、风机：高性能静音风机，提供稳定的气流模型和层流，高性能风机有效延长过滤器的使用寿命，具有自动调节风速功能，保持恒风速，保证试验样本和人员的安全；</w:t>
            </w:r>
          </w:p>
          <w:p>
            <w:pPr>
              <w:pStyle w:val="null3"/>
              <w:jc w:val="both"/>
            </w:pPr>
            <w:r>
              <w:rPr>
                <w:rFonts w:ascii="仿宋_GB2312" w:hAnsi="仿宋_GB2312" w:cs="仿宋_GB2312" w:eastAsia="仿宋_GB2312"/>
                <w:sz w:val="21"/>
              </w:rPr>
              <w:t>12、风速：下降风速0.31m/s；流入风速0.55m/s；</w:t>
            </w:r>
          </w:p>
          <w:p>
            <w:pPr>
              <w:pStyle w:val="null3"/>
              <w:jc w:val="both"/>
            </w:pPr>
            <w:r>
              <w:rPr>
                <w:rFonts w:ascii="仿宋_GB2312" w:hAnsi="仿宋_GB2312" w:cs="仿宋_GB2312" w:eastAsia="仿宋_GB2312"/>
                <w:sz w:val="21"/>
              </w:rPr>
              <w:t>13、安全柜的噪声</w:t>
            </w:r>
            <w:r>
              <w:rPr>
                <w:rFonts w:ascii="仿宋_GB2312" w:hAnsi="仿宋_GB2312" w:cs="仿宋_GB2312" w:eastAsia="仿宋_GB2312"/>
                <w:sz w:val="21"/>
              </w:rPr>
              <w:t>≤</w:t>
            </w:r>
            <w:r>
              <w:rPr>
                <w:rFonts w:ascii="仿宋_GB2312" w:hAnsi="仿宋_GB2312" w:cs="仿宋_GB2312" w:eastAsia="仿宋_GB2312"/>
                <w:sz w:val="21"/>
              </w:rPr>
              <w:t>64dB(A)；</w:t>
            </w:r>
          </w:p>
          <w:p>
            <w:pPr>
              <w:pStyle w:val="null3"/>
              <w:jc w:val="both"/>
            </w:pPr>
            <w:r>
              <w:rPr>
                <w:rFonts w:ascii="仿宋_GB2312" w:hAnsi="仿宋_GB2312" w:cs="仿宋_GB2312" w:eastAsia="仿宋_GB2312"/>
                <w:sz w:val="21"/>
              </w:rPr>
              <w:t>14、人员保护：碘化钾法测试，前窗操作口的保护因子</w:t>
            </w:r>
            <w:r>
              <w:rPr>
                <w:rFonts w:ascii="仿宋_GB2312" w:hAnsi="仿宋_GB2312" w:cs="仿宋_GB2312" w:eastAsia="仿宋_GB2312"/>
                <w:sz w:val="21"/>
              </w:rPr>
              <w:t>≥</w:t>
            </w:r>
            <w:r>
              <w:rPr>
                <w:rFonts w:ascii="仿宋_GB2312" w:hAnsi="仿宋_GB2312" w:cs="仿宋_GB2312" w:eastAsia="仿宋_GB2312"/>
                <w:sz w:val="21"/>
              </w:rPr>
              <w:t>1×105；</w:t>
            </w:r>
          </w:p>
          <w:p>
            <w:pPr>
              <w:pStyle w:val="null3"/>
              <w:jc w:val="both"/>
            </w:pPr>
            <w:r>
              <w:rPr>
                <w:rFonts w:ascii="仿宋_GB2312" w:hAnsi="仿宋_GB2312" w:cs="仿宋_GB2312" w:eastAsia="仿宋_GB2312"/>
                <w:sz w:val="21"/>
              </w:rPr>
              <w:t>15、产品保护：在琼脂培养皿上的枯草芽孢杆菌芽孢不超过5CFU；</w:t>
            </w:r>
          </w:p>
          <w:p>
            <w:pPr>
              <w:pStyle w:val="null3"/>
              <w:jc w:val="both"/>
            </w:pPr>
            <w:r>
              <w:rPr>
                <w:rFonts w:ascii="仿宋_GB2312" w:hAnsi="仿宋_GB2312" w:cs="仿宋_GB2312" w:eastAsia="仿宋_GB2312"/>
                <w:sz w:val="21"/>
              </w:rPr>
              <w:t>16、交叉污染保护：在琼脂培养皿上的枯草芽孢杆菌芽孢不超过2CFU；</w:t>
            </w:r>
          </w:p>
          <w:p>
            <w:pPr>
              <w:pStyle w:val="null3"/>
              <w:jc w:val="both"/>
            </w:pPr>
            <w:r>
              <w:rPr>
                <w:rFonts w:ascii="仿宋_GB2312" w:hAnsi="仿宋_GB2312" w:cs="仿宋_GB2312" w:eastAsia="仿宋_GB2312"/>
                <w:sz w:val="21"/>
              </w:rPr>
              <w:t>17、实时数字显示设备运行情况，其中下降气流流速和流入气流流速同时显示，记录安全柜的整体运行时间，UV灯的运行时间，高效过滤器的运行时间，运行状态全部显示；</w:t>
            </w:r>
          </w:p>
          <w:p>
            <w:pPr>
              <w:pStyle w:val="null3"/>
              <w:jc w:val="both"/>
            </w:pPr>
            <w:r>
              <w:rPr>
                <w:rFonts w:ascii="仿宋_GB2312" w:hAnsi="仿宋_GB2312" w:cs="仿宋_GB2312" w:eastAsia="仿宋_GB2312"/>
                <w:sz w:val="21"/>
              </w:rPr>
              <w:t>18、风压传感器，可实时监测并显示正压区和负压区的压力，压力变化超限时自动声光报警。同时可实时监测过滤器阻力，数字显示过滤器剩余使用寿命，在使用寿命剩余10%时自动提示；</w:t>
            </w:r>
          </w:p>
          <w:p>
            <w:pPr>
              <w:pStyle w:val="null3"/>
              <w:jc w:val="both"/>
            </w:pPr>
            <w:r>
              <w:rPr>
                <w:rFonts w:ascii="仿宋_GB2312" w:hAnsi="仿宋_GB2312" w:cs="仿宋_GB2312" w:eastAsia="仿宋_GB2312"/>
                <w:sz w:val="21"/>
              </w:rPr>
              <w:t>19、智能联锁控制设计，配备两个磁吸合开关，稳定可靠，免维护，使用寿命长。打开前窗玻璃后，紫外灯应自动关闭，风机、照明灯自动开始运行；关闭前窗后，风机和荧光灯自动关闭；</w:t>
            </w:r>
          </w:p>
          <w:p>
            <w:pPr>
              <w:pStyle w:val="null3"/>
              <w:jc w:val="both"/>
            </w:pPr>
            <w:r>
              <w:rPr>
                <w:rFonts w:ascii="仿宋_GB2312" w:hAnsi="仿宋_GB2312" w:cs="仿宋_GB2312" w:eastAsia="仿宋_GB2312"/>
                <w:sz w:val="21"/>
              </w:rPr>
              <w:t>20、一键式预约紫外灯消毒时间，在班前班后两个时段自动运行；只需预约一次，安全柜生命周期内无需再次预约，紫外灯按照预约时间自动开启消毒功能；</w:t>
            </w:r>
          </w:p>
          <w:p>
            <w:pPr>
              <w:pStyle w:val="null3"/>
              <w:jc w:val="both"/>
            </w:pPr>
            <w:r>
              <w:rPr>
                <w:rFonts w:ascii="仿宋_GB2312" w:hAnsi="仿宋_GB2312" w:cs="仿宋_GB2312" w:eastAsia="仿宋_GB2312"/>
                <w:sz w:val="21"/>
              </w:rPr>
              <w:t>21、12V直流LED照明灯，低电压使用更安全，工作效率高，比较节能且使用寿命长，没有紫外线，没频闪，能保护视力，低碳环保等优点，安全柜的平均照度1100LX；</w:t>
            </w:r>
          </w:p>
          <w:p>
            <w:pPr>
              <w:pStyle w:val="null3"/>
              <w:jc w:val="both"/>
            </w:pPr>
            <w:r>
              <w:rPr>
                <w:rFonts w:ascii="仿宋_GB2312" w:hAnsi="仿宋_GB2312" w:cs="仿宋_GB2312" w:eastAsia="仿宋_GB2312"/>
                <w:sz w:val="21"/>
              </w:rPr>
              <w:t>22、有开门高度警示功能，高精度定位，开门超高或过低均有声光报警提示；</w:t>
            </w:r>
          </w:p>
          <w:p>
            <w:pPr>
              <w:pStyle w:val="null3"/>
              <w:jc w:val="both"/>
            </w:pPr>
            <w:r>
              <w:rPr>
                <w:rFonts w:ascii="仿宋_GB2312" w:hAnsi="仿宋_GB2312" w:cs="仿宋_GB2312" w:eastAsia="仿宋_GB2312"/>
                <w:sz w:val="21"/>
              </w:rPr>
              <w:t>23、有监测气流波动功能，气流波动超过20%有声光报警提示；</w:t>
            </w:r>
          </w:p>
          <w:p>
            <w:pPr>
              <w:pStyle w:val="null3"/>
              <w:jc w:val="both"/>
            </w:pPr>
            <w:r>
              <w:rPr>
                <w:rFonts w:ascii="仿宋_GB2312" w:hAnsi="仿宋_GB2312" w:cs="仿宋_GB2312" w:eastAsia="仿宋_GB2312"/>
                <w:sz w:val="21"/>
              </w:rPr>
              <w:t>24、有关门监测功能，未关严门有声光报警提示；</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说明书</w:t>
            </w:r>
            <w:r>
              <w:rPr>
                <w:rFonts w:ascii="仿宋_GB2312" w:hAnsi="仿宋_GB2312" w:cs="仿宋_GB2312" w:eastAsia="仿宋_GB2312"/>
                <w:sz w:val="21"/>
              </w:rPr>
              <w:t xml:space="preserve">  </w:t>
            </w:r>
            <w:r>
              <w:rPr>
                <w:rFonts w:ascii="仿宋_GB2312" w:hAnsi="仿宋_GB2312" w:cs="仿宋_GB2312" w:eastAsia="仿宋_GB2312"/>
                <w:sz w:val="21"/>
              </w:rPr>
              <w:t>1份</w:t>
            </w:r>
          </w:p>
          <w:p>
            <w:pPr>
              <w:pStyle w:val="null3"/>
              <w:jc w:val="both"/>
            </w:pPr>
            <w:r>
              <w:rPr>
                <w:rFonts w:ascii="仿宋_GB2312" w:hAnsi="仿宋_GB2312" w:cs="仿宋_GB2312" w:eastAsia="仿宋_GB2312"/>
                <w:sz w:val="21"/>
              </w:rPr>
              <w:t>电源线</w:t>
            </w:r>
            <w:r>
              <w:rPr>
                <w:rFonts w:ascii="仿宋_GB2312" w:hAnsi="仿宋_GB2312" w:cs="仿宋_GB2312" w:eastAsia="仿宋_GB2312"/>
                <w:sz w:val="21"/>
              </w:rPr>
              <w:t xml:space="preserve">  </w:t>
            </w:r>
            <w:r>
              <w:rPr>
                <w:rFonts w:ascii="仿宋_GB2312" w:hAnsi="仿宋_GB2312" w:cs="仿宋_GB2312" w:eastAsia="仿宋_GB2312"/>
                <w:sz w:val="21"/>
              </w:rPr>
              <w:t>1条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8"/>
                <w:b/>
              </w:rPr>
              <w:t>生化免疫自动化流水线</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1、整体要求：全系统（含线体、生化仪、免疫仪）均为同一品牌</w:t>
            </w:r>
          </w:p>
          <w:p>
            <w:pPr>
              <w:pStyle w:val="null3"/>
              <w:jc w:val="both"/>
            </w:pPr>
            <w:r>
              <w:rPr>
                <w:rFonts w:ascii="仿宋_GB2312" w:hAnsi="仿宋_GB2312" w:cs="仿宋_GB2312" w:eastAsia="仿宋_GB2312"/>
                <w:sz w:val="21"/>
              </w:rPr>
              <w:t xml:space="preserve">2、主轨道数量 ：≥4轨                                      </w:t>
            </w:r>
          </w:p>
          <w:p>
            <w:pPr>
              <w:pStyle w:val="null3"/>
              <w:jc w:val="both"/>
            </w:pPr>
            <w:r>
              <w:rPr>
                <w:rFonts w:ascii="仿宋_GB2312" w:hAnsi="仿宋_GB2312" w:cs="仿宋_GB2312" w:eastAsia="仿宋_GB2312"/>
                <w:sz w:val="21"/>
              </w:rPr>
              <w:t>3、样本追踪技术：支持RFID（无线射频技术）管理样本</w:t>
            </w:r>
          </w:p>
          <w:p>
            <w:pPr>
              <w:pStyle w:val="null3"/>
              <w:jc w:val="both"/>
            </w:pPr>
            <w:r>
              <w:rPr>
                <w:rFonts w:ascii="仿宋_GB2312" w:hAnsi="仿宋_GB2312" w:cs="仿宋_GB2312" w:eastAsia="仿宋_GB2312"/>
                <w:sz w:val="21"/>
              </w:rPr>
              <w:t>4、样本运输方式：全程单管运输，无需样本架干预</w:t>
            </w:r>
          </w:p>
          <w:p>
            <w:pPr>
              <w:pStyle w:val="null3"/>
              <w:jc w:val="both"/>
            </w:pPr>
            <w:r>
              <w:rPr>
                <w:rFonts w:ascii="仿宋_GB2312" w:hAnsi="仿宋_GB2312" w:cs="仿宋_GB2312" w:eastAsia="仿宋_GB2312"/>
                <w:sz w:val="21"/>
              </w:rPr>
              <w:t>▲5、单轨道综合处理速度： ≥1000样本/小时</w:t>
            </w:r>
          </w:p>
          <w:p>
            <w:pPr>
              <w:pStyle w:val="null3"/>
              <w:jc w:val="both"/>
            </w:pPr>
            <w:r>
              <w:rPr>
                <w:rFonts w:ascii="仿宋_GB2312" w:hAnsi="仿宋_GB2312" w:cs="仿宋_GB2312" w:eastAsia="仿宋_GB2312"/>
                <w:sz w:val="21"/>
              </w:rPr>
              <w:t>6、离心模块≥2套</w:t>
            </w:r>
          </w:p>
          <w:p>
            <w:pPr>
              <w:pStyle w:val="null3"/>
              <w:jc w:val="both"/>
            </w:pPr>
            <w:r>
              <w:rPr>
                <w:rFonts w:ascii="仿宋_GB2312" w:hAnsi="仿宋_GB2312" w:cs="仿宋_GB2312" w:eastAsia="仿宋_GB2312"/>
                <w:sz w:val="21"/>
              </w:rPr>
              <w:t>7、进/出样模块速度≥1000管/小时，批次容量≥600管</w:t>
            </w:r>
          </w:p>
          <w:p>
            <w:pPr>
              <w:pStyle w:val="null3"/>
              <w:jc w:val="both"/>
            </w:pPr>
            <w:r>
              <w:rPr>
                <w:rFonts w:ascii="仿宋_GB2312" w:hAnsi="仿宋_GB2312" w:cs="仿宋_GB2312" w:eastAsia="仿宋_GB2312"/>
                <w:sz w:val="21"/>
              </w:rPr>
              <w:t xml:space="preserve">8、急诊功能：支持自定义急诊优先区域                   </w:t>
            </w:r>
          </w:p>
          <w:p>
            <w:pPr>
              <w:pStyle w:val="null3"/>
              <w:jc w:val="both"/>
            </w:pPr>
            <w:r>
              <w:rPr>
                <w:rFonts w:ascii="仿宋_GB2312" w:hAnsi="仿宋_GB2312" w:cs="仿宋_GB2312" w:eastAsia="仿宋_GB2312"/>
                <w:sz w:val="21"/>
              </w:rPr>
              <w:t>9、线上离心机速度≥500管/小时，单次处理≥80管</w:t>
            </w:r>
          </w:p>
          <w:p>
            <w:pPr>
              <w:pStyle w:val="null3"/>
              <w:jc w:val="both"/>
            </w:pPr>
            <w:r>
              <w:rPr>
                <w:rFonts w:ascii="仿宋_GB2312" w:hAnsi="仿宋_GB2312" w:cs="仿宋_GB2312" w:eastAsia="仿宋_GB2312"/>
                <w:sz w:val="21"/>
              </w:rPr>
              <w:t>10、开盖模块 ：速度≥1000管/小时，支持螺旋盖，内置废盖箱</w:t>
            </w:r>
          </w:p>
          <w:p>
            <w:pPr>
              <w:pStyle w:val="null3"/>
              <w:jc w:val="both"/>
            </w:pPr>
            <w:r>
              <w:rPr>
                <w:rFonts w:ascii="仿宋_GB2312" w:hAnsi="仿宋_GB2312" w:cs="仿宋_GB2312" w:eastAsia="仿宋_GB2312"/>
                <w:sz w:val="21"/>
              </w:rPr>
              <w:t>11、消杀功能：紫外灯消杀或气溶胶过滤</w:t>
            </w:r>
          </w:p>
          <w:p>
            <w:pPr>
              <w:pStyle w:val="null3"/>
              <w:jc w:val="both"/>
            </w:pPr>
            <w:r>
              <w:rPr>
                <w:rFonts w:ascii="仿宋_GB2312" w:hAnsi="仿宋_GB2312" w:cs="仿宋_GB2312" w:eastAsia="仿宋_GB2312"/>
                <w:sz w:val="21"/>
              </w:rPr>
              <w:t>12、在线冷藏冰箱：单模块容量≥10000管，温度2-8℃</w:t>
            </w:r>
          </w:p>
          <w:p>
            <w:pPr>
              <w:pStyle w:val="null3"/>
              <w:jc w:val="both"/>
            </w:pPr>
            <w:r>
              <w:rPr>
                <w:rFonts w:ascii="仿宋_GB2312" w:hAnsi="仿宋_GB2312" w:cs="仿宋_GB2312" w:eastAsia="仿宋_GB2312"/>
                <w:sz w:val="21"/>
              </w:rPr>
              <w:t>13、单模块加盖(膜)处理速度： ≥800管/小时</w:t>
            </w:r>
          </w:p>
          <w:p>
            <w:pPr>
              <w:pStyle w:val="null3"/>
              <w:jc w:val="both"/>
            </w:pPr>
            <w:r>
              <w:rPr>
                <w:rFonts w:ascii="仿宋_GB2312" w:hAnsi="仿宋_GB2312" w:cs="仿宋_GB2312" w:eastAsia="仿宋_GB2312"/>
                <w:sz w:val="21"/>
              </w:rPr>
              <w:t>14、二次开盖处理速度 ：≥300管/小时</w:t>
            </w:r>
          </w:p>
          <w:p>
            <w:pPr>
              <w:pStyle w:val="null3"/>
              <w:jc w:val="both"/>
            </w:pPr>
            <w:r>
              <w:rPr>
                <w:rFonts w:ascii="仿宋_GB2312" w:hAnsi="仿宋_GB2312" w:cs="仿宋_GB2312" w:eastAsia="仿宋_GB2312"/>
                <w:sz w:val="21"/>
              </w:rPr>
              <w:t>15、样本自动复查 ：支持自动上线、二次开盖、重测</w:t>
            </w:r>
          </w:p>
          <w:p>
            <w:pPr>
              <w:pStyle w:val="null3"/>
              <w:jc w:val="both"/>
            </w:pPr>
            <w:r>
              <w:rPr>
                <w:rFonts w:ascii="仿宋_GB2312" w:hAnsi="仿宋_GB2312" w:cs="仿宋_GB2312" w:eastAsia="仿宋_GB2312"/>
                <w:sz w:val="21"/>
              </w:rPr>
              <w:t>16、综合检测速度： ≥6000测试/小时</w:t>
            </w:r>
          </w:p>
          <w:p>
            <w:pPr>
              <w:pStyle w:val="null3"/>
              <w:jc w:val="both"/>
            </w:pPr>
            <w:r>
              <w:rPr>
                <w:rFonts w:ascii="仿宋_GB2312" w:hAnsi="仿宋_GB2312" w:cs="仿宋_GB2312" w:eastAsia="仿宋_GB2312"/>
                <w:sz w:val="21"/>
              </w:rPr>
              <w:t>17、波长范围 ：340nm-850nm，波长数≥16个</w:t>
            </w:r>
          </w:p>
          <w:p>
            <w:pPr>
              <w:pStyle w:val="null3"/>
              <w:jc w:val="both"/>
            </w:pPr>
            <w:r>
              <w:rPr>
                <w:rFonts w:ascii="仿宋_GB2312" w:hAnsi="仿宋_GB2312" w:cs="仿宋_GB2312" w:eastAsia="仿宋_GB2312"/>
                <w:sz w:val="21"/>
              </w:rPr>
              <w:t>18、比色杯材质：石英玻璃，永久使用</w:t>
            </w:r>
          </w:p>
          <w:p>
            <w:pPr>
              <w:pStyle w:val="null3"/>
              <w:jc w:val="both"/>
            </w:pPr>
            <w:r>
              <w:rPr>
                <w:rFonts w:ascii="仿宋_GB2312" w:hAnsi="仿宋_GB2312" w:cs="仿宋_GB2312" w:eastAsia="仿宋_GB2312"/>
                <w:sz w:val="21"/>
              </w:rPr>
              <w:t>▲19、温控方式 ：固体直热（非水浴控温方式）</w:t>
            </w:r>
          </w:p>
          <w:p>
            <w:pPr>
              <w:pStyle w:val="null3"/>
              <w:jc w:val="both"/>
            </w:pPr>
            <w:r>
              <w:rPr>
                <w:rFonts w:ascii="仿宋_GB2312" w:hAnsi="仿宋_GB2312" w:cs="仿宋_GB2312" w:eastAsia="仿宋_GB2312"/>
                <w:sz w:val="21"/>
              </w:rPr>
              <w:t>20、单机检测速度：≥450测试/小时</w:t>
            </w:r>
          </w:p>
          <w:p>
            <w:pPr>
              <w:pStyle w:val="null3"/>
              <w:jc w:val="both"/>
            </w:pPr>
            <w:r>
              <w:rPr>
                <w:rFonts w:ascii="仿宋_GB2312" w:hAnsi="仿宋_GB2312" w:cs="仿宋_GB2312" w:eastAsia="仿宋_GB2312"/>
                <w:sz w:val="21"/>
              </w:rPr>
              <w:t>21、试剂位：单模块≥35个冷藏位，可不停机加载</w:t>
            </w:r>
          </w:p>
          <w:p>
            <w:pPr>
              <w:pStyle w:val="null3"/>
              <w:jc w:val="both"/>
            </w:pPr>
            <w:r>
              <w:rPr>
                <w:rFonts w:ascii="仿宋_GB2312" w:hAnsi="仿宋_GB2312" w:cs="仿宋_GB2312" w:eastAsia="仿宋_GB2312"/>
                <w:sz w:val="21"/>
              </w:rPr>
              <w:t>22、反应杯设计：一次性单杯，单模块装载≥1200杯</w:t>
            </w:r>
          </w:p>
          <w:p>
            <w:pPr>
              <w:pStyle w:val="null3"/>
              <w:jc w:val="both"/>
            </w:pPr>
            <w:r>
              <w:rPr>
                <w:rFonts w:ascii="仿宋_GB2312" w:hAnsi="仿宋_GB2312" w:cs="仿宋_GB2312" w:eastAsia="仿宋_GB2312"/>
                <w:sz w:val="21"/>
              </w:rPr>
              <w:t>23、吸样方式 ：一次性Tip吸样或钢针加样</w:t>
            </w:r>
          </w:p>
          <w:p>
            <w:pPr>
              <w:pStyle w:val="null3"/>
              <w:jc w:val="both"/>
            </w:pPr>
            <w:r>
              <w:rPr>
                <w:rFonts w:ascii="仿宋_GB2312" w:hAnsi="仿宋_GB2312" w:cs="仿宋_GB2312" w:eastAsia="仿宋_GB2312"/>
                <w:sz w:val="21"/>
              </w:rPr>
              <w:t>24、支持与医院系统连接，提供接口文档</w:t>
            </w:r>
          </w:p>
          <w:p>
            <w:pPr>
              <w:pStyle w:val="null3"/>
              <w:jc w:val="both"/>
            </w:pPr>
            <w:r>
              <w:rPr>
                <w:rFonts w:ascii="仿宋_GB2312" w:hAnsi="仿宋_GB2312" w:cs="仿宋_GB2312" w:eastAsia="仿宋_GB2312"/>
                <w:sz w:val="21"/>
              </w:rPr>
              <w:t>25、具备样本实时监控，样本定位功能</w:t>
            </w:r>
          </w:p>
          <w:p>
            <w:pPr>
              <w:pStyle w:val="null3"/>
              <w:jc w:val="both"/>
            </w:pPr>
            <w:r>
              <w:rPr>
                <w:rFonts w:ascii="仿宋_GB2312" w:hAnsi="仿宋_GB2312" w:cs="仿宋_GB2312" w:eastAsia="仿宋_GB2312"/>
                <w:sz w:val="21"/>
              </w:rPr>
              <w:t>26、具备自动稀释、自动重测功能</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全自动化学发光免疫分析仪</w:t>
            </w:r>
            <w:r>
              <w:rPr>
                <w:rFonts w:ascii="仿宋_GB2312" w:hAnsi="仿宋_GB2312" w:cs="仿宋_GB2312" w:eastAsia="仿宋_GB2312"/>
                <w:sz w:val="21"/>
              </w:rPr>
              <w:t>4台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全自动生化分析仪</w:t>
            </w:r>
            <w:r>
              <w:rPr>
                <w:rFonts w:ascii="仿宋_GB2312" w:hAnsi="仿宋_GB2312" w:cs="仿宋_GB2312" w:eastAsia="仿宋_GB2312"/>
                <w:sz w:val="21"/>
              </w:rPr>
              <w:t>3台</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全自动样本处理系统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离心模块</w:t>
            </w:r>
            <w:r>
              <w:rPr>
                <w:rFonts w:ascii="仿宋_GB2312" w:hAnsi="仿宋_GB2312" w:cs="仿宋_GB2312" w:eastAsia="仿宋_GB2312"/>
                <w:sz w:val="21"/>
              </w:rPr>
              <w:t>2套</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进</w:t>
            </w:r>
            <w:r>
              <w:rPr>
                <w:rFonts w:ascii="仿宋_GB2312" w:hAnsi="仿宋_GB2312" w:cs="仿宋_GB2312" w:eastAsia="仿宋_GB2312"/>
                <w:sz w:val="21"/>
              </w:rPr>
              <w:t>/出样模块2个</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倾倒模块</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去盖模块</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低温存储模块</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综合模块</w:t>
            </w:r>
            <w:r>
              <w:rPr>
                <w:rFonts w:ascii="仿宋_GB2312" w:hAnsi="仿宋_GB2312" w:cs="仿宋_GB2312" w:eastAsia="仿宋_GB2312"/>
                <w:sz w:val="21"/>
              </w:rPr>
              <w:t>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8"/>
                <w:b/>
              </w:rPr>
              <w:t>全自动血细胞</w:t>
            </w:r>
            <w:r>
              <w:rPr>
                <w:rFonts w:ascii="仿宋_GB2312" w:hAnsi="仿宋_GB2312" w:cs="仿宋_GB2312" w:eastAsia="仿宋_GB2312"/>
                <w:sz w:val="28"/>
                <w:b/>
              </w:rPr>
              <w:t>+CRP分析仪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1.血液分析仪一次进样即可实现血常规、CRP、SAA项目检测；</w:t>
            </w:r>
          </w:p>
          <w:p>
            <w:pPr>
              <w:pStyle w:val="null3"/>
              <w:jc w:val="both"/>
            </w:pPr>
            <w:r>
              <w:rPr>
                <w:rFonts w:ascii="仿宋_GB2312" w:hAnsi="仿宋_GB2312" w:cs="仿宋_GB2312" w:eastAsia="仿宋_GB2312"/>
                <w:sz w:val="21"/>
              </w:rPr>
              <w:t>2.单机检测速度需满足：CBC＋DIFF＋NRBC≥100样本/小时；</w:t>
            </w:r>
          </w:p>
          <w:p>
            <w:pPr>
              <w:pStyle w:val="null3"/>
              <w:jc w:val="both"/>
            </w:pPr>
            <w:r>
              <w:rPr>
                <w:rFonts w:ascii="仿宋_GB2312" w:hAnsi="仿宋_GB2312" w:cs="仿宋_GB2312" w:eastAsia="仿宋_GB2312"/>
                <w:sz w:val="21"/>
              </w:rPr>
              <w:t>▲3.用血量：末梢全血模式（非预稀释）检测CD+CRP用血量≤20μl。</w:t>
            </w:r>
          </w:p>
          <w:p>
            <w:pPr>
              <w:pStyle w:val="null3"/>
              <w:jc w:val="both"/>
            </w:pPr>
            <w:r>
              <w:rPr>
                <w:rFonts w:ascii="仿宋_GB2312" w:hAnsi="仿宋_GB2312" w:cs="仿宋_GB2312" w:eastAsia="仿宋_GB2312"/>
                <w:sz w:val="21"/>
              </w:rPr>
              <w:t>4.检测方法及原理：半导体激光法、鞘流阻抗法、核酸荧光染色法、流式细胞技术。</w:t>
            </w:r>
          </w:p>
          <w:p>
            <w:pPr>
              <w:pStyle w:val="null3"/>
              <w:jc w:val="both"/>
            </w:pPr>
            <w:r>
              <w:rPr>
                <w:rFonts w:ascii="仿宋_GB2312" w:hAnsi="仿宋_GB2312" w:cs="仿宋_GB2312" w:eastAsia="仿宋_GB2312"/>
                <w:sz w:val="21"/>
              </w:rPr>
              <w:t>5.具有全自动体液（含胸水、腹水、脑脊液、滑膜液等体液）细胞计数和对体液中的白细胞进行分类的功能，并能出具报告参数且体液模式报告检测参数≥7项</w:t>
            </w:r>
          </w:p>
          <w:p>
            <w:pPr>
              <w:pStyle w:val="null3"/>
              <w:jc w:val="both"/>
            </w:pPr>
            <w:r>
              <w:rPr>
                <w:rFonts w:ascii="仿宋_GB2312" w:hAnsi="仿宋_GB2312" w:cs="仿宋_GB2312" w:eastAsia="仿宋_GB2312"/>
                <w:sz w:val="21"/>
              </w:rPr>
              <w:t>6.血液分析线性范围（静脉血）：白细胞：（0-500）^ 109/L，红细胞：（0-8.6）^ 1012/L，血小板：（0-5000）^ 109/L</w:t>
            </w:r>
          </w:p>
          <w:p>
            <w:pPr>
              <w:pStyle w:val="null3"/>
              <w:jc w:val="both"/>
            </w:pPr>
            <w:r>
              <w:rPr>
                <w:rFonts w:ascii="仿宋_GB2312" w:hAnsi="仿宋_GB2312" w:cs="仿宋_GB2312" w:eastAsia="仿宋_GB2312"/>
                <w:sz w:val="21"/>
              </w:rPr>
              <w:t>7.具备同品牌经过NMPA注册的三个不同浓度水平的体液质控品。</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.SAA线性范围：5~320mg/L</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8"/>
                <w:b/>
              </w:rPr>
              <w:t>全自动微生物血培养系统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1、检测原理：利用传感器检测技术，对培养瓶进行连续、非侵入式检测。</w:t>
            </w:r>
          </w:p>
          <w:p>
            <w:pPr>
              <w:pStyle w:val="null3"/>
              <w:jc w:val="both"/>
            </w:pPr>
            <w:r>
              <w:rPr>
                <w:rFonts w:ascii="仿宋_GB2312" w:hAnsi="仿宋_GB2312" w:cs="仿宋_GB2312" w:eastAsia="仿宋_GB2312"/>
                <w:sz w:val="21"/>
              </w:rPr>
              <w:t>2、检测孔位：每个孔均有独立光学检测器，24小时不间断监测，检测周期10分钟。</w:t>
            </w:r>
          </w:p>
          <w:p>
            <w:pPr>
              <w:pStyle w:val="null3"/>
              <w:jc w:val="both"/>
            </w:pPr>
            <w:r>
              <w:rPr>
                <w:rFonts w:ascii="仿宋_GB2312" w:hAnsi="仿宋_GB2312" w:cs="仿宋_GB2312" w:eastAsia="仿宋_GB2312"/>
                <w:sz w:val="21"/>
              </w:rPr>
              <w:t>3、检测容量： 单模块≥120瓶位，通过扩展单元可扩展至480瓶位。</w:t>
            </w:r>
          </w:p>
          <w:p>
            <w:pPr>
              <w:pStyle w:val="null3"/>
              <w:jc w:val="both"/>
            </w:pPr>
            <w:r>
              <w:rPr>
                <w:rFonts w:ascii="仿宋_GB2312" w:hAnsi="仿宋_GB2312" w:cs="仿宋_GB2312" w:eastAsia="仿宋_GB2312"/>
                <w:sz w:val="21"/>
              </w:rPr>
              <w:t>▲4、覆盖至少17大类临床常见药物如：酶抑制剂类（头孢哌酮-舒巴坦、哌拉西林-他唑巴坦），氨基糖苷类（庆大霉素、阿米卡星），糖肽类（万古霉素、替考拉宁），喹诺酮类（左氧氟沙星），大环内酯类（阿奇霉素），青霉素类（青霉素G），脂肽类（达托霉素），噁唑烷酮类（利奈唑胺），甘氨酰环素类（替加环素），粘菌素类（多粘菌素），一代头孢类（头孢唑啉），二代头孢类（头孢呋辛），头霉素类（头孢西丁），碳青霉烯类（亚胺培南），三唑类（氟康唑），棘白素类（卡泊芬净），多烯类（两性霉素B）等。</w:t>
            </w:r>
          </w:p>
          <w:p>
            <w:pPr>
              <w:pStyle w:val="null3"/>
              <w:jc w:val="both"/>
            </w:pPr>
            <w:r>
              <w:rPr>
                <w:rFonts w:ascii="仿宋_GB2312" w:hAnsi="仿宋_GB2312" w:cs="仿宋_GB2312" w:eastAsia="仿宋_GB2312"/>
                <w:sz w:val="21"/>
              </w:rPr>
              <w:t>5、主机内置样本量检测模块，支持样本量检测，采用视觉图像检测方案识别样本量，可实现一步完成血量信息、瓶条码、样本条码信息录入。</w:t>
            </w:r>
          </w:p>
          <w:p>
            <w:pPr>
              <w:pStyle w:val="null3"/>
              <w:jc w:val="both"/>
            </w:pPr>
            <w:r>
              <w:rPr>
                <w:rFonts w:ascii="仿宋_GB2312" w:hAnsi="仿宋_GB2312" w:cs="仿宋_GB2312" w:eastAsia="仿宋_GB2312"/>
                <w:sz w:val="21"/>
              </w:rPr>
              <w:t>6、培养方式：每个单元可自由设置摇匀或静止。</w:t>
            </w:r>
          </w:p>
          <w:p>
            <w:pPr>
              <w:pStyle w:val="null3"/>
              <w:jc w:val="both"/>
            </w:pPr>
            <w:r>
              <w:rPr>
                <w:rFonts w:ascii="仿宋_GB2312" w:hAnsi="仿宋_GB2312" w:cs="仿宋_GB2312" w:eastAsia="仿宋_GB2312"/>
                <w:sz w:val="21"/>
              </w:rPr>
              <w:t>7、孵育温度：单元分区恒温孵育，每个单元可设温度范围25℃-45℃，可以独立支持细菌、真菌孵育温度。</w:t>
            </w:r>
          </w:p>
          <w:p>
            <w:pPr>
              <w:pStyle w:val="null3"/>
              <w:jc w:val="both"/>
            </w:pPr>
            <w:r>
              <w:rPr>
                <w:rFonts w:ascii="仿宋_GB2312" w:hAnsi="仿宋_GB2312" w:cs="仿宋_GB2312" w:eastAsia="仿宋_GB2312"/>
                <w:sz w:val="21"/>
              </w:rPr>
              <w:t>8、孵育温度准确度±0.5℃。</w:t>
            </w:r>
          </w:p>
          <w:p>
            <w:pPr>
              <w:pStyle w:val="null3"/>
              <w:jc w:val="both"/>
            </w:pPr>
            <w:r>
              <w:rPr>
                <w:rFonts w:ascii="仿宋_GB2312" w:hAnsi="仿宋_GB2312" w:cs="仿宋_GB2312" w:eastAsia="仿宋_GB2312"/>
                <w:sz w:val="21"/>
              </w:rPr>
              <w:t>9、最短报阳时间</w:t>
            </w:r>
            <w:r>
              <w:rPr>
                <w:rFonts w:ascii="仿宋_GB2312" w:hAnsi="仿宋_GB2312" w:cs="仿宋_GB2312" w:eastAsia="仿宋_GB2312"/>
                <w:sz w:val="21"/>
              </w:rPr>
              <w:t>≤</w:t>
            </w:r>
            <w:r>
              <w:rPr>
                <w:rFonts w:ascii="仿宋_GB2312" w:hAnsi="仿宋_GB2312" w:cs="仿宋_GB2312" w:eastAsia="仿宋_GB2312"/>
                <w:sz w:val="21"/>
              </w:rPr>
              <w:t>2小时。</w:t>
            </w:r>
          </w:p>
          <w:p>
            <w:pPr>
              <w:pStyle w:val="null3"/>
              <w:jc w:val="both"/>
            </w:pPr>
            <w:r>
              <w:rPr>
                <w:rFonts w:ascii="仿宋_GB2312" w:hAnsi="仿宋_GB2312" w:cs="仿宋_GB2312" w:eastAsia="仿宋_GB2312"/>
                <w:sz w:val="21"/>
              </w:rPr>
              <w:t>10、支持设置默认培养周期，同时支持单个培养瓶设置培养周期，最长可设至少42天。</w:t>
            </w:r>
          </w:p>
          <w:p>
            <w:pPr>
              <w:pStyle w:val="null3"/>
              <w:jc w:val="both"/>
            </w:pPr>
            <w:r>
              <w:rPr>
                <w:rFonts w:ascii="仿宋_GB2312" w:hAnsi="仿宋_GB2312" w:cs="仿宋_GB2312" w:eastAsia="仿宋_GB2312"/>
                <w:sz w:val="21"/>
              </w:rPr>
              <w:t>11、状态显示：软件界面、孵育箱门/面板、瓶位指示灯等实时显示样本及孔位状态。</w:t>
            </w:r>
          </w:p>
          <w:p>
            <w:pPr>
              <w:pStyle w:val="null3"/>
              <w:jc w:val="both"/>
            </w:pPr>
            <w:r>
              <w:rPr>
                <w:rFonts w:ascii="仿宋_GB2312" w:hAnsi="仿宋_GB2312" w:cs="仿宋_GB2312" w:eastAsia="仿宋_GB2312"/>
                <w:sz w:val="21"/>
              </w:rPr>
              <w:t>▲12、检测方法：每种瓶有早期判断算法、速率法、加速法、慢生长算法，四种瓶类型有10种以上算法。</w:t>
            </w:r>
          </w:p>
          <w:p>
            <w:pPr>
              <w:pStyle w:val="null3"/>
              <w:jc w:val="both"/>
            </w:pPr>
            <w:r>
              <w:rPr>
                <w:rFonts w:ascii="仿宋_GB2312" w:hAnsi="仿宋_GB2312" w:cs="仿宋_GB2312" w:eastAsia="仿宋_GB2312"/>
                <w:sz w:val="21"/>
              </w:rPr>
              <w:t>▲13、检测菌种：支持检测细菌（含苛氧菌如流感嗜血杆菌、肺炎链球菌、化脓性链球菌等；厌氧菌如脆弱拟杆菌、产气荚膜梭菌等）、真菌（含白色假丝酵母菌等）。</w:t>
            </w:r>
          </w:p>
          <w:p>
            <w:pPr>
              <w:pStyle w:val="null3"/>
              <w:jc w:val="both"/>
            </w:pPr>
            <w:r>
              <w:rPr>
                <w:rFonts w:ascii="仿宋_GB2312" w:hAnsi="仿宋_GB2312" w:cs="仿宋_GB2312" w:eastAsia="仿宋_GB2312"/>
                <w:sz w:val="21"/>
              </w:rPr>
              <w:t>14、结果提示：对阴、阳性结果自动检测和提示；能提供远距离可视化以及声音、图形等相关报警信号提示；支持手工输入结果；支持远程结果提示。</w:t>
            </w:r>
          </w:p>
          <w:p>
            <w:pPr>
              <w:pStyle w:val="null3"/>
              <w:jc w:val="both"/>
            </w:pPr>
            <w:r>
              <w:rPr>
                <w:rFonts w:ascii="仿宋_GB2312" w:hAnsi="仿宋_GB2312" w:cs="仿宋_GB2312" w:eastAsia="仿宋_GB2312"/>
                <w:sz w:val="21"/>
              </w:rPr>
              <w:t>15、结果显示：图形化，可通过USB导出细菌生长曲线。</w:t>
            </w:r>
          </w:p>
          <w:p>
            <w:pPr>
              <w:pStyle w:val="null3"/>
              <w:jc w:val="both"/>
            </w:pPr>
            <w:r>
              <w:rPr>
                <w:rFonts w:ascii="仿宋_GB2312" w:hAnsi="仿宋_GB2312" w:cs="仿宋_GB2312" w:eastAsia="仿宋_GB2312"/>
                <w:sz w:val="21"/>
              </w:rPr>
              <w:t>16、初步阴性提示功能：支持阶段性的阴性结果预报；可自由设置阶段报告时间。</w:t>
            </w:r>
          </w:p>
          <w:p>
            <w:pPr>
              <w:pStyle w:val="null3"/>
              <w:jc w:val="both"/>
            </w:pPr>
            <w:r>
              <w:rPr>
                <w:rFonts w:ascii="仿宋_GB2312" w:hAnsi="仿宋_GB2312" w:cs="仿宋_GB2312" w:eastAsia="仿宋_GB2312"/>
                <w:sz w:val="21"/>
              </w:rPr>
              <w:t>17、报警功能：提供温度失控、系统故障等报警；具有声光报警功能。</w:t>
            </w:r>
          </w:p>
          <w:p>
            <w:pPr>
              <w:pStyle w:val="null3"/>
              <w:jc w:val="both"/>
            </w:pPr>
            <w:r>
              <w:rPr>
                <w:rFonts w:ascii="仿宋_GB2312" w:hAnsi="仿宋_GB2312" w:cs="仿宋_GB2312" w:eastAsia="仿宋_GB2312"/>
                <w:sz w:val="21"/>
              </w:rPr>
              <w:t>18、放瓶方式：直接扫码一步上样，可随意放瓶；支持批量装载培养瓶、卸载培养瓶。</w:t>
            </w:r>
          </w:p>
          <w:p>
            <w:pPr>
              <w:pStyle w:val="null3"/>
              <w:jc w:val="both"/>
            </w:pPr>
            <w:r>
              <w:rPr>
                <w:rFonts w:ascii="仿宋_GB2312" w:hAnsi="仿宋_GB2312" w:cs="仿宋_GB2312" w:eastAsia="仿宋_GB2312"/>
                <w:sz w:val="21"/>
              </w:rPr>
              <w:t>19、培养瓶种类：配套培养瓶包括需氧瓶、儿童瓶和厌氧瓶。</w:t>
            </w:r>
          </w:p>
          <w:p>
            <w:pPr>
              <w:pStyle w:val="null3"/>
              <w:jc w:val="both"/>
            </w:pPr>
            <w:r>
              <w:rPr>
                <w:rFonts w:ascii="仿宋_GB2312" w:hAnsi="仿宋_GB2312" w:cs="仿宋_GB2312" w:eastAsia="仿宋_GB2312"/>
                <w:sz w:val="21"/>
              </w:rPr>
              <w:t>20、培养瓶材质：采用塑料瓶，有效防止摔碎造成的生物危害。</w:t>
            </w:r>
          </w:p>
          <w:p>
            <w:pPr>
              <w:pStyle w:val="null3"/>
              <w:jc w:val="both"/>
            </w:pPr>
            <w:r>
              <w:rPr>
                <w:rFonts w:ascii="仿宋_GB2312" w:hAnsi="仿宋_GB2312" w:cs="仿宋_GB2312" w:eastAsia="仿宋_GB2312"/>
                <w:sz w:val="21"/>
              </w:rPr>
              <w:t>21、添加多种树脂颗粒进行抗生素吸附。</w:t>
            </w:r>
          </w:p>
          <w:p>
            <w:pPr>
              <w:pStyle w:val="null3"/>
              <w:jc w:val="both"/>
            </w:pPr>
            <w:r>
              <w:rPr>
                <w:rFonts w:ascii="仿宋_GB2312" w:hAnsi="仿宋_GB2312" w:cs="仿宋_GB2312" w:eastAsia="仿宋_GB2312"/>
                <w:sz w:val="21"/>
              </w:rPr>
              <w:t>22、支持培养瓶的重新装载。</w:t>
            </w:r>
          </w:p>
          <w:p>
            <w:pPr>
              <w:pStyle w:val="null3"/>
              <w:jc w:val="both"/>
            </w:pPr>
            <w:r>
              <w:rPr>
                <w:rFonts w:ascii="仿宋_GB2312" w:hAnsi="仿宋_GB2312" w:cs="仿宋_GB2312" w:eastAsia="仿宋_GB2312"/>
                <w:sz w:val="21"/>
              </w:rPr>
              <w:t>23、支持连接信息管理系统，并进行卫星血培养。</w:t>
            </w:r>
          </w:p>
          <w:p>
            <w:pPr>
              <w:pStyle w:val="null3"/>
              <w:jc w:val="both"/>
            </w:pPr>
            <w:r>
              <w:rPr>
                <w:rFonts w:ascii="仿宋_GB2312" w:hAnsi="仿宋_GB2312" w:cs="仿宋_GB2312" w:eastAsia="仿宋_GB2312"/>
                <w:sz w:val="21"/>
              </w:rPr>
              <w:t>24、支持条码扫描、手工输入或信息系统数据导入；内置数据管理系统；支持对数据进行存储、备份、查询、导出和统计分析；支持自定义组合查询方式：可通过培养瓶信息、样本信息、病人信息进行查询。</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8"/>
                <w:b/>
              </w:rPr>
              <w:t>全自动微生物鉴定药敏分析仪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1测试方法：比色法和透射比浊法。</w:t>
            </w:r>
          </w:p>
          <w:p>
            <w:pPr>
              <w:pStyle w:val="null3"/>
              <w:jc w:val="both"/>
            </w:pPr>
            <w:r>
              <w:rPr>
                <w:rFonts w:ascii="仿宋_GB2312" w:hAnsi="仿宋_GB2312" w:cs="仿宋_GB2312" w:eastAsia="仿宋_GB2312"/>
                <w:sz w:val="21"/>
              </w:rPr>
              <w:t>2鉴定细菌种类：检测至少 500 余种细菌，范围覆盖了人、动物及环境，满足科研、流行病学、公共卫生等多领域。</w:t>
            </w:r>
          </w:p>
          <w:p>
            <w:pPr>
              <w:pStyle w:val="null3"/>
              <w:jc w:val="both"/>
            </w:pPr>
            <w:r>
              <w:rPr>
                <w:rFonts w:ascii="仿宋_GB2312" w:hAnsi="仿宋_GB2312" w:cs="仿宋_GB2312" w:eastAsia="仿宋_GB2312"/>
                <w:sz w:val="21"/>
              </w:rPr>
              <w:t>3标本容量：可同时进行≥60 块测试卡测定。</w:t>
            </w:r>
          </w:p>
          <w:p>
            <w:pPr>
              <w:pStyle w:val="null3"/>
              <w:jc w:val="both"/>
            </w:pPr>
            <w:r>
              <w:rPr>
                <w:rFonts w:ascii="仿宋_GB2312" w:hAnsi="仿宋_GB2312" w:cs="仿宋_GB2312" w:eastAsia="仿宋_GB2312"/>
                <w:sz w:val="21"/>
              </w:rPr>
              <w:t>4自动化检测流程：每 20min 自动检测，动态判读；自动温控；自动归集；自动自检等。</w:t>
            </w:r>
          </w:p>
          <w:p>
            <w:pPr>
              <w:pStyle w:val="null3"/>
              <w:jc w:val="both"/>
            </w:pPr>
            <w:r>
              <w:rPr>
                <w:rFonts w:ascii="仿宋_GB2312" w:hAnsi="仿宋_GB2312" w:cs="仿宋_GB2312" w:eastAsia="仿宋_GB2312"/>
                <w:sz w:val="21"/>
              </w:rPr>
              <w:t>▲5检测波长：≥4 波长，保障检测灵敏度。</w:t>
            </w:r>
          </w:p>
          <w:p>
            <w:pPr>
              <w:pStyle w:val="null3"/>
              <w:jc w:val="both"/>
            </w:pPr>
            <w:r>
              <w:rPr>
                <w:rFonts w:ascii="仿宋_GB2312" w:hAnsi="仿宋_GB2312" w:cs="仿宋_GB2312" w:eastAsia="仿宋_GB2312"/>
                <w:sz w:val="21"/>
              </w:rPr>
              <w:t>6测试性能：鉴定准确性≥95%，药敏准确性 CA≥95%，药敏重现性≥95%。</w:t>
            </w:r>
          </w:p>
          <w:p>
            <w:pPr>
              <w:pStyle w:val="null3"/>
              <w:jc w:val="both"/>
            </w:pPr>
            <w:r>
              <w:rPr>
                <w:rFonts w:ascii="仿宋_GB2312" w:hAnsi="仿宋_GB2312" w:cs="仿宋_GB2312" w:eastAsia="仿宋_GB2312"/>
                <w:sz w:val="21"/>
              </w:rPr>
              <w:t>7孵育温度准确度:35±1℃。</w:t>
            </w:r>
          </w:p>
          <w:p>
            <w:pPr>
              <w:pStyle w:val="null3"/>
              <w:jc w:val="both"/>
            </w:pPr>
            <w:r>
              <w:rPr>
                <w:rFonts w:ascii="仿宋_GB2312" w:hAnsi="仿宋_GB2312" w:cs="仿宋_GB2312" w:eastAsia="仿宋_GB2312"/>
                <w:sz w:val="21"/>
              </w:rPr>
              <w:t>▲8试验卡组合多元化：提供生化鉴定/药敏复合测试卡与全药敏测试卡，覆盖肠杆、非发酵、葡萄、链球、奈瑟/嗜 血/卡他、酵母样真菌、棒状杆菌等微生物的鉴定和药敏，满足临床在常见菌、苛养菌及少见菌中的检测需求。</w:t>
            </w:r>
          </w:p>
          <w:p>
            <w:pPr>
              <w:pStyle w:val="null3"/>
              <w:jc w:val="both"/>
            </w:pPr>
            <w:r>
              <w:rPr>
                <w:rFonts w:ascii="仿宋_GB2312" w:hAnsi="仿宋_GB2312" w:cs="仿宋_GB2312" w:eastAsia="仿宋_GB2312"/>
                <w:sz w:val="21"/>
              </w:rPr>
              <w:t>9每种抗菌药物多个浓度梯度，完全符合定性或定量 MIC 测试的要求。</w:t>
            </w:r>
          </w:p>
          <w:p>
            <w:pPr>
              <w:pStyle w:val="null3"/>
              <w:jc w:val="both"/>
            </w:pPr>
            <w:r>
              <w:rPr>
                <w:rFonts w:ascii="仿宋_GB2312" w:hAnsi="仿宋_GB2312" w:cs="仿宋_GB2312" w:eastAsia="仿宋_GB2312"/>
                <w:sz w:val="21"/>
              </w:rPr>
              <w:t>10试验板卡可允许微生物工作者在仪器故障或停电时进行肉眼判读。</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具备</w:t>
            </w:r>
            <w:r>
              <w:rPr>
                <w:rFonts w:ascii="仿宋_GB2312" w:hAnsi="仿宋_GB2312" w:cs="仿宋_GB2312" w:eastAsia="仿宋_GB2312"/>
                <w:sz w:val="21"/>
              </w:rPr>
              <w:t>中文细菌鉴定分析管理系统。</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具备</w:t>
            </w:r>
            <w:r>
              <w:rPr>
                <w:rFonts w:ascii="仿宋_GB2312" w:hAnsi="仿宋_GB2312" w:cs="仿宋_GB2312" w:eastAsia="仿宋_GB2312"/>
                <w:sz w:val="21"/>
              </w:rPr>
              <w:t>鉴定辅助系统：对易混淆菌种，列出非典型试验及补充试验；提供菌种百科功能，提供细菌知识补充。</w:t>
            </w:r>
          </w:p>
          <w:p>
            <w:pPr>
              <w:pStyle w:val="null3"/>
              <w:jc w:val="both"/>
            </w:pPr>
            <w:r>
              <w:rPr>
                <w:rFonts w:ascii="仿宋_GB2312" w:hAnsi="仿宋_GB2312" w:cs="仿宋_GB2312" w:eastAsia="仿宋_GB2312"/>
                <w:sz w:val="21"/>
              </w:rPr>
              <w:t>13药敏专家系统：具备 CLSI、EUCAST 等多套专家系统，可切换选择使用。</w:t>
            </w:r>
          </w:p>
          <w:p>
            <w:pPr>
              <w:pStyle w:val="null3"/>
              <w:jc w:val="both"/>
            </w:pPr>
            <w:r>
              <w:rPr>
                <w:rFonts w:ascii="仿宋_GB2312" w:hAnsi="仿宋_GB2312" w:cs="仿宋_GB2312" w:eastAsia="仿宋_GB2312"/>
                <w:sz w:val="21"/>
              </w:rPr>
              <w:t>14多重耐药机制检测及提示：覆盖有β-lac、  ICR、HLAR、CRAB、CRPA、MRS、MRSA、MRCNS、VRE、 VRSA、 VISA、PRSP、BLNAR 等耐药表型检测与提示。</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具备</w:t>
            </w:r>
            <w:r>
              <w:rPr>
                <w:rFonts w:ascii="仿宋_GB2312" w:hAnsi="仿宋_GB2312" w:cs="仿宋_GB2312" w:eastAsia="仿宋_GB2312"/>
                <w:sz w:val="21"/>
              </w:rPr>
              <w:t>专家系统数据库远程升级功能。</w:t>
            </w:r>
          </w:p>
          <w:p>
            <w:pPr>
              <w:pStyle w:val="null3"/>
              <w:jc w:val="both"/>
            </w:pPr>
            <w:r>
              <w:rPr>
                <w:rFonts w:ascii="仿宋_GB2312" w:hAnsi="仿宋_GB2312" w:cs="仿宋_GB2312" w:eastAsia="仿宋_GB2312"/>
                <w:sz w:val="21"/>
              </w:rPr>
              <w:t>16支持 HL7与 LIS 系统的双向交互，方便处理数据。</w:t>
            </w:r>
          </w:p>
          <w:p>
            <w:pPr>
              <w:pStyle w:val="null3"/>
              <w:jc w:val="both"/>
            </w:pPr>
            <w:r>
              <w:rPr>
                <w:rFonts w:ascii="仿宋_GB2312" w:hAnsi="仿宋_GB2312" w:cs="仿宋_GB2312" w:eastAsia="仿宋_GB2312"/>
                <w:sz w:val="21"/>
              </w:rPr>
              <w:t>17细菌鉴定药敏数据可直接导出提交 WHONET 分析，无需使用其他软件转化数据格式。</w:t>
            </w:r>
          </w:p>
          <w:p>
            <w:pPr>
              <w:pStyle w:val="null3"/>
              <w:jc w:val="both"/>
            </w:pPr>
            <w:r>
              <w:rPr>
                <w:rFonts w:ascii="仿宋_GB2312" w:hAnsi="仿宋_GB2312" w:cs="仿宋_GB2312" w:eastAsia="仿宋_GB2312"/>
                <w:sz w:val="21"/>
              </w:rPr>
              <w:t>18开放的打印模板设置：可以根据客户的需要，定制打印模板的种类。</w:t>
            </w:r>
          </w:p>
          <w:p>
            <w:pPr>
              <w:pStyle w:val="null3"/>
              <w:jc w:val="both"/>
            </w:pPr>
            <w:r>
              <w:rPr>
                <w:rFonts w:ascii="仿宋_GB2312" w:hAnsi="仿宋_GB2312" w:cs="仿宋_GB2312" w:eastAsia="仿宋_GB2312"/>
                <w:sz w:val="21"/>
              </w:rPr>
              <w:t>19院感管理：含盖物体表面、医护人员手、空气、消毒液、一次性医疗用品及其它自定义的细菌监测。</w:t>
            </w:r>
          </w:p>
          <w:p>
            <w:pPr>
              <w:pStyle w:val="null3"/>
              <w:jc w:val="both"/>
            </w:pPr>
            <w:r>
              <w:rPr>
                <w:rFonts w:ascii="仿宋_GB2312" w:hAnsi="仿宋_GB2312" w:cs="仿宋_GB2312" w:eastAsia="仿宋_GB2312"/>
                <w:sz w:val="21"/>
              </w:rPr>
              <w:t>20数据统计：自有的多种统计方式，包含细菌检出率、药物耐药率及多种耐药表型等统计。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8"/>
                <w:b/>
              </w:rPr>
              <w:t>全自动凝血分析流水线</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、可同时检测</w:t>
            </w:r>
            <w:r>
              <w:rPr>
                <w:rFonts w:ascii="仿宋_GB2312" w:hAnsi="仿宋_GB2312" w:cs="仿宋_GB2312" w:eastAsia="仿宋_GB2312"/>
                <w:sz w:val="21"/>
              </w:rPr>
              <w:t>PT、APTT、FIB、TT、D-Dimer、FDP、AT Ⅲ、LA。</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、总检测速度</w:t>
            </w:r>
            <w:r>
              <w:rPr>
                <w:rFonts w:ascii="仿宋_GB2312" w:hAnsi="仿宋_GB2312" w:cs="仿宋_GB2312" w:eastAsia="仿宋_GB2312"/>
                <w:sz w:val="21"/>
              </w:rPr>
              <w:t>PT≥900 T/h，D二聚体≥900T/h。</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、样本支持随意放入，旋转扫码。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、单模块加样针（包含样本针和试剂针）</w:t>
            </w:r>
            <w:r>
              <w:rPr>
                <w:rFonts w:ascii="仿宋_GB2312" w:hAnsi="仿宋_GB2312" w:cs="仿宋_GB2312" w:eastAsia="仿宋_GB2312"/>
                <w:sz w:val="21"/>
              </w:rPr>
              <w:t>≥5根。</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APTT纠正试验全自动化，且满足2h在机自动孵育。</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、仪器内置显示屏，而非摇臂显示屏或外置显示屏。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、原装配套</w:t>
            </w:r>
            <w:r>
              <w:rPr>
                <w:rFonts w:ascii="仿宋_GB2312" w:hAnsi="仿宋_GB2312" w:cs="仿宋_GB2312" w:eastAsia="仿宋_GB2312"/>
                <w:sz w:val="21"/>
              </w:rPr>
              <w:t>D-Dimer试剂具备VTE阴性排除功能。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Clauss法和PT演算法检测FIB。</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、具备结果自动审核功能。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、单模块检测通道</w:t>
            </w:r>
            <w:r>
              <w:rPr>
                <w:rFonts w:ascii="仿宋_GB2312" w:hAnsi="仿宋_GB2312" w:cs="仿宋_GB2312" w:eastAsia="仿宋_GB2312"/>
                <w:sz w:val="21"/>
              </w:rPr>
              <w:t>≥25个。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、单模块样本位</w:t>
            </w:r>
            <w:r>
              <w:rPr>
                <w:rFonts w:ascii="仿宋_GB2312" w:hAnsi="仿宋_GB2312" w:cs="仿宋_GB2312" w:eastAsia="仿宋_GB2312"/>
                <w:sz w:val="21"/>
              </w:rPr>
              <w:t>≥150个。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、自定义样本量范围，对样本量进行自动检查。</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、具备闭盖穿刺功能，而非机内拔盖吸样，避免拔盖带来的气溶胶生物安全风险。</w:t>
            </w:r>
          </w:p>
          <w:p>
            <w:pPr>
              <w:pStyle w:val="null3"/>
              <w:jc w:val="both"/>
            </w:pPr>
            <w:r>
              <w:rPr>
                <w:rFonts w:ascii="仿宋_GB2312" w:hAnsi="仿宋_GB2312" w:cs="仿宋_GB2312" w:eastAsia="仿宋_GB2312"/>
                <w:sz w:val="21"/>
              </w:rPr>
              <w:t>14、单模块至少1200个反应杯容量，倾倒式随时加载。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8"/>
                <w:b/>
              </w:rPr>
              <w:t>尿液分析流水线</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▲1、尿液干化学检测采用光电比色原理+折射法+散射法；尿液有形成分分析采用机器视觉成像。</w:t>
            </w:r>
          </w:p>
          <w:p>
            <w:pPr>
              <w:pStyle w:val="null3"/>
              <w:jc w:val="both"/>
            </w:pPr>
            <w:r>
              <w:rPr>
                <w:rFonts w:ascii="仿宋_GB2312" w:hAnsi="仿宋_GB2312" w:cs="仿宋_GB2312" w:eastAsia="仿宋_GB2312"/>
                <w:sz w:val="21"/>
              </w:rPr>
              <w:t>2、干化学测试项目≥14 项，同时能提供微量白蛋白和肌酐的比值（ACR）、蛋白质与肌酐比值（PCR）；理学：颜色、浊度（散射法）、比重（折射法）；有形成分自动识别测试项目≥29项，≥9个红细胞位相相关参数，直方图≥2个，散点图≥1个，人工自定义参数≥30项</w:t>
            </w:r>
          </w:p>
          <w:p>
            <w:pPr>
              <w:pStyle w:val="null3"/>
              <w:jc w:val="both"/>
            </w:pPr>
            <w:r>
              <w:rPr>
                <w:rFonts w:ascii="仿宋_GB2312" w:hAnsi="仿宋_GB2312" w:cs="仿宋_GB2312" w:eastAsia="仿宋_GB2312"/>
                <w:sz w:val="21"/>
              </w:rPr>
              <w:t>3、一次装载≥300份待检标本</w:t>
            </w:r>
          </w:p>
          <w:p>
            <w:pPr>
              <w:pStyle w:val="null3"/>
              <w:jc w:val="both"/>
            </w:pPr>
            <w:r>
              <w:rPr>
                <w:rFonts w:ascii="仿宋_GB2312" w:hAnsi="仿宋_GB2312" w:cs="仿宋_GB2312" w:eastAsia="仿宋_GB2312"/>
                <w:sz w:val="21"/>
              </w:rPr>
              <w:t>4、除清洗液、试纸条、保养液外无需特殊液体试剂（如：染液、稀释液、鞘液、定焦液、一次性计数板等）参与</w:t>
            </w:r>
          </w:p>
          <w:p>
            <w:pPr>
              <w:pStyle w:val="null3"/>
              <w:jc w:val="both"/>
            </w:pPr>
            <w:r>
              <w:rPr>
                <w:rFonts w:ascii="仿宋_GB2312" w:hAnsi="仿宋_GB2312" w:cs="仿宋_GB2312" w:eastAsia="仿宋_GB2312"/>
                <w:sz w:val="21"/>
              </w:rPr>
              <w:t>5、创新聚焦技术，无需执行调焦操作亦无需使用额外调焦液、聚焦液等试剂</w:t>
            </w:r>
          </w:p>
          <w:p>
            <w:pPr>
              <w:pStyle w:val="null3"/>
              <w:jc w:val="both"/>
            </w:pPr>
            <w:r>
              <w:rPr>
                <w:rFonts w:ascii="仿宋_GB2312" w:hAnsi="仿宋_GB2312" w:cs="仿宋_GB2312" w:eastAsia="仿宋_GB2312"/>
                <w:sz w:val="21"/>
              </w:rPr>
              <w:t>▲6、可以实时提供真实的有形成分全景视野图＋集类分割图，方便用户在线复核和存储结果图像；全景图像数量≥120张。</w:t>
            </w:r>
          </w:p>
          <w:p>
            <w:pPr>
              <w:pStyle w:val="null3"/>
              <w:jc w:val="both"/>
            </w:pPr>
            <w:r>
              <w:rPr>
                <w:rFonts w:ascii="仿宋_GB2312" w:hAnsi="仿宋_GB2312" w:cs="仿宋_GB2312" w:eastAsia="仿宋_GB2312"/>
                <w:sz w:val="21"/>
              </w:rPr>
              <w:t>7、图像结果为彩色；每个标本自动对焦拍摄≥3个层面，多层面拍摄细胞，具有全视野图像模式与单个细胞成分模式。</w:t>
            </w:r>
          </w:p>
          <w:p>
            <w:pPr>
              <w:pStyle w:val="null3"/>
              <w:jc w:val="both"/>
            </w:pPr>
            <w:r>
              <w:rPr>
                <w:rFonts w:ascii="仿宋_GB2312" w:hAnsi="仿宋_GB2312" w:cs="仿宋_GB2312" w:eastAsia="仿宋_GB2312"/>
                <w:sz w:val="21"/>
              </w:rPr>
              <w:t>8、可显示并存储有形成分的真实彩色全景图片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9、≥2种模式，包括不限于标准模式、精密模式、细菌模式等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10、启动细菌检测通道，可自动切换高倍镜采集图片。</w:t>
            </w:r>
          </w:p>
          <w:p>
            <w:pPr>
              <w:pStyle w:val="null3"/>
              <w:jc w:val="both"/>
            </w:pPr>
            <w:r>
              <w:rPr>
                <w:rFonts w:ascii="仿宋_GB2312" w:hAnsi="仿宋_GB2312" w:cs="仿宋_GB2312" w:eastAsia="仿宋_GB2312"/>
                <w:sz w:val="21"/>
              </w:rPr>
              <w:t>11、报告结果至少包括：尿液干化学分析结果+尿液有形成分分析结果+尿液有形成分实景图像+红细胞位相结果。</w:t>
            </w:r>
          </w:p>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标的名称：A02329900-其他医疗设备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转运监护仪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1.适用于成人、小儿、新生儿的监测。</w:t>
            </w:r>
          </w:p>
          <w:p>
            <w:pPr>
              <w:pStyle w:val="null3"/>
              <w:jc w:val="both"/>
            </w:pPr>
            <w:r>
              <w:rPr>
                <w:rFonts w:ascii="仿宋_GB2312" w:hAnsi="仿宋_GB2312" w:cs="仿宋_GB2312" w:eastAsia="仿宋_GB2312"/>
                <w:sz w:val="21"/>
              </w:rPr>
              <w:t>▲2.≥5.5英寸彩色触摸电容显示屏，支持屏幕手势滑动操作，支持穿戴医用防护手套操作，整机重量≤1Kg。</w:t>
            </w:r>
          </w:p>
          <w:p>
            <w:pPr>
              <w:pStyle w:val="null3"/>
              <w:jc w:val="both"/>
            </w:pPr>
            <w:r>
              <w:rPr>
                <w:rFonts w:ascii="仿宋_GB2312" w:hAnsi="仿宋_GB2312" w:cs="仿宋_GB2312" w:eastAsia="仿宋_GB2312"/>
                <w:sz w:val="21"/>
              </w:rPr>
              <w:t>3. ≧IP44防尘防水。</w:t>
            </w:r>
          </w:p>
          <w:p>
            <w:pPr>
              <w:pStyle w:val="null3"/>
              <w:jc w:val="both"/>
            </w:pPr>
            <w:r>
              <w:rPr>
                <w:rFonts w:ascii="仿宋_GB2312" w:hAnsi="仿宋_GB2312" w:cs="仿宋_GB2312" w:eastAsia="仿宋_GB2312"/>
                <w:sz w:val="21"/>
              </w:rPr>
              <w:t>4. 整机无风扇设计，内置锂电池供电，支持≥5小时的持续监测。</w:t>
            </w:r>
          </w:p>
          <w:p>
            <w:pPr>
              <w:pStyle w:val="null3"/>
              <w:jc w:val="both"/>
            </w:pPr>
            <w:r>
              <w:rPr>
                <w:rFonts w:ascii="仿宋_GB2312" w:hAnsi="仿宋_GB2312" w:cs="仿宋_GB2312" w:eastAsia="仿宋_GB2312"/>
                <w:sz w:val="21"/>
              </w:rPr>
              <w:t>5. 内置DC电源接口，可以进行车载充电。</w:t>
            </w:r>
          </w:p>
          <w:p>
            <w:pPr>
              <w:pStyle w:val="null3"/>
              <w:jc w:val="both"/>
            </w:pPr>
            <w:r>
              <w:rPr>
                <w:rFonts w:ascii="仿宋_GB2312" w:hAnsi="仿宋_GB2312" w:cs="仿宋_GB2312" w:eastAsia="仿宋_GB2312"/>
                <w:sz w:val="21"/>
              </w:rPr>
              <w:t>6. 具备3/5导心电，阻抗呼吸，血氧、无创血压、2通道体温，支持2通道有创血压及模拟输出/除颤同步。</w:t>
            </w:r>
          </w:p>
          <w:p>
            <w:pPr>
              <w:pStyle w:val="null3"/>
              <w:jc w:val="both"/>
            </w:pPr>
            <w:r>
              <w:rPr>
                <w:rFonts w:ascii="仿宋_GB2312" w:hAnsi="仿宋_GB2312" w:cs="仿宋_GB2312" w:eastAsia="仿宋_GB2312"/>
                <w:sz w:val="21"/>
              </w:rPr>
              <w:t xml:space="preserve">7. </w:t>
            </w:r>
            <w:r>
              <w:rPr>
                <w:rFonts w:ascii="仿宋_GB2312" w:hAnsi="仿宋_GB2312" w:cs="仿宋_GB2312" w:eastAsia="仿宋_GB2312"/>
                <w:sz w:val="21"/>
              </w:rPr>
              <w:t>可</w:t>
            </w:r>
            <w:r>
              <w:rPr>
                <w:rFonts w:ascii="仿宋_GB2312" w:hAnsi="仿宋_GB2312" w:cs="仿宋_GB2312" w:eastAsia="仿宋_GB2312"/>
                <w:sz w:val="21"/>
              </w:rPr>
              <w:t>选配便携插件箱，可扩展</w:t>
            </w:r>
            <w:r>
              <w:rPr>
                <w:rFonts w:ascii="仿宋_GB2312" w:hAnsi="仿宋_GB2312" w:cs="仿宋_GB2312" w:eastAsia="仿宋_GB2312"/>
                <w:sz w:val="21"/>
              </w:rPr>
              <w:t>1个参数插槽，满足插入更多参数模块的监测扩展。</w:t>
            </w:r>
          </w:p>
          <w:p>
            <w:pPr>
              <w:pStyle w:val="null3"/>
              <w:jc w:val="both"/>
            </w:pPr>
            <w:r>
              <w:rPr>
                <w:rFonts w:ascii="仿宋_GB2312" w:hAnsi="仿宋_GB2312" w:cs="仿宋_GB2312" w:eastAsia="仿宋_GB2312"/>
                <w:sz w:val="21"/>
              </w:rPr>
              <w:t>8.可配外置2通道IBP有创血压监测模块，主机最多支持4通道IBP有创压力监测</w:t>
            </w:r>
          </w:p>
          <w:p>
            <w:pPr>
              <w:pStyle w:val="null3"/>
              <w:jc w:val="both"/>
            </w:pPr>
            <w:r>
              <w:rPr>
                <w:rFonts w:ascii="仿宋_GB2312" w:hAnsi="仿宋_GB2312" w:cs="仿宋_GB2312" w:eastAsia="仿宋_GB2312"/>
                <w:sz w:val="21"/>
              </w:rPr>
              <w:t>9.可配≧19英寸外接显示屏，将模块数据传输显示，进行大屏幕监护。</w:t>
            </w:r>
          </w:p>
          <w:p>
            <w:pPr>
              <w:pStyle w:val="null3"/>
              <w:jc w:val="both"/>
            </w:pPr>
            <w:r>
              <w:rPr>
                <w:rFonts w:ascii="仿宋_GB2312" w:hAnsi="仿宋_GB2312" w:cs="仿宋_GB2312" w:eastAsia="仿宋_GB2312"/>
                <w:sz w:val="21"/>
              </w:rPr>
              <w:t>10.支持提供EWS早期预警评分工具，包括NEWS、NEWS2和MEWS，可支持定时自动EWS评分功能，支持动态刷新EWS和EWS报警。</w:t>
            </w:r>
          </w:p>
          <w:p>
            <w:pPr>
              <w:pStyle w:val="null3"/>
              <w:jc w:val="both"/>
            </w:pPr>
            <w:r>
              <w:rPr>
                <w:rFonts w:ascii="仿宋_GB2312" w:hAnsi="仿宋_GB2312" w:cs="仿宋_GB2312" w:eastAsia="仿宋_GB2312"/>
                <w:sz w:val="21"/>
              </w:rPr>
              <w:t>11.转运监护仪支持插入床旁监护仪任意模块插槽作为参数模块使用，即插即用。</w:t>
            </w:r>
          </w:p>
          <w:p>
            <w:pPr>
              <w:pStyle w:val="null3"/>
              <w:jc w:val="both"/>
            </w:pPr>
            <w:r>
              <w:rPr>
                <w:rFonts w:ascii="仿宋_GB2312" w:hAnsi="仿宋_GB2312" w:cs="仿宋_GB2312" w:eastAsia="仿宋_GB2312"/>
                <w:sz w:val="21"/>
              </w:rPr>
              <w:t>12.心电支持≥3个分析导联实时动态同步分析，并非多个导联波形同屏显示及12导联静息分析</w:t>
            </w:r>
          </w:p>
          <w:p>
            <w:pPr>
              <w:pStyle w:val="null3"/>
              <w:jc w:val="both"/>
            </w:pPr>
            <w:r>
              <w:rPr>
                <w:rFonts w:ascii="仿宋_GB2312" w:hAnsi="仿宋_GB2312" w:cs="仿宋_GB2312" w:eastAsia="仿宋_GB2312"/>
                <w:sz w:val="21"/>
              </w:rPr>
              <w:t>13.心率测量范围：成人15 -300 bpm，小儿/新生儿15 - 350 bpm。</w:t>
            </w:r>
          </w:p>
          <w:p>
            <w:pPr>
              <w:pStyle w:val="null3"/>
              <w:jc w:val="both"/>
            </w:pPr>
            <w:r>
              <w:rPr>
                <w:rFonts w:ascii="仿宋_GB2312" w:hAnsi="仿宋_GB2312" w:cs="仿宋_GB2312" w:eastAsia="仿宋_GB2312"/>
                <w:sz w:val="21"/>
              </w:rPr>
              <w:t>14.波速提供50mm/s，25 mm/s、12.5 mm/s、6.25 mm/s可选。</w:t>
            </w:r>
          </w:p>
          <w:p>
            <w:pPr>
              <w:pStyle w:val="null3"/>
              <w:jc w:val="both"/>
            </w:pPr>
            <w:r>
              <w:rPr>
                <w:rFonts w:ascii="仿宋_GB2312" w:hAnsi="仿宋_GB2312" w:cs="仿宋_GB2312" w:eastAsia="仿宋_GB2312"/>
                <w:sz w:val="21"/>
              </w:rPr>
              <w:t>15.滤波模式提供诊断模式（0.05 -150Hz），监护模式（0.5 -40Hz），ST模式（0.05 - 40Hz），手术模式（1-20Hz）。</w:t>
            </w:r>
          </w:p>
          <w:p>
            <w:pPr>
              <w:pStyle w:val="null3"/>
              <w:jc w:val="both"/>
            </w:pPr>
            <w:r>
              <w:rPr>
                <w:rFonts w:ascii="仿宋_GB2312" w:hAnsi="仿宋_GB2312" w:cs="仿宋_GB2312" w:eastAsia="仿宋_GB2312"/>
                <w:sz w:val="21"/>
              </w:rPr>
              <w:t>▲16.提供ST段分析，提供显示和存储ST值和每个ST的模板。</w:t>
            </w:r>
          </w:p>
          <w:p>
            <w:pPr>
              <w:pStyle w:val="null3"/>
              <w:jc w:val="both"/>
            </w:pPr>
            <w:r>
              <w:rPr>
                <w:rFonts w:ascii="仿宋_GB2312" w:hAnsi="仿宋_GB2312" w:cs="仿宋_GB2312" w:eastAsia="仿宋_GB2312"/>
                <w:sz w:val="21"/>
              </w:rPr>
              <w:t>17.具有QT/QTc测量功能，提供QT，QTc和ΔQTc参数值，QT和QTc实时监测参数测量范围：200～800 ms</w:t>
            </w:r>
          </w:p>
          <w:p>
            <w:pPr>
              <w:pStyle w:val="null3"/>
              <w:jc w:val="both"/>
            </w:pPr>
            <w:r>
              <w:rPr>
                <w:rFonts w:ascii="仿宋_GB2312" w:hAnsi="仿宋_GB2312" w:cs="仿宋_GB2312" w:eastAsia="仿宋_GB2312"/>
                <w:sz w:val="21"/>
              </w:rPr>
              <w:t>18.可显示弱灌注指数（PI）。</w:t>
            </w:r>
          </w:p>
          <w:p>
            <w:pPr>
              <w:pStyle w:val="null3"/>
              <w:jc w:val="both"/>
            </w:pPr>
            <w:r>
              <w:rPr>
                <w:rFonts w:ascii="仿宋_GB2312" w:hAnsi="仿宋_GB2312" w:cs="仿宋_GB2312" w:eastAsia="仿宋_GB2312"/>
                <w:sz w:val="21"/>
              </w:rPr>
              <w:t>19.提供双通道体温和温差参数的监测, 并可根据需要更改体温通道标名。</w:t>
            </w:r>
          </w:p>
          <w:p>
            <w:pPr>
              <w:pStyle w:val="null3"/>
              <w:jc w:val="both"/>
            </w:pPr>
            <w:r>
              <w:rPr>
                <w:rFonts w:ascii="仿宋_GB2312" w:hAnsi="仿宋_GB2312" w:cs="仿宋_GB2312" w:eastAsia="仿宋_GB2312"/>
                <w:sz w:val="21"/>
              </w:rPr>
              <w:t>20.提供手动、自动间隔、连续、序列和整点五种无创血压测量模式。</w:t>
            </w:r>
          </w:p>
          <w:p>
            <w:pPr>
              <w:pStyle w:val="null3"/>
              <w:jc w:val="both"/>
            </w:pPr>
            <w:r>
              <w:rPr>
                <w:rFonts w:ascii="仿宋_GB2312" w:hAnsi="仿宋_GB2312" w:cs="仿宋_GB2312" w:eastAsia="仿宋_GB2312"/>
                <w:sz w:val="21"/>
              </w:rPr>
              <w:t>21.IBP测量范围：-50 – 360 mmHg，支持实时PPV测量。</w:t>
            </w:r>
          </w:p>
          <w:p>
            <w:pPr>
              <w:pStyle w:val="null3"/>
              <w:jc w:val="both"/>
            </w:pPr>
            <w:r>
              <w:rPr>
                <w:rFonts w:ascii="仿宋_GB2312" w:hAnsi="仿宋_GB2312" w:cs="仿宋_GB2312" w:eastAsia="仿宋_GB2312"/>
                <w:sz w:val="21"/>
              </w:rPr>
              <w:t>22.≥800条事件回顾。每条报警事件至少能够存储32秒三道相关波形，以及报警触发时所有测量参数值，≥800条NIBP测量结果回顾，≥40小时全息波形回顾，≥100小时趋势数据回顾。</w:t>
            </w:r>
          </w:p>
          <w:p>
            <w:pPr>
              <w:pStyle w:val="null3"/>
              <w:jc w:val="both"/>
            </w:pPr>
            <w:r>
              <w:rPr>
                <w:rFonts w:ascii="仿宋_GB2312" w:hAnsi="仿宋_GB2312" w:cs="仿宋_GB2312" w:eastAsia="仿宋_GB2312"/>
                <w:sz w:val="21"/>
              </w:rPr>
              <w:t>▲23.支持与同品牌呼吸机连接，显示呼吸机波形及参数。</w:t>
            </w:r>
          </w:p>
          <w:p>
            <w:pPr>
              <w:pStyle w:val="null3"/>
              <w:jc w:val="both"/>
            </w:pPr>
            <w:r>
              <w:rPr>
                <w:rFonts w:ascii="仿宋_GB2312" w:hAnsi="仿宋_GB2312" w:cs="仿宋_GB2312" w:eastAsia="仿宋_GB2312"/>
                <w:sz w:val="21"/>
              </w:rPr>
              <w:t>24.满足救护车，直升飞机和固定翼飞机使用场景,符合相关转运标准。</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 监护仪主机 1台</w:t>
            </w:r>
          </w:p>
          <w:p>
            <w:pPr>
              <w:pStyle w:val="null3"/>
              <w:jc w:val="both"/>
            </w:pPr>
            <w:r>
              <w:rPr>
                <w:rFonts w:ascii="仿宋_GB2312" w:hAnsi="仿宋_GB2312" w:cs="仿宋_GB2312" w:eastAsia="仿宋_GB2312"/>
                <w:sz w:val="21"/>
              </w:rPr>
              <w:t>2. 充电基座 1套</w:t>
            </w:r>
          </w:p>
          <w:p>
            <w:pPr>
              <w:pStyle w:val="null3"/>
              <w:jc w:val="both"/>
            </w:pPr>
            <w:r>
              <w:rPr>
                <w:rFonts w:ascii="仿宋_GB2312" w:hAnsi="仿宋_GB2312" w:cs="仿宋_GB2312" w:eastAsia="仿宋_GB2312"/>
                <w:sz w:val="21"/>
              </w:rPr>
              <w:t>3. 转运提手 1个</w:t>
            </w:r>
          </w:p>
          <w:p>
            <w:pPr>
              <w:pStyle w:val="null3"/>
              <w:jc w:val="both"/>
            </w:pPr>
            <w:r>
              <w:rPr>
                <w:rFonts w:ascii="仿宋_GB2312" w:hAnsi="仿宋_GB2312" w:cs="仿宋_GB2312" w:eastAsia="仿宋_GB2312"/>
                <w:sz w:val="21"/>
              </w:rPr>
              <w:t>4. 说明书 1份</w:t>
            </w:r>
          </w:p>
          <w:p>
            <w:pPr>
              <w:pStyle w:val="null3"/>
              <w:jc w:val="both"/>
            </w:pPr>
            <w:r>
              <w:rPr>
                <w:rFonts w:ascii="仿宋_GB2312" w:hAnsi="仿宋_GB2312" w:cs="仿宋_GB2312" w:eastAsia="仿宋_GB2312"/>
                <w:sz w:val="21"/>
              </w:rPr>
              <w:t>5. 合格证 1份</w:t>
            </w:r>
          </w:p>
          <w:p>
            <w:pPr>
              <w:pStyle w:val="null3"/>
              <w:jc w:val="both"/>
            </w:pPr>
            <w:r>
              <w:rPr>
                <w:rFonts w:ascii="仿宋_GB2312" w:hAnsi="仿宋_GB2312" w:cs="仿宋_GB2312" w:eastAsia="仿宋_GB2312"/>
                <w:sz w:val="21"/>
              </w:rPr>
              <w:t>6. 保修卡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注射泵</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 注射精度≤±1.8%，机械精度≤±0.5%</w:t>
            </w:r>
          </w:p>
          <w:p>
            <w:pPr>
              <w:pStyle w:val="null3"/>
              <w:jc w:val="both"/>
            </w:pPr>
            <w:r>
              <w:rPr>
                <w:rFonts w:ascii="仿宋_GB2312" w:hAnsi="仿宋_GB2312" w:cs="仿宋_GB2312" w:eastAsia="仿宋_GB2312"/>
                <w:sz w:val="21"/>
              </w:rPr>
              <w:t>▲2. 注射速度范围：0.01-2300ml/h,且最小速度和步进均为0.01ml/h</w:t>
            </w:r>
          </w:p>
          <w:p>
            <w:pPr>
              <w:pStyle w:val="null3"/>
              <w:jc w:val="both"/>
            </w:pPr>
            <w:r>
              <w:rPr>
                <w:rFonts w:ascii="仿宋_GB2312" w:hAnsi="仿宋_GB2312" w:cs="仿宋_GB2312" w:eastAsia="仿宋_GB2312"/>
                <w:sz w:val="21"/>
              </w:rPr>
              <w:t>3. 快推速度范围：0.01-2300ml/h, 且最小速度和步进均为0.01ml/h</w:t>
            </w:r>
          </w:p>
          <w:p>
            <w:pPr>
              <w:pStyle w:val="null3"/>
              <w:jc w:val="both"/>
            </w:pPr>
            <w:r>
              <w:rPr>
                <w:rFonts w:ascii="仿宋_GB2312" w:hAnsi="仿宋_GB2312" w:cs="仿宋_GB2312" w:eastAsia="仿宋_GB2312"/>
                <w:sz w:val="21"/>
              </w:rPr>
              <w:t>4. 可自动统计四种累计量：24h累计量、最近累计量、自定义时间段累计量、定时间隔累计量</w:t>
            </w:r>
          </w:p>
          <w:p>
            <w:pPr>
              <w:pStyle w:val="null3"/>
              <w:jc w:val="both"/>
            </w:pPr>
            <w:r>
              <w:rPr>
                <w:rFonts w:ascii="仿宋_GB2312" w:hAnsi="仿宋_GB2312" w:cs="仿宋_GB2312" w:eastAsia="仿宋_GB2312"/>
                <w:sz w:val="21"/>
              </w:rPr>
              <w:t>5. 支持注射器规格：2ml、3ml、5ml、10ml、20ml、30ml、50/60ml；6. 注射泵具有电动离合，加载注射器时不松开捏柄推杆也可自动感应制动，防止意外Bolus</w:t>
            </w:r>
          </w:p>
          <w:p>
            <w:pPr>
              <w:pStyle w:val="null3"/>
              <w:jc w:val="both"/>
            </w:pPr>
            <w:r>
              <w:rPr>
                <w:rFonts w:ascii="仿宋_GB2312" w:hAnsi="仿宋_GB2312" w:cs="仿宋_GB2312" w:eastAsia="仿宋_GB2312"/>
                <w:sz w:val="21"/>
              </w:rPr>
              <w:t xml:space="preserve">7. </w:t>
            </w:r>
            <w:r>
              <w:rPr>
                <w:rFonts w:ascii="仿宋_GB2312" w:hAnsi="仿宋_GB2312" w:cs="仿宋_GB2312" w:eastAsia="仿宋_GB2312"/>
                <w:sz w:val="21"/>
              </w:rPr>
              <w:t>≥</w:t>
            </w:r>
            <w:r>
              <w:rPr>
                <w:rFonts w:ascii="仿宋_GB2312" w:hAnsi="仿宋_GB2312" w:cs="仿宋_GB2312" w:eastAsia="仿宋_GB2312"/>
                <w:sz w:val="21"/>
              </w:rPr>
              <w:t>8种注射模式：速度模式、时间模式、体重模式、梯度模式、序列模式、剂量时间模式、间断给药模式、TIVA模式</w:t>
            </w:r>
          </w:p>
          <w:p>
            <w:pPr>
              <w:pStyle w:val="null3"/>
              <w:jc w:val="both"/>
            </w:pPr>
            <w:r>
              <w:rPr>
                <w:rFonts w:ascii="仿宋_GB2312" w:hAnsi="仿宋_GB2312" w:cs="仿宋_GB2312" w:eastAsia="仿宋_GB2312"/>
                <w:sz w:val="21"/>
              </w:rPr>
              <w:t>8. 支持镇痛药、化疗药、胰岛素输注</w:t>
            </w:r>
          </w:p>
          <w:p>
            <w:pPr>
              <w:pStyle w:val="null3"/>
              <w:jc w:val="both"/>
            </w:pPr>
            <w:r>
              <w:rPr>
                <w:rFonts w:ascii="仿宋_GB2312" w:hAnsi="仿宋_GB2312" w:cs="仿宋_GB2312" w:eastAsia="仿宋_GB2312"/>
                <w:sz w:val="21"/>
              </w:rPr>
              <w:t xml:space="preserve">9. </w:t>
            </w:r>
            <w:r>
              <w:rPr>
                <w:rFonts w:ascii="仿宋_GB2312" w:hAnsi="仿宋_GB2312" w:cs="仿宋_GB2312" w:eastAsia="仿宋_GB2312"/>
                <w:sz w:val="21"/>
              </w:rPr>
              <w:t>具备</w:t>
            </w:r>
            <w:r>
              <w:rPr>
                <w:rFonts w:ascii="仿宋_GB2312" w:hAnsi="仿宋_GB2312" w:cs="仿宋_GB2312" w:eastAsia="仿宋_GB2312"/>
                <w:sz w:val="21"/>
              </w:rPr>
              <w:t>TCI模式，TCI模式支持</w:t>
            </w:r>
            <w:r>
              <w:rPr>
                <w:rFonts w:ascii="仿宋_GB2312" w:hAnsi="仿宋_GB2312" w:cs="仿宋_GB2312" w:eastAsia="仿宋_GB2312"/>
                <w:sz w:val="21"/>
              </w:rPr>
              <w:t>至少</w:t>
            </w:r>
            <w:r>
              <w:rPr>
                <w:rFonts w:ascii="仿宋_GB2312" w:hAnsi="仿宋_GB2312" w:cs="仿宋_GB2312" w:eastAsia="仿宋_GB2312"/>
                <w:sz w:val="21"/>
              </w:rPr>
              <w:t>三种药物</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10. </w:t>
            </w:r>
            <w:r>
              <w:rPr>
                <w:rFonts w:ascii="仿宋_GB2312" w:hAnsi="仿宋_GB2312" w:cs="仿宋_GB2312" w:eastAsia="仿宋_GB2312"/>
                <w:sz w:val="21"/>
              </w:rPr>
              <w:t>≥</w:t>
            </w:r>
            <w:r>
              <w:rPr>
                <w:rFonts w:ascii="仿宋_GB2312" w:hAnsi="仿宋_GB2312" w:cs="仿宋_GB2312" w:eastAsia="仿宋_GB2312"/>
                <w:sz w:val="21"/>
              </w:rPr>
              <w:t>3.5英寸彩色显示屏，电容触摸屏技术。中文显示，具备字体放大功能。</w:t>
            </w:r>
          </w:p>
          <w:p>
            <w:pPr>
              <w:pStyle w:val="null3"/>
              <w:jc w:val="both"/>
            </w:pPr>
            <w:r>
              <w:rPr>
                <w:rFonts w:ascii="仿宋_GB2312" w:hAnsi="仿宋_GB2312" w:cs="仿宋_GB2312" w:eastAsia="仿宋_GB2312"/>
                <w:sz w:val="21"/>
              </w:rPr>
              <w:t>11. 支持药物色彩标识，选择不同类型药物时对应的药物色彩标识自动显示在屏幕上，支持20种以上颜色</w:t>
            </w:r>
          </w:p>
          <w:p>
            <w:pPr>
              <w:pStyle w:val="null3"/>
              <w:jc w:val="both"/>
            </w:pPr>
            <w:r>
              <w:rPr>
                <w:rFonts w:ascii="仿宋_GB2312" w:hAnsi="仿宋_GB2312" w:cs="仿宋_GB2312" w:eastAsia="仿宋_GB2312"/>
                <w:sz w:val="21"/>
              </w:rPr>
              <w:t>12. 在线动态压力监测，可实时显示当前压力数值；</w:t>
            </w:r>
          </w:p>
          <w:p>
            <w:pPr>
              <w:pStyle w:val="null3"/>
              <w:jc w:val="both"/>
            </w:pPr>
            <w:r>
              <w:rPr>
                <w:rFonts w:ascii="仿宋_GB2312" w:hAnsi="仿宋_GB2312" w:cs="仿宋_GB2312" w:eastAsia="仿宋_GB2312"/>
                <w:sz w:val="21"/>
              </w:rPr>
              <w:t>13. 阻塞压力报警档位至少15档，最低档位可设置50mmHg</w:t>
            </w:r>
          </w:p>
          <w:p>
            <w:pPr>
              <w:pStyle w:val="null3"/>
              <w:jc w:val="both"/>
            </w:pPr>
            <w:r>
              <w:rPr>
                <w:rFonts w:ascii="仿宋_GB2312" w:hAnsi="仿宋_GB2312" w:cs="仿宋_GB2312" w:eastAsia="仿宋_GB2312"/>
                <w:sz w:val="21"/>
              </w:rPr>
              <w:t>▲14. 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1"/>
              </w:rPr>
              <w:t>15. 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1"/>
              </w:rPr>
              <w:t>16. 电池工作时间≥6.5小时@5ml/h</w:t>
            </w:r>
          </w:p>
          <w:p>
            <w:pPr>
              <w:pStyle w:val="null3"/>
              <w:jc w:val="both"/>
            </w:pPr>
            <w:r>
              <w:rPr>
                <w:rFonts w:ascii="仿宋_GB2312" w:hAnsi="仿宋_GB2312" w:cs="仿宋_GB2312" w:eastAsia="仿宋_GB2312"/>
                <w:sz w:val="21"/>
              </w:rPr>
              <w:t>17. 防异物及进液等级IP44</w:t>
            </w:r>
          </w:p>
          <w:p>
            <w:pPr>
              <w:pStyle w:val="null3"/>
              <w:jc w:val="both"/>
            </w:pPr>
            <w:r>
              <w:rPr>
                <w:rFonts w:ascii="仿宋_GB2312" w:hAnsi="仿宋_GB2312" w:cs="仿宋_GB2312" w:eastAsia="仿宋_GB2312"/>
                <w:sz w:val="21"/>
              </w:rPr>
              <w:t>▲18. 整机重量</w:t>
            </w:r>
            <w:r>
              <w:rPr>
                <w:rFonts w:ascii="仿宋_GB2312" w:hAnsi="仿宋_GB2312" w:cs="仿宋_GB2312" w:eastAsia="仿宋_GB2312"/>
                <w:sz w:val="21"/>
              </w:rPr>
              <w:t>≤</w:t>
            </w:r>
            <w:r>
              <w:rPr>
                <w:rFonts w:ascii="仿宋_GB2312" w:hAnsi="仿宋_GB2312" w:cs="仿宋_GB2312" w:eastAsia="仿宋_GB2312"/>
                <w:sz w:val="21"/>
              </w:rPr>
              <w:t>1.7kg</w:t>
            </w:r>
          </w:p>
          <w:p>
            <w:pPr>
              <w:pStyle w:val="null3"/>
              <w:jc w:val="both"/>
            </w:pPr>
            <w:r>
              <w:rPr>
                <w:rFonts w:ascii="仿宋_GB2312" w:hAnsi="仿宋_GB2312" w:cs="仿宋_GB2312" w:eastAsia="仿宋_GB2312"/>
                <w:sz w:val="21"/>
              </w:rPr>
              <w:t>19. 满足EN1789标准，适合在救护车使用</w:t>
            </w:r>
          </w:p>
          <w:p>
            <w:pPr>
              <w:pStyle w:val="null3"/>
              <w:jc w:val="both"/>
            </w:pPr>
            <w:r>
              <w:rPr>
                <w:rFonts w:ascii="仿宋_GB2312" w:hAnsi="仿宋_GB2312" w:cs="仿宋_GB2312" w:eastAsia="仿宋_GB2312"/>
                <w:sz w:val="21"/>
              </w:rPr>
              <w:t>20. 可升级接入同品牌中央站，实现输注泵和同品牌监护仪、呼吸机信息同屏查看</w:t>
            </w:r>
          </w:p>
          <w:p>
            <w:pPr>
              <w:pStyle w:val="null3"/>
              <w:jc w:val="both"/>
            </w:pPr>
            <w:r>
              <w:rPr>
                <w:rFonts w:ascii="仿宋_GB2312" w:hAnsi="仿宋_GB2312" w:cs="仿宋_GB2312" w:eastAsia="仿宋_GB2312"/>
                <w:sz w:val="21"/>
              </w:rPr>
              <w:t>21. 可升级接入同品牌设备管理看板，实时了解设备使用状态和科室分布以及使用率、出厂时间和工作时长等信息</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 注射泵主机 1台</w:t>
            </w:r>
          </w:p>
          <w:p>
            <w:pPr>
              <w:pStyle w:val="null3"/>
              <w:jc w:val="both"/>
            </w:pPr>
            <w:r>
              <w:rPr>
                <w:rFonts w:ascii="仿宋_GB2312" w:hAnsi="仿宋_GB2312" w:cs="仿宋_GB2312" w:eastAsia="仿宋_GB2312"/>
                <w:sz w:val="21"/>
              </w:rPr>
              <w:t>2. 电源线 1根</w:t>
            </w:r>
          </w:p>
          <w:p>
            <w:pPr>
              <w:pStyle w:val="null3"/>
              <w:jc w:val="both"/>
            </w:pPr>
            <w:r>
              <w:rPr>
                <w:rFonts w:ascii="仿宋_GB2312" w:hAnsi="仿宋_GB2312" w:cs="仿宋_GB2312" w:eastAsia="仿宋_GB2312"/>
                <w:sz w:val="21"/>
              </w:rPr>
              <w:t>3. 说明书 1本</w:t>
            </w:r>
          </w:p>
          <w:p>
            <w:pPr>
              <w:pStyle w:val="null3"/>
              <w:jc w:val="both"/>
            </w:pPr>
            <w:r>
              <w:rPr>
                <w:rFonts w:ascii="仿宋_GB2312" w:hAnsi="仿宋_GB2312" w:cs="仿宋_GB2312" w:eastAsia="仿宋_GB2312"/>
                <w:sz w:val="21"/>
              </w:rPr>
              <w:t>4. 合格证 1本</w:t>
            </w:r>
          </w:p>
          <w:p>
            <w:pPr>
              <w:pStyle w:val="null3"/>
              <w:jc w:val="both"/>
            </w:pPr>
            <w:r>
              <w:rPr>
                <w:rFonts w:ascii="仿宋_GB2312" w:hAnsi="仿宋_GB2312" w:cs="仿宋_GB2312" w:eastAsia="仿宋_GB2312"/>
                <w:sz w:val="21"/>
              </w:rPr>
              <w:t>5. 保修卡 1本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8"/>
                <w:b/>
              </w:rPr>
              <w:t>心电图机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 产品重量≤1.5kg（包含电池和记录仪），主机轻巧便携，厚度≤60mm</w:t>
            </w:r>
          </w:p>
          <w:p>
            <w:pPr>
              <w:pStyle w:val="null3"/>
              <w:jc w:val="both"/>
            </w:pPr>
            <w:r>
              <w:rPr>
                <w:rFonts w:ascii="仿宋_GB2312" w:hAnsi="仿宋_GB2312" w:cs="仿宋_GB2312" w:eastAsia="仿宋_GB2312"/>
                <w:sz w:val="21"/>
              </w:rPr>
              <w:t>2. 频率响应：0.01Hz ~ 500Hz</w:t>
            </w:r>
          </w:p>
          <w:p>
            <w:pPr>
              <w:pStyle w:val="null3"/>
              <w:jc w:val="both"/>
            </w:pPr>
            <w:r>
              <w:rPr>
                <w:rFonts w:ascii="仿宋_GB2312" w:hAnsi="仿宋_GB2312" w:cs="仿宋_GB2312" w:eastAsia="仿宋_GB2312"/>
                <w:sz w:val="21"/>
              </w:rPr>
              <w:t>3. 起搏器采样率：96 kHz</w:t>
            </w:r>
          </w:p>
          <w:p>
            <w:pPr>
              <w:pStyle w:val="null3"/>
              <w:jc w:val="both"/>
            </w:pPr>
            <w:r>
              <w:rPr>
                <w:rFonts w:ascii="仿宋_GB2312" w:hAnsi="仿宋_GB2312" w:cs="仿宋_GB2312" w:eastAsia="仿宋_GB2312"/>
                <w:sz w:val="21"/>
              </w:rPr>
              <w:t>4. 输入阻抗：≥100MΩ（10Hz）</w:t>
            </w:r>
          </w:p>
          <w:p>
            <w:pPr>
              <w:pStyle w:val="null3"/>
              <w:jc w:val="both"/>
            </w:pPr>
            <w:r>
              <w:rPr>
                <w:rFonts w:ascii="仿宋_GB2312" w:hAnsi="仿宋_GB2312" w:cs="仿宋_GB2312" w:eastAsia="仿宋_GB2312"/>
                <w:sz w:val="21"/>
              </w:rPr>
              <w:t>5. 定标电压：1mV±1%</w:t>
            </w:r>
          </w:p>
          <w:p>
            <w:pPr>
              <w:pStyle w:val="null3"/>
              <w:jc w:val="both"/>
            </w:pPr>
            <w:r>
              <w:rPr>
                <w:rFonts w:ascii="仿宋_GB2312" w:hAnsi="仿宋_GB2312" w:cs="仿宋_GB2312" w:eastAsia="仿宋_GB2312"/>
                <w:sz w:val="21"/>
              </w:rPr>
              <w:t>6. 耐极化电压：≥±900mV（±5%）</w:t>
            </w:r>
          </w:p>
          <w:p>
            <w:pPr>
              <w:pStyle w:val="null3"/>
              <w:jc w:val="both"/>
            </w:pPr>
            <w:r>
              <w:rPr>
                <w:rFonts w:ascii="仿宋_GB2312" w:hAnsi="仿宋_GB2312" w:cs="仿宋_GB2312" w:eastAsia="仿宋_GB2312"/>
                <w:sz w:val="21"/>
              </w:rPr>
              <w:t>7. 内部噪声：≤12.5µVp-p</w:t>
            </w:r>
          </w:p>
          <w:p>
            <w:pPr>
              <w:pStyle w:val="null3"/>
              <w:jc w:val="both"/>
            </w:pPr>
            <w:r>
              <w:rPr>
                <w:rFonts w:ascii="仿宋_GB2312" w:hAnsi="仿宋_GB2312" w:cs="仿宋_GB2312" w:eastAsia="仿宋_GB2312"/>
                <w:sz w:val="21"/>
              </w:rPr>
              <w:t>8. 共模抑制比： ≥140dB（AC滤波开启）</w:t>
            </w:r>
          </w:p>
          <w:p>
            <w:pPr>
              <w:pStyle w:val="null3"/>
              <w:jc w:val="both"/>
            </w:pPr>
            <w:r>
              <w:rPr>
                <w:rFonts w:ascii="仿宋_GB2312" w:hAnsi="仿宋_GB2312" w:cs="仿宋_GB2312" w:eastAsia="仿宋_GB2312"/>
                <w:sz w:val="21"/>
              </w:rPr>
              <w:t>9. 灵敏度选择：1.25、2.5、5、10、20、10/5、20/10、自动mm/mV ±5%</w:t>
            </w:r>
          </w:p>
          <w:p>
            <w:pPr>
              <w:pStyle w:val="null3"/>
              <w:jc w:val="both"/>
            </w:pPr>
            <w:r>
              <w:rPr>
                <w:rFonts w:ascii="仿宋_GB2312" w:hAnsi="仿宋_GB2312" w:cs="仿宋_GB2312" w:eastAsia="仿宋_GB2312"/>
                <w:sz w:val="21"/>
              </w:rPr>
              <w:t>10. 除颤防护：承受至少5000V(360J) 除颤放电，无数据丢失和损坏</w:t>
            </w:r>
          </w:p>
          <w:p>
            <w:pPr>
              <w:pStyle w:val="null3"/>
              <w:jc w:val="both"/>
            </w:pPr>
            <w:r>
              <w:rPr>
                <w:rFonts w:ascii="仿宋_GB2312" w:hAnsi="仿宋_GB2312" w:cs="仿宋_GB2312" w:eastAsia="仿宋_GB2312"/>
                <w:sz w:val="21"/>
              </w:rPr>
              <w:t>▲11. ≧5英寸彩色液晶屏，分辨率不小于800×480</w:t>
            </w:r>
          </w:p>
          <w:p>
            <w:pPr>
              <w:pStyle w:val="null3"/>
              <w:jc w:val="both"/>
            </w:pPr>
            <w:r>
              <w:rPr>
                <w:rFonts w:ascii="仿宋_GB2312" w:hAnsi="仿宋_GB2312" w:cs="仿宋_GB2312" w:eastAsia="仿宋_GB2312"/>
                <w:sz w:val="21"/>
              </w:rPr>
              <w:t>12. 支持屏幕背景网格显示</w:t>
            </w:r>
          </w:p>
          <w:p>
            <w:pPr>
              <w:pStyle w:val="null3"/>
              <w:jc w:val="both"/>
            </w:pPr>
            <w:r>
              <w:rPr>
                <w:rFonts w:ascii="仿宋_GB2312" w:hAnsi="仿宋_GB2312" w:cs="仿宋_GB2312" w:eastAsia="仿宋_GB2312"/>
                <w:sz w:val="21"/>
              </w:rPr>
              <w:t>▲13. 内置存储器支持存储1000 份心电图报告</w:t>
            </w:r>
          </w:p>
          <w:p>
            <w:pPr>
              <w:pStyle w:val="null3"/>
              <w:jc w:val="both"/>
            </w:pPr>
            <w:r>
              <w:rPr>
                <w:rFonts w:ascii="仿宋_GB2312" w:hAnsi="仿宋_GB2312" w:cs="仿宋_GB2312" w:eastAsia="仿宋_GB2312"/>
                <w:sz w:val="21"/>
              </w:rPr>
              <w:t>14. 支持外接U盘扩展存储空间</w:t>
            </w:r>
          </w:p>
          <w:p>
            <w:pPr>
              <w:pStyle w:val="null3"/>
              <w:jc w:val="both"/>
            </w:pPr>
            <w:r>
              <w:rPr>
                <w:rFonts w:ascii="仿宋_GB2312" w:hAnsi="仿宋_GB2312" w:cs="仿宋_GB2312" w:eastAsia="仿宋_GB2312"/>
                <w:sz w:val="21"/>
              </w:rPr>
              <w:t>15. 内置高分辨率热敏式点阵打印机，最大记录通道数为4通道</w:t>
            </w:r>
          </w:p>
          <w:p>
            <w:pPr>
              <w:pStyle w:val="null3"/>
              <w:jc w:val="both"/>
            </w:pPr>
            <w:r>
              <w:rPr>
                <w:rFonts w:ascii="仿宋_GB2312" w:hAnsi="仿宋_GB2312" w:cs="仿宋_GB2312" w:eastAsia="仿宋_GB2312"/>
                <w:sz w:val="21"/>
              </w:rPr>
              <w:t>16. 走纸速度：5mm/s、12.5mm/s、25mm/s、50mm/s，误差不大于±5%</w:t>
            </w:r>
          </w:p>
          <w:p>
            <w:pPr>
              <w:pStyle w:val="null3"/>
              <w:jc w:val="both"/>
            </w:pPr>
            <w:r>
              <w:rPr>
                <w:rFonts w:ascii="仿宋_GB2312" w:hAnsi="仿宋_GB2312" w:cs="仿宋_GB2312" w:eastAsia="仿宋_GB2312"/>
                <w:sz w:val="21"/>
              </w:rPr>
              <w:t>17. 打印分辨率：垂直分辨率≥8点/mm，水平分辨率≥32点/mm（25mm/s）</w:t>
            </w:r>
          </w:p>
          <w:p>
            <w:pPr>
              <w:pStyle w:val="null3"/>
              <w:jc w:val="both"/>
            </w:pPr>
            <w:r>
              <w:rPr>
                <w:rFonts w:ascii="仿宋_GB2312" w:hAnsi="仿宋_GB2312" w:cs="仿宋_GB2312" w:eastAsia="仿宋_GB2312"/>
                <w:sz w:val="21"/>
              </w:rPr>
              <w:t>18. 支持一维码/二维码条码扫描仪，可快速输入病人信息</w:t>
            </w:r>
          </w:p>
          <w:p>
            <w:pPr>
              <w:pStyle w:val="null3"/>
              <w:jc w:val="both"/>
            </w:pPr>
            <w:r>
              <w:rPr>
                <w:rFonts w:ascii="仿宋_GB2312" w:hAnsi="仿宋_GB2312" w:cs="仿宋_GB2312" w:eastAsia="仿宋_GB2312"/>
                <w:sz w:val="21"/>
              </w:rPr>
              <w:t>19. 具有关机延迟功能：自第一次低电量提示后，有至少5分钟的关机延迟时间</w:t>
            </w:r>
          </w:p>
          <w:p>
            <w:pPr>
              <w:pStyle w:val="null3"/>
              <w:jc w:val="both"/>
            </w:pPr>
            <w:r>
              <w:rPr>
                <w:rFonts w:ascii="仿宋_GB2312" w:hAnsi="仿宋_GB2312" w:cs="仿宋_GB2312" w:eastAsia="仿宋_GB2312"/>
                <w:sz w:val="21"/>
              </w:rPr>
              <w:t>20. 产品可在交流电源100V~240V，50/60Hz，室温5—40℃，相对湿度15% ~95%，大气压57.0 kPa ～ 107.4 kPa的环境下正常工作</w:t>
            </w:r>
          </w:p>
          <w:p>
            <w:pPr>
              <w:pStyle w:val="null3"/>
              <w:jc w:val="both"/>
            </w:pPr>
            <w:r>
              <w:rPr>
                <w:rFonts w:ascii="仿宋_GB2312" w:hAnsi="仿宋_GB2312" w:cs="仿宋_GB2312" w:eastAsia="仿宋_GB2312"/>
                <w:sz w:val="21"/>
              </w:rPr>
              <w:t>21. 产品电源插头符合中国标准，无需适配器</w:t>
            </w:r>
          </w:p>
          <w:p>
            <w:pPr>
              <w:pStyle w:val="null3"/>
              <w:jc w:val="both"/>
            </w:pPr>
            <w:r>
              <w:rPr>
                <w:rFonts w:ascii="仿宋_GB2312" w:hAnsi="仿宋_GB2312" w:cs="仿宋_GB2312" w:eastAsia="仿宋_GB2312"/>
                <w:sz w:val="21"/>
              </w:rPr>
              <w:t>▲22. 内置可充电锂电池，连续工作时间不少于500 份自动报告，或不少于2 小时连续记录，或不少于6 小时无记录测量</w:t>
            </w:r>
          </w:p>
          <w:p>
            <w:pPr>
              <w:pStyle w:val="null3"/>
              <w:jc w:val="both"/>
            </w:pPr>
            <w:r>
              <w:rPr>
                <w:rFonts w:ascii="仿宋_GB2312" w:hAnsi="仿宋_GB2312" w:cs="仿宋_GB2312" w:eastAsia="仿宋_GB2312"/>
                <w:sz w:val="21"/>
              </w:rPr>
              <w:t>23. 外部接口：USB接口至少2个，具备网络接口</w:t>
            </w:r>
          </w:p>
          <w:p>
            <w:pPr>
              <w:pStyle w:val="null3"/>
              <w:jc w:val="both"/>
            </w:pPr>
            <w:r>
              <w:rPr>
                <w:rFonts w:ascii="仿宋_GB2312" w:hAnsi="仿宋_GB2312" w:cs="仿宋_GB2312" w:eastAsia="仿宋_GB2312"/>
                <w:sz w:val="21"/>
              </w:rPr>
              <w:t>24. 支持无线WIFI模块，具有2.4G/5G双频</w:t>
            </w:r>
          </w:p>
          <w:p>
            <w:pPr>
              <w:pStyle w:val="null3"/>
              <w:jc w:val="both"/>
            </w:pPr>
            <w:r>
              <w:rPr>
                <w:rFonts w:ascii="仿宋_GB2312" w:hAnsi="仿宋_GB2312" w:cs="仿宋_GB2312" w:eastAsia="仿宋_GB2312"/>
                <w:sz w:val="21"/>
              </w:rPr>
              <w:t>25. 支持HL7/DICOM/FTP标准协议</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1.主机 1台</w:t>
            </w:r>
          </w:p>
          <w:p>
            <w:pPr>
              <w:pStyle w:val="null3"/>
              <w:jc w:val="both"/>
            </w:pPr>
            <w:r>
              <w:rPr>
                <w:rFonts w:ascii="仿宋_GB2312" w:hAnsi="仿宋_GB2312" w:cs="仿宋_GB2312" w:eastAsia="仿宋_GB2312"/>
                <w:sz w:val="21"/>
              </w:rPr>
              <w:t>2.导联线 1套</w:t>
            </w:r>
          </w:p>
          <w:p>
            <w:pPr>
              <w:pStyle w:val="null3"/>
              <w:jc w:val="both"/>
            </w:pPr>
            <w:r>
              <w:rPr>
                <w:rFonts w:ascii="仿宋_GB2312" w:hAnsi="仿宋_GB2312" w:cs="仿宋_GB2312" w:eastAsia="仿宋_GB2312"/>
                <w:sz w:val="21"/>
              </w:rPr>
              <w:t>3.打印纸 1卷</w:t>
            </w:r>
          </w:p>
          <w:p>
            <w:pPr>
              <w:pStyle w:val="null3"/>
              <w:jc w:val="both"/>
            </w:pPr>
            <w:r>
              <w:rPr>
                <w:rFonts w:ascii="仿宋_GB2312" w:hAnsi="仿宋_GB2312" w:cs="仿宋_GB2312" w:eastAsia="仿宋_GB2312"/>
                <w:sz w:val="21"/>
              </w:rPr>
              <w:t>4.电源线 1根</w:t>
            </w:r>
          </w:p>
          <w:p>
            <w:pPr>
              <w:pStyle w:val="null3"/>
              <w:jc w:val="both"/>
            </w:pPr>
            <w:r>
              <w:rPr>
                <w:rFonts w:ascii="仿宋_GB2312" w:hAnsi="仿宋_GB2312" w:cs="仿宋_GB2312" w:eastAsia="仿宋_GB2312"/>
                <w:sz w:val="21"/>
              </w:rPr>
              <w:t>5.合格证 1份</w:t>
            </w:r>
          </w:p>
          <w:p>
            <w:pPr>
              <w:pStyle w:val="null3"/>
              <w:jc w:val="both"/>
            </w:pPr>
            <w:r>
              <w:rPr>
                <w:rFonts w:ascii="仿宋_GB2312" w:hAnsi="仿宋_GB2312" w:cs="仿宋_GB2312" w:eastAsia="仿宋_GB2312"/>
                <w:sz w:val="21"/>
              </w:rPr>
              <w:t>6.台车 1辆</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b/>
              </w:rPr>
              <w:t>输注泵（</w:t>
            </w:r>
            <w:r>
              <w:rPr>
                <w:rFonts w:ascii="仿宋_GB2312" w:hAnsi="仿宋_GB2312" w:cs="仿宋_GB2312" w:eastAsia="仿宋_GB2312"/>
                <w:sz w:val="28"/>
                <w:b/>
              </w:rPr>
              <w:t>1拖8）</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一、输液信息采集系统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输液信息采集系统以每</w:t>
            </w:r>
            <w:r>
              <w:rPr>
                <w:rFonts w:ascii="仿宋_GB2312" w:hAnsi="仿宋_GB2312" w:cs="仿宋_GB2312" w:eastAsia="仿宋_GB2312"/>
                <w:sz w:val="21"/>
              </w:rPr>
              <w:t>2个通道为基本单位增减，最多可支持16通道，泵即插即用，与系统数据无缝连接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输液信息采集系统只需一根电源线，可为站内输液泵</w:t>
            </w:r>
            <w:r>
              <w:rPr>
                <w:rFonts w:ascii="仿宋_GB2312" w:hAnsi="仿宋_GB2312" w:cs="仿宋_GB2312" w:eastAsia="仿宋_GB2312"/>
                <w:sz w:val="21"/>
              </w:rPr>
              <w:t>/注射泵模块集中供电</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输液信息采集系统具有</w:t>
            </w:r>
            <w:r>
              <w:rPr>
                <w:rFonts w:ascii="仿宋_GB2312" w:hAnsi="仿宋_GB2312" w:cs="仿宋_GB2312" w:eastAsia="仿宋_GB2312"/>
                <w:sz w:val="21"/>
              </w:rPr>
              <w:t>RJ45端口，支持有线联网；</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输液信息采集系统任意输注模块之间具备联机功能，满足用户的连续输液功能需求；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可通过有线网络直接接入监护仪中央站，实现监护仪和输注泵信息同屏查看</w:t>
            </w:r>
          </w:p>
          <w:p>
            <w:pPr>
              <w:pStyle w:val="null3"/>
              <w:jc w:val="both"/>
            </w:pPr>
            <w:r>
              <w:rPr>
                <w:rFonts w:ascii="仿宋_GB2312" w:hAnsi="仿宋_GB2312" w:cs="仿宋_GB2312" w:eastAsia="仿宋_GB2312"/>
                <w:sz w:val="21"/>
              </w:rPr>
              <w:t>二、注射泵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注射精度</w:t>
            </w:r>
            <w:r>
              <w:rPr>
                <w:rFonts w:ascii="仿宋_GB2312" w:hAnsi="仿宋_GB2312" w:cs="仿宋_GB2312" w:eastAsia="仿宋_GB2312"/>
                <w:sz w:val="21"/>
              </w:rPr>
              <w:t>≤±1.8%，机械精度≤±0.5%</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速率范围：</w:t>
            </w:r>
            <w:r>
              <w:rPr>
                <w:rFonts w:ascii="仿宋_GB2312" w:hAnsi="仿宋_GB2312" w:cs="仿宋_GB2312" w:eastAsia="仿宋_GB2312"/>
                <w:sz w:val="21"/>
              </w:rPr>
              <w:t>0.01-2300ml/h, 最小步进0.01ml/h</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快进流速范围：</w:t>
            </w:r>
            <w:r>
              <w:rPr>
                <w:rFonts w:ascii="仿宋_GB2312" w:hAnsi="仿宋_GB2312" w:cs="仿宋_GB2312" w:eastAsia="仿宋_GB2312"/>
                <w:sz w:val="21"/>
              </w:rPr>
              <w:t>0.01-2300ml/h，具有自动和手动快进可选；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支持注射器规格：</w:t>
            </w:r>
            <w:r>
              <w:rPr>
                <w:rFonts w:ascii="仿宋_GB2312" w:hAnsi="仿宋_GB2312" w:cs="仿宋_GB2312" w:eastAsia="仿宋_GB2312"/>
                <w:sz w:val="21"/>
              </w:rPr>
              <w:t>1ml、2ml、3ml、5ml、10ml、20ml、30ml、50/60ml；无需额外工具或设备，可直接在注射泵上添加注射器品牌名称</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8种注射模式：速度模式、时间模式、体重模式、梯度模式、序列模式、剂量时间模式、微量模式和间断给药模式；具备联机功能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不小于</w:t>
            </w:r>
            <w:r>
              <w:rPr>
                <w:rFonts w:ascii="仿宋_GB2312" w:hAnsi="仿宋_GB2312" w:cs="仿宋_GB2312" w:eastAsia="仿宋_GB2312"/>
                <w:sz w:val="21"/>
              </w:rPr>
              <w:t>3.5英寸彩色显示屏，电容触摸屏技术，支持上下左右滑动操作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锁屏功能：支持自动锁屏，自动锁屏时间可调</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支持药物色彩标识，选择不同类型药物时对应的药物色彩标识自动显示在屏幕上，支持</w:t>
            </w:r>
            <w:r>
              <w:rPr>
                <w:rFonts w:ascii="仿宋_GB2312" w:hAnsi="仿宋_GB2312" w:cs="仿宋_GB2312" w:eastAsia="仿宋_GB2312"/>
                <w:sz w:val="21"/>
              </w:rPr>
              <w:t>至少</w:t>
            </w:r>
            <w:r>
              <w:rPr>
                <w:rFonts w:ascii="仿宋_GB2312" w:hAnsi="仿宋_GB2312" w:cs="仿宋_GB2312" w:eastAsia="仿宋_GB2312"/>
                <w:sz w:val="21"/>
              </w:rPr>
              <w:t>20种以上颜色</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报警时可通过示意图片直观提示报警信息</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在线动态压力监测，可实时显示当前压力数值；</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电池工作时间</w:t>
            </w:r>
            <w:r>
              <w:rPr>
                <w:rFonts w:ascii="仿宋_GB2312" w:hAnsi="仿宋_GB2312" w:cs="仿宋_GB2312" w:eastAsia="仿宋_GB2312"/>
                <w:sz w:val="21"/>
              </w:rPr>
              <w:t>≥5小时</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整机重量不超过</w:t>
            </w:r>
            <w:r>
              <w:rPr>
                <w:rFonts w:ascii="仿宋_GB2312" w:hAnsi="仿宋_GB2312" w:cs="仿宋_GB2312" w:eastAsia="仿宋_GB2312"/>
                <w:sz w:val="21"/>
              </w:rPr>
              <w:t>1.7kg</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防尘防水等级</w:t>
            </w:r>
            <w:r>
              <w:rPr>
                <w:rFonts w:ascii="仿宋_GB2312" w:hAnsi="仿宋_GB2312" w:cs="仿宋_GB2312" w:eastAsia="仿宋_GB2312"/>
                <w:sz w:val="21"/>
              </w:rPr>
              <w:t>≧IP44</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输液泵</w:t>
            </w:r>
          </w:p>
          <w:p>
            <w:pPr>
              <w:pStyle w:val="null3"/>
              <w:jc w:val="both"/>
            </w:pPr>
            <w:r>
              <w:rPr>
                <w:rFonts w:ascii="仿宋_GB2312" w:hAnsi="仿宋_GB2312" w:cs="仿宋_GB2312" w:eastAsia="仿宋_GB2312"/>
                <w:sz w:val="21"/>
              </w:rPr>
              <w:t>1、支持输血功能,无需专用输血管路</w:t>
            </w:r>
          </w:p>
          <w:p>
            <w:pPr>
              <w:pStyle w:val="null3"/>
              <w:jc w:val="both"/>
            </w:pPr>
            <w:r>
              <w:rPr>
                <w:rFonts w:ascii="仿宋_GB2312" w:hAnsi="仿宋_GB2312" w:cs="仿宋_GB2312" w:eastAsia="仿宋_GB2312"/>
                <w:sz w:val="21"/>
              </w:rPr>
              <w:t>2、支持肠内营养液输液功能</w:t>
            </w:r>
          </w:p>
          <w:p>
            <w:pPr>
              <w:pStyle w:val="null3"/>
              <w:jc w:val="both"/>
            </w:pPr>
            <w:r>
              <w:rPr>
                <w:rFonts w:ascii="仿宋_GB2312" w:hAnsi="仿宋_GB2312" w:cs="仿宋_GB2312" w:eastAsia="仿宋_GB2312"/>
                <w:sz w:val="21"/>
              </w:rPr>
              <w:t>3、输液精度≤±5%</w:t>
            </w:r>
          </w:p>
          <w:p>
            <w:pPr>
              <w:pStyle w:val="null3"/>
              <w:jc w:val="both"/>
            </w:pPr>
            <w:r>
              <w:rPr>
                <w:rFonts w:ascii="仿宋_GB2312" w:hAnsi="仿宋_GB2312" w:cs="仿宋_GB2312" w:eastAsia="仿宋_GB2312"/>
                <w:sz w:val="21"/>
              </w:rPr>
              <w:t>4、速率范围：0.1-2300ml/h, 最小步进0.01ml/h</w:t>
            </w:r>
          </w:p>
          <w:p>
            <w:pPr>
              <w:pStyle w:val="null3"/>
              <w:jc w:val="both"/>
            </w:pPr>
            <w:r>
              <w:rPr>
                <w:rFonts w:ascii="仿宋_GB2312" w:hAnsi="仿宋_GB2312" w:cs="仿宋_GB2312" w:eastAsia="仿宋_GB2312"/>
                <w:sz w:val="21"/>
              </w:rPr>
              <w:t>5、快进流速范围：0.1-2300ml/h，具有自动和手动快进可选；</w:t>
            </w:r>
          </w:p>
          <w:p>
            <w:pPr>
              <w:pStyle w:val="null3"/>
              <w:jc w:val="both"/>
            </w:pPr>
            <w:r>
              <w:rPr>
                <w:rFonts w:ascii="仿宋_GB2312" w:hAnsi="仿宋_GB2312" w:cs="仿宋_GB2312" w:eastAsia="仿宋_GB2312"/>
                <w:sz w:val="21"/>
              </w:rPr>
              <w:t>6、可自动统计</w:t>
            </w:r>
            <w:r>
              <w:rPr>
                <w:rFonts w:ascii="仿宋_GB2312" w:hAnsi="仿宋_GB2312" w:cs="仿宋_GB2312" w:eastAsia="仿宋_GB2312"/>
                <w:sz w:val="21"/>
              </w:rPr>
              <w:t>至少</w:t>
            </w:r>
            <w:r>
              <w:rPr>
                <w:rFonts w:ascii="仿宋_GB2312" w:hAnsi="仿宋_GB2312" w:cs="仿宋_GB2312" w:eastAsia="仿宋_GB2312"/>
                <w:sz w:val="21"/>
              </w:rPr>
              <w:t>四种累计量：</w:t>
            </w:r>
            <w:r>
              <w:rPr>
                <w:rFonts w:ascii="仿宋_GB2312" w:hAnsi="仿宋_GB2312" w:cs="仿宋_GB2312" w:eastAsia="仿宋_GB2312"/>
                <w:sz w:val="21"/>
              </w:rPr>
              <w:t>24h累计量、最近累计量、自定义时间段累计量、定时间隔累计量</w:t>
            </w:r>
          </w:p>
          <w:p>
            <w:pPr>
              <w:pStyle w:val="null3"/>
              <w:jc w:val="both"/>
            </w:pPr>
            <w:r>
              <w:rPr>
                <w:rFonts w:ascii="仿宋_GB2312" w:hAnsi="仿宋_GB2312" w:cs="仿宋_GB2312" w:eastAsia="仿宋_GB2312"/>
                <w:sz w:val="21"/>
              </w:rPr>
              <w:t>7、≥9种输液模式：速度模式、时间模式、体重模式、梯度模式、序列模式、剂量时间模式、微量模式、点滴模式、和间断给药模式；具备联机功能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3.5英寸彩色显示屏，电容触摸屏技术，支持上下左右滑动操作</w:t>
            </w:r>
          </w:p>
          <w:p>
            <w:pPr>
              <w:pStyle w:val="null3"/>
              <w:jc w:val="both"/>
            </w:pPr>
            <w:r>
              <w:rPr>
                <w:rFonts w:ascii="仿宋_GB2312" w:hAnsi="仿宋_GB2312" w:cs="仿宋_GB2312" w:eastAsia="仿宋_GB2312"/>
                <w:sz w:val="21"/>
              </w:rPr>
              <w:t>9、锁屏功能：支持自动锁屏，自动锁屏时间可调</w:t>
            </w:r>
          </w:p>
          <w:p>
            <w:pPr>
              <w:pStyle w:val="null3"/>
              <w:jc w:val="both"/>
            </w:pPr>
            <w:r>
              <w:rPr>
                <w:rFonts w:ascii="仿宋_GB2312" w:hAnsi="仿宋_GB2312" w:cs="仿宋_GB2312" w:eastAsia="仿宋_GB2312"/>
                <w:sz w:val="21"/>
              </w:rPr>
              <w:t>10、支持药物色彩标识，选择不同类型药物时对应的药物色彩标识自动显示在屏幕上，支持20种以上颜色</w:t>
            </w:r>
          </w:p>
          <w:p>
            <w:pPr>
              <w:pStyle w:val="null3"/>
              <w:jc w:val="both"/>
            </w:pPr>
            <w:r>
              <w:rPr>
                <w:rFonts w:ascii="仿宋_GB2312" w:hAnsi="仿宋_GB2312" w:cs="仿宋_GB2312" w:eastAsia="仿宋_GB2312"/>
                <w:sz w:val="21"/>
              </w:rPr>
              <w:t>11、报警时可通过示意图片直观提示报警信息</w:t>
            </w:r>
          </w:p>
          <w:p>
            <w:pPr>
              <w:pStyle w:val="null3"/>
              <w:jc w:val="both"/>
            </w:pPr>
            <w:r>
              <w:rPr>
                <w:rFonts w:ascii="仿宋_GB2312" w:hAnsi="仿宋_GB2312" w:cs="仿宋_GB2312" w:eastAsia="仿宋_GB2312"/>
                <w:sz w:val="21"/>
              </w:rPr>
              <w:t>12、在线动态压力监测，可实时显示当前压力数值；</w:t>
            </w:r>
          </w:p>
          <w:p>
            <w:pPr>
              <w:pStyle w:val="null3"/>
              <w:jc w:val="both"/>
            </w:pPr>
            <w:r>
              <w:rPr>
                <w:rFonts w:ascii="仿宋_GB2312" w:hAnsi="仿宋_GB2312" w:cs="仿宋_GB2312" w:eastAsia="仿宋_GB2312"/>
                <w:sz w:val="21"/>
              </w:rPr>
              <w:t>13、压力报警阈值最低可设置50mmHg</w:t>
            </w:r>
          </w:p>
          <w:p>
            <w:pPr>
              <w:pStyle w:val="null3"/>
              <w:jc w:val="both"/>
            </w:pPr>
            <w:r>
              <w:rPr>
                <w:rFonts w:ascii="仿宋_GB2312" w:hAnsi="仿宋_GB2312" w:cs="仿宋_GB2312" w:eastAsia="仿宋_GB2312"/>
                <w:sz w:val="21"/>
              </w:rPr>
              <w:t>14、具备阻塞前预警提示功能，当管路压力未触发阻塞报警时，泵可自动识别压力上升并在屏幕上进行提示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1"/>
              </w:rPr>
              <w:t>15、具备阻塞后自动重启输液功能，短暂性阻塞触发报警后，泵检测到阻塞压力缓解时，无需人为干预，泵自动重新启动输液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1"/>
              </w:rPr>
              <w:t>16、具备双压力传感器，可检测管路上下端的压力变化</w:t>
            </w:r>
          </w:p>
          <w:p>
            <w:pPr>
              <w:pStyle w:val="null3"/>
              <w:jc w:val="both"/>
            </w:pPr>
            <w:r>
              <w:rPr>
                <w:rFonts w:ascii="仿宋_GB2312" w:hAnsi="仿宋_GB2312" w:cs="仿宋_GB2312" w:eastAsia="仿宋_GB2312"/>
                <w:sz w:val="21"/>
              </w:rPr>
              <w:t>17、具备双超声气泡检测技术，双重保障，防止气泡漏检漏报问题</w:t>
            </w:r>
          </w:p>
          <w:p>
            <w:pPr>
              <w:pStyle w:val="null3"/>
              <w:jc w:val="both"/>
            </w:pPr>
            <w:r>
              <w:rPr>
                <w:rFonts w:ascii="仿宋_GB2312" w:hAnsi="仿宋_GB2312" w:cs="仿宋_GB2312" w:eastAsia="仿宋_GB2312"/>
                <w:sz w:val="21"/>
              </w:rPr>
              <w:t>18、无需滴数传感器，泵可自动识别空瓶状态并报警</w:t>
            </w:r>
          </w:p>
          <w:p>
            <w:pPr>
              <w:pStyle w:val="null3"/>
              <w:jc w:val="both"/>
            </w:pPr>
            <w:r>
              <w:rPr>
                <w:rFonts w:ascii="仿宋_GB2312" w:hAnsi="仿宋_GB2312" w:cs="仿宋_GB2312" w:eastAsia="仿宋_GB2312"/>
                <w:sz w:val="21"/>
              </w:rPr>
              <w:t>19、电池工作时间≥5小时</w:t>
            </w:r>
          </w:p>
          <w:p>
            <w:pPr>
              <w:pStyle w:val="null3"/>
              <w:jc w:val="both"/>
            </w:pPr>
            <w:r>
              <w:rPr>
                <w:rFonts w:ascii="仿宋_GB2312" w:hAnsi="仿宋_GB2312" w:cs="仿宋_GB2312" w:eastAsia="仿宋_GB2312"/>
                <w:sz w:val="21"/>
              </w:rPr>
              <w:t>20、整机重量不超过1.85kg</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输液信息采集系统</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注射泵</w:t>
            </w:r>
            <w:r>
              <w:rPr>
                <w:rFonts w:ascii="仿宋_GB2312" w:hAnsi="仿宋_GB2312" w:cs="仿宋_GB2312" w:eastAsia="仿宋_GB2312"/>
                <w:sz w:val="21"/>
              </w:rPr>
              <w:t xml:space="preserve">           </w:t>
            </w:r>
            <w:r>
              <w:rPr>
                <w:rFonts w:ascii="仿宋_GB2312" w:hAnsi="仿宋_GB2312" w:cs="仿宋_GB2312" w:eastAsia="仿宋_GB2312"/>
                <w:sz w:val="21"/>
              </w:rPr>
              <w:t>4台</w:t>
            </w:r>
          </w:p>
          <w:p>
            <w:pPr>
              <w:pStyle w:val="null3"/>
              <w:jc w:val="both"/>
            </w:pPr>
            <w:r>
              <w:rPr>
                <w:rFonts w:ascii="仿宋_GB2312" w:hAnsi="仿宋_GB2312" w:cs="仿宋_GB2312" w:eastAsia="仿宋_GB2312"/>
                <w:sz w:val="21"/>
              </w:rPr>
              <w:t>输液泵</w:t>
            </w:r>
            <w:r>
              <w:rPr>
                <w:rFonts w:ascii="仿宋_GB2312" w:hAnsi="仿宋_GB2312" w:cs="仿宋_GB2312" w:eastAsia="仿宋_GB2312"/>
                <w:sz w:val="21"/>
              </w:rPr>
              <w:t xml:space="preserve">           </w:t>
            </w:r>
            <w:r>
              <w:rPr>
                <w:rFonts w:ascii="仿宋_GB2312" w:hAnsi="仿宋_GB2312" w:cs="仿宋_GB2312" w:eastAsia="仿宋_GB2312"/>
                <w:sz w:val="21"/>
              </w:rPr>
              <w:t>4台</w:t>
            </w:r>
          </w:p>
          <w:p>
            <w:pPr>
              <w:pStyle w:val="null3"/>
              <w:jc w:val="both"/>
            </w:pPr>
            <w:r>
              <w:rPr>
                <w:rFonts w:ascii="仿宋_GB2312" w:hAnsi="仿宋_GB2312" w:cs="仿宋_GB2312" w:eastAsia="仿宋_GB2312"/>
                <w:sz w:val="21"/>
              </w:rPr>
              <w:t>电源线</w:t>
            </w:r>
            <w:r>
              <w:rPr>
                <w:rFonts w:ascii="仿宋_GB2312" w:hAnsi="仿宋_GB2312" w:cs="仿宋_GB2312" w:eastAsia="仿宋_GB2312"/>
                <w:sz w:val="21"/>
              </w:rPr>
              <w:t xml:space="preserve">           </w:t>
            </w:r>
            <w:r>
              <w:rPr>
                <w:rFonts w:ascii="仿宋_GB2312" w:hAnsi="仿宋_GB2312" w:cs="仿宋_GB2312" w:eastAsia="仿宋_GB2312"/>
                <w:sz w:val="21"/>
              </w:rPr>
              <w:t>1根</w:t>
            </w:r>
          </w:p>
          <w:p>
            <w:pPr>
              <w:pStyle w:val="null3"/>
              <w:jc w:val="both"/>
            </w:pPr>
            <w:r>
              <w:rPr>
                <w:rFonts w:ascii="仿宋_GB2312" w:hAnsi="仿宋_GB2312" w:cs="仿宋_GB2312" w:eastAsia="仿宋_GB2312"/>
                <w:sz w:val="21"/>
              </w:rPr>
              <w:t>说明书</w:t>
            </w:r>
            <w:r>
              <w:rPr>
                <w:rFonts w:ascii="仿宋_GB2312" w:hAnsi="仿宋_GB2312" w:cs="仿宋_GB2312" w:eastAsia="仿宋_GB2312"/>
                <w:sz w:val="21"/>
              </w:rPr>
              <w:t xml:space="preserve">           </w:t>
            </w:r>
            <w:r>
              <w:rPr>
                <w:rFonts w:ascii="仿宋_GB2312" w:hAnsi="仿宋_GB2312" w:cs="仿宋_GB2312" w:eastAsia="仿宋_GB2312"/>
                <w:sz w:val="21"/>
              </w:rPr>
              <w:t>1本</w:t>
            </w:r>
          </w:p>
          <w:p>
            <w:pPr>
              <w:pStyle w:val="null3"/>
              <w:jc w:val="both"/>
            </w:pPr>
            <w:r>
              <w:rPr>
                <w:rFonts w:ascii="仿宋_GB2312" w:hAnsi="仿宋_GB2312" w:cs="仿宋_GB2312" w:eastAsia="仿宋_GB2312"/>
                <w:sz w:val="21"/>
              </w:rPr>
              <w:t>合格证</w:t>
            </w:r>
            <w:r>
              <w:rPr>
                <w:rFonts w:ascii="仿宋_GB2312" w:hAnsi="仿宋_GB2312" w:cs="仿宋_GB2312" w:eastAsia="仿宋_GB2312"/>
                <w:sz w:val="21"/>
              </w:rPr>
              <w:t xml:space="preserve">           </w:t>
            </w:r>
            <w:r>
              <w:rPr>
                <w:rFonts w:ascii="仿宋_GB2312" w:hAnsi="仿宋_GB2312" w:cs="仿宋_GB2312" w:eastAsia="仿宋_GB2312"/>
                <w:sz w:val="21"/>
              </w:rPr>
              <w:t>1张</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b/>
              </w:rPr>
              <w:t>输注泵（</w:t>
            </w:r>
            <w:r>
              <w:rPr>
                <w:rFonts w:ascii="仿宋_GB2312" w:hAnsi="仿宋_GB2312" w:cs="仿宋_GB2312" w:eastAsia="仿宋_GB2312"/>
                <w:sz w:val="28"/>
                <w:b/>
              </w:rPr>
              <w:t>1拖4）</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一、输液信息采集系统</w:t>
            </w:r>
          </w:p>
          <w:p>
            <w:pPr>
              <w:pStyle w:val="null3"/>
              <w:jc w:val="both"/>
            </w:pPr>
            <w:r>
              <w:rPr>
                <w:rFonts w:ascii="仿宋_GB2312" w:hAnsi="仿宋_GB2312" w:cs="仿宋_GB2312" w:eastAsia="仿宋_GB2312"/>
                <w:sz w:val="21"/>
              </w:rPr>
              <w:t>1.输液信息采集系统以每2个通道为基本单位增减，最多可支持16通道，泵即插即用，与系统数据无缝连接</w:t>
            </w:r>
          </w:p>
          <w:p>
            <w:pPr>
              <w:pStyle w:val="null3"/>
              <w:jc w:val="both"/>
            </w:pPr>
            <w:r>
              <w:rPr>
                <w:rFonts w:ascii="仿宋_GB2312" w:hAnsi="仿宋_GB2312" w:cs="仿宋_GB2312" w:eastAsia="仿宋_GB2312"/>
                <w:sz w:val="21"/>
              </w:rPr>
              <w:t>2.输液信息采集系统只需一根电源线，可为站内输液泵/注射泵模块集中供电</w:t>
            </w:r>
          </w:p>
          <w:p>
            <w:pPr>
              <w:pStyle w:val="null3"/>
              <w:jc w:val="both"/>
            </w:pPr>
            <w:r>
              <w:rPr>
                <w:rFonts w:ascii="仿宋_GB2312" w:hAnsi="仿宋_GB2312" w:cs="仿宋_GB2312" w:eastAsia="仿宋_GB2312"/>
                <w:sz w:val="21"/>
              </w:rPr>
              <w:t>3.输液信息采集系统具有RJ45端口，支持有线联网；</w:t>
            </w:r>
          </w:p>
          <w:p>
            <w:pPr>
              <w:pStyle w:val="null3"/>
              <w:jc w:val="both"/>
            </w:pPr>
            <w:r>
              <w:rPr>
                <w:rFonts w:ascii="仿宋_GB2312" w:hAnsi="仿宋_GB2312" w:cs="仿宋_GB2312" w:eastAsia="仿宋_GB2312"/>
                <w:sz w:val="21"/>
              </w:rPr>
              <w:t>4.输液信息采集系统任意输注模块之间具备联机功能，满足用户的连续输液功能需求；</w:t>
            </w:r>
          </w:p>
          <w:p>
            <w:pPr>
              <w:pStyle w:val="null3"/>
              <w:jc w:val="both"/>
            </w:pPr>
            <w:r>
              <w:rPr>
                <w:rFonts w:ascii="仿宋_GB2312" w:hAnsi="仿宋_GB2312" w:cs="仿宋_GB2312" w:eastAsia="仿宋_GB2312"/>
                <w:sz w:val="21"/>
              </w:rPr>
              <w:t>5.可通过有线网络直接接入监护仪中央站，实现监护仪和输注泵信息同屏查看</w:t>
            </w:r>
          </w:p>
          <w:p>
            <w:pPr>
              <w:pStyle w:val="null3"/>
              <w:jc w:val="both"/>
            </w:pPr>
            <w:r>
              <w:rPr>
                <w:rFonts w:ascii="仿宋_GB2312" w:hAnsi="仿宋_GB2312" w:cs="仿宋_GB2312" w:eastAsia="仿宋_GB2312"/>
                <w:sz w:val="21"/>
              </w:rPr>
              <w:t>二、注射泵</w:t>
            </w:r>
          </w:p>
          <w:p>
            <w:pPr>
              <w:pStyle w:val="null3"/>
              <w:jc w:val="both"/>
            </w:pPr>
            <w:r>
              <w:rPr>
                <w:rFonts w:ascii="仿宋_GB2312" w:hAnsi="仿宋_GB2312" w:cs="仿宋_GB2312" w:eastAsia="仿宋_GB2312"/>
                <w:sz w:val="21"/>
              </w:rPr>
              <w:t>▲1.注射精度≤±1.8%，机械精度≤±0.5%</w:t>
            </w:r>
          </w:p>
          <w:p>
            <w:pPr>
              <w:pStyle w:val="null3"/>
              <w:jc w:val="both"/>
            </w:pPr>
            <w:r>
              <w:rPr>
                <w:rFonts w:ascii="仿宋_GB2312" w:hAnsi="仿宋_GB2312" w:cs="仿宋_GB2312" w:eastAsia="仿宋_GB2312"/>
                <w:sz w:val="21"/>
              </w:rPr>
              <w:t>2.速率范围：0.01-2300ml/h, 最小步进0.01ml/h</w:t>
            </w:r>
          </w:p>
          <w:p>
            <w:pPr>
              <w:pStyle w:val="null3"/>
              <w:jc w:val="both"/>
            </w:pPr>
            <w:r>
              <w:rPr>
                <w:rFonts w:ascii="仿宋_GB2312" w:hAnsi="仿宋_GB2312" w:cs="仿宋_GB2312" w:eastAsia="仿宋_GB2312"/>
                <w:sz w:val="21"/>
              </w:rPr>
              <w:t>3.快进流速范围：0.01-2300ml/h，具有自动和手动快进可选；</w:t>
            </w:r>
          </w:p>
          <w:p>
            <w:pPr>
              <w:pStyle w:val="null3"/>
              <w:jc w:val="both"/>
            </w:pPr>
            <w:r>
              <w:rPr>
                <w:rFonts w:ascii="仿宋_GB2312" w:hAnsi="仿宋_GB2312" w:cs="仿宋_GB2312" w:eastAsia="仿宋_GB2312"/>
                <w:sz w:val="21"/>
              </w:rPr>
              <w:t>4.可自动统计四种累计量：24h累计量、最近累计量、自定义时间段累计量、定时间隔累计量</w:t>
            </w:r>
          </w:p>
          <w:p>
            <w:pPr>
              <w:pStyle w:val="null3"/>
              <w:jc w:val="both"/>
            </w:pPr>
            <w:r>
              <w:rPr>
                <w:rFonts w:ascii="仿宋_GB2312" w:hAnsi="仿宋_GB2312" w:cs="仿宋_GB2312" w:eastAsia="仿宋_GB2312"/>
                <w:sz w:val="21"/>
              </w:rPr>
              <w:t>▲5.支持注射器规格：1ml、2ml、3ml、5ml、10ml、20ml、30ml、50/60ml；无需额外工具或设备，可直接在注射泵上添加注射器品牌名称</w:t>
            </w:r>
          </w:p>
          <w:p>
            <w:pPr>
              <w:pStyle w:val="null3"/>
              <w:jc w:val="both"/>
            </w:pPr>
            <w:r>
              <w:rPr>
                <w:rFonts w:ascii="仿宋_GB2312" w:hAnsi="仿宋_GB2312" w:cs="仿宋_GB2312" w:eastAsia="仿宋_GB2312"/>
                <w:sz w:val="21"/>
              </w:rPr>
              <w:t>6.8种注射模式：速度模式、时间模式、体重模式、梯度模式、序列模式、剂量时间模式、微量模式和间断给药模式；具备联机功能</w:t>
            </w:r>
          </w:p>
          <w:p>
            <w:pPr>
              <w:pStyle w:val="null3"/>
              <w:jc w:val="both"/>
            </w:pPr>
            <w:r>
              <w:rPr>
                <w:rFonts w:ascii="仿宋_GB2312" w:hAnsi="仿宋_GB2312" w:cs="仿宋_GB2312" w:eastAsia="仿宋_GB2312"/>
                <w:sz w:val="21"/>
              </w:rPr>
              <w:t>7.不小于3.5英寸彩色显示屏，电容触摸屏技术，支持上下左右滑动操作</w:t>
            </w:r>
          </w:p>
          <w:p>
            <w:pPr>
              <w:pStyle w:val="null3"/>
              <w:jc w:val="both"/>
            </w:pPr>
            <w:r>
              <w:rPr>
                <w:rFonts w:ascii="仿宋_GB2312" w:hAnsi="仿宋_GB2312" w:cs="仿宋_GB2312" w:eastAsia="仿宋_GB2312"/>
                <w:sz w:val="21"/>
              </w:rPr>
              <w:t>8.锁屏功能：支持自动锁屏，自动锁屏时间可调</w:t>
            </w:r>
          </w:p>
          <w:p>
            <w:pPr>
              <w:pStyle w:val="null3"/>
              <w:jc w:val="both"/>
            </w:pPr>
            <w:r>
              <w:rPr>
                <w:rFonts w:ascii="仿宋_GB2312" w:hAnsi="仿宋_GB2312" w:cs="仿宋_GB2312" w:eastAsia="仿宋_GB2312"/>
                <w:sz w:val="21"/>
              </w:rPr>
              <w:t>9.支持药物色彩标识，选择不同类型药物时对应的药物色彩标识自动显示在屏幕上，支持20种以上颜色</w:t>
            </w:r>
          </w:p>
          <w:p>
            <w:pPr>
              <w:pStyle w:val="null3"/>
              <w:jc w:val="both"/>
            </w:pPr>
            <w:r>
              <w:rPr>
                <w:rFonts w:ascii="仿宋_GB2312" w:hAnsi="仿宋_GB2312" w:cs="仿宋_GB2312" w:eastAsia="仿宋_GB2312"/>
                <w:sz w:val="21"/>
              </w:rPr>
              <w:t>10.报警时可通过示意图片直观提示报警信息</w:t>
            </w:r>
          </w:p>
          <w:p>
            <w:pPr>
              <w:pStyle w:val="null3"/>
              <w:jc w:val="both"/>
            </w:pPr>
            <w:r>
              <w:rPr>
                <w:rFonts w:ascii="仿宋_GB2312" w:hAnsi="仿宋_GB2312" w:cs="仿宋_GB2312" w:eastAsia="仿宋_GB2312"/>
                <w:sz w:val="21"/>
              </w:rPr>
              <w:t>11.在线动态压力监测，可实时显示当前压力数值；</w:t>
            </w:r>
          </w:p>
          <w:p>
            <w:pPr>
              <w:pStyle w:val="null3"/>
              <w:jc w:val="both"/>
            </w:pPr>
            <w:r>
              <w:rPr>
                <w:rFonts w:ascii="仿宋_GB2312" w:hAnsi="仿宋_GB2312" w:cs="仿宋_GB2312" w:eastAsia="仿宋_GB2312"/>
                <w:sz w:val="21"/>
              </w:rPr>
              <w:t>12.具备阻塞前预警提示功能，当管路压力未触发阻塞报警时，泵可自动识别压力上升并在屏幕上进行提示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1"/>
              </w:rPr>
              <w:t>13.具备阻塞后自动重启输液功能，短暂性阻塞触发报警后，泵检测到阻塞压力缓解时，无需人为干预，泵自动重新启动输液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1"/>
              </w:rPr>
              <w:t>14.电池工作时间≥5小时@5ml/h</w:t>
            </w:r>
          </w:p>
          <w:p>
            <w:pPr>
              <w:pStyle w:val="null3"/>
              <w:jc w:val="both"/>
            </w:pPr>
            <w:r>
              <w:rPr>
                <w:rFonts w:ascii="仿宋_GB2312" w:hAnsi="仿宋_GB2312" w:cs="仿宋_GB2312" w:eastAsia="仿宋_GB2312"/>
                <w:sz w:val="21"/>
              </w:rPr>
              <w:t>15.整机重量不超过1.7kg</w:t>
            </w:r>
          </w:p>
          <w:p>
            <w:pPr>
              <w:pStyle w:val="null3"/>
              <w:jc w:val="both"/>
            </w:pPr>
            <w:r>
              <w:rPr>
                <w:rFonts w:ascii="仿宋_GB2312" w:hAnsi="仿宋_GB2312" w:cs="仿宋_GB2312" w:eastAsia="仿宋_GB2312"/>
                <w:sz w:val="21"/>
              </w:rPr>
              <w:t>16.防尘防水等级≧IP44.</w:t>
            </w:r>
          </w:p>
          <w:p>
            <w:pPr>
              <w:pStyle w:val="null3"/>
              <w:jc w:val="both"/>
            </w:pPr>
            <w:r>
              <w:rPr>
                <w:rFonts w:ascii="仿宋_GB2312" w:hAnsi="仿宋_GB2312" w:cs="仿宋_GB2312" w:eastAsia="仿宋_GB2312"/>
                <w:sz w:val="21"/>
              </w:rPr>
              <w:t>三、输液泵</w:t>
            </w:r>
          </w:p>
          <w:p>
            <w:pPr>
              <w:pStyle w:val="null3"/>
              <w:jc w:val="both"/>
            </w:pPr>
            <w:r>
              <w:rPr>
                <w:rFonts w:ascii="仿宋_GB2312" w:hAnsi="仿宋_GB2312" w:cs="仿宋_GB2312" w:eastAsia="仿宋_GB2312"/>
                <w:sz w:val="21"/>
              </w:rPr>
              <w:t>1.支持输血功能,无需专用输血管路</w:t>
            </w:r>
          </w:p>
          <w:p>
            <w:pPr>
              <w:pStyle w:val="null3"/>
              <w:jc w:val="both"/>
            </w:pPr>
            <w:r>
              <w:rPr>
                <w:rFonts w:ascii="仿宋_GB2312" w:hAnsi="仿宋_GB2312" w:cs="仿宋_GB2312" w:eastAsia="仿宋_GB2312"/>
                <w:sz w:val="21"/>
              </w:rPr>
              <w:t>2.支持肠内营养液输液功能</w:t>
            </w:r>
          </w:p>
          <w:p>
            <w:pPr>
              <w:pStyle w:val="null3"/>
              <w:jc w:val="both"/>
            </w:pPr>
            <w:r>
              <w:rPr>
                <w:rFonts w:ascii="仿宋_GB2312" w:hAnsi="仿宋_GB2312" w:cs="仿宋_GB2312" w:eastAsia="仿宋_GB2312"/>
                <w:sz w:val="21"/>
              </w:rPr>
              <w:t>3.输液精度≤±5%</w:t>
            </w:r>
          </w:p>
          <w:p>
            <w:pPr>
              <w:pStyle w:val="null3"/>
              <w:jc w:val="both"/>
            </w:pPr>
            <w:r>
              <w:rPr>
                <w:rFonts w:ascii="仿宋_GB2312" w:hAnsi="仿宋_GB2312" w:cs="仿宋_GB2312" w:eastAsia="仿宋_GB2312"/>
                <w:sz w:val="21"/>
              </w:rPr>
              <w:t>4.速率范围：0.1-2300ml/h, 最小步进0.01ml/h</w:t>
            </w:r>
          </w:p>
          <w:p>
            <w:pPr>
              <w:pStyle w:val="null3"/>
              <w:jc w:val="both"/>
            </w:pPr>
            <w:r>
              <w:rPr>
                <w:rFonts w:ascii="仿宋_GB2312" w:hAnsi="仿宋_GB2312" w:cs="仿宋_GB2312" w:eastAsia="仿宋_GB2312"/>
                <w:sz w:val="21"/>
              </w:rPr>
              <w:t>5.快进流速范围：0.1-2300ml/h，具有自动和手动快进可选；</w:t>
            </w:r>
          </w:p>
          <w:p>
            <w:pPr>
              <w:pStyle w:val="null3"/>
              <w:jc w:val="both"/>
            </w:pPr>
            <w:r>
              <w:rPr>
                <w:rFonts w:ascii="仿宋_GB2312" w:hAnsi="仿宋_GB2312" w:cs="仿宋_GB2312" w:eastAsia="仿宋_GB2312"/>
                <w:sz w:val="21"/>
              </w:rPr>
              <w:t>6.可自动统计四种累计量：24h累计量、最近累计量、自定义时间段累计量、定时间隔累计量</w:t>
            </w:r>
          </w:p>
          <w:p>
            <w:pPr>
              <w:pStyle w:val="null3"/>
              <w:jc w:val="both"/>
            </w:pPr>
            <w:r>
              <w:rPr>
                <w:rFonts w:ascii="仿宋_GB2312" w:hAnsi="仿宋_GB2312" w:cs="仿宋_GB2312" w:eastAsia="仿宋_GB2312"/>
                <w:sz w:val="21"/>
              </w:rPr>
              <w:t>7.9种输液模式：速度模式、时间模式、体重模式、梯度模式、序列模式、剂量时间模式、微量模式、点滴模式、和间断给药模式；具备联机功能</w:t>
            </w:r>
          </w:p>
          <w:p>
            <w:pPr>
              <w:pStyle w:val="null3"/>
              <w:jc w:val="both"/>
            </w:pPr>
            <w:r>
              <w:rPr>
                <w:rFonts w:ascii="仿宋_GB2312" w:hAnsi="仿宋_GB2312" w:cs="仿宋_GB2312" w:eastAsia="仿宋_GB2312"/>
                <w:sz w:val="21"/>
              </w:rPr>
              <w:t>8.不小于3.5英寸彩色显示屏，电容触摸屏技术，支持上下左右滑动操作</w:t>
            </w:r>
          </w:p>
          <w:p>
            <w:pPr>
              <w:pStyle w:val="null3"/>
              <w:jc w:val="both"/>
            </w:pPr>
            <w:r>
              <w:rPr>
                <w:rFonts w:ascii="仿宋_GB2312" w:hAnsi="仿宋_GB2312" w:cs="仿宋_GB2312" w:eastAsia="仿宋_GB2312"/>
                <w:sz w:val="21"/>
              </w:rPr>
              <w:t>9.锁屏功能：支持自动锁屏，自动锁屏时间可调</w:t>
            </w:r>
          </w:p>
          <w:p>
            <w:pPr>
              <w:pStyle w:val="null3"/>
              <w:jc w:val="both"/>
            </w:pPr>
            <w:r>
              <w:rPr>
                <w:rFonts w:ascii="仿宋_GB2312" w:hAnsi="仿宋_GB2312" w:cs="仿宋_GB2312" w:eastAsia="仿宋_GB2312"/>
                <w:sz w:val="21"/>
              </w:rPr>
              <w:t>10.支持药物色彩标识，选择不同类型药物时对应的药物色彩标识自动显示在屏幕上，支持20种以上颜色</w:t>
            </w:r>
          </w:p>
          <w:p>
            <w:pPr>
              <w:pStyle w:val="null3"/>
              <w:jc w:val="both"/>
            </w:pPr>
            <w:r>
              <w:rPr>
                <w:rFonts w:ascii="仿宋_GB2312" w:hAnsi="仿宋_GB2312" w:cs="仿宋_GB2312" w:eastAsia="仿宋_GB2312"/>
                <w:sz w:val="21"/>
              </w:rPr>
              <w:t>11.报警时可通过示意图片直观提示报警信息</w:t>
            </w:r>
          </w:p>
          <w:p>
            <w:pPr>
              <w:pStyle w:val="null3"/>
              <w:jc w:val="both"/>
            </w:pPr>
            <w:r>
              <w:rPr>
                <w:rFonts w:ascii="仿宋_GB2312" w:hAnsi="仿宋_GB2312" w:cs="仿宋_GB2312" w:eastAsia="仿宋_GB2312"/>
                <w:sz w:val="21"/>
              </w:rPr>
              <w:t>12.在线动态压力监测，可实时显示当前压力数值；</w:t>
            </w:r>
          </w:p>
          <w:p>
            <w:pPr>
              <w:pStyle w:val="null3"/>
              <w:jc w:val="both"/>
            </w:pPr>
            <w:r>
              <w:rPr>
                <w:rFonts w:ascii="仿宋_GB2312" w:hAnsi="仿宋_GB2312" w:cs="仿宋_GB2312" w:eastAsia="仿宋_GB2312"/>
                <w:sz w:val="21"/>
              </w:rPr>
              <w:t>13.压力报警阈值最低可设置50mmHg</w:t>
            </w:r>
          </w:p>
          <w:p>
            <w:pPr>
              <w:pStyle w:val="null3"/>
              <w:jc w:val="both"/>
            </w:pPr>
            <w:r>
              <w:rPr>
                <w:rFonts w:ascii="仿宋_GB2312" w:hAnsi="仿宋_GB2312" w:cs="仿宋_GB2312" w:eastAsia="仿宋_GB2312"/>
                <w:sz w:val="21"/>
              </w:rPr>
              <w:t>14.具备阻塞前预警提示功能，当管路压力未触发阻塞报警时，泵可自动识别压力上升并在屏幕上进行提示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1"/>
              </w:rPr>
              <w:t>15.具备阻塞后自动重启输液功能，短暂性阻塞触发报警后，泵检测到阻塞压力缓解时，无需人为干预，泵自动重新启动输液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1"/>
              </w:rPr>
              <w:t>16.具备双压力传感器，可检测管路上下端的压力变化</w:t>
            </w:r>
          </w:p>
          <w:p>
            <w:pPr>
              <w:pStyle w:val="null3"/>
              <w:jc w:val="both"/>
            </w:pPr>
            <w:r>
              <w:rPr>
                <w:rFonts w:ascii="仿宋_GB2312" w:hAnsi="仿宋_GB2312" w:cs="仿宋_GB2312" w:eastAsia="仿宋_GB2312"/>
                <w:sz w:val="21"/>
              </w:rPr>
              <w:t>17.具备双超声气泡检测技术，双重保障，防止气泡漏检漏报问题</w:t>
            </w:r>
          </w:p>
          <w:p>
            <w:pPr>
              <w:pStyle w:val="null3"/>
              <w:jc w:val="both"/>
            </w:pPr>
            <w:r>
              <w:rPr>
                <w:rFonts w:ascii="仿宋_GB2312" w:hAnsi="仿宋_GB2312" w:cs="仿宋_GB2312" w:eastAsia="仿宋_GB2312"/>
                <w:sz w:val="21"/>
              </w:rPr>
              <w:t>18.无需滴数传感器，泵可自动识别空瓶状态并报警</w:t>
            </w:r>
          </w:p>
          <w:p>
            <w:pPr>
              <w:pStyle w:val="null3"/>
              <w:jc w:val="both"/>
            </w:pPr>
            <w:r>
              <w:rPr>
                <w:rFonts w:ascii="仿宋_GB2312" w:hAnsi="仿宋_GB2312" w:cs="仿宋_GB2312" w:eastAsia="仿宋_GB2312"/>
                <w:sz w:val="21"/>
              </w:rPr>
              <w:t>19.电池工作时间≥5小时</w:t>
            </w:r>
          </w:p>
          <w:p>
            <w:pPr>
              <w:pStyle w:val="null3"/>
              <w:jc w:val="both"/>
            </w:pPr>
            <w:r>
              <w:rPr>
                <w:rFonts w:ascii="仿宋_GB2312" w:hAnsi="仿宋_GB2312" w:cs="仿宋_GB2312" w:eastAsia="仿宋_GB2312"/>
                <w:sz w:val="21"/>
              </w:rPr>
              <w:t>20.整机重量不超过1.85kg</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1.输液信息采集系统 1台</w:t>
            </w:r>
          </w:p>
          <w:p>
            <w:pPr>
              <w:pStyle w:val="null3"/>
              <w:jc w:val="both"/>
            </w:pPr>
            <w:r>
              <w:rPr>
                <w:rFonts w:ascii="仿宋_GB2312" w:hAnsi="仿宋_GB2312" w:cs="仿宋_GB2312" w:eastAsia="仿宋_GB2312"/>
                <w:sz w:val="21"/>
              </w:rPr>
              <w:t>2.注射泵           2台</w:t>
            </w:r>
          </w:p>
          <w:p>
            <w:pPr>
              <w:pStyle w:val="null3"/>
              <w:jc w:val="both"/>
            </w:pPr>
            <w:r>
              <w:rPr>
                <w:rFonts w:ascii="仿宋_GB2312" w:hAnsi="仿宋_GB2312" w:cs="仿宋_GB2312" w:eastAsia="仿宋_GB2312"/>
                <w:sz w:val="21"/>
              </w:rPr>
              <w:t>3.输液泵           2台</w:t>
            </w:r>
          </w:p>
          <w:p>
            <w:pPr>
              <w:pStyle w:val="null3"/>
              <w:jc w:val="both"/>
            </w:pPr>
            <w:r>
              <w:rPr>
                <w:rFonts w:ascii="仿宋_GB2312" w:hAnsi="仿宋_GB2312" w:cs="仿宋_GB2312" w:eastAsia="仿宋_GB2312"/>
                <w:sz w:val="21"/>
              </w:rPr>
              <w:t>4.电源线           1根</w:t>
            </w:r>
          </w:p>
          <w:p>
            <w:pPr>
              <w:pStyle w:val="null3"/>
              <w:jc w:val="both"/>
            </w:pPr>
            <w:r>
              <w:rPr>
                <w:rFonts w:ascii="仿宋_GB2312" w:hAnsi="仿宋_GB2312" w:cs="仿宋_GB2312" w:eastAsia="仿宋_GB2312"/>
                <w:sz w:val="21"/>
              </w:rPr>
              <w:t>5.说明书           1本</w:t>
            </w:r>
          </w:p>
          <w:p>
            <w:pPr>
              <w:pStyle w:val="null3"/>
              <w:jc w:val="both"/>
            </w:pPr>
            <w:r>
              <w:rPr>
                <w:rFonts w:ascii="仿宋_GB2312" w:hAnsi="仿宋_GB2312" w:cs="仿宋_GB2312" w:eastAsia="仿宋_GB2312"/>
                <w:sz w:val="21"/>
              </w:rPr>
              <w:t>6.合格证           1张</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8"/>
                <w:b/>
              </w:rPr>
              <w:t>控温毯</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 显示屏≥4.3英寸触摸显示屏。</w:t>
            </w:r>
          </w:p>
          <w:p>
            <w:pPr>
              <w:pStyle w:val="null3"/>
              <w:jc w:val="both"/>
            </w:pPr>
            <w:r>
              <w:rPr>
                <w:rFonts w:ascii="仿宋_GB2312" w:hAnsi="仿宋_GB2312" w:cs="仿宋_GB2312" w:eastAsia="仿宋_GB2312"/>
                <w:sz w:val="21"/>
              </w:rPr>
              <w:t>2. 升温毯温度设置范围：体温设定范围30℃～40℃；</w:t>
            </w:r>
          </w:p>
          <w:p>
            <w:pPr>
              <w:pStyle w:val="null3"/>
              <w:jc w:val="both"/>
            </w:pPr>
            <w:r>
              <w:rPr>
                <w:rFonts w:ascii="仿宋_GB2312" w:hAnsi="仿宋_GB2312" w:cs="仿宋_GB2312" w:eastAsia="仿宋_GB2312"/>
                <w:sz w:val="21"/>
              </w:rPr>
              <w:t>3. 支持室温、32℃、38℃、43℃四档温度快速切换。</w:t>
            </w:r>
          </w:p>
          <w:p>
            <w:pPr>
              <w:pStyle w:val="null3"/>
              <w:jc w:val="both"/>
            </w:pPr>
            <w:r>
              <w:rPr>
                <w:rFonts w:ascii="仿宋_GB2312" w:hAnsi="仿宋_GB2312" w:cs="仿宋_GB2312" w:eastAsia="仿宋_GB2312"/>
                <w:sz w:val="21"/>
              </w:rPr>
              <w:t>4. 温度测量偏差≤±1.0℃</w:t>
            </w:r>
          </w:p>
          <w:p>
            <w:pPr>
              <w:pStyle w:val="null3"/>
              <w:jc w:val="both"/>
            </w:pPr>
            <w:r>
              <w:rPr>
                <w:rFonts w:ascii="仿宋_GB2312" w:hAnsi="仿宋_GB2312" w:cs="仿宋_GB2312" w:eastAsia="仿宋_GB2312"/>
                <w:sz w:val="21"/>
              </w:rPr>
              <w:t>5. 温度测量范围：0.1～49.9℃</w:t>
            </w:r>
          </w:p>
          <w:p>
            <w:pPr>
              <w:pStyle w:val="null3"/>
              <w:jc w:val="both"/>
            </w:pPr>
            <w:r>
              <w:rPr>
                <w:rFonts w:ascii="仿宋_GB2312" w:hAnsi="仿宋_GB2312" w:cs="仿宋_GB2312" w:eastAsia="仿宋_GB2312"/>
                <w:sz w:val="21"/>
              </w:rPr>
              <w:t>6. 温度实时动态显示分辨率为0.1℃</w:t>
            </w:r>
          </w:p>
          <w:p>
            <w:pPr>
              <w:pStyle w:val="null3"/>
              <w:jc w:val="both"/>
            </w:pPr>
            <w:r>
              <w:rPr>
                <w:rFonts w:ascii="仿宋_GB2312" w:hAnsi="仿宋_GB2312" w:cs="仿宋_GB2312" w:eastAsia="仿宋_GB2312"/>
                <w:sz w:val="21"/>
              </w:rPr>
              <w:t>7. 加温时间：从温度档位设定（23±2）℃开始至达到37℃的时间≤3min。</w:t>
            </w:r>
          </w:p>
          <w:p>
            <w:pPr>
              <w:pStyle w:val="null3"/>
              <w:jc w:val="both"/>
            </w:pPr>
            <w:r>
              <w:rPr>
                <w:rFonts w:ascii="仿宋_GB2312" w:hAnsi="仿宋_GB2312" w:cs="仿宋_GB2312" w:eastAsia="仿宋_GB2312"/>
                <w:sz w:val="21"/>
              </w:rPr>
              <w:t>8. 风量调节：支持48CFM（高风量档）、40CFM（中风量档）、32CFM（低风量档）三档风量可调。</w:t>
            </w:r>
          </w:p>
          <w:p>
            <w:pPr>
              <w:pStyle w:val="null3"/>
              <w:jc w:val="both"/>
            </w:pPr>
            <w:r>
              <w:rPr>
                <w:rFonts w:ascii="仿宋_GB2312" w:hAnsi="仿宋_GB2312" w:cs="仿宋_GB2312" w:eastAsia="仿宋_GB2312"/>
                <w:sz w:val="21"/>
              </w:rPr>
              <w:t>9. 治疗时间计时：正计时，计时范围0-99h。</w:t>
            </w:r>
          </w:p>
          <w:p>
            <w:pPr>
              <w:pStyle w:val="null3"/>
              <w:jc w:val="both"/>
            </w:pPr>
            <w:r>
              <w:rPr>
                <w:rFonts w:ascii="仿宋_GB2312" w:hAnsi="仿宋_GB2312" w:cs="仿宋_GB2312" w:eastAsia="仿宋_GB2312"/>
                <w:sz w:val="21"/>
              </w:rPr>
              <w:t>10. 具有过滤器更换提示功能，过滤器每365天或2000小时更换一次。</w:t>
            </w:r>
          </w:p>
          <w:p>
            <w:pPr>
              <w:pStyle w:val="null3"/>
              <w:jc w:val="both"/>
            </w:pPr>
            <w:r>
              <w:rPr>
                <w:rFonts w:ascii="仿宋_GB2312" w:hAnsi="仿宋_GB2312" w:cs="仿宋_GB2312" w:eastAsia="仿宋_GB2312"/>
                <w:sz w:val="21"/>
              </w:rPr>
              <w:t>11. ≥17种升温毯附件尺寸可选。</w:t>
            </w:r>
          </w:p>
          <w:p>
            <w:pPr>
              <w:pStyle w:val="null3"/>
              <w:jc w:val="both"/>
            </w:pPr>
            <w:r>
              <w:rPr>
                <w:rFonts w:ascii="仿宋_GB2312" w:hAnsi="仿宋_GB2312" w:cs="仿宋_GB2312" w:eastAsia="仿宋_GB2312"/>
                <w:sz w:val="21"/>
              </w:rPr>
              <w:t>12. 正常状态下的最大接触表面温度不超过48.0℃,平均接触表面温度应不超过46.0℃</w:t>
            </w:r>
          </w:p>
          <w:p>
            <w:pPr>
              <w:pStyle w:val="null3"/>
              <w:jc w:val="both"/>
            </w:pPr>
            <w:r>
              <w:rPr>
                <w:rFonts w:ascii="仿宋_GB2312" w:hAnsi="仿宋_GB2312" w:cs="仿宋_GB2312" w:eastAsia="仿宋_GB2312"/>
                <w:sz w:val="21"/>
              </w:rPr>
              <w:t>13. 单一故障下的最大接触表面温度不超过56℃</w:t>
            </w:r>
          </w:p>
          <w:p>
            <w:pPr>
              <w:pStyle w:val="null3"/>
              <w:jc w:val="both"/>
            </w:pPr>
            <w:r>
              <w:rPr>
                <w:rFonts w:ascii="仿宋_GB2312" w:hAnsi="仿宋_GB2312" w:cs="仿宋_GB2312" w:eastAsia="仿宋_GB2312"/>
                <w:sz w:val="21"/>
              </w:rPr>
              <w:t>14. 充气设备的控制器应应在软管距管口 15cm 之内标记来警示管口需要被连接到加热毯。</w:t>
            </w:r>
          </w:p>
          <w:p>
            <w:pPr>
              <w:pStyle w:val="null3"/>
              <w:jc w:val="both"/>
            </w:pPr>
            <w:r>
              <w:rPr>
                <w:rFonts w:ascii="仿宋_GB2312" w:hAnsi="仿宋_GB2312" w:cs="仿宋_GB2312" w:eastAsia="仿宋_GB2312"/>
                <w:sz w:val="21"/>
              </w:rPr>
              <w:t>15. 升温毯可选择型号≥16种</w:t>
            </w:r>
          </w:p>
          <w:p>
            <w:pPr>
              <w:pStyle w:val="null3"/>
              <w:jc w:val="both"/>
            </w:pPr>
            <w:r>
              <w:rPr>
                <w:rFonts w:ascii="仿宋_GB2312" w:hAnsi="仿宋_GB2312" w:cs="仿宋_GB2312" w:eastAsia="仿宋_GB2312"/>
                <w:sz w:val="21"/>
              </w:rPr>
              <w:t>16. 防护等级：≧IP23级</w:t>
            </w:r>
          </w:p>
          <w:p>
            <w:pPr>
              <w:pStyle w:val="null3"/>
              <w:jc w:val="both"/>
            </w:pPr>
            <w:r>
              <w:rPr>
                <w:rFonts w:ascii="仿宋_GB2312" w:hAnsi="仿宋_GB2312" w:cs="仿宋_GB2312" w:eastAsia="仿宋_GB2312"/>
                <w:sz w:val="21"/>
              </w:rPr>
              <w:t>17. 工作噪声≤55dB（A)。</w:t>
            </w:r>
          </w:p>
          <w:p>
            <w:pPr>
              <w:pStyle w:val="null3"/>
              <w:jc w:val="both"/>
            </w:pPr>
            <w:r>
              <w:rPr>
                <w:rFonts w:ascii="仿宋_GB2312" w:hAnsi="仿宋_GB2312" w:cs="仿宋_GB2312" w:eastAsia="仿宋_GB2312"/>
                <w:sz w:val="21"/>
              </w:rPr>
              <w:t>18. 具有USB接口。</w:t>
            </w:r>
          </w:p>
          <w:p>
            <w:pPr>
              <w:pStyle w:val="null3"/>
              <w:jc w:val="both"/>
            </w:pPr>
            <w:r>
              <w:rPr>
                <w:rFonts w:ascii="仿宋_GB2312" w:hAnsi="仿宋_GB2312" w:cs="仿宋_GB2312" w:eastAsia="仿宋_GB2312"/>
                <w:sz w:val="21"/>
              </w:rPr>
              <w:t>19. 配置收纳篮：方便收纳一次性毯、软管等配件。</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具备</w:t>
            </w:r>
            <w:r>
              <w:rPr>
                <w:rFonts w:ascii="仿宋_GB2312" w:hAnsi="仿宋_GB2312" w:cs="仿宋_GB2312" w:eastAsia="仿宋_GB2312"/>
                <w:sz w:val="21"/>
              </w:rPr>
              <w:t>双路输出，双温控制。</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8"/>
                <w:b/>
              </w:rPr>
              <w:t>空气压力波治疗仪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 治疗模式：具有梯度治疗、标准治疗、组合治疗、高级治疗等至少13种模式，至少30种治疗方案可选。</w:t>
            </w:r>
          </w:p>
          <w:p>
            <w:pPr>
              <w:pStyle w:val="null3"/>
              <w:jc w:val="both"/>
            </w:pPr>
            <w:r>
              <w:rPr>
                <w:rFonts w:ascii="仿宋_GB2312" w:hAnsi="仿宋_GB2312" w:cs="仿宋_GB2312" w:eastAsia="仿宋_GB2312"/>
                <w:sz w:val="21"/>
              </w:rPr>
              <w:t>2. 治疗压力设置范围：0mmHg-280mmHg可调，误差：不超过±5mmHg。</w:t>
            </w:r>
          </w:p>
          <w:p>
            <w:pPr>
              <w:pStyle w:val="null3"/>
              <w:jc w:val="both"/>
            </w:pPr>
            <w:r>
              <w:rPr>
                <w:rFonts w:ascii="仿宋_GB2312" w:hAnsi="仿宋_GB2312" w:cs="仿宋_GB2312" w:eastAsia="仿宋_GB2312"/>
                <w:sz w:val="21"/>
              </w:rPr>
              <w:t>3. 具有间歇脉冲加压抗栓系统功能，空气压力波治疗仪功能，足底泵功能（单独使用足底部位）。</w:t>
            </w:r>
          </w:p>
          <w:p>
            <w:pPr>
              <w:pStyle w:val="null3"/>
              <w:jc w:val="both"/>
            </w:pPr>
            <w:r>
              <w:rPr>
                <w:rFonts w:ascii="仿宋_GB2312" w:hAnsi="仿宋_GB2312" w:cs="仿宋_GB2312" w:eastAsia="仿宋_GB2312"/>
                <w:sz w:val="21"/>
              </w:rPr>
              <w:t>4. 治疗时间设置范围：0min-1440min可调。</w:t>
            </w:r>
          </w:p>
          <w:p>
            <w:pPr>
              <w:pStyle w:val="null3"/>
              <w:jc w:val="both"/>
            </w:pPr>
            <w:r>
              <w:rPr>
                <w:rFonts w:ascii="仿宋_GB2312" w:hAnsi="仿宋_GB2312" w:cs="仿宋_GB2312" w:eastAsia="仿宋_GB2312"/>
                <w:sz w:val="21"/>
              </w:rPr>
              <w:t>5. 支持手动设置静脉再充盈时间，设置范围20s-70s，根据每个病人年龄段的不同，选择更为合适的充盈时间。</w:t>
            </w:r>
          </w:p>
          <w:p>
            <w:pPr>
              <w:pStyle w:val="null3"/>
              <w:jc w:val="both"/>
            </w:pPr>
            <w:r>
              <w:rPr>
                <w:rFonts w:ascii="仿宋_GB2312" w:hAnsi="仿宋_GB2312" w:cs="仿宋_GB2312" w:eastAsia="仿宋_GB2312"/>
                <w:sz w:val="21"/>
              </w:rPr>
              <w:t>6. 充气速度：1-6级可选。</w:t>
            </w:r>
          </w:p>
          <w:p>
            <w:pPr>
              <w:pStyle w:val="null3"/>
              <w:jc w:val="both"/>
            </w:pPr>
            <w:r>
              <w:rPr>
                <w:rFonts w:ascii="仿宋_GB2312" w:hAnsi="仿宋_GB2312" w:cs="仿宋_GB2312" w:eastAsia="仿宋_GB2312"/>
                <w:sz w:val="21"/>
              </w:rPr>
              <w:t>7. 治疗部位：支持手掌、手臂（又分为手腕、前臂、上臂）、脚掌、腿部（又分为脚踝、小腿、大腿）四个部位，四肢均可单独选用。</w:t>
            </w:r>
          </w:p>
          <w:p>
            <w:pPr>
              <w:pStyle w:val="null3"/>
              <w:jc w:val="both"/>
            </w:pPr>
            <w:r>
              <w:rPr>
                <w:rFonts w:ascii="仿宋_GB2312" w:hAnsi="仿宋_GB2312" w:cs="仿宋_GB2312" w:eastAsia="仿宋_GB2312"/>
                <w:sz w:val="21"/>
              </w:rPr>
              <w:t>8. 具有治疗模式演示功能，在选择治疗模式后可实时演示所选模式的先后治疗部位。</w:t>
            </w:r>
          </w:p>
          <w:p>
            <w:pPr>
              <w:pStyle w:val="null3"/>
              <w:jc w:val="both"/>
            </w:pPr>
            <w:r>
              <w:rPr>
                <w:rFonts w:ascii="仿宋_GB2312" w:hAnsi="仿宋_GB2312" w:cs="仿宋_GB2312" w:eastAsia="仿宋_GB2312"/>
                <w:sz w:val="21"/>
              </w:rPr>
              <w:t>9. 具有取消创伤部位不加压治疗功能，具有治疗部位动态指示功能。</w:t>
            </w:r>
          </w:p>
          <w:p>
            <w:pPr>
              <w:pStyle w:val="null3"/>
              <w:jc w:val="both"/>
            </w:pPr>
            <w:r>
              <w:rPr>
                <w:rFonts w:ascii="仿宋_GB2312" w:hAnsi="仿宋_GB2312" w:cs="仿宋_GB2312" w:eastAsia="仿宋_GB2312"/>
                <w:sz w:val="21"/>
              </w:rPr>
              <w:t>10. 具有压强指示功能，以提示当前气囊内产生的实时治疗压强。</w:t>
            </w:r>
          </w:p>
          <w:p>
            <w:pPr>
              <w:pStyle w:val="null3"/>
              <w:jc w:val="both"/>
            </w:pPr>
            <w:r>
              <w:rPr>
                <w:rFonts w:ascii="仿宋_GB2312" w:hAnsi="仿宋_GB2312" w:cs="仿宋_GB2312" w:eastAsia="仿宋_GB2312"/>
                <w:sz w:val="21"/>
              </w:rPr>
              <w:t>11. 主机重量≤3.0kg。</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4.3英寸彩色触摸显示屏。</w:t>
            </w:r>
          </w:p>
          <w:p>
            <w:pPr>
              <w:pStyle w:val="null3"/>
              <w:jc w:val="both"/>
            </w:pPr>
            <w:r>
              <w:rPr>
                <w:rFonts w:ascii="仿宋_GB2312" w:hAnsi="仿宋_GB2312" w:cs="仿宋_GB2312" w:eastAsia="仿宋_GB2312"/>
                <w:sz w:val="21"/>
              </w:rPr>
              <w:t>13. 附件具有重复性和单人型可选，根据患者实际情况有不同规格与型号选择。</w:t>
            </w:r>
          </w:p>
          <w:p>
            <w:pPr>
              <w:pStyle w:val="null3"/>
              <w:jc w:val="both"/>
            </w:pPr>
            <w:r>
              <w:rPr>
                <w:rFonts w:ascii="仿宋_GB2312" w:hAnsi="仿宋_GB2312" w:cs="仿宋_GB2312" w:eastAsia="仿宋_GB2312"/>
                <w:sz w:val="21"/>
              </w:rPr>
              <w:t>14. 事件记录：可回顾显示最近200条故障事件。</w:t>
            </w:r>
          </w:p>
          <w:p>
            <w:pPr>
              <w:pStyle w:val="null3"/>
              <w:jc w:val="both"/>
            </w:pPr>
            <w:r>
              <w:rPr>
                <w:rFonts w:ascii="仿宋_GB2312" w:hAnsi="仿宋_GB2312" w:cs="仿宋_GB2312" w:eastAsia="仿宋_GB2312"/>
                <w:sz w:val="21"/>
              </w:rPr>
              <w:t>15. 具有软件过压保护和硬件过压保护双重保护措施，保证治疗安全。</w:t>
            </w:r>
          </w:p>
          <w:p>
            <w:pPr>
              <w:pStyle w:val="null3"/>
              <w:jc w:val="both"/>
            </w:pPr>
            <w:r>
              <w:rPr>
                <w:rFonts w:ascii="仿宋_GB2312" w:hAnsi="仿宋_GB2312" w:cs="仿宋_GB2312" w:eastAsia="仿宋_GB2312"/>
                <w:sz w:val="21"/>
              </w:rPr>
              <w:t>16. 大容量锂电池，工作时间≥4小时。</w:t>
            </w:r>
          </w:p>
          <w:p>
            <w:pPr>
              <w:pStyle w:val="null3"/>
              <w:jc w:val="both"/>
            </w:pPr>
            <w:r>
              <w:rPr>
                <w:rFonts w:ascii="仿宋_GB2312" w:hAnsi="仿宋_GB2312" w:cs="仿宋_GB2312" w:eastAsia="仿宋_GB2312"/>
                <w:sz w:val="21"/>
              </w:rPr>
              <w:t>17. 治疗时间1min-99h可调，支持不间断治疗。</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 xml:space="preserve"> </w:t>
            </w:r>
            <w:r>
              <w:rPr>
                <w:rFonts w:ascii="仿宋_GB2312" w:hAnsi="仿宋_GB2312" w:cs="仿宋_GB2312" w:eastAsia="仿宋_GB2312"/>
                <w:sz w:val="21"/>
              </w:rPr>
              <w:t>噪音</w:t>
            </w:r>
            <w:r>
              <w:rPr>
                <w:rFonts w:ascii="仿宋_GB2312" w:hAnsi="仿宋_GB2312" w:cs="仿宋_GB2312" w:eastAsia="仿宋_GB2312"/>
                <w:sz w:val="21"/>
              </w:rPr>
              <w:t>≦500LB。</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8"/>
                <w:b/>
              </w:rPr>
              <w:t>床旁监护仪</w:t>
            </w:r>
            <w:r>
              <w:rPr>
                <w:rFonts w:ascii="仿宋_GB2312" w:hAnsi="仿宋_GB2312" w:cs="仿宋_GB2312" w:eastAsia="仿宋_GB2312"/>
                <w:sz w:val="28"/>
                <w:b/>
              </w:rPr>
              <w:t>参数需求：</w:t>
            </w:r>
          </w:p>
          <w:p>
            <w:pPr>
              <w:pStyle w:val="null3"/>
              <w:jc w:val="both"/>
            </w:pPr>
            <w:r>
              <w:rPr>
                <w:rFonts w:ascii="仿宋_GB2312" w:hAnsi="仿宋_GB2312" w:cs="仿宋_GB2312" w:eastAsia="仿宋_GB2312"/>
                <w:sz w:val="21"/>
              </w:rPr>
              <w:t>▲1.≥10英寸彩色液晶触摸屏，分辨率≧1280</w:t>
            </w:r>
            <w:r>
              <w:rPr>
                <w:rFonts w:ascii="仿宋_GB2312" w:hAnsi="仿宋_GB2312" w:cs="仿宋_GB2312" w:eastAsia="仿宋_GB2312"/>
                <w:sz w:val="21"/>
              </w:rPr>
              <w:t>*</w:t>
            </w:r>
            <w:r>
              <w:rPr>
                <w:rFonts w:ascii="仿宋_GB2312" w:hAnsi="仿宋_GB2312" w:cs="仿宋_GB2312" w:eastAsia="仿宋_GB2312"/>
                <w:sz w:val="21"/>
              </w:rPr>
              <w:t>800像素或更高，≥8通道波形显示。</w:t>
            </w:r>
          </w:p>
          <w:p>
            <w:pPr>
              <w:pStyle w:val="null3"/>
              <w:jc w:val="both"/>
            </w:pPr>
            <w:r>
              <w:rPr>
                <w:rFonts w:ascii="仿宋_GB2312" w:hAnsi="仿宋_GB2312" w:cs="仿宋_GB2312" w:eastAsia="仿宋_GB2312"/>
                <w:sz w:val="21"/>
              </w:rPr>
              <w:t>2.安全规格：ECG, TEMP, SpO2 , NIBP监测参数抗电击程度为防除颤CF型。监护仪清洁消毒维护支持的消毒剂≥40种，在厂家手册中清晰列举消毒剂的种类。</w:t>
            </w:r>
          </w:p>
          <w:p>
            <w:pPr>
              <w:pStyle w:val="null3"/>
              <w:jc w:val="both"/>
            </w:pPr>
            <w:r>
              <w:rPr>
                <w:rFonts w:ascii="仿宋_GB2312" w:hAnsi="仿宋_GB2312" w:cs="仿宋_GB2312" w:eastAsia="仿宋_GB2312"/>
                <w:sz w:val="21"/>
              </w:rPr>
              <w:t>3.配置3/5导心电，呼吸，无创血压，血氧饱和度，脉搏和双通道体温参数监测。</w:t>
            </w:r>
          </w:p>
          <w:p>
            <w:pPr>
              <w:pStyle w:val="null3"/>
              <w:jc w:val="both"/>
            </w:pPr>
            <w:r>
              <w:rPr>
                <w:rFonts w:ascii="仿宋_GB2312" w:hAnsi="仿宋_GB2312" w:cs="仿宋_GB2312" w:eastAsia="仿宋_GB2312"/>
                <w:sz w:val="21"/>
              </w:rPr>
              <w:t>4.心电监护支持心率，ST段测量，心律失常分析，QT/QTc连续实时测量和对应报警功能。</w:t>
            </w:r>
          </w:p>
          <w:p>
            <w:pPr>
              <w:pStyle w:val="null3"/>
              <w:jc w:val="both"/>
            </w:pPr>
            <w:r>
              <w:rPr>
                <w:rFonts w:ascii="仿宋_GB2312" w:hAnsi="仿宋_GB2312" w:cs="仿宋_GB2312" w:eastAsia="仿宋_GB2312"/>
                <w:sz w:val="21"/>
              </w:rPr>
              <w:t>5.心电波形扫描速度支持6.25mm/s、12.5 mm/s、25 mm/s和50 mm/s。</w:t>
            </w:r>
          </w:p>
          <w:p>
            <w:pPr>
              <w:pStyle w:val="null3"/>
              <w:jc w:val="both"/>
            </w:pPr>
            <w:r>
              <w:rPr>
                <w:rFonts w:ascii="仿宋_GB2312" w:hAnsi="仿宋_GB2312" w:cs="仿宋_GB2312" w:eastAsia="仿宋_GB2312"/>
                <w:sz w:val="21"/>
              </w:rPr>
              <w:t>6.支持≥24种心律失常分析,包括房颤分析。</w:t>
            </w:r>
          </w:p>
          <w:p>
            <w:pPr>
              <w:pStyle w:val="null3"/>
              <w:jc w:val="both"/>
            </w:pPr>
            <w:r>
              <w:rPr>
                <w:rFonts w:ascii="仿宋_GB2312" w:hAnsi="仿宋_GB2312" w:cs="仿宋_GB2312" w:eastAsia="仿宋_GB2312"/>
                <w:sz w:val="21"/>
              </w:rPr>
              <w:t>7.心电支持≥3个分析导联实时动态同步分析，并非多个导联波形同屏显示及12导联静息分析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8.QT和QTc实时监测参数测量范围：200～800 ms。</w:t>
            </w:r>
          </w:p>
          <w:p>
            <w:pPr>
              <w:pStyle w:val="null3"/>
              <w:jc w:val="both"/>
            </w:pPr>
            <w:r>
              <w:rPr>
                <w:rFonts w:ascii="仿宋_GB2312" w:hAnsi="仿宋_GB2312" w:cs="仿宋_GB2312" w:eastAsia="仿宋_GB2312"/>
                <w:sz w:val="21"/>
              </w:rPr>
              <w:t>▲9.提供手动，自动，连续和序列4种测量模式，并提供24小时血压统计结果，满足临床应用。</w:t>
            </w:r>
          </w:p>
          <w:p>
            <w:pPr>
              <w:pStyle w:val="null3"/>
              <w:jc w:val="both"/>
            </w:pPr>
            <w:r>
              <w:rPr>
                <w:rFonts w:ascii="仿宋_GB2312" w:hAnsi="仿宋_GB2312" w:cs="仿宋_GB2312" w:eastAsia="仿宋_GB2312"/>
                <w:sz w:val="21"/>
              </w:rPr>
              <w:t>10.无创血压成人测量范围：收缩压25~290mmHg，舒张压10~250mmHg，平均压15~260mmHg。</w:t>
            </w:r>
          </w:p>
          <w:p>
            <w:pPr>
              <w:pStyle w:val="null3"/>
              <w:jc w:val="both"/>
            </w:pPr>
            <w:r>
              <w:rPr>
                <w:rFonts w:ascii="仿宋_GB2312" w:hAnsi="仿宋_GB2312" w:cs="仿宋_GB2312" w:eastAsia="仿宋_GB2312"/>
                <w:sz w:val="21"/>
              </w:rPr>
              <w:t>11.提供双通道体温和温差参数的监测, 并可根据需要更改体温通道标名。</w:t>
            </w:r>
          </w:p>
          <w:p>
            <w:pPr>
              <w:pStyle w:val="null3"/>
              <w:jc w:val="both"/>
            </w:pPr>
            <w:r>
              <w:rPr>
                <w:rFonts w:ascii="仿宋_GB2312" w:hAnsi="仿宋_GB2312" w:cs="仿宋_GB2312" w:eastAsia="仿宋_GB2312"/>
                <w:sz w:val="21"/>
              </w:rPr>
              <w:t>12.支持所有监测参数报警限一键自动设置功能，满足医护团队快速管理患者报警需求，产品用户手册提供报警限自动设置规则。</w:t>
            </w:r>
          </w:p>
          <w:p>
            <w:pPr>
              <w:pStyle w:val="null3"/>
              <w:jc w:val="both"/>
            </w:pPr>
            <w:r>
              <w:rPr>
                <w:rFonts w:ascii="仿宋_GB2312" w:hAnsi="仿宋_GB2312" w:cs="仿宋_GB2312" w:eastAsia="仿宋_GB2312"/>
                <w:sz w:val="21"/>
              </w:rPr>
              <w:t>13.具有图形化技术报警指示功能，帮助医护团队快速识别报警来源。</w:t>
            </w:r>
          </w:p>
          <w:p>
            <w:pPr>
              <w:pStyle w:val="null3"/>
              <w:jc w:val="both"/>
            </w:pPr>
            <w:r>
              <w:rPr>
                <w:rFonts w:ascii="仿宋_GB2312" w:hAnsi="仿宋_GB2312" w:cs="仿宋_GB2312" w:eastAsia="仿宋_GB2312"/>
                <w:sz w:val="21"/>
              </w:rPr>
              <w:t>14.支持≥120小时趋势图和趋势表回顾，支持选择不同趋势组回顾。</w:t>
            </w:r>
          </w:p>
          <w:p>
            <w:pPr>
              <w:pStyle w:val="null3"/>
              <w:jc w:val="both"/>
            </w:pPr>
            <w:r>
              <w:rPr>
                <w:rFonts w:ascii="仿宋_GB2312" w:hAnsi="仿宋_GB2312" w:cs="仿宋_GB2312" w:eastAsia="仿宋_GB2312"/>
                <w:sz w:val="21"/>
              </w:rPr>
              <w:t>15.≥1000条事件回顾。每条报警事件至少能够存储32秒三道相关波形，以及报警触发时所有测量参数值。</w:t>
            </w:r>
          </w:p>
          <w:p>
            <w:pPr>
              <w:pStyle w:val="null3"/>
              <w:jc w:val="both"/>
            </w:pPr>
            <w:r>
              <w:rPr>
                <w:rFonts w:ascii="仿宋_GB2312" w:hAnsi="仿宋_GB2312" w:cs="仿宋_GB2312" w:eastAsia="仿宋_GB2312"/>
                <w:sz w:val="21"/>
              </w:rPr>
              <w:t>16.≥1000组NIBP测量结果。≥120小时（分辨率1分钟）ST模板存储与回顾。支持48小时全息波形的存储与回顾功能。</w:t>
            </w:r>
          </w:p>
          <w:p>
            <w:pPr>
              <w:pStyle w:val="null3"/>
              <w:jc w:val="both"/>
            </w:pPr>
            <w:r>
              <w:rPr>
                <w:rFonts w:ascii="仿宋_GB2312" w:hAnsi="仿宋_GB2312" w:cs="仿宋_GB2312" w:eastAsia="仿宋_GB2312"/>
                <w:sz w:val="21"/>
              </w:rPr>
              <w:t>17.支持RJ45接口进行有线网络通信，和除颤监护仪一起联网通信到中心监护系统。</w:t>
            </w:r>
          </w:p>
          <w:p>
            <w:pPr>
              <w:pStyle w:val="null3"/>
              <w:jc w:val="both"/>
            </w:pPr>
            <w:r>
              <w:rPr>
                <w:rFonts w:ascii="仿宋_GB2312" w:hAnsi="仿宋_GB2312" w:cs="仿宋_GB2312" w:eastAsia="仿宋_GB2312"/>
                <w:sz w:val="21"/>
              </w:rPr>
              <w:t>18.支持监护仪进入夜间模式，隐私模式，演示模式和待机模式。</w:t>
            </w:r>
          </w:p>
          <w:p>
            <w:pPr>
              <w:pStyle w:val="null3"/>
              <w:jc w:val="both"/>
            </w:pPr>
            <w:r>
              <w:rPr>
                <w:rFonts w:ascii="仿宋_GB2312" w:hAnsi="仿宋_GB2312" w:cs="仿宋_GB2312" w:eastAsia="仿宋_GB2312"/>
                <w:sz w:val="21"/>
              </w:rPr>
              <w:t>19.动态趋势界面可支持统计1-24小时心律失常报警、参数超限报警信息，并对超限报警区间的波形进行高亮显示，帮助医护人员快速识别异常趋势信息。</w:t>
            </w:r>
          </w:p>
          <w:p>
            <w:pPr>
              <w:pStyle w:val="null3"/>
              <w:jc w:val="both"/>
            </w:pPr>
            <w:r>
              <w:rPr>
                <w:rFonts w:ascii="仿宋_GB2312" w:hAnsi="仿宋_GB2312" w:cs="仿宋_GB2312" w:eastAsia="仿宋_GB2312"/>
                <w:sz w:val="21"/>
              </w:rPr>
              <w:t>20.提供目标监测界面，能够显示ECG,SpO2,IBP,CO2等多种参数测量值和波形；目标监测界面至少包括目标参数区、参数列表区、目标参数统计区、目标参数趋势区等，目标参数统计区与目标参数趋势区相互联动</w:t>
            </w:r>
          </w:p>
          <w:p>
            <w:pPr>
              <w:pStyle w:val="null3"/>
              <w:jc w:val="both"/>
            </w:pPr>
            <w:r>
              <w:rPr>
                <w:rFonts w:ascii="仿宋_GB2312" w:hAnsi="仿宋_GB2312" w:cs="仿宋_GB2312" w:eastAsia="仿宋_GB2312"/>
                <w:sz w:val="21"/>
              </w:rPr>
              <w:t>21.支持带ABD事件的呼吸氧合界面。</w:t>
            </w:r>
          </w:p>
          <w:p>
            <w:pPr>
              <w:pStyle w:val="null3"/>
              <w:jc w:val="both"/>
            </w:pPr>
            <w:r>
              <w:rPr>
                <w:rFonts w:ascii="仿宋_GB2312" w:hAnsi="仿宋_GB2312" w:cs="仿宋_GB2312" w:eastAsia="仿宋_GB2312"/>
                <w:sz w:val="21"/>
              </w:rPr>
              <w:t>22.整机防水等级≧IPX1。</w:t>
            </w:r>
          </w:p>
          <w:p>
            <w:pPr>
              <w:pStyle w:val="null3"/>
              <w:jc w:val="both"/>
            </w:pPr>
            <w:r>
              <w:rPr>
                <w:rFonts w:ascii="仿宋_GB2312" w:hAnsi="仿宋_GB2312" w:cs="仿宋_GB2312" w:eastAsia="仿宋_GB2312"/>
                <w:sz w:val="21"/>
              </w:rPr>
              <w:t>▲23.监测参数：心电，呼吸，无创血压，血氧饱和度，脉搏，体温，有创血压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配置需求：</w:t>
            </w:r>
          </w:p>
          <w:p>
            <w:pPr>
              <w:pStyle w:val="null3"/>
              <w:jc w:val="both"/>
            </w:pPr>
            <w:r>
              <w:rPr>
                <w:rFonts w:ascii="仿宋_GB2312" w:hAnsi="仿宋_GB2312" w:cs="仿宋_GB2312" w:eastAsia="仿宋_GB2312"/>
                <w:sz w:val="21"/>
              </w:rPr>
              <w:t>1.主机                1台</w:t>
            </w:r>
          </w:p>
          <w:p>
            <w:pPr>
              <w:pStyle w:val="null3"/>
              <w:jc w:val="both"/>
            </w:pPr>
            <w:r>
              <w:rPr>
                <w:rFonts w:ascii="仿宋_GB2312" w:hAnsi="仿宋_GB2312" w:cs="仿宋_GB2312" w:eastAsia="仿宋_GB2312"/>
                <w:sz w:val="21"/>
              </w:rPr>
              <w:t>2.心电导联线            1套</w:t>
            </w:r>
          </w:p>
          <w:p>
            <w:pPr>
              <w:pStyle w:val="null3"/>
              <w:jc w:val="both"/>
            </w:pPr>
            <w:r>
              <w:rPr>
                <w:rFonts w:ascii="仿宋_GB2312" w:hAnsi="仿宋_GB2312" w:cs="仿宋_GB2312" w:eastAsia="仿宋_GB2312"/>
                <w:sz w:val="21"/>
              </w:rPr>
              <w:t>3.无创血压外接导气管       1根</w:t>
            </w:r>
          </w:p>
          <w:p>
            <w:pPr>
              <w:pStyle w:val="null3"/>
              <w:jc w:val="both"/>
            </w:pPr>
            <w:r>
              <w:rPr>
                <w:rFonts w:ascii="仿宋_GB2312" w:hAnsi="仿宋_GB2312" w:cs="仿宋_GB2312" w:eastAsia="仿宋_GB2312"/>
                <w:sz w:val="21"/>
              </w:rPr>
              <w:t>4.无创血压袖套           1套</w:t>
            </w:r>
          </w:p>
          <w:p>
            <w:pPr>
              <w:pStyle w:val="null3"/>
              <w:jc w:val="both"/>
            </w:pPr>
            <w:r>
              <w:rPr>
                <w:rFonts w:ascii="仿宋_GB2312" w:hAnsi="仿宋_GB2312" w:cs="仿宋_GB2312" w:eastAsia="仿宋_GB2312"/>
                <w:sz w:val="21"/>
              </w:rPr>
              <w:t>5.血氧探头             1套</w:t>
            </w:r>
          </w:p>
          <w:p>
            <w:pPr>
              <w:pStyle w:val="null3"/>
              <w:jc w:val="both"/>
            </w:pPr>
            <w:r>
              <w:rPr>
                <w:rFonts w:ascii="仿宋_GB2312" w:hAnsi="仿宋_GB2312" w:cs="仿宋_GB2312" w:eastAsia="仿宋_GB2312"/>
                <w:sz w:val="21"/>
              </w:rPr>
              <w:t>6.血氧延长线            1套</w:t>
            </w:r>
          </w:p>
          <w:p>
            <w:pPr>
              <w:pStyle w:val="null3"/>
              <w:jc w:val="both"/>
            </w:pPr>
            <w:r>
              <w:rPr>
                <w:rFonts w:ascii="仿宋_GB2312" w:hAnsi="仿宋_GB2312" w:cs="仿宋_GB2312" w:eastAsia="仿宋_GB2312"/>
                <w:sz w:val="21"/>
              </w:rPr>
              <w:t>7.锂电池               1块</w:t>
            </w:r>
          </w:p>
          <w:p>
            <w:pPr>
              <w:pStyle w:val="null3"/>
              <w:jc w:val="both"/>
            </w:pPr>
            <w:r>
              <w:rPr>
                <w:rFonts w:ascii="仿宋_GB2312" w:hAnsi="仿宋_GB2312" w:cs="仿宋_GB2312" w:eastAsia="仿宋_GB2312"/>
                <w:sz w:val="21"/>
              </w:rPr>
              <w:t>8.三芯电源线            1根</w:t>
            </w:r>
          </w:p>
          <w:p>
            <w:pPr>
              <w:pStyle w:val="null3"/>
              <w:jc w:val="both"/>
            </w:pPr>
            <w:r>
              <w:rPr>
                <w:rFonts w:ascii="仿宋_GB2312" w:hAnsi="仿宋_GB2312" w:cs="仿宋_GB2312" w:eastAsia="仿宋_GB2312"/>
                <w:sz w:val="21"/>
              </w:rPr>
              <w:t>9.心电电极</w:t>
            </w:r>
            <w:r>
              <w:rPr>
                <w:rFonts w:ascii="仿宋_GB2312" w:hAnsi="仿宋_GB2312" w:cs="仿宋_GB2312" w:eastAsia="仿宋_GB2312"/>
                <w:sz w:val="21"/>
              </w:rPr>
              <w:t xml:space="preserve">             </w:t>
            </w:r>
            <w:r>
              <w:rPr>
                <w:rFonts w:ascii="仿宋_GB2312" w:hAnsi="仿宋_GB2312" w:cs="仿宋_GB2312" w:eastAsia="仿宋_GB2312"/>
                <w:sz w:val="21"/>
              </w:rPr>
              <w:t>1包</w:t>
            </w:r>
          </w:p>
          <w:p>
            <w:pPr>
              <w:pStyle w:val="null3"/>
              <w:jc w:val="both"/>
            </w:pPr>
            <w:r>
              <w:rPr>
                <w:rFonts w:ascii="仿宋_GB2312" w:hAnsi="仿宋_GB2312" w:cs="仿宋_GB2312" w:eastAsia="仿宋_GB2312"/>
                <w:sz w:val="21"/>
              </w:rPr>
              <w:t>10.使用说明书           1份</w:t>
            </w:r>
          </w:p>
          <w:p>
            <w:pPr>
              <w:pStyle w:val="null3"/>
              <w:jc w:val="both"/>
            </w:pPr>
            <w:r>
              <w:rPr>
                <w:rFonts w:ascii="仿宋_GB2312" w:hAnsi="仿宋_GB2312" w:cs="仿宋_GB2312" w:eastAsia="仿宋_GB2312"/>
                <w:sz w:val="21"/>
              </w:rPr>
              <w:t>11.中文操作卡           1份</w:t>
            </w:r>
          </w:p>
          <w:p>
            <w:pPr>
              <w:pStyle w:val="null3"/>
              <w:jc w:val="both"/>
            </w:pPr>
            <w:r>
              <w:rPr>
                <w:rFonts w:ascii="仿宋_GB2312" w:hAnsi="仿宋_GB2312" w:cs="仿宋_GB2312" w:eastAsia="仿宋_GB2312"/>
                <w:sz w:val="21"/>
              </w:rPr>
              <w:t>12.设备保修卡           1份</w:t>
            </w:r>
          </w:p>
          <w:p>
            <w:pPr>
              <w:pStyle w:val="null3"/>
              <w:jc w:val="both"/>
            </w:pPr>
            <w:r>
              <w:rPr>
                <w:rFonts w:ascii="仿宋_GB2312" w:hAnsi="仿宋_GB2312" w:cs="仿宋_GB2312" w:eastAsia="仿宋_GB2312"/>
                <w:sz w:val="21"/>
              </w:rPr>
              <w:t>13.合格证              1份</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8"/>
                <w:b/>
              </w:rPr>
              <w:t>除颤仪</w:t>
            </w:r>
            <w:r>
              <w:rPr>
                <w:rFonts w:ascii="仿宋_GB2312" w:hAnsi="仿宋_GB2312" w:cs="仿宋_GB2312" w:eastAsia="仿宋_GB2312"/>
                <w:sz w:val="28"/>
                <w:b/>
              </w:rPr>
              <w:t>参数需求：</w:t>
            </w:r>
          </w:p>
          <w:p>
            <w:pPr>
              <w:pStyle w:val="null3"/>
              <w:jc w:val="both"/>
            </w:pPr>
            <w:r>
              <w:rPr>
                <w:rFonts w:ascii="仿宋_GB2312" w:hAnsi="仿宋_GB2312" w:cs="仿宋_GB2312" w:eastAsia="仿宋_GB2312"/>
                <w:sz w:val="21"/>
              </w:rPr>
              <w:t>1.重量：≤4.2kg。</w:t>
            </w:r>
          </w:p>
          <w:p>
            <w:pPr>
              <w:pStyle w:val="null3"/>
              <w:jc w:val="both"/>
            </w:pPr>
            <w:r>
              <w:rPr>
                <w:rFonts w:ascii="仿宋_GB2312" w:hAnsi="仿宋_GB2312" w:cs="仿宋_GB2312" w:eastAsia="仿宋_GB2312"/>
                <w:sz w:val="21"/>
              </w:rPr>
              <w:t>2.彩色电容触摸屏≥8英寸, 分辨率≥1024×768像素，可显示≥5通道监护参数波形，支持手势操作、自动亮度调节。</w:t>
            </w:r>
          </w:p>
          <w:p>
            <w:pPr>
              <w:pStyle w:val="null3"/>
              <w:jc w:val="both"/>
            </w:pPr>
            <w:r>
              <w:rPr>
                <w:rFonts w:ascii="仿宋_GB2312" w:hAnsi="仿宋_GB2312" w:cs="仿宋_GB2312" w:eastAsia="仿宋_GB2312"/>
                <w:sz w:val="21"/>
              </w:rPr>
              <w:t>3.提供图形化故障排除指引，帮助医护人员快速解决设备故障。</w:t>
            </w:r>
          </w:p>
          <w:p>
            <w:pPr>
              <w:pStyle w:val="null3"/>
              <w:jc w:val="both"/>
            </w:pPr>
            <w:r>
              <w:rPr>
                <w:rFonts w:ascii="仿宋_GB2312" w:hAnsi="仿宋_GB2312" w:cs="仿宋_GB2312" w:eastAsia="仿宋_GB2312"/>
                <w:sz w:val="21"/>
              </w:rPr>
              <w:t>4.支持中文操作界面。</w:t>
            </w:r>
          </w:p>
          <w:p>
            <w:pPr>
              <w:pStyle w:val="null3"/>
              <w:jc w:val="both"/>
            </w:pPr>
            <w:r>
              <w:rPr>
                <w:rFonts w:ascii="仿宋_GB2312" w:hAnsi="仿宋_GB2312" w:cs="仿宋_GB2312" w:eastAsia="仿宋_GB2312"/>
                <w:sz w:val="21"/>
              </w:rPr>
              <w:t>5.屏幕显示心电波形扫描时间≥36s。</w:t>
            </w:r>
          </w:p>
          <w:p>
            <w:pPr>
              <w:pStyle w:val="null3"/>
              <w:jc w:val="both"/>
            </w:pPr>
            <w:r>
              <w:rPr>
                <w:rFonts w:ascii="仿宋_GB2312" w:hAnsi="仿宋_GB2312" w:cs="仿宋_GB2312" w:eastAsia="仿宋_GB2312"/>
                <w:sz w:val="21"/>
              </w:rPr>
              <w:t>6.具备手动除颤、心电监护、呼吸监护、自动体外除颤（AED）功能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7.手动除颤分为同步和非同步两种方式，能量分20档以上，可通过体外电极板进行能量选择，最大能量可达360J。</w:t>
            </w:r>
          </w:p>
          <w:p>
            <w:pPr>
              <w:pStyle w:val="null3"/>
              <w:jc w:val="both"/>
            </w:pPr>
            <w:r>
              <w:rPr>
                <w:rFonts w:ascii="仿宋_GB2312" w:hAnsi="仿宋_GB2312" w:cs="仿宋_GB2312" w:eastAsia="仿宋_GB2312"/>
                <w:sz w:val="21"/>
              </w:rPr>
              <w:t>8.体外除颤电极板同时支持成人和小儿，一体化设计，支持快速切换。电极板支持能量选择，充电和放电三步操作，满足单人除颤操作。</w:t>
            </w:r>
          </w:p>
          <w:p>
            <w:pPr>
              <w:pStyle w:val="null3"/>
              <w:jc w:val="both"/>
            </w:pPr>
            <w:r>
              <w:rPr>
                <w:rFonts w:ascii="仿宋_GB2312" w:hAnsi="仿宋_GB2312" w:cs="仿宋_GB2312" w:eastAsia="仿宋_GB2312"/>
                <w:sz w:val="21"/>
              </w:rPr>
              <w:t>9.AED除颤功能提供中文语音和中文提醒功能，对于抢救过程支持自动录音功能，记录时长≥8小时。</w:t>
            </w:r>
          </w:p>
          <w:p>
            <w:pPr>
              <w:pStyle w:val="null3"/>
              <w:jc w:val="both"/>
            </w:pPr>
            <w:r>
              <w:rPr>
                <w:rFonts w:ascii="仿宋_GB2312" w:hAnsi="仿宋_GB2312" w:cs="仿宋_GB2312" w:eastAsia="仿宋_GB2312"/>
                <w:sz w:val="21"/>
              </w:rPr>
              <w:t>10.开机到可正常使用时间≤2s，充电至200J≤4s，除颤后心电基线恢复时间≤2.5s符合临床使用。</w:t>
            </w:r>
          </w:p>
          <w:p>
            <w:pPr>
              <w:pStyle w:val="null3"/>
              <w:jc w:val="both"/>
            </w:pPr>
            <w:r>
              <w:rPr>
                <w:rFonts w:ascii="仿宋_GB2312" w:hAnsi="仿宋_GB2312" w:cs="仿宋_GB2312" w:eastAsia="仿宋_GB2312"/>
                <w:sz w:val="21"/>
              </w:rPr>
              <w:t>11.从开始AED分析到放电准备就绪≤10s。</w:t>
            </w:r>
          </w:p>
          <w:p>
            <w:pPr>
              <w:pStyle w:val="null3"/>
              <w:jc w:val="both"/>
            </w:pPr>
            <w:r>
              <w:rPr>
                <w:rFonts w:ascii="仿宋_GB2312" w:hAnsi="仿宋_GB2312" w:cs="仿宋_GB2312" w:eastAsia="仿宋_GB2312"/>
                <w:sz w:val="21"/>
              </w:rPr>
              <w:t>▲12.支持病人接触状态和阻抗值实时显示。</w:t>
            </w:r>
          </w:p>
          <w:p>
            <w:pPr>
              <w:pStyle w:val="null3"/>
              <w:jc w:val="both"/>
            </w:pPr>
            <w:r>
              <w:rPr>
                <w:rFonts w:ascii="仿宋_GB2312" w:hAnsi="仿宋_GB2312" w:cs="仿宋_GB2312" w:eastAsia="仿宋_GB2312"/>
                <w:sz w:val="21"/>
              </w:rPr>
              <w:t>13.支持智能分析功能，手动除颤模式下也可提供自动节律分析和操作指引。</w:t>
            </w:r>
          </w:p>
          <w:p>
            <w:pPr>
              <w:pStyle w:val="null3"/>
              <w:jc w:val="both"/>
            </w:pPr>
            <w:r>
              <w:rPr>
                <w:rFonts w:ascii="仿宋_GB2312" w:hAnsi="仿宋_GB2312" w:cs="仿宋_GB2312" w:eastAsia="仿宋_GB2312"/>
                <w:sz w:val="21"/>
              </w:rPr>
              <w:t>14.可选配体外起搏功能，起搏分为固定和按需两种模式。具备降速起搏功能。</w:t>
            </w:r>
          </w:p>
          <w:p>
            <w:pPr>
              <w:pStyle w:val="null3"/>
              <w:jc w:val="both"/>
            </w:pPr>
            <w:r>
              <w:rPr>
                <w:rFonts w:ascii="仿宋_GB2312" w:hAnsi="仿宋_GB2312" w:cs="仿宋_GB2312" w:eastAsia="仿宋_GB2312"/>
                <w:sz w:val="21"/>
              </w:rPr>
              <w:t>▲15.提供CPR按压干扰滤过功能，通过除颤电极片或CPR传感器自动检测按压干扰并实时滤波，减少按压中断。</w:t>
            </w:r>
          </w:p>
          <w:p>
            <w:pPr>
              <w:pStyle w:val="null3"/>
              <w:jc w:val="both"/>
            </w:pPr>
            <w:r>
              <w:rPr>
                <w:rFonts w:ascii="仿宋_GB2312" w:hAnsi="仿宋_GB2312" w:cs="仿宋_GB2312" w:eastAsia="仿宋_GB2312"/>
                <w:sz w:val="21"/>
              </w:rPr>
              <w:t>16.支持培训模式，包含CPR操作培训、抢救操作培训；可提供培训考核系统，支持多台设备同时接入进行在线培训、考核。</w:t>
            </w:r>
          </w:p>
          <w:p>
            <w:pPr>
              <w:pStyle w:val="null3"/>
              <w:jc w:val="both"/>
            </w:pPr>
            <w:r>
              <w:rPr>
                <w:rFonts w:ascii="仿宋_GB2312" w:hAnsi="仿宋_GB2312" w:cs="仿宋_GB2312" w:eastAsia="仿宋_GB2312"/>
                <w:sz w:val="21"/>
              </w:rPr>
              <w:t>17.通过心电电极片可监测的心律失常分析种类≥27种。支持ST/QT实时分析。</w:t>
            </w:r>
          </w:p>
          <w:p>
            <w:pPr>
              <w:pStyle w:val="null3"/>
              <w:jc w:val="both"/>
            </w:pPr>
            <w:r>
              <w:rPr>
                <w:rFonts w:ascii="仿宋_GB2312" w:hAnsi="仿宋_GB2312" w:cs="仿宋_GB2312" w:eastAsia="仿宋_GB2312"/>
                <w:sz w:val="21"/>
              </w:rPr>
              <w:t>18.阻抗呼吸率范围：0-200rpm。</w:t>
            </w:r>
          </w:p>
          <w:p>
            <w:pPr>
              <w:pStyle w:val="null3"/>
              <w:jc w:val="both"/>
            </w:pPr>
            <w:r>
              <w:rPr>
                <w:rFonts w:ascii="仿宋_GB2312" w:hAnsi="仿宋_GB2312" w:cs="仿宋_GB2312" w:eastAsia="仿宋_GB2312"/>
                <w:sz w:val="21"/>
              </w:rPr>
              <w:t>19.可选配监护功能：血氧饱和度、无创血压、呼吸末二氧化碳、体温。</w:t>
            </w:r>
          </w:p>
          <w:p>
            <w:pPr>
              <w:pStyle w:val="null3"/>
              <w:jc w:val="both"/>
            </w:pPr>
            <w:r>
              <w:rPr>
                <w:rFonts w:ascii="仿宋_GB2312" w:hAnsi="仿宋_GB2312" w:cs="仿宋_GB2312" w:eastAsia="仿宋_GB2312"/>
                <w:sz w:val="21"/>
              </w:rPr>
              <w:t>20.支持连接中央站，与科室床旁监护仪共用监护网络。</w:t>
            </w:r>
          </w:p>
          <w:p>
            <w:pPr>
              <w:pStyle w:val="null3"/>
              <w:jc w:val="both"/>
            </w:pPr>
            <w:r>
              <w:rPr>
                <w:rFonts w:ascii="仿宋_GB2312" w:hAnsi="仿宋_GB2312" w:cs="仿宋_GB2312" w:eastAsia="仿宋_GB2312"/>
                <w:sz w:val="21"/>
              </w:rPr>
              <w:t>21.支持通过中央站远程修改病人信息和系统时间同步。</w:t>
            </w:r>
          </w:p>
          <w:p>
            <w:pPr>
              <w:pStyle w:val="null3"/>
              <w:jc w:val="both"/>
            </w:pPr>
            <w:r>
              <w:rPr>
                <w:rFonts w:ascii="仿宋_GB2312" w:hAnsi="仿宋_GB2312" w:cs="仿宋_GB2312" w:eastAsia="仿宋_GB2312"/>
                <w:sz w:val="21"/>
              </w:rPr>
              <w:t>22.支持提供IHE HL7协议，满足院前院内急救系统的联网通信。</w:t>
            </w:r>
          </w:p>
          <w:p>
            <w:pPr>
              <w:pStyle w:val="null3"/>
              <w:jc w:val="both"/>
            </w:pPr>
            <w:r>
              <w:rPr>
                <w:rFonts w:ascii="仿宋_GB2312" w:hAnsi="仿宋_GB2312" w:cs="仿宋_GB2312" w:eastAsia="仿宋_GB2312"/>
                <w:sz w:val="21"/>
              </w:rPr>
              <w:t>23.标配1块外置智能锂电池，可支持200J除颤≥300次。</w:t>
            </w:r>
          </w:p>
          <w:p>
            <w:pPr>
              <w:pStyle w:val="null3"/>
              <w:jc w:val="both"/>
            </w:pPr>
            <w:r>
              <w:rPr>
                <w:rFonts w:ascii="仿宋_GB2312" w:hAnsi="仿宋_GB2312" w:cs="仿宋_GB2312" w:eastAsia="仿宋_GB2312"/>
                <w:sz w:val="21"/>
              </w:rPr>
              <w:t>24.具备生理报警和技术报警功能，通过声音、文字和灯光3种方式进行报警。</w:t>
            </w:r>
          </w:p>
          <w:p>
            <w:pPr>
              <w:pStyle w:val="null3"/>
              <w:jc w:val="both"/>
            </w:pPr>
            <w:r>
              <w:rPr>
                <w:rFonts w:ascii="仿宋_GB2312" w:hAnsi="仿宋_GB2312" w:cs="仿宋_GB2312" w:eastAsia="仿宋_GB2312"/>
                <w:sz w:val="21"/>
              </w:rPr>
              <w:t>25.配置50mm记录纸记录仪，可同时打印不少于3通道波形；自动打印除颤记录，单次波形记录时间最大不小于30s；支持连续波形记录。</w:t>
            </w:r>
          </w:p>
          <w:p>
            <w:pPr>
              <w:pStyle w:val="null3"/>
              <w:jc w:val="both"/>
            </w:pPr>
            <w:r>
              <w:rPr>
                <w:rFonts w:ascii="仿宋_GB2312" w:hAnsi="仿宋_GB2312" w:cs="仿宋_GB2312" w:eastAsia="仿宋_GB2312"/>
                <w:sz w:val="21"/>
              </w:rPr>
              <w:t>26.可存储≥120小时连续ECG波形，数据可导出至电脑查看。</w:t>
            </w:r>
          </w:p>
          <w:p>
            <w:pPr>
              <w:pStyle w:val="null3"/>
              <w:jc w:val="both"/>
            </w:pPr>
            <w:r>
              <w:rPr>
                <w:rFonts w:ascii="仿宋_GB2312" w:hAnsi="仿宋_GB2312" w:cs="仿宋_GB2312" w:eastAsia="仿宋_GB2312"/>
                <w:sz w:val="21"/>
              </w:rPr>
              <w:t>27.关机状态下设备支持每天定时自动运行自检（含监护模块和治疗模块），支持定期自动大能量自检（最大放电能量）。</w:t>
            </w:r>
          </w:p>
          <w:p>
            <w:pPr>
              <w:pStyle w:val="null3"/>
              <w:jc w:val="both"/>
            </w:pPr>
            <w:r>
              <w:rPr>
                <w:rFonts w:ascii="仿宋_GB2312" w:hAnsi="仿宋_GB2312" w:cs="仿宋_GB2312" w:eastAsia="仿宋_GB2312"/>
                <w:sz w:val="21"/>
              </w:rPr>
              <w:t>28.防尘防水级别≥IP55。</w:t>
            </w:r>
          </w:p>
          <w:p>
            <w:pPr>
              <w:pStyle w:val="null3"/>
              <w:jc w:val="both"/>
            </w:pPr>
            <w:r>
              <w:rPr>
                <w:rFonts w:ascii="仿宋_GB2312" w:hAnsi="仿宋_GB2312" w:cs="仿宋_GB2312" w:eastAsia="仿宋_GB2312"/>
                <w:sz w:val="21"/>
              </w:rPr>
              <w:t>29.工作环境，温度范围：-20°C-55°C，湿度范围：5%-95%，大气压范围：57.0 kPa ～ 106.2 kPa。</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 .主机</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2 .记录仪(内置)</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3 .心电导联线</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4 .体外除颤电极板附件包</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5 .锂电池</w:t>
            </w:r>
            <w:r>
              <w:rPr>
                <w:rFonts w:ascii="仿宋_GB2312" w:hAnsi="仿宋_GB2312" w:cs="仿宋_GB2312" w:eastAsia="仿宋_GB2312"/>
                <w:sz w:val="21"/>
              </w:rPr>
              <w:t>1块</w:t>
            </w:r>
          </w:p>
          <w:p>
            <w:pPr>
              <w:pStyle w:val="null3"/>
              <w:jc w:val="both"/>
            </w:pPr>
            <w:r>
              <w:rPr>
                <w:rFonts w:ascii="仿宋_GB2312" w:hAnsi="仿宋_GB2312" w:cs="仿宋_GB2312" w:eastAsia="仿宋_GB2312"/>
                <w:sz w:val="21"/>
              </w:rPr>
              <w:t>6 .三芯电源线</w:t>
            </w:r>
            <w:r>
              <w:rPr>
                <w:rFonts w:ascii="仿宋_GB2312" w:hAnsi="仿宋_GB2312" w:cs="仿宋_GB2312" w:eastAsia="仿宋_GB2312"/>
                <w:sz w:val="21"/>
              </w:rPr>
              <w:t>1根</w:t>
            </w:r>
          </w:p>
          <w:p>
            <w:pPr>
              <w:pStyle w:val="null3"/>
              <w:jc w:val="both"/>
            </w:pPr>
            <w:r>
              <w:rPr>
                <w:rFonts w:ascii="仿宋_GB2312" w:hAnsi="仿宋_GB2312" w:cs="仿宋_GB2312" w:eastAsia="仿宋_GB2312"/>
                <w:sz w:val="21"/>
              </w:rPr>
              <w:t>7 .使用说明书</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8 .设备保修卡</w:t>
            </w:r>
            <w:r>
              <w:rPr>
                <w:rFonts w:ascii="仿宋_GB2312" w:hAnsi="仿宋_GB2312" w:cs="仿宋_GB2312" w:eastAsia="仿宋_GB2312"/>
                <w:sz w:val="21"/>
              </w:rPr>
              <w:t>1份</w:t>
            </w:r>
          </w:p>
          <w:p>
            <w:pPr>
              <w:pStyle w:val="null3"/>
              <w:jc w:val="both"/>
            </w:pPr>
            <w:r>
              <w:rPr>
                <w:rFonts w:ascii="仿宋_GB2312" w:hAnsi="仿宋_GB2312" w:cs="仿宋_GB2312" w:eastAsia="仿宋_GB2312"/>
                <w:sz w:val="21"/>
              </w:rPr>
              <w:t>9 .合格证</w:t>
            </w:r>
            <w:r>
              <w:rPr>
                <w:rFonts w:ascii="仿宋_GB2312" w:hAnsi="仿宋_GB2312" w:cs="仿宋_GB2312" w:eastAsia="仿宋_GB2312"/>
                <w:sz w:val="21"/>
              </w:rPr>
              <w:t xml:space="preserve">  </w:t>
            </w:r>
            <w:r>
              <w:rPr>
                <w:rFonts w:ascii="仿宋_GB2312" w:hAnsi="仿宋_GB2312" w:cs="仿宋_GB2312" w:eastAsia="仿宋_GB2312"/>
                <w:sz w:val="21"/>
              </w:rPr>
              <w:t>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8"/>
                <w:b/>
              </w:rPr>
              <w:t>便携式监护仪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1.转运监护仪满足救护车，直升飞机和固定翼飞机</w:t>
            </w:r>
            <w:r>
              <w:rPr>
                <w:rFonts w:ascii="仿宋_GB2312" w:hAnsi="仿宋_GB2312" w:cs="仿宋_GB2312" w:eastAsia="仿宋_GB2312"/>
                <w:sz w:val="21"/>
              </w:rPr>
              <w:t>使用场景</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相关转运标准。</w:t>
            </w:r>
          </w:p>
          <w:p>
            <w:pPr>
              <w:pStyle w:val="null3"/>
              <w:jc w:val="both"/>
            </w:pPr>
            <w:r>
              <w:rPr>
                <w:rFonts w:ascii="仿宋_GB2312" w:hAnsi="仿宋_GB2312" w:cs="仿宋_GB2312" w:eastAsia="仿宋_GB2312"/>
                <w:sz w:val="21"/>
              </w:rPr>
              <w:t>2.≥5.5英寸彩色触摸电容显示屏，支持屏幕手势滑动操作，支持穿戴医用防护手套操作，</w:t>
            </w:r>
          </w:p>
          <w:p>
            <w:pPr>
              <w:pStyle w:val="null3"/>
              <w:jc w:val="both"/>
            </w:pPr>
            <w:r>
              <w:rPr>
                <w:rFonts w:ascii="仿宋_GB2312" w:hAnsi="仿宋_GB2312" w:cs="仿宋_GB2312" w:eastAsia="仿宋_GB2312"/>
                <w:sz w:val="21"/>
              </w:rPr>
              <w:t>3.整机重量</w:t>
            </w:r>
            <w:r>
              <w:rPr>
                <w:rFonts w:ascii="仿宋_GB2312" w:hAnsi="仿宋_GB2312" w:cs="仿宋_GB2312" w:eastAsia="仿宋_GB2312"/>
                <w:sz w:val="21"/>
              </w:rPr>
              <w:t>≤</w:t>
            </w:r>
            <w:r>
              <w:rPr>
                <w:rFonts w:ascii="仿宋_GB2312" w:hAnsi="仿宋_GB2312" w:cs="仿宋_GB2312" w:eastAsia="仿宋_GB2312"/>
                <w:sz w:val="21"/>
              </w:rPr>
              <w:t>1Kg</w:t>
            </w:r>
          </w:p>
          <w:p>
            <w:pPr>
              <w:pStyle w:val="null3"/>
              <w:jc w:val="both"/>
            </w:pPr>
            <w:r>
              <w:rPr>
                <w:rFonts w:ascii="仿宋_GB2312" w:hAnsi="仿宋_GB2312" w:cs="仿宋_GB2312" w:eastAsia="仿宋_GB2312"/>
                <w:sz w:val="21"/>
              </w:rPr>
              <w:t>▲4.IP44防尘防水，易清洁和适用医院内外不同临床救治环境。</w:t>
            </w:r>
          </w:p>
          <w:p>
            <w:pPr>
              <w:pStyle w:val="null3"/>
              <w:jc w:val="both"/>
            </w:pPr>
            <w:r>
              <w:rPr>
                <w:rFonts w:ascii="仿宋_GB2312" w:hAnsi="仿宋_GB2312" w:cs="仿宋_GB2312" w:eastAsia="仿宋_GB2312"/>
                <w:sz w:val="21"/>
              </w:rPr>
              <w:t>▲5.坚固耐用，抗1.2米6面跌落，满足转运过程中的复杂临床救治环境。</w:t>
            </w:r>
          </w:p>
          <w:p>
            <w:pPr>
              <w:pStyle w:val="null3"/>
              <w:jc w:val="both"/>
            </w:pPr>
            <w:r>
              <w:rPr>
                <w:rFonts w:ascii="仿宋_GB2312" w:hAnsi="仿宋_GB2312" w:cs="仿宋_GB2312" w:eastAsia="仿宋_GB2312"/>
                <w:sz w:val="21"/>
              </w:rPr>
              <w:t>6.内置锂电池供电，支持≥5小时的持续监测。内置DC电源接口，可以进行车载充电。</w:t>
            </w:r>
          </w:p>
          <w:p>
            <w:pPr>
              <w:pStyle w:val="null3"/>
              <w:jc w:val="both"/>
            </w:pPr>
            <w:r>
              <w:rPr>
                <w:rFonts w:ascii="仿宋_GB2312" w:hAnsi="仿宋_GB2312" w:cs="仿宋_GB2312" w:eastAsia="仿宋_GB2312"/>
                <w:sz w:val="21"/>
              </w:rPr>
              <w:t>7.具备3/5导心电，阻抗呼吸，血氧、无创血压、2通道体温。</w:t>
            </w:r>
          </w:p>
          <w:p>
            <w:pPr>
              <w:pStyle w:val="null3"/>
              <w:jc w:val="both"/>
            </w:pPr>
            <w:r>
              <w:rPr>
                <w:rFonts w:ascii="仿宋_GB2312" w:hAnsi="仿宋_GB2312" w:cs="仿宋_GB2312" w:eastAsia="仿宋_GB2312"/>
                <w:sz w:val="21"/>
              </w:rPr>
              <w:t>8.支持2通道有创血压及模拟输出/除颤同步。</w:t>
            </w:r>
          </w:p>
          <w:p>
            <w:pPr>
              <w:pStyle w:val="null3"/>
              <w:jc w:val="both"/>
            </w:pPr>
            <w:r>
              <w:rPr>
                <w:rFonts w:ascii="仿宋_GB2312" w:hAnsi="仿宋_GB2312" w:cs="仿宋_GB2312" w:eastAsia="仿宋_GB2312"/>
                <w:sz w:val="21"/>
              </w:rPr>
              <w:t>9.可选配内置EtCO2监测，与主机一体化设计，最小抽气流速50ml/min</w:t>
            </w:r>
          </w:p>
          <w:p>
            <w:pPr>
              <w:pStyle w:val="null3"/>
              <w:jc w:val="both"/>
            </w:pPr>
            <w:r>
              <w:rPr>
                <w:rFonts w:ascii="仿宋_GB2312" w:hAnsi="仿宋_GB2312" w:cs="仿宋_GB2312" w:eastAsia="仿宋_GB2312"/>
                <w:sz w:val="21"/>
              </w:rPr>
              <w:t>10.可选配外置2通道IBP有创血压监测模块，主机最多支持4通道IBP有创压力监测</w:t>
            </w:r>
          </w:p>
          <w:p>
            <w:pPr>
              <w:pStyle w:val="null3"/>
              <w:jc w:val="both"/>
            </w:pPr>
            <w:r>
              <w:rPr>
                <w:rFonts w:ascii="仿宋_GB2312" w:hAnsi="仿宋_GB2312" w:cs="仿宋_GB2312" w:eastAsia="仿宋_GB2312"/>
                <w:sz w:val="21"/>
              </w:rPr>
              <w:t>11.可选配外置主流、旁流、微流EtCO2监测模块</w:t>
            </w:r>
          </w:p>
          <w:p>
            <w:pPr>
              <w:pStyle w:val="null3"/>
              <w:jc w:val="both"/>
            </w:pPr>
            <w:r>
              <w:rPr>
                <w:rFonts w:ascii="仿宋_GB2312" w:hAnsi="仿宋_GB2312" w:cs="仿宋_GB2312" w:eastAsia="仿宋_GB2312"/>
                <w:sz w:val="21"/>
              </w:rPr>
              <w:t>12.可具备微创连续血流动力学监测模块，非无创电阻抗法，具有更好的监测准确性，可采用PiCCO或类似技术，实现CCO连续心排量、SVV每搏变异量等血液动力学监测参数，直观观察病人的变化情况</w:t>
            </w:r>
          </w:p>
          <w:p>
            <w:pPr>
              <w:pStyle w:val="null3"/>
              <w:jc w:val="both"/>
            </w:pPr>
            <w:r>
              <w:rPr>
                <w:rFonts w:ascii="仿宋_GB2312" w:hAnsi="仿宋_GB2312" w:cs="仿宋_GB2312" w:eastAsia="仿宋_GB2312"/>
                <w:sz w:val="21"/>
              </w:rPr>
              <w:t>13.支持提供麻醉平衡软件工具，数字化指标显示病人镇静、镇痛、肌松三方面麻醉状态，自动提示病人三低状态，并予以计时，图形化显示病人脑状态，可进行Aldrete复苏评分</w:t>
            </w:r>
          </w:p>
          <w:p>
            <w:pPr>
              <w:pStyle w:val="null3"/>
              <w:jc w:val="both"/>
            </w:pPr>
            <w:r>
              <w:rPr>
                <w:rFonts w:ascii="仿宋_GB2312" w:hAnsi="仿宋_GB2312" w:cs="仿宋_GB2312" w:eastAsia="仿宋_GB2312"/>
                <w:sz w:val="21"/>
              </w:rPr>
              <w:t>14.支持提供EWS早期预警评分工具，包括NEWS、NEWS2和MEWS，可支持定时自动EWS评分功能，支持动态刷新EWS和EWS报警。</w:t>
            </w:r>
          </w:p>
          <w:p>
            <w:pPr>
              <w:pStyle w:val="null3"/>
              <w:jc w:val="both"/>
            </w:pPr>
            <w:r>
              <w:rPr>
                <w:rFonts w:ascii="仿宋_GB2312" w:hAnsi="仿宋_GB2312" w:cs="仿宋_GB2312" w:eastAsia="仿宋_GB2312"/>
                <w:sz w:val="21"/>
              </w:rPr>
              <w:t>15.心电支持≥3个分析导联实时动态同步分析，并非多个导联波形同屏显示及12导联静息分析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16.心率测量范围：成人15 -300 bpm，小儿/新生儿15 - 350 bpm。</w:t>
            </w:r>
          </w:p>
          <w:p>
            <w:pPr>
              <w:pStyle w:val="null3"/>
              <w:jc w:val="both"/>
            </w:pPr>
            <w:r>
              <w:rPr>
                <w:rFonts w:ascii="仿宋_GB2312" w:hAnsi="仿宋_GB2312" w:cs="仿宋_GB2312" w:eastAsia="仿宋_GB2312"/>
                <w:sz w:val="21"/>
              </w:rPr>
              <w:t>17.波速提供50mm/s，25 mm/s、12.5 mm/s、6.25 mm/s可选。</w:t>
            </w:r>
          </w:p>
          <w:p>
            <w:pPr>
              <w:pStyle w:val="null3"/>
              <w:jc w:val="both"/>
            </w:pPr>
            <w:r>
              <w:rPr>
                <w:rFonts w:ascii="仿宋_GB2312" w:hAnsi="仿宋_GB2312" w:cs="仿宋_GB2312" w:eastAsia="仿宋_GB2312"/>
                <w:sz w:val="21"/>
              </w:rPr>
              <w:t>18.滤波模式提供诊断模式（0.05 -150Hz），监护模式（0.5 -40Hz），ST模式（0.05 - 40Hz），手术模式（1-20Hz）。</w:t>
            </w:r>
          </w:p>
          <w:p>
            <w:pPr>
              <w:pStyle w:val="null3"/>
              <w:jc w:val="both"/>
            </w:pPr>
            <w:r>
              <w:rPr>
                <w:rFonts w:ascii="仿宋_GB2312" w:hAnsi="仿宋_GB2312" w:cs="仿宋_GB2312" w:eastAsia="仿宋_GB2312"/>
                <w:sz w:val="21"/>
              </w:rPr>
              <w:t>19.提供ST段分析，提供显示和存储ST值和每个ST的模板。</w:t>
            </w:r>
          </w:p>
          <w:p>
            <w:pPr>
              <w:pStyle w:val="null3"/>
              <w:jc w:val="both"/>
            </w:pPr>
            <w:r>
              <w:rPr>
                <w:rFonts w:ascii="仿宋_GB2312" w:hAnsi="仿宋_GB2312" w:cs="仿宋_GB2312" w:eastAsia="仿宋_GB2312"/>
                <w:sz w:val="21"/>
              </w:rPr>
              <w:t>20.具有QT/QTc测量功能，提供QT，QTc和ΔQTc参数值，QT和QTc实时监测参数测量范围：200～800 ms</w:t>
            </w:r>
          </w:p>
          <w:p>
            <w:pPr>
              <w:pStyle w:val="null3"/>
              <w:jc w:val="both"/>
            </w:pPr>
            <w:r>
              <w:rPr>
                <w:rFonts w:ascii="仿宋_GB2312" w:hAnsi="仿宋_GB2312" w:cs="仿宋_GB2312" w:eastAsia="仿宋_GB2312"/>
                <w:sz w:val="21"/>
              </w:rPr>
              <w:t>21.提供双通道体温和温差参数的监测, 并可根据需要更改体温通道标名。</w:t>
            </w:r>
          </w:p>
          <w:p>
            <w:pPr>
              <w:pStyle w:val="null3"/>
              <w:jc w:val="both"/>
            </w:pPr>
            <w:r>
              <w:rPr>
                <w:rFonts w:ascii="仿宋_GB2312" w:hAnsi="仿宋_GB2312" w:cs="仿宋_GB2312" w:eastAsia="仿宋_GB2312"/>
                <w:sz w:val="21"/>
              </w:rPr>
              <w:t>22.IBP测量范围：-50 – 360 mmHg，支持实时PPV测量。</w:t>
            </w:r>
          </w:p>
          <w:p>
            <w:pPr>
              <w:pStyle w:val="null3"/>
              <w:jc w:val="both"/>
            </w:pPr>
            <w:r>
              <w:rPr>
                <w:rFonts w:ascii="仿宋_GB2312" w:hAnsi="仿宋_GB2312" w:cs="仿宋_GB2312" w:eastAsia="仿宋_GB2312"/>
                <w:sz w:val="21"/>
              </w:rPr>
              <w:t>23.≥800条事件回顾。每条报警事件至少能够存储32秒三道相关波形，以及报警触发时所有测量参数值。</w:t>
            </w:r>
          </w:p>
          <w:p>
            <w:pPr>
              <w:pStyle w:val="null3"/>
              <w:jc w:val="both"/>
            </w:pPr>
            <w:r>
              <w:rPr>
                <w:rFonts w:ascii="仿宋_GB2312" w:hAnsi="仿宋_GB2312" w:cs="仿宋_GB2312" w:eastAsia="仿宋_GB2312"/>
                <w:sz w:val="21"/>
              </w:rPr>
              <w:t>24.≥800条NIBP测量结果回顾。≥40小时全息波形回顾。≥100小时趋势数据回顾。</w:t>
            </w:r>
          </w:p>
          <w:p>
            <w:pPr>
              <w:pStyle w:val="null3"/>
              <w:jc w:val="both"/>
            </w:pPr>
            <w:r>
              <w:rPr>
                <w:rFonts w:ascii="仿宋_GB2312" w:hAnsi="仿宋_GB2312" w:cs="仿宋_GB2312" w:eastAsia="仿宋_GB2312"/>
                <w:sz w:val="21"/>
              </w:rPr>
              <w:t>25.整机防水等级≧IPX1。</w:t>
            </w:r>
          </w:p>
          <w:p>
            <w:pPr>
              <w:pStyle w:val="null3"/>
              <w:jc w:val="both"/>
            </w:pPr>
            <w:r>
              <w:rPr>
                <w:rFonts w:ascii="仿宋_GB2312" w:hAnsi="仿宋_GB2312" w:cs="仿宋_GB2312" w:eastAsia="仿宋_GB2312"/>
                <w:sz w:val="21"/>
              </w:rPr>
              <w:t>25.监测参数：心电，呼吸，无创血压，血氧饱和度，脉搏，体温，有创血压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配置需求：</w:t>
            </w:r>
          </w:p>
          <w:p>
            <w:pPr>
              <w:pStyle w:val="null3"/>
              <w:jc w:val="both"/>
            </w:pPr>
            <w:r>
              <w:rPr>
                <w:rFonts w:ascii="仿宋_GB2312" w:hAnsi="仿宋_GB2312" w:cs="仿宋_GB2312" w:eastAsia="仿宋_GB2312"/>
                <w:sz w:val="21"/>
              </w:rPr>
              <w:t>1. 主机             1台</w:t>
            </w:r>
          </w:p>
          <w:p>
            <w:pPr>
              <w:pStyle w:val="null3"/>
              <w:jc w:val="both"/>
            </w:pPr>
            <w:r>
              <w:rPr>
                <w:rFonts w:ascii="仿宋_GB2312" w:hAnsi="仿宋_GB2312" w:cs="仿宋_GB2312" w:eastAsia="仿宋_GB2312"/>
                <w:sz w:val="21"/>
              </w:rPr>
              <w:t>2. 分体式主电缆组件     1根</w:t>
            </w:r>
          </w:p>
          <w:p>
            <w:pPr>
              <w:pStyle w:val="null3"/>
              <w:jc w:val="both"/>
            </w:pPr>
            <w:r>
              <w:rPr>
                <w:rFonts w:ascii="仿宋_GB2312" w:hAnsi="仿宋_GB2312" w:cs="仿宋_GB2312" w:eastAsia="仿宋_GB2312"/>
                <w:sz w:val="21"/>
              </w:rPr>
              <w:t>3.分体式导联线组件      1根</w:t>
            </w:r>
          </w:p>
          <w:p>
            <w:pPr>
              <w:pStyle w:val="null3"/>
              <w:jc w:val="both"/>
            </w:pPr>
            <w:r>
              <w:rPr>
                <w:rFonts w:ascii="仿宋_GB2312" w:hAnsi="仿宋_GB2312" w:cs="仿宋_GB2312" w:eastAsia="仿宋_GB2312"/>
                <w:sz w:val="21"/>
              </w:rPr>
              <w:t>4.心电电极           1套</w:t>
            </w:r>
          </w:p>
          <w:p>
            <w:pPr>
              <w:pStyle w:val="null3"/>
              <w:jc w:val="both"/>
            </w:pPr>
            <w:r>
              <w:rPr>
                <w:rFonts w:ascii="仿宋_GB2312" w:hAnsi="仿宋_GB2312" w:cs="仿宋_GB2312" w:eastAsia="仿宋_GB2312"/>
                <w:sz w:val="21"/>
              </w:rPr>
              <w:t>5.血氧主电缆          1根</w:t>
            </w:r>
          </w:p>
          <w:p>
            <w:pPr>
              <w:pStyle w:val="null3"/>
              <w:jc w:val="both"/>
            </w:pPr>
            <w:r>
              <w:rPr>
                <w:rFonts w:ascii="仿宋_GB2312" w:hAnsi="仿宋_GB2312" w:cs="仿宋_GB2312" w:eastAsia="仿宋_GB2312"/>
                <w:sz w:val="21"/>
              </w:rPr>
              <w:t>6.成人指夹式血氧探头    1套</w:t>
            </w:r>
          </w:p>
          <w:p>
            <w:pPr>
              <w:pStyle w:val="null3"/>
              <w:jc w:val="both"/>
            </w:pPr>
            <w:r>
              <w:rPr>
                <w:rFonts w:ascii="仿宋_GB2312" w:hAnsi="仿宋_GB2312" w:cs="仿宋_GB2312" w:eastAsia="仿宋_GB2312"/>
                <w:sz w:val="21"/>
              </w:rPr>
              <w:t>7.无创血压导气管       1根</w:t>
            </w:r>
          </w:p>
          <w:p>
            <w:pPr>
              <w:pStyle w:val="null3"/>
              <w:jc w:val="both"/>
            </w:pPr>
            <w:r>
              <w:rPr>
                <w:rFonts w:ascii="仿宋_GB2312" w:hAnsi="仿宋_GB2312" w:cs="仿宋_GB2312" w:eastAsia="仿宋_GB2312"/>
                <w:sz w:val="21"/>
              </w:rPr>
              <w:t>8.成人血压袖套        1套</w:t>
            </w:r>
          </w:p>
          <w:p>
            <w:pPr>
              <w:pStyle w:val="null3"/>
              <w:jc w:val="both"/>
            </w:pPr>
            <w:r>
              <w:rPr>
                <w:rFonts w:ascii="仿宋_GB2312" w:hAnsi="仿宋_GB2312" w:cs="仿宋_GB2312" w:eastAsia="仿宋_GB2312"/>
                <w:sz w:val="21"/>
              </w:rPr>
              <w:t>9.使用说明书         1本</w:t>
            </w:r>
          </w:p>
          <w:p>
            <w:pPr>
              <w:pStyle w:val="null3"/>
              <w:jc w:val="both"/>
            </w:pPr>
            <w:r>
              <w:rPr>
                <w:rFonts w:ascii="仿宋_GB2312" w:hAnsi="仿宋_GB2312" w:cs="仿宋_GB2312" w:eastAsia="仿宋_GB2312"/>
                <w:sz w:val="21"/>
              </w:rPr>
              <w:t>10.中文操作卡        1份</w:t>
            </w:r>
          </w:p>
          <w:p>
            <w:pPr>
              <w:pStyle w:val="null3"/>
              <w:jc w:val="both"/>
            </w:pPr>
            <w:r>
              <w:rPr>
                <w:rFonts w:ascii="仿宋_GB2312" w:hAnsi="仿宋_GB2312" w:cs="仿宋_GB2312" w:eastAsia="仿宋_GB2312"/>
                <w:sz w:val="21"/>
              </w:rPr>
              <w:t>11.设备保修卡        1份</w:t>
            </w:r>
          </w:p>
          <w:p>
            <w:pPr>
              <w:pStyle w:val="null3"/>
              <w:jc w:val="both"/>
            </w:pPr>
            <w:r>
              <w:rPr>
                <w:rFonts w:ascii="仿宋_GB2312" w:hAnsi="仿宋_GB2312" w:cs="仿宋_GB2312" w:eastAsia="仿宋_GB2312"/>
                <w:sz w:val="21"/>
              </w:rPr>
              <w:t>12.合格证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8"/>
                <w:b/>
              </w:rPr>
              <w:t>转运呼吸机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一、整机与显示要求</w:t>
            </w:r>
          </w:p>
          <w:p>
            <w:pPr>
              <w:pStyle w:val="null3"/>
              <w:jc w:val="both"/>
            </w:pPr>
            <w:r>
              <w:rPr>
                <w:rFonts w:ascii="仿宋_GB2312" w:hAnsi="仿宋_GB2312" w:cs="仿宋_GB2312" w:eastAsia="仿宋_GB2312"/>
                <w:sz w:val="21"/>
              </w:rPr>
              <w:t>1. 适用于成人、小儿和婴幼儿患者通气辅助及呼吸支持。</w:t>
            </w:r>
          </w:p>
          <w:p>
            <w:pPr>
              <w:pStyle w:val="null3"/>
              <w:jc w:val="both"/>
            </w:pPr>
            <w:r>
              <w:rPr>
                <w:rFonts w:ascii="仿宋_GB2312" w:hAnsi="仿宋_GB2312" w:cs="仿宋_GB2312" w:eastAsia="仿宋_GB2312"/>
                <w:sz w:val="21"/>
              </w:rPr>
              <w:t>▲2. 整机为电动电控设计，涡轮驱动产生空气气源。</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可支持单管路通气，管路更加简单便携。</w:t>
            </w:r>
          </w:p>
          <w:p>
            <w:pPr>
              <w:pStyle w:val="null3"/>
              <w:jc w:val="both"/>
            </w:pPr>
            <w:r>
              <w:rPr>
                <w:rFonts w:ascii="仿宋_GB2312" w:hAnsi="仿宋_GB2312" w:cs="仿宋_GB2312" w:eastAsia="仿宋_GB2312"/>
                <w:sz w:val="21"/>
              </w:rPr>
              <w:t>4. 电池续航时间1块电池≥5小时。</w:t>
            </w:r>
          </w:p>
          <w:p>
            <w:pPr>
              <w:pStyle w:val="null3"/>
              <w:jc w:val="both"/>
            </w:pPr>
            <w:r>
              <w:rPr>
                <w:rFonts w:ascii="仿宋_GB2312" w:hAnsi="仿宋_GB2312" w:cs="仿宋_GB2312" w:eastAsia="仿宋_GB2312"/>
                <w:sz w:val="21"/>
              </w:rPr>
              <w:t>5. 呼吸机主机重量≤4.5kg，呼吸机主机（不含把手）尺寸不超过300mm x 160mm x 200mm。</w:t>
            </w:r>
          </w:p>
          <w:p>
            <w:pPr>
              <w:pStyle w:val="null3"/>
              <w:jc w:val="both"/>
            </w:pPr>
            <w:r>
              <w:rPr>
                <w:rFonts w:ascii="仿宋_GB2312" w:hAnsi="仿宋_GB2312" w:cs="仿宋_GB2312" w:eastAsia="仿宋_GB2312"/>
                <w:sz w:val="21"/>
              </w:rPr>
              <w:t>6. 吸气峰值流速≥210L/min。</w:t>
            </w:r>
          </w:p>
          <w:p>
            <w:pPr>
              <w:pStyle w:val="null3"/>
              <w:jc w:val="both"/>
            </w:pPr>
            <w:r>
              <w:rPr>
                <w:rFonts w:ascii="仿宋_GB2312" w:hAnsi="仿宋_GB2312" w:cs="仿宋_GB2312" w:eastAsia="仿宋_GB2312"/>
                <w:sz w:val="21"/>
              </w:rPr>
              <w:t>7. 支持高压氧气气源和低压氧气气源两种方式。</w:t>
            </w:r>
          </w:p>
          <w:p>
            <w:pPr>
              <w:pStyle w:val="null3"/>
              <w:jc w:val="both"/>
            </w:pPr>
            <w:r>
              <w:rPr>
                <w:rFonts w:ascii="仿宋_GB2312" w:hAnsi="仿宋_GB2312" w:cs="仿宋_GB2312" w:eastAsia="仿宋_GB2312"/>
                <w:sz w:val="21"/>
              </w:rPr>
              <w:t>8. 采用≥7英寸彩色电容触摸控制屏，分辨率≥800*480像素，可同时显示波形和监测参数。</w:t>
            </w:r>
          </w:p>
          <w:p>
            <w:pPr>
              <w:pStyle w:val="null3"/>
              <w:jc w:val="both"/>
            </w:pPr>
            <w:r>
              <w:rPr>
                <w:rFonts w:ascii="仿宋_GB2312" w:hAnsi="仿宋_GB2312" w:cs="仿宋_GB2312" w:eastAsia="仿宋_GB2312"/>
                <w:sz w:val="21"/>
              </w:rPr>
              <w:t>9. 具有屏幕亮度自动调节功能，根据环境光线强度自动调节屏幕亮度。</w:t>
            </w:r>
          </w:p>
          <w:p>
            <w:pPr>
              <w:pStyle w:val="null3"/>
              <w:jc w:val="both"/>
            </w:pPr>
            <w:r>
              <w:rPr>
                <w:rFonts w:ascii="仿宋_GB2312" w:hAnsi="仿宋_GB2312" w:cs="仿宋_GB2312" w:eastAsia="仿宋_GB2312"/>
                <w:sz w:val="21"/>
              </w:rPr>
              <w:t>10. 具有关机状态下电量显示功能。</w:t>
            </w:r>
          </w:p>
          <w:p>
            <w:pPr>
              <w:pStyle w:val="null3"/>
              <w:jc w:val="both"/>
            </w:pPr>
            <w:r>
              <w:rPr>
                <w:rFonts w:ascii="仿宋_GB2312" w:hAnsi="仿宋_GB2312" w:cs="仿宋_GB2312" w:eastAsia="仿宋_GB2312"/>
                <w:sz w:val="21"/>
              </w:rPr>
              <w:t>11. 支持显示≥100小时的全部监测参数趋势图、表分析，≥8000条报警和操作日志记录。</w:t>
            </w:r>
          </w:p>
          <w:p>
            <w:pPr>
              <w:pStyle w:val="null3"/>
              <w:jc w:val="both"/>
            </w:pPr>
            <w:r>
              <w:rPr>
                <w:rFonts w:ascii="仿宋_GB2312" w:hAnsi="仿宋_GB2312" w:cs="仿宋_GB2312" w:eastAsia="仿宋_GB2312"/>
                <w:sz w:val="21"/>
              </w:rPr>
              <w:t>12. 具备截屏U盘导出功能，可缓存≥50张屏幕文件。</w:t>
            </w:r>
          </w:p>
          <w:p>
            <w:pPr>
              <w:pStyle w:val="null3"/>
              <w:jc w:val="both"/>
            </w:pPr>
            <w:r>
              <w:rPr>
                <w:rFonts w:ascii="仿宋_GB2312" w:hAnsi="仿宋_GB2312" w:cs="仿宋_GB2312" w:eastAsia="仿宋_GB2312"/>
                <w:sz w:val="21"/>
              </w:rPr>
              <w:t>13.满足救护车，直升飞机和固定翼飞机使用场景,符合相关转运标准。</w:t>
            </w:r>
          </w:p>
          <w:p>
            <w:pPr>
              <w:pStyle w:val="null3"/>
              <w:jc w:val="both"/>
            </w:pPr>
            <w:r>
              <w:rPr>
                <w:rFonts w:ascii="仿宋_GB2312" w:hAnsi="仿宋_GB2312" w:cs="仿宋_GB2312" w:eastAsia="仿宋_GB2312"/>
                <w:sz w:val="21"/>
              </w:rPr>
              <w:t>二、环境适应性要求</w:t>
            </w:r>
          </w:p>
          <w:p>
            <w:pPr>
              <w:pStyle w:val="null3"/>
              <w:jc w:val="both"/>
            </w:pPr>
            <w:r>
              <w:rPr>
                <w:rFonts w:ascii="仿宋_GB2312" w:hAnsi="仿宋_GB2312" w:cs="仿宋_GB2312" w:eastAsia="仿宋_GB2312"/>
                <w:sz w:val="21"/>
              </w:rPr>
              <w:t>1. 防尘防水等级≥IP34。</w:t>
            </w:r>
          </w:p>
          <w:p>
            <w:pPr>
              <w:pStyle w:val="null3"/>
              <w:jc w:val="both"/>
            </w:pPr>
            <w:r>
              <w:rPr>
                <w:rFonts w:ascii="仿宋_GB2312" w:hAnsi="仿宋_GB2312" w:cs="仿宋_GB2312" w:eastAsia="仿宋_GB2312"/>
                <w:sz w:val="21"/>
              </w:rPr>
              <w:t>▲2. 最高工作海拔≥7000m。</w:t>
            </w:r>
          </w:p>
          <w:p>
            <w:pPr>
              <w:pStyle w:val="null3"/>
              <w:jc w:val="both"/>
            </w:pPr>
            <w:r>
              <w:rPr>
                <w:rFonts w:ascii="仿宋_GB2312" w:hAnsi="仿宋_GB2312" w:cs="仿宋_GB2312" w:eastAsia="仿宋_GB2312"/>
                <w:sz w:val="21"/>
              </w:rPr>
              <w:t>3. 工作温度范围：-20 ~ 50 ℃，满足低温和高温环境下工作要求。</w:t>
            </w:r>
          </w:p>
          <w:p>
            <w:pPr>
              <w:pStyle w:val="null3"/>
              <w:jc w:val="both"/>
            </w:pPr>
            <w:r>
              <w:rPr>
                <w:rFonts w:ascii="仿宋_GB2312" w:hAnsi="仿宋_GB2312" w:cs="仿宋_GB2312" w:eastAsia="仿宋_GB2312"/>
                <w:sz w:val="21"/>
              </w:rPr>
              <w:t>4. 具有自动海拔补偿功能和自动漏气补偿功能。</w:t>
            </w:r>
          </w:p>
          <w:p>
            <w:pPr>
              <w:pStyle w:val="null3"/>
              <w:jc w:val="both"/>
            </w:pPr>
            <w:r>
              <w:rPr>
                <w:rFonts w:ascii="仿宋_GB2312" w:hAnsi="仿宋_GB2312" w:cs="仿宋_GB2312" w:eastAsia="仿宋_GB2312"/>
                <w:sz w:val="21"/>
              </w:rPr>
              <w:t>三、呼吸模式及功能</w:t>
            </w:r>
          </w:p>
          <w:p>
            <w:pPr>
              <w:pStyle w:val="null3"/>
              <w:jc w:val="both"/>
            </w:pPr>
            <w:r>
              <w:rPr>
                <w:rFonts w:ascii="仿宋_GB2312" w:hAnsi="仿宋_GB2312" w:cs="仿宋_GB2312" w:eastAsia="仿宋_GB2312"/>
                <w:sz w:val="21"/>
              </w:rPr>
              <w:t>1. 标配模式：控制/辅助通气模式A/C和同步间歇指令通气SIMV；持续气道正压通气模式/压力支持通气CPAP/PSV、双水平气道正压通气（如BIPAP或DuoLevel或BiLevel）、压力调节容量控制通气（如AUTOFLOW或PRVC等）、压力调节容量控制-同步间歇指令通气模式（PRVC-SIMV）、心肺复苏通气模式（如CPRV，CPRmode等）。</w:t>
            </w:r>
          </w:p>
          <w:p>
            <w:pPr>
              <w:pStyle w:val="null3"/>
              <w:jc w:val="both"/>
            </w:pPr>
            <w:r>
              <w:rPr>
                <w:rFonts w:ascii="仿宋_GB2312" w:hAnsi="仿宋_GB2312" w:cs="仿宋_GB2312" w:eastAsia="仿宋_GB2312"/>
                <w:sz w:val="21"/>
              </w:rPr>
              <w:t>2. 可配备无创通气模式和氧疗模式。</w:t>
            </w:r>
          </w:p>
          <w:p>
            <w:pPr>
              <w:pStyle w:val="null3"/>
              <w:jc w:val="both"/>
            </w:pPr>
            <w:r>
              <w:rPr>
                <w:rFonts w:ascii="仿宋_GB2312" w:hAnsi="仿宋_GB2312" w:cs="仿宋_GB2312" w:eastAsia="仿宋_GB2312"/>
                <w:sz w:val="21"/>
              </w:rPr>
              <w:t>3. 标配内源性PEEP、口腔闭合压P0.1和浅快呼吸指数RSBI的测定。</w:t>
            </w:r>
          </w:p>
          <w:p>
            <w:pPr>
              <w:pStyle w:val="null3"/>
              <w:jc w:val="both"/>
            </w:pPr>
            <w:r>
              <w:rPr>
                <w:rFonts w:ascii="仿宋_GB2312" w:hAnsi="仿宋_GB2312" w:cs="仿宋_GB2312" w:eastAsia="仿宋_GB2312"/>
                <w:sz w:val="21"/>
              </w:rPr>
              <w:t>四、设置参数</w:t>
            </w:r>
          </w:p>
          <w:p>
            <w:pPr>
              <w:pStyle w:val="null3"/>
              <w:jc w:val="both"/>
            </w:pPr>
            <w:r>
              <w:rPr>
                <w:rFonts w:ascii="仿宋_GB2312" w:hAnsi="仿宋_GB2312" w:cs="仿宋_GB2312" w:eastAsia="仿宋_GB2312"/>
                <w:sz w:val="21"/>
              </w:rPr>
              <w:t>1. 潮气量：20ml—2000ml</w:t>
            </w:r>
          </w:p>
          <w:p>
            <w:pPr>
              <w:pStyle w:val="null3"/>
              <w:jc w:val="both"/>
            </w:pPr>
            <w:r>
              <w:rPr>
                <w:rFonts w:ascii="仿宋_GB2312" w:hAnsi="仿宋_GB2312" w:cs="仿宋_GB2312" w:eastAsia="仿宋_GB2312"/>
                <w:sz w:val="21"/>
              </w:rPr>
              <w:t>2. 吸气压力：1—60 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jc w:val="both"/>
            </w:pPr>
            <w:r>
              <w:rPr>
                <w:rFonts w:ascii="仿宋_GB2312" w:hAnsi="仿宋_GB2312" w:cs="仿宋_GB2312" w:eastAsia="仿宋_GB2312"/>
                <w:sz w:val="21"/>
              </w:rPr>
              <w:t>3. 呼气末正压：0—50 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jc w:val="both"/>
            </w:pPr>
            <w:r>
              <w:rPr>
                <w:rFonts w:ascii="仿宋_GB2312" w:hAnsi="仿宋_GB2312" w:cs="仿宋_GB2312" w:eastAsia="仿宋_GB2312"/>
                <w:sz w:val="21"/>
              </w:rPr>
              <w:t>4. 吸入氧浓度：21—100%</w:t>
            </w:r>
          </w:p>
          <w:p>
            <w:pPr>
              <w:pStyle w:val="null3"/>
              <w:jc w:val="both"/>
            </w:pPr>
            <w:r>
              <w:rPr>
                <w:rFonts w:ascii="仿宋_GB2312" w:hAnsi="仿宋_GB2312" w:cs="仿宋_GB2312" w:eastAsia="仿宋_GB2312"/>
                <w:sz w:val="21"/>
              </w:rPr>
              <w:t>5. 吸气时间：0.1—10s</w:t>
            </w:r>
          </w:p>
          <w:p>
            <w:pPr>
              <w:pStyle w:val="null3"/>
              <w:jc w:val="both"/>
            </w:pPr>
            <w:r>
              <w:rPr>
                <w:rFonts w:ascii="仿宋_GB2312" w:hAnsi="仿宋_GB2312" w:cs="仿宋_GB2312" w:eastAsia="仿宋_GB2312"/>
                <w:sz w:val="21"/>
              </w:rPr>
              <w:t>6. 压力触发灵敏度：-20— - 0.5cmH</w:t>
            </w:r>
            <w:r>
              <w:rPr>
                <w:rFonts w:ascii="仿宋_GB2312" w:hAnsi="仿宋_GB2312" w:cs="仿宋_GB2312" w:eastAsia="仿宋_GB2312"/>
                <w:sz w:val="21"/>
                <w:vertAlign w:val="subscript"/>
              </w:rPr>
              <w:t>2</w:t>
            </w:r>
            <w:r>
              <w:rPr>
                <w:rFonts w:ascii="仿宋_GB2312" w:hAnsi="仿宋_GB2312" w:cs="仿宋_GB2312" w:eastAsia="仿宋_GB2312"/>
                <w:sz w:val="21"/>
              </w:rPr>
              <w:t>O，或 OFF</w:t>
            </w:r>
          </w:p>
          <w:p>
            <w:pPr>
              <w:pStyle w:val="null3"/>
              <w:jc w:val="both"/>
            </w:pPr>
            <w:r>
              <w:rPr>
                <w:rFonts w:ascii="仿宋_GB2312" w:hAnsi="仿宋_GB2312" w:cs="仿宋_GB2312" w:eastAsia="仿宋_GB2312"/>
                <w:sz w:val="21"/>
              </w:rPr>
              <w:t>7. 流速触发灵敏度：0.5—20L/ min，或 OFF</w:t>
            </w:r>
          </w:p>
          <w:p>
            <w:pPr>
              <w:pStyle w:val="null3"/>
              <w:jc w:val="both"/>
            </w:pPr>
            <w:r>
              <w:rPr>
                <w:rFonts w:ascii="仿宋_GB2312" w:hAnsi="仿宋_GB2312" w:cs="仿宋_GB2312" w:eastAsia="仿宋_GB2312"/>
                <w:sz w:val="21"/>
              </w:rPr>
              <w:t>8. 呼气触发灵敏度：Auto, 1—85%</w:t>
            </w:r>
          </w:p>
          <w:p>
            <w:pPr>
              <w:pStyle w:val="null3"/>
              <w:jc w:val="both"/>
            </w:pPr>
            <w:r>
              <w:rPr>
                <w:rFonts w:ascii="仿宋_GB2312" w:hAnsi="仿宋_GB2312" w:cs="仿宋_GB2312" w:eastAsia="仿宋_GB2312"/>
                <w:sz w:val="21"/>
              </w:rPr>
              <w:t>9. 氧疗流量：2—80L/min</w:t>
            </w:r>
          </w:p>
          <w:p>
            <w:pPr>
              <w:pStyle w:val="null3"/>
              <w:jc w:val="both"/>
            </w:pPr>
            <w:r>
              <w:rPr>
                <w:rFonts w:ascii="仿宋_GB2312" w:hAnsi="仿宋_GB2312" w:cs="仿宋_GB2312" w:eastAsia="仿宋_GB2312"/>
                <w:sz w:val="21"/>
              </w:rPr>
              <w:t>五、监测参数和报警</w:t>
            </w:r>
          </w:p>
          <w:p>
            <w:pPr>
              <w:pStyle w:val="null3"/>
              <w:jc w:val="both"/>
            </w:pPr>
            <w:r>
              <w:rPr>
                <w:rFonts w:ascii="仿宋_GB2312" w:hAnsi="仿宋_GB2312" w:cs="仿宋_GB2312" w:eastAsia="仿宋_GB2312"/>
                <w:sz w:val="21"/>
              </w:rPr>
              <w:t>1. 监测参数：氧浓度、分钟通气量、潮气量、气道压力、呼吸频率等关键参数。</w:t>
            </w:r>
          </w:p>
          <w:p>
            <w:pPr>
              <w:pStyle w:val="null3"/>
              <w:jc w:val="both"/>
            </w:pPr>
            <w:r>
              <w:rPr>
                <w:rFonts w:ascii="仿宋_GB2312" w:hAnsi="仿宋_GB2312" w:cs="仿宋_GB2312" w:eastAsia="仿宋_GB2312"/>
                <w:sz w:val="21"/>
              </w:rPr>
              <w:t>2. 波形监测：压力—时间、流速—时间、容量—时间和CO</w:t>
            </w:r>
            <w:r>
              <w:rPr>
                <w:rFonts w:ascii="仿宋_GB2312" w:hAnsi="仿宋_GB2312" w:cs="仿宋_GB2312" w:eastAsia="仿宋_GB2312"/>
                <w:sz w:val="21"/>
                <w:vertAlign w:val="subscript"/>
              </w:rPr>
              <w:t>2</w:t>
            </w:r>
            <w:r>
              <w:rPr>
                <w:rFonts w:ascii="仿宋_GB2312" w:hAnsi="仿宋_GB2312" w:cs="仿宋_GB2312" w:eastAsia="仿宋_GB2312"/>
                <w:sz w:val="21"/>
              </w:rPr>
              <w:t>—时间波形。</w:t>
            </w:r>
          </w:p>
          <w:p>
            <w:pPr>
              <w:pStyle w:val="null3"/>
              <w:jc w:val="both"/>
            </w:pPr>
            <w:r>
              <w:rPr>
                <w:rFonts w:ascii="仿宋_GB2312" w:hAnsi="仿宋_GB2312" w:cs="仿宋_GB2312" w:eastAsia="仿宋_GB2312"/>
                <w:sz w:val="21"/>
              </w:rPr>
              <w:t>3. 报警：潮气量、通气量、压力、呼吸频率、窒息、氧浓度、氧气不足、电量不足、管路脱落、机器故障等。</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 呼吸机主机 1台</w:t>
            </w:r>
          </w:p>
          <w:p>
            <w:pPr>
              <w:pStyle w:val="null3"/>
              <w:jc w:val="both"/>
            </w:pPr>
            <w:r>
              <w:rPr>
                <w:rFonts w:ascii="仿宋_GB2312" w:hAnsi="仿宋_GB2312" w:cs="仿宋_GB2312" w:eastAsia="仿宋_GB2312"/>
                <w:sz w:val="21"/>
              </w:rPr>
              <w:t>2. 重复性成人呼吸管路 1套</w:t>
            </w:r>
          </w:p>
          <w:p>
            <w:pPr>
              <w:pStyle w:val="null3"/>
              <w:jc w:val="both"/>
            </w:pPr>
            <w:r>
              <w:rPr>
                <w:rFonts w:ascii="仿宋_GB2312" w:hAnsi="仿宋_GB2312" w:cs="仿宋_GB2312" w:eastAsia="仿宋_GB2312"/>
                <w:sz w:val="21"/>
              </w:rPr>
              <w:t>3. 说明书 1本</w:t>
            </w:r>
          </w:p>
          <w:p>
            <w:pPr>
              <w:pStyle w:val="null3"/>
              <w:jc w:val="both"/>
            </w:pPr>
            <w:r>
              <w:rPr>
                <w:rFonts w:ascii="仿宋_GB2312" w:hAnsi="仿宋_GB2312" w:cs="仿宋_GB2312" w:eastAsia="仿宋_GB2312"/>
                <w:sz w:val="21"/>
              </w:rPr>
              <w:t>4. 合格证 1份</w:t>
            </w:r>
          </w:p>
          <w:p>
            <w:pPr>
              <w:pStyle w:val="null3"/>
              <w:jc w:val="both"/>
            </w:pPr>
            <w:r>
              <w:rPr>
                <w:rFonts w:ascii="仿宋_GB2312" w:hAnsi="仿宋_GB2312" w:cs="仿宋_GB2312" w:eastAsia="仿宋_GB2312"/>
                <w:sz w:val="21"/>
              </w:rPr>
              <w:t>5. 保修卡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8"/>
                <w:b/>
              </w:rPr>
              <w:t>有创呼吸机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一、整机与显示要求</w:t>
            </w:r>
          </w:p>
          <w:p>
            <w:pPr>
              <w:pStyle w:val="null3"/>
              <w:jc w:val="both"/>
            </w:pPr>
            <w:r>
              <w:rPr>
                <w:rFonts w:ascii="仿宋_GB2312" w:hAnsi="仿宋_GB2312" w:cs="仿宋_GB2312" w:eastAsia="仿宋_GB2312"/>
                <w:sz w:val="21"/>
              </w:rPr>
              <w:t>1. 适用于成人、小儿和婴幼儿患者通气辅助及呼吸支持。</w:t>
            </w:r>
          </w:p>
          <w:p>
            <w:pPr>
              <w:pStyle w:val="null3"/>
              <w:jc w:val="both"/>
            </w:pPr>
            <w:r>
              <w:rPr>
                <w:rFonts w:ascii="仿宋_GB2312" w:hAnsi="仿宋_GB2312" w:cs="仿宋_GB2312" w:eastAsia="仿宋_GB2312"/>
                <w:sz w:val="21"/>
              </w:rPr>
              <w:t>2. 整机为电动电控设计，涡轮驱动产生空气气源。</w:t>
            </w:r>
          </w:p>
          <w:p>
            <w:pPr>
              <w:pStyle w:val="null3"/>
              <w:jc w:val="both"/>
            </w:pPr>
            <w:r>
              <w:rPr>
                <w:rFonts w:ascii="仿宋_GB2312" w:hAnsi="仿宋_GB2312" w:cs="仿宋_GB2312" w:eastAsia="仿宋_GB2312"/>
                <w:sz w:val="21"/>
              </w:rPr>
              <w:t>3. 屏幕与机器一体化。主机可从台车上无工具拆卸。</w:t>
            </w:r>
          </w:p>
          <w:p>
            <w:pPr>
              <w:pStyle w:val="null3"/>
              <w:jc w:val="both"/>
            </w:pPr>
            <w:r>
              <w:rPr>
                <w:rFonts w:ascii="仿宋_GB2312" w:hAnsi="仿宋_GB2312" w:cs="仿宋_GB2312" w:eastAsia="仿宋_GB2312"/>
                <w:sz w:val="21"/>
              </w:rPr>
              <w:t>4. 采用≥12英寸彩色电容触摸控制屏，分辨率≧1280*800像素。</w:t>
            </w:r>
          </w:p>
          <w:p>
            <w:pPr>
              <w:pStyle w:val="null3"/>
              <w:jc w:val="both"/>
            </w:pPr>
            <w:r>
              <w:rPr>
                <w:rFonts w:ascii="仿宋_GB2312" w:hAnsi="仿宋_GB2312" w:cs="仿宋_GB2312" w:eastAsia="仿宋_GB2312"/>
                <w:sz w:val="21"/>
              </w:rPr>
              <w:t>5. 屏幕显示：多至4道波形同屏显示，波形的颜色可调；≥3种环图，支持波形、环图、监测值同屏显示；支持全参数显示界面和大字体界面；呼吸波形及环图可冻结，呼吸环图可存储、对比。</w:t>
            </w:r>
          </w:p>
          <w:p>
            <w:pPr>
              <w:pStyle w:val="null3"/>
              <w:jc w:val="both"/>
            </w:pPr>
            <w:r>
              <w:rPr>
                <w:rFonts w:ascii="仿宋_GB2312" w:hAnsi="仿宋_GB2312" w:cs="仿宋_GB2312" w:eastAsia="仿宋_GB2312"/>
                <w:sz w:val="21"/>
              </w:rPr>
              <w:t>▲6. 具备动态肺视图，能实时图形化动态显示患者气道阻抗、肺顺应性、通气量变化大小等参数变化。</w:t>
            </w:r>
          </w:p>
          <w:p>
            <w:pPr>
              <w:pStyle w:val="null3"/>
              <w:jc w:val="both"/>
            </w:pPr>
            <w:r>
              <w:rPr>
                <w:rFonts w:ascii="仿宋_GB2312" w:hAnsi="仿宋_GB2312" w:cs="仿宋_GB2312" w:eastAsia="仿宋_GB2312"/>
                <w:sz w:val="21"/>
              </w:rPr>
              <w:t>7. 支持显示≥72小时的全部监测参数趋势图、表分析，5000条报警和操作日志记录。</w:t>
            </w:r>
          </w:p>
          <w:p>
            <w:pPr>
              <w:pStyle w:val="null3"/>
              <w:jc w:val="both"/>
            </w:pPr>
            <w:r>
              <w:rPr>
                <w:rFonts w:ascii="仿宋_GB2312" w:hAnsi="仿宋_GB2312" w:cs="仿宋_GB2312" w:eastAsia="仿宋_GB2312"/>
                <w:sz w:val="21"/>
              </w:rPr>
              <w:t>二、呼吸模式及功能</w:t>
            </w:r>
          </w:p>
          <w:p>
            <w:pPr>
              <w:pStyle w:val="null3"/>
              <w:jc w:val="both"/>
            </w:pPr>
            <w:r>
              <w:rPr>
                <w:rFonts w:ascii="仿宋_GB2312" w:hAnsi="仿宋_GB2312" w:cs="仿宋_GB2312" w:eastAsia="仿宋_GB2312"/>
                <w:sz w:val="21"/>
              </w:rPr>
              <w:t>▲1. 标配模式：容量控制/辅助通气模式V-A/C和容量同步间歇指令通气模式V-SIMV（容量模式流速波形可调方波、50%递减波和100%递减波）；压力控制/辅助通气模式P-A/C和压力同步间歇指令通气模式P-SIMV；持续气道正压通气模式/压力支持通气模式CPAP/PSV、窒息通气模式。容量模式流速波形可调方波、50%递减波和100%递减波</w:t>
            </w:r>
          </w:p>
          <w:p>
            <w:pPr>
              <w:pStyle w:val="null3"/>
              <w:jc w:val="both"/>
            </w:pPr>
            <w:r>
              <w:rPr>
                <w:rFonts w:ascii="仿宋_GB2312" w:hAnsi="仿宋_GB2312" w:cs="仿宋_GB2312" w:eastAsia="仿宋_GB2312"/>
                <w:sz w:val="21"/>
              </w:rPr>
              <w:t>2. 高级模式：压力调节容量控制通气（如AUTOFLOW或PRVC等）、压力调节容量控制-同步间歇指令通气模式（PRVC-SIMV）；双水平气道正压通气模式（如BIPAP或DuoLevel或BiLevel）、气道压力释放通气APRV；自适应分钟通气AMV（或自适应支持通气ASV等以Otis公式患者最小呼吸做功为通气目标的智能通气模式）。</w:t>
            </w:r>
          </w:p>
          <w:p>
            <w:pPr>
              <w:pStyle w:val="null3"/>
              <w:jc w:val="both"/>
            </w:pPr>
            <w:r>
              <w:rPr>
                <w:rFonts w:ascii="仿宋_GB2312" w:hAnsi="仿宋_GB2312" w:cs="仿宋_GB2312" w:eastAsia="仿宋_GB2312"/>
                <w:sz w:val="21"/>
              </w:rPr>
              <w:t>3. 具有心肺复苏通气模式（如CPRV，CPRmode等），在呼气阶段停止送气帮助排出患者肺内气体，使患者胸腔回弹时产生胸腔负压。</w:t>
            </w:r>
          </w:p>
          <w:p>
            <w:pPr>
              <w:pStyle w:val="null3"/>
              <w:jc w:val="both"/>
            </w:pPr>
            <w:r>
              <w:rPr>
                <w:rFonts w:ascii="仿宋_GB2312" w:hAnsi="仿宋_GB2312" w:cs="仿宋_GB2312" w:eastAsia="仿宋_GB2312"/>
                <w:sz w:val="21"/>
              </w:rPr>
              <w:t>4. 具有电子吸气阻力阀开关（eITD），在心肺复苏通气模式（如CPRV，CPRmode等）的呼气阶段可通过电子吸气阻力阀开关（eITD）排出患者肺内气体，阻止气流进入病人肺部，来增加胸腔负压。</w:t>
            </w:r>
          </w:p>
          <w:p>
            <w:pPr>
              <w:pStyle w:val="null3"/>
              <w:jc w:val="both"/>
            </w:pPr>
            <w:r>
              <w:rPr>
                <w:rFonts w:ascii="仿宋_GB2312" w:hAnsi="仿宋_GB2312" w:cs="仿宋_GB2312" w:eastAsia="仿宋_GB2312"/>
                <w:sz w:val="21"/>
              </w:rPr>
              <w:t>5. 无创通气模式，包含P-A/C、P-SIMV、CPAP/PSV、DuoLevel、APRV 和 PSV-S/T等模式。</w:t>
            </w:r>
          </w:p>
          <w:p>
            <w:pPr>
              <w:pStyle w:val="null3"/>
              <w:jc w:val="both"/>
            </w:pPr>
            <w:r>
              <w:rPr>
                <w:rFonts w:ascii="仿宋_GB2312" w:hAnsi="仿宋_GB2312" w:cs="仿宋_GB2312" w:eastAsia="仿宋_GB2312"/>
                <w:sz w:val="21"/>
              </w:rPr>
              <w:t>6. 氧疗模式 ：具备高流速氧疗功能，氧疗流速（≥80L/min）和氧浓度可调，并具有氧疗计时功能。</w:t>
            </w:r>
          </w:p>
          <w:p>
            <w:pPr>
              <w:pStyle w:val="null3"/>
              <w:jc w:val="both"/>
            </w:pPr>
            <w:r>
              <w:rPr>
                <w:rFonts w:ascii="仿宋_GB2312" w:hAnsi="仿宋_GB2312" w:cs="仿宋_GB2312" w:eastAsia="仿宋_GB2312"/>
                <w:sz w:val="21"/>
              </w:rPr>
              <w:t>7. 呼吸同步技术（如IntelliCycle，IntelliSync+），使用病人的呼吸系统特性包含时间常数等自动调节吸气触发灵敏度和呼气触发灵敏度，自动调节压力上升时间，提高人机同步性和舒适度，减少手动调节参数。</w:t>
            </w:r>
          </w:p>
          <w:p>
            <w:pPr>
              <w:pStyle w:val="null3"/>
              <w:jc w:val="both"/>
            </w:pPr>
            <w:r>
              <w:rPr>
                <w:rFonts w:ascii="仿宋_GB2312" w:hAnsi="仿宋_GB2312" w:cs="仿宋_GB2312" w:eastAsia="仿宋_GB2312"/>
                <w:sz w:val="21"/>
              </w:rPr>
              <w:t>8. 标配手动呼吸、吸气保持、呼气保持、同步雾化、纯氧灌注、智能吸痰。</w:t>
            </w:r>
          </w:p>
          <w:p>
            <w:pPr>
              <w:pStyle w:val="null3"/>
              <w:jc w:val="both"/>
            </w:pPr>
            <w:r>
              <w:rPr>
                <w:rFonts w:ascii="仿宋_GB2312" w:hAnsi="仿宋_GB2312" w:cs="仿宋_GB2312" w:eastAsia="仿宋_GB2312"/>
                <w:sz w:val="21"/>
              </w:rPr>
              <w:t>9. 标配内源性PEEP、口腔闭合压P0.1和最大吸气负压NIF的测定。</w:t>
            </w:r>
          </w:p>
          <w:p>
            <w:pPr>
              <w:pStyle w:val="null3"/>
              <w:jc w:val="both"/>
            </w:pPr>
            <w:r>
              <w:rPr>
                <w:rFonts w:ascii="仿宋_GB2312" w:hAnsi="仿宋_GB2312" w:cs="仿宋_GB2312" w:eastAsia="仿宋_GB2312"/>
                <w:sz w:val="21"/>
              </w:rPr>
              <w:t>10. 具有自动气管插管阻力补偿功能（如ATRC，TRC，ATC），导管孔径和补偿百分比可设。</w:t>
            </w:r>
          </w:p>
          <w:p>
            <w:pPr>
              <w:pStyle w:val="null3"/>
              <w:jc w:val="both"/>
            </w:pPr>
            <w:r>
              <w:rPr>
                <w:rFonts w:ascii="仿宋_GB2312" w:hAnsi="仿宋_GB2312" w:cs="仿宋_GB2312" w:eastAsia="仿宋_GB2312"/>
                <w:sz w:val="21"/>
              </w:rPr>
              <w:t>11. 具有静态P-V环图（或P-V工具），辅助医生确定最佳PEEP值。</w:t>
            </w:r>
          </w:p>
          <w:p>
            <w:pPr>
              <w:pStyle w:val="null3"/>
              <w:jc w:val="both"/>
            </w:pPr>
            <w:r>
              <w:rPr>
                <w:rFonts w:ascii="仿宋_GB2312" w:hAnsi="仿宋_GB2312" w:cs="仿宋_GB2312" w:eastAsia="仿宋_GB2312"/>
                <w:sz w:val="21"/>
              </w:rPr>
              <w:t>12. 具有待机功能并可设定病人理想体重或身高，具有单位理想体重呼气潮气量（如TVe/IBW或VTe/PBW）参数监测功能。</w:t>
            </w:r>
          </w:p>
          <w:p>
            <w:pPr>
              <w:pStyle w:val="null3"/>
              <w:jc w:val="both"/>
            </w:pPr>
            <w:r>
              <w:rPr>
                <w:rFonts w:ascii="仿宋_GB2312" w:hAnsi="仿宋_GB2312" w:cs="仿宋_GB2312" w:eastAsia="仿宋_GB2312"/>
                <w:sz w:val="21"/>
              </w:rPr>
              <w:t>三、设置参数</w:t>
            </w:r>
          </w:p>
          <w:p>
            <w:pPr>
              <w:pStyle w:val="null3"/>
              <w:jc w:val="both"/>
            </w:pPr>
            <w:r>
              <w:rPr>
                <w:rFonts w:ascii="仿宋_GB2312" w:hAnsi="仿宋_GB2312" w:cs="仿宋_GB2312" w:eastAsia="仿宋_GB2312"/>
                <w:sz w:val="21"/>
              </w:rPr>
              <w:t>1. 潮气量：20ml—2000ml</w:t>
            </w:r>
          </w:p>
          <w:p>
            <w:pPr>
              <w:pStyle w:val="null3"/>
              <w:jc w:val="both"/>
            </w:pPr>
            <w:r>
              <w:rPr>
                <w:rFonts w:ascii="仿宋_GB2312" w:hAnsi="仿宋_GB2312" w:cs="仿宋_GB2312" w:eastAsia="仿宋_GB2312"/>
                <w:sz w:val="21"/>
              </w:rPr>
              <w:t>2. 呼吸频率：1—100/min</w:t>
            </w:r>
          </w:p>
          <w:p>
            <w:pPr>
              <w:pStyle w:val="null3"/>
              <w:jc w:val="both"/>
            </w:pPr>
            <w:r>
              <w:rPr>
                <w:rFonts w:ascii="仿宋_GB2312" w:hAnsi="仿宋_GB2312" w:cs="仿宋_GB2312" w:eastAsia="仿宋_GB2312"/>
                <w:sz w:val="21"/>
              </w:rPr>
              <w:t>3. 吸气流速：6—180L/min</w:t>
            </w:r>
          </w:p>
          <w:p>
            <w:pPr>
              <w:pStyle w:val="null3"/>
              <w:jc w:val="both"/>
            </w:pPr>
            <w:r>
              <w:rPr>
                <w:rFonts w:ascii="仿宋_GB2312" w:hAnsi="仿宋_GB2312" w:cs="仿宋_GB2312" w:eastAsia="仿宋_GB2312"/>
                <w:sz w:val="21"/>
              </w:rPr>
              <w:t>4. SIMV频率：1—60/min</w:t>
            </w:r>
          </w:p>
          <w:p>
            <w:pPr>
              <w:pStyle w:val="null3"/>
              <w:jc w:val="both"/>
            </w:pPr>
            <w:r>
              <w:rPr>
                <w:rFonts w:ascii="仿宋_GB2312" w:hAnsi="仿宋_GB2312" w:cs="仿宋_GB2312" w:eastAsia="仿宋_GB2312"/>
                <w:sz w:val="21"/>
              </w:rPr>
              <w:t>5. 吸呼比：4:1—1:10</w:t>
            </w:r>
          </w:p>
          <w:p>
            <w:pPr>
              <w:pStyle w:val="null3"/>
              <w:jc w:val="both"/>
            </w:pPr>
            <w:r>
              <w:rPr>
                <w:rFonts w:ascii="仿宋_GB2312" w:hAnsi="仿宋_GB2312" w:cs="仿宋_GB2312" w:eastAsia="仿宋_GB2312"/>
                <w:sz w:val="21"/>
              </w:rPr>
              <w:t>6. 最大峰值流速：≦210L/min</w:t>
            </w:r>
          </w:p>
          <w:p>
            <w:pPr>
              <w:pStyle w:val="null3"/>
              <w:jc w:val="both"/>
            </w:pPr>
            <w:r>
              <w:rPr>
                <w:rFonts w:ascii="仿宋_GB2312" w:hAnsi="仿宋_GB2312" w:cs="仿宋_GB2312" w:eastAsia="仿宋_GB2312"/>
                <w:sz w:val="21"/>
              </w:rPr>
              <w:t>7. 吸气压力：5—80 cmH2O</w:t>
            </w:r>
          </w:p>
          <w:p>
            <w:pPr>
              <w:pStyle w:val="null3"/>
              <w:jc w:val="both"/>
            </w:pPr>
            <w:r>
              <w:rPr>
                <w:rFonts w:ascii="仿宋_GB2312" w:hAnsi="仿宋_GB2312" w:cs="仿宋_GB2312" w:eastAsia="仿宋_GB2312"/>
                <w:sz w:val="21"/>
              </w:rPr>
              <w:t>8. 压力支持：0—80cmH2O</w:t>
            </w:r>
          </w:p>
          <w:p>
            <w:pPr>
              <w:pStyle w:val="null3"/>
              <w:jc w:val="both"/>
            </w:pPr>
            <w:r>
              <w:rPr>
                <w:rFonts w:ascii="仿宋_GB2312" w:hAnsi="仿宋_GB2312" w:cs="仿宋_GB2312" w:eastAsia="仿宋_GB2312"/>
                <w:sz w:val="21"/>
              </w:rPr>
              <w:t>9. PEEP：0—50 cmH2O</w:t>
            </w:r>
          </w:p>
          <w:p>
            <w:pPr>
              <w:pStyle w:val="null3"/>
              <w:jc w:val="both"/>
            </w:pPr>
            <w:r>
              <w:rPr>
                <w:rFonts w:ascii="仿宋_GB2312" w:hAnsi="仿宋_GB2312" w:cs="仿宋_GB2312" w:eastAsia="仿宋_GB2312"/>
                <w:sz w:val="21"/>
              </w:rPr>
              <w:t>10. 吸气时间：0.1—10s</w:t>
            </w:r>
          </w:p>
          <w:p>
            <w:pPr>
              <w:pStyle w:val="null3"/>
              <w:jc w:val="both"/>
            </w:pPr>
            <w:r>
              <w:rPr>
                <w:rFonts w:ascii="仿宋_GB2312" w:hAnsi="仿宋_GB2312" w:cs="仿宋_GB2312" w:eastAsia="仿宋_GB2312"/>
                <w:sz w:val="21"/>
              </w:rPr>
              <w:t>11. 压力上升时间：0—2s</w:t>
            </w:r>
          </w:p>
          <w:p>
            <w:pPr>
              <w:pStyle w:val="null3"/>
              <w:jc w:val="both"/>
            </w:pPr>
            <w:r>
              <w:rPr>
                <w:rFonts w:ascii="仿宋_GB2312" w:hAnsi="仿宋_GB2312" w:cs="仿宋_GB2312" w:eastAsia="仿宋_GB2312"/>
                <w:sz w:val="21"/>
              </w:rPr>
              <w:t>12. 压力触发灵敏度：-20— - 0.5cmH2O，或 OFF</w:t>
            </w:r>
          </w:p>
          <w:p>
            <w:pPr>
              <w:pStyle w:val="null3"/>
              <w:jc w:val="both"/>
            </w:pPr>
            <w:r>
              <w:rPr>
                <w:rFonts w:ascii="仿宋_GB2312" w:hAnsi="仿宋_GB2312" w:cs="仿宋_GB2312" w:eastAsia="仿宋_GB2312"/>
                <w:sz w:val="21"/>
              </w:rPr>
              <w:t>13. 流速触发灵敏度：0.5—20L/ min，或 OFF</w:t>
            </w:r>
          </w:p>
          <w:p>
            <w:pPr>
              <w:pStyle w:val="null3"/>
              <w:jc w:val="both"/>
            </w:pPr>
            <w:r>
              <w:rPr>
                <w:rFonts w:ascii="仿宋_GB2312" w:hAnsi="仿宋_GB2312" w:cs="仿宋_GB2312" w:eastAsia="仿宋_GB2312"/>
                <w:sz w:val="21"/>
              </w:rPr>
              <w:t>14. 呼气触发灵敏度：Auto, 1—85%</w:t>
            </w:r>
          </w:p>
          <w:p>
            <w:pPr>
              <w:pStyle w:val="null3"/>
              <w:jc w:val="both"/>
            </w:pPr>
            <w:r>
              <w:rPr>
                <w:rFonts w:ascii="仿宋_GB2312" w:hAnsi="仿宋_GB2312" w:cs="仿宋_GB2312" w:eastAsia="仿宋_GB2312"/>
                <w:sz w:val="21"/>
              </w:rPr>
              <w:t>四、监测参数</w:t>
            </w:r>
          </w:p>
          <w:p>
            <w:pPr>
              <w:pStyle w:val="null3"/>
              <w:jc w:val="both"/>
            </w:pPr>
            <w:r>
              <w:rPr>
                <w:rFonts w:ascii="仿宋_GB2312" w:hAnsi="仿宋_GB2312" w:cs="仿宋_GB2312" w:eastAsia="仿宋_GB2312"/>
                <w:sz w:val="21"/>
              </w:rPr>
              <w:t>1. 气道压力监测：气道峰压、平台压、平均压、呼气末正压。</w:t>
            </w:r>
          </w:p>
          <w:p>
            <w:pPr>
              <w:pStyle w:val="null3"/>
              <w:jc w:val="both"/>
            </w:pPr>
            <w:r>
              <w:rPr>
                <w:rFonts w:ascii="仿宋_GB2312" w:hAnsi="仿宋_GB2312" w:cs="仿宋_GB2312" w:eastAsia="仿宋_GB2312"/>
                <w:sz w:val="21"/>
              </w:rPr>
              <w:t>2. 分钟通气量监测：呼气分钟通气量、吸气分钟通气量、自主呼吸分钟通气量、分钟泄漏量、泄漏率</w:t>
            </w:r>
          </w:p>
          <w:p>
            <w:pPr>
              <w:pStyle w:val="null3"/>
              <w:jc w:val="both"/>
            </w:pPr>
            <w:r>
              <w:rPr>
                <w:rFonts w:ascii="仿宋_GB2312" w:hAnsi="仿宋_GB2312" w:cs="仿宋_GB2312" w:eastAsia="仿宋_GB2312"/>
                <w:sz w:val="21"/>
              </w:rPr>
              <w:t>3. 潮气量监测：吸入潮气量、呼出潮气量、自主呼吸潮气量、单位理想体重呼出潮气量（如TVe/IBW或VT/PBW）。</w:t>
            </w:r>
          </w:p>
          <w:p>
            <w:pPr>
              <w:pStyle w:val="null3"/>
              <w:jc w:val="both"/>
            </w:pPr>
            <w:r>
              <w:rPr>
                <w:rFonts w:ascii="仿宋_GB2312" w:hAnsi="仿宋_GB2312" w:cs="仿宋_GB2312" w:eastAsia="仿宋_GB2312"/>
                <w:sz w:val="21"/>
              </w:rPr>
              <w:t>4. 呼吸频率监测：总呼吸频率、自主呼吸频率、机控呼吸频率。</w:t>
            </w:r>
          </w:p>
          <w:p>
            <w:pPr>
              <w:pStyle w:val="null3"/>
              <w:jc w:val="both"/>
            </w:pPr>
            <w:r>
              <w:rPr>
                <w:rFonts w:ascii="仿宋_GB2312" w:hAnsi="仿宋_GB2312" w:cs="仿宋_GB2312" w:eastAsia="仿宋_GB2312"/>
                <w:sz w:val="21"/>
              </w:rPr>
              <w:t>5. 肺力学参数监测：吸气阻力、呼气阻力、静态顺应性、动态顺应性、呼气时间常数，呼吸功。</w:t>
            </w:r>
          </w:p>
          <w:p>
            <w:pPr>
              <w:pStyle w:val="null3"/>
              <w:jc w:val="both"/>
            </w:pPr>
            <w:r>
              <w:rPr>
                <w:rFonts w:ascii="仿宋_GB2312" w:hAnsi="仿宋_GB2312" w:cs="仿宋_GB2312" w:eastAsia="仿宋_GB2312"/>
                <w:sz w:val="21"/>
              </w:rPr>
              <w:t>五、报警参数</w:t>
            </w:r>
          </w:p>
          <w:p>
            <w:pPr>
              <w:pStyle w:val="null3"/>
              <w:jc w:val="both"/>
            </w:pPr>
            <w:r>
              <w:rPr>
                <w:rFonts w:ascii="仿宋_GB2312" w:hAnsi="仿宋_GB2312" w:cs="仿宋_GB2312" w:eastAsia="仿宋_GB2312"/>
                <w:sz w:val="21"/>
              </w:rPr>
              <w:t>1. 智能化分级报警、声光报警</w:t>
            </w:r>
          </w:p>
          <w:p>
            <w:pPr>
              <w:pStyle w:val="null3"/>
              <w:jc w:val="both"/>
            </w:pPr>
            <w:r>
              <w:rPr>
                <w:rFonts w:ascii="仿宋_GB2312" w:hAnsi="仿宋_GB2312" w:cs="仿宋_GB2312" w:eastAsia="仿宋_GB2312"/>
                <w:sz w:val="21"/>
              </w:rPr>
              <w:t>2. 气道压力：过高报警</w:t>
            </w:r>
          </w:p>
          <w:p>
            <w:pPr>
              <w:pStyle w:val="null3"/>
              <w:jc w:val="both"/>
            </w:pPr>
            <w:r>
              <w:rPr>
                <w:rFonts w:ascii="仿宋_GB2312" w:hAnsi="仿宋_GB2312" w:cs="仿宋_GB2312" w:eastAsia="仿宋_GB2312"/>
                <w:sz w:val="21"/>
              </w:rPr>
              <w:t>3. 分钟通气量：过高/过低报警</w:t>
            </w:r>
          </w:p>
          <w:p>
            <w:pPr>
              <w:pStyle w:val="null3"/>
              <w:jc w:val="both"/>
            </w:pPr>
            <w:r>
              <w:rPr>
                <w:rFonts w:ascii="仿宋_GB2312" w:hAnsi="仿宋_GB2312" w:cs="仿宋_GB2312" w:eastAsia="仿宋_GB2312"/>
                <w:sz w:val="21"/>
              </w:rPr>
              <w:t>4. 呼出潮气量：过高/过低报警</w:t>
            </w:r>
          </w:p>
          <w:p>
            <w:pPr>
              <w:pStyle w:val="null3"/>
              <w:jc w:val="both"/>
            </w:pPr>
            <w:r>
              <w:rPr>
                <w:rFonts w:ascii="仿宋_GB2312" w:hAnsi="仿宋_GB2312" w:cs="仿宋_GB2312" w:eastAsia="仿宋_GB2312"/>
                <w:sz w:val="21"/>
              </w:rPr>
              <w:t>5. 呼吸频率：过高/过低报警</w:t>
            </w:r>
          </w:p>
          <w:p>
            <w:pPr>
              <w:pStyle w:val="null3"/>
              <w:jc w:val="both"/>
            </w:pPr>
            <w:r>
              <w:rPr>
                <w:rFonts w:ascii="仿宋_GB2312" w:hAnsi="仿宋_GB2312" w:cs="仿宋_GB2312" w:eastAsia="仿宋_GB2312"/>
                <w:sz w:val="21"/>
              </w:rPr>
              <w:t>6. 窒息报警，时间可设置（5-60s）</w:t>
            </w:r>
          </w:p>
          <w:p>
            <w:pPr>
              <w:pStyle w:val="null3"/>
              <w:jc w:val="both"/>
            </w:pPr>
            <w:r>
              <w:rPr>
                <w:rFonts w:ascii="仿宋_GB2312" w:hAnsi="仿宋_GB2312" w:cs="仿宋_GB2312" w:eastAsia="仿宋_GB2312"/>
                <w:sz w:val="21"/>
              </w:rPr>
              <w:t>六、系统功能要求</w:t>
            </w:r>
          </w:p>
          <w:p>
            <w:pPr>
              <w:pStyle w:val="null3"/>
              <w:jc w:val="both"/>
            </w:pPr>
            <w:r>
              <w:rPr>
                <w:rFonts w:ascii="仿宋_GB2312" w:hAnsi="仿宋_GB2312" w:cs="仿宋_GB2312" w:eastAsia="仿宋_GB2312"/>
                <w:sz w:val="21"/>
              </w:rPr>
              <w:t>1. 病人数据，屏幕截图、机器设置等数据可通过USB接口导出。</w:t>
            </w:r>
          </w:p>
          <w:p>
            <w:pPr>
              <w:pStyle w:val="null3"/>
              <w:jc w:val="both"/>
            </w:pPr>
            <w:r>
              <w:rPr>
                <w:rFonts w:ascii="仿宋_GB2312" w:hAnsi="仿宋_GB2312" w:cs="仿宋_GB2312" w:eastAsia="仿宋_GB2312"/>
                <w:sz w:val="21"/>
              </w:rPr>
              <w:t>2. ≥120分钟内置后备可充电锂电池，电池总剩余电量能显示在屏幕上。</w:t>
            </w:r>
          </w:p>
          <w:p>
            <w:pPr>
              <w:pStyle w:val="null3"/>
              <w:jc w:val="both"/>
            </w:pPr>
            <w:r>
              <w:rPr>
                <w:rFonts w:ascii="仿宋_GB2312" w:hAnsi="仿宋_GB2312" w:cs="仿宋_GB2312" w:eastAsia="仿宋_GB2312"/>
                <w:sz w:val="21"/>
              </w:rPr>
              <w:t>▲3. 吸气阀、呼气阀组件可拆卸，并能高温高压蒸汽消毒（134℃），以防止院内交叉感染。</w:t>
            </w:r>
          </w:p>
          <w:p>
            <w:pPr>
              <w:pStyle w:val="null3"/>
              <w:jc w:val="both"/>
            </w:pPr>
            <w:r>
              <w:rPr>
                <w:rFonts w:ascii="仿宋_GB2312" w:hAnsi="仿宋_GB2312" w:cs="仿宋_GB2312" w:eastAsia="仿宋_GB2312"/>
                <w:sz w:val="21"/>
              </w:rPr>
              <w:t>4. 具备开机自检和图形化及文字提示功能；具有漏气自动补偿，管道的顺应性和BTPS补偿功能。</w:t>
            </w:r>
          </w:p>
          <w:p>
            <w:pPr>
              <w:pStyle w:val="null3"/>
              <w:jc w:val="both"/>
            </w:pPr>
            <w:r>
              <w:rPr>
                <w:rFonts w:ascii="仿宋_GB2312" w:hAnsi="仿宋_GB2312" w:cs="仿宋_GB2312" w:eastAsia="仿宋_GB2312"/>
                <w:sz w:val="21"/>
              </w:rPr>
              <w:t>5. 电源方案：支持交流和直流（12V）两种供电方式。</w:t>
            </w:r>
          </w:p>
          <w:p>
            <w:pPr>
              <w:pStyle w:val="null3"/>
              <w:jc w:val="both"/>
            </w:pPr>
            <w:r>
              <w:rPr>
                <w:rFonts w:ascii="仿宋_GB2312" w:hAnsi="仿宋_GB2312" w:cs="仿宋_GB2312" w:eastAsia="仿宋_GB2312"/>
                <w:sz w:val="21"/>
              </w:rPr>
              <w:t>6. 气源方案：支持高压氧气气源和低压氧气气源两种方式。</w:t>
            </w:r>
          </w:p>
          <w:p>
            <w:pPr>
              <w:pStyle w:val="null3"/>
              <w:jc w:val="both"/>
            </w:pPr>
            <w:r>
              <w:rPr>
                <w:rFonts w:ascii="仿宋_GB2312" w:hAnsi="仿宋_GB2312" w:cs="仿宋_GB2312" w:eastAsia="仿宋_GB2312"/>
                <w:sz w:val="21"/>
              </w:rPr>
              <w:t>七、信息化功能要求</w:t>
            </w:r>
          </w:p>
          <w:p>
            <w:pPr>
              <w:pStyle w:val="null3"/>
              <w:jc w:val="both"/>
            </w:pPr>
            <w:r>
              <w:rPr>
                <w:rFonts w:ascii="仿宋_GB2312" w:hAnsi="仿宋_GB2312" w:cs="仿宋_GB2312" w:eastAsia="仿宋_GB2312"/>
                <w:sz w:val="21"/>
              </w:rPr>
              <w:t>1. 信息互连：同时支持有线和无线（内置WiFi模块）方式直接与同品牌监护仪和中央监护系统互联，把呼吸机的监测信息参数和波形实时显示到监护仪和中央监护系统上。</w:t>
            </w:r>
          </w:p>
          <w:p>
            <w:pPr>
              <w:pStyle w:val="null3"/>
              <w:jc w:val="both"/>
            </w:pPr>
            <w:r>
              <w:rPr>
                <w:rFonts w:ascii="仿宋_GB2312" w:hAnsi="仿宋_GB2312" w:cs="仿宋_GB2312" w:eastAsia="仿宋_GB2312"/>
                <w:sz w:val="21"/>
              </w:rPr>
              <w:t>2. 具备VGA扩展显示、RS232接口、网络接口、USB接口、护士呼叫。</w:t>
            </w:r>
          </w:p>
          <w:p>
            <w:pPr>
              <w:pStyle w:val="null3"/>
              <w:jc w:val="both"/>
            </w:pPr>
            <w:r>
              <w:rPr>
                <w:rFonts w:ascii="仿宋_GB2312" w:hAnsi="仿宋_GB2312" w:cs="仿宋_GB2312" w:eastAsia="仿宋_GB2312"/>
                <w:sz w:val="21"/>
              </w:rPr>
              <w:t>3. 支持与床旁监护仪，输注泵，床旁超声等设备同网络连接到护士站中央站，并实现同屏显示多品类设备的参数，波形和报警信息。</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1、呼吸机主机 </w:t>
            </w:r>
            <w:r>
              <w:rPr>
                <w:rFonts w:ascii="仿宋_GB2312" w:hAnsi="仿宋_GB2312" w:cs="仿宋_GB2312" w:eastAsia="仿宋_GB2312"/>
                <w:sz w:val="21"/>
              </w:rPr>
              <w:t>：</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4"/>
              </w:rPr>
              <w:t>灰尘过滤片、空气过滤片</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3、氧气管道</w:t>
            </w:r>
            <w:r>
              <w:rPr>
                <w:rFonts w:ascii="仿宋_GB2312" w:hAnsi="仿宋_GB2312" w:cs="仿宋_GB2312" w:eastAsia="仿宋_GB2312"/>
                <w:sz w:val="21"/>
              </w:rPr>
              <w:t>（</w:t>
            </w:r>
            <w:r>
              <w:rPr>
                <w:rFonts w:ascii="仿宋_GB2312" w:hAnsi="仿宋_GB2312" w:cs="仿宋_GB2312" w:eastAsia="仿宋_GB2312"/>
                <w:sz w:val="21"/>
              </w:rPr>
              <w:t>3米</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4、机械臂、模拟肺</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5、呼吸机台车</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6、氧疗鼻导管</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7、湿化器</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8、一次性成人呼吸管路</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9、内置锂电池</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10、化学氧浓度监测</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8"/>
                <w:b/>
              </w:rPr>
              <w:t>无创呼吸机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1适用于对成人和小儿患者进行通气辅助及生命支持。</w:t>
            </w:r>
          </w:p>
          <w:p>
            <w:pPr>
              <w:pStyle w:val="null3"/>
              <w:jc w:val="both"/>
            </w:pPr>
            <w:r>
              <w:rPr>
                <w:rFonts w:ascii="仿宋_GB2312" w:hAnsi="仿宋_GB2312" w:cs="仿宋_GB2312" w:eastAsia="仿宋_GB2312"/>
                <w:sz w:val="21"/>
              </w:rPr>
              <w:t>2 满足危重症患者的无创通气需求，也可用于有创通气。</w:t>
            </w:r>
          </w:p>
          <w:p>
            <w:pPr>
              <w:pStyle w:val="null3"/>
              <w:jc w:val="both"/>
            </w:pPr>
            <w:r>
              <w:rPr>
                <w:rFonts w:ascii="仿宋_GB2312" w:hAnsi="仿宋_GB2312" w:cs="仿宋_GB2312" w:eastAsia="仿宋_GB2312"/>
                <w:sz w:val="21"/>
              </w:rPr>
              <w:t>3 采用不低于15英寸彩色TFT电容触摸屏，分辨率不低于1920*1080, 中文操作界面，支持手势操作。</w:t>
            </w:r>
          </w:p>
          <w:p>
            <w:pPr>
              <w:pStyle w:val="null3"/>
              <w:jc w:val="both"/>
            </w:pPr>
            <w:r>
              <w:rPr>
                <w:rFonts w:ascii="仿宋_GB2312" w:hAnsi="仿宋_GB2312" w:cs="仿宋_GB2312" w:eastAsia="仿宋_GB2312"/>
                <w:sz w:val="21"/>
              </w:rPr>
              <w:t>4 主机和台车可一键分离，方便临床不同应用场景使用，主机净重≤12kg。</w:t>
            </w:r>
          </w:p>
          <w:p>
            <w:pPr>
              <w:pStyle w:val="null3"/>
              <w:jc w:val="both"/>
            </w:pPr>
            <w:r>
              <w:rPr>
                <w:rFonts w:ascii="仿宋_GB2312" w:hAnsi="仿宋_GB2312" w:cs="仿宋_GB2312" w:eastAsia="仿宋_GB2312"/>
                <w:sz w:val="21"/>
              </w:rPr>
              <w:t>5 主机釆用涡轮供气方式，最大峰流速≥280L/min。</w:t>
            </w:r>
          </w:p>
          <w:p>
            <w:pPr>
              <w:pStyle w:val="null3"/>
              <w:jc w:val="both"/>
            </w:pPr>
            <w:r>
              <w:rPr>
                <w:rFonts w:ascii="仿宋_GB2312" w:hAnsi="仿宋_GB2312" w:cs="仿宋_GB2312" w:eastAsia="仿宋_GB2312"/>
                <w:sz w:val="21"/>
              </w:rPr>
              <w:t>6 单管路漏气系统，有压力测量管，可测量病人近端压力并精准漏气补偿。</w:t>
            </w:r>
          </w:p>
          <w:p>
            <w:pPr>
              <w:pStyle w:val="null3"/>
              <w:jc w:val="both"/>
            </w:pPr>
            <w:r>
              <w:rPr>
                <w:rFonts w:ascii="仿宋_GB2312" w:hAnsi="仿宋_GB2312" w:cs="仿宋_GB2312" w:eastAsia="仿宋_GB2312"/>
                <w:sz w:val="21"/>
              </w:rPr>
              <w:t>7 具备自动漏气补偿功能，最大漏气补偿200L/min。</w:t>
            </w:r>
          </w:p>
          <w:p>
            <w:pPr>
              <w:pStyle w:val="null3"/>
              <w:jc w:val="both"/>
            </w:pPr>
            <w:r>
              <w:rPr>
                <w:rFonts w:ascii="仿宋_GB2312" w:hAnsi="仿宋_GB2312" w:cs="仿宋_GB2312" w:eastAsia="仿宋_GB2312"/>
                <w:sz w:val="21"/>
              </w:rPr>
              <w:t>8 通气模式：持续气道正压通气模式CPAP、自主通气模式S、时控通气模式T、 自主/时控通气模式ST、压力控制/辅助通气模式P-A/C，容量支持通气模式VAPS、可升级成比例压力通气模式PPV。</w:t>
            </w:r>
          </w:p>
          <w:p>
            <w:pPr>
              <w:pStyle w:val="null3"/>
              <w:jc w:val="both"/>
            </w:pPr>
            <w:r>
              <w:rPr>
                <w:rFonts w:ascii="仿宋_GB2312" w:hAnsi="仿宋_GB2312" w:cs="仿宋_GB2312" w:eastAsia="仿宋_GB2312"/>
                <w:sz w:val="21"/>
              </w:rPr>
              <w:t>9 自主/时控通气模式ST+，S和T可以分别设置不同的吸气压力，满足不同呼吸状态患者的治疗需求</w:t>
            </w:r>
          </w:p>
          <w:p>
            <w:pPr>
              <w:pStyle w:val="null3"/>
              <w:jc w:val="both"/>
            </w:pPr>
            <w:r>
              <w:rPr>
                <w:rFonts w:ascii="仿宋_GB2312" w:hAnsi="仿宋_GB2312" w:cs="仿宋_GB2312" w:eastAsia="仿宋_GB2312"/>
                <w:sz w:val="21"/>
              </w:rPr>
              <w:t>10 具备高流速氧疗功能；流速和氧浓度可设，氧疗最大流速≥80L/min,并具有氧疗计时功能。</w:t>
            </w:r>
          </w:p>
          <w:p>
            <w:pPr>
              <w:pStyle w:val="null3"/>
              <w:jc w:val="both"/>
            </w:pPr>
            <w:r>
              <w:rPr>
                <w:rFonts w:ascii="仿宋_GB2312" w:hAnsi="仿宋_GB2312" w:cs="仿宋_GB2312" w:eastAsia="仿宋_GB2312"/>
                <w:sz w:val="21"/>
              </w:rPr>
              <w:t>▲11 无需外接其他设备即可支持氧疗模式下升级呼吸氧合指数监测（ROX）、自主呼吸率监测功能。</w:t>
            </w:r>
          </w:p>
          <w:p>
            <w:pPr>
              <w:pStyle w:val="null3"/>
              <w:jc w:val="both"/>
            </w:pPr>
            <w:r>
              <w:rPr>
                <w:rFonts w:ascii="仿宋_GB2312" w:hAnsi="仿宋_GB2312" w:cs="仿宋_GB2312" w:eastAsia="仿宋_GB2312"/>
                <w:sz w:val="21"/>
              </w:rPr>
              <w:t>▲12具备同步增强功能，吸气触发灵敏度和呼气切换灵敏度可自动调节， 且支持1-6档手动调节吸气触发和呼气切换灵敏度。</w:t>
            </w:r>
          </w:p>
          <w:p>
            <w:pPr>
              <w:pStyle w:val="null3"/>
              <w:jc w:val="both"/>
            </w:pPr>
            <w:r>
              <w:rPr>
                <w:rFonts w:ascii="仿宋_GB2312" w:hAnsi="仿宋_GB2312" w:cs="仿宋_GB2312" w:eastAsia="仿宋_GB2312"/>
                <w:sz w:val="21"/>
              </w:rPr>
              <w:t>13 具有压力释放功能、延时升压和增氧功能。</w:t>
            </w:r>
          </w:p>
          <w:p>
            <w:pPr>
              <w:pStyle w:val="null3"/>
              <w:jc w:val="both"/>
            </w:pPr>
            <w:r>
              <w:rPr>
                <w:rFonts w:ascii="仿宋_GB2312" w:hAnsi="仿宋_GB2312" w:cs="仿宋_GB2312" w:eastAsia="仿宋_GB2312"/>
                <w:sz w:val="21"/>
              </w:rPr>
              <w:t>14 无需外接设备即可支持升级内源性PEEP监测功能</w:t>
            </w:r>
          </w:p>
          <w:p>
            <w:pPr>
              <w:pStyle w:val="null3"/>
              <w:jc w:val="both"/>
            </w:pPr>
            <w:r>
              <w:rPr>
                <w:rFonts w:ascii="仿宋_GB2312" w:hAnsi="仿宋_GB2312" w:cs="仿宋_GB2312" w:eastAsia="仿宋_GB2312"/>
                <w:sz w:val="21"/>
              </w:rPr>
              <w:t>15 可设置面罩类型和呼气端口类型，其中面罩类型可以选：气切/插管</w:t>
            </w:r>
          </w:p>
          <w:p>
            <w:pPr>
              <w:pStyle w:val="null3"/>
              <w:jc w:val="both"/>
            </w:pPr>
            <w:r>
              <w:rPr>
                <w:rFonts w:ascii="仿宋_GB2312" w:hAnsi="仿宋_GB2312" w:cs="仿宋_GB2312" w:eastAsia="仿宋_GB2312"/>
                <w:sz w:val="21"/>
              </w:rPr>
              <w:t>▲16 同屏最大可显示≥5道波形，支持短趋势、波形、监测值同屏显示。</w:t>
            </w:r>
          </w:p>
          <w:p>
            <w:pPr>
              <w:pStyle w:val="null3"/>
              <w:jc w:val="both"/>
            </w:pPr>
            <w:r>
              <w:rPr>
                <w:rFonts w:ascii="仿宋_GB2312" w:hAnsi="仿宋_GB2312" w:cs="仿宋_GB2312" w:eastAsia="仿宋_GB2312"/>
                <w:sz w:val="21"/>
              </w:rPr>
              <w:t>17 可同时监测病人泄漏量和呼吸机总泄漏量；</w:t>
            </w:r>
          </w:p>
          <w:p>
            <w:pPr>
              <w:pStyle w:val="null3"/>
              <w:jc w:val="both"/>
            </w:pPr>
            <w:r>
              <w:rPr>
                <w:rFonts w:ascii="仿宋_GB2312" w:hAnsi="仿宋_GB2312" w:cs="仿宋_GB2312" w:eastAsia="仿宋_GB2312"/>
                <w:sz w:val="21"/>
              </w:rPr>
              <w:t>18 具备截屏U盘导出功能（至少可缓存50张屏幕文件）。</w:t>
            </w:r>
          </w:p>
          <w:p>
            <w:pPr>
              <w:pStyle w:val="null3"/>
              <w:jc w:val="both"/>
            </w:pPr>
            <w:r>
              <w:rPr>
                <w:rFonts w:ascii="仿宋_GB2312" w:hAnsi="仿宋_GB2312" w:cs="仿宋_GB2312" w:eastAsia="仿宋_GB2312"/>
                <w:sz w:val="21"/>
              </w:rPr>
              <w:t>19 具备主界面图形化显示病人端漏气量，并可用颜色区分漏气量大小。</w:t>
            </w:r>
          </w:p>
          <w:p>
            <w:pPr>
              <w:pStyle w:val="null3"/>
              <w:jc w:val="both"/>
            </w:pPr>
            <w:r>
              <w:rPr>
                <w:rFonts w:ascii="仿宋_GB2312" w:hAnsi="仿宋_GB2312" w:cs="仿宋_GB2312" w:eastAsia="仿宋_GB2312"/>
                <w:sz w:val="21"/>
              </w:rPr>
              <w:t>20 主要设置参数</w:t>
            </w:r>
          </w:p>
          <w:p>
            <w:pPr>
              <w:pStyle w:val="null3"/>
              <w:jc w:val="both"/>
            </w:pPr>
            <w:r>
              <w:rPr>
                <w:rFonts w:ascii="仿宋_GB2312" w:hAnsi="仿宋_GB2312" w:cs="仿宋_GB2312" w:eastAsia="仿宋_GB2312"/>
                <w:sz w:val="21"/>
              </w:rPr>
              <w:t>20.1 持续气道正压CPAP： 4-30 cmH20</w:t>
            </w:r>
          </w:p>
          <w:p>
            <w:pPr>
              <w:pStyle w:val="null3"/>
              <w:jc w:val="both"/>
            </w:pPr>
            <w:r>
              <w:rPr>
                <w:rFonts w:ascii="仿宋_GB2312" w:hAnsi="仿宋_GB2312" w:cs="仿宋_GB2312" w:eastAsia="仿宋_GB2312"/>
                <w:sz w:val="21"/>
              </w:rPr>
              <w:t>20.2 吸气正压 IPAP： 4-50 cmH2O</w:t>
            </w:r>
          </w:p>
          <w:p>
            <w:pPr>
              <w:pStyle w:val="null3"/>
              <w:jc w:val="both"/>
            </w:pPr>
            <w:r>
              <w:rPr>
                <w:rFonts w:ascii="仿宋_GB2312" w:hAnsi="仿宋_GB2312" w:cs="仿宋_GB2312" w:eastAsia="仿宋_GB2312"/>
                <w:sz w:val="21"/>
              </w:rPr>
              <w:t>20.3 支持压力：4-50 cmH2O</w:t>
            </w:r>
          </w:p>
          <w:p>
            <w:pPr>
              <w:pStyle w:val="null3"/>
              <w:jc w:val="both"/>
            </w:pPr>
            <w:r>
              <w:rPr>
                <w:rFonts w:ascii="仿宋_GB2312" w:hAnsi="仿宋_GB2312" w:cs="仿宋_GB2312" w:eastAsia="仿宋_GB2312"/>
                <w:sz w:val="21"/>
              </w:rPr>
              <w:t>20.4 呼气压力 EPAP： 4-30 cmH20</w:t>
            </w:r>
          </w:p>
          <w:p>
            <w:pPr>
              <w:pStyle w:val="null3"/>
              <w:jc w:val="both"/>
            </w:pPr>
            <w:r>
              <w:rPr>
                <w:rFonts w:ascii="仿宋_GB2312" w:hAnsi="仿宋_GB2312" w:cs="仿宋_GB2312" w:eastAsia="仿宋_GB2312"/>
                <w:sz w:val="21"/>
              </w:rPr>
              <w:t>20.5 潮气量：50ml—2000ml</w:t>
            </w:r>
          </w:p>
          <w:p>
            <w:pPr>
              <w:pStyle w:val="null3"/>
              <w:jc w:val="both"/>
            </w:pPr>
            <w:r>
              <w:rPr>
                <w:rFonts w:ascii="仿宋_GB2312" w:hAnsi="仿宋_GB2312" w:cs="仿宋_GB2312" w:eastAsia="仿宋_GB2312"/>
                <w:sz w:val="21"/>
              </w:rPr>
              <w:t>20.6 呼吸频率：1-60次/min</w:t>
            </w:r>
          </w:p>
          <w:p>
            <w:pPr>
              <w:pStyle w:val="null3"/>
              <w:jc w:val="both"/>
            </w:pPr>
            <w:r>
              <w:rPr>
                <w:rFonts w:ascii="仿宋_GB2312" w:hAnsi="仿宋_GB2312" w:cs="仿宋_GB2312" w:eastAsia="仿宋_GB2312"/>
                <w:sz w:val="21"/>
              </w:rPr>
              <w:t>20.7 吸气时间：0.2—5s</w:t>
            </w:r>
          </w:p>
          <w:p>
            <w:pPr>
              <w:pStyle w:val="null3"/>
              <w:jc w:val="both"/>
            </w:pPr>
            <w:r>
              <w:rPr>
                <w:rFonts w:ascii="仿宋_GB2312" w:hAnsi="仿宋_GB2312" w:cs="仿宋_GB2312" w:eastAsia="仿宋_GB2312"/>
                <w:sz w:val="21"/>
              </w:rPr>
              <w:t>20.8 压力上升时间：1-6档可调</w:t>
            </w:r>
          </w:p>
          <w:p>
            <w:pPr>
              <w:pStyle w:val="null3"/>
              <w:jc w:val="both"/>
            </w:pPr>
            <w:r>
              <w:rPr>
                <w:rFonts w:ascii="仿宋_GB2312" w:hAnsi="仿宋_GB2312" w:cs="仿宋_GB2312" w:eastAsia="仿宋_GB2312"/>
                <w:sz w:val="21"/>
              </w:rPr>
              <w:t>20.9 延时升压时间：OFF； l-60min</w:t>
            </w:r>
          </w:p>
          <w:p>
            <w:pPr>
              <w:pStyle w:val="null3"/>
              <w:jc w:val="both"/>
            </w:pPr>
            <w:r>
              <w:rPr>
                <w:rFonts w:ascii="仿宋_GB2312" w:hAnsi="仿宋_GB2312" w:cs="仿宋_GB2312" w:eastAsia="仿宋_GB2312"/>
                <w:sz w:val="21"/>
              </w:rPr>
              <w:t>21 监测参数：气道压力监测、潮气量监测、呼吸频率监测；实时提供监测参数≥192小时的趋势图、表分析，≥5000条报警和操作日志记录；</w:t>
            </w:r>
          </w:p>
          <w:p>
            <w:pPr>
              <w:pStyle w:val="null3"/>
              <w:jc w:val="both"/>
            </w:pPr>
            <w:r>
              <w:rPr>
                <w:rFonts w:ascii="仿宋_GB2312" w:hAnsi="仿宋_GB2312" w:cs="仿宋_GB2312" w:eastAsia="仿宋_GB2312"/>
                <w:sz w:val="21"/>
              </w:rPr>
              <w:t>22 具有智能逻辑判断及报警链管理，报警可釆用图形化和文字指引进行故障提示</w:t>
            </w:r>
          </w:p>
          <w:p>
            <w:pPr>
              <w:pStyle w:val="null3"/>
              <w:jc w:val="both"/>
            </w:pPr>
            <w:r>
              <w:rPr>
                <w:rFonts w:ascii="仿宋_GB2312" w:hAnsi="仿宋_GB2312" w:cs="仿宋_GB2312" w:eastAsia="仿宋_GB2312"/>
                <w:sz w:val="21"/>
              </w:rPr>
              <w:t>23 支持信息互连：能够和监护仪、中央监护系统互联，满足科室信息化的需求。</w:t>
            </w:r>
          </w:p>
          <w:p>
            <w:pPr>
              <w:pStyle w:val="null3"/>
              <w:jc w:val="both"/>
            </w:pPr>
            <w:r>
              <w:rPr>
                <w:rFonts w:ascii="仿宋_GB2312" w:hAnsi="仿宋_GB2312" w:cs="仿宋_GB2312" w:eastAsia="仿宋_GB2312"/>
                <w:sz w:val="21"/>
              </w:rPr>
              <w:t>24 至少具备VGA扩展显示功能、RS232接口功能、网络接口功能、USB接口功能、护士呼叫功能。</w:t>
            </w:r>
          </w:p>
          <w:p>
            <w:pPr>
              <w:pStyle w:val="null3"/>
              <w:jc w:val="both"/>
            </w:pPr>
            <w:r>
              <w:rPr>
                <w:rFonts w:ascii="仿宋_GB2312" w:hAnsi="仿宋_GB2312" w:cs="仿宋_GB2312" w:eastAsia="仿宋_GB2312"/>
                <w:sz w:val="21"/>
              </w:rPr>
              <w:t>▲25配备主流式呼末二氧化碳实时监测模块，并支持一键手动监测。</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1、主机 1个</w:t>
            </w:r>
          </w:p>
          <w:p>
            <w:pPr>
              <w:pStyle w:val="null3"/>
              <w:jc w:val="both"/>
            </w:pPr>
            <w:r>
              <w:rPr>
                <w:rFonts w:ascii="仿宋_GB2312" w:hAnsi="仿宋_GB2312" w:cs="仿宋_GB2312" w:eastAsia="仿宋_GB2312"/>
                <w:sz w:val="21"/>
              </w:rPr>
              <w:t>2、移动台车 1台</w:t>
            </w:r>
          </w:p>
          <w:p>
            <w:pPr>
              <w:pStyle w:val="null3"/>
              <w:jc w:val="both"/>
            </w:pPr>
            <w:r>
              <w:rPr>
                <w:rFonts w:ascii="仿宋_GB2312" w:hAnsi="仿宋_GB2312" w:cs="仿宋_GB2312" w:eastAsia="仿宋_GB2312"/>
                <w:sz w:val="21"/>
              </w:rPr>
              <w:t>3.湿化器 1套</w:t>
            </w:r>
          </w:p>
          <w:p>
            <w:pPr>
              <w:pStyle w:val="null3"/>
              <w:jc w:val="both"/>
            </w:pPr>
            <w:r>
              <w:rPr>
                <w:rFonts w:ascii="仿宋_GB2312" w:hAnsi="仿宋_GB2312" w:cs="仿宋_GB2312" w:eastAsia="仿宋_GB2312"/>
                <w:sz w:val="21"/>
              </w:rPr>
              <w:t>4、支撑臂 1个</w:t>
            </w:r>
          </w:p>
          <w:p>
            <w:pPr>
              <w:pStyle w:val="null3"/>
              <w:jc w:val="both"/>
            </w:pPr>
            <w:r>
              <w:rPr>
                <w:rFonts w:ascii="仿宋_GB2312" w:hAnsi="仿宋_GB2312" w:cs="仿宋_GB2312" w:eastAsia="仿宋_GB2312"/>
                <w:sz w:val="21"/>
              </w:rPr>
              <w:t>5、一次性成人无创呼吸管路 1套</w:t>
            </w:r>
          </w:p>
          <w:p>
            <w:pPr>
              <w:pStyle w:val="null3"/>
              <w:jc w:val="both"/>
            </w:pPr>
            <w:r>
              <w:rPr>
                <w:rFonts w:ascii="仿宋_GB2312" w:hAnsi="仿宋_GB2312" w:cs="仿宋_GB2312" w:eastAsia="仿宋_GB2312"/>
                <w:sz w:val="21"/>
              </w:rPr>
              <w:t>6、一次性细菌过滤器 1个</w:t>
            </w:r>
          </w:p>
          <w:p>
            <w:pPr>
              <w:pStyle w:val="null3"/>
              <w:jc w:val="both"/>
            </w:pPr>
            <w:r>
              <w:rPr>
                <w:rFonts w:ascii="仿宋_GB2312" w:hAnsi="仿宋_GB2312" w:cs="仿宋_GB2312" w:eastAsia="仿宋_GB2312"/>
                <w:sz w:val="21"/>
              </w:rPr>
              <w:t>7、氧疗鼻导管 1个</w:t>
            </w:r>
          </w:p>
          <w:p>
            <w:pPr>
              <w:pStyle w:val="null3"/>
              <w:jc w:val="both"/>
            </w:pPr>
            <w:r>
              <w:rPr>
                <w:rFonts w:ascii="仿宋_GB2312" w:hAnsi="仿宋_GB2312" w:cs="仿宋_GB2312" w:eastAsia="仿宋_GB2312"/>
                <w:sz w:val="21"/>
              </w:rPr>
              <w:t>8、无创呼吸口鼻面罩 1个</w:t>
            </w:r>
          </w:p>
          <w:p>
            <w:pPr>
              <w:pStyle w:val="null3"/>
              <w:jc w:val="both"/>
            </w:pPr>
            <w:r>
              <w:rPr>
                <w:rFonts w:ascii="仿宋_GB2312" w:hAnsi="仿宋_GB2312" w:cs="仿宋_GB2312" w:eastAsia="仿宋_GB2312"/>
                <w:sz w:val="21"/>
              </w:rPr>
              <w:t>9、国标电源线 1根</w:t>
            </w:r>
          </w:p>
          <w:p>
            <w:pPr>
              <w:pStyle w:val="null3"/>
              <w:jc w:val="both"/>
            </w:pPr>
            <w:r>
              <w:rPr>
                <w:rFonts w:ascii="仿宋_GB2312" w:hAnsi="仿宋_GB2312" w:cs="仿宋_GB2312" w:eastAsia="仿宋_GB2312"/>
                <w:sz w:val="21"/>
              </w:rPr>
              <w:t>10、氧气软管（含接头） 1条</w:t>
            </w:r>
          </w:p>
          <w:p>
            <w:pPr>
              <w:pStyle w:val="null3"/>
              <w:jc w:val="both"/>
            </w:pPr>
            <w:r>
              <w:rPr>
                <w:rFonts w:ascii="仿宋_GB2312" w:hAnsi="仿宋_GB2312" w:cs="仿宋_GB2312" w:eastAsia="仿宋_GB2312"/>
                <w:sz w:val="21"/>
              </w:rPr>
              <w:t>11、保修卡 1张</w:t>
            </w:r>
          </w:p>
          <w:p>
            <w:pPr>
              <w:pStyle w:val="null3"/>
              <w:jc w:val="both"/>
            </w:pPr>
            <w:r>
              <w:rPr>
                <w:rFonts w:ascii="仿宋_GB2312" w:hAnsi="仿宋_GB2312" w:cs="仿宋_GB2312" w:eastAsia="仿宋_GB2312"/>
                <w:sz w:val="21"/>
              </w:rPr>
              <w:t>12、合格证 1份</w:t>
            </w:r>
          </w:p>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标的名称：A02329900-其他医疗设备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呼吸湿化治疗仪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适用范围：</w:t>
            </w:r>
            <w:r>
              <w:rPr>
                <w:rFonts w:ascii="仿宋_GB2312" w:hAnsi="仿宋_GB2312" w:cs="仿宋_GB2312" w:eastAsia="仿宋_GB2312"/>
                <w:sz w:val="21"/>
              </w:rPr>
              <w:t>A. 有自主通气并需要辅助呼吸治疗的病人。B. 需实行气道保护策略患者 (包括气管切开患者)。C．需要支气管净化治疗患者。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专业模式：</w:t>
            </w:r>
            <w:r>
              <w:rPr>
                <w:rFonts w:ascii="仿宋_GB2312" w:hAnsi="仿宋_GB2312" w:cs="仿宋_GB2312" w:eastAsia="仿宋_GB2312"/>
                <w:sz w:val="21"/>
              </w:rPr>
              <w:t>A.成人模式。B.儿童模式。</w:t>
            </w:r>
          </w:p>
          <w:p>
            <w:pPr>
              <w:pStyle w:val="null3"/>
              <w:jc w:val="both"/>
            </w:pPr>
            <w:r>
              <w:rPr>
                <w:rFonts w:ascii="仿宋_GB2312" w:hAnsi="仿宋_GB2312" w:cs="仿宋_GB2312" w:eastAsia="仿宋_GB2312"/>
                <w:sz w:val="21"/>
              </w:rPr>
              <w:t>3．病人连接界面： A.成人鼻塞：小号、中号，大号。B.人工气道连接管。C.面罩连接管。</w:t>
            </w:r>
          </w:p>
          <w:p>
            <w:pPr>
              <w:pStyle w:val="null3"/>
              <w:jc w:val="both"/>
            </w:pPr>
            <w:r>
              <w:rPr>
                <w:rFonts w:ascii="仿宋_GB2312" w:hAnsi="仿宋_GB2312" w:cs="仿宋_GB2312" w:eastAsia="仿宋_GB2312"/>
                <w:sz w:val="21"/>
              </w:rPr>
              <w:t>D.至少2种规格儿童鼻塞</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4.病人界面连接管具有透水不透气性能。</w:t>
            </w:r>
          </w:p>
          <w:p>
            <w:pPr>
              <w:pStyle w:val="null3"/>
              <w:jc w:val="both"/>
            </w:pPr>
            <w:r>
              <w:rPr>
                <w:rFonts w:ascii="仿宋_GB2312" w:hAnsi="仿宋_GB2312" w:cs="仿宋_GB2312" w:eastAsia="仿宋_GB2312"/>
                <w:sz w:val="21"/>
              </w:rPr>
              <w:t>5.主机电器</w:t>
            </w:r>
            <w:r>
              <w:rPr>
                <w:rFonts w:ascii="仿宋_GB2312" w:hAnsi="仿宋_GB2312" w:cs="仿宋_GB2312" w:eastAsia="仿宋_GB2312"/>
                <w:sz w:val="21"/>
              </w:rPr>
              <w:t>符合</w:t>
            </w:r>
            <w:r>
              <w:rPr>
                <w:rFonts w:ascii="仿宋_GB2312" w:hAnsi="仿宋_GB2312" w:cs="仿宋_GB2312" w:eastAsia="仿宋_GB2312"/>
                <w:sz w:val="21"/>
              </w:rPr>
              <w:t>兼容性安全要求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6.主机具有气体过滤功能 (细菌过滤效率</w:t>
            </w:r>
            <w:r>
              <w:rPr>
                <w:rFonts w:ascii="仿宋_GB2312" w:hAnsi="仿宋_GB2312" w:cs="仿宋_GB2312" w:eastAsia="仿宋_GB2312"/>
                <w:sz w:val="21"/>
              </w:rPr>
              <w:t>≥</w:t>
            </w:r>
            <w:r>
              <w:rPr>
                <w:rFonts w:ascii="仿宋_GB2312" w:hAnsi="仿宋_GB2312" w:cs="仿宋_GB2312" w:eastAsia="仿宋_GB2312"/>
                <w:sz w:val="21"/>
              </w:rPr>
              <w:t>99.9999%，病毒过滤效率99.99%)</w:t>
            </w:r>
          </w:p>
          <w:p>
            <w:pPr>
              <w:pStyle w:val="null3"/>
              <w:jc w:val="both"/>
            </w:pPr>
            <w:r>
              <w:rPr>
                <w:rFonts w:ascii="仿宋_GB2312" w:hAnsi="仿宋_GB2312" w:cs="仿宋_GB2312" w:eastAsia="仿宋_GB2312"/>
                <w:sz w:val="21"/>
              </w:rPr>
              <w:t>▲7.主机内置消毒功能：标准配套专用消毒管路，加热至最低87℃，并持续至少30分钟。</w:t>
            </w:r>
          </w:p>
          <w:p>
            <w:pPr>
              <w:pStyle w:val="null3"/>
              <w:jc w:val="both"/>
            </w:pPr>
            <w:r>
              <w:rPr>
                <w:rFonts w:ascii="仿宋_GB2312" w:hAnsi="仿宋_GB2312" w:cs="仿宋_GB2312" w:eastAsia="仿宋_GB2312"/>
                <w:sz w:val="21"/>
              </w:rPr>
              <w:t>8.主机有实时消毒状态监测和显示。</w:t>
            </w:r>
          </w:p>
          <w:p>
            <w:pPr>
              <w:pStyle w:val="null3"/>
              <w:jc w:val="both"/>
            </w:pPr>
            <w:r>
              <w:rPr>
                <w:rFonts w:ascii="仿宋_GB2312" w:hAnsi="仿宋_GB2312" w:cs="仿宋_GB2312" w:eastAsia="仿宋_GB2312"/>
                <w:sz w:val="21"/>
              </w:rPr>
              <w:t>9.流量设置范围：2-55升/分。</w:t>
            </w:r>
          </w:p>
          <w:p>
            <w:pPr>
              <w:pStyle w:val="null3"/>
              <w:jc w:val="both"/>
            </w:pPr>
            <w:r>
              <w:rPr>
                <w:rFonts w:ascii="仿宋_GB2312" w:hAnsi="仿宋_GB2312" w:cs="仿宋_GB2312" w:eastAsia="仿宋_GB2312"/>
                <w:sz w:val="21"/>
              </w:rPr>
              <w:t>10.氧浓度监测/设置范围：21%，25--95%，氧浓度测量精度±2.5%+2.5%（气体）。</w:t>
            </w:r>
          </w:p>
          <w:p>
            <w:pPr>
              <w:pStyle w:val="null3"/>
              <w:jc w:val="both"/>
            </w:pPr>
            <w:r>
              <w:rPr>
                <w:rFonts w:ascii="仿宋_GB2312" w:hAnsi="仿宋_GB2312" w:cs="仿宋_GB2312" w:eastAsia="仿宋_GB2312"/>
                <w:sz w:val="21"/>
              </w:rPr>
              <w:t>11.内置涡轮技术：无需空压机，无气源也可独立工作。</w:t>
            </w:r>
          </w:p>
          <w:p>
            <w:pPr>
              <w:pStyle w:val="null3"/>
              <w:jc w:val="both"/>
            </w:pPr>
            <w:r>
              <w:rPr>
                <w:rFonts w:ascii="仿宋_GB2312" w:hAnsi="仿宋_GB2312" w:cs="仿宋_GB2312" w:eastAsia="仿宋_GB2312"/>
                <w:sz w:val="21"/>
              </w:rPr>
              <w:t>▲12.提供自动注水湿化水罐，要求具有双浮子设计的安全结构。</w:t>
            </w:r>
          </w:p>
          <w:p>
            <w:pPr>
              <w:pStyle w:val="null3"/>
              <w:jc w:val="both"/>
            </w:pPr>
            <w:r>
              <w:rPr>
                <w:rFonts w:ascii="仿宋_GB2312" w:hAnsi="仿宋_GB2312" w:cs="仿宋_GB2312" w:eastAsia="仿宋_GB2312"/>
                <w:sz w:val="21"/>
              </w:rPr>
              <w:t>13.主机可显示设置参数及实时监测参数：气体流速，气体温度，气体氧浓度。</w:t>
            </w:r>
          </w:p>
          <w:p>
            <w:pPr>
              <w:pStyle w:val="null3"/>
              <w:jc w:val="both"/>
            </w:pPr>
            <w:r>
              <w:rPr>
                <w:rFonts w:ascii="仿宋_GB2312" w:hAnsi="仿宋_GB2312" w:cs="仿宋_GB2312" w:eastAsia="仿宋_GB2312"/>
                <w:sz w:val="21"/>
              </w:rPr>
              <w:t>14.主机具有一体式超声氧浓度监测系统，无需氧电池耗材。</w:t>
            </w:r>
          </w:p>
          <w:p>
            <w:pPr>
              <w:pStyle w:val="null3"/>
              <w:jc w:val="both"/>
            </w:pPr>
            <w:r>
              <w:rPr>
                <w:rFonts w:ascii="仿宋_GB2312" w:hAnsi="仿宋_GB2312" w:cs="仿宋_GB2312" w:eastAsia="仿宋_GB2312"/>
                <w:sz w:val="21"/>
              </w:rPr>
              <w:t>15.具有以下各种报警功能指示：堵塞报警、漏气报警，检查水量报警，呼吸管路报警报警，断电报警、内部故障报警、检查工作条件报警、无法达到目标温度报警、无法达到设定流量报警、氧浓度高低限报警、超温报警、通信异常报警、氧气压力低报警、氧气压力高报警、WiFi通信异常报警。</w:t>
            </w:r>
          </w:p>
          <w:p>
            <w:pPr>
              <w:pStyle w:val="null3"/>
              <w:jc w:val="both"/>
            </w:pPr>
            <w:r>
              <w:rPr>
                <w:rFonts w:ascii="仿宋_GB2312" w:hAnsi="仿宋_GB2312" w:cs="仿宋_GB2312" w:eastAsia="仿宋_GB2312"/>
                <w:sz w:val="21"/>
              </w:rPr>
              <w:t>16.支持血氧饱和度监测，可选Masimo血氧。</w:t>
            </w:r>
          </w:p>
          <w:p>
            <w:pPr>
              <w:pStyle w:val="null3"/>
              <w:jc w:val="both"/>
            </w:pPr>
            <w:r>
              <w:rPr>
                <w:rFonts w:ascii="仿宋_GB2312" w:hAnsi="仿宋_GB2312" w:cs="仿宋_GB2312" w:eastAsia="仿宋_GB2312"/>
                <w:sz w:val="21"/>
              </w:rPr>
              <w:t>17.流量设置调节范围，2L-80L/min。</w:t>
            </w:r>
          </w:p>
          <w:p>
            <w:pPr>
              <w:pStyle w:val="null3"/>
              <w:jc w:val="both"/>
            </w:pPr>
            <w:r>
              <w:rPr>
                <w:rFonts w:ascii="仿宋_GB2312" w:hAnsi="仿宋_GB2312" w:cs="仿宋_GB2312" w:eastAsia="仿宋_GB2312"/>
                <w:sz w:val="21"/>
              </w:rPr>
              <w:t>18.温度设置调节范围：29°C-37°C，步长1°C。</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电动吸痰器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一、产品特征：</w:t>
            </w:r>
          </w:p>
          <w:p>
            <w:pPr>
              <w:pStyle w:val="null3"/>
              <w:jc w:val="both"/>
            </w:pPr>
            <w:r>
              <w:rPr>
                <w:rFonts w:ascii="仿宋_GB2312" w:hAnsi="仿宋_GB2312" w:cs="仿宋_GB2312" w:eastAsia="仿宋_GB2312"/>
                <w:sz w:val="21"/>
              </w:rPr>
              <w:t>1、采用无油润滑单缸活塞泵，无需日常维护；</w:t>
            </w:r>
          </w:p>
          <w:p>
            <w:pPr>
              <w:pStyle w:val="null3"/>
              <w:jc w:val="both"/>
            </w:pPr>
            <w:r>
              <w:rPr>
                <w:rFonts w:ascii="仿宋_GB2312" w:hAnsi="仿宋_GB2312" w:cs="仿宋_GB2312" w:eastAsia="仿宋_GB2312"/>
                <w:sz w:val="21"/>
              </w:rPr>
              <w:t>2、吸引时所需要的负压可由负压调节装置来控制，并由负压表显示压力；</w:t>
            </w:r>
          </w:p>
          <w:p>
            <w:pPr>
              <w:pStyle w:val="null3"/>
              <w:jc w:val="both"/>
            </w:pPr>
            <w:r>
              <w:rPr>
                <w:rFonts w:ascii="仿宋_GB2312" w:hAnsi="仿宋_GB2312" w:cs="仿宋_GB2312" w:eastAsia="仿宋_GB2312"/>
                <w:sz w:val="21"/>
              </w:rPr>
              <w:t>3、溢流保护装置能有效的阻止液体进入泵内；</w:t>
            </w:r>
          </w:p>
          <w:p>
            <w:pPr>
              <w:pStyle w:val="null3"/>
              <w:jc w:val="both"/>
            </w:pPr>
            <w:r>
              <w:rPr>
                <w:rFonts w:ascii="仿宋_GB2312" w:hAnsi="仿宋_GB2312" w:cs="仿宋_GB2312" w:eastAsia="仿宋_GB2312"/>
                <w:sz w:val="21"/>
              </w:rPr>
              <w:t>4、全新的塑料箱壳；贮液瓶采用透明硬质塑料。</w:t>
            </w:r>
          </w:p>
          <w:p>
            <w:pPr>
              <w:pStyle w:val="null3"/>
              <w:jc w:val="both"/>
            </w:pPr>
            <w:r>
              <w:rPr>
                <w:rFonts w:ascii="仿宋_GB2312" w:hAnsi="仿宋_GB2312" w:cs="仿宋_GB2312" w:eastAsia="仿宋_GB2312"/>
                <w:sz w:val="21"/>
              </w:rPr>
              <w:t>二、主要技术参数：</w:t>
            </w:r>
          </w:p>
          <w:p>
            <w:pPr>
              <w:pStyle w:val="null3"/>
              <w:jc w:val="both"/>
            </w:pPr>
            <w:r>
              <w:rPr>
                <w:rFonts w:ascii="仿宋_GB2312" w:hAnsi="仿宋_GB2312" w:cs="仿宋_GB2312" w:eastAsia="仿宋_GB2312"/>
                <w:sz w:val="21"/>
              </w:rPr>
              <w:t>1、极限负压值：≥0.08MPa (600mmHg)</w:t>
            </w:r>
          </w:p>
          <w:p>
            <w:pPr>
              <w:pStyle w:val="null3"/>
              <w:jc w:val="both"/>
            </w:pPr>
            <w:r>
              <w:rPr>
                <w:rFonts w:ascii="仿宋_GB2312" w:hAnsi="仿宋_GB2312" w:cs="仿宋_GB2312" w:eastAsia="仿宋_GB2312"/>
                <w:sz w:val="21"/>
              </w:rPr>
              <w:t>2、负压调节范围：0.02MPa(150mmHg)～极限负压值</w:t>
            </w:r>
          </w:p>
          <w:p>
            <w:pPr>
              <w:pStyle w:val="null3"/>
              <w:jc w:val="both"/>
            </w:pPr>
            <w:r>
              <w:rPr>
                <w:rFonts w:ascii="仿宋_GB2312" w:hAnsi="仿宋_GB2312" w:cs="仿宋_GB2312" w:eastAsia="仿宋_GB2312"/>
                <w:sz w:val="21"/>
              </w:rPr>
              <w:t>▲3、抽气速率：≥20 L/min</w:t>
            </w:r>
          </w:p>
          <w:p>
            <w:pPr>
              <w:pStyle w:val="null3"/>
              <w:jc w:val="both"/>
            </w:pPr>
            <w:r>
              <w:rPr>
                <w:rFonts w:ascii="仿宋_GB2312" w:hAnsi="仿宋_GB2312" w:cs="仿宋_GB2312" w:eastAsia="仿宋_GB2312"/>
                <w:sz w:val="21"/>
              </w:rPr>
              <w:t>4、噪声：≤60 dB(A)</w:t>
            </w:r>
          </w:p>
          <w:p>
            <w:pPr>
              <w:pStyle w:val="null3"/>
              <w:jc w:val="both"/>
            </w:pPr>
            <w:r>
              <w:rPr>
                <w:rFonts w:ascii="仿宋_GB2312" w:hAnsi="仿宋_GB2312" w:cs="仿宋_GB2312" w:eastAsia="仿宋_GB2312"/>
                <w:sz w:val="21"/>
              </w:rPr>
              <w:t>5、贮液瓶：≥1000mL（PC塑料）</w:t>
            </w:r>
          </w:p>
          <w:p>
            <w:pPr>
              <w:pStyle w:val="null3"/>
              <w:jc w:val="both"/>
            </w:pPr>
            <w:r>
              <w:rPr>
                <w:rFonts w:ascii="仿宋_GB2312" w:hAnsi="仿宋_GB2312" w:cs="仿宋_GB2312" w:eastAsia="仿宋_GB2312"/>
                <w:sz w:val="21"/>
              </w:rPr>
              <w:t>6、电源：～220V 50Hz</w:t>
            </w:r>
          </w:p>
          <w:p>
            <w:pPr>
              <w:pStyle w:val="null3"/>
              <w:jc w:val="both"/>
            </w:pPr>
            <w:r>
              <w:rPr>
                <w:rFonts w:ascii="仿宋_GB2312" w:hAnsi="仿宋_GB2312" w:cs="仿宋_GB2312" w:eastAsia="仿宋_GB2312"/>
                <w:sz w:val="21"/>
              </w:rPr>
              <w:t>7、输入功率：≥110VA</w:t>
            </w:r>
          </w:p>
          <w:p>
            <w:pPr>
              <w:pStyle w:val="null3"/>
              <w:jc w:val="both"/>
            </w:pPr>
            <w:r>
              <w:rPr>
                <w:rFonts w:ascii="仿宋_GB2312" w:hAnsi="仿宋_GB2312" w:cs="仿宋_GB2312" w:eastAsia="仿宋_GB2312"/>
                <w:sz w:val="21"/>
              </w:rPr>
              <w:t>8、净重</w:t>
            </w:r>
            <w:r>
              <w:rPr>
                <w:rFonts w:ascii="仿宋_GB2312" w:hAnsi="仿宋_GB2312" w:cs="仿宋_GB2312" w:eastAsia="仿宋_GB2312"/>
                <w:sz w:val="21"/>
              </w:rPr>
              <w:t>≤</w:t>
            </w:r>
            <w:r>
              <w:rPr>
                <w:rFonts w:ascii="仿宋_GB2312" w:hAnsi="仿宋_GB2312" w:cs="仿宋_GB2312" w:eastAsia="仿宋_GB2312"/>
                <w:sz w:val="21"/>
              </w:rPr>
              <w:t>4.0㎏</w:t>
            </w:r>
          </w:p>
          <w:p>
            <w:pPr>
              <w:pStyle w:val="null3"/>
              <w:jc w:val="both"/>
            </w:pPr>
            <w:r>
              <w:rPr>
                <w:rFonts w:ascii="仿宋_GB2312" w:hAnsi="仿宋_GB2312" w:cs="仿宋_GB2312" w:eastAsia="仿宋_GB2312"/>
                <w:sz w:val="21"/>
              </w:rPr>
              <w:t>9、外包装尺寸</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cm×2</w:t>
            </w:r>
            <w:r>
              <w:rPr>
                <w:rFonts w:ascii="仿宋_GB2312" w:hAnsi="仿宋_GB2312" w:cs="仿宋_GB2312" w:eastAsia="仿宋_GB2312"/>
                <w:sz w:val="21"/>
              </w:rPr>
              <w:t>1</w:t>
            </w:r>
            <w:r>
              <w:rPr>
                <w:rFonts w:ascii="仿宋_GB2312" w:hAnsi="仿宋_GB2312" w:cs="仿宋_GB2312" w:eastAsia="仿宋_GB2312"/>
                <w:sz w:val="21"/>
              </w:rPr>
              <w:t>cm×4</w:t>
            </w:r>
            <w:r>
              <w:rPr>
                <w:rFonts w:ascii="仿宋_GB2312" w:hAnsi="仿宋_GB2312" w:cs="仿宋_GB2312" w:eastAsia="仿宋_GB2312"/>
                <w:sz w:val="21"/>
              </w:rPr>
              <w:t>3</w:t>
            </w:r>
            <w:r>
              <w:rPr>
                <w:rFonts w:ascii="仿宋_GB2312" w:hAnsi="仿宋_GB2312" w:cs="仿宋_GB2312" w:eastAsia="仿宋_GB2312"/>
                <w:sz w:val="21"/>
              </w:rPr>
              <w:t>cm</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1台、吸痰管1根、空气过滤器 2只、吸引软管 1根、熔丝管2只、保修卡、说明书、合格证等1套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8"/>
                <w:b/>
              </w:rPr>
              <w:t>便携式纤维支气管镜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操作手柄（含插入管）：</w:t>
            </w:r>
          </w:p>
          <w:p>
            <w:pPr>
              <w:pStyle w:val="null3"/>
              <w:jc w:val="both"/>
            </w:pPr>
            <w:r>
              <w:rPr>
                <w:rFonts w:ascii="仿宋_GB2312" w:hAnsi="仿宋_GB2312" w:cs="仿宋_GB2312" w:eastAsia="仿宋_GB2312"/>
                <w:sz w:val="21"/>
              </w:rPr>
              <w:t>1.1适用范围：适用于气管、支气管及肺的观察、诊断、摄影或辅助治疗。</w:t>
            </w:r>
          </w:p>
          <w:p>
            <w:pPr>
              <w:pStyle w:val="null3"/>
              <w:jc w:val="both"/>
            </w:pPr>
            <w:r>
              <w:rPr>
                <w:rFonts w:ascii="仿宋_GB2312" w:hAnsi="仿宋_GB2312" w:cs="仿宋_GB2312" w:eastAsia="仿宋_GB2312"/>
                <w:sz w:val="21"/>
              </w:rPr>
              <w:t>1.2成像原理：电子成像技术，工作软管不含导像、导光纤维。</w:t>
            </w:r>
          </w:p>
          <w:p>
            <w:pPr>
              <w:pStyle w:val="null3"/>
              <w:jc w:val="both"/>
            </w:pPr>
            <w:r>
              <w:rPr>
                <w:rFonts w:ascii="仿宋_GB2312" w:hAnsi="仿宋_GB2312" w:cs="仿宋_GB2312" w:eastAsia="仿宋_GB2312"/>
                <w:sz w:val="21"/>
              </w:rPr>
              <w:t>▲1.3 采用高清CMOS镜头,镜子图像像素≥16万</w:t>
            </w:r>
            <w:r>
              <w:rPr>
                <w:rFonts w:ascii="仿宋_GB2312" w:hAnsi="仿宋_GB2312" w:cs="仿宋_GB2312" w:eastAsia="仿宋_GB2312"/>
                <w:sz w:val="21"/>
              </w:rPr>
              <w:t>，</w:t>
            </w:r>
            <w:r>
              <w:rPr>
                <w:rFonts w:ascii="仿宋_GB2312" w:hAnsi="仿宋_GB2312" w:cs="仿宋_GB2312" w:eastAsia="仿宋_GB2312"/>
                <w:sz w:val="21"/>
              </w:rPr>
              <w:t>空间分辨率</w:t>
            </w:r>
            <w:r>
              <w:rPr>
                <w:rFonts w:ascii="仿宋_GB2312" w:hAnsi="仿宋_GB2312" w:cs="仿宋_GB2312" w:eastAsia="仿宋_GB2312"/>
                <w:sz w:val="21"/>
              </w:rPr>
              <w:t>≥14.3 lp/mm</w:t>
            </w:r>
          </w:p>
          <w:p>
            <w:pPr>
              <w:pStyle w:val="null3"/>
              <w:jc w:val="both"/>
            </w:pPr>
            <w:r>
              <w:rPr>
                <w:rFonts w:ascii="仿宋_GB2312" w:hAnsi="仿宋_GB2312" w:cs="仿宋_GB2312" w:eastAsia="仿宋_GB2312"/>
                <w:sz w:val="21"/>
              </w:rPr>
              <w:t>1.4 软镜外径和工作通道直径</w:t>
            </w:r>
          </w:p>
          <w:p>
            <w:pPr>
              <w:pStyle w:val="null3"/>
              <w:jc w:val="both"/>
            </w:pPr>
            <w:r>
              <w:rPr>
                <w:rFonts w:ascii="仿宋_GB2312" w:hAnsi="仿宋_GB2312" w:cs="仿宋_GB2312" w:eastAsia="仿宋_GB2312"/>
                <w:sz w:val="21"/>
              </w:rPr>
              <w:t>1.4.1软镜插入管外径2.8±10％mm，无工作管通道。</w:t>
            </w:r>
          </w:p>
          <w:p>
            <w:pPr>
              <w:pStyle w:val="null3"/>
              <w:jc w:val="both"/>
            </w:pPr>
            <w:r>
              <w:rPr>
                <w:rFonts w:ascii="仿宋_GB2312" w:hAnsi="仿宋_GB2312" w:cs="仿宋_GB2312" w:eastAsia="仿宋_GB2312"/>
                <w:sz w:val="21"/>
              </w:rPr>
              <w:t>1.4.2软镜插入管外径3.0±10％mm，工作通道≥1.2mm。</w:t>
            </w:r>
          </w:p>
          <w:p>
            <w:pPr>
              <w:pStyle w:val="null3"/>
              <w:jc w:val="both"/>
            </w:pPr>
            <w:r>
              <w:rPr>
                <w:rFonts w:ascii="仿宋_GB2312" w:hAnsi="仿宋_GB2312" w:cs="仿宋_GB2312" w:eastAsia="仿宋_GB2312"/>
                <w:sz w:val="21"/>
              </w:rPr>
              <w:t>1.4.3软镜插入管外径4.0±10％mm，工作通道≥2.0mm。</w:t>
            </w:r>
          </w:p>
          <w:p>
            <w:pPr>
              <w:pStyle w:val="null3"/>
              <w:jc w:val="both"/>
            </w:pPr>
            <w:r>
              <w:rPr>
                <w:rFonts w:ascii="仿宋_GB2312" w:hAnsi="仿宋_GB2312" w:cs="仿宋_GB2312" w:eastAsia="仿宋_GB2312"/>
                <w:sz w:val="21"/>
              </w:rPr>
              <w:t>1.4.4软镜插入管外径5.2±10％mm，工作通道≥2.8mm。</w:t>
            </w:r>
          </w:p>
          <w:p>
            <w:pPr>
              <w:pStyle w:val="null3"/>
              <w:jc w:val="both"/>
            </w:pPr>
            <w:r>
              <w:rPr>
                <w:rFonts w:ascii="仿宋_GB2312" w:hAnsi="仿宋_GB2312" w:cs="仿宋_GB2312" w:eastAsia="仿宋_GB2312"/>
                <w:sz w:val="21"/>
              </w:rPr>
              <w:t>1.4.5软镜插入管外径5.8±10％mm，工作通道≥3.0mm。</w:t>
            </w:r>
          </w:p>
          <w:p>
            <w:pPr>
              <w:pStyle w:val="null3"/>
              <w:jc w:val="both"/>
            </w:pPr>
            <w:r>
              <w:rPr>
                <w:rFonts w:ascii="仿宋_GB2312" w:hAnsi="仿宋_GB2312" w:cs="仿宋_GB2312" w:eastAsia="仿宋_GB2312"/>
                <w:sz w:val="21"/>
              </w:rPr>
              <w:t>1.5插入部有效长度≥600mm±3％，自带有刻度标识，有利于操作者辨别诊治时的插入长度。</w:t>
            </w:r>
          </w:p>
          <w:p>
            <w:pPr>
              <w:pStyle w:val="null3"/>
              <w:jc w:val="both"/>
            </w:pPr>
            <w:r>
              <w:rPr>
                <w:rFonts w:ascii="仿宋_GB2312" w:hAnsi="仿宋_GB2312" w:cs="仿宋_GB2312" w:eastAsia="仿宋_GB2312"/>
                <w:sz w:val="21"/>
              </w:rPr>
              <w:t>1.6 视场角≥120°±10％。</w:t>
            </w:r>
          </w:p>
          <w:p>
            <w:pPr>
              <w:pStyle w:val="null3"/>
              <w:jc w:val="both"/>
            </w:pPr>
            <w:r>
              <w:rPr>
                <w:rFonts w:ascii="仿宋_GB2312" w:hAnsi="仿宋_GB2312" w:cs="仿宋_GB2312" w:eastAsia="仿宋_GB2312"/>
                <w:sz w:val="21"/>
              </w:rPr>
              <w:t>1.7景深：3-100mm。</w:t>
            </w:r>
          </w:p>
          <w:p>
            <w:pPr>
              <w:pStyle w:val="null3"/>
              <w:jc w:val="both"/>
            </w:pPr>
            <w:r>
              <w:rPr>
                <w:rFonts w:ascii="仿宋_GB2312" w:hAnsi="仿宋_GB2312" w:cs="仿宋_GB2312" w:eastAsia="仿宋_GB2312"/>
                <w:sz w:val="21"/>
              </w:rPr>
              <w:t>▲1.8 插入管弯曲部弯曲角度：向上弯曲≥180°，向下弯曲≥130°，双向弯曲≥310°</w:t>
            </w:r>
          </w:p>
          <w:p>
            <w:pPr>
              <w:pStyle w:val="null3"/>
              <w:jc w:val="both"/>
            </w:pPr>
            <w:r>
              <w:rPr>
                <w:rFonts w:ascii="仿宋_GB2312" w:hAnsi="仿宋_GB2312" w:cs="仿宋_GB2312" w:eastAsia="仿宋_GB2312"/>
                <w:sz w:val="21"/>
              </w:rPr>
              <w:t>1.9 弯角手轮上应有操作方向U、D标记，角度把手调节至D处时，弯曲部向下弯曲，角度把手调节至U处时，弯曲部向上弯曲。</w:t>
            </w:r>
          </w:p>
          <w:p>
            <w:pPr>
              <w:pStyle w:val="null3"/>
              <w:jc w:val="both"/>
            </w:pPr>
            <w:r>
              <w:rPr>
                <w:rFonts w:ascii="仿宋_GB2312" w:hAnsi="仿宋_GB2312" w:cs="仿宋_GB2312" w:eastAsia="仿宋_GB2312"/>
                <w:sz w:val="21"/>
              </w:rPr>
              <w:t>1.10镜体与主机之间采用一键插拔。</w:t>
            </w:r>
          </w:p>
          <w:p>
            <w:pPr>
              <w:pStyle w:val="null3"/>
              <w:jc w:val="both"/>
            </w:pPr>
            <w:r>
              <w:rPr>
                <w:rFonts w:ascii="仿宋_GB2312" w:hAnsi="仿宋_GB2312" w:cs="仿宋_GB2312" w:eastAsia="仿宋_GB2312"/>
                <w:sz w:val="21"/>
              </w:rPr>
              <w:t>1.11 操作手柄前端具有左右旋转关节和转轴定位点，可带动插入软管部先端左右旋转，向左≧120°向右≧120°。</w:t>
            </w:r>
          </w:p>
          <w:p>
            <w:pPr>
              <w:pStyle w:val="null3"/>
              <w:jc w:val="both"/>
            </w:pPr>
            <w:r>
              <w:rPr>
                <w:rFonts w:ascii="仿宋_GB2312" w:hAnsi="仿宋_GB2312" w:cs="仿宋_GB2312" w:eastAsia="仿宋_GB2312"/>
                <w:sz w:val="21"/>
              </w:rPr>
              <w:t xml:space="preserve">1.12 插入管具有被动弯曲功能。 </w:t>
            </w:r>
          </w:p>
          <w:p>
            <w:pPr>
              <w:pStyle w:val="null3"/>
              <w:jc w:val="both"/>
            </w:pPr>
            <w:r>
              <w:rPr>
                <w:rFonts w:ascii="仿宋_GB2312" w:hAnsi="仿宋_GB2312" w:cs="仿宋_GB2312" w:eastAsia="仿宋_GB2312"/>
                <w:sz w:val="21"/>
              </w:rPr>
              <w:t>1.13 吸引按钮可拆分清洗，避免吸引按钮洗消不彻底的问题。</w:t>
            </w:r>
          </w:p>
          <w:p>
            <w:pPr>
              <w:pStyle w:val="null3"/>
              <w:jc w:val="both"/>
            </w:pPr>
            <w:r>
              <w:rPr>
                <w:rFonts w:ascii="仿宋_GB2312" w:hAnsi="仿宋_GB2312" w:cs="仿宋_GB2312" w:eastAsia="仿宋_GB2312"/>
                <w:sz w:val="21"/>
              </w:rPr>
              <w:t>1.14 连接方式：视频转接线与操作手柄可直接连接安装，镜体可耐受浸泡消毒。</w:t>
            </w:r>
          </w:p>
          <w:p>
            <w:pPr>
              <w:pStyle w:val="null3"/>
              <w:jc w:val="both"/>
            </w:pPr>
            <w:r>
              <w:rPr>
                <w:rFonts w:ascii="仿宋_GB2312" w:hAnsi="仿宋_GB2312" w:cs="仿宋_GB2312" w:eastAsia="仿宋_GB2312"/>
                <w:sz w:val="21"/>
              </w:rPr>
              <w:t>▲1.15操作手柄至少有1个独立电子功能的按键，搭配</w:t>
            </w:r>
            <w:r>
              <w:rPr>
                <w:rFonts w:ascii="仿宋_GB2312" w:hAnsi="仿宋_GB2312" w:cs="仿宋_GB2312" w:eastAsia="仿宋_GB2312"/>
                <w:sz w:val="21"/>
              </w:rPr>
              <w:t>≥</w:t>
            </w:r>
            <w:r>
              <w:rPr>
                <w:rFonts w:ascii="仿宋_GB2312" w:hAnsi="仿宋_GB2312" w:cs="仿宋_GB2312" w:eastAsia="仿宋_GB2312"/>
                <w:sz w:val="21"/>
              </w:rPr>
              <w:t>15寸屏幕主机可以自定义功能。</w:t>
            </w:r>
          </w:p>
          <w:p>
            <w:pPr>
              <w:pStyle w:val="null3"/>
              <w:jc w:val="both"/>
            </w:pPr>
            <w:r>
              <w:rPr>
                <w:rFonts w:ascii="仿宋_GB2312" w:hAnsi="仿宋_GB2312" w:cs="仿宋_GB2312" w:eastAsia="仿宋_GB2312"/>
                <w:sz w:val="21"/>
              </w:rPr>
              <w:t>1.15.1 操作手柄按键可控制图像缩放功能；</w:t>
            </w:r>
          </w:p>
          <w:p>
            <w:pPr>
              <w:pStyle w:val="null3"/>
              <w:jc w:val="both"/>
            </w:pPr>
            <w:r>
              <w:rPr>
                <w:rFonts w:ascii="仿宋_GB2312" w:hAnsi="仿宋_GB2312" w:cs="仿宋_GB2312" w:eastAsia="仿宋_GB2312"/>
                <w:sz w:val="21"/>
              </w:rPr>
              <w:t>1.15.2 操作手柄按键可控制拍照、录像功能，录像同时进行拍照；</w:t>
            </w:r>
          </w:p>
          <w:p>
            <w:pPr>
              <w:pStyle w:val="null3"/>
              <w:jc w:val="both"/>
            </w:pPr>
            <w:r>
              <w:rPr>
                <w:rFonts w:ascii="仿宋_GB2312" w:hAnsi="仿宋_GB2312" w:cs="仿宋_GB2312" w:eastAsia="仿宋_GB2312"/>
                <w:sz w:val="21"/>
              </w:rPr>
              <w:t>1.15.3 操作手柄按键可控制图像冻结和解冻，图像冻结同时进行拍照。</w:t>
            </w:r>
          </w:p>
          <w:p>
            <w:pPr>
              <w:pStyle w:val="null3"/>
              <w:jc w:val="both"/>
            </w:pPr>
            <w:r>
              <w:rPr>
                <w:rFonts w:ascii="仿宋_GB2312" w:hAnsi="仿宋_GB2312" w:cs="仿宋_GB2312" w:eastAsia="仿宋_GB2312"/>
                <w:sz w:val="21"/>
              </w:rPr>
              <w:t>1.15.4 搭配专用图像处理器，可以根据图像处理器实现按键自定义功能。</w:t>
            </w:r>
          </w:p>
          <w:p>
            <w:pPr>
              <w:pStyle w:val="null3"/>
              <w:jc w:val="both"/>
            </w:pPr>
            <w:r>
              <w:rPr>
                <w:rFonts w:ascii="仿宋_GB2312" w:hAnsi="仿宋_GB2312" w:cs="仿宋_GB2312" w:eastAsia="仿宋_GB2312"/>
                <w:sz w:val="21"/>
              </w:rPr>
              <w:t>1.16照明光源和观察视场的重合性：在工作距离处照明光斑应充满视场，无明显的亮暗分界线。</w:t>
            </w:r>
          </w:p>
          <w:p>
            <w:pPr>
              <w:pStyle w:val="null3"/>
              <w:jc w:val="both"/>
            </w:pPr>
            <w:r>
              <w:rPr>
                <w:rFonts w:ascii="仿宋_GB2312" w:hAnsi="仿宋_GB2312" w:cs="仿宋_GB2312" w:eastAsia="仿宋_GB2312"/>
                <w:sz w:val="21"/>
              </w:rPr>
              <w:t>1.17 内置两颗LED冷光源，内镜镜头具备防雾功能，无需预热即可观察。</w:t>
            </w:r>
          </w:p>
          <w:p>
            <w:pPr>
              <w:pStyle w:val="null3"/>
              <w:jc w:val="both"/>
            </w:pPr>
            <w:r>
              <w:rPr>
                <w:rFonts w:ascii="仿宋_GB2312" w:hAnsi="仿宋_GB2312" w:cs="仿宋_GB2312" w:eastAsia="仿宋_GB2312"/>
                <w:sz w:val="21"/>
              </w:rPr>
              <w:t>1.18 操作部防水等级：≧IPX7。配备防水盖，可进行全浸泡消毒。</w:t>
            </w:r>
          </w:p>
          <w:p>
            <w:pPr>
              <w:pStyle w:val="null3"/>
              <w:jc w:val="both"/>
            </w:pPr>
            <w:r>
              <w:rPr>
                <w:rFonts w:ascii="仿宋_GB2312" w:hAnsi="仿宋_GB2312" w:cs="仿宋_GB2312" w:eastAsia="仿宋_GB2312"/>
                <w:sz w:val="21"/>
              </w:rPr>
              <w:t>1.19 消毒灭菌无需ETO帽、NT阀，无需更换配件。</w:t>
            </w:r>
          </w:p>
          <w:p>
            <w:pPr>
              <w:pStyle w:val="null3"/>
              <w:jc w:val="both"/>
            </w:pPr>
            <w:r>
              <w:rPr>
                <w:rFonts w:ascii="仿宋_GB2312" w:hAnsi="仿宋_GB2312" w:cs="仿宋_GB2312" w:eastAsia="仿宋_GB2312"/>
                <w:sz w:val="21"/>
              </w:rPr>
              <w:t>1.20 可以通过3.5号及以上气管导管（外径2.8mm款）。</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主机技术参数要求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采用全视角防眩光高清高亮显示屏，视场角</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主机屏幕</w:t>
            </w:r>
            <w:r>
              <w:rPr>
                <w:rFonts w:ascii="仿宋_GB2312" w:hAnsi="仿宋_GB2312" w:cs="仿宋_GB2312" w:eastAsia="仿宋_GB2312"/>
                <w:sz w:val="21"/>
              </w:rPr>
              <w:t>≥3.5寸，显示分辨率≥640×480。</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屏幕可扩展</w:t>
            </w:r>
            <w:r>
              <w:rPr>
                <w:rFonts w:ascii="仿宋_GB2312" w:hAnsi="仿宋_GB2312" w:cs="仿宋_GB2312" w:eastAsia="仿宋_GB2312"/>
                <w:sz w:val="21"/>
              </w:rPr>
              <w:t>15.6寸屏幕，采用电容触摸屏，显示分辨率1920×1080，60Hz(刷新率）。</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可通过至少三种信号线方式（</w:t>
            </w:r>
            <w:r>
              <w:rPr>
                <w:rFonts w:ascii="仿宋_GB2312" w:hAnsi="仿宋_GB2312" w:cs="仿宋_GB2312" w:eastAsia="仿宋_GB2312"/>
                <w:sz w:val="21"/>
              </w:rPr>
              <w:t>HDMI、DVI、SDI)外接显示器，实现实时显示传输。</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主机内置多媒体系统，可拍照、录像，可在主机上直接浏览、回放。</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具备四种</w:t>
            </w:r>
            <w:r>
              <w:rPr>
                <w:rFonts w:ascii="仿宋_GB2312" w:hAnsi="仿宋_GB2312" w:cs="仿宋_GB2312" w:eastAsia="仿宋_GB2312"/>
                <w:sz w:val="21"/>
              </w:rPr>
              <w:t>USB、HDMI、DVI、SDI输出方式，方便科研、教学。</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内置锂电池，容量不低于</w:t>
            </w:r>
            <w:r>
              <w:rPr>
                <w:rFonts w:ascii="仿宋_GB2312" w:hAnsi="仿宋_GB2312" w:cs="仿宋_GB2312" w:eastAsia="仿宋_GB2312"/>
                <w:sz w:val="21"/>
              </w:rPr>
              <w:t>9500mAh，工作时间≥240分钟，具备电量管理功能。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主机与各种手柄均可带电一键热插拔连接、分离，无需旋转，方便临床使用及携带。</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显示器能上下左右至少</w:t>
            </w:r>
            <w:r>
              <w:rPr>
                <w:rFonts w:ascii="仿宋_GB2312" w:hAnsi="仿宋_GB2312" w:cs="仿宋_GB2312" w:eastAsia="仿宋_GB2312"/>
                <w:sz w:val="21"/>
              </w:rPr>
              <w:t>120°转动，配至少15.6寸支撑架配置可实现显示器上下0-180°旋转。</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可选配显示器工作站，工作站屏幕</w:t>
            </w:r>
            <w:r>
              <w:rPr>
                <w:rFonts w:ascii="仿宋_GB2312" w:hAnsi="仿宋_GB2312" w:cs="仿宋_GB2312" w:eastAsia="仿宋_GB2312"/>
                <w:sz w:val="21"/>
              </w:rPr>
              <w:t>≥22寸，内置病例管理系统，支持并列管理功能，可制作图文报告、视频报告、查看、编辑、打印病例报告。</w:t>
            </w:r>
          </w:p>
          <w:p>
            <w:pPr>
              <w:pStyle w:val="null3"/>
              <w:jc w:val="both"/>
            </w:pPr>
            <w:r>
              <w:rPr>
                <w:rFonts w:ascii="仿宋_GB2312" w:hAnsi="仿宋_GB2312" w:cs="仿宋_GB2312" w:eastAsia="仿宋_GB2312"/>
                <w:sz w:val="21"/>
              </w:rPr>
              <w:t xml:space="preserve">配置需求：                                                  </w:t>
            </w:r>
          </w:p>
          <w:p>
            <w:pPr>
              <w:pStyle w:val="null3"/>
              <w:jc w:val="both"/>
            </w:pPr>
            <w:r>
              <w:rPr>
                <w:rFonts w:ascii="仿宋_GB2312" w:hAnsi="仿宋_GB2312" w:cs="仿宋_GB2312" w:eastAsia="仿宋_GB2312"/>
                <w:sz w:val="21"/>
              </w:rPr>
              <w:t>1.内窥镜    1条</w:t>
            </w:r>
          </w:p>
          <w:p>
            <w:pPr>
              <w:pStyle w:val="null3"/>
              <w:jc w:val="both"/>
            </w:pPr>
            <w:r>
              <w:rPr>
                <w:rFonts w:ascii="仿宋_GB2312" w:hAnsi="仿宋_GB2312" w:cs="仿宋_GB2312" w:eastAsia="仿宋_GB2312"/>
                <w:sz w:val="21"/>
              </w:rPr>
              <w:t>2.防水盖    1个</w:t>
            </w:r>
          </w:p>
          <w:p>
            <w:pPr>
              <w:pStyle w:val="null3"/>
              <w:jc w:val="both"/>
            </w:pPr>
            <w:r>
              <w:rPr>
                <w:rFonts w:ascii="仿宋_GB2312" w:hAnsi="仿宋_GB2312" w:cs="仿宋_GB2312" w:eastAsia="仿宋_GB2312"/>
                <w:sz w:val="21"/>
              </w:rPr>
              <w:t>3.钳道阀    1个</w:t>
            </w:r>
          </w:p>
          <w:p>
            <w:pPr>
              <w:pStyle w:val="null3"/>
              <w:jc w:val="both"/>
            </w:pPr>
            <w:r>
              <w:rPr>
                <w:rFonts w:ascii="仿宋_GB2312" w:hAnsi="仿宋_GB2312" w:cs="仿宋_GB2312" w:eastAsia="仿宋_GB2312"/>
                <w:sz w:val="21"/>
              </w:rPr>
              <w:t>4.吸引阀    1个</w:t>
            </w:r>
          </w:p>
          <w:p>
            <w:pPr>
              <w:pStyle w:val="null3"/>
              <w:jc w:val="both"/>
            </w:pPr>
            <w:r>
              <w:rPr>
                <w:rFonts w:ascii="仿宋_GB2312" w:hAnsi="仿宋_GB2312" w:cs="仿宋_GB2312" w:eastAsia="仿宋_GB2312"/>
                <w:sz w:val="21"/>
              </w:rPr>
              <w:t>5.测漏表   1个</w:t>
            </w:r>
          </w:p>
          <w:p>
            <w:pPr>
              <w:pStyle w:val="null3"/>
              <w:jc w:val="both"/>
            </w:pPr>
            <w:r>
              <w:rPr>
                <w:rFonts w:ascii="仿宋_GB2312" w:hAnsi="仿宋_GB2312" w:cs="仿宋_GB2312" w:eastAsia="仿宋_GB2312"/>
                <w:sz w:val="21"/>
              </w:rPr>
              <w:t>6.清洗灌流器   1个</w:t>
            </w:r>
          </w:p>
          <w:p>
            <w:pPr>
              <w:pStyle w:val="null3"/>
              <w:jc w:val="both"/>
            </w:pPr>
            <w:r>
              <w:rPr>
                <w:rFonts w:ascii="仿宋_GB2312" w:hAnsi="仿宋_GB2312" w:cs="仿宋_GB2312" w:eastAsia="仿宋_GB2312"/>
                <w:sz w:val="21"/>
              </w:rPr>
              <w:t>7.测漏接头   1个</w:t>
            </w:r>
          </w:p>
          <w:p>
            <w:pPr>
              <w:pStyle w:val="null3"/>
              <w:jc w:val="both"/>
            </w:pPr>
            <w:r>
              <w:rPr>
                <w:rFonts w:ascii="仿宋_GB2312" w:hAnsi="仿宋_GB2312" w:cs="仿宋_GB2312" w:eastAsia="仿宋_GB2312"/>
                <w:sz w:val="21"/>
              </w:rPr>
              <w:t>8.合格证    1个</w:t>
            </w:r>
          </w:p>
          <w:p>
            <w:pPr>
              <w:pStyle w:val="null3"/>
              <w:jc w:val="both"/>
            </w:pPr>
            <w:r>
              <w:rPr>
                <w:rFonts w:ascii="仿宋_GB2312" w:hAnsi="仿宋_GB2312" w:cs="仿宋_GB2312" w:eastAsia="仿宋_GB2312"/>
                <w:sz w:val="21"/>
              </w:rPr>
              <w:t>9.保修卡    1个</w:t>
            </w:r>
          </w:p>
          <w:p>
            <w:pPr>
              <w:pStyle w:val="null3"/>
              <w:jc w:val="both"/>
            </w:pPr>
            <w:r>
              <w:rPr>
                <w:rFonts w:ascii="仿宋_GB2312" w:hAnsi="仿宋_GB2312" w:cs="仿宋_GB2312" w:eastAsia="仿宋_GB2312"/>
                <w:sz w:val="21"/>
              </w:rPr>
              <w:t>10.镜箱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b/>
              </w:rPr>
              <w:t>洗胃机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1、洗胃压力：47kPa-55kPa</w:t>
            </w:r>
          </w:p>
          <w:p>
            <w:pPr>
              <w:pStyle w:val="null3"/>
              <w:jc w:val="both"/>
            </w:pPr>
            <w:r>
              <w:rPr>
                <w:rFonts w:ascii="仿宋_GB2312" w:hAnsi="仿宋_GB2312" w:cs="仿宋_GB2312" w:eastAsia="仿宋_GB2312"/>
                <w:sz w:val="21"/>
              </w:rPr>
              <w:t>2、出胃液量：≤450ml/次</w:t>
            </w:r>
          </w:p>
          <w:p>
            <w:pPr>
              <w:pStyle w:val="null3"/>
              <w:jc w:val="both"/>
            </w:pPr>
            <w:r>
              <w:rPr>
                <w:rFonts w:ascii="仿宋_GB2312" w:hAnsi="仿宋_GB2312" w:cs="仿宋_GB2312" w:eastAsia="仿宋_GB2312"/>
                <w:sz w:val="21"/>
              </w:rPr>
              <w:t>3、进胃液量：≤350ml/次</w:t>
            </w:r>
          </w:p>
          <w:p>
            <w:pPr>
              <w:pStyle w:val="null3"/>
              <w:jc w:val="both"/>
            </w:pPr>
            <w:r>
              <w:rPr>
                <w:rFonts w:ascii="仿宋_GB2312" w:hAnsi="仿宋_GB2312" w:cs="仿宋_GB2312" w:eastAsia="仿宋_GB2312"/>
                <w:sz w:val="21"/>
              </w:rPr>
              <w:t>4、液量平衡：≤250ml/次</w:t>
            </w:r>
          </w:p>
          <w:p>
            <w:pPr>
              <w:pStyle w:val="null3"/>
              <w:jc w:val="both"/>
            </w:pPr>
            <w:r>
              <w:rPr>
                <w:rFonts w:ascii="仿宋_GB2312" w:hAnsi="仿宋_GB2312" w:cs="仿宋_GB2312" w:eastAsia="仿宋_GB2312"/>
                <w:sz w:val="21"/>
              </w:rPr>
              <w:t>5、噪声：≤65dB(A)</w:t>
            </w:r>
          </w:p>
          <w:p>
            <w:pPr>
              <w:pStyle w:val="null3"/>
              <w:jc w:val="both"/>
            </w:pPr>
            <w:r>
              <w:rPr>
                <w:rFonts w:ascii="仿宋_GB2312" w:hAnsi="仿宋_GB2312" w:cs="仿宋_GB2312" w:eastAsia="仿宋_GB2312"/>
                <w:sz w:val="21"/>
              </w:rPr>
              <w:t>6、输入功率：≤80VA</w:t>
            </w:r>
          </w:p>
          <w:p>
            <w:pPr>
              <w:pStyle w:val="null3"/>
              <w:jc w:val="both"/>
            </w:pPr>
            <w:r>
              <w:rPr>
                <w:rFonts w:ascii="仿宋_GB2312" w:hAnsi="仿宋_GB2312" w:cs="仿宋_GB2312" w:eastAsia="仿宋_GB2312"/>
                <w:sz w:val="21"/>
              </w:rPr>
              <w:t>7、电源：AC220V 50Hz；</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b/>
              </w:rPr>
              <w:t>气垫床</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1.通过微孔喷出的干燥空气能降低被褥中的湿度，置换污浊空气，抑制细菌生长，结合气床垫柔软的支撑，共同构成防治褥疮的有效机理；</w:t>
            </w:r>
          </w:p>
          <w:p>
            <w:pPr>
              <w:pStyle w:val="null3"/>
              <w:jc w:val="both"/>
            </w:pPr>
            <w:r>
              <w:rPr>
                <w:rFonts w:ascii="仿宋_GB2312" w:hAnsi="仿宋_GB2312" w:cs="仿宋_GB2312" w:eastAsia="仿宋_GB2312"/>
                <w:sz w:val="21"/>
              </w:rPr>
              <w:t>2.波动气床垫是由至少22个独立的管状气囊组成</w:t>
            </w:r>
          </w:p>
          <w:p>
            <w:pPr>
              <w:pStyle w:val="null3"/>
              <w:jc w:val="both"/>
            </w:pPr>
            <w:r>
              <w:rPr>
                <w:rFonts w:ascii="仿宋_GB2312" w:hAnsi="仿宋_GB2312" w:cs="仿宋_GB2312" w:eastAsia="仿宋_GB2312"/>
                <w:sz w:val="21"/>
              </w:rPr>
              <w:t>3.气床垫面料有尼龙PVC、尼龙PU两种布料，可供选择。</w:t>
            </w:r>
          </w:p>
          <w:p>
            <w:pPr>
              <w:pStyle w:val="null3"/>
              <w:jc w:val="both"/>
            </w:pPr>
            <w:r>
              <w:rPr>
                <w:rFonts w:ascii="仿宋_GB2312" w:hAnsi="仿宋_GB2312" w:cs="仿宋_GB2312" w:eastAsia="仿宋_GB2312"/>
                <w:sz w:val="21"/>
              </w:rPr>
              <w:t>4.功率：≧11VA</w:t>
            </w:r>
          </w:p>
          <w:p>
            <w:pPr>
              <w:pStyle w:val="null3"/>
              <w:jc w:val="both"/>
            </w:pPr>
            <w:r>
              <w:rPr>
                <w:rFonts w:ascii="仿宋_GB2312" w:hAnsi="仿宋_GB2312" w:cs="仿宋_GB2312" w:eastAsia="仿宋_GB2312"/>
                <w:sz w:val="21"/>
              </w:rPr>
              <w:t>5.最大允许工作压力：15KPa～20KPa（220V时）</w:t>
            </w:r>
          </w:p>
          <w:p>
            <w:pPr>
              <w:pStyle w:val="null3"/>
              <w:jc w:val="both"/>
            </w:pPr>
            <w:r>
              <w:rPr>
                <w:rFonts w:ascii="仿宋_GB2312" w:hAnsi="仿宋_GB2312" w:cs="仿宋_GB2312" w:eastAsia="仿宋_GB2312"/>
                <w:sz w:val="21"/>
              </w:rPr>
              <w:t>6.输出流量：流量调节至最大是，气泵流量输出≥7L/min；流量调节至最小时，气泵流量输出≥3L/min；</w:t>
            </w:r>
          </w:p>
          <w:p>
            <w:pPr>
              <w:pStyle w:val="null3"/>
              <w:jc w:val="both"/>
            </w:pPr>
            <w:r>
              <w:rPr>
                <w:rFonts w:ascii="仿宋_GB2312" w:hAnsi="仿宋_GB2312" w:cs="仿宋_GB2312" w:eastAsia="仿宋_GB2312"/>
                <w:sz w:val="21"/>
              </w:rPr>
              <w:t>7.噪音：≤45dB（A）</w:t>
            </w:r>
          </w:p>
          <w:p>
            <w:pPr>
              <w:pStyle w:val="null3"/>
              <w:jc w:val="both"/>
            </w:pPr>
            <w:r>
              <w:rPr>
                <w:rFonts w:ascii="仿宋_GB2312" w:hAnsi="仿宋_GB2312" w:cs="仿宋_GB2312" w:eastAsia="仿宋_GB2312"/>
                <w:sz w:val="21"/>
              </w:rPr>
              <w:t>8.气垫波动循环时间：12min±10%</w:t>
            </w:r>
          </w:p>
          <w:p>
            <w:pPr>
              <w:pStyle w:val="null3"/>
              <w:jc w:val="both"/>
            </w:pPr>
            <w:r>
              <w:rPr>
                <w:rFonts w:ascii="仿宋_GB2312" w:hAnsi="仿宋_GB2312" w:cs="仿宋_GB2312" w:eastAsia="仿宋_GB2312"/>
                <w:sz w:val="21"/>
              </w:rPr>
              <w:t>9.气垫尺寸≦190cm×90cm</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单套</w:t>
            </w:r>
            <w:r>
              <w:rPr>
                <w:rFonts w:ascii="仿宋_GB2312" w:hAnsi="仿宋_GB2312" w:cs="仿宋_GB2312" w:eastAsia="仿宋_GB2312"/>
                <w:sz w:val="21"/>
              </w:rPr>
              <w:t>毛重</w:t>
            </w:r>
            <w:r>
              <w:rPr>
                <w:rFonts w:ascii="仿宋_GB2312" w:hAnsi="仿宋_GB2312" w:cs="仿宋_GB2312" w:eastAsia="仿宋_GB2312"/>
                <w:sz w:val="21"/>
              </w:rPr>
              <w:t>≦7kg，净重≦6 kg；</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气垫</w:t>
            </w:r>
            <w:r>
              <w:rPr>
                <w:rFonts w:ascii="仿宋_GB2312" w:hAnsi="仿宋_GB2312" w:cs="仿宋_GB2312" w:eastAsia="仿宋_GB2312"/>
                <w:sz w:val="21"/>
              </w:rPr>
              <w:t>1件、 气泵 1 台、双腔连接管 1根、熔丝管 1只、气囊 1根、保修卡、说明书、合格证等 1 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8"/>
                <w:b/>
              </w:rPr>
              <w:t>多功能抢救床参数需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1.整床尺寸2150mm×1000mm（含护栏）×440-750mm（±10mm）, 床面尺寸≦2030mm × 860 mm±10mm；</w:t>
            </w:r>
          </w:p>
          <w:p>
            <w:pPr>
              <w:pStyle w:val="null3"/>
              <w:jc w:val="both"/>
            </w:pPr>
            <w:r>
              <w:rPr>
                <w:rFonts w:ascii="仿宋_GB2312" w:hAnsi="仿宋_GB2312" w:cs="仿宋_GB2312" w:eastAsia="仿宋_GB2312"/>
                <w:sz w:val="21"/>
              </w:rPr>
              <w:t>2.整床重量≥125KG，安全工作载荷≥250KG；</w:t>
            </w:r>
          </w:p>
          <w:p>
            <w:pPr>
              <w:pStyle w:val="null3"/>
              <w:jc w:val="both"/>
            </w:pPr>
            <w:r>
              <w:rPr>
                <w:rFonts w:ascii="仿宋_GB2312" w:hAnsi="仿宋_GB2312" w:cs="仿宋_GB2312" w:eastAsia="仿宋_GB2312"/>
                <w:sz w:val="21"/>
              </w:rPr>
              <w:t>3.功能：背部升降：0-70°±2°，腿部升降：0-35°±2°，床头尾倾斜0-13°±1°；一键心脏椅位；一键复位；背膝联动；靠背手动CPR紧急复位；电动CPR，护栏内侧设急停开关；</w:t>
            </w:r>
          </w:p>
          <w:p>
            <w:pPr>
              <w:pStyle w:val="null3"/>
              <w:jc w:val="both"/>
            </w:pPr>
            <w:r>
              <w:rPr>
                <w:rFonts w:ascii="仿宋_GB2312" w:hAnsi="仿宋_GB2312" w:cs="仿宋_GB2312" w:eastAsia="仿宋_GB2312"/>
                <w:sz w:val="21"/>
              </w:rPr>
              <w:t>4.整体床架选用≥40mmX40mm厚≥1.5mm的钢管、坐板位置选用两条≥50mmX25mm厚≥1.5mm厚的方管支撑、底架采用≥50301.5矩形管、底架四个角落的脚轮管采用≥Φ34×T2.5无缝圆管、床板架靠背和脚框选用≥25mmX25mm,厚≥1.2mm方管支撑组成，整床静态承重达≥500KG。</w:t>
            </w:r>
          </w:p>
          <w:p>
            <w:pPr>
              <w:pStyle w:val="null3"/>
              <w:jc w:val="both"/>
            </w:pPr>
            <w:r>
              <w:rPr>
                <w:rFonts w:ascii="仿宋_GB2312" w:hAnsi="仿宋_GB2312" w:cs="仿宋_GB2312" w:eastAsia="仿宋_GB2312"/>
                <w:sz w:val="21"/>
              </w:rPr>
              <w:t>5.靠背板上升时具备C型后退功能；</w:t>
            </w:r>
          </w:p>
          <w:p>
            <w:pPr>
              <w:pStyle w:val="null3"/>
              <w:jc w:val="both"/>
            </w:pPr>
            <w:r>
              <w:rPr>
                <w:rFonts w:ascii="仿宋_GB2312" w:hAnsi="仿宋_GB2312" w:cs="仿宋_GB2312" w:eastAsia="仿宋_GB2312"/>
                <w:sz w:val="21"/>
              </w:rPr>
              <w:t>6.床面盖板为ABS工程塑料一次成型，材料厚≥3.2mm, 盖板正面可承受≥185KG，载荷垫≥10000次测试；床面板分别为靠背板、坐板、大腿板、小腿板共四块盖板组合而成，靠背板尺寸（长X宽）：≧720X840mm±3mm,坐板尺寸（长X宽）：≧295X840mm±3mm，大腿板尺寸（长X宽）：≧295X840mm±3mm ，小腿板尺寸（长X宽）：≧543X840mm±3mm；床面板共有≥21个预防压疮和通气为一体的减压沉孔。</w:t>
            </w:r>
          </w:p>
          <w:p>
            <w:pPr>
              <w:pStyle w:val="null3"/>
              <w:jc w:val="both"/>
            </w:pPr>
            <w:r>
              <w:rPr>
                <w:rFonts w:ascii="仿宋_GB2312" w:hAnsi="仿宋_GB2312" w:cs="仿宋_GB2312" w:eastAsia="仿宋_GB2312"/>
                <w:sz w:val="21"/>
              </w:rPr>
              <w:t>7.≥4组电机，整体升降电机≥2个、背部及膝部电机各≥1个。</w:t>
            </w:r>
          </w:p>
          <w:p>
            <w:pPr>
              <w:pStyle w:val="null3"/>
              <w:jc w:val="both"/>
            </w:pPr>
            <w:r>
              <w:rPr>
                <w:rFonts w:ascii="仿宋_GB2312" w:hAnsi="仿宋_GB2312" w:cs="仿宋_GB2312" w:eastAsia="仿宋_GB2312"/>
                <w:sz w:val="21"/>
              </w:rPr>
              <w:t>8.整体升降电机≥6000N推力，背部电机≥4000N推力；膝部电机≥4000N推力；</w:t>
            </w:r>
          </w:p>
          <w:p>
            <w:pPr>
              <w:pStyle w:val="null3"/>
              <w:jc w:val="both"/>
            </w:pPr>
            <w:r>
              <w:rPr>
                <w:rFonts w:ascii="仿宋_GB2312" w:hAnsi="仿宋_GB2312" w:cs="仿宋_GB2312" w:eastAsia="仿宋_GB2312"/>
                <w:sz w:val="21"/>
              </w:rPr>
              <w:t>9. 配置备用电池，电池容量≥1.3AH, 24V,电池本身带LED充电指示灯，标准保护等级≧IPX4.</w:t>
            </w:r>
          </w:p>
          <w:p>
            <w:pPr>
              <w:pStyle w:val="null3"/>
              <w:jc w:val="both"/>
            </w:pPr>
            <w:r>
              <w:rPr>
                <w:rFonts w:ascii="仿宋_GB2312" w:hAnsi="仿宋_GB2312" w:cs="仿宋_GB2312" w:eastAsia="仿宋_GB2312"/>
                <w:sz w:val="21"/>
              </w:rPr>
              <w:t>10.控制器：带锁定手控器和围栏内外≥4片控制面板。</w:t>
            </w:r>
          </w:p>
          <w:p>
            <w:pPr>
              <w:pStyle w:val="null3"/>
              <w:jc w:val="both"/>
            </w:pPr>
            <w:r>
              <w:rPr>
                <w:rFonts w:ascii="仿宋_GB2312" w:hAnsi="仿宋_GB2312" w:cs="仿宋_GB2312" w:eastAsia="仿宋_GB2312"/>
                <w:sz w:val="21"/>
              </w:rPr>
              <w:t>11. 护栏外侧单边控制面板≥14按键并带锁定功能，可锁定≥4片按制面板，</w:t>
            </w:r>
          </w:p>
          <w:p>
            <w:pPr>
              <w:pStyle w:val="null3"/>
              <w:jc w:val="both"/>
            </w:pPr>
            <w:r>
              <w:rPr>
                <w:rFonts w:ascii="仿宋_GB2312" w:hAnsi="仿宋_GB2312" w:cs="仿宋_GB2312" w:eastAsia="仿宋_GB2312"/>
                <w:sz w:val="21"/>
              </w:rPr>
              <w:t>12. 急停开关位于护栏内侧控制面板，红色标识，紧急情况，患者可操作一键锁定所有功能</w:t>
            </w:r>
          </w:p>
          <w:p>
            <w:pPr>
              <w:pStyle w:val="null3"/>
              <w:jc w:val="both"/>
            </w:pPr>
            <w:r>
              <w:rPr>
                <w:rFonts w:ascii="仿宋_GB2312" w:hAnsi="仿宋_GB2312" w:cs="仿宋_GB2312" w:eastAsia="仿宋_GB2312"/>
                <w:sz w:val="21"/>
              </w:rPr>
              <w:t>13. 床底带独立可控制开/关的床底灯；</w:t>
            </w:r>
          </w:p>
          <w:p>
            <w:pPr>
              <w:pStyle w:val="null3"/>
              <w:jc w:val="both"/>
            </w:pPr>
            <w:r>
              <w:rPr>
                <w:rFonts w:ascii="仿宋_GB2312" w:hAnsi="仿宋_GB2312" w:cs="仿宋_GB2312" w:eastAsia="仿宋_GB2312"/>
                <w:sz w:val="21"/>
              </w:rPr>
              <w:t>14. 床头床尾板采用高密度HDPE工程塑料一次成型，与床架连接紧密，推动时不晃动及不产生异响，并可实现快速拆卸，满足紧急抢救需要，容易清洗、消毒；床头板尺寸（长X宽）：≧940X410mm±5mm，床尾板尺寸（长X宽）：940X410mm±5mm，把手孔位材料厚度≥3mm；</w:t>
            </w:r>
          </w:p>
          <w:p>
            <w:pPr>
              <w:pStyle w:val="null3"/>
              <w:jc w:val="both"/>
            </w:pPr>
            <w:r>
              <w:rPr>
                <w:rFonts w:ascii="仿宋_GB2312" w:hAnsi="仿宋_GB2312" w:cs="仿宋_GB2312" w:eastAsia="仿宋_GB2312"/>
                <w:sz w:val="21"/>
              </w:rPr>
              <w:t>15. 欧式四片式全包围分段护栏。</w:t>
            </w:r>
          </w:p>
          <w:p>
            <w:pPr>
              <w:pStyle w:val="null3"/>
              <w:jc w:val="both"/>
            </w:pPr>
            <w:r>
              <w:rPr>
                <w:rFonts w:ascii="仿宋_GB2312" w:hAnsi="仿宋_GB2312" w:cs="仿宋_GB2312" w:eastAsia="仿宋_GB2312"/>
                <w:sz w:val="21"/>
              </w:rPr>
              <w:t>▲16. 四片护栏长度和高度一致，护栏离床面高度≥395mm, 护栏长度≥952mm。护栏预留离床辅助把手孔位，把手孔位材料厚度≥3mm。</w:t>
            </w:r>
          </w:p>
          <w:p>
            <w:pPr>
              <w:pStyle w:val="null3"/>
              <w:jc w:val="both"/>
            </w:pPr>
            <w:r>
              <w:rPr>
                <w:rFonts w:ascii="仿宋_GB2312" w:hAnsi="仿宋_GB2312" w:cs="仿宋_GB2312" w:eastAsia="仿宋_GB2312"/>
                <w:sz w:val="21"/>
              </w:rPr>
              <w:t>▲17.欧式四片式分段护栏采用阻尼器（非气弹簧）升降结构。</w:t>
            </w:r>
          </w:p>
          <w:p>
            <w:pPr>
              <w:pStyle w:val="null3"/>
              <w:jc w:val="both"/>
            </w:pPr>
            <w:r>
              <w:rPr>
                <w:rFonts w:ascii="仿宋_GB2312" w:hAnsi="仿宋_GB2312" w:cs="仿宋_GB2312" w:eastAsia="仿宋_GB2312"/>
                <w:sz w:val="21"/>
              </w:rPr>
              <w:t>18. 床头护栏配置有角度显示器，并设置30、45度刻度线，用于明确背部升起30度的角度；</w:t>
            </w:r>
          </w:p>
          <w:p>
            <w:pPr>
              <w:pStyle w:val="null3"/>
              <w:jc w:val="both"/>
            </w:pPr>
            <w:r>
              <w:rPr>
                <w:rFonts w:ascii="仿宋_GB2312" w:hAnsi="仿宋_GB2312" w:cs="仿宋_GB2312" w:eastAsia="仿宋_GB2312"/>
                <w:sz w:val="21"/>
              </w:rPr>
              <w:t>19. 床架两侧各设计≥2个活动附件挂钩，可悬挂药剂袋、引流袋及污物袋等；床头床尾共配置≥4个插孔，用于输液架安置使用；</w:t>
            </w:r>
          </w:p>
          <w:p>
            <w:pPr>
              <w:pStyle w:val="null3"/>
              <w:jc w:val="both"/>
            </w:pPr>
            <w:r>
              <w:rPr>
                <w:rFonts w:ascii="仿宋_GB2312" w:hAnsi="仿宋_GB2312" w:cs="仿宋_GB2312" w:eastAsia="仿宋_GB2312"/>
                <w:sz w:val="21"/>
              </w:rPr>
              <w:t>20. 床头床尾共配置≥4个≥80mm 一体注塑成形TPE热塑性弹性体材料防撞缓冲轮，双环设计，通过负重≥250kg以0.8m/s的速度撞击测试，缓冲轮外形圆滑平顺。</w:t>
            </w:r>
          </w:p>
          <w:p>
            <w:pPr>
              <w:pStyle w:val="null3"/>
              <w:jc w:val="both"/>
            </w:pPr>
            <w:r>
              <w:rPr>
                <w:rFonts w:ascii="仿宋_GB2312" w:hAnsi="仿宋_GB2312" w:cs="仿宋_GB2312" w:eastAsia="仿宋_GB2312"/>
                <w:sz w:val="21"/>
              </w:rPr>
              <w:t>21. 配置四个直径≥125mm医用静音中控双面旋转脚轮，轮架配有合成材料制的轮盖。灰色无压痕,配有轮盖,具有锁定、自由、定向中央控制锁定装置。</w:t>
            </w:r>
          </w:p>
          <w:p>
            <w:pPr>
              <w:pStyle w:val="null3"/>
              <w:jc w:val="both"/>
            </w:pPr>
            <w:r>
              <w:rPr>
                <w:rFonts w:ascii="仿宋_GB2312" w:hAnsi="仿宋_GB2312" w:cs="仿宋_GB2312" w:eastAsia="仿宋_GB2312"/>
                <w:sz w:val="21"/>
              </w:rPr>
              <w:t>22. 焊接工艺采用焊接机器人焊接。</w:t>
            </w:r>
          </w:p>
          <w:p>
            <w:pPr>
              <w:pStyle w:val="null3"/>
              <w:jc w:val="both"/>
            </w:pPr>
            <w:r>
              <w:rPr>
                <w:rFonts w:ascii="仿宋_GB2312" w:hAnsi="仿宋_GB2312" w:cs="仿宋_GB2312" w:eastAsia="仿宋_GB2312"/>
                <w:sz w:val="21"/>
              </w:rPr>
              <w:t>23. 整体床架及护栏多重防锈处理技术，经过去油、除锈、表面调整、磷化镀膜、钝化等≥20道工艺，再进行静电粉末喷涂，达到内外防锈。</w:t>
            </w:r>
          </w:p>
          <w:p>
            <w:pPr>
              <w:pStyle w:val="null3"/>
              <w:jc w:val="both"/>
            </w:pPr>
            <w:r>
              <w:rPr>
                <w:rFonts w:ascii="仿宋_GB2312" w:hAnsi="仿宋_GB2312" w:cs="仿宋_GB2312" w:eastAsia="仿宋_GB2312"/>
                <w:sz w:val="21"/>
              </w:rPr>
              <w:t>24. 涂料采用的固体粉末通过SGS检测，涂料不得含有以下有害物质，包括但不限于：铅Pb，镉Cd，汞Hg，六价铬Cr6+，多溴二苯醚PBDE，多溴联苯PBB。</w:t>
            </w:r>
          </w:p>
          <w:p>
            <w:pPr>
              <w:pStyle w:val="null3"/>
              <w:jc w:val="both"/>
            </w:pPr>
            <w:r>
              <w:rPr>
                <w:rFonts w:ascii="仿宋_GB2312" w:hAnsi="仿宋_GB2312" w:cs="仿宋_GB2312" w:eastAsia="仿宋_GB2312"/>
                <w:sz w:val="21"/>
              </w:rPr>
              <w:t>25. 每床配置防褥疮床垫，用于术后或长期卧床患者预防褥疮。</w:t>
            </w:r>
          </w:p>
          <w:p>
            <w:pPr>
              <w:pStyle w:val="null3"/>
              <w:jc w:val="both"/>
            </w:pPr>
            <w:r>
              <w:rPr>
                <w:rFonts w:ascii="仿宋_GB2312" w:hAnsi="仿宋_GB2312" w:cs="仿宋_GB2312" w:eastAsia="仿宋_GB2312"/>
                <w:sz w:val="21"/>
              </w:rPr>
              <w:t>1) 外形尺寸：≧1970X860X125mm±10mm；产品重量：≥10kg；最大安全负重：≥150kg；</w:t>
            </w:r>
          </w:p>
          <w:p>
            <w:pPr>
              <w:pStyle w:val="null3"/>
              <w:jc w:val="both"/>
            </w:pPr>
            <w:r>
              <w:rPr>
                <w:rFonts w:ascii="仿宋_GB2312" w:hAnsi="仿宋_GB2312" w:cs="仿宋_GB2312" w:eastAsia="仿宋_GB2312"/>
                <w:sz w:val="21"/>
              </w:rPr>
              <w:t xml:space="preserve">2) 床垫面料是医用PU涂层织物，由PU涂层+聚氨脂织物制成，可渗透蒸汽的双向拉伸材料。  </w:t>
            </w:r>
          </w:p>
          <w:p>
            <w:pPr>
              <w:pStyle w:val="null3"/>
              <w:jc w:val="both"/>
            </w:pPr>
            <w:r>
              <w:rPr>
                <w:rFonts w:ascii="仿宋_GB2312" w:hAnsi="仿宋_GB2312" w:cs="仿宋_GB2312" w:eastAsia="仿宋_GB2312"/>
                <w:sz w:val="21"/>
              </w:rPr>
              <w:t>3) 贴合人体曲线切割工艺，高性能海棉。</w:t>
            </w:r>
          </w:p>
          <w:p>
            <w:pPr>
              <w:pStyle w:val="null3"/>
              <w:jc w:val="both"/>
            </w:pPr>
            <w:r>
              <w:rPr>
                <w:rFonts w:ascii="仿宋_GB2312" w:hAnsi="仿宋_GB2312" w:cs="仿宋_GB2312" w:eastAsia="仿宋_GB2312"/>
                <w:sz w:val="21"/>
              </w:rPr>
              <w:t>4) 可用≤75º水机洗，烘干或自然烘干，烘干的温度超过≤60°。</w:t>
            </w:r>
          </w:p>
          <w:p>
            <w:pPr>
              <w:pStyle w:val="null3"/>
              <w:jc w:val="both"/>
            </w:pPr>
            <w:r>
              <w:rPr>
                <w:rFonts w:ascii="仿宋_GB2312" w:hAnsi="仿宋_GB2312" w:cs="仿宋_GB2312" w:eastAsia="仿宋_GB2312"/>
                <w:sz w:val="21"/>
              </w:rPr>
              <w:t>5) 防滑底部设计。</w:t>
            </w:r>
          </w:p>
          <w:p>
            <w:pPr>
              <w:pStyle w:val="null3"/>
              <w:jc w:val="both"/>
            </w:pPr>
            <w:r>
              <w:rPr>
                <w:rFonts w:ascii="仿宋_GB2312" w:hAnsi="仿宋_GB2312" w:cs="仿宋_GB2312" w:eastAsia="仿宋_GB2312"/>
                <w:sz w:val="21"/>
              </w:rPr>
              <w:t>6) 床罩面料具备防霉性能。</w:t>
            </w:r>
          </w:p>
          <w:p>
            <w:pPr>
              <w:pStyle w:val="null3"/>
              <w:jc w:val="both"/>
            </w:pPr>
            <w:r>
              <w:rPr>
                <w:rFonts w:ascii="仿宋_GB2312" w:hAnsi="仿宋_GB2312" w:cs="仿宋_GB2312" w:eastAsia="仿宋_GB2312"/>
                <w:sz w:val="21"/>
              </w:rPr>
              <w:t>7) 此床垫不需要翻面或掉转使用。</w:t>
            </w:r>
          </w:p>
          <w:p>
            <w:pPr>
              <w:pStyle w:val="null3"/>
              <w:jc w:val="both"/>
            </w:pPr>
            <w:r>
              <w:rPr>
                <w:rFonts w:ascii="仿宋_GB2312" w:hAnsi="仿宋_GB2312" w:cs="仿宋_GB2312" w:eastAsia="仿宋_GB2312"/>
                <w:sz w:val="21"/>
              </w:rPr>
              <w:t>8) 海绵的性能：密度≥39 - 43Kg/m3，测试标准≥BS EN ISO 845: 2009 (ISO 845: 2006)，硬度≥115 - 150N， 测试标准≥BS EN ISO 2439: Method B 2008。</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 配置床面桌</w:t>
            </w:r>
          </w:p>
          <w:p>
            <w:pPr>
              <w:pStyle w:val="null3"/>
              <w:jc w:val="both"/>
            </w:pPr>
            <w:r>
              <w:rPr>
                <w:rFonts w:ascii="仿宋_GB2312" w:hAnsi="仿宋_GB2312" w:cs="仿宋_GB2312" w:eastAsia="仿宋_GB2312"/>
                <w:sz w:val="21"/>
              </w:rPr>
              <w:t>1) 外形尺寸：桌面尺寸≥880mm×400mm；安全工作负重≥25KG；</w:t>
            </w:r>
          </w:p>
          <w:p>
            <w:pPr>
              <w:pStyle w:val="null3"/>
              <w:jc w:val="both"/>
            </w:pPr>
            <w:r>
              <w:rPr>
                <w:rFonts w:ascii="仿宋_GB2312" w:hAnsi="仿宋_GB2312" w:cs="仿宋_GB2312" w:eastAsia="仿宋_GB2312"/>
                <w:sz w:val="21"/>
              </w:rPr>
              <w:t>2) 功能：高度可升降760-1070mm±5mm；</w:t>
            </w:r>
          </w:p>
          <w:p>
            <w:pPr>
              <w:pStyle w:val="null3"/>
              <w:jc w:val="both"/>
            </w:pPr>
            <w:r>
              <w:rPr>
                <w:rFonts w:ascii="仿宋_GB2312" w:hAnsi="仿宋_GB2312" w:cs="仿宋_GB2312" w:eastAsia="仿宋_GB2312"/>
                <w:sz w:val="21"/>
              </w:rPr>
              <w:t>3) 优质低碳钢支架，喷粉表面；</w:t>
            </w:r>
          </w:p>
          <w:p>
            <w:pPr>
              <w:pStyle w:val="null3"/>
              <w:jc w:val="both"/>
            </w:pPr>
            <w:r>
              <w:rPr>
                <w:rFonts w:ascii="仿宋_GB2312" w:hAnsi="仿宋_GB2312" w:cs="仿宋_GB2312" w:eastAsia="仿宋_GB2312"/>
                <w:sz w:val="21"/>
              </w:rPr>
              <w:t>4) ≥25mm厚高吹塑面板，颜色可选蓝色或灰色；</w:t>
            </w:r>
          </w:p>
          <w:p>
            <w:pPr>
              <w:pStyle w:val="null3"/>
              <w:jc w:val="both"/>
            </w:pPr>
            <w:r>
              <w:rPr>
                <w:rFonts w:ascii="仿宋_GB2312" w:hAnsi="仿宋_GB2312" w:cs="仿宋_GB2312" w:eastAsia="仿宋_GB2312"/>
                <w:sz w:val="21"/>
              </w:rPr>
              <w:t>5) 受压锁紧结构，向上提高桌面板无需扣动控制手柄；</w:t>
            </w:r>
          </w:p>
          <w:p>
            <w:pPr>
              <w:pStyle w:val="null3"/>
              <w:jc w:val="both"/>
            </w:pPr>
            <w:r>
              <w:rPr>
                <w:rFonts w:ascii="仿宋_GB2312" w:hAnsi="仿宋_GB2312" w:cs="仿宋_GB2312" w:eastAsia="仿宋_GB2312"/>
                <w:sz w:val="21"/>
              </w:rPr>
              <w:t>6) 四个直径≥50mm脚轮，灵活安全；</w:t>
            </w:r>
          </w:p>
          <w:p>
            <w:pPr>
              <w:pStyle w:val="null3"/>
              <w:jc w:val="both"/>
            </w:pPr>
            <w:r>
              <w:rPr>
                <w:rFonts w:ascii="仿宋_GB2312" w:hAnsi="仿宋_GB2312" w:cs="仿宋_GB2312" w:eastAsia="仿宋_GB2312"/>
                <w:sz w:val="21"/>
              </w:rPr>
              <w:t>27. 配置床头柜</w:t>
            </w:r>
          </w:p>
          <w:p>
            <w:pPr>
              <w:pStyle w:val="null3"/>
              <w:jc w:val="both"/>
            </w:pPr>
            <w:r>
              <w:rPr>
                <w:rFonts w:ascii="仿宋_GB2312" w:hAnsi="仿宋_GB2312" w:cs="仿宋_GB2312" w:eastAsia="仿宋_GB2312"/>
                <w:sz w:val="21"/>
              </w:rPr>
              <w:t>1) 外形尺寸：长≧460mm±5mm，宽≧455mm±5mm，高≧840mm±5mm；</w:t>
            </w:r>
          </w:p>
          <w:p>
            <w:pPr>
              <w:pStyle w:val="null3"/>
              <w:jc w:val="both"/>
            </w:pPr>
            <w:r>
              <w:rPr>
                <w:rFonts w:ascii="仿宋_GB2312" w:hAnsi="仿宋_GB2312" w:cs="仿宋_GB2312" w:eastAsia="仿宋_GB2312"/>
                <w:sz w:val="21"/>
              </w:rPr>
              <w:t>2) 功能：隐藏式毛巾杆；杂物挂钩；静音抽屉；储物柜；储物鞋架；四角配备脚轮。</w:t>
            </w:r>
          </w:p>
          <w:p>
            <w:pPr>
              <w:pStyle w:val="null3"/>
              <w:jc w:val="both"/>
            </w:pPr>
            <w:r>
              <w:rPr>
                <w:rFonts w:ascii="仿宋_GB2312" w:hAnsi="仿宋_GB2312" w:cs="仿宋_GB2312" w:eastAsia="仿宋_GB2312"/>
                <w:sz w:val="21"/>
              </w:rPr>
              <w:t>3) 整体采用优质ABS材料；</w:t>
            </w:r>
          </w:p>
          <w:p>
            <w:pPr>
              <w:pStyle w:val="null3"/>
              <w:jc w:val="both"/>
            </w:pPr>
            <w:r>
              <w:rPr>
                <w:rFonts w:ascii="仿宋_GB2312" w:hAnsi="仿宋_GB2312" w:cs="仿宋_GB2312" w:eastAsia="仿宋_GB2312"/>
                <w:sz w:val="21"/>
              </w:rPr>
              <w:t>4) 抽屉面板可翻转为小桌板使用，非抽拉，预留杯子及温度计放置凹糟</w:t>
            </w:r>
          </w:p>
          <w:p>
            <w:pPr>
              <w:pStyle w:val="null3"/>
              <w:jc w:val="both"/>
            </w:pPr>
            <w:r>
              <w:rPr>
                <w:rFonts w:ascii="仿宋_GB2312" w:hAnsi="仿宋_GB2312" w:cs="仿宋_GB2312" w:eastAsia="仿宋_GB2312"/>
                <w:sz w:val="21"/>
              </w:rPr>
              <w:t>5) 柜体两侧内置下翻式毛巾架及挂钩；</w:t>
            </w:r>
          </w:p>
          <w:p>
            <w:pPr>
              <w:pStyle w:val="null3"/>
              <w:jc w:val="both"/>
            </w:pPr>
            <w:r>
              <w:rPr>
                <w:rFonts w:ascii="仿宋_GB2312" w:hAnsi="仿宋_GB2312" w:cs="仿宋_GB2312" w:eastAsia="仿宋_GB2312"/>
                <w:sz w:val="21"/>
              </w:rPr>
              <w:t>6) 左开门储物柜；底部配置储物鞋架；</w:t>
            </w:r>
          </w:p>
          <w:p>
            <w:pPr>
              <w:pStyle w:val="null3"/>
              <w:jc w:val="both"/>
            </w:pPr>
            <w:r>
              <w:rPr>
                <w:rFonts w:ascii="仿宋_GB2312" w:hAnsi="仿宋_GB2312" w:cs="仿宋_GB2312" w:eastAsia="仿宋_GB2312"/>
                <w:sz w:val="21"/>
              </w:rPr>
              <w:t>28. 配置输液架</w:t>
            </w:r>
            <w:r>
              <w:rPr>
                <w:rFonts w:ascii="仿宋_GB2312" w:hAnsi="仿宋_GB2312" w:cs="仿宋_GB2312" w:eastAsia="仿宋_GB2312"/>
                <w:sz w:val="21"/>
              </w:rPr>
              <w:t>，</w:t>
            </w:r>
            <w:r>
              <w:rPr>
                <w:rFonts w:ascii="仿宋_GB2312" w:hAnsi="仿宋_GB2312" w:cs="仿宋_GB2312" w:eastAsia="仿宋_GB2312"/>
                <w:sz w:val="21"/>
              </w:rPr>
              <w:t>内外管及挂钩为不锈钢材质，带锁紧装置，可调高度；四钩设计使用更安全、方便；安全工作负重</w:t>
            </w:r>
            <w:r>
              <w:rPr>
                <w:rFonts w:ascii="仿宋_GB2312" w:hAnsi="仿宋_GB2312" w:cs="仿宋_GB2312" w:eastAsia="仿宋_GB2312"/>
                <w:sz w:val="21"/>
              </w:rPr>
              <w:t>≥10Kg。</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8"/>
                <w:b/>
              </w:rPr>
              <w:t>电子支气管镜</w:t>
            </w:r>
            <w:r>
              <w:rPr>
                <w:rFonts w:ascii="仿宋_GB2312" w:hAnsi="仿宋_GB2312" w:cs="仿宋_GB2312" w:eastAsia="仿宋_GB2312"/>
                <w:sz w:val="28"/>
                <w:b/>
              </w:rPr>
              <w:t>参数需求：</w:t>
            </w:r>
          </w:p>
          <w:p>
            <w:pPr>
              <w:pStyle w:val="null3"/>
              <w:jc w:val="both"/>
            </w:pPr>
            <w:r>
              <w:rPr>
                <w:rFonts w:ascii="仿宋_GB2312" w:hAnsi="仿宋_GB2312" w:cs="仿宋_GB2312" w:eastAsia="仿宋_GB2312"/>
                <w:sz w:val="21"/>
              </w:rPr>
              <w:t>一、医用内窥镜图像处理器</w:t>
            </w:r>
          </w:p>
          <w:p>
            <w:pPr>
              <w:pStyle w:val="null3"/>
              <w:jc w:val="both"/>
            </w:pPr>
            <w:r>
              <w:rPr>
                <w:rFonts w:ascii="仿宋_GB2312" w:hAnsi="仿宋_GB2312" w:cs="仿宋_GB2312" w:eastAsia="仿宋_GB2312"/>
                <w:sz w:val="21"/>
              </w:rPr>
              <w:t>▲1、染色功能：CBI分光染色</w:t>
            </w:r>
          </w:p>
          <w:p>
            <w:pPr>
              <w:pStyle w:val="null3"/>
              <w:jc w:val="both"/>
            </w:pPr>
            <w:r>
              <w:rPr>
                <w:rFonts w:ascii="仿宋_GB2312" w:hAnsi="仿宋_GB2312" w:cs="仿宋_GB2312" w:eastAsia="仿宋_GB2312"/>
                <w:sz w:val="21"/>
              </w:rPr>
              <w:t>2、血红蛋白增强：HbE血红素增强</w:t>
            </w:r>
          </w:p>
          <w:p>
            <w:pPr>
              <w:pStyle w:val="null3"/>
              <w:jc w:val="both"/>
            </w:pPr>
            <w:r>
              <w:rPr>
                <w:rFonts w:ascii="仿宋_GB2312" w:hAnsi="仿宋_GB2312" w:cs="仿宋_GB2312" w:eastAsia="仿宋_GB2312"/>
                <w:sz w:val="21"/>
              </w:rPr>
              <w:t>3、可以选择平均测光和峰值测光模式</w:t>
            </w:r>
          </w:p>
          <w:p>
            <w:pPr>
              <w:pStyle w:val="null3"/>
              <w:jc w:val="both"/>
            </w:pPr>
            <w:r>
              <w:rPr>
                <w:rFonts w:ascii="仿宋_GB2312" w:hAnsi="仿宋_GB2312" w:cs="仿宋_GB2312" w:eastAsia="仿宋_GB2312"/>
                <w:sz w:val="21"/>
              </w:rPr>
              <w:t>4、构造强调有1,2,3,4四档可调</w:t>
            </w:r>
          </w:p>
          <w:p>
            <w:pPr>
              <w:pStyle w:val="null3"/>
              <w:jc w:val="both"/>
            </w:pPr>
            <w:r>
              <w:rPr>
                <w:rFonts w:ascii="仿宋_GB2312" w:hAnsi="仿宋_GB2312" w:cs="仿宋_GB2312" w:eastAsia="仿宋_GB2312"/>
                <w:sz w:val="21"/>
              </w:rPr>
              <w:t>5、可实时冻结并回放</w:t>
            </w:r>
          </w:p>
          <w:p>
            <w:pPr>
              <w:pStyle w:val="null3"/>
              <w:jc w:val="both"/>
            </w:pPr>
            <w:r>
              <w:rPr>
                <w:rFonts w:ascii="仿宋_GB2312" w:hAnsi="仿宋_GB2312" w:cs="仿宋_GB2312" w:eastAsia="仿宋_GB2312"/>
                <w:sz w:val="21"/>
              </w:rPr>
              <w:t>6、色彩强调：“R”±10、“B”±10</w:t>
            </w:r>
          </w:p>
          <w:p>
            <w:pPr>
              <w:pStyle w:val="null3"/>
              <w:jc w:val="both"/>
            </w:pPr>
            <w:r>
              <w:rPr>
                <w:rFonts w:ascii="仿宋_GB2312" w:hAnsi="仿宋_GB2312" w:cs="仿宋_GB2312" w:eastAsia="仿宋_GB2312"/>
                <w:sz w:val="21"/>
              </w:rPr>
              <w:t>7、具有自动白平衡调节装置</w:t>
            </w:r>
          </w:p>
          <w:p>
            <w:pPr>
              <w:pStyle w:val="null3"/>
              <w:jc w:val="both"/>
            </w:pPr>
            <w:r>
              <w:rPr>
                <w:rFonts w:ascii="仿宋_GB2312" w:hAnsi="仿宋_GB2312" w:cs="仿宋_GB2312" w:eastAsia="仿宋_GB2312"/>
                <w:sz w:val="21"/>
              </w:rPr>
              <w:t>8、具有自动调光功能</w:t>
            </w:r>
          </w:p>
          <w:p>
            <w:pPr>
              <w:pStyle w:val="null3"/>
              <w:jc w:val="both"/>
            </w:pPr>
            <w:r>
              <w:rPr>
                <w:rFonts w:ascii="仿宋_GB2312" w:hAnsi="仿宋_GB2312" w:cs="仿宋_GB2312" w:eastAsia="仿宋_GB2312"/>
                <w:sz w:val="21"/>
              </w:rPr>
              <w:t>9、电子放大：2倍放大(1.2、1.5、2倍)</w:t>
            </w:r>
          </w:p>
          <w:p>
            <w:pPr>
              <w:pStyle w:val="null3"/>
              <w:jc w:val="both"/>
            </w:pPr>
            <w:r>
              <w:rPr>
                <w:rFonts w:ascii="仿宋_GB2312" w:hAnsi="仿宋_GB2312" w:cs="仿宋_GB2312" w:eastAsia="仿宋_GB2312"/>
                <w:sz w:val="21"/>
              </w:rPr>
              <w:t>10、USB接口，可存储视频和图片；增加摄像和拍照功能，一键录入，方便快捷；可接脚踏开关控制拍照功能</w:t>
            </w:r>
          </w:p>
          <w:p>
            <w:pPr>
              <w:pStyle w:val="null3"/>
              <w:jc w:val="both"/>
            </w:pPr>
            <w:r>
              <w:rPr>
                <w:rFonts w:ascii="仿宋_GB2312" w:hAnsi="仿宋_GB2312" w:cs="仿宋_GB2312" w:eastAsia="仿宋_GB2312"/>
                <w:sz w:val="21"/>
              </w:rPr>
              <w:t>▲11、可兼容胃、肠镜、支气管镜、鼻咽喉镜共享系统</w:t>
            </w:r>
          </w:p>
          <w:p>
            <w:pPr>
              <w:pStyle w:val="null3"/>
              <w:jc w:val="both"/>
            </w:pPr>
            <w:r>
              <w:rPr>
                <w:rFonts w:ascii="仿宋_GB2312" w:hAnsi="仿宋_GB2312" w:cs="仿宋_GB2312" w:eastAsia="仿宋_GB2312"/>
                <w:sz w:val="21"/>
              </w:rPr>
              <w:t>二、内窥镜冷光源</w:t>
            </w:r>
          </w:p>
          <w:p>
            <w:pPr>
              <w:pStyle w:val="null3"/>
              <w:jc w:val="both"/>
            </w:pPr>
            <w:r>
              <w:rPr>
                <w:rFonts w:ascii="仿宋_GB2312" w:hAnsi="仿宋_GB2312" w:cs="仿宋_GB2312" w:eastAsia="仿宋_GB2312"/>
                <w:sz w:val="21"/>
              </w:rPr>
              <w:t>1、灯泡：LED灯</w:t>
            </w:r>
          </w:p>
          <w:p>
            <w:pPr>
              <w:pStyle w:val="null3"/>
              <w:jc w:val="both"/>
            </w:pPr>
            <w:r>
              <w:rPr>
                <w:rFonts w:ascii="仿宋_GB2312" w:hAnsi="仿宋_GB2312" w:cs="仿宋_GB2312" w:eastAsia="仿宋_GB2312"/>
                <w:sz w:val="21"/>
              </w:rPr>
              <w:t>2、光通量：普通模式300 lm，CBI模式35lm，上限不计</w:t>
            </w:r>
          </w:p>
          <w:p>
            <w:pPr>
              <w:pStyle w:val="null3"/>
              <w:jc w:val="both"/>
            </w:pPr>
            <w:r>
              <w:rPr>
                <w:rFonts w:ascii="仿宋_GB2312" w:hAnsi="仿宋_GB2312" w:cs="仿宋_GB2312" w:eastAsia="仿宋_GB2312"/>
                <w:sz w:val="21"/>
              </w:rPr>
              <w:t>3、色温：3000K~7000K</w:t>
            </w:r>
          </w:p>
          <w:p>
            <w:pPr>
              <w:pStyle w:val="null3"/>
              <w:jc w:val="both"/>
            </w:pPr>
            <w:r>
              <w:rPr>
                <w:rFonts w:ascii="仿宋_GB2312" w:hAnsi="仿宋_GB2312" w:cs="仿宋_GB2312" w:eastAsia="仿宋_GB2312"/>
                <w:sz w:val="21"/>
              </w:rPr>
              <w:t>4、显色指数：≥90</w:t>
            </w:r>
          </w:p>
          <w:p>
            <w:pPr>
              <w:pStyle w:val="null3"/>
              <w:jc w:val="both"/>
            </w:pPr>
            <w:r>
              <w:rPr>
                <w:rFonts w:ascii="仿宋_GB2312" w:hAnsi="仿宋_GB2312" w:cs="仿宋_GB2312" w:eastAsia="仿宋_GB2312"/>
                <w:sz w:val="21"/>
              </w:rPr>
              <w:t>5、机械接口规格直径： 8.1mm</w:t>
            </w:r>
          </w:p>
          <w:p>
            <w:pPr>
              <w:pStyle w:val="null3"/>
              <w:jc w:val="both"/>
            </w:pPr>
            <w:r>
              <w:rPr>
                <w:rFonts w:ascii="仿宋_GB2312" w:hAnsi="仿宋_GB2312" w:cs="仿宋_GB2312" w:eastAsia="仿宋_GB2312"/>
                <w:sz w:val="21"/>
              </w:rPr>
              <w:t>6、整机噪音：≤55dB</w:t>
            </w:r>
          </w:p>
          <w:p>
            <w:pPr>
              <w:pStyle w:val="null3"/>
              <w:jc w:val="both"/>
            </w:pPr>
            <w:r>
              <w:rPr>
                <w:rFonts w:ascii="仿宋_GB2312" w:hAnsi="仿宋_GB2312" w:cs="仿宋_GB2312" w:eastAsia="仿宋_GB2312"/>
                <w:sz w:val="21"/>
              </w:rPr>
              <w:t>7、气泵压力: 40-90kPa</w:t>
            </w:r>
          </w:p>
          <w:p>
            <w:pPr>
              <w:pStyle w:val="null3"/>
              <w:jc w:val="both"/>
            </w:pPr>
            <w:r>
              <w:rPr>
                <w:rFonts w:ascii="仿宋_GB2312" w:hAnsi="仿宋_GB2312" w:cs="仿宋_GB2312" w:eastAsia="仿宋_GB2312"/>
                <w:sz w:val="21"/>
              </w:rPr>
              <w:t>8、气流量L档：4L/min， H档：7L/min，</w:t>
            </w:r>
          </w:p>
          <w:p>
            <w:pPr>
              <w:pStyle w:val="null3"/>
              <w:jc w:val="both"/>
            </w:pPr>
            <w:r>
              <w:rPr>
                <w:rFonts w:ascii="仿宋_GB2312" w:hAnsi="仿宋_GB2312" w:cs="仿宋_GB2312" w:eastAsia="仿宋_GB2312"/>
                <w:sz w:val="21"/>
              </w:rPr>
              <w:t>三、监视器</w:t>
            </w:r>
          </w:p>
          <w:p>
            <w:pPr>
              <w:pStyle w:val="null3"/>
              <w:jc w:val="both"/>
            </w:pPr>
            <w:r>
              <w:rPr>
                <w:rFonts w:ascii="仿宋_GB2312" w:hAnsi="仿宋_GB2312" w:cs="仿宋_GB2312" w:eastAsia="仿宋_GB2312"/>
                <w:sz w:val="21"/>
              </w:rPr>
              <w:t>1.≥24寸专业彩色液晶监视器。</w:t>
            </w:r>
          </w:p>
          <w:p>
            <w:pPr>
              <w:pStyle w:val="null3"/>
              <w:jc w:val="both"/>
            </w:pPr>
            <w:r>
              <w:rPr>
                <w:rFonts w:ascii="仿宋_GB2312" w:hAnsi="仿宋_GB2312" w:cs="仿宋_GB2312" w:eastAsia="仿宋_GB2312"/>
                <w:sz w:val="21"/>
              </w:rPr>
              <w:t>2.支持PIP模式：具有画中画/双屏模式/关等调节</w:t>
            </w:r>
          </w:p>
          <w:p>
            <w:pPr>
              <w:pStyle w:val="null3"/>
              <w:jc w:val="both"/>
            </w:pPr>
            <w:r>
              <w:rPr>
                <w:rFonts w:ascii="仿宋_GB2312" w:hAnsi="仿宋_GB2312" w:cs="仿宋_GB2312" w:eastAsia="仿宋_GB2312"/>
                <w:sz w:val="21"/>
              </w:rPr>
              <w:t>3.屏幕工艺：彩色，液晶显示屏，防眩，硬涂层</w:t>
            </w:r>
          </w:p>
          <w:p>
            <w:pPr>
              <w:pStyle w:val="null3"/>
              <w:jc w:val="both"/>
            </w:pPr>
            <w:r>
              <w:rPr>
                <w:rFonts w:ascii="仿宋_GB2312" w:hAnsi="仿宋_GB2312" w:cs="仿宋_GB2312" w:eastAsia="仿宋_GB2312"/>
                <w:sz w:val="21"/>
              </w:rPr>
              <w:t>4.配套内窥镜仪器专用台车。</w:t>
            </w:r>
          </w:p>
          <w:p>
            <w:pPr>
              <w:pStyle w:val="null3"/>
              <w:jc w:val="both"/>
            </w:pPr>
            <w:r>
              <w:rPr>
                <w:rFonts w:ascii="仿宋_GB2312" w:hAnsi="仿宋_GB2312" w:cs="仿宋_GB2312" w:eastAsia="仿宋_GB2312"/>
                <w:sz w:val="21"/>
              </w:rPr>
              <w:t>四、电子支气管镜（检查镜）</w:t>
            </w:r>
          </w:p>
          <w:p>
            <w:pPr>
              <w:pStyle w:val="null3"/>
              <w:jc w:val="both"/>
            </w:pPr>
            <w:r>
              <w:rPr>
                <w:rFonts w:ascii="仿宋_GB2312" w:hAnsi="仿宋_GB2312" w:cs="仿宋_GB2312" w:eastAsia="仿宋_GB2312"/>
                <w:sz w:val="21"/>
              </w:rPr>
              <w:t>1．工作长度：≤600mm</w:t>
            </w:r>
          </w:p>
          <w:p>
            <w:pPr>
              <w:pStyle w:val="null3"/>
              <w:jc w:val="both"/>
            </w:pPr>
            <w:r>
              <w:rPr>
                <w:rFonts w:ascii="仿宋_GB2312" w:hAnsi="仿宋_GB2312" w:cs="仿宋_GB2312" w:eastAsia="仿宋_GB2312"/>
                <w:sz w:val="21"/>
              </w:rPr>
              <w:t>2．头端部外径：≤4.9mm</w:t>
            </w:r>
          </w:p>
          <w:p>
            <w:pPr>
              <w:pStyle w:val="null3"/>
              <w:jc w:val="both"/>
            </w:pPr>
            <w:r>
              <w:rPr>
                <w:rFonts w:ascii="仿宋_GB2312" w:hAnsi="仿宋_GB2312" w:cs="仿宋_GB2312" w:eastAsia="仿宋_GB2312"/>
                <w:sz w:val="21"/>
              </w:rPr>
              <w:t>3．主软管外径：≤4.9mm</w:t>
            </w:r>
          </w:p>
          <w:p>
            <w:pPr>
              <w:pStyle w:val="null3"/>
              <w:jc w:val="both"/>
            </w:pPr>
            <w:r>
              <w:rPr>
                <w:rFonts w:ascii="仿宋_GB2312" w:hAnsi="仿宋_GB2312" w:cs="仿宋_GB2312" w:eastAsia="仿宋_GB2312"/>
                <w:sz w:val="21"/>
              </w:rPr>
              <w:t>4．最大插入部外径：≤5.7mm</w:t>
            </w:r>
          </w:p>
          <w:p>
            <w:pPr>
              <w:pStyle w:val="null3"/>
              <w:jc w:val="both"/>
            </w:pPr>
            <w:r>
              <w:rPr>
                <w:rFonts w:ascii="仿宋_GB2312" w:hAnsi="仿宋_GB2312" w:cs="仿宋_GB2312" w:eastAsia="仿宋_GB2312"/>
                <w:sz w:val="21"/>
              </w:rPr>
              <w:t>▲5．钳道孔径：≥2.2mm</w:t>
            </w:r>
          </w:p>
          <w:p>
            <w:pPr>
              <w:pStyle w:val="null3"/>
              <w:jc w:val="both"/>
            </w:pPr>
            <w:r>
              <w:rPr>
                <w:rFonts w:ascii="仿宋_GB2312" w:hAnsi="仿宋_GB2312" w:cs="仿宋_GB2312" w:eastAsia="仿宋_GB2312"/>
                <w:sz w:val="21"/>
              </w:rPr>
              <w:t>6．景深：2-100mm</w:t>
            </w:r>
          </w:p>
          <w:p>
            <w:pPr>
              <w:pStyle w:val="null3"/>
              <w:jc w:val="both"/>
            </w:pPr>
            <w:r>
              <w:rPr>
                <w:rFonts w:ascii="仿宋_GB2312" w:hAnsi="仿宋_GB2312" w:cs="仿宋_GB2312" w:eastAsia="仿宋_GB2312"/>
                <w:sz w:val="21"/>
              </w:rPr>
              <w:t>7．弯角：上≥210°，下≥130°</w:t>
            </w:r>
          </w:p>
          <w:p>
            <w:pPr>
              <w:pStyle w:val="null3"/>
              <w:jc w:val="both"/>
            </w:pPr>
            <w:r>
              <w:rPr>
                <w:rFonts w:ascii="仿宋_GB2312" w:hAnsi="仿宋_GB2312" w:cs="仿宋_GB2312" w:eastAsia="仿宋_GB2312"/>
                <w:sz w:val="21"/>
              </w:rPr>
              <w:t>8．中心分辨率： 2mm处，分辨率应不低于8.0lp/mm</w:t>
            </w:r>
          </w:p>
          <w:p>
            <w:pPr>
              <w:pStyle w:val="null3"/>
              <w:jc w:val="both"/>
            </w:pPr>
            <w:r>
              <w:rPr>
                <w:rFonts w:ascii="仿宋_GB2312" w:hAnsi="仿宋_GB2312" w:cs="仿宋_GB2312" w:eastAsia="仿宋_GB2312"/>
                <w:sz w:val="21"/>
              </w:rPr>
              <w:t>9．视场角：≥120° 极限偏差不得超过10%</w:t>
            </w:r>
          </w:p>
          <w:p>
            <w:pPr>
              <w:pStyle w:val="null3"/>
              <w:jc w:val="both"/>
            </w:pPr>
            <w:r>
              <w:rPr>
                <w:rFonts w:ascii="仿宋_GB2312" w:hAnsi="仿宋_GB2312" w:cs="仿宋_GB2312" w:eastAsia="仿宋_GB2312"/>
                <w:sz w:val="21"/>
              </w:rPr>
              <w:t>10．视向角：0°前视</w:t>
            </w:r>
          </w:p>
          <w:p>
            <w:pPr>
              <w:pStyle w:val="null3"/>
              <w:jc w:val="both"/>
            </w:pPr>
            <w:r>
              <w:rPr>
                <w:rFonts w:ascii="仿宋_GB2312" w:hAnsi="仿宋_GB2312" w:cs="仿宋_GB2312" w:eastAsia="仿宋_GB2312"/>
                <w:sz w:val="21"/>
              </w:rPr>
              <w:t>11．吸引量：不得小于400 ml/min</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单套</w:t>
            </w: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内窥镜图像处理器</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内窥镜冷光源</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医用专业液晶显示器</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电子支气管镜（检查镜</w:t>
            </w:r>
            <w:r>
              <w:rPr>
                <w:rFonts w:ascii="仿宋_GB2312" w:hAnsi="仿宋_GB2312" w:cs="仿宋_GB2312" w:eastAsia="仿宋_GB2312"/>
                <w:sz w:val="21"/>
              </w:rPr>
              <w:t>)1</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医用台车</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图文工作站（含打印机）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8"/>
                <w:b/>
              </w:rPr>
              <w:t>振动排痰仪器（背心式）</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1.设备用途：</w:t>
            </w:r>
          </w:p>
          <w:p>
            <w:pPr>
              <w:pStyle w:val="null3"/>
              <w:jc w:val="both"/>
            </w:pPr>
            <w:r>
              <w:rPr>
                <w:rFonts w:ascii="仿宋_GB2312" w:hAnsi="仿宋_GB2312" w:cs="仿宋_GB2312" w:eastAsia="仿宋_GB2312"/>
                <w:sz w:val="21"/>
              </w:rPr>
              <w:t>运用高频胸壁震荡技术进行呼吸气道清除排痰治疗。适用于分泌物排出困难或由粘液阻塞肺部引起的肺膨胀不全患者，促进气道清除排痰或改善支气管引流。</w:t>
            </w:r>
          </w:p>
          <w:p>
            <w:pPr>
              <w:pStyle w:val="null3"/>
              <w:jc w:val="both"/>
            </w:pPr>
            <w:r>
              <w:rPr>
                <w:rFonts w:ascii="仿宋_GB2312" w:hAnsi="仿宋_GB2312" w:cs="仿宋_GB2312" w:eastAsia="仿宋_GB2312"/>
                <w:sz w:val="21"/>
              </w:rPr>
              <w:t>2.显示方式：≧5寸彩色液晶触摸屏，配合一键飞梭式旋钮调节，操作方便。</w:t>
            </w:r>
          </w:p>
          <w:p>
            <w:pPr>
              <w:pStyle w:val="null3"/>
              <w:jc w:val="both"/>
            </w:pPr>
            <w:r>
              <w:rPr>
                <w:rFonts w:ascii="仿宋_GB2312" w:hAnsi="仿宋_GB2312" w:cs="仿宋_GB2312" w:eastAsia="仿宋_GB2312"/>
                <w:sz w:val="21"/>
              </w:rPr>
              <w:t>3.导气方式：采用二级导气软管同步向充气背心充、放气。每个背心同时连接2根导气软管。</w:t>
            </w:r>
          </w:p>
          <w:p>
            <w:pPr>
              <w:pStyle w:val="null3"/>
              <w:jc w:val="both"/>
            </w:pPr>
            <w:r>
              <w:rPr>
                <w:rFonts w:ascii="仿宋_GB2312" w:hAnsi="仿宋_GB2312" w:cs="仿宋_GB2312" w:eastAsia="仿宋_GB2312"/>
                <w:sz w:val="21"/>
              </w:rPr>
              <w:t>4.正常工作条件标准</w:t>
            </w:r>
          </w:p>
          <w:p>
            <w:pPr>
              <w:pStyle w:val="null3"/>
              <w:jc w:val="both"/>
            </w:pPr>
            <w:r>
              <w:rPr>
                <w:rFonts w:ascii="仿宋_GB2312" w:hAnsi="仿宋_GB2312" w:cs="仿宋_GB2312" w:eastAsia="仿宋_GB2312"/>
                <w:sz w:val="21"/>
              </w:rPr>
              <w:t>a)环境温度：5℃-40℃；</w:t>
            </w:r>
          </w:p>
          <w:p>
            <w:pPr>
              <w:pStyle w:val="null3"/>
              <w:jc w:val="both"/>
            </w:pPr>
            <w:r>
              <w:rPr>
                <w:rFonts w:ascii="仿宋_GB2312" w:hAnsi="仿宋_GB2312" w:cs="仿宋_GB2312" w:eastAsia="仿宋_GB2312"/>
                <w:sz w:val="21"/>
              </w:rPr>
              <w:t>b)相对湿度：30%-85%；</w:t>
            </w:r>
          </w:p>
          <w:p>
            <w:pPr>
              <w:pStyle w:val="null3"/>
              <w:jc w:val="both"/>
            </w:pPr>
            <w:r>
              <w:rPr>
                <w:rFonts w:ascii="仿宋_GB2312" w:hAnsi="仿宋_GB2312" w:cs="仿宋_GB2312" w:eastAsia="仿宋_GB2312"/>
                <w:sz w:val="21"/>
              </w:rPr>
              <w:t>C</w:t>
            </w:r>
            <w:r>
              <w:rPr>
                <w:rFonts w:ascii="仿宋_GB2312" w:hAnsi="仿宋_GB2312" w:cs="仿宋_GB2312" w:eastAsia="仿宋_GB2312"/>
                <w:sz w:val="21"/>
              </w:rPr>
              <w:t>）频</w:t>
            </w:r>
            <w:r>
              <w:rPr>
                <w:rFonts w:ascii="仿宋_GB2312" w:hAnsi="仿宋_GB2312" w:cs="仿宋_GB2312" w:eastAsia="仿宋_GB2312"/>
                <w:sz w:val="21"/>
              </w:rPr>
              <w:t>率：</w:t>
            </w:r>
            <w:r>
              <w:rPr>
                <w:rFonts w:ascii="仿宋_GB2312" w:hAnsi="仿宋_GB2312" w:cs="仿宋_GB2312" w:eastAsia="仿宋_GB2312"/>
                <w:sz w:val="21"/>
              </w:rPr>
              <w:t>50Hz±1Hz。</w:t>
            </w:r>
          </w:p>
          <w:p>
            <w:pPr>
              <w:pStyle w:val="null3"/>
              <w:jc w:val="both"/>
            </w:pPr>
            <w:r>
              <w:rPr>
                <w:rFonts w:ascii="仿宋_GB2312" w:hAnsi="仿宋_GB2312" w:cs="仿宋_GB2312" w:eastAsia="仿宋_GB2312"/>
                <w:sz w:val="21"/>
              </w:rPr>
              <w:t>5.排痰机振动频率范围：5Hz--20Hz，频率连续可调，步距增量为1Hz，误差为±20％。</w:t>
            </w:r>
          </w:p>
          <w:p>
            <w:pPr>
              <w:pStyle w:val="null3"/>
              <w:jc w:val="both"/>
            </w:pPr>
            <w:r>
              <w:rPr>
                <w:rFonts w:ascii="仿宋_GB2312" w:hAnsi="仿宋_GB2312" w:cs="仿宋_GB2312" w:eastAsia="仿宋_GB2312"/>
                <w:sz w:val="21"/>
              </w:rPr>
              <w:t>6.治疗过程中的压强：治疗仪具有压强指示装置，压力调节范围分为10档，压强为0.5Kpa--3.2 Kpa, 误差±15%，初始值为3档。</w:t>
            </w:r>
          </w:p>
          <w:p>
            <w:pPr>
              <w:pStyle w:val="null3"/>
              <w:jc w:val="both"/>
            </w:pPr>
            <w:r>
              <w:rPr>
                <w:rFonts w:ascii="仿宋_GB2312" w:hAnsi="仿宋_GB2312" w:cs="仿宋_GB2312" w:eastAsia="仿宋_GB2312"/>
                <w:sz w:val="21"/>
              </w:rPr>
              <w:t>▲7.工作模式：治疗仪具有手动模式、五种自动程序模式及用户自定义模式。</w:t>
            </w:r>
          </w:p>
          <w:p>
            <w:pPr>
              <w:pStyle w:val="null3"/>
              <w:jc w:val="both"/>
            </w:pPr>
            <w:r>
              <w:rPr>
                <w:rFonts w:ascii="仿宋_GB2312" w:hAnsi="仿宋_GB2312" w:cs="仿宋_GB2312" w:eastAsia="仿宋_GB2312"/>
                <w:sz w:val="21"/>
              </w:rPr>
              <w:t>自动模式按体型不同而分级定制，至少</w:t>
            </w:r>
            <w:r>
              <w:rPr>
                <w:rFonts w:ascii="仿宋_GB2312" w:hAnsi="仿宋_GB2312" w:cs="仿宋_GB2312" w:eastAsia="仿宋_GB2312"/>
                <w:sz w:val="21"/>
              </w:rPr>
              <w:t>5种自动程序模式：</w:t>
            </w:r>
          </w:p>
          <w:p>
            <w:pPr>
              <w:pStyle w:val="null3"/>
              <w:jc w:val="both"/>
            </w:pPr>
            <w:r>
              <w:rPr>
                <w:rFonts w:ascii="仿宋_GB2312" w:hAnsi="仿宋_GB2312" w:cs="仿宋_GB2312" w:eastAsia="仿宋_GB2312"/>
                <w:sz w:val="21"/>
              </w:rPr>
              <w:t>自定义模式：治疗前设定各时段的压力、频率及时间，治疗中不可调。</w:t>
            </w:r>
          </w:p>
          <w:p>
            <w:pPr>
              <w:pStyle w:val="null3"/>
              <w:jc w:val="both"/>
            </w:pPr>
            <w:r>
              <w:rPr>
                <w:rFonts w:ascii="仿宋_GB2312" w:hAnsi="仿宋_GB2312" w:cs="仿宋_GB2312" w:eastAsia="仿宋_GB2312"/>
                <w:sz w:val="21"/>
              </w:rPr>
              <w:t>8.定时功能：自动模式定时时间5min--20min，手动模式定时时间1min--99min，步距为1min。</w:t>
            </w:r>
          </w:p>
          <w:p>
            <w:pPr>
              <w:pStyle w:val="null3"/>
              <w:jc w:val="both"/>
            </w:pPr>
            <w:r>
              <w:rPr>
                <w:rFonts w:ascii="仿宋_GB2312" w:hAnsi="仿宋_GB2312" w:cs="仿宋_GB2312" w:eastAsia="仿宋_GB2312"/>
                <w:sz w:val="21"/>
              </w:rPr>
              <w:t>▲9.排痰机手动释压：治疗仪提供在各种状态下手动释放加压装置气压的措施。 该措施只需一个动作就能完成。</w:t>
            </w:r>
          </w:p>
          <w:p>
            <w:pPr>
              <w:pStyle w:val="null3"/>
              <w:jc w:val="both"/>
            </w:pPr>
            <w:r>
              <w:rPr>
                <w:rFonts w:ascii="仿宋_GB2312" w:hAnsi="仿宋_GB2312" w:cs="仿宋_GB2312" w:eastAsia="仿宋_GB2312"/>
                <w:sz w:val="21"/>
              </w:rPr>
              <w:t>▲10.充气背心：背心由外套及气囊两部分组成，可以拆卸，外套可按普通衣物的方式随时进行清洗和消毒。可选配一次性充气背心及胸带。</w:t>
            </w:r>
          </w:p>
          <w:p>
            <w:pPr>
              <w:pStyle w:val="null3"/>
              <w:jc w:val="both"/>
            </w:pPr>
            <w:r>
              <w:rPr>
                <w:rFonts w:ascii="仿宋_GB2312" w:hAnsi="仿宋_GB2312" w:cs="仿宋_GB2312" w:eastAsia="仿宋_GB2312"/>
                <w:sz w:val="21"/>
              </w:rPr>
              <w:t>11.背心尺寸（单位：mm，尺寸可供选配）：</w:t>
            </w:r>
          </w:p>
          <w:p>
            <w:pPr>
              <w:pStyle w:val="null3"/>
              <w:jc w:val="both"/>
            </w:pPr>
            <w:r>
              <w:rPr>
                <w:rFonts w:ascii="仿宋_GB2312" w:hAnsi="仿宋_GB2312" w:cs="仿宋_GB2312" w:eastAsia="仿宋_GB2312"/>
                <w:sz w:val="21"/>
              </w:rPr>
              <w:t>标配：标准全胸充气背心</w:t>
            </w:r>
            <w:r>
              <w:rPr>
                <w:rFonts w:ascii="仿宋_GB2312" w:hAnsi="仿宋_GB2312" w:cs="仿宋_GB2312" w:eastAsia="仿宋_GB2312"/>
                <w:sz w:val="21"/>
              </w:rPr>
              <w:t>3个、简易半胸充气带3个。</w:t>
            </w:r>
          </w:p>
          <w:p>
            <w:pPr>
              <w:pStyle w:val="null3"/>
              <w:jc w:val="both"/>
            </w:pPr>
            <w:r>
              <w:rPr>
                <w:rFonts w:ascii="仿宋_GB2312" w:hAnsi="仿宋_GB2312" w:cs="仿宋_GB2312" w:eastAsia="仿宋_GB2312"/>
                <w:sz w:val="21"/>
              </w:rPr>
              <w:t>成人背心尺寸：</w:t>
            </w:r>
            <w:r>
              <w:rPr>
                <w:rFonts w:ascii="仿宋_GB2312" w:hAnsi="仿宋_GB2312" w:cs="仿宋_GB2312" w:eastAsia="仿宋_GB2312"/>
                <w:sz w:val="21"/>
              </w:rPr>
              <w:t>1450*640 1300*640 1020*640</w:t>
            </w:r>
          </w:p>
          <w:p>
            <w:pPr>
              <w:pStyle w:val="null3"/>
              <w:jc w:val="both"/>
            </w:pPr>
            <w:r>
              <w:rPr>
                <w:rFonts w:ascii="仿宋_GB2312" w:hAnsi="仿宋_GB2312" w:cs="仿宋_GB2312" w:eastAsia="仿宋_GB2312"/>
                <w:sz w:val="21"/>
              </w:rPr>
              <w:t>成人胸带尺寸：</w:t>
            </w:r>
            <w:r>
              <w:rPr>
                <w:rFonts w:ascii="仿宋_GB2312" w:hAnsi="仿宋_GB2312" w:cs="仿宋_GB2312" w:eastAsia="仿宋_GB2312"/>
                <w:sz w:val="21"/>
              </w:rPr>
              <w:t>1350*200 1120*200 920*200</w:t>
            </w:r>
          </w:p>
          <w:p>
            <w:pPr>
              <w:pStyle w:val="null3"/>
              <w:jc w:val="both"/>
            </w:pPr>
            <w:r>
              <w:rPr>
                <w:rFonts w:ascii="仿宋_GB2312" w:hAnsi="仿宋_GB2312" w:cs="仿宋_GB2312" w:eastAsia="仿宋_GB2312"/>
                <w:sz w:val="21"/>
              </w:rPr>
              <w:t>儿童背心尺寸：</w:t>
            </w:r>
            <w:r>
              <w:rPr>
                <w:rFonts w:ascii="仿宋_GB2312" w:hAnsi="仿宋_GB2312" w:cs="仿宋_GB2312" w:eastAsia="仿宋_GB2312"/>
                <w:sz w:val="21"/>
              </w:rPr>
              <w:t>946*600 827*526 737*472</w:t>
            </w:r>
          </w:p>
          <w:p>
            <w:pPr>
              <w:pStyle w:val="null3"/>
              <w:jc w:val="both"/>
            </w:pPr>
            <w:r>
              <w:rPr>
                <w:rFonts w:ascii="仿宋_GB2312" w:hAnsi="仿宋_GB2312" w:cs="仿宋_GB2312" w:eastAsia="仿宋_GB2312"/>
                <w:sz w:val="21"/>
              </w:rPr>
              <w:t>儿童胸带尺寸：</w:t>
            </w:r>
            <w:r>
              <w:rPr>
                <w:rFonts w:ascii="仿宋_GB2312" w:hAnsi="仿宋_GB2312" w:cs="仿宋_GB2312" w:eastAsia="仿宋_GB2312"/>
                <w:sz w:val="21"/>
              </w:rPr>
              <w:t>800*180 650*180 500*180</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1台、标准全胸充气背心3个、简易半胸充气带3个、手控球1个、导气软管2个、电源线1条、说明书1本、验收单1份、出厂标牌1个、合格证保修卡1份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8"/>
                <w:b/>
              </w:rPr>
              <w:t>心肺复苏仪</w:t>
            </w:r>
            <w:r>
              <w:rPr>
                <w:rFonts w:ascii="仿宋_GB2312" w:hAnsi="仿宋_GB2312" w:cs="仿宋_GB2312" w:eastAsia="仿宋_GB2312"/>
                <w:sz w:val="28"/>
                <w:b/>
              </w:rPr>
              <w:t>/机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 xml:space="preserve">1、便携式电动心肺复苏机，适合院内院外心肺复苏急救。  </w:t>
            </w:r>
          </w:p>
          <w:p>
            <w:pPr>
              <w:pStyle w:val="null3"/>
              <w:jc w:val="both"/>
            </w:pPr>
            <w:r>
              <w:rPr>
                <w:rFonts w:ascii="仿宋_GB2312" w:hAnsi="仿宋_GB2312" w:cs="仿宋_GB2312" w:eastAsia="仿宋_GB2312"/>
                <w:sz w:val="21"/>
              </w:rPr>
              <w:t>2、主机按压频率：在100 次/分钟 至 120 次/分钟范围内可调，可调档次：≥3档</w:t>
            </w:r>
          </w:p>
          <w:p>
            <w:pPr>
              <w:pStyle w:val="null3"/>
              <w:jc w:val="both"/>
            </w:pPr>
            <w:r>
              <w:rPr>
                <w:rFonts w:ascii="仿宋_GB2312" w:hAnsi="仿宋_GB2312" w:cs="仿宋_GB2312" w:eastAsia="仿宋_GB2312"/>
                <w:sz w:val="21"/>
              </w:rPr>
              <w:t>3、按压频率误差</w:t>
            </w:r>
            <w:r>
              <w:rPr>
                <w:rFonts w:ascii="仿宋_GB2312" w:hAnsi="仿宋_GB2312" w:cs="仿宋_GB2312" w:eastAsia="仿宋_GB2312"/>
                <w:sz w:val="21"/>
              </w:rPr>
              <w:t>小于</w:t>
            </w:r>
            <w:r>
              <w:rPr>
                <w:rFonts w:ascii="仿宋_GB2312" w:hAnsi="仿宋_GB2312" w:cs="仿宋_GB2312" w:eastAsia="仿宋_GB2312"/>
                <w:sz w:val="21"/>
              </w:rPr>
              <w:t>：</w:t>
            </w:r>
            <w:r>
              <w:rPr>
                <w:rFonts w:ascii="仿宋_GB2312" w:hAnsi="仿宋_GB2312" w:cs="仿宋_GB2312" w:eastAsia="仿宋_GB2312"/>
                <w:sz w:val="21"/>
              </w:rPr>
              <w:t>±2次/分钟。</w:t>
            </w:r>
          </w:p>
          <w:p>
            <w:pPr>
              <w:pStyle w:val="null3"/>
              <w:jc w:val="both"/>
            </w:pPr>
            <w:r>
              <w:rPr>
                <w:rFonts w:ascii="仿宋_GB2312" w:hAnsi="仿宋_GB2312" w:cs="仿宋_GB2312" w:eastAsia="仿宋_GB2312"/>
                <w:sz w:val="21"/>
              </w:rPr>
              <w:t>▲4、主机按压深度：在45mm至55mm范围内可调，可调档次：≥3档</w:t>
            </w:r>
          </w:p>
          <w:p>
            <w:pPr>
              <w:pStyle w:val="null3"/>
              <w:jc w:val="both"/>
            </w:pPr>
            <w:r>
              <w:rPr>
                <w:rFonts w:ascii="仿宋_GB2312" w:hAnsi="仿宋_GB2312" w:cs="仿宋_GB2312" w:eastAsia="仿宋_GB2312"/>
                <w:sz w:val="21"/>
              </w:rPr>
              <w:t>5、按压深度误差：≤±2mm</w:t>
            </w:r>
          </w:p>
          <w:p>
            <w:pPr>
              <w:pStyle w:val="null3"/>
              <w:jc w:val="both"/>
            </w:pPr>
            <w:r>
              <w:rPr>
                <w:rFonts w:ascii="仿宋_GB2312" w:hAnsi="仿宋_GB2312" w:cs="仿宋_GB2312" w:eastAsia="仿宋_GB2312"/>
                <w:sz w:val="21"/>
              </w:rPr>
              <w:t>6、最大工作倾斜度：≥60°；工作状态下，主机倾斜度不大于最大工作倾斜度时，仍应能够正常工作，按压头按压位置无明显改变，按压频率误差：&lt;±2次/分钟，按压深度误差：≤±2mm。</w:t>
            </w:r>
          </w:p>
          <w:p>
            <w:pPr>
              <w:pStyle w:val="null3"/>
              <w:jc w:val="both"/>
            </w:pPr>
            <w:r>
              <w:rPr>
                <w:rFonts w:ascii="仿宋_GB2312" w:hAnsi="仿宋_GB2312" w:cs="仿宋_GB2312" w:eastAsia="仿宋_GB2312"/>
                <w:sz w:val="21"/>
              </w:rPr>
              <w:t>7、按压模式: 连续模式和30:2 模式</w:t>
            </w:r>
          </w:p>
          <w:p>
            <w:pPr>
              <w:pStyle w:val="null3"/>
              <w:jc w:val="both"/>
            </w:pPr>
            <w:r>
              <w:rPr>
                <w:rFonts w:ascii="仿宋_GB2312" w:hAnsi="仿宋_GB2312" w:cs="仿宋_GB2312" w:eastAsia="仿宋_GB2312"/>
                <w:sz w:val="21"/>
              </w:rPr>
              <w:t>8、主机具有报警指示灯，实时反馈设备的技术状态。</w:t>
            </w:r>
          </w:p>
          <w:p>
            <w:pPr>
              <w:pStyle w:val="null3"/>
              <w:jc w:val="both"/>
            </w:pPr>
            <w:r>
              <w:rPr>
                <w:rFonts w:ascii="仿宋_GB2312" w:hAnsi="仿宋_GB2312" w:cs="仿宋_GB2312" w:eastAsia="仿宋_GB2312"/>
                <w:sz w:val="21"/>
              </w:rPr>
              <w:t>9、主机具有蓝牙和WIFI连接状态指示灯。</w:t>
            </w:r>
          </w:p>
          <w:p>
            <w:pPr>
              <w:pStyle w:val="null3"/>
              <w:jc w:val="both"/>
            </w:pPr>
            <w:r>
              <w:rPr>
                <w:rFonts w:ascii="仿宋_GB2312" w:hAnsi="仿宋_GB2312" w:cs="仿宋_GB2312" w:eastAsia="仿宋_GB2312"/>
                <w:sz w:val="21"/>
              </w:rPr>
              <w:t>10、电池最大运行时间：新电池充满电的情况下，电池可以连续运行的时间≥60分钟。</w:t>
            </w:r>
          </w:p>
          <w:p>
            <w:pPr>
              <w:pStyle w:val="null3"/>
              <w:jc w:val="both"/>
            </w:pPr>
            <w:r>
              <w:rPr>
                <w:rFonts w:ascii="仿宋_GB2312" w:hAnsi="仿宋_GB2312" w:cs="仿宋_GB2312" w:eastAsia="仿宋_GB2312"/>
                <w:sz w:val="21"/>
              </w:rPr>
              <w:t>11、电量指示灯自绿色转黄色闪烁起，工作时间≥10分钟。</w:t>
            </w:r>
          </w:p>
          <w:p>
            <w:pPr>
              <w:pStyle w:val="null3"/>
              <w:jc w:val="both"/>
            </w:pPr>
            <w:r>
              <w:rPr>
                <w:rFonts w:ascii="仿宋_GB2312" w:hAnsi="仿宋_GB2312" w:cs="仿宋_GB2312" w:eastAsia="仿宋_GB2312"/>
                <w:sz w:val="21"/>
              </w:rPr>
              <w:t>12、数据传输：数据线、蓝牙和WiFi</w:t>
            </w:r>
          </w:p>
          <w:p>
            <w:pPr>
              <w:pStyle w:val="null3"/>
              <w:jc w:val="both"/>
            </w:pPr>
            <w:r>
              <w:rPr>
                <w:rFonts w:ascii="仿宋_GB2312" w:hAnsi="仿宋_GB2312" w:cs="仿宋_GB2312" w:eastAsia="仿宋_GB2312"/>
                <w:sz w:val="21"/>
              </w:rPr>
              <w:t>13、蓝牙连接的传输距离：≥5 米</w:t>
            </w:r>
          </w:p>
          <w:p>
            <w:pPr>
              <w:pStyle w:val="null3"/>
              <w:jc w:val="both"/>
            </w:pPr>
            <w:r>
              <w:rPr>
                <w:rFonts w:ascii="仿宋_GB2312" w:hAnsi="仿宋_GB2312" w:cs="仿宋_GB2312" w:eastAsia="仿宋_GB2312"/>
                <w:sz w:val="21"/>
              </w:rPr>
              <w:t>14、胸腔按压设备固定带强度：胸腔按压设备固定带在承受≥250N 拉力的情况下，不会断裂脱落影响使用。</w:t>
            </w:r>
          </w:p>
          <w:p>
            <w:pPr>
              <w:pStyle w:val="null3"/>
              <w:jc w:val="both"/>
            </w:pPr>
            <w:r>
              <w:rPr>
                <w:rFonts w:ascii="仿宋_GB2312" w:hAnsi="仿宋_GB2312" w:cs="仿宋_GB2312" w:eastAsia="仿宋_GB2312"/>
                <w:sz w:val="21"/>
              </w:rPr>
              <w:t>15、安全标准：满足GB9706.1-2020《医用电气设备 第1部分 基本安全和基本性能的通用要求》。</w:t>
            </w:r>
          </w:p>
          <w:p>
            <w:pPr>
              <w:pStyle w:val="null3"/>
              <w:jc w:val="both"/>
            </w:pPr>
            <w:r>
              <w:rPr>
                <w:rFonts w:ascii="仿宋_GB2312" w:hAnsi="仿宋_GB2312" w:cs="仿宋_GB2312" w:eastAsia="仿宋_GB2312"/>
                <w:sz w:val="21"/>
              </w:rPr>
              <w:t>16、防电击类型分类：II 类外部电源供电的设备，具有双重绝缘或加强绝缘设计，无需专用接地线</w:t>
            </w:r>
          </w:p>
          <w:p>
            <w:pPr>
              <w:pStyle w:val="null3"/>
              <w:jc w:val="both"/>
            </w:pPr>
            <w:r>
              <w:rPr>
                <w:rFonts w:ascii="仿宋_GB2312" w:hAnsi="仿宋_GB2312" w:cs="仿宋_GB2312" w:eastAsia="仿宋_GB2312"/>
                <w:sz w:val="21"/>
              </w:rPr>
              <w:t>内无地线环境使用；同时具备内部电源的供电设备。</w:t>
            </w:r>
          </w:p>
          <w:p>
            <w:pPr>
              <w:pStyle w:val="null3"/>
              <w:jc w:val="both"/>
            </w:pPr>
            <w:r>
              <w:rPr>
                <w:rFonts w:ascii="仿宋_GB2312" w:hAnsi="仿宋_GB2312" w:cs="仿宋_GB2312" w:eastAsia="仿宋_GB2312"/>
                <w:sz w:val="21"/>
              </w:rPr>
              <w:t>17、防电击的程度分类：CF 型，应用部分可与患者心脏直接接触的使用。</w:t>
            </w:r>
          </w:p>
          <w:p>
            <w:pPr>
              <w:pStyle w:val="null3"/>
              <w:jc w:val="both"/>
            </w:pPr>
            <w:r>
              <w:rPr>
                <w:rFonts w:ascii="仿宋_GB2312" w:hAnsi="仿宋_GB2312" w:cs="仿宋_GB2312" w:eastAsia="仿宋_GB2312"/>
                <w:sz w:val="21"/>
              </w:rPr>
              <w:t>18、主机重量：≤2.5Kg</w:t>
            </w:r>
          </w:p>
          <w:p>
            <w:pPr>
              <w:pStyle w:val="null3"/>
              <w:jc w:val="both"/>
            </w:pPr>
            <w:r>
              <w:rPr>
                <w:rFonts w:ascii="仿宋_GB2312" w:hAnsi="仿宋_GB2312" w:cs="仿宋_GB2312" w:eastAsia="仿宋_GB2312"/>
                <w:sz w:val="21"/>
              </w:rPr>
              <w:t>▲19、按压技术：3D按压，主机两侧绷带挂钩离主机底座高度：≥35mm，确保按压期按压动能可实时传至胸腔背部两侧并向内收缩</w:t>
            </w:r>
          </w:p>
          <w:p>
            <w:pPr>
              <w:pStyle w:val="null3"/>
              <w:jc w:val="both"/>
            </w:pPr>
            <w:r>
              <w:rPr>
                <w:rFonts w:ascii="仿宋_GB2312" w:hAnsi="仿宋_GB2312" w:cs="仿宋_GB2312" w:eastAsia="仿宋_GB2312"/>
                <w:sz w:val="21"/>
              </w:rPr>
              <w:t>20、主机两侧绷带挂钩宽度：≤185mm。</w:t>
            </w:r>
          </w:p>
          <w:p>
            <w:pPr>
              <w:pStyle w:val="null3"/>
              <w:jc w:val="both"/>
            </w:pPr>
            <w:r>
              <w:rPr>
                <w:rFonts w:ascii="仿宋_GB2312" w:hAnsi="仿宋_GB2312" w:cs="仿宋_GB2312" w:eastAsia="仿宋_GB2312"/>
                <w:sz w:val="21"/>
              </w:rPr>
              <w:t>21、最低工作温度：≤-10℃，满足寒冬野外急救需求</w:t>
            </w:r>
          </w:p>
          <w:p>
            <w:pPr>
              <w:pStyle w:val="null3"/>
              <w:jc w:val="both"/>
            </w:pPr>
            <w:r>
              <w:rPr>
                <w:rFonts w:ascii="仿宋_GB2312" w:hAnsi="仿宋_GB2312" w:cs="仿宋_GB2312" w:eastAsia="仿宋_GB2312"/>
                <w:sz w:val="21"/>
              </w:rPr>
              <w:t>22、最高工作温度：≥ +45℃。</w:t>
            </w:r>
          </w:p>
          <w:p>
            <w:pPr>
              <w:pStyle w:val="null3"/>
              <w:jc w:val="both"/>
            </w:pPr>
            <w:r>
              <w:rPr>
                <w:rFonts w:ascii="仿宋_GB2312" w:hAnsi="仿宋_GB2312" w:cs="仿宋_GB2312" w:eastAsia="仿宋_GB2312"/>
                <w:sz w:val="21"/>
              </w:rPr>
              <w:t>▲23、最高工作相对湿度：≥93%</w:t>
            </w:r>
          </w:p>
          <w:p>
            <w:pPr>
              <w:pStyle w:val="null3"/>
              <w:jc w:val="both"/>
            </w:pPr>
            <w:r>
              <w:rPr>
                <w:rFonts w:ascii="仿宋_GB2312" w:hAnsi="仿宋_GB2312" w:cs="仿宋_GB2312" w:eastAsia="仿宋_GB2312"/>
                <w:sz w:val="21"/>
              </w:rPr>
              <w:t>24、工作大气压力：57Kpa～106Kpa，工作海拔高度：≦4500米</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心肺复苏机主机</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可充电电池</w:t>
            </w:r>
            <w:r>
              <w:rPr>
                <w:rFonts w:ascii="仿宋_GB2312" w:hAnsi="仿宋_GB2312" w:cs="仿宋_GB2312" w:eastAsia="仿宋_GB2312"/>
                <w:sz w:val="21"/>
              </w:rPr>
              <w:t>1块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医疗适配器（含电源线）</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胸腔按压设备固定带</w:t>
            </w:r>
            <w:r>
              <w:rPr>
                <w:rFonts w:ascii="仿宋_GB2312" w:hAnsi="仿宋_GB2312" w:cs="仿宋_GB2312" w:eastAsia="仿宋_GB2312"/>
                <w:sz w:val="21"/>
              </w:rPr>
              <w:t>3</w:t>
            </w:r>
            <w:r>
              <w:rPr>
                <w:rFonts w:ascii="仿宋_GB2312" w:hAnsi="仿宋_GB2312" w:cs="仿宋_GB2312" w:eastAsia="仿宋_GB2312"/>
                <w:sz w:val="21"/>
              </w:rPr>
              <w:t>三副</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按压头护套</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便携包</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心肺复苏数据管理软件</w:t>
            </w:r>
            <w:r>
              <w:rPr>
                <w:rFonts w:ascii="仿宋_GB2312" w:hAnsi="仿宋_GB2312" w:cs="仿宋_GB2312" w:eastAsia="仿宋_GB2312"/>
                <w:sz w:val="21"/>
              </w:rPr>
              <w:t>1张</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数据线</w:t>
            </w:r>
            <w:r>
              <w:rPr>
                <w:rFonts w:ascii="仿宋_GB2312" w:hAnsi="仿宋_GB2312" w:cs="仿宋_GB2312" w:eastAsia="仿宋_GB2312"/>
                <w:sz w:val="21"/>
              </w:rPr>
              <w:t>1份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装箱清单</w:t>
            </w:r>
            <w:r>
              <w:rPr>
                <w:rFonts w:ascii="仿宋_GB2312" w:hAnsi="仿宋_GB2312" w:cs="仿宋_GB2312" w:eastAsia="仿宋_GB2312"/>
                <w:sz w:val="21"/>
              </w:rPr>
              <w:t>/保修卡/合格证 各1份</w:t>
            </w:r>
          </w:p>
          <w:p>
            <w:pPr>
              <w:pStyle w:val="null3"/>
              <w:jc w:val="both"/>
            </w:pPr>
            <w:r>
              <w:rPr>
                <w:rFonts w:ascii="仿宋_GB2312" w:hAnsi="仿宋_GB2312" w:cs="仿宋_GB2312" w:eastAsia="仿宋_GB2312"/>
                <w:sz w:val="21"/>
              </w:rPr>
              <w:t>10. 使用说明书及快速操作手册1套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8"/>
                <w:b/>
              </w:rPr>
              <w:t>输液加温器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适用范围：</w:t>
            </w:r>
            <w:r>
              <w:rPr>
                <w:rFonts w:ascii="仿宋_GB2312" w:hAnsi="仿宋_GB2312" w:cs="仿宋_GB2312" w:eastAsia="仿宋_GB2312"/>
                <w:sz w:val="21"/>
              </w:rPr>
              <w:t>医疗机构对患者输液输血加温使用。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工作用途</w:t>
            </w:r>
            <w:r>
              <w:rPr>
                <w:rFonts w:ascii="仿宋_GB2312" w:hAnsi="仿宋_GB2312" w:cs="仿宋_GB2312" w:eastAsia="仿宋_GB2312"/>
                <w:sz w:val="21"/>
              </w:rPr>
              <w:t>：无菌液体、血液加温</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外形尺寸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110mmx195mmx50mm(长 x 宽 x 高)；</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主机结构：主机和加热条分体结构</w:t>
            </w:r>
            <w:r>
              <w:rPr>
                <w:rFonts w:ascii="仿宋_GB2312" w:hAnsi="仿宋_GB2312" w:cs="仿宋_GB2312" w:eastAsia="仿宋_GB2312"/>
                <w:sz w:val="21"/>
              </w:rPr>
              <w:t>，方便移动仪器和固定加热管；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显示屏</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数码管</w:t>
            </w:r>
            <w:r>
              <w:rPr>
                <w:rFonts w:ascii="仿宋_GB2312" w:hAnsi="仿宋_GB2312" w:cs="仿宋_GB2312" w:eastAsia="仿宋_GB2312"/>
                <w:sz w:val="21"/>
              </w:rPr>
              <w:t>+按键</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具有两个加温条并且两个加温通路可独立或协同工作</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通道：双通道、加温双通道互不干扰</w:t>
            </w:r>
            <w:r>
              <w:rPr>
                <w:rFonts w:ascii="仿宋_GB2312" w:hAnsi="仿宋_GB2312" w:cs="仿宋_GB2312" w:eastAsia="仿宋_GB2312"/>
                <w:sz w:val="21"/>
              </w:rPr>
              <w:t>，可设置不同温度</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温度单位：摄氏度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预热时间：从</w:t>
            </w:r>
            <w:r>
              <w:rPr>
                <w:rFonts w:ascii="仿宋_GB2312" w:hAnsi="仿宋_GB2312" w:cs="仿宋_GB2312" w:eastAsia="仿宋_GB2312"/>
                <w:sz w:val="21"/>
              </w:rPr>
              <w:t>23±2℃加热到 36℃时间小于 3 分钟；</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温度精度：摄氏度</w:t>
            </w:r>
            <w:r>
              <w:rPr>
                <w:rFonts w:ascii="仿宋_GB2312" w:hAnsi="仿宋_GB2312" w:cs="仿宋_GB2312" w:eastAsia="仿宋_GB2312"/>
                <w:sz w:val="21"/>
              </w:rPr>
              <w:t>℃ : ±0.5 ℃</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温度可调范围：摄氏度</w:t>
            </w:r>
            <w:r>
              <w:rPr>
                <w:rFonts w:ascii="仿宋_GB2312" w:hAnsi="仿宋_GB2312" w:cs="仿宋_GB2312" w:eastAsia="仿宋_GB2312"/>
                <w:sz w:val="21"/>
              </w:rPr>
              <w:t>℃ ：30℃-42℃ , 连续可调 ，0. 1 ℃变化 ，控温精度为±0.5 ℃ ;</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微电脑控温系统</w:t>
            </w:r>
            <w:r>
              <w:rPr>
                <w:rFonts w:ascii="仿宋_GB2312" w:hAnsi="仿宋_GB2312" w:cs="仿宋_GB2312" w:eastAsia="仿宋_GB2312"/>
                <w:sz w:val="21"/>
              </w:rPr>
              <w:t>，可同时显示两个通道的设定温度、实时温度</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屏幕监测数据：运行状态</w:t>
            </w:r>
            <w:r>
              <w:rPr>
                <w:rFonts w:ascii="仿宋_GB2312" w:hAnsi="仿宋_GB2312" w:cs="仿宋_GB2312" w:eastAsia="仿宋_GB2312"/>
                <w:sz w:val="21"/>
              </w:rPr>
              <w:t>，设定温度，</w:t>
            </w:r>
            <w:r>
              <w:rPr>
                <w:rFonts w:ascii="仿宋_GB2312" w:hAnsi="仿宋_GB2312" w:cs="仿宋_GB2312" w:eastAsia="仿宋_GB2312"/>
                <w:sz w:val="21"/>
              </w:rPr>
              <w:t>当前温度</w:t>
            </w:r>
            <w:r>
              <w:rPr>
                <w:rFonts w:ascii="仿宋_GB2312" w:hAnsi="仿宋_GB2312" w:cs="仿宋_GB2312" w:eastAsia="仿宋_GB2312"/>
                <w:sz w:val="21"/>
              </w:rPr>
              <w:t>，故障信息；</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物理按键</w:t>
            </w:r>
            <w:r>
              <w:rPr>
                <w:rFonts w:ascii="仿宋_GB2312" w:hAnsi="仿宋_GB2312" w:cs="仿宋_GB2312" w:eastAsia="仿宋_GB2312"/>
                <w:sz w:val="21"/>
              </w:rPr>
              <w:t>，操作可靠</w:t>
            </w:r>
            <w:r>
              <w:rPr>
                <w:rFonts w:ascii="仿宋_GB2312" w:hAnsi="仿宋_GB2312" w:cs="仿宋_GB2312" w:eastAsia="仿宋_GB2312"/>
                <w:sz w:val="21"/>
              </w:rPr>
              <w:t>，方便消毒</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故障报警和故障提示</w:t>
            </w:r>
            <w:r>
              <w:rPr>
                <w:rFonts w:ascii="仿宋_GB2312" w:hAnsi="仿宋_GB2312" w:cs="仿宋_GB2312" w:eastAsia="仿宋_GB2312"/>
                <w:sz w:val="21"/>
              </w:rPr>
              <w:t>：加热开始前、拔下加热条、加温仪发出声音提示、界面显示连接</w:t>
            </w:r>
            <w:r>
              <w:rPr>
                <w:rFonts w:ascii="仿宋_GB2312" w:hAnsi="仿宋_GB2312" w:cs="仿宋_GB2312" w:eastAsia="仿宋_GB2312"/>
                <w:sz w:val="21"/>
              </w:rPr>
              <w:t>加热条、加热过程中拔下加热条、加温仪发出加热异常报警。</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报警功能</w:t>
            </w:r>
            <w:r>
              <w:rPr>
                <w:rFonts w:ascii="仿宋_GB2312" w:hAnsi="仿宋_GB2312" w:cs="仿宋_GB2312" w:eastAsia="仿宋_GB2312"/>
                <w:sz w:val="21"/>
              </w:rPr>
              <w:t>：加热异常报警、</w:t>
            </w:r>
            <w:r>
              <w:rPr>
                <w:rFonts w:ascii="仿宋_GB2312" w:hAnsi="仿宋_GB2312" w:cs="仿宋_GB2312" w:eastAsia="仿宋_GB2312"/>
                <w:sz w:val="21"/>
              </w:rPr>
              <w:t>电量不足报警。</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加温条长度</w:t>
            </w:r>
            <w:r>
              <w:rPr>
                <w:rFonts w:ascii="仿宋_GB2312" w:hAnsi="仿宋_GB2312" w:cs="仿宋_GB2312" w:eastAsia="仿宋_GB2312"/>
                <w:sz w:val="21"/>
              </w:rPr>
              <w:t>≥</w:t>
            </w:r>
            <w:r>
              <w:rPr>
                <w:rFonts w:ascii="仿宋_GB2312" w:hAnsi="仿宋_GB2312" w:cs="仿宋_GB2312" w:eastAsia="仿宋_GB2312"/>
                <w:sz w:val="21"/>
              </w:rPr>
              <w:t>800mm</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内部具有电源熔断器</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加温条常规内径</w:t>
            </w:r>
            <w:r>
              <w:rPr>
                <w:rFonts w:ascii="仿宋_GB2312" w:hAnsi="仿宋_GB2312" w:cs="仿宋_GB2312" w:eastAsia="仿宋_GB2312"/>
                <w:sz w:val="21"/>
              </w:rPr>
              <w:t>4mm</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加温条方便可拆卸</w:t>
            </w:r>
            <w:r>
              <w:rPr>
                <w:rFonts w:ascii="仿宋_GB2312" w:hAnsi="仿宋_GB2312" w:cs="仿宋_GB2312" w:eastAsia="仿宋_GB2312"/>
                <w:sz w:val="21"/>
              </w:rPr>
              <w:t>，输液管路安装快捷。</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设备组成：主机、加热条两根、</w:t>
            </w:r>
            <w:r>
              <w:rPr>
                <w:rFonts w:ascii="仿宋_GB2312" w:hAnsi="仿宋_GB2312" w:cs="仿宋_GB2312" w:eastAsia="仿宋_GB2312"/>
                <w:sz w:val="21"/>
              </w:rPr>
              <w:t>固定装置组成</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00</w:t>
            </w:r>
            <w:r>
              <w:rPr>
                <w:rFonts w:ascii="仿宋_GB2312" w:hAnsi="仿宋_GB2312" w:cs="仿宋_GB2312" w:eastAsia="仿宋_GB2312"/>
                <w:sz w:val="21"/>
              </w:rPr>
              <w:t>g</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正常工作条件</w:t>
            </w:r>
            <w:r>
              <w:rPr>
                <w:rFonts w:ascii="仿宋_GB2312" w:hAnsi="仿宋_GB2312" w:cs="仿宋_GB2312" w:eastAsia="仿宋_GB2312"/>
                <w:sz w:val="21"/>
              </w:rPr>
              <w:t>：环境温度</w:t>
            </w:r>
            <w:r>
              <w:rPr>
                <w:rFonts w:ascii="仿宋_GB2312" w:hAnsi="仿宋_GB2312" w:cs="仿宋_GB2312" w:eastAsia="仿宋_GB2312"/>
                <w:sz w:val="21"/>
              </w:rPr>
              <w:t>-20 °C~ +55 °C ，相对湿度 ：不超过 93%（无凝露）</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使用电源</w:t>
            </w:r>
            <w:r>
              <w:rPr>
                <w:rFonts w:ascii="仿宋_GB2312" w:hAnsi="仿宋_GB2312" w:cs="仿宋_GB2312" w:eastAsia="仿宋_GB2312"/>
                <w:sz w:val="21"/>
              </w:rPr>
              <w:t>：交流输入</w:t>
            </w:r>
            <w:r>
              <w:rPr>
                <w:rFonts w:ascii="仿宋_GB2312" w:hAnsi="仿宋_GB2312" w:cs="仿宋_GB2312" w:eastAsia="仿宋_GB2312"/>
                <w:sz w:val="21"/>
              </w:rPr>
              <w:t>AC100V~240V 50 Hz/60Hz</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IP43</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参数记忆功能：记忆配置打开时对最后一次加热的设定参数进行长期储存</w:t>
            </w:r>
            <w:r>
              <w:rPr>
                <w:rFonts w:ascii="仿宋_GB2312" w:hAnsi="仿宋_GB2312" w:cs="仿宋_GB2312" w:eastAsia="仿宋_GB2312"/>
                <w:sz w:val="21"/>
              </w:rPr>
              <w:t>，关闭时参数不保存</w:t>
            </w:r>
            <w:r>
              <w:rPr>
                <w:rFonts w:ascii="仿宋_GB2312" w:hAnsi="仿宋_GB2312" w:cs="仿宋_GB2312" w:eastAsia="仿宋_GB2312"/>
                <w:sz w:val="21"/>
              </w:rPr>
              <w:t>，重新开机后为最低温度。</w:t>
            </w:r>
          </w:p>
          <w:p>
            <w:pPr>
              <w:pStyle w:val="null3"/>
              <w:jc w:val="both"/>
            </w:pPr>
            <w:r>
              <w:rPr>
                <w:rFonts w:ascii="仿宋_GB2312" w:hAnsi="仿宋_GB2312" w:cs="仿宋_GB2312" w:eastAsia="仿宋_GB2312"/>
                <w:sz w:val="21"/>
              </w:rPr>
              <w:t>配置清单：主机</w:t>
            </w:r>
            <w:r>
              <w:rPr>
                <w:rFonts w:ascii="仿宋_GB2312" w:hAnsi="仿宋_GB2312" w:cs="仿宋_GB2312" w:eastAsia="仿宋_GB2312"/>
                <w:sz w:val="21"/>
              </w:rPr>
              <w:t>1台、加温条2条、固定夹1个、电源适配器1只、电源线长度大于2米，说明书1本、合格证 1个、保修卡 1份、内部电池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8"/>
                <w:b/>
              </w:rPr>
              <w:t>床旁血滤机</w:t>
            </w:r>
            <w:r>
              <w:rPr>
                <w:rFonts w:ascii="仿宋_GB2312" w:hAnsi="仿宋_GB2312" w:cs="仿宋_GB2312" w:eastAsia="仿宋_GB2312"/>
                <w:sz w:val="28"/>
                <w:b/>
              </w:rPr>
              <w:t>参数需求：</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主机</w:t>
            </w:r>
          </w:p>
          <w:p>
            <w:pPr>
              <w:pStyle w:val="null3"/>
              <w:jc w:val="both"/>
            </w:pPr>
            <w:r>
              <w:rPr>
                <w:rFonts w:ascii="仿宋_GB2312" w:hAnsi="仿宋_GB2312" w:cs="仿宋_GB2312" w:eastAsia="仿宋_GB2312"/>
                <w:sz w:val="21"/>
              </w:rPr>
              <w:t>1.1 彩色液晶触摸屏≥15英寸，视角可调节，全中文图文引导式互动操作界面</w:t>
            </w:r>
          </w:p>
          <w:p>
            <w:pPr>
              <w:pStyle w:val="null3"/>
              <w:jc w:val="both"/>
            </w:pPr>
            <w:r>
              <w:rPr>
                <w:rFonts w:ascii="仿宋_GB2312" w:hAnsi="仿宋_GB2312" w:cs="仿宋_GB2312" w:eastAsia="仿宋_GB2312"/>
                <w:sz w:val="21"/>
              </w:rPr>
              <w:t>1.2 主机内置≥7个泵（包含一个肝素泵/钙泵）。</w:t>
            </w:r>
          </w:p>
          <w:p>
            <w:pPr>
              <w:pStyle w:val="null3"/>
              <w:jc w:val="both"/>
            </w:pPr>
            <w:r>
              <w:rPr>
                <w:rFonts w:ascii="仿宋_GB2312" w:hAnsi="仿宋_GB2312" w:cs="仿宋_GB2312" w:eastAsia="仿宋_GB2312"/>
                <w:sz w:val="21"/>
              </w:rPr>
              <w:t>▲1.3 治疗模式转换一键触控，不需要拆卸耗材及暂停治。</w:t>
            </w:r>
          </w:p>
          <w:p>
            <w:pPr>
              <w:pStyle w:val="null3"/>
              <w:jc w:val="both"/>
            </w:pPr>
            <w:r>
              <w:rPr>
                <w:rFonts w:ascii="仿宋_GB2312" w:hAnsi="仿宋_GB2312" w:cs="仿宋_GB2312" w:eastAsia="仿宋_GB2312"/>
                <w:sz w:val="21"/>
              </w:rPr>
              <w:t>1.4 具备CF或BF型防除颤应用标识。</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操作屏幕</w:t>
            </w:r>
          </w:p>
          <w:p>
            <w:pPr>
              <w:pStyle w:val="null3"/>
              <w:jc w:val="both"/>
            </w:pPr>
            <w:r>
              <w:rPr>
                <w:rFonts w:ascii="仿宋_GB2312" w:hAnsi="仿宋_GB2312" w:cs="仿宋_GB2312" w:eastAsia="仿宋_GB2312"/>
                <w:sz w:val="21"/>
              </w:rPr>
              <w:t>2.1 ≥15英寸彩色液晶触摸屏，视角可调节。内置智能软件。显示关键治疗数据：处方，流量，压力，抗凝等</w:t>
            </w:r>
          </w:p>
          <w:p>
            <w:pPr>
              <w:pStyle w:val="null3"/>
              <w:jc w:val="both"/>
            </w:pPr>
            <w:r>
              <w:rPr>
                <w:rFonts w:ascii="仿宋_GB2312" w:hAnsi="仿宋_GB2312" w:cs="仿宋_GB2312" w:eastAsia="仿宋_GB2312"/>
                <w:sz w:val="21"/>
              </w:rPr>
              <w:t>2.2 治疗历史屏实时显示总滤过量，置换液量，透析液量，血泵前液量和治疗时间。</w:t>
            </w:r>
          </w:p>
          <w:p>
            <w:pPr>
              <w:pStyle w:val="null3"/>
              <w:jc w:val="both"/>
            </w:pPr>
            <w:r>
              <w:rPr>
                <w:rFonts w:ascii="仿宋_GB2312" w:hAnsi="仿宋_GB2312" w:cs="仿宋_GB2312" w:eastAsia="仿宋_GB2312"/>
                <w:sz w:val="21"/>
              </w:rPr>
              <w:t>2.3 主界面连续显示所有治疗参数，包括以图形显示的压力值如，滤器压力降和跨膜压。</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治疗模式</w:t>
            </w:r>
          </w:p>
          <w:p>
            <w:pPr>
              <w:pStyle w:val="null3"/>
              <w:jc w:val="both"/>
            </w:pPr>
            <w:r>
              <w:rPr>
                <w:rFonts w:ascii="仿宋_GB2312" w:hAnsi="仿宋_GB2312" w:cs="仿宋_GB2312" w:eastAsia="仿宋_GB2312"/>
                <w:sz w:val="21"/>
              </w:rPr>
              <w:t>3.1 连续静脉静脉血液滤过（CVVH）、连续静脉静脉血液透析（CVVHD）、连续静脉静脉血液透析滤过（CVVHDF）、缓慢持续超滤（SCUF）；开放系统可联合不同的滤器扩展新的治疗,包括血液灌流 （HP）、血浆置换（TPE）、吸附、ECMO等</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流速范围：</w:t>
            </w:r>
          </w:p>
          <w:p>
            <w:pPr>
              <w:pStyle w:val="null3"/>
              <w:jc w:val="both"/>
            </w:pPr>
            <w:r>
              <w:rPr>
                <w:rFonts w:ascii="仿宋_GB2312" w:hAnsi="仿宋_GB2312" w:cs="仿宋_GB2312" w:eastAsia="仿宋_GB2312"/>
                <w:sz w:val="21"/>
              </w:rPr>
              <w:t>4.1 置换液速度：≥0-8000ml/h ；增量:≤10ml/h。血液流速：≥10-450ml/min；增量:≤1ml/min</w:t>
            </w:r>
          </w:p>
          <w:p>
            <w:pPr>
              <w:pStyle w:val="null3"/>
              <w:jc w:val="both"/>
            </w:pPr>
            <w:r>
              <w:rPr>
                <w:rFonts w:ascii="仿宋_GB2312" w:hAnsi="仿宋_GB2312" w:cs="仿宋_GB2312" w:eastAsia="仿宋_GB2312"/>
                <w:sz w:val="21"/>
              </w:rPr>
              <w:t>4.2 透析液速度：≥ 0-8000ml/h；增量:≤10ml/h。废液速度： ≤0-10000ml/h （置换液+透析液+血泵前补液+滤出液≤10000 ml/h）</w:t>
            </w:r>
          </w:p>
          <w:p>
            <w:pPr>
              <w:pStyle w:val="null3"/>
              <w:jc w:val="both"/>
            </w:pPr>
            <w:r>
              <w:rPr>
                <w:rFonts w:ascii="仿宋_GB2312" w:hAnsi="仿宋_GB2312" w:cs="仿宋_GB2312" w:eastAsia="仿宋_GB2312"/>
                <w:sz w:val="21"/>
              </w:rPr>
              <w:t>4.3 血泵前泵（PBP）：≥0,10-4000 ml/h, 增量:≤2ml/h</w:t>
            </w:r>
          </w:p>
          <w:p>
            <w:pPr>
              <w:pStyle w:val="null3"/>
              <w:jc w:val="both"/>
            </w:pPr>
            <w:r>
              <w:rPr>
                <w:rFonts w:ascii="仿宋_GB2312" w:hAnsi="仿宋_GB2312" w:cs="仿宋_GB2312" w:eastAsia="仿宋_GB2312"/>
                <w:sz w:val="21"/>
              </w:rPr>
              <w:t>4.4 患者脱水：≥0,10-2000 ml/h；增量：≤5ml/h</w:t>
            </w:r>
          </w:p>
          <w:p>
            <w:pPr>
              <w:pStyle w:val="null3"/>
              <w:jc w:val="both"/>
            </w:pPr>
            <w:r>
              <w:rPr>
                <w:rFonts w:ascii="仿宋_GB2312" w:hAnsi="仿宋_GB2312" w:cs="仿宋_GB2312" w:eastAsia="仿宋_GB2312"/>
                <w:sz w:val="21"/>
              </w:rPr>
              <w:t>4.5 精确度：≤±10%</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压力监测范围：</w:t>
            </w:r>
          </w:p>
          <w:p>
            <w:pPr>
              <w:pStyle w:val="null3"/>
              <w:jc w:val="both"/>
            </w:pPr>
            <w:r>
              <w:rPr>
                <w:rFonts w:ascii="仿宋_GB2312" w:hAnsi="仿宋_GB2312" w:cs="仿宋_GB2312" w:eastAsia="仿宋_GB2312"/>
                <w:sz w:val="21"/>
              </w:rPr>
              <w:t>5.1. 输入压：≥-250- +450 mmHg，精准度：≤±15 mmHg</w:t>
            </w:r>
          </w:p>
          <w:p>
            <w:pPr>
              <w:pStyle w:val="null3"/>
              <w:jc w:val="both"/>
            </w:pPr>
            <w:r>
              <w:rPr>
                <w:rFonts w:ascii="仿宋_GB2312" w:hAnsi="仿宋_GB2312" w:cs="仿宋_GB2312" w:eastAsia="仿宋_GB2312"/>
                <w:sz w:val="21"/>
              </w:rPr>
              <w:t>5.2 回输压：≥-50- +350 mmHg，精准度：≤±5 mmHg</w:t>
            </w:r>
          </w:p>
          <w:p>
            <w:pPr>
              <w:pStyle w:val="null3"/>
              <w:jc w:val="both"/>
            </w:pPr>
            <w:r>
              <w:rPr>
                <w:rFonts w:ascii="仿宋_GB2312" w:hAnsi="仿宋_GB2312" w:cs="仿宋_GB2312" w:eastAsia="仿宋_GB2312"/>
                <w:sz w:val="21"/>
              </w:rPr>
              <w:t>5.3 滤器前压：≥-50- +450 mmHg，精准度：≤±15 mmHg</w:t>
            </w:r>
          </w:p>
          <w:p>
            <w:pPr>
              <w:pStyle w:val="null3"/>
              <w:jc w:val="both"/>
            </w:pPr>
            <w:r>
              <w:rPr>
                <w:rFonts w:ascii="仿宋_GB2312" w:hAnsi="仿宋_GB2312" w:cs="仿宋_GB2312" w:eastAsia="仿宋_GB2312"/>
                <w:sz w:val="21"/>
              </w:rPr>
              <w:t>5.4 废液压：≥-350- +400 mmHg，精准度：≤±15 mmHg</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液体控制</w:t>
            </w:r>
          </w:p>
          <w:p>
            <w:pPr>
              <w:pStyle w:val="null3"/>
              <w:jc w:val="both"/>
            </w:pPr>
            <w:r>
              <w:rPr>
                <w:rFonts w:ascii="仿宋_GB2312" w:hAnsi="仿宋_GB2312" w:cs="仿宋_GB2312" w:eastAsia="仿宋_GB2312"/>
                <w:sz w:val="21"/>
              </w:rPr>
              <w:t>6.1 称重范围：≥0-11kg；精度：≤±7.0g(0-5.2kg)，≤±14.0g(5.200-11kg)</w:t>
            </w:r>
          </w:p>
          <w:p>
            <w:pPr>
              <w:pStyle w:val="null3"/>
              <w:jc w:val="both"/>
            </w:pPr>
            <w:r>
              <w:rPr>
                <w:rFonts w:ascii="仿宋_GB2312" w:hAnsi="仿宋_GB2312" w:cs="仿宋_GB2312" w:eastAsia="仿宋_GB2312"/>
                <w:sz w:val="21"/>
              </w:rPr>
              <w:t>七</w:t>
            </w:r>
            <w:r>
              <w:rPr>
                <w:rFonts w:ascii="仿宋_GB2312" w:hAnsi="仿宋_GB2312" w:cs="仿宋_GB2312" w:eastAsia="仿宋_GB2312"/>
                <w:sz w:val="21"/>
              </w:rPr>
              <w:t>报警及安全系统</w:t>
            </w:r>
          </w:p>
          <w:p>
            <w:pPr>
              <w:pStyle w:val="null3"/>
              <w:jc w:val="both"/>
            </w:pPr>
            <w:r>
              <w:rPr>
                <w:rFonts w:ascii="仿宋_GB2312" w:hAnsi="仿宋_GB2312" w:cs="仿宋_GB2312" w:eastAsia="仿宋_GB2312"/>
                <w:sz w:val="21"/>
              </w:rPr>
              <w:t>7.1 具备≥4个独立检测压力传感器：滤器前;废液;血液入口及血液回路压力传感器。</w:t>
            </w:r>
          </w:p>
          <w:p>
            <w:pPr>
              <w:pStyle w:val="null3"/>
              <w:jc w:val="both"/>
            </w:pPr>
            <w:r>
              <w:rPr>
                <w:rFonts w:ascii="仿宋_GB2312" w:hAnsi="仿宋_GB2312" w:cs="仿宋_GB2312" w:eastAsia="仿宋_GB2312"/>
                <w:sz w:val="21"/>
              </w:rPr>
              <w:t>7.2 超声空气探测器：可探测单个容积≥ 20μl气泡</w:t>
            </w:r>
          </w:p>
          <w:p>
            <w:pPr>
              <w:pStyle w:val="null3"/>
              <w:jc w:val="both"/>
            </w:pPr>
            <w:r>
              <w:rPr>
                <w:rFonts w:ascii="仿宋_GB2312" w:hAnsi="仿宋_GB2312" w:cs="仿宋_GB2312" w:eastAsia="仿宋_GB2312"/>
                <w:sz w:val="21"/>
              </w:rPr>
              <w:t>▲7.3 内置后备电源：在断电的情况下仍能保证机器各泵及监测功能正常运行≥30分钟。断电模式下：血泵，置换液泵，透析液泵，废液泵，血泵前泵，肝素泵均运转</w:t>
            </w:r>
          </w:p>
          <w:p>
            <w:pPr>
              <w:pStyle w:val="null3"/>
              <w:jc w:val="both"/>
            </w:pPr>
            <w:r>
              <w:rPr>
                <w:rFonts w:ascii="仿宋_GB2312" w:hAnsi="仿宋_GB2312" w:cs="仿宋_GB2312" w:eastAsia="仿宋_GB2312"/>
                <w:sz w:val="21"/>
              </w:rPr>
              <w:t>八</w:t>
            </w:r>
            <w:r>
              <w:rPr>
                <w:rFonts w:ascii="仿宋_GB2312" w:hAnsi="仿宋_GB2312" w:cs="仿宋_GB2312" w:eastAsia="仿宋_GB2312"/>
                <w:sz w:val="21"/>
              </w:rPr>
              <w:t>耗材及管路安装</w:t>
            </w:r>
          </w:p>
          <w:p>
            <w:pPr>
              <w:pStyle w:val="null3"/>
              <w:jc w:val="both"/>
            </w:pPr>
            <w:r>
              <w:rPr>
                <w:rFonts w:ascii="仿宋_GB2312" w:hAnsi="仿宋_GB2312" w:cs="仿宋_GB2312" w:eastAsia="仿宋_GB2312"/>
                <w:sz w:val="21"/>
              </w:rPr>
              <w:t>8.1 使用一体化耗材。</w:t>
            </w:r>
          </w:p>
          <w:p>
            <w:pPr>
              <w:pStyle w:val="null3"/>
              <w:jc w:val="both"/>
            </w:pPr>
            <w:r>
              <w:rPr>
                <w:rFonts w:ascii="仿宋_GB2312" w:hAnsi="仿宋_GB2312" w:cs="仿宋_GB2312" w:eastAsia="仿宋_GB2312"/>
                <w:sz w:val="21"/>
              </w:rPr>
              <w:t>8.2 条形码阅读器：自动识别配套型号、追踪配套使用情况；自动设定治疗设定范围。</w:t>
            </w:r>
          </w:p>
          <w:p>
            <w:pPr>
              <w:pStyle w:val="null3"/>
              <w:jc w:val="both"/>
            </w:pPr>
            <w:r>
              <w:rPr>
                <w:rFonts w:ascii="仿宋_GB2312" w:hAnsi="仿宋_GB2312" w:cs="仿宋_GB2312" w:eastAsia="仿宋_GB2312"/>
                <w:sz w:val="21"/>
              </w:rPr>
              <w:t>8.3 一体化整机和预连接管路，全自动安装泵管、配套快速预冲和自检</w:t>
            </w:r>
          </w:p>
          <w:p>
            <w:pPr>
              <w:pStyle w:val="null3"/>
              <w:jc w:val="both"/>
            </w:pPr>
            <w:r>
              <w:rPr>
                <w:rFonts w:ascii="仿宋_GB2312" w:hAnsi="仿宋_GB2312" w:cs="仿宋_GB2312" w:eastAsia="仿宋_GB2312"/>
                <w:sz w:val="21"/>
              </w:rPr>
              <w:t>8.4 可满足从小儿到成人不同年龄段的治疗模式；处方保存功能，可一键调出已存处方，缩短上机时间</w:t>
            </w:r>
          </w:p>
          <w:p>
            <w:pPr>
              <w:pStyle w:val="null3"/>
              <w:jc w:val="both"/>
            </w:pPr>
            <w:r>
              <w:rPr>
                <w:rFonts w:ascii="仿宋_GB2312" w:hAnsi="仿宋_GB2312" w:cs="仿宋_GB2312" w:eastAsia="仿宋_GB2312"/>
                <w:sz w:val="21"/>
              </w:rPr>
              <w:t>8.5 无需增加其它设备/配件就可以使用枸橼酸或者肝素抗凝</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9 </w:t>
            </w:r>
            <w:r>
              <w:rPr>
                <w:rFonts w:ascii="仿宋_GB2312" w:hAnsi="仿宋_GB2312" w:cs="仿宋_GB2312" w:eastAsia="仿宋_GB2312"/>
                <w:sz w:val="21"/>
              </w:rPr>
              <w:t>具备联网功能，可网路数据传输</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1套、电子秤5个、称调教套件1套、电源线1条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8"/>
                <w:b/>
              </w:rPr>
              <w:t>手动病床</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1、管理体系：</w:t>
            </w:r>
          </w:p>
          <w:p>
            <w:pPr>
              <w:pStyle w:val="null3"/>
              <w:jc w:val="both"/>
            </w:pPr>
            <w:r>
              <w:rPr>
                <w:rFonts w:ascii="仿宋_GB2312" w:hAnsi="仿宋_GB2312" w:cs="仿宋_GB2312" w:eastAsia="仿宋_GB2312"/>
                <w:sz w:val="21"/>
              </w:rPr>
              <w:t>1.1符合ISO13485医疗器械质量管理体系认证。</w:t>
            </w:r>
          </w:p>
          <w:p>
            <w:pPr>
              <w:pStyle w:val="null3"/>
              <w:jc w:val="both"/>
            </w:pPr>
            <w:r>
              <w:rPr>
                <w:rFonts w:ascii="仿宋_GB2312" w:hAnsi="仿宋_GB2312" w:cs="仿宋_GB2312" w:eastAsia="仿宋_GB2312"/>
                <w:sz w:val="21"/>
              </w:rPr>
              <w:t>1.2符合ISO9001质量管理体系认证。</w:t>
            </w:r>
          </w:p>
          <w:p>
            <w:pPr>
              <w:pStyle w:val="null3"/>
              <w:jc w:val="both"/>
            </w:pPr>
            <w:r>
              <w:rPr>
                <w:rFonts w:ascii="仿宋_GB2312" w:hAnsi="仿宋_GB2312" w:cs="仿宋_GB2312" w:eastAsia="仿宋_GB2312"/>
                <w:sz w:val="21"/>
              </w:rPr>
              <w:t>1.3符合ISO14001环境管理体系认证。</w:t>
            </w:r>
          </w:p>
          <w:p>
            <w:pPr>
              <w:pStyle w:val="null3"/>
              <w:jc w:val="both"/>
            </w:pPr>
            <w:r>
              <w:rPr>
                <w:rFonts w:ascii="仿宋_GB2312" w:hAnsi="仿宋_GB2312" w:cs="仿宋_GB2312" w:eastAsia="仿宋_GB2312"/>
                <w:sz w:val="21"/>
              </w:rPr>
              <w:t>2、规格尺寸：长2250*宽1060*高500mm+10mm</w:t>
            </w:r>
          </w:p>
          <w:p>
            <w:pPr>
              <w:pStyle w:val="null3"/>
              <w:jc w:val="both"/>
            </w:pPr>
            <w:r>
              <w:rPr>
                <w:rFonts w:ascii="仿宋_GB2312" w:hAnsi="仿宋_GB2312" w:cs="仿宋_GB2312" w:eastAsia="仿宋_GB2312"/>
                <w:sz w:val="21"/>
              </w:rPr>
              <w:t>3、床头、床尾板：</w:t>
            </w:r>
          </w:p>
          <w:p>
            <w:pPr>
              <w:pStyle w:val="null3"/>
              <w:jc w:val="both"/>
            </w:pPr>
            <w:r>
              <w:rPr>
                <w:rFonts w:ascii="仿宋_GB2312" w:hAnsi="仿宋_GB2312" w:cs="仿宋_GB2312" w:eastAsia="仿宋_GB2312"/>
                <w:sz w:val="21"/>
              </w:rPr>
              <w:t>3.1采用进口HDPE工程塑料一次性吹塑成型，肖氏硬度标准不低于60，热变形温度不低于75℃；床头尾板壁厚≥3mm，耐腐蚀、抗老化、坚固，内嵌对扣式ABS树脂装饰板，插杆采用φ18mm±2mm金属管。施加≥500N推拉力，持续30S,反复≥10次，床头无功能性损伤。</w:t>
            </w:r>
          </w:p>
          <w:p>
            <w:pPr>
              <w:pStyle w:val="null3"/>
              <w:jc w:val="both"/>
            </w:pPr>
            <w:r>
              <w:rPr>
                <w:rFonts w:ascii="仿宋_GB2312" w:hAnsi="仿宋_GB2312" w:cs="仿宋_GB2312" w:eastAsia="仿宋_GB2312"/>
                <w:sz w:val="21"/>
              </w:rPr>
              <w:t>3.2床头、床尾在不借助任何工具的情况下可实现一键式自由拆卸，带亚克力病历卡座，前后塑料多点局部融合，可拆卸做应急CPR板使用，便于护理及临床急救操作；</w:t>
            </w:r>
          </w:p>
          <w:p>
            <w:pPr>
              <w:pStyle w:val="null3"/>
              <w:jc w:val="both"/>
            </w:pPr>
            <w:r>
              <w:rPr>
                <w:rFonts w:ascii="仿宋_GB2312" w:hAnsi="仿宋_GB2312" w:cs="仿宋_GB2312" w:eastAsia="仿宋_GB2312"/>
                <w:sz w:val="21"/>
              </w:rPr>
              <w:t>3.3床头连接杆为双杆内插式固定结构，增强床头的强度，内插深度不低于床头整体高度的50%。</w:t>
            </w:r>
          </w:p>
          <w:p>
            <w:pPr>
              <w:pStyle w:val="null3"/>
              <w:jc w:val="both"/>
            </w:pPr>
            <w:r>
              <w:rPr>
                <w:rFonts w:ascii="仿宋_GB2312" w:hAnsi="仿宋_GB2312" w:cs="仿宋_GB2312" w:eastAsia="仿宋_GB2312"/>
                <w:sz w:val="21"/>
              </w:rPr>
              <w:t>4.床体：床体加底框的稳固结构，双层稳固结构：床体+整体底座，稳固扎实；</w:t>
            </w:r>
          </w:p>
          <w:p>
            <w:pPr>
              <w:pStyle w:val="null3"/>
              <w:jc w:val="both"/>
            </w:pPr>
            <w:r>
              <w:rPr>
                <w:rFonts w:ascii="仿宋_GB2312" w:hAnsi="仿宋_GB2312" w:cs="仿宋_GB2312" w:eastAsia="仿宋_GB2312"/>
                <w:sz w:val="21"/>
              </w:rPr>
              <w:t>4.1床面板采用优质冷轧板材模压钣金加工技术-整体模压成型，带下凹透气孔，透气且增加床面支撑强度，四周平整圆润，采用滚圆工艺对拉深边的切口进行无损卷边工艺处理，从而达到避免在特定的极端条件下床面板的加工工艺锐边对人体伤害事件的发生；床面整体无拼接缝隙；可根据临床要求配置，采用HDPE工程塑料吹塑成型的可拆卸床面，可轻松拆卸清洗，透气性好提高舒适度，拆卸简单便于更换，延长整体使用寿命。</w:t>
            </w:r>
          </w:p>
          <w:p>
            <w:pPr>
              <w:pStyle w:val="null3"/>
              <w:jc w:val="both"/>
            </w:pPr>
            <w:r>
              <w:rPr>
                <w:rFonts w:ascii="仿宋_GB2312" w:hAnsi="仿宋_GB2312" w:cs="仿宋_GB2312" w:eastAsia="仿宋_GB2312"/>
                <w:sz w:val="21"/>
              </w:rPr>
              <w:t>4.2所有床板底部全部焊接方钢支撑，四周日字加强型焊接，保证床面平整，支撑稳定、受力不发生变形，不凹陷；</w:t>
            </w:r>
          </w:p>
          <w:p>
            <w:pPr>
              <w:pStyle w:val="null3"/>
              <w:jc w:val="both"/>
            </w:pPr>
            <w:r>
              <w:rPr>
                <w:rFonts w:ascii="仿宋_GB2312" w:hAnsi="仿宋_GB2312" w:cs="仿宋_GB2312" w:eastAsia="仿宋_GB2312"/>
                <w:sz w:val="21"/>
              </w:rPr>
              <w:t>4.3床框采用优质30*60*1.2碳钢矩管；床板连接采用钢质铰链，单片厚度不低于3mm；</w:t>
            </w:r>
          </w:p>
          <w:p>
            <w:pPr>
              <w:pStyle w:val="null3"/>
              <w:jc w:val="both"/>
            </w:pPr>
            <w:r>
              <w:rPr>
                <w:rFonts w:ascii="仿宋_GB2312" w:hAnsi="仿宋_GB2312" w:cs="仿宋_GB2312" w:eastAsia="仿宋_GB2312"/>
                <w:sz w:val="21"/>
              </w:rPr>
              <w:t>4.4病床整体采用六度机器人低飞溅焊接工艺，确保没有焊点均匀,无漏焊气孔，打磨精致无死角。</w:t>
            </w:r>
          </w:p>
          <w:p>
            <w:pPr>
              <w:pStyle w:val="null3"/>
              <w:jc w:val="both"/>
            </w:pPr>
            <w:r>
              <w:rPr>
                <w:rFonts w:ascii="仿宋_GB2312" w:hAnsi="仿宋_GB2312" w:cs="仿宋_GB2312" w:eastAsia="仿宋_GB2312"/>
                <w:sz w:val="21"/>
              </w:rPr>
              <w:t>5.护栏：采用HDPE工程塑料一次性吹塑成型，四叶式设计，左右各2片。肖氏硬度标准不低于60，热变形温度不低于75℃；护栏有一体成型符合人体工程学结构的把手；加长设计，全包围保护，护栏与床头、护栏与护栏之间的间距不大于60mm。护栏整体牢固可靠，护栏上端与床面的距离大于390mm，确保在使用气床垫时仍任能给患者更安全的保护。护栏装有盘形阻尼缓降装置，缓冲护栏提升与下降的速度，延长护栏使用寿命，减少噪音。护栏支架采用四位钢管内插式连接固定机构，HDPE护栏体与支架多点位固定，加强了护栏整体的强度；护栏升降支架支臂与主支撑罩全部采用金属压铸一体成型，强度高，精度高，确保护栏长期使用不发生松动；护栏背板及腿板处安装液体水平式运行角度显示器，清晰显示床面各体位角度；显示0度、12度、30度、45度、60度、70度、90度几个常用标准角度。长护栏HDPE材料不低于2.2KG，短护栏HDPE材料不低于2.0KG，保证整体护栏的强度和品质。长护栏长度不小于1080mm，小护栏长度不小于830mm，护栏安装好总长不低于1958mm保护范围。</w:t>
            </w:r>
          </w:p>
          <w:p>
            <w:pPr>
              <w:pStyle w:val="null3"/>
              <w:jc w:val="both"/>
            </w:pPr>
            <w:r>
              <w:rPr>
                <w:rFonts w:ascii="仿宋_GB2312" w:hAnsi="仿宋_GB2312" w:cs="仿宋_GB2312" w:eastAsia="仿宋_GB2312"/>
                <w:sz w:val="21"/>
              </w:rPr>
              <w:t>6.防撞轮及床头包角：防撞轮采用PP材质一次注塑成型，牢固有弹性，达到减震防撞效果，包角采用ABS工程塑料一次性注塑成型，输液杆插在防撞轮上端，包角在损坏后可轻松拆卸更换。</w:t>
            </w:r>
          </w:p>
          <w:p>
            <w:pPr>
              <w:pStyle w:val="null3"/>
              <w:jc w:val="both"/>
            </w:pPr>
            <w:r>
              <w:rPr>
                <w:rFonts w:ascii="仿宋_GB2312" w:hAnsi="仿宋_GB2312" w:cs="仿宋_GB2312" w:eastAsia="仿宋_GB2312"/>
                <w:sz w:val="21"/>
              </w:rPr>
              <w:t>7.脚轮及中控制动系统：病床脚轮为优质品牌静音脚轮，整体式中控125mm双面结构制动静音脚轮，全钢材质主支撑提供高支撑力，耐撞击、不易断；整体防缠绕结构，可以防止进入灰尘和杂物；中控刹车系统为连杆结构，采用10*20钢管连接，确保中控脚踏不疲软；装配工程塑料一体成型防滑脚踏板，牢固可靠，刹车稳定。</w:t>
            </w:r>
          </w:p>
          <w:p>
            <w:pPr>
              <w:pStyle w:val="null3"/>
              <w:jc w:val="both"/>
            </w:pPr>
            <w:r>
              <w:rPr>
                <w:rFonts w:ascii="仿宋_GB2312" w:hAnsi="仿宋_GB2312" w:cs="仿宋_GB2312" w:eastAsia="仿宋_GB2312"/>
                <w:sz w:val="21"/>
              </w:rPr>
              <w:t>8.病床具有背部折起、腿部折起，背部折起≥75º，腿部折起≥45º。</w:t>
            </w:r>
          </w:p>
          <w:p>
            <w:pPr>
              <w:pStyle w:val="null3"/>
              <w:jc w:val="both"/>
            </w:pPr>
            <w:r>
              <w:rPr>
                <w:rFonts w:ascii="仿宋_GB2312" w:hAnsi="仿宋_GB2312" w:cs="仿宋_GB2312" w:eastAsia="仿宋_GB2312"/>
                <w:sz w:val="21"/>
              </w:rPr>
              <w:t>9.丝杠为铜套丝杠，静音、耐磨；万向节采用优质镀锌钢片，丝杠两极设有过载保护装置；铝合金套管。</w:t>
            </w:r>
          </w:p>
          <w:p>
            <w:pPr>
              <w:pStyle w:val="null3"/>
              <w:jc w:val="both"/>
            </w:pPr>
            <w:r>
              <w:rPr>
                <w:rFonts w:ascii="仿宋_GB2312" w:hAnsi="仿宋_GB2312" w:cs="仿宋_GB2312" w:eastAsia="仿宋_GB2312"/>
                <w:sz w:val="21"/>
              </w:rPr>
              <w:t>10.升降调节采用隐藏式一体成型摇柄，高强度注塑成型摇把，摇把可360度转动，摇动轻便顺畅，折叠收纳防绊脚，抽拉顺畅，带升降指示标识；</w:t>
            </w:r>
          </w:p>
          <w:p>
            <w:pPr>
              <w:pStyle w:val="null3"/>
              <w:jc w:val="both"/>
            </w:pPr>
            <w:r>
              <w:rPr>
                <w:rFonts w:ascii="仿宋_GB2312" w:hAnsi="仿宋_GB2312" w:cs="仿宋_GB2312" w:eastAsia="仿宋_GB2312"/>
                <w:sz w:val="21"/>
              </w:rPr>
              <w:t>11.床体表面采用全自动涂装线喷涂优质塑粉，静电喷涂工艺，喷涂硬度2H，保证均匀无杂质,涂膜厚度不低于77μm；</w:t>
            </w:r>
          </w:p>
          <w:p>
            <w:pPr>
              <w:pStyle w:val="null3"/>
              <w:jc w:val="both"/>
            </w:pPr>
            <w:r>
              <w:rPr>
                <w:rFonts w:ascii="仿宋_GB2312" w:hAnsi="仿宋_GB2312" w:cs="仿宋_GB2312" w:eastAsia="仿宋_GB2312"/>
                <w:sz w:val="21"/>
              </w:rPr>
              <w:t>12.床头配有透明亚克力床头卡，标识清晰可见；</w:t>
            </w:r>
          </w:p>
          <w:p>
            <w:pPr>
              <w:pStyle w:val="null3"/>
              <w:jc w:val="both"/>
            </w:pPr>
            <w:r>
              <w:rPr>
                <w:rFonts w:ascii="仿宋_GB2312" w:hAnsi="仿宋_GB2312" w:cs="仿宋_GB2312" w:eastAsia="仿宋_GB2312"/>
                <w:sz w:val="21"/>
              </w:rPr>
              <w:t>13.床体四周共设有四个输液插孔、4个引流挂钩，1个304不锈钢输液架；</w:t>
            </w:r>
          </w:p>
          <w:p>
            <w:pPr>
              <w:pStyle w:val="null3"/>
              <w:jc w:val="both"/>
            </w:pPr>
            <w:r>
              <w:rPr>
                <w:rFonts w:ascii="仿宋_GB2312" w:hAnsi="仿宋_GB2312" w:cs="仿宋_GB2312" w:eastAsia="仿宋_GB2312"/>
                <w:sz w:val="21"/>
              </w:rPr>
              <w:t>14.病床配8cm厚高弹力海绵，面料采用防水牛津布，防水透气防滑，内包高密度海绵+环保天然椰棕双层结构；可根据临床要求配置波浪型减压海绵床垫，内嵌8cm厚波浪型高弹海绵，外套可拆洗弹力PU面料。</w:t>
            </w:r>
          </w:p>
          <w:p>
            <w:pPr>
              <w:pStyle w:val="null3"/>
              <w:jc w:val="both"/>
            </w:pPr>
            <w:r>
              <w:rPr>
                <w:rFonts w:ascii="仿宋_GB2312" w:hAnsi="仿宋_GB2312" w:cs="仿宋_GB2312" w:eastAsia="仿宋_GB2312"/>
                <w:sz w:val="21"/>
              </w:rPr>
              <w:t>15.床面配床垫防滑装置，防止床板升降时床垫前后滑动。</w:t>
            </w:r>
          </w:p>
          <w:p>
            <w:pPr>
              <w:pStyle w:val="null3"/>
              <w:jc w:val="both"/>
            </w:pPr>
            <w:r>
              <w:rPr>
                <w:rFonts w:ascii="仿宋_GB2312" w:hAnsi="仿宋_GB2312" w:cs="仿宋_GB2312" w:eastAsia="仿宋_GB2312"/>
                <w:sz w:val="21"/>
              </w:rPr>
              <w:t>16.采用优质ABS材质注塑床头柜，规格</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450*宽420*高740mm，整体配置一屉一柜，柜内带一块层板，带隐藏式毛巾架，柜体底部带轮。</w:t>
            </w:r>
          </w:p>
          <w:p>
            <w:pPr>
              <w:pStyle w:val="null3"/>
              <w:jc w:val="both"/>
            </w:pPr>
            <w:r>
              <w:rPr>
                <w:rFonts w:ascii="仿宋_GB2312" w:hAnsi="仿宋_GB2312" w:cs="仿宋_GB2312" w:eastAsia="仿宋_GB2312"/>
                <w:sz w:val="21"/>
              </w:rPr>
              <w:t>17.床尾部配置一个旋转餐桌，ABS材质餐板尺寸</w:t>
            </w:r>
            <w:r>
              <w:rPr>
                <w:rFonts w:ascii="仿宋_GB2312" w:hAnsi="仿宋_GB2312" w:cs="仿宋_GB2312" w:eastAsia="仿宋_GB2312"/>
                <w:sz w:val="21"/>
              </w:rPr>
              <w:t>≥</w:t>
            </w:r>
            <w:r>
              <w:rPr>
                <w:rFonts w:ascii="仿宋_GB2312" w:hAnsi="仿宋_GB2312" w:cs="仿宋_GB2312" w:eastAsia="仿宋_GB2312"/>
                <w:sz w:val="21"/>
              </w:rPr>
              <w:t>795*315*27mm，优质冷轧钢材质支架高度</w:t>
            </w:r>
            <w:r>
              <w:rPr>
                <w:rFonts w:ascii="仿宋_GB2312" w:hAnsi="仿宋_GB2312" w:cs="仿宋_GB2312" w:eastAsia="仿宋_GB2312"/>
                <w:sz w:val="21"/>
              </w:rPr>
              <w:t>≥</w:t>
            </w:r>
            <w:r>
              <w:rPr>
                <w:rFonts w:ascii="仿宋_GB2312" w:hAnsi="仿宋_GB2312" w:cs="仿宋_GB2312" w:eastAsia="仿宋_GB2312"/>
                <w:sz w:val="21"/>
              </w:rPr>
              <w:t>430mm。可根据临床要求配置一块ABS材质床上餐桌板。</w:t>
            </w:r>
          </w:p>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1.HDPE床头1个</w:t>
            </w:r>
          </w:p>
          <w:p>
            <w:pPr>
              <w:pStyle w:val="null3"/>
              <w:jc w:val="both"/>
            </w:pPr>
            <w:r>
              <w:rPr>
                <w:rFonts w:ascii="仿宋_GB2312" w:hAnsi="仿宋_GB2312" w:cs="仿宋_GB2312" w:eastAsia="仿宋_GB2312"/>
                <w:sz w:val="21"/>
              </w:rPr>
              <w:t>2.HDPE床尾1个</w:t>
            </w:r>
          </w:p>
          <w:p>
            <w:pPr>
              <w:pStyle w:val="null3"/>
              <w:jc w:val="both"/>
            </w:pPr>
            <w:r>
              <w:rPr>
                <w:rFonts w:ascii="仿宋_GB2312" w:hAnsi="仿宋_GB2312" w:cs="仿宋_GB2312" w:eastAsia="仿宋_GB2312"/>
                <w:sz w:val="21"/>
              </w:rPr>
              <w:t>3.HDPE护栏4个</w:t>
            </w:r>
          </w:p>
          <w:p>
            <w:pPr>
              <w:pStyle w:val="null3"/>
              <w:jc w:val="both"/>
            </w:pPr>
            <w:r>
              <w:rPr>
                <w:rFonts w:ascii="仿宋_GB2312" w:hAnsi="仿宋_GB2312" w:cs="仿宋_GB2312" w:eastAsia="仿宋_GB2312"/>
                <w:sz w:val="21"/>
              </w:rPr>
              <w:t>4.液体水平角度显示器4个</w:t>
            </w:r>
          </w:p>
          <w:p>
            <w:pPr>
              <w:pStyle w:val="null3"/>
              <w:jc w:val="both"/>
            </w:pPr>
            <w:r>
              <w:rPr>
                <w:rFonts w:ascii="仿宋_GB2312" w:hAnsi="仿宋_GB2312" w:cs="仿宋_GB2312" w:eastAsia="仿宋_GB2312"/>
                <w:sz w:val="21"/>
              </w:rPr>
              <w:t>5.亚克力床头卡1个</w:t>
            </w:r>
          </w:p>
          <w:p>
            <w:pPr>
              <w:pStyle w:val="null3"/>
              <w:jc w:val="both"/>
            </w:pPr>
            <w:r>
              <w:rPr>
                <w:rFonts w:ascii="仿宋_GB2312" w:hAnsi="仿宋_GB2312" w:cs="仿宋_GB2312" w:eastAsia="仿宋_GB2312"/>
                <w:sz w:val="21"/>
              </w:rPr>
              <w:t>6.引流钩4个</w:t>
            </w:r>
          </w:p>
          <w:p>
            <w:pPr>
              <w:pStyle w:val="null3"/>
              <w:jc w:val="both"/>
            </w:pPr>
            <w:r>
              <w:rPr>
                <w:rFonts w:ascii="仿宋_GB2312" w:hAnsi="仿宋_GB2312" w:cs="仿宋_GB2312" w:eastAsia="仿宋_GB2312"/>
                <w:sz w:val="21"/>
              </w:rPr>
              <w:t>7.中控脚轮4个</w:t>
            </w:r>
          </w:p>
          <w:p>
            <w:pPr>
              <w:pStyle w:val="null3"/>
              <w:jc w:val="both"/>
            </w:pPr>
            <w:r>
              <w:rPr>
                <w:rFonts w:ascii="仿宋_GB2312" w:hAnsi="仿宋_GB2312" w:cs="仿宋_GB2312" w:eastAsia="仿宋_GB2312"/>
                <w:sz w:val="21"/>
              </w:rPr>
              <w:t>8.可调式304不锈钢升降输液杆1个</w:t>
            </w:r>
          </w:p>
          <w:p>
            <w:pPr>
              <w:pStyle w:val="null3"/>
              <w:jc w:val="both"/>
            </w:pPr>
            <w:r>
              <w:rPr>
                <w:rFonts w:ascii="仿宋_GB2312" w:hAnsi="仿宋_GB2312" w:cs="仿宋_GB2312" w:eastAsia="仿宋_GB2312"/>
                <w:sz w:val="21"/>
              </w:rPr>
              <w:t>9.床垫1张</w:t>
            </w:r>
          </w:p>
          <w:p>
            <w:pPr>
              <w:pStyle w:val="null3"/>
              <w:jc w:val="both"/>
            </w:pPr>
            <w:r>
              <w:rPr>
                <w:rFonts w:ascii="仿宋_GB2312" w:hAnsi="仿宋_GB2312" w:cs="仿宋_GB2312" w:eastAsia="仿宋_GB2312"/>
                <w:sz w:val="21"/>
              </w:rPr>
              <w:t>10.防撞轮4个</w:t>
            </w:r>
          </w:p>
          <w:p>
            <w:pPr>
              <w:pStyle w:val="null3"/>
              <w:jc w:val="both"/>
            </w:pPr>
            <w:r>
              <w:rPr>
                <w:rFonts w:ascii="仿宋_GB2312" w:hAnsi="仿宋_GB2312" w:cs="仿宋_GB2312" w:eastAsia="仿宋_GB2312"/>
                <w:sz w:val="21"/>
              </w:rPr>
              <w:t>11.ABS床头柜1个</w:t>
            </w:r>
          </w:p>
          <w:p>
            <w:pPr>
              <w:pStyle w:val="null3"/>
              <w:jc w:val="both"/>
            </w:pPr>
            <w:r>
              <w:rPr>
                <w:rFonts w:ascii="仿宋_GB2312" w:hAnsi="仿宋_GB2312" w:cs="仿宋_GB2312" w:eastAsia="仿宋_GB2312"/>
                <w:sz w:val="21"/>
              </w:rPr>
              <w:t>12.旋转餐桌1个</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杂物篮</w:t>
            </w:r>
            <w:r>
              <w:rPr>
                <w:rFonts w:ascii="仿宋_GB2312" w:hAnsi="仿宋_GB2312" w:cs="仿宋_GB2312" w:eastAsia="仿宋_GB2312"/>
                <w:sz w:val="21"/>
              </w:rPr>
              <w:t>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8"/>
                <w:b/>
              </w:rPr>
              <w:t>医用离心机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1、LCD液晶屏显示，旋钮加按键操作，所有参数同屏显示；</w:t>
            </w:r>
          </w:p>
          <w:p>
            <w:pPr>
              <w:pStyle w:val="null3"/>
              <w:jc w:val="both"/>
            </w:pPr>
            <w:r>
              <w:rPr>
                <w:rFonts w:ascii="仿宋_GB2312" w:hAnsi="仿宋_GB2312" w:cs="仿宋_GB2312" w:eastAsia="仿宋_GB2312"/>
                <w:sz w:val="21"/>
              </w:rPr>
              <w:t>2、可存储至少99个程序；</w:t>
            </w:r>
          </w:p>
          <w:p>
            <w:pPr>
              <w:pStyle w:val="null3"/>
              <w:jc w:val="both"/>
            </w:pPr>
            <w:r>
              <w:rPr>
                <w:rFonts w:ascii="仿宋_GB2312" w:hAnsi="仿宋_GB2312" w:cs="仿宋_GB2312" w:eastAsia="仿宋_GB2312"/>
                <w:sz w:val="21"/>
              </w:rPr>
              <w:t>3、门锁紧急开锁时可实现自动停机保护；</w:t>
            </w:r>
          </w:p>
          <w:p>
            <w:pPr>
              <w:pStyle w:val="null3"/>
              <w:jc w:val="both"/>
            </w:pPr>
            <w:r>
              <w:rPr>
                <w:rFonts w:ascii="仿宋_GB2312" w:hAnsi="仿宋_GB2312" w:cs="仿宋_GB2312" w:eastAsia="仿宋_GB2312"/>
                <w:sz w:val="21"/>
              </w:rPr>
              <w:t>4、采用抗震门锁；</w:t>
            </w:r>
          </w:p>
          <w:p>
            <w:pPr>
              <w:pStyle w:val="null3"/>
              <w:jc w:val="both"/>
            </w:pPr>
            <w:r>
              <w:rPr>
                <w:rFonts w:ascii="仿宋_GB2312" w:hAnsi="仿宋_GB2312" w:cs="仿宋_GB2312" w:eastAsia="仿宋_GB2312"/>
                <w:sz w:val="21"/>
              </w:rPr>
              <w:t>5、采用风冷散热设计；</w:t>
            </w:r>
          </w:p>
          <w:p>
            <w:pPr>
              <w:pStyle w:val="null3"/>
              <w:jc w:val="both"/>
            </w:pPr>
            <w:r>
              <w:rPr>
                <w:rFonts w:ascii="仿宋_GB2312" w:hAnsi="仿宋_GB2312" w:cs="仿宋_GB2312" w:eastAsia="仿宋_GB2312"/>
                <w:sz w:val="21"/>
              </w:rPr>
              <w:t>6、采用六轴振动传感器检测技术；</w:t>
            </w:r>
          </w:p>
          <w:p>
            <w:pPr>
              <w:pStyle w:val="null3"/>
              <w:jc w:val="both"/>
            </w:pPr>
            <w:r>
              <w:rPr>
                <w:rFonts w:ascii="仿宋_GB2312" w:hAnsi="仿宋_GB2312" w:cs="仿宋_GB2312" w:eastAsia="仿宋_GB2312"/>
                <w:sz w:val="21"/>
              </w:rPr>
              <w:t>7、转子自动识别技术；</w:t>
            </w:r>
          </w:p>
          <w:p>
            <w:pPr>
              <w:pStyle w:val="null3"/>
              <w:jc w:val="both"/>
            </w:pPr>
            <w:r>
              <w:rPr>
                <w:rFonts w:ascii="仿宋_GB2312" w:hAnsi="仿宋_GB2312" w:cs="仿宋_GB2312" w:eastAsia="仿宋_GB2312"/>
                <w:sz w:val="21"/>
              </w:rPr>
              <w:t>8、三层安全防护，内置钢结构防护层；</w:t>
            </w:r>
          </w:p>
          <w:p>
            <w:pPr>
              <w:pStyle w:val="null3"/>
              <w:jc w:val="both"/>
            </w:pPr>
            <w:r>
              <w:rPr>
                <w:rFonts w:ascii="仿宋_GB2312" w:hAnsi="仿宋_GB2312" w:cs="仿宋_GB2312" w:eastAsia="仿宋_GB2312"/>
                <w:sz w:val="21"/>
              </w:rPr>
              <w:t>9、可实现故障自诊断报警：转子识别报警，过压欠压报警、电机超速报警、无转子信息报警、制动异常报警、通讯故障报警、寿命提醒报警、等；</w:t>
            </w:r>
          </w:p>
          <w:p>
            <w:pPr>
              <w:pStyle w:val="null3"/>
              <w:jc w:val="both"/>
            </w:pPr>
            <w:r>
              <w:rPr>
                <w:rFonts w:ascii="仿宋_GB2312" w:hAnsi="仿宋_GB2312" w:cs="仿宋_GB2312" w:eastAsia="仿宋_GB2312"/>
                <w:sz w:val="21"/>
              </w:rPr>
              <w:t>10、最高转速6000 rpm；最大离心力</w:t>
            </w:r>
            <w:r>
              <w:rPr>
                <w:rFonts w:ascii="仿宋_GB2312" w:hAnsi="仿宋_GB2312" w:cs="仿宋_GB2312" w:eastAsia="仿宋_GB2312"/>
                <w:sz w:val="21"/>
              </w:rPr>
              <w:t>≥</w:t>
            </w:r>
            <w:r>
              <w:rPr>
                <w:rFonts w:ascii="仿宋_GB2312" w:hAnsi="仿宋_GB2312" w:cs="仿宋_GB2312" w:eastAsia="仿宋_GB2312"/>
                <w:sz w:val="21"/>
              </w:rPr>
              <w:t>47</w:t>
            </w:r>
            <w:r>
              <w:rPr>
                <w:rFonts w:ascii="仿宋_GB2312" w:hAnsi="仿宋_GB2312" w:cs="仿宋_GB2312" w:eastAsia="仿宋_GB2312"/>
                <w:sz w:val="21"/>
              </w:rPr>
              <w:t>00x</w:t>
            </w:r>
            <w:r>
              <w:rPr>
                <w:rFonts w:ascii="仿宋_GB2312" w:hAnsi="仿宋_GB2312" w:cs="仿宋_GB2312" w:eastAsia="仿宋_GB2312"/>
                <w:sz w:val="21"/>
              </w:rPr>
              <w:t>g；最大容量6100 ml</w:t>
            </w:r>
          </w:p>
          <w:p>
            <w:pPr>
              <w:pStyle w:val="null3"/>
              <w:jc w:val="both"/>
            </w:pPr>
            <w:r>
              <w:rPr>
                <w:rFonts w:ascii="仿宋_GB2312" w:hAnsi="仿宋_GB2312" w:cs="仿宋_GB2312" w:eastAsia="仿宋_GB2312"/>
                <w:sz w:val="21"/>
              </w:rPr>
              <w:t>11、转速精度±10 rpm；</w:t>
            </w:r>
          </w:p>
          <w:p>
            <w:pPr>
              <w:pStyle w:val="null3"/>
              <w:jc w:val="both"/>
            </w:pPr>
            <w:r>
              <w:rPr>
                <w:rFonts w:ascii="仿宋_GB2312" w:hAnsi="仿宋_GB2312" w:cs="仿宋_GB2312" w:eastAsia="仿宋_GB2312"/>
                <w:sz w:val="21"/>
              </w:rPr>
              <w:t>12、定时范围：1min-99h59min或1s-59min59s</w:t>
            </w:r>
          </w:p>
          <w:p>
            <w:pPr>
              <w:pStyle w:val="null3"/>
              <w:jc w:val="both"/>
            </w:pPr>
            <w:r>
              <w:rPr>
                <w:rFonts w:ascii="仿宋_GB2312" w:hAnsi="仿宋_GB2312" w:cs="仿宋_GB2312" w:eastAsia="仿宋_GB2312"/>
                <w:sz w:val="21"/>
              </w:rPr>
              <w:t>13、噪音：≦56 dB(A)</w:t>
            </w:r>
          </w:p>
          <w:p>
            <w:pPr>
              <w:pStyle w:val="null3"/>
              <w:jc w:val="both"/>
            </w:pPr>
            <w:r>
              <w:rPr>
                <w:rFonts w:ascii="仿宋_GB2312" w:hAnsi="仿宋_GB2312" w:cs="仿宋_GB2312" w:eastAsia="仿宋_GB2312"/>
                <w:sz w:val="21"/>
              </w:rPr>
              <w:t>14、采用不锈钢内胆；</w:t>
            </w:r>
          </w:p>
          <w:p>
            <w:pPr>
              <w:pStyle w:val="null3"/>
              <w:jc w:val="both"/>
            </w:pPr>
            <w:r>
              <w:rPr>
                <w:rFonts w:ascii="仿宋_GB2312" w:hAnsi="仿宋_GB2312" w:cs="仿宋_GB2312" w:eastAsia="仿宋_GB2312"/>
                <w:sz w:val="21"/>
              </w:rPr>
              <w:t>15、电源：AC220V 50/60Hz</w:t>
            </w:r>
          </w:p>
          <w:p>
            <w:pPr>
              <w:pStyle w:val="null3"/>
              <w:jc w:val="both"/>
            </w:pPr>
            <w:r>
              <w:rPr>
                <w:rFonts w:ascii="仿宋_GB2312" w:hAnsi="仿宋_GB2312" w:cs="仿宋_GB2312" w:eastAsia="仿宋_GB2312"/>
                <w:sz w:val="21"/>
              </w:rPr>
              <w:t>16、功率150 W，重量</w:t>
            </w:r>
            <w:r>
              <w:rPr>
                <w:rFonts w:ascii="仿宋_GB2312" w:hAnsi="仿宋_GB2312" w:cs="仿宋_GB2312" w:eastAsia="仿宋_GB2312"/>
                <w:sz w:val="21"/>
              </w:rPr>
              <w:t>≤</w:t>
            </w:r>
            <w:r>
              <w:rPr>
                <w:rFonts w:ascii="仿宋_GB2312" w:hAnsi="仿宋_GB2312" w:cs="仿宋_GB2312" w:eastAsia="仿宋_GB2312"/>
                <w:sz w:val="21"/>
              </w:rPr>
              <w:t>25 kg</w:t>
            </w:r>
          </w:p>
          <w:p>
            <w:pPr>
              <w:pStyle w:val="null3"/>
              <w:jc w:val="both"/>
            </w:pPr>
            <w:r>
              <w:rPr>
                <w:rFonts w:ascii="仿宋_GB2312" w:hAnsi="仿宋_GB2312" w:cs="仿宋_GB2312" w:eastAsia="仿宋_GB2312"/>
                <w:sz w:val="21"/>
              </w:rPr>
              <w:t>17、长≧450mm,宽≧290mm,高≧350mm.</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通过</w:t>
            </w:r>
            <w:r>
              <w:rPr>
                <w:rFonts w:ascii="仿宋_GB2312" w:hAnsi="仿宋_GB2312" w:cs="仿宋_GB2312" w:eastAsia="仿宋_GB2312"/>
                <w:sz w:val="21"/>
              </w:rPr>
              <w:t>CE认证；</w:t>
            </w:r>
          </w:p>
          <w:p>
            <w:pPr>
              <w:pStyle w:val="null3"/>
              <w:jc w:val="both"/>
            </w:pPr>
            <w:r>
              <w:rPr>
                <w:rFonts w:ascii="仿宋_GB2312" w:hAnsi="仿宋_GB2312" w:cs="仿宋_GB2312" w:eastAsia="仿宋_GB2312"/>
                <w:sz w:val="21"/>
              </w:rPr>
              <w:t>19、标配USB数据传输口、实现数据传输、软件升级等功能；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8"/>
                <w:b/>
              </w:rPr>
              <w:t>医用冷藏箱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1、采用立式设计，有效容积</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0</w:t>
            </w:r>
            <w:r>
              <w:rPr>
                <w:rFonts w:ascii="仿宋_GB2312" w:hAnsi="仿宋_GB2312" w:cs="仿宋_GB2312" w:eastAsia="仿宋_GB2312"/>
                <w:sz w:val="21"/>
              </w:rPr>
              <w:t>L.</w:t>
            </w:r>
          </w:p>
          <w:p>
            <w:pPr>
              <w:pStyle w:val="null3"/>
              <w:jc w:val="both"/>
            </w:pPr>
            <w:r>
              <w:rPr>
                <w:rFonts w:ascii="仿宋_GB2312" w:hAnsi="仿宋_GB2312" w:cs="仿宋_GB2312" w:eastAsia="仿宋_GB2312"/>
                <w:sz w:val="21"/>
              </w:rPr>
              <w:t>2、箱内温度控制在2~8℃范围内，数码管温度显示，显示精度0.1℃；</w:t>
            </w:r>
          </w:p>
          <w:p>
            <w:pPr>
              <w:pStyle w:val="null3"/>
              <w:jc w:val="both"/>
            </w:pPr>
            <w:r>
              <w:rPr>
                <w:rFonts w:ascii="仿宋_GB2312" w:hAnsi="仿宋_GB2312" w:cs="仿宋_GB2312" w:eastAsia="仿宋_GB2312"/>
                <w:sz w:val="21"/>
              </w:rPr>
              <w:t>3、风冷设计，温度均匀度±1.5℃，设定温度默认5℃，用户可自主调整为4℃。</w:t>
            </w:r>
          </w:p>
          <w:p>
            <w:pPr>
              <w:pStyle w:val="null3"/>
              <w:jc w:val="both"/>
            </w:pPr>
            <w:r>
              <w:rPr>
                <w:rFonts w:ascii="仿宋_GB2312" w:hAnsi="仿宋_GB2312" w:cs="仿宋_GB2312" w:eastAsia="仿宋_GB2312"/>
                <w:sz w:val="21"/>
              </w:rPr>
              <w:t>4、两个测试孔设计，用户根据实际需要检测箱内温度；</w:t>
            </w:r>
          </w:p>
          <w:p>
            <w:pPr>
              <w:pStyle w:val="null3"/>
              <w:jc w:val="both"/>
            </w:pPr>
            <w:r>
              <w:rPr>
                <w:rFonts w:ascii="仿宋_GB2312" w:hAnsi="仿宋_GB2312" w:cs="仿宋_GB2312" w:eastAsia="仿宋_GB2312"/>
                <w:sz w:val="21"/>
              </w:rPr>
              <w:t>5、12层可调搁架设计。</w:t>
            </w:r>
          </w:p>
          <w:p>
            <w:pPr>
              <w:pStyle w:val="null3"/>
              <w:jc w:val="both"/>
            </w:pPr>
            <w:r>
              <w:rPr>
                <w:rFonts w:ascii="仿宋_GB2312" w:hAnsi="仿宋_GB2312" w:cs="仿宋_GB2312" w:eastAsia="仿宋_GB2312"/>
                <w:sz w:val="21"/>
              </w:rPr>
              <w:t>6、三层钢化玻璃，智感除露降低传热效率，32℃、80%湿度下无凝露；</w:t>
            </w:r>
          </w:p>
          <w:p>
            <w:pPr>
              <w:pStyle w:val="null3"/>
              <w:jc w:val="both"/>
            </w:pPr>
            <w:r>
              <w:rPr>
                <w:rFonts w:ascii="仿宋_GB2312" w:hAnsi="仿宋_GB2312" w:cs="仿宋_GB2312" w:eastAsia="仿宋_GB2312"/>
                <w:sz w:val="21"/>
              </w:rPr>
              <w:t>7、玻璃门采用边框电加热结构，控制方式受箱内温度和环境湿度双重自主控制，智感除露。</w:t>
            </w:r>
          </w:p>
          <w:p>
            <w:pPr>
              <w:pStyle w:val="null3"/>
              <w:jc w:val="both"/>
            </w:pPr>
            <w:r>
              <w:rPr>
                <w:rFonts w:ascii="仿宋_GB2312" w:hAnsi="仿宋_GB2312" w:cs="仿宋_GB2312" w:eastAsia="仿宋_GB2312"/>
                <w:sz w:val="21"/>
              </w:rPr>
              <w:t>8、全角度自关门设计。</w:t>
            </w:r>
          </w:p>
          <w:p>
            <w:pPr>
              <w:pStyle w:val="null3"/>
              <w:jc w:val="both"/>
            </w:pPr>
            <w:r>
              <w:rPr>
                <w:rFonts w:ascii="仿宋_GB2312" w:hAnsi="仿宋_GB2312" w:cs="仿宋_GB2312" w:eastAsia="仿宋_GB2312"/>
                <w:sz w:val="21"/>
              </w:rPr>
              <w:t>9、报警功能齐全：高低温报警、断电报警、开门报警、传感器故障报警、电池电量低报警，冷凝器脏堵报警，两种报警方式（声音报警和灯光报警）；</w:t>
            </w:r>
          </w:p>
          <w:p>
            <w:pPr>
              <w:pStyle w:val="null3"/>
              <w:jc w:val="both"/>
            </w:pPr>
            <w:r>
              <w:rPr>
                <w:rFonts w:ascii="仿宋_GB2312" w:hAnsi="仿宋_GB2312" w:cs="仿宋_GB2312" w:eastAsia="仿宋_GB2312"/>
                <w:sz w:val="21"/>
              </w:rPr>
              <w:t>10、配压缩机, 12V直流静音冷凝散热风机，整机噪音≤39dB。</w:t>
            </w:r>
          </w:p>
          <w:p>
            <w:pPr>
              <w:pStyle w:val="null3"/>
              <w:jc w:val="both"/>
            </w:pPr>
            <w:r>
              <w:rPr>
                <w:rFonts w:ascii="仿宋_GB2312" w:hAnsi="仿宋_GB2312" w:cs="仿宋_GB2312" w:eastAsia="仿宋_GB2312"/>
                <w:sz w:val="21"/>
              </w:rPr>
              <w:t>11、后备电池，满足断电后报警并继续显示箱内温度24小时需求；</w:t>
            </w:r>
          </w:p>
          <w:p>
            <w:pPr>
              <w:pStyle w:val="null3"/>
              <w:jc w:val="both"/>
            </w:pPr>
            <w:r>
              <w:rPr>
                <w:rFonts w:ascii="仿宋_GB2312" w:hAnsi="仿宋_GB2312" w:cs="仿宋_GB2312" w:eastAsia="仿宋_GB2312"/>
                <w:sz w:val="21"/>
              </w:rPr>
              <w:t>12、7路传感温度控制：上温、下温、化霜、控制、冷凝器脏堵、环温、环湿；有效保证温控的准确性；</w:t>
            </w:r>
          </w:p>
          <w:p>
            <w:pPr>
              <w:pStyle w:val="null3"/>
              <w:jc w:val="both"/>
            </w:pPr>
            <w:r>
              <w:rPr>
                <w:rFonts w:ascii="仿宋_GB2312" w:hAnsi="仿宋_GB2312" w:cs="仿宋_GB2312" w:eastAsia="仿宋_GB2312"/>
                <w:sz w:val="21"/>
              </w:rPr>
              <w:t>13、箱内设置4个照明灯，开门灯自动亮起，关门自动关闭，也可外部通过独立灯开关控制。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、产品标配远程报警接口，可连接报警器到其他房间实现报警功能。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、标配</w:t>
            </w:r>
            <w:r>
              <w:rPr>
                <w:rFonts w:ascii="仿宋_GB2312" w:hAnsi="仿宋_GB2312" w:cs="仿宋_GB2312" w:eastAsia="仿宋_GB2312"/>
                <w:sz w:val="21"/>
              </w:rPr>
              <w:t>WIFI物联模块，通过手机APP程序，远程监控设备状态，查看温度情况及报警情况。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、双锁结构。</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、四个万向脚轮，配备两个固定底角。</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说明书</w:t>
            </w:r>
            <w:r>
              <w:rPr>
                <w:rFonts w:ascii="仿宋_GB2312" w:hAnsi="仿宋_GB2312" w:cs="仿宋_GB2312" w:eastAsia="仿宋_GB2312"/>
                <w:sz w:val="21"/>
              </w:rPr>
              <w:t xml:space="preserve">  </w:t>
            </w:r>
            <w:r>
              <w:rPr>
                <w:rFonts w:ascii="仿宋_GB2312" w:hAnsi="仿宋_GB2312" w:cs="仿宋_GB2312" w:eastAsia="仿宋_GB2312"/>
                <w:sz w:val="21"/>
              </w:rPr>
              <w:t>1份</w:t>
            </w:r>
          </w:p>
          <w:p>
            <w:pPr>
              <w:pStyle w:val="null3"/>
              <w:jc w:val="both"/>
            </w:pPr>
            <w:r>
              <w:rPr>
                <w:rFonts w:ascii="仿宋_GB2312" w:hAnsi="仿宋_GB2312" w:cs="仿宋_GB2312" w:eastAsia="仿宋_GB2312"/>
                <w:sz w:val="21"/>
              </w:rPr>
              <w:t>电源线</w:t>
            </w:r>
            <w:r>
              <w:rPr>
                <w:rFonts w:ascii="仿宋_GB2312" w:hAnsi="仿宋_GB2312" w:cs="仿宋_GB2312" w:eastAsia="仿宋_GB2312"/>
                <w:sz w:val="21"/>
              </w:rPr>
              <w:t xml:space="preserve">  </w:t>
            </w:r>
            <w:r>
              <w:rPr>
                <w:rFonts w:ascii="仿宋_GB2312" w:hAnsi="仿宋_GB2312" w:cs="仿宋_GB2312" w:eastAsia="仿宋_GB2312"/>
                <w:sz w:val="21"/>
              </w:rPr>
              <w:t>1条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8"/>
                <w:b/>
              </w:rPr>
              <w:t>血液运输箱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1、容积≥5L，单门结构设计。</w:t>
            </w:r>
          </w:p>
          <w:p>
            <w:pPr>
              <w:pStyle w:val="null3"/>
              <w:jc w:val="both"/>
            </w:pPr>
            <w:r>
              <w:rPr>
                <w:rFonts w:ascii="仿宋_GB2312" w:hAnsi="仿宋_GB2312" w:cs="仿宋_GB2312" w:eastAsia="仿宋_GB2312"/>
                <w:sz w:val="21"/>
              </w:rPr>
              <w:t>2、规格：重量</w:t>
            </w:r>
            <w:r>
              <w:rPr>
                <w:rFonts w:ascii="仿宋_GB2312" w:hAnsi="仿宋_GB2312" w:cs="仿宋_GB2312" w:eastAsia="仿宋_GB2312"/>
                <w:sz w:val="21"/>
              </w:rPr>
              <w:t>≤</w:t>
            </w:r>
            <w:r>
              <w:rPr>
                <w:rFonts w:ascii="仿宋_GB2312" w:hAnsi="仿宋_GB2312" w:cs="仿宋_GB2312" w:eastAsia="仿宋_GB2312"/>
                <w:sz w:val="21"/>
              </w:rPr>
              <w:t>3.5Kg，装载量(400ml血液)：</w:t>
            </w:r>
            <w:r>
              <w:rPr>
                <w:rFonts w:ascii="仿宋_GB2312" w:hAnsi="仿宋_GB2312" w:cs="仿宋_GB2312" w:eastAsia="仿宋_GB2312"/>
                <w:sz w:val="21"/>
              </w:rPr>
              <w:t>≥</w:t>
            </w:r>
            <w:r>
              <w:rPr>
                <w:rFonts w:ascii="仿宋_GB2312" w:hAnsi="仿宋_GB2312" w:cs="仿宋_GB2312" w:eastAsia="仿宋_GB2312"/>
                <w:sz w:val="21"/>
              </w:rPr>
              <w:t>8袋。</w:t>
            </w:r>
          </w:p>
          <w:p>
            <w:pPr>
              <w:pStyle w:val="null3"/>
              <w:jc w:val="both"/>
            </w:pPr>
            <w:r>
              <w:rPr>
                <w:rFonts w:ascii="仿宋_GB2312" w:hAnsi="仿宋_GB2312" w:cs="仿宋_GB2312" w:eastAsia="仿宋_GB2312"/>
                <w:sz w:val="21"/>
              </w:rPr>
              <w:t>3、微电脑控制，内置</w:t>
            </w:r>
            <w:r>
              <w:rPr>
                <w:rFonts w:ascii="仿宋_GB2312" w:hAnsi="仿宋_GB2312" w:cs="仿宋_GB2312" w:eastAsia="仿宋_GB2312"/>
                <w:sz w:val="21"/>
              </w:rPr>
              <w:t>至少</w:t>
            </w:r>
            <w:r>
              <w:rPr>
                <w:rFonts w:ascii="仿宋_GB2312" w:hAnsi="仿宋_GB2312" w:cs="仿宋_GB2312" w:eastAsia="仿宋_GB2312"/>
                <w:sz w:val="21"/>
              </w:rPr>
              <w:t>3个数字式温度传感器，控温精度0.1℃；</w:t>
            </w:r>
          </w:p>
          <w:p>
            <w:pPr>
              <w:pStyle w:val="null3"/>
              <w:jc w:val="both"/>
            </w:pPr>
            <w:r>
              <w:rPr>
                <w:rFonts w:ascii="仿宋_GB2312" w:hAnsi="仿宋_GB2312" w:cs="仿宋_GB2312" w:eastAsia="仿宋_GB2312"/>
                <w:sz w:val="21"/>
              </w:rPr>
              <w:t>4、通电稳定运行后，箱内储藏温度可稳定至2~6℃；</w:t>
            </w:r>
          </w:p>
          <w:p>
            <w:pPr>
              <w:pStyle w:val="null3"/>
              <w:jc w:val="both"/>
            </w:pPr>
            <w:r>
              <w:rPr>
                <w:rFonts w:ascii="仿宋_GB2312" w:hAnsi="仿宋_GB2312" w:cs="仿宋_GB2312" w:eastAsia="仿宋_GB2312"/>
                <w:sz w:val="21"/>
              </w:rPr>
              <w:t>5、内嵌式PCM蓄冷技术，空箱保温时间可达60分钟，保温时间箱内温度稳定至2~10℃；</w:t>
            </w:r>
          </w:p>
          <w:p>
            <w:pPr>
              <w:pStyle w:val="null3"/>
              <w:jc w:val="both"/>
            </w:pPr>
            <w:r>
              <w:rPr>
                <w:rFonts w:ascii="仿宋_GB2312" w:hAnsi="仿宋_GB2312" w:cs="仿宋_GB2312" w:eastAsia="仿宋_GB2312"/>
                <w:sz w:val="21"/>
              </w:rPr>
              <w:t>6、多重故障报警（高低温报警、传感器故障报警、断电报警）；两种报警方式（声音蜂鸣报警、显示闪烁报警）；</w:t>
            </w:r>
          </w:p>
          <w:p>
            <w:pPr>
              <w:pStyle w:val="null3"/>
              <w:jc w:val="both"/>
            </w:pPr>
            <w:r>
              <w:rPr>
                <w:rFonts w:ascii="仿宋_GB2312" w:hAnsi="仿宋_GB2312" w:cs="仿宋_GB2312" w:eastAsia="仿宋_GB2312"/>
                <w:sz w:val="21"/>
              </w:rPr>
              <w:t>7、半导体主动制冷方式，节能环保，质量可靠；</w:t>
            </w:r>
          </w:p>
          <w:p>
            <w:pPr>
              <w:pStyle w:val="null3"/>
              <w:jc w:val="both"/>
            </w:pPr>
            <w:r>
              <w:rPr>
                <w:rFonts w:ascii="仿宋_GB2312" w:hAnsi="仿宋_GB2312" w:cs="仿宋_GB2312" w:eastAsia="仿宋_GB2312"/>
                <w:sz w:val="21"/>
              </w:rPr>
              <w:t>8、散热风机：进口名牌ADDA风机；</w:t>
            </w:r>
          </w:p>
          <w:p>
            <w:pPr>
              <w:pStyle w:val="null3"/>
              <w:jc w:val="both"/>
            </w:pPr>
            <w:r>
              <w:rPr>
                <w:rFonts w:ascii="仿宋_GB2312" w:hAnsi="仿宋_GB2312" w:cs="仿宋_GB2312" w:eastAsia="仿宋_GB2312"/>
                <w:sz w:val="21"/>
              </w:rPr>
              <w:t>9、材料：箱体采用ABS，轻携方便；内胆采用铝板，导冷效果更优，聚氨酯发泡材料填充，增强保温性能；</w:t>
            </w:r>
          </w:p>
          <w:p>
            <w:pPr>
              <w:pStyle w:val="null3"/>
              <w:jc w:val="both"/>
            </w:pPr>
            <w:r>
              <w:rPr>
                <w:rFonts w:ascii="仿宋_GB2312" w:hAnsi="仿宋_GB2312" w:cs="仿宋_GB2312" w:eastAsia="仿宋_GB2312"/>
                <w:sz w:val="21"/>
              </w:rPr>
              <w:t>10、电源可支持12V与220V转换，支持点烟器插头；</w:t>
            </w:r>
          </w:p>
          <w:p>
            <w:pPr>
              <w:pStyle w:val="null3"/>
              <w:jc w:val="both"/>
            </w:pPr>
            <w:r>
              <w:rPr>
                <w:rFonts w:ascii="仿宋_GB2312" w:hAnsi="仿宋_GB2312" w:cs="仿宋_GB2312" w:eastAsia="仿宋_GB2312"/>
                <w:sz w:val="21"/>
              </w:rPr>
              <w:t>11、后备电池设计，断电后仍可实时显示箱内温度；</w:t>
            </w:r>
          </w:p>
          <w:p>
            <w:pPr>
              <w:pStyle w:val="null3"/>
              <w:jc w:val="both"/>
            </w:pPr>
            <w:r>
              <w:rPr>
                <w:rFonts w:ascii="仿宋_GB2312" w:hAnsi="仿宋_GB2312" w:cs="仿宋_GB2312" w:eastAsia="仿宋_GB2312"/>
                <w:sz w:val="21"/>
              </w:rPr>
              <w:t>12、门体扣锁结构，防止门体随意开启，保证存储物品安全；</w:t>
            </w:r>
          </w:p>
          <w:p>
            <w:pPr>
              <w:pStyle w:val="null3"/>
              <w:jc w:val="both"/>
            </w:pPr>
            <w:r>
              <w:rPr>
                <w:rFonts w:ascii="仿宋_GB2312" w:hAnsi="仿宋_GB2312" w:cs="仿宋_GB2312" w:eastAsia="仿宋_GB2312"/>
                <w:sz w:val="21"/>
              </w:rPr>
              <w:t>13、产品标配冷链监控模块，温湿度数值显示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14、配备GPS定位，可实时查询设备运动轨迹；</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说明书</w:t>
            </w:r>
            <w:r>
              <w:rPr>
                <w:rFonts w:ascii="仿宋_GB2312" w:hAnsi="仿宋_GB2312" w:cs="仿宋_GB2312" w:eastAsia="仿宋_GB2312"/>
                <w:sz w:val="21"/>
              </w:rPr>
              <w:t xml:space="preserve">  </w:t>
            </w:r>
            <w:r>
              <w:rPr>
                <w:rFonts w:ascii="仿宋_GB2312" w:hAnsi="仿宋_GB2312" w:cs="仿宋_GB2312" w:eastAsia="仿宋_GB2312"/>
                <w:sz w:val="21"/>
              </w:rPr>
              <w:t>1份</w:t>
            </w:r>
          </w:p>
          <w:p>
            <w:pPr>
              <w:pStyle w:val="null3"/>
              <w:jc w:val="both"/>
            </w:pPr>
            <w:r>
              <w:rPr>
                <w:rFonts w:ascii="仿宋_GB2312" w:hAnsi="仿宋_GB2312" w:cs="仿宋_GB2312" w:eastAsia="仿宋_GB2312"/>
                <w:sz w:val="21"/>
              </w:rPr>
              <w:t>电源线</w:t>
            </w:r>
            <w:r>
              <w:rPr>
                <w:rFonts w:ascii="仿宋_GB2312" w:hAnsi="仿宋_GB2312" w:cs="仿宋_GB2312" w:eastAsia="仿宋_GB2312"/>
                <w:sz w:val="21"/>
              </w:rPr>
              <w:t xml:space="preserve">  </w:t>
            </w:r>
            <w:r>
              <w:rPr>
                <w:rFonts w:ascii="仿宋_GB2312" w:hAnsi="仿宋_GB2312" w:cs="仿宋_GB2312" w:eastAsia="仿宋_GB2312"/>
                <w:sz w:val="21"/>
              </w:rPr>
              <w:t>1条</w:t>
            </w:r>
          </w:p>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标的名称：A02329900-其他医疗设备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血液滤白柜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整体设计</w:t>
            </w:r>
            <w:r>
              <w:rPr>
                <w:rFonts w:ascii="仿宋_GB2312" w:hAnsi="仿宋_GB2312" w:cs="仿宋_GB2312" w:eastAsia="仿宋_GB2312"/>
                <w:sz w:val="21"/>
              </w:rPr>
              <w:t xml:space="preserve"> </w:t>
            </w:r>
            <w:r>
              <w:rPr>
                <w:rFonts w:ascii="仿宋_GB2312" w:hAnsi="仿宋_GB2312" w:cs="仿宋_GB2312" w:eastAsia="仿宋_GB2312"/>
                <w:sz w:val="21"/>
              </w:rPr>
              <w:t>内部全不锈钢设计，两侧双层中空采用绝热玻璃；</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挂架设计</w:t>
            </w:r>
            <w:r>
              <w:rPr>
                <w:rFonts w:ascii="仿宋_GB2312" w:hAnsi="仿宋_GB2312" w:cs="仿宋_GB2312" w:eastAsia="仿宋_GB2312"/>
                <w:sz w:val="21"/>
              </w:rPr>
              <w:t xml:space="preserve"> </w:t>
            </w:r>
            <w:r>
              <w:rPr>
                <w:rFonts w:ascii="仿宋_GB2312" w:hAnsi="仿宋_GB2312" w:cs="仿宋_GB2312" w:eastAsia="仿宋_GB2312"/>
                <w:sz w:val="21"/>
              </w:rPr>
              <w:t>遥控升降架设计，最高层架不仅使矮个工作人员摘挂血袋方便，还可以做病毒灭活等血袋悬挂的操作使用。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挂钩设计</w:t>
            </w:r>
            <w:r>
              <w:rPr>
                <w:rFonts w:ascii="仿宋_GB2312" w:hAnsi="仿宋_GB2312" w:cs="仿宋_GB2312" w:eastAsia="仿宋_GB2312"/>
                <w:sz w:val="21"/>
              </w:rPr>
              <w:t xml:space="preserve"> </w:t>
            </w:r>
            <w:r>
              <w:rPr>
                <w:rFonts w:ascii="仿宋_GB2312" w:hAnsi="仿宋_GB2312" w:cs="仿宋_GB2312" w:eastAsia="仿宋_GB2312"/>
                <w:sz w:val="21"/>
              </w:rPr>
              <w:t>符合人体工学设计的卡环钩设计（可选择固定），可以单手完成血袋的摘挂工作。</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保温功能</w:t>
            </w:r>
            <w:r>
              <w:rPr>
                <w:rFonts w:ascii="仿宋_GB2312" w:hAnsi="仿宋_GB2312" w:cs="仿宋_GB2312" w:eastAsia="仿宋_GB2312"/>
                <w:sz w:val="21"/>
              </w:rPr>
              <w:t xml:space="preserve"> </w:t>
            </w:r>
            <w:r>
              <w:rPr>
                <w:rFonts w:ascii="仿宋_GB2312" w:hAnsi="仿宋_GB2312" w:cs="仿宋_GB2312" w:eastAsia="仿宋_GB2312"/>
                <w:sz w:val="21"/>
              </w:rPr>
              <w:t>柜门为透明折叠对开门设计，确保柜内温度均匀和准确；防止新冷气外泄，保护工作人员长期受冷风侵扰。</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消毒功能</w:t>
            </w:r>
            <w:r>
              <w:rPr>
                <w:rFonts w:ascii="仿宋_GB2312" w:hAnsi="仿宋_GB2312" w:cs="仿宋_GB2312" w:eastAsia="仿宋_GB2312"/>
                <w:sz w:val="21"/>
              </w:rPr>
              <w:t xml:space="preserve"> </w:t>
            </w:r>
            <w:r>
              <w:rPr>
                <w:rFonts w:ascii="仿宋_GB2312" w:hAnsi="仿宋_GB2312" w:cs="仿宋_GB2312" w:eastAsia="仿宋_GB2312"/>
                <w:sz w:val="21"/>
              </w:rPr>
              <w:t>具有紫外线消毒功能。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外形尺寸</w:t>
            </w:r>
            <w:r>
              <w:rPr>
                <w:rFonts w:ascii="仿宋_GB2312" w:hAnsi="仿宋_GB2312" w:cs="仿宋_GB2312" w:eastAsia="仿宋_GB2312"/>
                <w:sz w:val="21"/>
              </w:rPr>
              <w:t xml:space="preserve"> </w:t>
            </w:r>
            <w:r>
              <w:rPr>
                <w:rFonts w:ascii="仿宋_GB2312" w:hAnsi="仿宋_GB2312" w:cs="仿宋_GB2312" w:eastAsia="仿宋_GB2312"/>
                <w:sz w:val="21"/>
              </w:rPr>
              <w:t>长</w:t>
            </w:r>
            <w:r>
              <w:rPr>
                <w:rFonts w:ascii="仿宋_GB2312" w:hAnsi="仿宋_GB2312" w:cs="仿宋_GB2312" w:eastAsia="仿宋_GB2312"/>
                <w:sz w:val="21"/>
              </w:rPr>
              <w:t>*宽*高mm：1500*900*2500</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操作台面</w:t>
            </w:r>
            <w:r>
              <w:rPr>
                <w:rFonts w:ascii="仿宋_GB2312" w:hAnsi="仿宋_GB2312" w:cs="仿宋_GB2312" w:eastAsia="仿宋_GB2312"/>
                <w:sz w:val="21"/>
              </w:rPr>
              <w:t xml:space="preserve"> </w:t>
            </w:r>
            <w:r>
              <w:rPr>
                <w:rFonts w:ascii="仿宋_GB2312" w:hAnsi="仿宋_GB2312" w:cs="仿宋_GB2312" w:eastAsia="仿宋_GB2312"/>
                <w:sz w:val="21"/>
              </w:rPr>
              <w:t>长</w:t>
            </w:r>
            <w:r>
              <w:rPr>
                <w:rFonts w:ascii="仿宋_GB2312" w:hAnsi="仿宋_GB2312" w:cs="仿宋_GB2312" w:eastAsia="仿宋_GB2312"/>
                <w:sz w:val="21"/>
              </w:rPr>
              <w:t>*宽*高mm： 1500*700*2150</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 xml:space="preserve"> </w:t>
            </w:r>
            <w:r>
              <w:rPr>
                <w:rFonts w:ascii="仿宋_GB2312" w:hAnsi="仿宋_GB2312" w:cs="仿宋_GB2312" w:eastAsia="仿宋_GB2312"/>
                <w:sz w:val="21"/>
              </w:rPr>
              <w:t>≤2000W</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电压要求</w:t>
            </w:r>
            <w:r>
              <w:rPr>
                <w:rFonts w:ascii="仿宋_GB2312" w:hAnsi="仿宋_GB2312" w:cs="仿宋_GB2312" w:eastAsia="仿宋_GB2312"/>
                <w:sz w:val="21"/>
              </w:rPr>
              <w:t xml:space="preserve"> </w:t>
            </w:r>
            <w:r>
              <w:rPr>
                <w:rFonts w:ascii="仿宋_GB2312" w:hAnsi="仿宋_GB2312" w:cs="仿宋_GB2312" w:eastAsia="仿宋_GB2312"/>
                <w:sz w:val="21"/>
              </w:rPr>
              <w:t>电压</w:t>
            </w:r>
            <w:r>
              <w:rPr>
                <w:rFonts w:ascii="仿宋_GB2312" w:hAnsi="仿宋_GB2312" w:cs="仿宋_GB2312" w:eastAsia="仿宋_GB2312"/>
                <w:sz w:val="21"/>
              </w:rPr>
              <w:t>220V/380V</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控制温度</w:t>
            </w:r>
            <w:r>
              <w:rPr>
                <w:rFonts w:ascii="仿宋_GB2312" w:hAnsi="仿宋_GB2312" w:cs="仿宋_GB2312" w:eastAsia="仿宋_GB2312"/>
                <w:sz w:val="21"/>
              </w:rPr>
              <w:t xml:space="preserve"> </w:t>
            </w:r>
            <w:r>
              <w:rPr>
                <w:rFonts w:ascii="仿宋_GB2312" w:hAnsi="仿宋_GB2312" w:cs="仿宋_GB2312" w:eastAsia="仿宋_GB2312"/>
                <w:sz w:val="21"/>
              </w:rPr>
              <w:t>可控温度</w:t>
            </w:r>
            <w:r>
              <w:rPr>
                <w:rFonts w:ascii="仿宋_GB2312" w:hAnsi="仿宋_GB2312" w:cs="仿宋_GB2312" w:eastAsia="仿宋_GB2312"/>
                <w:sz w:val="21"/>
              </w:rPr>
              <w:t>2℃-8℃</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报警功能</w:t>
            </w:r>
            <w:r>
              <w:rPr>
                <w:rFonts w:ascii="仿宋_GB2312" w:hAnsi="仿宋_GB2312" w:cs="仿宋_GB2312" w:eastAsia="仿宋_GB2312"/>
                <w:sz w:val="21"/>
              </w:rPr>
              <w:t xml:space="preserve"> </w:t>
            </w:r>
            <w:r>
              <w:rPr>
                <w:rFonts w:ascii="仿宋_GB2312" w:hAnsi="仿宋_GB2312" w:cs="仿宋_GB2312" w:eastAsia="仿宋_GB2312"/>
                <w:sz w:val="21"/>
              </w:rPr>
              <w:t>具有超温报警功能，温度超过上下限时能自动启动报警系统。</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血液低温操作台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1.工作条件：环境温度10～28℃；</w:t>
            </w:r>
          </w:p>
          <w:p>
            <w:pPr>
              <w:pStyle w:val="null3"/>
              <w:jc w:val="both"/>
            </w:pPr>
            <w:r>
              <w:rPr>
                <w:rFonts w:ascii="仿宋_GB2312" w:hAnsi="仿宋_GB2312" w:cs="仿宋_GB2312" w:eastAsia="仿宋_GB2312"/>
                <w:sz w:val="21"/>
              </w:rPr>
              <w:t>2.电源：220V 50HZ，符合市电要求；</w:t>
            </w:r>
          </w:p>
          <w:p>
            <w:pPr>
              <w:pStyle w:val="null3"/>
              <w:jc w:val="both"/>
            </w:pPr>
            <w:r>
              <w:rPr>
                <w:rFonts w:ascii="仿宋_GB2312" w:hAnsi="仿宋_GB2312" w:cs="仿宋_GB2312" w:eastAsia="仿宋_GB2312"/>
                <w:sz w:val="21"/>
              </w:rPr>
              <w:t>3.工作台面积：≥1.25m2；</w:t>
            </w:r>
          </w:p>
          <w:p>
            <w:pPr>
              <w:pStyle w:val="null3"/>
              <w:jc w:val="both"/>
            </w:pPr>
            <w:r>
              <w:rPr>
                <w:rFonts w:ascii="仿宋_GB2312" w:hAnsi="仿宋_GB2312" w:cs="仿宋_GB2312" w:eastAsia="仿宋_GB2312"/>
                <w:sz w:val="21"/>
              </w:rPr>
              <w:t>4.台面温度：2～8℃（可调）；</w:t>
            </w:r>
          </w:p>
          <w:p>
            <w:pPr>
              <w:pStyle w:val="null3"/>
              <w:jc w:val="both"/>
            </w:pPr>
            <w:r>
              <w:rPr>
                <w:rFonts w:ascii="仿宋_GB2312" w:hAnsi="仿宋_GB2312" w:cs="仿宋_GB2312" w:eastAsia="仿宋_GB2312"/>
                <w:sz w:val="21"/>
              </w:rPr>
              <w:t>5.制冷方式：一体式风冷；</w:t>
            </w:r>
          </w:p>
          <w:p>
            <w:pPr>
              <w:pStyle w:val="null3"/>
              <w:jc w:val="both"/>
            </w:pPr>
            <w:r>
              <w:rPr>
                <w:rFonts w:ascii="仿宋_GB2312" w:hAnsi="仿宋_GB2312" w:cs="仿宋_GB2312" w:eastAsia="仿宋_GB2312"/>
                <w:sz w:val="21"/>
              </w:rPr>
              <w:t>6.制冷机组：两套全封闭式冷凝机组，可根据环境温度情况自动选择开一套或两套；</w:t>
            </w:r>
          </w:p>
          <w:p>
            <w:pPr>
              <w:pStyle w:val="null3"/>
              <w:jc w:val="both"/>
            </w:pPr>
            <w:r>
              <w:rPr>
                <w:rFonts w:ascii="仿宋_GB2312" w:hAnsi="仿宋_GB2312" w:cs="仿宋_GB2312" w:eastAsia="仿宋_GB2312"/>
                <w:sz w:val="21"/>
              </w:rPr>
              <w:t>7.温度显示：数字显示；</w:t>
            </w:r>
          </w:p>
          <w:p>
            <w:pPr>
              <w:pStyle w:val="null3"/>
              <w:jc w:val="both"/>
            </w:pPr>
            <w:r>
              <w:rPr>
                <w:rFonts w:ascii="仿宋_GB2312" w:hAnsi="仿宋_GB2312" w:cs="仿宋_GB2312" w:eastAsia="仿宋_GB2312"/>
                <w:sz w:val="21"/>
              </w:rPr>
              <w:t>8.台面材料：耐腐不锈钢，符合卫生学消毒的要求；</w:t>
            </w:r>
          </w:p>
          <w:p>
            <w:pPr>
              <w:pStyle w:val="null3"/>
              <w:jc w:val="both"/>
            </w:pPr>
            <w:r>
              <w:rPr>
                <w:rFonts w:ascii="仿宋_GB2312" w:hAnsi="仿宋_GB2312" w:cs="仿宋_GB2312" w:eastAsia="仿宋_GB2312"/>
                <w:sz w:val="21"/>
              </w:rPr>
              <w:t>9.带程序自锁功能；</w:t>
            </w:r>
          </w:p>
          <w:p>
            <w:pPr>
              <w:pStyle w:val="null3"/>
              <w:jc w:val="both"/>
            </w:pPr>
            <w:r>
              <w:rPr>
                <w:rFonts w:ascii="仿宋_GB2312" w:hAnsi="仿宋_GB2312" w:cs="仿宋_GB2312" w:eastAsia="仿宋_GB2312"/>
                <w:sz w:val="21"/>
              </w:rPr>
              <w:t>10.带漏电保护器；</w:t>
            </w:r>
          </w:p>
          <w:p>
            <w:pPr>
              <w:pStyle w:val="null3"/>
              <w:jc w:val="both"/>
            </w:pPr>
            <w:r>
              <w:rPr>
                <w:rFonts w:ascii="仿宋_GB2312" w:hAnsi="仿宋_GB2312" w:cs="仿宋_GB2312" w:eastAsia="仿宋_GB2312"/>
                <w:sz w:val="21"/>
              </w:rPr>
              <w:t>11.带移动脚轮。</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8"/>
                <w:b/>
              </w:rPr>
              <w:t>血液保存冰箱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1.门体：采用立式单门设计，三层玻璃发泡门，内外层LOW-E玻璃，降低传热效率，提升门体表面的防凝露能力，自关门功能。</w:t>
            </w:r>
          </w:p>
          <w:p>
            <w:pPr>
              <w:pStyle w:val="null3"/>
              <w:jc w:val="both"/>
            </w:pPr>
            <w:r>
              <w:rPr>
                <w:rFonts w:ascii="仿宋_GB2312" w:hAnsi="仿宋_GB2312" w:cs="仿宋_GB2312" w:eastAsia="仿宋_GB2312"/>
                <w:sz w:val="21"/>
              </w:rPr>
              <w:t>2.微电脑控制，箱内温度恒定控制在4±1℃范围内，控温精度0.1°C。</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具备</w:t>
            </w:r>
            <w:r>
              <w:rPr>
                <w:rFonts w:ascii="仿宋_GB2312" w:hAnsi="仿宋_GB2312" w:cs="仿宋_GB2312" w:eastAsia="仿宋_GB2312"/>
                <w:sz w:val="21"/>
              </w:rPr>
              <w:t>高清液晶触摸大屏显示，观察方便数字显示箱内温度，可以查询工作状态，曲线显示，报警和事件记录等信息。</w:t>
            </w:r>
          </w:p>
          <w:p>
            <w:pPr>
              <w:pStyle w:val="null3"/>
              <w:jc w:val="both"/>
            </w:pPr>
            <w:r>
              <w:rPr>
                <w:rFonts w:ascii="仿宋_GB2312" w:hAnsi="仿宋_GB2312" w:cs="仿宋_GB2312" w:eastAsia="仿宋_GB2312"/>
                <w:sz w:val="21"/>
              </w:rPr>
              <w:t>4.风冷设计，保证箱内任意角落的温度都维持在标定的温度范围内，同时增加测试孔设计，满足用户根据实际需要检测箱内温度。</w:t>
            </w:r>
          </w:p>
          <w:p>
            <w:pPr>
              <w:pStyle w:val="null3"/>
              <w:jc w:val="both"/>
            </w:pPr>
            <w:r>
              <w:rPr>
                <w:rFonts w:ascii="仿宋_GB2312" w:hAnsi="仿宋_GB2312" w:cs="仿宋_GB2312" w:eastAsia="仿宋_GB2312"/>
                <w:sz w:val="21"/>
              </w:rPr>
              <w:t>5.多种故障报警：高低温报警、断电报警、开门报警、传感器故障报警、电池电量低报警。两种报警方式（声音蜂鸣报警和灯光闪烁报警）。</w:t>
            </w:r>
          </w:p>
          <w:p>
            <w:pPr>
              <w:pStyle w:val="null3"/>
              <w:jc w:val="both"/>
            </w:pPr>
            <w:r>
              <w:rPr>
                <w:rFonts w:ascii="仿宋_GB2312" w:hAnsi="仿宋_GB2312" w:cs="仿宋_GB2312" w:eastAsia="仿宋_GB2312"/>
                <w:sz w:val="21"/>
              </w:rPr>
              <w:t>6.多重保护功能：开机延时保护、停机间隔保护、显示面板密码保护、断电记忆数据保护、传感器故障保护运行等。</w:t>
            </w:r>
          </w:p>
          <w:p>
            <w:pPr>
              <w:pStyle w:val="null3"/>
              <w:jc w:val="both"/>
            </w:pPr>
            <w:r>
              <w:rPr>
                <w:rFonts w:ascii="仿宋_GB2312" w:hAnsi="仿宋_GB2312" w:cs="仿宋_GB2312" w:eastAsia="仿宋_GB2312"/>
                <w:sz w:val="21"/>
              </w:rPr>
              <w:t>7.冷凝水汇集后自动电加热蒸发。</w:t>
            </w:r>
          </w:p>
          <w:p>
            <w:pPr>
              <w:pStyle w:val="null3"/>
              <w:jc w:val="both"/>
            </w:pPr>
            <w:r>
              <w:rPr>
                <w:rFonts w:ascii="仿宋_GB2312" w:hAnsi="仿宋_GB2312" w:cs="仿宋_GB2312" w:eastAsia="仿宋_GB2312"/>
                <w:sz w:val="21"/>
              </w:rPr>
              <w:t>8.具有远程报警功能，可连接报警器到其他房间实现报警功能， 具有RS485网络接口，连接后可以将温度数据传输到用户监控软件端。</w:t>
            </w:r>
          </w:p>
          <w:p>
            <w:pPr>
              <w:pStyle w:val="null3"/>
              <w:jc w:val="both"/>
            </w:pPr>
            <w:r>
              <w:rPr>
                <w:rFonts w:ascii="仿宋_GB2312" w:hAnsi="仿宋_GB2312" w:cs="仿宋_GB2312" w:eastAsia="仿宋_GB2312"/>
                <w:sz w:val="21"/>
              </w:rPr>
              <w:t>9.配备四个脚轮，两个底脚；可移动、可通过底脚锁定。</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具备</w:t>
            </w:r>
            <w:r>
              <w:rPr>
                <w:rFonts w:ascii="仿宋_GB2312" w:hAnsi="仿宋_GB2312" w:cs="仿宋_GB2312" w:eastAsia="仿宋_GB2312"/>
                <w:sz w:val="21"/>
              </w:rPr>
              <w:t>变频压缩机。</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具备</w:t>
            </w:r>
            <w:r>
              <w:rPr>
                <w:rFonts w:ascii="仿宋_GB2312" w:hAnsi="仿宋_GB2312" w:cs="仿宋_GB2312" w:eastAsia="仿宋_GB2312"/>
                <w:sz w:val="21"/>
              </w:rPr>
              <w:t>冷凝风机。</w:t>
            </w:r>
          </w:p>
          <w:p>
            <w:pPr>
              <w:pStyle w:val="null3"/>
              <w:jc w:val="both"/>
            </w:pPr>
            <w:r>
              <w:rPr>
                <w:rFonts w:ascii="仿宋_GB2312" w:hAnsi="仿宋_GB2312" w:cs="仿宋_GB2312" w:eastAsia="仿宋_GB2312"/>
                <w:sz w:val="21"/>
              </w:rPr>
              <w:t>12. 噪声低于国家标准，声压级≤40dB（A）。有效容积429L。</w:t>
            </w:r>
          </w:p>
          <w:p>
            <w:pPr>
              <w:pStyle w:val="null3"/>
              <w:jc w:val="both"/>
            </w:pPr>
            <w:r>
              <w:rPr>
                <w:rFonts w:ascii="仿宋_GB2312" w:hAnsi="仿宋_GB2312" w:cs="仿宋_GB2312" w:eastAsia="仿宋_GB2312"/>
                <w:sz w:val="21"/>
              </w:rPr>
              <w:t>13.不锈钢内胆设计，防腐可靠。</w:t>
            </w:r>
          </w:p>
          <w:p>
            <w:pPr>
              <w:pStyle w:val="null3"/>
              <w:jc w:val="both"/>
            </w:pPr>
            <w:r>
              <w:rPr>
                <w:rFonts w:ascii="仿宋_GB2312" w:hAnsi="仿宋_GB2312" w:cs="仿宋_GB2312" w:eastAsia="仿宋_GB2312"/>
                <w:sz w:val="21"/>
              </w:rPr>
              <w:t>14.后备电池设计，满足断电后报警并继续显示箱内实时温度需求。</w:t>
            </w:r>
          </w:p>
          <w:p>
            <w:pPr>
              <w:pStyle w:val="null3"/>
              <w:jc w:val="both"/>
            </w:pPr>
            <w:r>
              <w:rPr>
                <w:rFonts w:ascii="仿宋_GB2312" w:hAnsi="仿宋_GB2312" w:cs="仿宋_GB2312" w:eastAsia="仿宋_GB2312"/>
                <w:sz w:val="21"/>
              </w:rPr>
              <w:t>15.箱内</w:t>
            </w:r>
            <w:r>
              <w:rPr>
                <w:rFonts w:ascii="仿宋_GB2312" w:hAnsi="仿宋_GB2312" w:cs="仿宋_GB2312" w:eastAsia="仿宋_GB2312"/>
                <w:sz w:val="21"/>
              </w:rPr>
              <w:t>至少</w:t>
            </w:r>
            <w:r>
              <w:rPr>
                <w:rFonts w:ascii="仿宋_GB2312" w:hAnsi="仿宋_GB2312" w:cs="仿宋_GB2312" w:eastAsia="仿宋_GB2312"/>
                <w:sz w:val="21"/>
              </w:rPr>
              <w:t>7路传感器，主控传感器为高精度PT100，环境温湿度传感器可显示环境温湿度，防低温机械温控器，电控板故障时可直接控制压机开停，防止温低影响血液安全。</w:t>
            </w:r>
          </w:p>
          <w:p>
            <w:pPr>
              <w:pStyle w:val="null3"/>
              <w:jc w:val="both"/>
            </w:pPr>
            <w:r>
              <w:rPr>
                <w:rFonts w:ascii="仿宋_GB2312" w:hAnsi="仿宋_GB2312" w:cs="仿宋_GB2312" w:eastAsia="仿宋_GB2312"/>
                <w:sz w:val="21"/>
              </w:rPr>
              <w:t>16.箱内设置LED照明灯，外部独立灯开关。</w:t>
            </w:r>
          </w:p>
          <w:p>
            <w:pPr>
              <w:pStyle w:val="null3"/>
              <w:jc w:val="both"/>
            </w:pPr>
            <w:r>
              <w:rPr>
                <w:rFonts w:ascii="仿宋_GB2312" w:hAnsi="仿宋_GB2312" w:cs="仿宋_GB2312" w:eastAsia="仿宋_GB2312"/>
                <w:sz w:val="21"/>
              </w:rPr>
              <w:t>17.标配USB接口，可下载温度数据，报警记录等信息，可以存储箱内温度数据10年，实现产品整个生命周期的温度数据可追溯。可选配圆盘温度记录仪。</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5个蘸塑搁架，</w:t>
            </w:r>
            <w:r>
              <w:rPr>
                <w:rFonts w:ascii="仿宋_GB2312" w:hAnsi="仿宋_GB2312" w:cs="仿宋_GB2312" w:eastAsia="仿宋_GB2312"/>
                <w:sz w:val="21"/>
              </w:rPr>
              <w:t>≥</w:t>
            </w:r>
            <w:r>
              <w:rPr>
                <w:rFonts w:ascii="仿宋_GB2312" w:hAnsi="仿宋_GB2312" w:cs="仿宋_GB2312" w:eastAsia="仿宋_GB2312"/>
                <w:sz w:val="21"/>
              </w:rPr>
              <w:t>15个注塑血筐，</w:t>
            </w:r>
            <w:r>
              <w:rPr>
                <w:rFonts w:ascii="仿宋_GB2312" w:hAnsi="仿宋_GB2312" w:cs="仿宋_GB2312" w:eastAsia="仿宋_GB2312"/>
                <w:sz w:val="21"/>
              </w:rPr>
              <w:t>≥</w:t>
            </w:r>
            <w:r>
              <w:rPr>
                <w:rFonts w:ascii="仿宋_GB2312" w:hAnsi="仿宋_GB2312" w:cs="仿宋_GB2312" w:eastAsia="仿宋_GB2312"/>
                <w:sz w:val="21"/>
              </w:rPr>
              <w:t>5个内门，可减小开门取血的冷量散失。</w:t>
            </w:r>
          </w:p>
          <w:p>
            <w:pPr>
              <w:pStyle w:val="null3"/>
              <w:jc w:val="both"/>
            </w:pPr>
            <w:r>
              <w:rPr>
                <w:rFonts w:ascii="仿宋_GB2312" w:hAnsi="仿宋_GB2312" w:cs="仿宋_GB2312" w:eastAsia="仿宋_GB2312"/>
                <w:sz w:val="21"/>
              </w:rPr>
              <w:t>19.血筐：塑料一体成型血袋筐</w:t>
            </w:r>
            <w:r>
              <w:rPr>
                <w:rFonts w:ascii="仿宋_GB2312" w:hAnsi="仿宋_GB2312" w:cs="仿宋_GB2312" w:eastAsia="仿宋_GB2312"/>
                <w:sz w:val="21"/>
              </w:rPr>
              <w:t>≥</w:t>
            </w:r>
            <w:r>
              <w:rPr>
                <w:rFonts w:ascii="仿宋_GB2312" w:hAnsi="仿宋_GB2312" w:cs="仿宋_GB2312" w:eastAsia="仿宋_GB2312"/>
                <w:sz w:val="21"/>
              </w:rPr>
              <w:t>15个, 简洁，美观，轻便，带标识卡槽，配隔板可保持血袋不满筐时立放。标配血型标贴，便于分类标记。</w:t>
            </w:r>
          </w:p>
          <w:p>
            <w:pPr>
              <w:pStyle w:val="null3"/>
              <w:jc w:val="both"/>
            </w:pPr>
            <w:r>
              <w:rPr>
                <w:rFonts w:ascii="仿宋_GB2312" w:hAnsi="仿宋_GB2312" w:cs="仿宋_GB2312" w:eastAsia="仿宋_GB2312"/>
                <w:sz w:val="21"/>
              </w:rPr>
              <w:t>20.标配物联模块，云网互联，通过电脑端和手机端可随时随地查看冷藏箱信息，故障一键报修。</w:t>
            </w:r>
          </w:p>
          <w:p>
            <w:pPr>
              <w:pStyle w:val="null3"/>
              <w:jc w:val="both"/>
            </w:pPr>
            <w:r>
              <w:rPr>
                <w:rFonts w:ascii="仿宋_GB2312" w:hAnsi="仿宋_GB2312" w:cs="仿宋_GB2312" w:eastAsia="仿宋_GB2312"/>
                <w:sz w:val="21"/>
              </w:rPr>
              <w:t>22.符合ISO9001系列质量体系认证、ISO14001环境体系认证、ISO13485医疗器械质量体系认证、职业安全健康ISO 45001认证，符合国家相关质量管理标准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说明书</w:t>
            </w:r>
            <w:r>
              <w:rPr>
                <w:rFonts w:ascii="仿宋_GB2312" w:hAnsi="仿宋_GB2312" w:cs="仿宋_GB2312" w:eastAsia="仿宋_GB2312"/>
                <w:sz w:val="21"/>
              </w:rPr>
              <w:t xml:space="preserve">  </w:t>
            </w:r>
            <w:r>
              <w:rPr>
                <w:rFonts w:ascii="仿宋_GB2312" w:hAnsi="仿宋_GB2312" w:cs="仿宋_GB2312" w:eastAsia="仿宋_GB2312"/>
                <w:sz w:val="21"/>
              </w:rPr>
              <w:t>1份</w:t>
            </w:r>
          </w:p>
          <w:p>
            <w:pPr>
              <w:pStyle w:val="null3"/>
              <w:jc w:val="both"/>
            </w:pPr>
            <w:r>
              <w:rPr>
                <w:rFonts w:ascii="仿宋_GB2312" w:hAnsi="仿宋_GB2312" w:cs="仿宋_GB2312" w:eastAsia="仿宋_GB2312"/>
                <w:sz w:val="21"/>
              </w:rPr>
              <w:t>电源线</w:t>
            </w:r>
            <w:r>
              <w:rPr>
                <w:rFonts w:ascii="仿宋_GB2312" w:hAnsi="仿宋_GB2312" w:cs="仿宋_GB2312" w:eastAsia="仿宋_GB2312"/>
                <w:sz w:val="21"/>
              </w:rPr>
              <w:t xml:space="preserve">  </w:t>
            </w:r>
            <w:r>
              <w:rPr>
                <w:rFonts w:ascii="仿宋_GB2312" w:hAnsi="仿宋_GB2312" w:cs="仿宋_GB2312" w:eastAsia="仿宋_GB2312"/>
                <w:sz w:val="21"/>
              </w:rPr>
              <w:t>1条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b/>
              </w:rPr>
              <w:t>血小板震荡器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w:t>
            </w:r>
            <w:r>
              <w:rPr>
                <w:rFonts w:ascii="仿宋_GB2312" w:hAnsi="仿宋_GB2312" w:cs="仿宋_GB2312" w:eastAsia="仿宋_GB2312"/>
                <w:sz w:val="21"/>
              </w:rPr>
              <w:t>开机自动紫外线消毒</w:t>
            </w:r>
            <w:r>
              <w:rPr>
                <w:rFonts w:ascii="仿宋_GB2312" w:hAnsi="仿宋_GB2312" w:cs="仿宋_GB2312" w:eastAsia="仿宋_GB2312"/>
                <w:sz w:val="21"/>
              </w:rPr>
              <w:t>30 分钟及自动关闭</w:t>
            </w:r>
            <w:r>
              <w:rPr>
                <w:rFonts w:ascii="仿宋_GB2312" w:hAnsi="仿宋_GB2312" w:cs="仿宋_GB2312" w:eastAsia="仿宋_GB2312"/>
                <w:sz w:val="21"/>
              </w:rPr>
              <w:t>功能</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手动开关装置；</w:t>
            </w:r>
          </w:p>
          <w:p>
            <w:pPr>
              <w:pStyle w:val="null3"/>
              <w:jc w:val="both"/>
            </w:pPr>
            <w:r>
              <w:rPr>
                <w:rFonts w:ascii="仿宋_GB2312" w:hAnsi="仿宋_GB2312" w:cs="仿宋_GB2312" w:eastAsia="仿宋_GB2312"/>
                <w:sz w:val="21"/>
              </w:rPr>
              <w:t>2、摆动停止方式：开门自动停止，关门自动摆动。</w:t>
            </w:r>
          </w:p>
          <w:p>
            <w:pPr>
              <w:pStyle w:val="null3"/>
              <w:jc w:val="both"/>
            </w:pPr>
            <w:r>
              <w:rPr>
                <w:rFonts w:ascii="仿宋_GB2312" w:hAnsi="仿宋_GB2312" w:cs="仿宋_GB2312" w:eastAsia="仿宋_GB2312"/>
                <w:sz w:val="21"/>
              </w:rPr>
              <w:t>3、具有自动化霜除霜功能；</w:t>
            </w:r>
          </w:p>
          <w:p>
            <w:pPr>
              <w:pStyle w:val="null3"/>
              <w:jc w:val="both"/>
            </w:pPr>
            <w:r>
              <w:rPr>
                <w:rFonts w:ascii="仿宋_GB2312" w:hAnsi="仿宋_GB2312" w:cs="仿宋_GB2312" w:eastAsia="仿宋_GB2312"/>
                <w:sz w:val="21"/>
              </w:rPr>
              <w:t>4、具备采用高精温控系统</w:t>
            </w:r>
          </w:p>
          <w:p>
            <w:pPr>
              <w:pStyle w:val="null3"/>
              <w:jc w:val="both"/>
            </w:pPr>
            <w:r>
              <w:rPr>
                <w:rFonts w:ascii="仿宋_GB2312" w:hAnsi="仿宋_GB2312" w:cs="仿宋_GB2312" w:eastAsia="仿宋_GB2312"/>
                <w:sz w:val="21"/>
              </w:rPr>
              <w:t>5、备用温度传感器探头，无需停机即可自行切换；</w:t>
            </w:r>
          </w:p>
          <w:p>
            <w:pPr>
              <w:pStyle w:val="null3"/>
              <w:jc w:val="both"/>
            </w:pPr>
            <w:r>
              <w:rPr>
                <w:rFonts w:ascii="仿宋_GB2312" w:hAnsi="仿宋_GB2312" w:cs="仿宋_GB2312" w:eastAsia="仿宋_GB2312"/>
                <w:sz w:val="21"/>
              </w:rPr>
              <w:t>6、专设故障判断显示窗口，具有自动故障检测系统，可及时确认故障信息并快速排除故障；</w:t>
            </w:r>
          </w:p>
          <w:p>
            <w:pPr>
              <w:pStyle w:val="null3"/>
              <w:jc w:val="both"/>
            </w:pPr>
            <w:r>
              <w:rPr>
                <w:rFonts w:ascii="仿宋_GB2312" w:hAnsi="仿宋_GB2312" w:cs="仿宋_GB2312" w:eastAsia="仿宋_GB2312"/>
                <w:sz w:val="21"/>
              </w:rPr>
              <w:t>7、压缩机无噪音；</w:t>
            </w:r>
          </w:p>
          <w:p>
            <w:pPr>
              <w:pStyle w:val="null3"/>
              <w:jc w:val="both"/>
            </w:pPr>
            <w:r>
              <w:rPr>
                <w:rFonts w:ascii="仿宋_GB2312" w:hAnsi="仿宋_GB2312" w:cs="仿宋_GB2312" w:eastAsia="仿宋_GB2312"/>
                <w:sz w:val="21"/>
              </w:rPr>
              <w:t>8、箱体采用整体聚胺酯隔热材料，具备热反射镀膜钢化玻璃门，有效隔音阻绝外来冷热源；</w:t>
            </w:r>
          </w:p>
          <w:p>
            <w:pPr>
              <w:pStyle w:val="null3"/>
              <w:jc w:val="both"/>
            </w:pPr>
            <w:r>
              <w:rPr>
                <w:rFonts w:ascii="仿宋_GB2312" w:hAnsi="仿宋_GB2312" w:cs="仿宋_GB2312" w:eastAsia="仿宋_GB2312"/>
                <w:sz w:val="21"/>
              </w:rPr>
              <w:t>9、门体配锁，底部四个万向脚轮，带自锁功能；</w:t>
            </w:r>
          </w:p>
          <w:p>
            <w:pPr>
              <w:pStyle w:val="null3"/>
              <w:jc w:val="both"/>
            </w:pPr>
            <w:r>
              <w:rPr>
                <w:rFonts w:ascii="仿宋_GB2312" w:hAnsi="仿宋_GB2312" w:cs="仿宋_GB2312" w:eastAsia="仿宋_GB2312"/>
                <w:sz w:val="21"/>
              </w:rPr>
              <w:t>10、不锈刚内腔及不锈钢震荡平盘；</w:t>
            </w:r>
          </w:p>
          <w:p>
            <w:pPr>
              <w:pStyle w:val="null3"/>
              <w:jc w:val="both"/>
            </w:pPr>
            <w:r>
              <w:rPr>
                <w:rFonts w:ascii="仿宋_GB2312" w:hAnsi="仿宋_GB2312" w:cs="仿宋_GB2312" w:eastAsia="仿宋_GB2312"/>
                <w:sz w:val="21"/>
              </w:rPr>
              <w:t>11、配备后备电池，可在断电情况下记录箱内温度；</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b/>
              </w:rPr>
              <w:t>血栓弹力图仪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1、功能全血凝血过程动态监测（普通杯检测），主要用于术前和术中患者凝血功能的变化监测（区分正常、高凝、低凝）或体检筛查；快速诊断</w:t>
            </w:r>
            <w:r>
              <w:rPr>
                <w:rFonts w:ascii="仿宋_GB2312" w:hAnsi="仿宋_GB2312" w:cs="仿宋_GB2312" w:eastAsia="仿宋_GB2312"/>
                <w:sz w:val="21"/>
              </w:rPr>
              <w:t>DIC,区分原发性纤溶亢进和继发性纤溶亢进，指导各类血制品的使用。判断各类肝素的药效（肝素酶杯检测），主要用于术中判断肝素是否适量，指导鱼精蛋白的使用；评估阿司匹林、氯吡格雷、阿昔单抗等抗血小板药物的效果（血小板聚集功能检测），自动算出AA、ADP受体通道的抑制率（AA%，ADP%），主要用于评估抗血小板药物的疗效；体外检测人全血功能性纤维蛋白原的含量（功能性纤维蛋白原检测）；快速TEG检测（激活凝血检测试剂盒）</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基本原理</w:t>
            </w:r>
            <w:r>
              <w:rPr>
                <w:rFonts w:ascii="仿宋_GB2312" w:hAnsi="仿宋_GB2312" w:cs="仿宋_GB2312" w:eastAsia="仿宋_GB2312"/>
                <w:sz w:val="21"/>
              </w:rPr>
              <w:t>：</w:t>
            </w:r>
            <w:r>
              <w:rPr>
                <w:rFonts w:ascii="仿宋_GB2312" w:hAnsi="仿宋_GB2312" w:cs="仿宋_GB2312" w:eastAsia="仿宋_GB2312"/>
                <w:sz w:val="21"/>
              </w:rPr>
              <w:t>机械动力学（电磁法）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样本要求</w:t>
            </w:r>
            <w:r>
              <w:rPr>
                <w:rFonts w:ascii="仿宋_GB2312" w:hAnsi="仿宋_GB2312" w:cs="仿宋_GB2312" w:eastAsia="仿宋_GB2312"/>
                <w:sz w:val="21"/>
              </w:rPr>
              <w:t>：</w:t>
            </w:r>
            <w:r>
              <w:rPr>
                <w:rFonts w:ascii="仿宋_GB2312" w:hAnsi="仿宋_GB2312" w:cs="仿宋_GB2312" w:eastAsia="仿宋_GB2312"/>
                <w:sz w:val="21"/>
              </w:rPr>
              <w:t>枸橼酸钠全血、肝素抗凝全血，每次检测全血用量</w:t>
            </w:r>
            <w:r>
              <w:rPr>
                <w:rFonts w:ascii="仿宋_GB2312" w:hAnsi="仿宋_GB2312" w:cs="仿宋_GB2312" w:eastAsia="仿宋_GB2312"/>
                <w:sz w:val="21"/>
              </w:rPr>
              <w:t>0.36ml</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测定时长</w:t>
            </w:r>
            <w:r>
              <w:rPr>
                <w:rFonts w:ascii="仿宋_GB2312" w:hAnsi="仿宋_GB2312" w:cs="仿宋_GB2312" w:eastAsia="仿宋_GB2312"/>
                <w:sz w:val="21"/>
              </w:rPr>
              <w:t>20-25分钟</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每个通道均有独立温度控制系统，可根据需要调节</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输出参数</w:t>
            </w:r>
            <w:r>
              <w:rPr>
                <w:rFonts w:ascii="仿宋_GB2312" w:hAnsi="仿宋_GB2312" w:cs="仿宋_GB2312" w:eastAsia="仿宋_GB2312"/>
                <w:sz w:val="21"/>
              </w:rPr>
              <w:t>20个以上的国际标准参数，包括α角度，R值，K值，SP，MA值，Angle，TMA，G，E，TPI，EPL，A，CI，PMA，LTE，LY30，A30，A60，CL30，CL60，LY60，CLT，aPTT，INR等。</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检测通道</w:t>
            </w:r>
            <w:r>
              <w:rPr>
                <w:rFonts w:ascii="仿宋_GB2312" w:hAnsi="仿宋_GB2312" w:cs="仿宋_GB2312" w:eastAsia="仿宋_GB2312"/>
                <w:sz w:val="21"/>
              </w:rPr>
              <w:t>≥</w:t>
            </w:r>
            <w:r>
              <w:rPr>
                <w:rFonts w:ascii="仿宋_GB2312" w:hAnsi="仿宋_GB2312" w:cs="仿宋_GB2312" w:eastAsia="仿宋_GB2312"/>
                <w:sz w:val="21"/>
              </w:rPr>
              <w:t>4 个，无需连接外部电脑，可以完全自主实现检测。</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通道差</w:t>
            </w:r>
            <w:r>
              <w:rPr>
                <w:rFonts w:ascii="仿宋_GB2312" w:hAnsi="仿宋_GB2312" w:cs="仿宋_GB2312" w:eastAsia="仿宋_GB2312"/>
                <w:sz w:val="21"/>
              </w:rPr>
              <w:t>：</w:t>
            </w:r>
            <w:r>
              <w:rPr>
                <w:rFonts w:ascii="仿宋_GB2312" w:hAnsi="仿宋_GB2312" w:cs="仿宋_GB2312" w:eastAsia="仿宋_GB2312"/>
                <w:sz w:val="21"/>
              </w:rPr>
              <w:t>R/min、MA/mm 的通道差在 15%范围内， Angle/度的通道差在 10%范围内</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测量重复性</w:t>
            </w:r>
            <w:r>
              <w:rPr>
                <w:rFonts w:ascii="仿宋_GB2312" w:hAnsi="仿宋_GB2312" w:cs="仿宋_GB2312" w:eastAsia="仿宋_GB2312"/>
                <w:sz w:val="21"/>
              </w:rPr>
              <w:t>：</w:t>
            </w:r>
            <w:r>
              <w:rPr>
                <w:rFonts w:ascii="仿宋_GB2312" w:hAnsi="仿宋_GB2312" w:cs="仿宋_GB2312" w:eastAsia="仿宋_GB2312"/>
                <w:sz w:val="21"/>
              </w:rPr>
              <w:t>R/min、MA/mm 的变异系数（CV）值应在 15%范围内，Angle/度的偏倚在 10%范围内</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电源</w:t>
            </w:r>
            <w:r>
              <w:rPr>
                <w:rFonts w:ascii="仿宋_GB2312" w:hAnsi="仿宋_GB2312" w:cs="仿宋_GB2312" w:eastAsia="仿宋_GB2312"/>
                <w:sz w:val="21"/>
              </w:rPr>
              <w:t xml:space="preserve"> </w:t>
            </w:r>
            <w:r>
              <w:rPr>
                <w:rFonts w:ascii="仿宋_GB2312" w:hAnsi="仿宋_GB2312" w:cs="仿宋_GB2312" w:eastAsia="仿宋_GB2312"/>
                <w:sz w:val="21"/>
              </w:rPr>
              <w:t>220V±22V，频率50Hz±1H  输入功率120W</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重量</w:t>
            </w:r>
            <w:r>
              <w:rPr>
                <w:rFonts w:ascii="仿宋_GB2312" w:hAnsi="仿宋_GB2312" w:cs="仿宋_GB2312" w:eastAsia="仿宋_GB2312"/>
                <w:sz w:val="21"/>
              </w:rPr>
              <w:t xml:space="preserve"> </w:t>
            </w:r>
            <w:r>
              <w:rPr>
                <w:rFonts w:ascii="仿宋_GB2312" w:hAnsi="仿宋_GB2312" w:cs="仿宋_GB2312" w:eastAsia="仿宋_GB2312"/>
                <w:sz w:val="21"/>
              </w:rPr>
              <w:t>主机</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16</w:t>
            </w:r>
            <w:r>
              <w:rPr>
                <w:rFonts w:ascii="仿宋_GB2312" w:hAnsi="仿宋_GB2312" w:cs="仿宋_GB2312" w:eastAsia="仿宋_GB2312"/>
                <w:sz w:val="21"/>
              </w:rPr>
              <w:t>Kg</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连续工作时间</w:t>
            </w:r>
            <w:r>
              <w:rPr>
                <w:rFonts w:ascii="仿宋_GB2312" w:hAnsi="仿宋_GB2312" w:cs="仿宋_GB2312" w:eastAsia="仿宋_GB2312"/>
                <w:sz w:val="21"/>
              </w:rPr>
              <w:t xml:space="preserve"> </w:t>
            </w:r>
            <w:r>
              <w:rPr>
                <w:rFonts w:ascii="仿宋_GB2312" w:hAnsi="仿宋_GB2312" w:cs="仿宋_GB2312" w:eastAsia="仿宋_GB2312"/>
                <w:sz w:val="21"/>
              </w:rPr>
              <w:t>不低于</w:t>
            </w:r>
            <w:r>
              <w:rPr>
                <w:rFonts w:ascii="仿宋_GB2312" w:hAnsi="仿宋_GB2312" w:cs="仿宋_GB2312" w:eastAsia="仿宋_GB2312"/>
                <w:sz w:val="21"/>
              </w:rPr>
              <w:t>24小时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软件功能</w:t>
            </w:r>
            <w:r>
              <w:rPr>
                <w:rFonts w:ascii="仿宋_GB2312" w:hAnsi="仿宋_GB2312" w:cs="仿宋_GB2312" w:eastAsia="仿宋_GB2312"/>
                <w:sz w:val="21"/>
              </w:rPr>
              <w:t xml:space="preserve"> </w:t>
            </w:r>
            <w:r>
              <w:rPr>
                <w:rFonts w:ascii="仿宋_GB2312" w:hAnsi="仿宋_GB2312" w:cs="仿宋_GB2312" w:eastAsia="仿宋_GB2312"/>
                <w:sz w:val="21"/>
              </w:rPr>
              <w:t>专用配套软件，自动记录检测结果，系统与医院</w:t>
            </w:r>
            <w:r>
              <w:rPr>
                <w:rFonts w:ascii="仿宋_GB2312" w:hAnsi="仿宋_GB2312" w:cs="仿宋_GB2312" w:eastAsia="仿宋_GB2312"/>
                <w:sz w:val="21"/>
              </w:rPr>
              <w:t>Lis系统对接，具有数据导出功能，报告单编辑和打印功能，方便临床医师提取和查询，显示初步诊断结果。</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报告模式</w:t>
            </w:r>
            <w:r>
              <w:rPr>
                <w:rFonts w:ascii="仿宋_GB2312" w:hAnsi="仿宋_GB2312" w:cs="仿宋_GB2312" w:eastAsia="仿宋_GB2312"/>
                <w:sz w:val="21"/>
              </w:rPr>
              <w:t xml:space="preserve"> </w:t>
            </w:r>
            <w:r>
              <w:rPr>
                <w:rFonts w:ascii="仿宋_GB2312" w:hAnsi="仿宋_GB2312" w:cs="仿宋_GB2312" w:eastAsia="仿宋_GB2312"/>
                <w:sz w:val="21"/>
              </w:rPr>
              <w:t>图形</w:t>
            </w:r>
            <w:r>
              <w:rPr>
                <w:rFonts w:ascii="仿宋_GB2312" w:hAnsi="仿宋_GB2312" w:cs="仿宋_GB2312" w:eastAsia="仿宋_GB2312"/>
                <w:sz w:val="21"/>
              </w:rPr>
              <w:t>+数据，输出初步的诊断建议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报告自动发送</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1台、电源线 1根、调节笔1支、无线键盘1个、无线鼠标1个、说明书、合格证、操作手册。</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8"/>
                <w:b/>
              </w:rPr>
              <w:t>旋涡混匀器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1、具备无极调速，转速最高可达2800RPM。</w:t>
            </w:r>
          </w:p>
          <w:p>
            <w:pPr>
              <w:pStyle w:val="null3"/>
              <w:jc w:val="both"/>
            </w:pPr>
            <w:r>
              <w:rPr>
                <w:rFonts w:ascii="仿宋_GB2312" w:hAnsi="仿宋_GB2312" w:cs="仿宋_GB2312" w:eastAsia="仿宋_GB2312"/>
                <w:sz w:val="21"/>
              </w:rPr>
              <w:t>2、具备偏心轴承设计，摆线式混匀。</w:t>
            </w:r>
          </w:p>
          <w:p>
            <w:pPr>
              <w:pStyle w:val="null3"/>
              <w:jc w:val="both"/>
            </w:pPr>
            <w:r>
              <w:rPr>
                <w:rFonts w:ascii="仿宋_GB2312" w:hAnsi="仿宋_GB2312" w:cs="仿宋_GB2312" w:eastAsia="仿宋_GB2312"/>
                <w:sz w:val="21"/>
              </w:rPr>
              <w:t>3、具备吸盘式底脚</w:t>
            </w:r>
          </w:p>
          <w:p>
            <w:pPr>
              <w:pStyle w:val="null3"/>
              <w:jc w:val="both"/>
            </w:pPr>
            <w:r>
              <w:rPr>
                <w:rFonts w:ascii="仿宋_GB2312" w:hAnsi="仿宋_GB2312" w:cs="仿宋_GB2312" w:eastAsia="仿宋_GB2312"/>
                <w:sz w:val="21"/>
              </w:rPr>
              <w:t>4、具备多种振荡模块适配器可供选择，适用于多种型号试管。</w:t>
            </w:r>
          </w:p>
          <w:p>
            <w:pPr>
              <w:pStyle w:val="null3"/>
              <w:jc w:val="both"/>
            </w:pPr>
            <w:r>
              <w:rPr>
                <w:rFonts w:ascii="仿宋_GB2312" w:hAnsi="仿宋_GB2312" w:cs="仿宋_GB2312" w:eastAsia="仿宋_GB2312"/>
                <w:sz w:val="21"/>
              </w:rPr>
              <w:t>5、具备点动及连续运行模式。</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8"/>
                <w:b/>
              </w:rPr>
              <w:t>细胞计数器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1、计数方式：具备电脑控制计数，12组二位十进制数字显示。</w:t>
            </w:r>
          </w:p>
          <w:p>
            <w:pPr>
              <w:pStyle w:val="null3"/>
              <w:jc w:val="both"/>
            </w:pPr>
            <w:r>
              <w:rPr>
                <w:rFonts w:ascii="仿宋_GB2312" w:hAnsi="仿宋_GB2312" w:cs="仿宋_GB2312" w:eastAsia="仿宋_GB2312"/>
                <w:sz w:val="21"/>
              </w:rPr>
              <w:t>2、显示功能：可同时显示12组数据和总数，可显示各组数据所占的百分比数。</w:t>
            </w:r>
          </w:p>
          <w:p>
            <w:pPr>
              <w:pStyle w:val="null3"/>
              <w:jc w:val="both"/>
            </w:pPr>
            <w:r>
              <w:rPr>
                <w:rFonts w:ascii="仿宋_GB2312" w:hAnsi="仿宋_GB2312" w:cs="仿宋_GB2312" w:eastAsia="仿宋_GB2312"/>
                <w:sz w:val="21"/>
              </w:rPr>
              <w:t>3、最大计数类别：12组。</w:t>
            </w:r>
          </w:p>
          <w:p>
            <w:pPr>
              <w:pStyle w:val="null3"/>
              <w:jc w:val="both"/>
            </w:pPr>
            <w:r>
              <w:rPr>
                <w:rFonts w:ascii="仿宋_GB2312" w:hAnsi="仿宋_GB2312" w:cs="仿宋_GB2312" w:eastAsia="仿宋_GB2312"/>
                <w:sz w:val="21"/>
              </w:rPr>
              <w:t>4、每组计数容量：0~99。</w:t>
            </w:r>
          </w:p>
          <w:p>
            <w:pPr>
              <w:pStyle w:val="null3"/>
              <w:jc w:val="both"/>
            </w:pPr>
            <w:r>
              <w:rPr>
                <w:rFonts w:ascii="仿宋_GB2312" w:hAnsi="仿宋_GB2312" w:cs="仿宋_GB2312" w:eastAsia="仿宋_GB2312"/>
                <w:sz w:val="21"/>
              </w:rPr>
              <w:t>5、总计数容量：0-9999。</w:t>
            </w:r>
          </w:p>
          <w:p>
            <w:pPr>
              <w:pStyle w:val="null3"/>
              <w:jc w:val="both"/>
            </w:pPr>
            <w:r>
              <w:rPr>
                <w:rFonts w:ascii="仿宋_GB2312" w:hAnsi="仿宋_GB2312" w:cs="仿宋_GB2312" w:eastAsia="仿宋_GB2312"/>
                <w:sz w:val="21"/>
              </w:rPr>
              <w:t>6、显示方式：LED显示。</w:t>
            </w:r>
          </w:p>
          <w:p>
            <w:pPr>
              <w:pStyle w:val="null3"/>
              <w:jc w:val="both"/>
            </w:pPr>
            <w:r>
              <w:rPr>
                <w:rFonts w:ascii="仿宋_GB2312" w:hAnsi="仿宋_GB2312" w:cs="仿宋_GB2312" w:eastAsia="仿宋_GB2312"/>
                <w:sz w:val="21"/>
              </w:rPr>
              <w:t>7、按键提示：按键有声音提示。</w:t>
            </w:r>
          </w:p>
          <w:p>
            <w:pPr>
              <w:pStyle w:val="null3"/>
              <w:jc w:val="both"/>
            </w:pPr>
            <w:r>
              <w:rPr>
                <w:rFonts w:ascii="仿宋_GB2312" w:hAnsi="仿宋_GB2312" w:cs="仿宋_GB2312" w:eastAsia="仿宋_GB2312"/>
                <w:sz w:val="21"/>
              </w:rPr>
              <w:t>8、电源：100-240VAC，50Hz/60Hz</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8"/>
                <w:b/>
              </w:rPr>
              <w:t>实验室水纯化系统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1．源水为市政自来水，同时产分析实验室三级水和超纯水，并分别有独立取水口；</w:t>
            </w:r>
          </w:p>
          <w:p>
            <w:pPr>
              <w:pStyle w:val="null3"/>
              <w:jc w:val="both"/>
            </w:pPr>
            <w:r>
              <w:rPr>
                <w:rFonts w:ascii="仿宋_GB2312" w:hAnsi="仿宋_GB2312" w:cs="仿宋_GB2312" w:eastAsia="仿宋_GB2312"/>
                <w:sz w:val="21"/>
              </w:rPr>
              <w:t>2．双级反渗透系统稳定产水量15L/H@25℃，系统回收率≥25%；</w:t>
            </w:r>
          </w:p>
          <w:p>
            <w:pPr>
              <w:pStyle w:val="null3"/>
              <w:jc w:val="both"/>
            </w:pPr>
            <w:r>
              <w:rPr>
                <w:rFonts w:ascii="仿宋_GB2312" w:hAnsi="仿宋_GB2312" w:cs="仿宋_GB2312" w:eastAsia="仿宋_GB2312"/>
                <w:sz w:val="21"/>
              </w:rPr>
              <w:t xml:space="preserve">3．高端水质：电阻率为18.2 MΩ.cm（25℃）；细菌 </w:t>
            </w:r>
            <w:r>
              <w:rPr>
                <w:rFonts w:ascii="仿宋_GB2312" w:hAnsi="仿宋_GB2312" w:cs="仿宋_GB2312" w:eastAsia="仿宋_GB2312"/>
                <w:sz w:val="21"/>
              </w:rPr>
              <w:t>≤</w:t>
            </w:r>
            <w:r>
              <w:rPr>
                <w:rFonts w:ascii="仿宋_GB2312" w:hAnsi="仿宋_GB2312" w:cs="仿宋_GB2312" w:eastAsia="仿宋_GB2312"/>
                <w:sz w:val="21"/>
              </w:rPr>
              <w:t>1 CFU/ml；TOC</w:t>
            </w:r>
            <w:r>
              <w:rPr>
                <w:rFonts w:ascii="仿宋_GB2312" w:hAnsi="仿宋_GB2312" w:cs="仿宋_GB2312" w:eastAsia="仿宋_GB2312"/>
                <w:sz w:val="21"/>
              </w:rPr>
              <w:t>≤</w:t>
            </w:r>
            <w:r>
              <w:rPr>
                <w:rFonts w:ascii="仿宋_GB2312" w:hAnsi="仿宋_GB2312" w:cs="仿宋_GB2312" w:eastAsia="仿宋_GB2312"/>
                <w:sz w:val="21"/>
              </w:rPr>
              <w:t>10 ppb；颗粒污染物（</w:t>
            </w:r>
            <w:r>
              <w:rPr>
                <w:rFonts w:ascii="仿宋_GB2312" w:hAnsi="仿宋_GB2312" w:cs="仿宋_GB2312" w:eastAsia="仿宋_GB2312"/>
                <w:sz w:val="21"/>
              </w:rPr>
              <w:t>≥</w:t>
            </w:r>
            <w:r>
              <w:rPr>
                <w:rFonts w:ascii="仿宋_GB2312" w:hAnsi="仿宋_GB2312" w:cs="仿宋_GB2312" w:eastAsia="仿宋_GB2312"/>
                <w:sz w:val="21"/>
              </w:rPr>
              <w:t>0.22μm）</w:t>
            </w:r>
            <w:r>
              <w:rPr>
                <w:rFonts w:ascii="仿宋_GB2312" w:hAnsi="仿宋_GB2312" w:cs="仿宋_GB2312" w:eastAsia="仿宋_GB2312"/>
                <w:sz w:val="21"/>
              </w:rPr>
              <w:t>≤</w:t>
            </w:r>
            <w:r>
              <w:rPr>
                <w:rFonts w:ascii="仿宋_GB2312" w:hAnsi="仿宋_GB2312" w:cs="仿宋_GB2312" w:eastAsia="仿宋_GB2312"/>
                <w:sz w:val="21"/>
              </w:rPr>
              <w:t>1个/ml</w:t>
            </w:r>
            <w:r>
              <w:rPr>
                <w:rFonts w:ascii="仿宋_GB2312" w:hAnsi="仿宋_GB2312" w:cs="仿宋_GB2312" w:eastAsia="仿宋_GB2312"/>
                <w:sz w:val="21"/>
              </w:rPr>
              <w:t>；</w:t>
            </w:r>
            <w:r>
              <w:rPr>
                <w:rFonts w:ascii="仿宋_GB2312" w:hAnsi="仿宋_GB2312" w:cs="仿宋_GB2312" w:eastAsia="仿宋_GB2312"/>
                <w:sz w:val="21"/>
              </w:rPr>
              <w:t>低端水质：电导率</w:t>
            </w:r>
            <w:r>
              <w:rPr>
                <w:rFonts w:ascii="仿宋_GB2312" w:hAnsi="仿宋_GB2312" w:cs="仿宋_GB2312" w:eastAsia="仿宋_GB2312"/>
                <w:sz w:val="21"/>
              </w:rPr>
              <w:t>≤</w:t>
            </w:r>
            <w:r>
              <w:rPr>
                <w:rFonts w:ascii="仿宋_GB2312" w:hAnsi="仿宋_GB2312" w:cs="仿宋_GB2312" w:eastAsia="仿宋_GB2312"/>
                <w:sz w:val="21"/>
              </w:rPr>
              <w:t>5 µS/cm（25℃），稳定优于GB6682-2008分析实验室三级水标准，对源水TDS、电导率等无特定要求；</w:t>
            </w:r>
          </w:p>
          <w:p>
            <w:pPr>
              <w:pStyle w:val="null3"/>
              <w:jc w:val="both"/>
            </w:pPr>
            <w:r>
              <w:rPr>
                <w:rFonts w:ascii="仿宋_GB2312" w:hAnsi="仿宋_GB2312" w:cs="仿宋_GB2312" w:eastAsia="仿宋_GB2312"/>
                <w:sz w:val="21"/>
              </w:rPr>
              <w:t>4．配置</w:t>
            </w:r>
            <w:r>
              <w:rPr>
                <w:rFonts w:ascii="仿宋_GB2312" w:hAnsi="仿宋_GB2312" w:cs="仿宋_GB2312" w:eastAsia="仿宋_GB2312"/>
                <w:sz w:val="21"/>
              </w:rPr>
              <w:t>≥</w:t>
            </w:r>
            <w:r>
              <w:rPr>
                <w:rFonts w:ascii="仿宋_GB2312" w:hAnsi="仿宋_GB2312" w:cs="仿宋_GB2312" w:eastAsia="仿宋_GB2312"/>
                <w:sz w:val="21"/>
              </w:rPr>
              <w:t>20L储水桶；</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具备</w:t>
            </w:r>
            <w:r>
              <w:rPr>
                <w:rFonts w:ascii="仿宋_GB2312" w:hAnsi="仿宋_GB2312" w:cs="仿宋_GB2312" w:eastAsia="仿宋_GB2312"/>
                <w:sz w:val="21"/>
              </w:rPr>
              <w:t>在线</w:t>
            </w:r>
            <w:r>
              <w:rPr>
                <w:rFonts w:ascii="仿宋_GB2312" w:hAnsi="仿宋_GB2312" w:cs="仿宋_GB2312" w:eastAsia="仿宋_GB2312"/>
                <w:sz w:val="21"/>
              </w:rPr>
              <w:t>LCD电导率＋电阻率2段监控，设备使用数字信号电导变送器，梅特勒电导仪作为标准仪表校准</w:t>
            </w:r>
          </w:p>
          <w:p>
            <w:pPr>
              <w:pStyle w:val="null3"/>
              <w:jc w:val="both"/>
            </w:pPr>
            <w:r>
              <w:rPr>
                <w:rFonts w:ascii="仿宋_GB2312" w:hAnsi="仿宋_GB2312" w:cs="仿宋_GB2312" w:eastAsia="仿宋_GB2312"/>
                <w:sz w:val="21"/>
              </w:rPr>
              <w:t>6．预处理污堵诊断功能，避免因停水或原水压力不稳导致的误报警，并延长水机的硬件使用寿命；</w:t>
            </w:r>
          </w:p>
          <w:p>
            <w:pPr>
              <w:pStyle w:val="null3"/>
              <w:jc w:val="both"/>
            </w:pPr>
            <w:r>
              <w:rPr>
                <w:rFonts w:ascii="仿宋_GB2312" w:hAnsi="仿宋_GB2312" w:cs="仿宋_GB2312" w:eastAsia="仿宋_GB2312"/>
                <w:sz w:val="21"/>
              </w:rPr>
              <w:t>7．双级反渗透工艺，无中间水箱，无二次污染风险；</w:t>
            </w:r>
          </w:p>
          <w:p>
            <w:pPr>
              <w:pStyle w:val="null3"/>
              <w:jc w:val="both"/>
            </w:pPr>
            <w:r>
              <w:rPr>
                <w:rFonts w:ascii="仿宋_GB2312" w:hAnsi="仿宋_GB2312" w:cs="仿宋_GB2312" w:eastAsia="仿宋_GB2312"/>
                <w:sz w:val="21"/>
              </w:rPr>
              <w:t>8.配置低TOC超纯柱，内置超纯循环系统，超纯水质不达标自动报警</w:t>
            </w:r>
          </w:p>
          <w:p>
            <w:pPr>
              <w:pStyle w:val="null3"/>
              <w:jc w:val="both"/>
            </w:pPr>
            <w:r>
              <w:rPr>
                <w:rFonts w:ascii="仿宋_GB2312" w:hAnsi="仿宋_GB2312" w:cs="仿宋_GB2312" w:eastAsia="仿宋_GB2312"/>
                <w:sz w:val="21"/>
              </w:rPr>
              <w:t>9．超纯系统分为停机、待机、工作三种模式；</w:t>
            </w:r>
          </w:p>
          <w:p>
            <w:pPr>
              <w:pStyle w:val="null3"/>
              <w:jc w:val="both"/>
            </w:pPr>
            <w:r>
              <w:rPr>
                <w:rFonts w:ascii="仿宋_GB2312" w:hAnsi="仿宋_GB2312" w:cs="仿宋_GB2312" w:eastAsia="仿宋_GB2312"/>
                <w:sz w:val="21"/>
              </w:rPr>
              <w:t>10．定量/定时取水功能：0.1-25L定量（误差&lt;±2%），1-60min定时</w:t>
            </w:r>
          </w:p>
          <w:p>
            <w:pPr>
              <w:pStyle w:val="null3"/>
              <w:jc w:val="both"/>
            </w:pPr>
            <w:r>
              <w:rPr>
                <w:rFonts w:ascii="仿宋_GB2312" w:hAnsi="仿宋_GB2312" w:cs="仿宋_GB2312" w:eastAsia="仿宋_GB2312"/>
                <w:sz w:val="21"/>
              </w:rPr>
              <w:t>11．标配漏水保护装置；</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．进口快速接头和管路，所有元件可迅速独立拆拔；</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．运行无噪音、无发热、低功率（</w:t>
            </w:r>
            <w:r>
              <w:rPr>
                <w:rFonts w:ascii="仿宋_GB2312" w:hAnsi="仿宋_GB2312" w:cs="仿宋_GB2312" w:eastAsia="仿宋_GB2312"/>
                <w:sz w:val="21"/>
              </w:rPr>
              <w:t xml:space="preserve">≤100W），整机弱电，水电分离设计；   </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．系统自动运行，滤芯寿命到期自动提示更换，</w:t>
            </w:r>
            <w:r>
              <w:rPr>
                <w:rFonts w:ascii="仿宋_GB2312" w:hAnsi="仿宋_GB2312" w:cs="仿宋_GB2312" w:eastAsia="仿宋_GB2312"/>
                <w:sz w:val="21"/>
              </w:rPr>
              <w:t xml:space="preserve">RO膜、DI柱自动保养；  </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．系统具备累计产水统计功能，为精确掌握滤芯更换周期提供可靠参考；</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．程序中断自动记忆，避免断水断电对设备的影响；</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．内置消毒程序，消毒操作简单、方便；</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．系统参数可根据温度、压力等条件进行调节；</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1台</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8"/>
                <w:b/>
              </w:rPr>
              <w:t>生化培养箱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1、容积</w:t>
            </w:r>
            <w:r>
              <w:rPr>
                <w:rFonts w:ascii="仿宋_GB2312" w:hAnsi="仿宋_GB2312" w:cs="仿宋_GB2312" w:eastAsia="仿宋_GB2312"/>
                <w:sz w:val="21"/>
              </w:rPr>
              <w:t>≥</w:t>
            </w:r>
            <w:r>
              <w:rPr>
                <w:rFonts w:ascii="仿宋_GB2312" w:hAnsi="仿宋_GB2312" w:cs="仿宋_GB2312" w:eastAsia="仿宋_GB2312"/>
                <w:sz w:val="21"/>
              </w:rPr>
              <w:t>160L</w:t>
            </w:r>
          </w:p>
          <w:p>
            <w:pPr>
              <w:pStyle w:val="null3"/>
              <w:jc w:val="both"/>
            </w:pPr>
            <w:r>
              <w:rPr>
                <w:rFonts w:ascii="仿宋_GB2312" w:hAnsi="仿宋_GB2312" w:cs="仿宋_GB2312" w:eastAsia="仿宋_GB2312"/>
                <w:sz w:val="21"/>
              </w:rPr>
              <w:t>2、温度控制范围， 0℃~70℃</w:t>
            </w:r>
          </w:p>
          <w:p>
            <w:pPr>
              <w:pStyle w:val="null3"/>
              <w:jc w:val="both"/>
            </w:pPr>
            <w:r>
              <w:rPr>
                <w:rFonts w:ascii="仿宋_GB2312" w:hAnsi="仿宋_GB2312" w:cs="仿宋_GB2312" w:eastAsia="仿宋_GB2312"/>
                <w:sz w:val="21"/>
              </w:rPr>
              <w:t>3、内部尺寸(宽*深*高)：520*568*610mm</w:t>
            </w:r>
            <w:r>
              <w:rPr>
                <w:rFonts w:ascii="仿宋_GB2312" w:hAnsi="仿宋_GB2312" w:cs="仿宋_GB2312" w:eastAsia="仿宋_GB2312"/>
                <w:sz w:val="21"/>
              </w:rPr>
              <w:t>±10</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4、外部尺寸(宽*深*高)：640*629*1255mm</w:t>
            </w:r>
            <w:r>
              <w:rPr>
                <w:rFonts w:ascii="仿宋_GB2312" w:hAnsi="仿宋_GB2312" w:cs="仿宋_GB2312" w:eastAsia="仿宋_GB2312"/>
                <w:sz w:val="21"/>
              </w:rPr>
              <w:t>±10</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5、产品不可叠使用、左开门方式</w:t>
            </w:r>
          </w:p>
          <w:p>
            <w:pPr>
              <w:pStyle w:val="null3"/>
              <w:jc w:val="both"/>
            </w:pPr>
            <w:r>
              <w:rPr>
                <w:rFonts w:ascii="仿宋_GB2312" w:hAnsi="仿宋_GB2312" w:cs="仿宋_GB2312" w:eastAsia="仿宋_GB2312"/>
                <w:sz w:val="21"/>
              </w:rPr>
              <w:t>6、LCD彩色显示屏，方便观察及操作</w:t>
            </w:r>
          </w:p>
          <w:p>
            <w:pPr>
              <w:pStyle w:val="null3"/>
              <w:jc w:val="both"/>
            </w:pPr>
            <w:r>
              <w:rPr>
                <w:rFonts w:ascii="仿宋_GB2312" w:hAnsi="仿宋_GB2312" w:cs="仿宋_GB2312" w:eastAsia="仿宋_GB2312"/>
                <w:sz w:val="21"/>
              </w:rPr>
              <w:t>7、温度均匀性±0.6 at 37℃，温度波动度±0.2 at 37℃，27点测试</w:t>
            </w:r>
          </w:p>
          <w:p>
            <w:pPr>
              <w:pStyle w:val="null3"/>
              <w:jc w:val="both"/>
            </w:pPr>
            <w:r>
              <w:rPr>
                <w:rFonts w:ascii="仿宋_GB2312" w:hAnsi="仿宋_GB2312" w:cs="仿宋_GB2312" w:eastAsia="仿宋_GB2312"/>
                <w:sz w:val="21"/>
              </w:rPr>
              <w:t>8、At 37℃ 开门30S，关门后5min温度恢复至标准要求以内</w:t>
            </w:r>
          </w:p>
          <w:p>
            <w:pPr>
              <w:pStyle w:val="null3"/>
              <w:jc w:val="both"/>
            </w:pPr>
            <w:r>
              <w:rPr>
                <w:rFonts w:ascii="仿宋_GB2312" w:hAnsi="仿宋_GB2312" w:cs="仿宋_GB2312" w:eastAsia="仿宋_GB2312"/>
                <w:sz w:val="21"/>
              </w:rPr>
              <w:t>9、 镜面不锈钢内胆、冲压成型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10、内胆底部带有排水槽，方便排水；压机舱带有接水盒，热气蒸发自处理</w:t>
            </w:r>
          </w:p>
          <w:p>
            <w:pPr>
              <w:pStyle w:val="null3"/>
              <w:jc w:val="both"/>
            </w:pPr>
            <w:r>
              <w:rPr>
                <w:rFonts w:ascii="仿宋_GB2312" w:hAnsi="仿宋_GB2312" w:cs="仿宋_GB2312" w:eastAsia="仿宋_GB2312"/>
                <w:sz w:val="21"/>
              </w:rPr>
              <w:t>11、多种故障报警：高/低温报警、超温报警、门开报警、传感器故障报警等</w:t>
            </w:r>
          </w:p>
          <w:p>
            <w:pPr>
              <w:pStyle w:val="null3"/>
              <w:jc w:val="both"/>
            </w:pPr>
            <w:r>
              <w:rPr>
                <w:rFonts w:ascii="仿宋_GB2312" w:hAnsi="仿宋_GB2312" w:cs="仿宋_GB2312" w:eastAsia="仿宋_GB2312"/>
                <w:sz w:val="21"/>
              </w:rPr>
              <w:t>12、多重保护机制: 独立机械温控开关、过流保护器、压缩机保护延时等</w:t>
            </w:r>
          </w:p>
          <w:p>
            <w:pPr>
              <w:pStyle w:val="null3"/>
              <w:jc w:val="both"/>
            </w:pPr>
            <w:r>
              <w:rPr>
                <w:rFonts w:ascii="仿宋_GB2312" w:hAnsi="仿宋_GB2312" w:cs="仿宋_GB2312" w:eastAsia="仿宋_GB2312"/>
                <w:sz w:val="21"/>
              </w:rPr>
              <w:t>13、多种报警方式：声音蜂鸣报警、APP推送报警</w:t>
            </w:r>
          </w:p>
          <w:p>
            <w:pPr>
              <w:pStyle w:val="null3"/>
              <w:jc w:val="both"/>
            </w:pPr>
            <w:r>
              <w:rPr>
                <w:rFonts w:ascii="仿宋_GB2312" w:hAnsi="仿宋_GB2312" w:cs="仿宋_GB2312" w:eastAsia="仿宋_GB2312"/>
                <w:sz w:val="21"/>
              </w:rPr>
              <w:t>14、双层门体及双层密封结构设计、采用一体式发泡工艺、柜口加热特殊工况防凝露技术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主温传感器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测试孔</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插座</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机械锁</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蘸塑搁架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箱内</w:t>
            </w:r>
            <w:r>
              <w:rPr>
                <w:rFonts w:ascii="仿宋_GB2312" w:hAnsi="仿宋_GB2312" w:cs="仿宋_GB2312" w:eastAsia="仿宋_GB2312"/>
                <w:sz w:val="21"/>
              </w:rPr>
              <w:t>LED照明灯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RS485通讯接口，可实现多台组网，并能够与计算机连接，实现数据通讯及监控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远程报警接口，可连接报警装置实现监控，用户可自定义报警限度</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说明书</w:t>
            </w:r>
            <w:r>
              <w:rPr>
                <w:rFonts w:ascii="仿宋_GB2312" w:hAnsi="仿宋_GB2312" w:cs="仿宋_GB2312" w:eastAsia="仿宋_GB2312"/>
                <w:sz w:val="21"/>
              </w:rPr>
              <w:t xml:space="preserve">  </w:t>
            </w:r>
            <w:r>
              <w:rPr>
                <w:rFonts w:ascii="仿宋_GB2312" w:hAnsi="仿宋_GB2312" w:cs="仿宋_GB2312" w:eastAsia="仿宋_GB2312"/>
                <w:sz w:val="21"/>
              </w:rPr>
              <w:t>1份</w:t>
            </w:r>
          </w:p>
          <w:p>
            <w:pPr>
              <w:pStyle w:val="null3"/>
              <w:jc w:val="both"/>
            </w:pPr>
            <w:r>
              <w:rPr>
                <w:rFonts w:ascii="仿宋_GB2312" w:hAnsi="仿宋_GB2312" w:cs="仿宋_GB2312" w:eastAsia="仿宋_GB2312"/>
                <w:sz w:val="21"/>
              </w:rPr>
              <w:t>电源线</w:t>
            </w:r>
            <w:r>
              <w:rPr>
                <w:rFonts w:ascii="仿宋_GB2312" w:hAnsi="仿宋_GB2312" w:cs="仿宋_GB2312" w:eastAsia="仿宋_GB2312"/>
                <w:sz w:val="21"/>
              </w:rPr>
              <w:t xml:space="preserve">  </w:t>
            </w:r>
            <w:r>
              <w:rPr>
                <w:rFonts w:ascii="仿宋_GB2312" w:hAnsi="仿宋_GB2312" w:cs="仿宋_GB2312" w:eastAsia="仿宋_GB2312"/>
                <w:sz w:val="21"/>
              </w:rPr>
              <w:t>1条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8"/>
                <w:b/>
              </w:rPr>
              <w:t>热合机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1、热合时间：无需预热，快速热合时间≤1秒。</w:t>
            </w:r>
          </w:p>
          <w:p>
            <w:pPr>
              <w:pStyle w:val="null3"/>
              <w:jc w:val="both"/>
            </w:pPr>
            <w:r>
              <w:rPr>
                <w:rFonts w:ascii="仿宋_GB2312" w:hAnsi="仿宋_GB2312" w:cs="仿宋_GB2312" w:eastAsia="仿宋_GB2312"/>
                <w:sz w:val="21"/>
              </w:rPr>
              <w:t>2、热合面分离：热合面无需剪刀，用手拉即可轻松分离。</w:t>
            </w:r>
          </w:p>
          <w:p>
            <w:pPr>
              <w:pStyle w:val="null3"/>
              <w:jc w:val="both"/>
            </w:pPr>
            <w:r>
              <w:rPr>
                <w:rFonts w:ascii="仿宋_GB2312" w:hAnsi="仿宋_GB2312" w:cs="仿宋_GB2312" w:eastAsia="仿宋_GB2312"/>
                <w:sz w:val="21"/>
              </w:rPr>
              <w:t>3、可调整热合宽度和厚度，方便热合各种型材的管道。</w:t>
            </w:r>
          </w:p>
          <w:p>
            <w:pPr>
              <w:pStyle w:val="null3"/>
              <w:jc w:val="both"/>
            </w:pPr>
            <w:r>
              <w:rPr>
                <w:rFonts w:ascii="仿宋_GB2312" w:hAnsi="仿宋_GB2312" w:cs="仿宋_GB2312" w:eastAsia="仿宋_GB2312"/>
                <w:sz w:val="21"/>
              </w:rPr>
              <w:t>4、支持管道最大外径≥9mm。</w:t>
            </w:r>
          </w:p>
          <w:p>
            <w:pPr>
              <w:pStyle w:val="null3"/>
              <w:jc w:val="both"/>
            </w:pPr>
            <w:r>
              <w:rPr>
                <w:rFonts w:ascii="仿宋_GB2312" w:hAnsi="仿宋_GB2312" w:cs="仿宋_GB2312" w:eastAsia="仿宋_GB2312"/>
                <w:sz w:val="21"/>
              </w:rPr>
              <w:t>6、具有防溅保护装置，方便拆卸清洗。</w:t>
            </w:r>
          </w:p>
          <w:p>
            <w:pPr>
              <w:pStyle w:val="null3"/>
              <w:jc w:val="both"/>
            </w:pPr>
            <w:r>
              <w:rPr>
                <w:rFonts w:ascii="仿宋_GB2312" w:hAnsi="仿宋_GB2312" w:cs="仿宋_GB2312" w:eastAsia="仿宋_GB2312"/>
                <w:sz w:val="21"/>
              </w:rPr>
              <w:t>7、顶部设有伸缩式防滑提手，人性化设计方便移动。</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工作温度范围：</w:t>
            </w:r>
            <w:r>
              <w:rPr>
                <w:rFonts w:ascii="仿宋_GB2312" w:hAnsi="仿宋_GB2312" w:cs="仿宋_GB2312" w:eastAsia="仿宋_GB2312"/>
                <w:sz w:val="21"/>
              </w:rPr>
              <w:t>0℃-40℃</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工作功率：</w:t>
            </w:r>
            <w:r>
              <w:rPr>
                <w:rFonts w:ascii="仿宋_GB2312" w:hAnsi="仿宋_GB2312" w:cs="仿宋_GB2312" w:eastAsia="仿宋_GB2312"/>
                <w:sz w:val="21"/>
              </w:rPr>
              <w:t>≤250W；待机功率：≤10W。</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电源保护：多重电压保护装置，内置异常电流熔断器，保证意外情况下机器安全不受损。</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8"/>
                <w:b/>
              </w:rPr>
              <w:t>免疫血清学离心机</w:t>
            </w:r>
            <w:r>
              <w:rPr>
                <w:rFonts w:ascii="仿宋_GB2312" w:hAnsi="仿宋_GB2312" w:cs="仿宋_GB2312" w:eastAsia="仿宋_GB2312"/>
                <w:sz w:val="28"/>
                <w:b/>
              </w:rPr>
              <w:t>参</w:t>
            </w:r>
            <w:r>
              <w:rPr>
                <w:rFonts w:ascii="仿宋_GB2312" w:hAnsi="仿宋_GB2312" w:cs="仿宋_GB2312" w:eastAsia="仿宋_GB2312"/>
                <w:sz w:val="28"/>
                <w:b/>
              </w:rPr>
              <w:t>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1、最高转速：4000rpm；</w:t>
            </w:r>
          </w:p>
          <w:p>
            <w:pPr>
              <w:pStyle w:val="null3"/>
              <w:jc w:val="both"/>
            </w:pPr>
            <w:r>
              <w:rPr>
                <w:rFonts w:ascii="仿宋_GB2312" w:hAnsi="仿宋_GB2312" w:cs="仿宋_GB2312" w:eastAsia="仿宋_GB2312"/>
                <w:sz w:val="21"/>
              </w:rPr>
              <w:t>2、整机噪声：≤ 65dB（A）；</w:t>
            </w:r>
          </w:p>
          <w:p>
            <w:pPr>
              <w:pStyle w:val="null3"/>
              <w:jc w:val="both"/>
            </w:pPr>
            <w:r>
              <w:rPr>
                <w:rFonts w:ascii="仿宋_GB2312" w:hAnsi="仿宋_GB2312" w:cs="仿宋_GB2312" w:eastAsia="仿宋_GB2312"/>
                <w:sz w:val="21"/>
              </w:rPr>
              <w:t>3、最大相对离心力：≤2250×g；</w:t>
            </w:r>
          </w:p>
          <w:p>
            <w:pPr>
              <w:pStyle w:val="null3"/>
              <w:jc w:val="both"/>
            </w:pPr>
            <w:r>
              <w:rPr>
                <w:rFonts w:ascii="仿宋_GB2312" w:hAnsi="仿宋_GB2312" w:cs="仿宋_GB2312" w:eastAsia="仿宋_GB2312"/>
                <w:sz w:val="21"/>
              </w:rPr>
              <w:t>4、离心腔直径：≤Φ280mm；</w:t>
            </w:r>
          </w:p>
          <w:p>
            <w:pPr>
              <w:pStyle w:val="null3"/>
              <w:jc w:val="both"/>
            </w:pPr>
            <w:r>
              <w:rPr>
                <w:rFonts w:ascii="仿宋_GB2312" w:hAnsi="仿宋_GB2312" w:cs="仿宋_GB2312" w:eastAsia="仿宋_GB2312"/>
                <w:sz w:val="21"/>
              </w:rPr>
              <w:t>5、最大容量：4/6×50ml；</w:t>
            </w:r>
          </w:p>
          <w:p>
            <w:pPr>
              <w:pStyle w:val="null3"/>
              <w:jc w:val="both"/>
            </w:pPr>
            <w:r>
              <w:rPr>
                <w:rFonts w:ascii="仿宋_GB2312" w:hAnsi="仿宋_GB2312" w:cs="仿宋_GB2312" w:eastAsia="仿宋_GB2312"/>
                <w:sz w:val="21"/>
              </w:rPr>
              <w:t>6、定时范围：1min～99min；</w:t>
            </w:r>
          </w:p>
          <w:p>
            <w:pPr>
              <w:pStyle w:val="null3"/>
              <w:jc w:val="both"/>
            </w:pPr>
            <w:r>
              <w:rPr>
                <w:rFonts w:ascii="仿宋_GB2312" w:hAnsi="仿宋_GB2312" w:cs="仿宋_GB2312" w:eastAsia="仿宋_GB2312"/>
                <w:sz w:val="21"/>
              </w:rPr>
              <w:t>7、转速精度：±10r/min</w:t>
            </w:r>
          </w:p>
          <w:p>
            <w:pPr>
              <w:pStyle w:val="null3"/>
              <w:jc w:val="both"/>
            </w:pPr>
            <w:r>
              <w:rPr>
                <w:rFonts w:ascii="仿宋_GB2312" w:hAnsi="仿宋_GB2312" w:cs="仿宋_GB2312" w:eastAsia="仿宋_GB2312"/>
                <w:sz w:val="21"/>
              </w:rPr>
              <w:t>8、支持电源：AC 220V±22V，50/60Hz，10A；</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8"/>
                <w:b/>
              </w:rPr>
              <w:t>酶标洗板机</w:t>
            </w:r>
            <w:r>
              <w:rPr>
                <w:rFonts w:ascii="仿宋_GB2312" w:hAnsi="仿宋_GB2312" w:cs="仿宋_GB2312" w:eastAsia="仿宋_GB2312"/>
                <w:sz w:val="28"/>
                <w:b/>
              </w:rPr>
              <w:t>参数需求：</w:t>
            </w:r>
          </w:p>
          <w:p>
            <w:pPr>
              <w:pStyle w:val="null3"/>
              <w:jc w:val="both"/>
            </w:pPr>
            <w:r>
              <w:rPr>
                <w:rFonts w:ascii="仿宋_GB2312" w:hAnsi="仿宋_GB2312" w:cs="仿宋_GB2312" w:eastAsia="仿宋_GB2312"/>
                <w:sz w:val="21"/>
              </w:rPr>
              <w:t>1. ≥50 个洗板程序，每个程序独立贮存一种实验项目名称和对应微孔板形状参数;</w:t>
            </w:r>
          </w:p>
          <w:p>
            <w:pPr>
              <w:pStyle w:val="null3"/>
              <w:jc w:val="both"/>
            </w:pPr>
            <w:r>
              <w:rPr>
                <w:rFonts w:ascii="仿宋_GB2312" w:hAnsi="仿宋_GB2312" w:cs="仿宋_GB2312" w:eastAsia="仿宋_GB2312"/>
                <w:sz w:val="21"/>
              </w:rPr>
              <w:t>2. 维修程序可对硬件进行检测和批量存储洗板程序， 可设置用户洗板程序最大数量;</w:t>
            </w:r>
          </w:p>
          <w:p>
            <w:pPr>
              <w:pStyle w:val="null3"/>
              <w:jc w:val="both"/>
            </w:pPr>
            <w:r>
              <w:rPr>
                <w:rFonts w:ascii="仿宋_GB2312" w:hAnsi="仿宋_GB2312" w:cs="仿宋_GB2312" w:eastAsia="仿宋_GB2312"/>
                <w:sz w:val="21"/>
              </w:rPr>
              <w:t>3. 具有暂停和终止功能，按暂停键或返回键可在洗板过程中暂停或终止操作步骤;</w:t>
            </w:r>
          </w:p>
          <w:p>
            <w:pPr>
              <w:pStyle w:val="null3"/>
              <w:jc w:val="both"/>
            </w:pPr>
            <w:r>
              <w:rPr>
                <w:rFonts w:ascii="仿宋_GB2312" w:hAnsi="仿宋_GB2312" w:cs="仿宋_GB2312" w:eastAsia="仿宋_GB2312"/>
                <w:sz w:val="21"/>
              </w:rPr>
              <w:t>4. 微孔位置参数数字化显示并精确到 0.1 mm;</w:t>
            </w:r>
          </w:p>
          <w:p>
            <w:pPr>
              <w:pStyle w:val="null3"/>
              <w:jc w:val="both"/>
            </w:pPr>
            <w:r>
              <w:rPr>
                <w:rFonts w:ascii="仿宋_GB2312" w:hAnsi="仿宋_GB2312" w:cs="仿宋_GB2312" w:eastAsia="仿宋_GB2312"/>
                <w:sz w:val="21"/>
              </w:rPr>
              <w:t>5. 标本任意放置，可进行跨行清洗，不足一排不用补孔;</w:t>
            </w:r>
          </w:p>
          <w:p>
            <w:pPr>
              <w:pStyle w:val="null3"/>
              <w:jc w:val="both"/>
            </w:pPr>
            <w:r>
              <w:rPr>
                <w:rFonts w:ascii="仿宋_GB2312" w:hAnsi="仿宋_GB2312" w:cs="仿宋_GB2312" w:eastAsia="仿宋_GB2312"/>
                <w:sz w:val="21"/>
              </w:rPr>
              <w:t>6. 具有洗液冲洗管路功能，冲洗时间可调，洗液种类可选择;</w:t>
            </w:r>
          </w:p>
          <w:p>
            <w:pPr>
              <w:pStyle w:val="null3"/>
              <w:jc w:val="both"/>
            </w:pPr>
            <w:r>
              <w:rPr>
                <w:rFonts w:ascii="仿宋_GB2312" w:hAnsi="仿宋_GB2312" w:cs="仿宋_GB2312" w:eastAsia="仿宋_GB2312"/>
                <w:sz w:val="21"/>
              </w:rPr>
              <w:t>7. 具备微孔板浸泡、振动和振泡功能，有利于降低反应过程中的干扰性吸附;</w:t>
            </w:r>
          </w:p>
          <w:p>
            <w:pPr>
              <w:pStyle w:val="null3"/>
              <w:jc w:val="both"/>
            </w:pPr>
            <w:r>
              <w:rPr>
                <w:rFonts w:ascii="仿宋_GB2312" w:hAnsi="仿宋_GB2312" w:cs="仿宋_GB2312" w:eastAsia="仿宋_GB2312"/>
                <w:sz w:val="21"/>
              </w:rPr>
              <w:t>8. ≥两种清洗液可选，可通过程序默认选择或手工切换选择;</w:t>
            </w:r>
          </w:p>
          <w:p>
            <w:pPr>
              <w:pStyle w:val="null3"/>
              <w:jc w:val="both"/>
            </w:pPr>
            <w:r>
              <w:rPr>
                <w:rFonts w:ascii="仿宋_GB2312" w:hAnsi="仿宋_GB2312" w:cs="仿宋_GB2312" w:eastAsia="仿宋_GB2312"/>
                <w:sz w:val="21"/>
              </w:rPr>
              <w:t>9. 各洗液瓶内专有高效过滤装置避免管路堵塞</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 开关机自动蒸馏水冲洗和洗板过程中自定义蒸馏水间隔冲洗有效防止结晶的形成;</w:t>
            </w:r>
          </w:p>
          <w:p>
            <w:pPr>
              <w:pStyle w:val="null3"/>
              <w:jc w:val="both"/>
            </w:pPr>
            <w:r>
              <w:rPr>
                <w:rFonts w:ascii="仿宋_GB2312" w:hAnsi="仿宋_GB2312" w:cs="仿宋_GB2312" w:eastAsia="仿宋_GB2312"/>
                <w:sz w:val="21"/>
              </w:rPr>
              <w:t>11. 具有压力调节阀，可有效调整清洗液压力，并能排除压力过大危害;</w:t>
            </w:r>
          </w:p>
          <w:p>
            <w:pPr>
              <w:pStyle w:val="null3"/>
              <w:jc w:val="both"/>
            </w:pPr>
            <w:r>
              <w:rPr>
                <w:rFonts w:ascii="仿宋_GB2312" w:hAnsi="仿宋_GB2312" w:cs="仿宋_GB2312" w:eastAsia="仿宋_GB2312"/>
                <w:sz w:val="21"/>
              </w:rPr>
              <w:t>12. 清洗液残留量∶每孔</w:t>
            </w:r>
            <w:r>
              <w:rPr>
                <w:rFonts w:ascii="仿宋_GB2312" w:hAnsi="仿宋_GB2312" w:cs="仿宋_GB2312" w:eastAsia="仿宋_GB2312"/>
                <w:sz w:val="21"/>
              </w:rPr>
              <w:t>≤</w:t>
            </w:r>
            <w:r>
              <w:rPr>
                <w:rFonts w:ascii="仿宋_GB2312" w:hAnsi="仿宋_GB2312" w:cs="仿宋_GB2312" w:eastAsia="仿宋_GB2312"/>
                <w:sz w:val="21"/>
              </w:rPr>
              <w:t>0.7ul;</w:t>
            </w:r>
          </w:p>
          <w:p>
            <w:pPr>
              <w:pStyle w:val="null3"/>
              <w:jc w:val="both"/>
            </w:pPr>
            <w:r>
              <w:rPr>
                <w:rFonts w:ascii="仿宋_GB2312" w:hAnsi="仿宋_GB2312" w:cs="仿宋_GB2312" w:eastAsia="仿宋_GB2312"/>
                <w:sz w:val="21"/>
              </w:rPr>
              <w:t>13. 孔间加液误差∶CV</w:t>
            </w:r>
            <w:r>
              <w:rPr>
                <w:rFonts w:ascii="仿宋_GB2312" w:hAnsi="仿宋_GB2312" w:cs="仿宋_GB2312" w:eastAsia="仿宋_GB2312"/>
                <w:sz w:val="21"/>
              </w:rPr>
              <w:t>≤</w:t>
            </w:r>
            <w:r>
              <w:rPr>
                <w:rFonts w:ascii="仿宋_GB2312" w:hAnsi="仿宋_GB2312" w:cs="仿宋_GB2312" w:eastAsia="仿宋_GB2312"/>
                <w:sz w:val="21"/>
              </w:rPr>
              <w:t>1.5%;</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 xml:space="preserve"> </w:t>
            </w:r>
            <w:r>
              <w:rPr>
                <w:rFonts w:ascii="仿宋_GB2312" w:hAnsi="仿宋_GB2312" w:cs="仿宋_GB2312" w:eastAsia="仿宋_GB2312"/>
                <w:sz w:val="21"/>
              </w:rPr>
              <w:t>清洗次数：</w:t>
            </w:r>
            <w:r>
              <w:rPr>
                <w:rFonts w:ascii="仿宋_GB2312" w:hAnsi="仿宋_GB2312" w:cs="仿宋_GB2312" w:eastAsia="仿宋_GB2312"/>
                <w:sz w:val="21"/>
              </w:rPr>
              <w:t>0-99 次可调;</w:t>
            </w:r>
          </w:p>
          <w:p>
            <w:pPr>
              <w:pStyle w:val="null3"/>
              <w:jc w:val="both"/>
            </w:pPr>
            <w:r>
              <w:rPr>
                <w:rFonts w:ascii="仿宋_GB2312" w:hAnsi="仿宋_GB2312" w:cs="仿宋_GB2312" w:eastAsia="仿宋_GB2312"/>
                <w:sz w:val="21"/>
              </w:rPr>
              <w:t>15. 清洗液加入量:50-950u1/每孔，间隔 50ul 可调；</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8"/>
                <w:b/>
              </w:rPr>
              <w:t>酶标分析仪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r>
              <w:br/>
            </w:r>
            <w:r>
              <w:rPr>
                <w:rFonts w:ascii="仿宋_GB2312" w:hAnsi="仿宋_GB2312" w:cs="仿宋_GB2312" w:eastAsia="仿宋_GB2312"/>
                <w:sz w:val="21"/>
              </w:rPr>
              <w:t>1、操作方式：外接电脑全面控制，鼠标、键盘操作。</w:t>
            </w:r>
          </w:p>
          <w:p>
            <w:pPr>
              <w:pStyle w:val="null3"/>
              <w:jc w:val="both"/>
            </w:pPr>
            <w:r>
              <w:rPr>
                <w:rFonts w:ascii="仿宋_GB2312" w:hAnsi="仿宋_GB2312" w:cs="仿宋_GB2312" w:eastAsia="仿宋_GB2312"/>
                <w:sz w:val="21"/>
              </w:rPr>
              <w:t>2、测试方法：速率法、两点法、终点法。</w:t>
            </w:r>
          </w:p>
          <w:p>
            <w:pPr>
              <w:pStyle w:val="null3"/>
              <w:jc w:val="both"/>
            </w:pPr>
            <w:r>
              <w:rPr>
                <w:rFonts w:ascii="仿宋_GB2312" w:hAnsi="仿宋_GB2312" w:cs="仿宋_GB2312" w:eastAsia="仿宋_GB2312"/>
                <w:sz w:val="21"/>
              </w:rPr>
              <w:t>3、测量范围：0-4.000Abs。</w:t>
            </w:r>
          </w:p>
          <w:p>
            <w:pPr>
              <w:pStyle w:val="null3"/>
              <w:jc w:val="both"/>
            </w:pPr>
            <w:r>
              <w:rPr>
                <w:rFonts w:ascii="仿宋_GB2312" w:hAnsi="仿宋_GB2312" w:cs="仿宋_GB2312" w:eastAsia="仿宋_GB2312"/>
                <w:sz w:val="21"/>
              </w:rPr>
              <w:t>4、重复性：</w:t>
            </w:r>
            <w:r>
              <w:rPr>
                <w:rFonts w:ascii="仿宋_GB2312" w:hAnsi="仿宋_GB2312" w:cs="仿宋_GB2312" w:eastAsia="仿宋_GB2312"/>
                <w:sz w:val="21"/>
              </w:rPr>
              <w:t>≤</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5、稳定性：±0.005。</w:t>
            </w:r>
          </w:p>
          <w:p>
            <w:pPr>
              <w:pStyle w:val="null3"/>
              <w:jc w:val="both"/>
            </w:pPr>
            <w:r>
              <w:rPr>
                <w:rFonts w:ascii="仿宋_GB2312" w:hAnsi="仿宋_GB2312" w:cs="仿宋_GB2312" w:eastAsia="仿宋_GB2312"/>
                <w:sz w:val="21"/>
              </w:rPr>
              <w:t>6、滤 光 片：标准配置405、450、492和630nm四片，最多可装载8片。</w:t>
            </w:r>
          </w:p>
          <w:p>
            <w:pPr>
              <w:pStyle w:val="null3"/>
              <w:jc w:val="both"/>
            </w:pPr>
            <w:r>
              <w:rPr>
                <w:rFonts w:ascii="仿宋_GB2312" w:hAnsi="仿宋_GB2312" w:cs="仿宋_GB2312" w:eastAsia="仿宋_GB2312"/>
                <w:sz w:val="21"/>
              </w:rPr>
              <w:t>7、振板功能：具备，速度和时间可调。</w:t>
            </w:r>
          </w:p>
          <w:p>
            <w:pPr>
              <w:pStyle w:val="null3"/>
              <w:jc w:val="both"/>
            </w:pPr>
            <w:r>
              <w:rPr>
                <w:rFonts w:ascii="仿宋_GB2312" w:hAnsi="仿宋_GB2312" w:cs="仿宋_GB2312" w:eastAsia="仿宋_GB2312"/>
                <w:sz w:val="21"/>
              </w:rPr>
              <w:t>8、项目设置：在同一块板上可同时设置12个以上不同的项目。</w:t>
            </w:r>
          </w:p>
          <w:p>
            <w:pPr>
              <w:pStyle w:val="null3"/>
              <w:jc w:val="both"/>
            </w:pPr>
            <w:r>
              <w:rPr>
                <w:rFonts w:ascii="仿宋_GB2312" w:hAnsi="仿宋_GB2312" w:cs="仿宋_GB2312" w:eastAsia="仿宋_GB2312"/>
                <w:sz w:val="21"/>
              </w:rPr>
              <w:t>9、对照设置：可在任意位置设置5对以上的阴阳性对照。</w:t>
            </w:r>
          </w:p>
          <w:p>
            <w:pPr>
              <w:pStyle w:val="null3"/>
              <w:jc w:val="both"/>
            </w:pPr>
            <w:r>
              <w:rPr>
                <w:rFonts w:ascii="仿宋_GB2312" w:hAnsi="仿宋_GB2312" w:cs="仿宋_GB2312" w:eastAsia="仿宋_GB2312"/>
                <w:sz w:val="21"/>
              </w:rPr>
              <w:t>10、存储：可存储100组以上程序，10万个以上测试结果。</w:t>
            </w:r>
          </w:p>
          <w:p>
            <w:pPr>
              <w:pStyle w:val="null3"/>
              <w:jc w:val="both"/>
            </w:pPr>
            <w:r>
              <w:rPr>
                <w:rFonts w:ascii="仿宋_GB2312" w:hAnsi="仿宋_GB2312" w:cs="仿宋_GB2312" w:eastAsia="仿宋_GB2312"/>
                <w:sz w:val="21"/>
              </w:rPr>
              <w:t>11、权限管理：具有多种权限分级保护，防止未经授权使用。</w:t>
            </w:r>
          </w:p>
          <w:p>
            <w:pPr>
              <w:pStyle w:val="null3"/>
              <w:jc w:val="both"/>
            </w:pPr>
            <w:r>
              <w:rPr>
                <w:rFonts w:ascii="仿宋_GB2312" w:hAnsi="仿宋_GB2312" w:cs="仿宋_GB2312" w:eastAsia="仿宋_GB2312"/>
                <w:sz w:val="21"/>
              </w:rPr>
              <w:t>12、打印：外接打印机，可打印中文报告。</w:t>
            </w:r>
          </w:p>
          <w:p>
            <w:pPr>
              <w:pStyle w:val="null3"/>
              <w:jc w:val="both"/>
            </w:pPr>
            <w:r>
              <w:rPr>
                <w:rFonts w:ascii="仿宋_GB2312" w:hAnsi="仿宋_GB2312" w:cs="仿宋_GB2312" w:eastAsia="仿宋_GB2312"/>
                <w:sz w:val="21"/>
              </w:rPr>
              <w:t>13、计算方法：软件支持多种计算方式，至少包括吸光度模式、Cut-Off定性计算、单点定标、折线回归、多点百分比、线性回归、指数回归、对数回归、幂回归、百分比对数回归、四参数回归。</w:t>
            </w:r>
          </w:p>
          <w:p>
            <w:pPr>
              <w:pStyle w:val="null3"/>
              <w:jc w:val="both"/>
            </w:pPr>
            <w:r>
              <w:rPr>
                <w:rFonts w:ascii="仿宋_GB2312" w:hAnsi="仿宋_GB2312" w:cs="仿宋_GB2312" w:eastAsia="仿宋_GB2312"/>
                <w:sz w:val="21"/>
              </w:rPr>
              <w:t>14、测试方法：具备单波长法、双波长法、多孔空白法、行空白法、列空白法等测试方法。</w:t>
            </w:r>
          </w:p>
          <w:p>
            <w:pPr>
              <w:pStyle w:val="null3"/>
              <w:jc w:val="both"/>
            </w:pPr>
            <w:r>
              <w:rPr>
                <w:rFonts w:ascii="仿宋_GB2312" w:hAnsi="仿宋_GB2312" w:cs="仿宋_GB2312" w:eastAsia="仿宋_GB2312"/>
                <w:sz w:val="21"/>
              </w:rPr>
              <w:t>15、软件功能：内置科室数据库、医生数据库、系统日志、试剂管理、工作量统计等功能。</w:t>
            </w:r>
          </w:p>
          <w:p>
            <w:pPr>
              <w:pStyle w:val="null3"/>
              <w:jc w:val="both"/>
            </w:pPr>
            <w:r>
              <w:rPr>
                <w:rFonts w:ascii="仿宋_GB2312" w:hAnsi="仿宋_GB2312" w:cs="仿宋_GB2312" w:eastAsia="仿宋_GB2312"/>
                <w:sz w:val="21"/>
              </w:rPr>
              <w:t>16、报告格式：软件支持多种格式的综合中文报告输出。</w:t>
            </w:r>
          </w:p>
          <w:p>
            <w:pPr>
              <w:pStyle w:val="null3"/>
              <w:jc w:val="both"/>
            </w:pPr>
            <w:r>
              <w:rPr>
                <w:rFonts w:ascii="仿宋_GB2312" w:hAnsi="仿宋_GB2312" w:cs="仿宋_GB2312" w:eastAsia="仿宋_GB2312"/>
                <w:sz w:val="21"/>
              </w:rPr>
              <w:t>17、对照品：软件支持临界对照品的检测，也可以通过阴性对照和阳性对照的结果计算临界值。</w:t>
            </w:r>
          </w:p>
          <w:p>
            <w:pPr>
              <w:pStyle w:val="null3"/>
              <w:jc w:val="both"/>
            </w:pPr>
            <w:r>
              <w:rPr>
                <w:rFonts w:ascii="仿宋_GB2312" w:hAnsi="仿宋_GB2312" w:cs="仿宋_GB2312" w:eastAsia="仿宋_GB2312"/>
              </w:rPr>
              <w:t xml:space="preserve"> </w:t>
            </w:r>
          </w:p>
          <w:p>
            <w:pPr>
              <w:pStyle w:val="null3"/>
              <w:jc w:val="both"/>
            </w:pP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8"/>
                <w:b/>
              </w:rPr>
              <w:t>洁净工作台</w:t>
            </w:r>
            <w:r>
              <w:rPr>
                <w:rFonts w:ascii="仿宋_GB2312" w:hAnsi="仿宋_GB2312" w:cs="仿宋_GB2312" w:eastAsia="仿宋_GB2312"/>
                <w:sz w:val="28"/>
                <w:b/>
              </w:rPr>
              <w:t>参</w:t>
            </w:r>
            <w:r>
              <w:rPr>
                <w:rFonts w:ascii="仿宋_GB2312" w:hAnsi="仿宋_GB2312" w:cs="仿宋_GB2312" w:eastAsia="仿宋_GB2312"/>
                <w:sz w:val="28"/>
                <w:b/>
              </w:rPr>
              <w:t>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1.洁净台分类：垂直层流、单人单面操作。</w:t>
            </w:r>
          </w:p>
          <w:p>
            <w:pPr>
              <w:pStyle w:val="null3"/>
              <w:jc w:val="both"/>
            </w:pPr>
            <w:r>
              <w:rPr>
                <w:rFonts w:ascii="仿宋_GB2312" w:hAnsi="仿宋_GB2312" w:cs="仿宋_GB2312" w:eastAsia="仿宋_GB2312"/>
                <w:sz w:val="21"/>
              </w:rPr>
              <w:t>2.过滤效率：过滤器均采用无隔板高效过滤器，对直径0.3μm颗粒过滤效率为99.999%。</w:t>
            </w:r>
          </w:p>
          <w:p>
            <w:pPr>
              <w:pStyle w:val="null3"/>
              <w:jc w:val="both"/>
            </w:pPr>
            <w:r>
              <w:rPr>
                <w:rFonts w:ascii="仿宋_GB2312" w:hAnsi="仿宋_GB2312" w:cs="仿宋_GB2312" w:eastAsia="仿宋_GB2312"/>
                <w:sz w:val="21"/>
              </w:rPr>
              <w:t>3.箱体部分采用≥1.2mm厚的冷轧钢板且表面静电喷涂</w:t>
            </w:r>
          </w:p>
          <w:p>
            <w:pPr>
              <w:pStyle w:val="null3"/>
              <w:jc w:val="both"/>
            </w:pPr>
            <w:r>
              <w:rPr>
                <w:rFonts w:ascii="仿宋_GB2312" w:hAnsi="仿宋_GB2312" w:cs="仿宋_GB2312" w:eastAsia="仿宋_GB2312"/>
                <w:sz w:val="21"/>
              </w:rPr>
              <w:t>4.工作区台面为不锈钢材质</w:t>
            </w:r>
          </w:p>
          <w:p>
            <w:pPr>
              <w:pStyle w:val="null3"/>
              <w:jc w:val="both"/>
            </w:pPr>
            <w:r>
              <w:rPr>
                <w:rFonts w:ascii="仿宋_GB2312" w:hAnsi="仿宋_GB2312" w:cs="仿宋_GB2312" w:eastAsia="仿宋_GB2312"/>
                <w:sz w:val="21"/>
              </w:rPr>
              <w:t>5控制面板采用轻触式开关</w:t>
            </w:r>
          </w:p>
          <w:p>
            <w:pPr>
              <w:pStyle w:val="null3"/>
              <w:jc w:val="both"/>
            </w:pPr>
            <w:r>
              <w:rPr>
                <w:rFonts w:ascii="仿宋_GB2312" w:hAnsi="仿宋_GB2312" w:cs="仿宋_GB2312" w:eastAsia="仿宋_GB2312"/>
                <w:sz w:val="21"/>
              </w:rPr>
              <w:t>6.洁净台前视窗是采用≥5mm厚钢化玻璃的手动视窗，玻璃门-配重结构，行程范围内任意高度悬停。</w:t>
            </w:r>
          </w:p>
          <w:p>
            <w:pPr>
              <w:pStyle w:val="null3"/>
              <w:jc w:val="both"/>
            </w:pPr>
            <w:r>
              <w:rPr>
                <w:rFonts w:ascii="仿宋_GB2312" w:hAnsi="仿宋_GB2312" w:cs="仿宋_GB2312" w:eastAsia="仿宋_GB2312"/>
                <w:sz w:val="21"/>
              </w:rPr>
              <w:t>7.紫外灯与风机、日光灯互锁功能，即当风机、日光灯工作时，紫外灯无法开启，保护操作人员。</w:t>
            </w:r>
          </w:p>
          <w:p>
            <w:pPr>
              <w:pStyle w:val="null3"/>
              <w:jc w:val="both"/>
            </w:pPr>
            <w:r>
              <w:rPr>
                <w:rFonts w:ascii="仿宋_GB2312" w:hAnsi="仿宋_GB2312" w:cs="仿宋_GB2312" w:eastAsia="仿宋_GB2312"/>
                <w:sz w:val="21"/>
              </w:rPr>
              <w:t>8.具有紫外灯、风机预约定时功能。</w:t>
            </w:r>
          </w:p>
          <w:p>
            <w:pPr>
              <w:pStyle w:val="null3"/>
              <w:jc w:val="both"/>
            </w:pPr>
            <w:r>
              <w:rPr>
                <w:rFonts w:ascii="仿宋_GB2312" w:hAnsi="仿宋_GB2312" w:cs="仿宋_GB2312" w:eastAsia="仿宋_GB2312"/>
                <w:sz w:val="21"/>
              </w:rPr>
              <w:t>9.具有压力单位转换功能，进行PA和m/s之间的单位切换。</w:t>
            </w:r>
          </w:p>
          <w:p>
            <w:pPr>
              <w:pStyle w:val="null3"/>
              <w:jc w:val="both"/>
            </w:pPr>
            <w:r>
              <w:rPr>
                <w:rFonts w:ascii="仿宋_GB2312" w:hAnsi="仿宋_GB2312" w:cs="仿宋_GB2312" w:eastAsia="仿宋_GB2312"/>
                <w:sz w:val="21"/>
              </w:rPr>
              <w:t>10.紫外灯延时≥5S开启，保护操作人员安全。</w:t>
            </w:r>
          </w:p>
          <w:p>
            <w:pPr>
              <w:pStyle w:val="null3"/>
              <w:jc w:val="both"/>
            </w:pPr>
            <w:r>
              <w:rPr>
                <w:rFonts w:ascii="仿宋_GB2312" w:hAnsi="仿宋_GB2312" w:cs="仿宋_GB2312" w:eastAsia="仿宋_GB2312"/>
                <w:sz w:val="21"/>
              </w:rPr>
              <w:t>11.设置前窗开口安全高度，在低于或高于安全高度时报警，保证设备使用时性能稳定。</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8"/>
                <w:b/>
              </w:rPr>
              <w:t>电热恒温振荡水槽</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1、控温范围：＋5℃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1"/>
              </w:rPr>
              <w:t>2、温度分辨率：0.1℃</w:t>
            </w:r>
          </w:p>
          <w:p>
            <w:pPr>
              <w:pStyle w:val="null3"/>
              <w:jc w:val="both"/>
            </w:pPr>
            <w:r>
              <w:rPr>
                <w:rFonts w:ascii="仿宋_GB2312" w:hAnsi="仿宋_GB2312" w:cs="仿宋_GB2312" w:eastAsia="仿宋_GB2312"/>
                <w:sz w:val="21"/>
              </w:rPr>
              <w:t>3、温度波动度：±0.1℃</w:t>
            </w:r>
          </w:p>
          <w:p>
            <w:pPr>
              <w:pStyle w:val="null3"/>
              <w:jc w:val="both"/>
            </w:pPr>
            <w:r>
              <w:rPr>
                <w:rFonts w:ascii="仿宋_GB2312" w:hAnsi="仿宋_GB2312" w:cs="仿宋_GB2312" w:eastAsia="仿宋_GB2312"/>
                <w:sz w:val="21"/>
              </w:rPr>
              <w:t>3、电热功率：≤2000W</w:t>
            </w:r>
          </w:p>
          <w:p>
            <w:pPr>
              <w:pStyle w:val="null3"/>
              <w:jc w:val="both"/>
            </w:pPr>
            <w:r>
              <w:rPr>
                <w:rFonts w:ascii="仿宋_GB2312" w:hAnsi="仿宋_GB2312" w:cs="仿宋_GB2312" w:eastAsia="仿宋_GB2312"/>
                <w:sz w:val="21"/>
              </w:rPr>
              <w:t>4、振荡频率：0—200次/分钟</w:t>
            </w:r>
          </w:p>
          <w:p>
            <w:pPr>
              <w:pStyle w:val="null3"/>
              <w:jc w:val="both"/>
            </w:pPr>
            <w:r>
              <w:rPr>
                <w:rFonts w:ascii="仿宋_GB2312" w:hAnsi="仿宋_GB2312" w:cs="仿宋_GB2312" w:eastAsia="仿宋_GB2312"/>
                <w:sz w:val="21"/>
              </w:rPr>
              <w:t>5、具备传感器故障报警、上下限温度偏差报警、超温报警、参数记忆</w:t>
            </w:r>
          </w:p>
          <w:p>
            <w:pPr>
              <w:pStyle w:val="null3"/>
              <w:jc w:val="both"/>
            </w:pPr>
            <w:r>
              <w:rPr>
                <w:rFonts w:ascii="仿宋_GB2312" w:hAnsi="仿宋_GB2312" w:cs="仿宋_GB2312" w:eastAsia="仿宋_GB2312"/>
                <w:sz w:val="21"/>
              </w:rPr>
              <w:t>6、具备定时开机、定时关闭、定值工作的固定编程控制功能；定时时间最短1分钟-最长99小时。</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8"/>
                <w:b/>
              </w:rPr>
              <w:t>电热恒温水箱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1.方式：自然水对流热传递</w:t>
            </w:r>
          </w:p>
          <w:p>
            <w:pPr>
              <w:pStyle w:val="null3"/>
              <w:jc w:val="both"/>
            </w:pPr>
            <w:r>
              <w:rPr>
                <w:rFonts w:ascii="仿宋_GB2312" w:hAnsi="仿宋_GB2312" w:cs="仿宋_GB2312" w:eastAsia="仿宋_GB2312"/>
                <w:sz w:val="21"/>
              </w:rPr>
              <w:t>2.性能：使用温度范围：RT+5-65℃</w:t>
            </w:r>
          </w:p>
          <w:p>
            <w:pPr>
              <w:pStyle w:val="null3"/>
              <w:jc w:val="both"/>
            </w:pPr>
            <w:r>
              <w:rPr>
                <w:rFonts w:ascii="仿宋_GB2312" w:hAnsi="仿宋_GB2312" w:cs="仿宋_GB2312" w:eastAsia="仿宋_GB2312"/>
                <w:sz w:val="21"/>
              </w:rPr>
              <w:t>3.温度分辨率：±0.1℃</w:t>
            </w:r>
          </w:p>
          <w:p>
            <w:pPr>
              <w:pStyle w:val="null3"/>
              <w:jc w:val="both"/>
            </w:pPr>
            <w:r>
              <w:rPr>
                <w:rFonts w:ascii="仿宋_GB2312" w:hAnsi="仿宋_GB2312" w:cs="仿宋_GB2312" w:eastAsia="仿宋_GB2312"/>
                <w:sz w:val="21"/>
              </w:rPr>
              <w:t>4.温度波动度：±0.5℃</w:t>
            </w:r>
          </w:p>
          <w:p>
            <w:pPr>
              <w:pStyle w:val="null3"/>
              <w:jc w:val="both"/>
            </w:pPr>
            <w:r>
              <w:rPr>
                <w:rFonts w:ascii="仿宋_GB2312" w:hAnsi="仿宋_GB2312" w:cs="仿宋_GB2312" w:eastAsia="仿宋_GB2312"/>
                <w:sz w:val="21"/>
              </w:rPr>
              <w:t>5.温度分布精度：±1.0℃</w:t>
            </w:r>
          </w:p>
          <w:p>
            <w:pPr>
              <w:pStyle w:val="null3"/>
              <w:jc w:val="both"/>
            </w:pPr>
            <w:r>
              <w:rPr>
                <w:rFonts w:ascii="仿宋_GB2312" w:hAnsi="仿宋_GB2312" w:cs="仿宋_GB2312" w:eastAsia="仿宋_GB2312"/>
                <w:sz w:val="21"/>
              </w:rPr>
              <w:t>6.升温时间：≤40分钟</w:t>
            </w:r>
          </w:p>
          <w:p>
            <w:pPr>
              <w:pStyle w:val="null3"/>
              <w:jc w:val="both"/>
            </w:pPr>
            <w:r>
              <w:rPr>
                <w:rFonts w:ascii="仿宋_GB2312" w:hAnsi="仿宋_GB2312" w:cs="仿宋_GB2312" w:eastAsia="仿宋_GB2312"/>
                <w:sz w:val="21"/>
              </w:rPr>
              <w:t>7.构成：内装：不锈钢板外装：冷轧钢板，表面耐药品性涂装</w:t>
            </w:r>
          </w:p>
          <w:p>
            <w:pPr>
              <w:pStyle w:val="null3"/>
              <w:jc w:val="both"/>
            </w:pPr>
            <w:r>
              <w:rPr>
                <w:rFonts w:ascii="仿宋_GB2312" w:hAnsi="仿宋_GB2312" w:cs="仿宋_GB2312" w:eastAsia="仿宋_GB2312"/>
                <w:sz w:val="21"/>
              </w:rPr>
              <w:t>8.控制器：加热器：不锈钢加热管</w:t>
            </w:r>
          </w:p>
          <w:p>
            <w:pPr>
              <w:pStyle w:val="null3"/>
              <w:jc w:val="both"/>
            </w:pPr>
            <w:r>
              <w:rPr>
                <w:rFonts w:ascii="仿宋_GB2312" w:hAnsi="仿宋_GB2312" w:cs="仿宋_GB2312" w:eastAsia="仿宋_GB2312"/>
                <w:sz w:val="21"/>
              </w:rPr>
              <w:t>9.温度控制方式：使用微型电脑控制加热器输出</w:t>
            </w:r>
          </w:p>
          <w:p>
            <w:pPr>
              <w:pStyle w:val="null3"/>
              <w:jc w:val="both"/>
            </w:pPr>
            <w:r>
              <w:rPr>
                <w:rFonts w:ascii="仿宋_GB2312" w:hAnsi="仿宋_GB2312" w:cs="仿宋_GB2312" w:eastAsia="仿宋_GB2312"/>
                <w:sz w:val="21"/>
              </w:rPr>
              <w:t>10.温度设定方式：轻触三按键动作、数显设定</w:t>
            </w:r>
          </w:p>
          <w:p>
            <w:pPr>
              <w:pStyle w:val="null3"/>
              <w:jc w:val="both"/>
            </w:pPr>
            <w:r>
              <w:rPr>
                <w:rFonts w:ascii="仿宋_GB2312" w:hAnsi="仿宋_GB2312" w:cs="仿宋_GB2312" w:eastAsia="仿宋_GB2312"/>
                <w:sz w:val="21"/>
              </w:rPr>
              <w:t>11.温度表示方式：测定温度显示：3位数码上位显示 设定温度显示：3位数码下位显示</w:t>
            </w:r>
          </w:p>
          <w:p>
            <w:pPr>
              <w:pStyle w:val="null3"/>
              <w:jc w:val="both"/>
            </w:pPr>
            <w:r>
              <w:rPr>
                <w:rFonts w:ascii="仿宋_GB2312" w:hAnsi="仿宋_GB2312" w:cs="仿宋_GB2312" w:eastAsia="仿宋_GB2312"/>
                <w:sz w:val="21"/>
              </w:rPr>
              <w:t>12定时器：0-999分钟（带定时等待功能）</w:t>
            </w:r>
          </w:p>
          <w:p>
            <w:pPr>
              <w:pStyle w:val="null3"/>
              <w:jc w:val="both"/>
            </w:pPr>
            <w:r>
              <w:rPr>
                <w:rFonts w:ascii="仿宋_GB2312" w:hAnsi="仿宋_GB2312" w:cs="仿宋_GB2312" w:eastAsia="仿宋_GB2312"/>
                <w:sz w:val="21"/>
              </w:rPr>
              <w:t>13.运行功能：定值运行、定时运行、自动停止</w:t>
            </w:r>
          </w:p>
          <w:p>
            <w:pPr>
              <w:pStyle w:val="null3"/>
              <w:jc w:val="both"/>
            </w:pPr>
            <w:r>
              <w:rPr>
                <w:rFonts w:ascii="仿宋_GB2312" w:hAnsi="仿宋_GB2312" w:cs="仿宋_GB2312" w:eastAsia="仿宋_GB2312"/>
                <w:sz w:val="21"/>
              </w:rPr>
              <w:t>18.程序模式：单段运行</w:t>
            </w:r>
          </w:p>
          <w:p>
            <w:pPr>
              <w:pStyle w:val="null3"/>
              <w:jc w:val="both"/>
            </w:pPr>
            <w:r>
              <w:rPr>
                <w:rFonts w:ascii="仿宋_GB2312" w:hAnsi="仿宋_GB2312" w:cs="仿宋_GB2312" w:eastAsia="仿宋_GB2312"/>
                <w:sz w:val="21"/>
              </w:rPr>
              <w:t>19.具备偏差修正、菜单按键锁定、停电补偿、停电记忆</w:t>
            </w:r>
          </w:p>
          <w:p>
            <w:pPr>
              <w:pStyle w:val="null3"/>
              <w:jc w:val="both"/>
            </w:pPr>
            <w:r>
              <w:rPr>
                <w:rFonts w:ascii="仿宋_GB2312" w:hAnsi="仿宋_GB2312" w:cs="仿宋_GB2312" w:eastAsia="仿宋_GB2312"/>
                <w:sz w:val="21"/>
              </w:rPr>
              <w:t>20.具备过升报警</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8"/>
                <w:b/>
              </w:rPr>
              <w:t>超微量分光光度计</w:t>
            </w:r>
            <w:r>
              <w:rPr>
                <w:rFonts w:ascii="仿宋_GB2312" w:hAnsi="仿宋_GB2312" w:cs="仿宋_GB2312" w:eastAsia="仿宋_GB2312"/>
                <w:sz w:val="28"/>
                <w:b/>
              </w:rPr>
              <w:t>参数需求：</w:t>
            </w:r>
          </w:p>
          <w:p>
            <w:pPr>
              <w:pStyle w:val="null3"/>
              <w:jc w:val="both"/>
            </w:pPr>
            <w:r>
              <w:rPr>
                <w:rFonts w:ascii="仿宋_GB2312" w:hAnsi="仿宋_GB2312" w:cs="仿宋_GB2312" w:eastAsia="仿宋_GB2312"/>
                <w:sz w:val="21"/>
              </w:rPr>
              <w:t>1.检测单元：2048像素CDC阵列光谱仪</w:t>
            </w:r>
          </w:p>
          <w:p>
            <w:pPr>
              <w:pStyle w:val="null3"/>
              <w:jc w:val="both"/>
            </w:pPr>
            <w:r>
              <w:rPr>
                <w:rFonts w:ascii="仿宋_GB2312" w:hAnsi="仿宋_GB2312" w:cs="仿宋_GB2312" w:eastAsia="仿宋_GB2312"/>
                <w:sz w:val="21"/>
              </w:rPr>
              <w:t>2.光源：闪烁氙灯</w:t>
            </w:r>
          </w:p>
          <w:p>
            <w:pPr>
              <w:pStyle w:val="null3"/>
              <w:jc w:val="both"/>
            </w:pPr>
            <w:r>
              <w:rPr>
                <w:rFonts w:ascii="仿宋_GB2312" w:hAnsi="仿宋_GB2312" w:cs="仿宋_GB2312" w:eastAsia="仿宋_GB2312"/>
                <w:sz w:val="21"/>
              </w:rPr>
              <w:t>3.最小样品(ul)：0.5</w:t>
            </w:r>
          </w:p>
          <w:p>
            <w:pPr>
              <w:pStyle w:val="null3"/>
              <w:jc w:val="both"/>
            </w:pPr>
            <w:r>
              <w:rPr>
                <w:rFonts w:ascii="仿宋_GB2312" w:hAnsi="仿宋_GB2312" w:cs="仿宋_GB2312" w:eastAsia="仿宋_GB2312"/>
                <w:sz w:val="21"/>
              </w:rPr>
              <w:t>4.光程（mm）：0.03、0.05/0.1/0.2/1.0之间自动切换</w:t>
            </w:r>
          </w:p>
          <w:p>
            <w:pPr>
              <w:pStyle w:val="null3"/>
              <w:jc w:val="both"/>
            </w:pPr>
            <w:r>
              <w:rPr>
                <w:rFonts w:ascii="仿宋_GB2312" w:hAnsi="仿宋_GB2312" w:cs="仿宋_GB2312" w:eastAsia="仿宋_GB2312"/>
                <w:sz w:val="21"/>
              </w:rPr>
              <w:t>5.波长升级功能：无</w:t>
            </w:r>
          </w:p>
          <w:p>
            <w:pPr>
              <w:pStyle w:val="null3"/>
              <w:jc w:val="both"/>
            </w:pPr>
            <w:r>
              <w:rPr>
                <w:rFonts w:ascii="仿宋_GB2312" w:hAnsi="仿宋_GB2312" w:cs="仿宋_GB2312" w:eastAsia="仿宋_GB2312"/>
                <w:sz w:val="21"/>
              </w:rPr>
              <w:t>6.波长范围（nm) 185-910</w:t>
            </w:r>
          </w:p>
          <w:p>
            <w:pPr>
              <w:pStyle w:val="null3"/>
              <w:jc w:val="both"/>
            </w:pPr>
            <w:r>
              <w:rPr>
                <w:rFonts w:ascii="仿宋_GB2312" w:hAnsi="仿宋_GB2312" w:cs="仿宋_GB2312" w:eastAsia="仿宋_GB2312"/>
                <w:sz w:val="21"/>
              </w:rPr>
              <w:t>7.波长准确度（nm）±1</w:t>
            </w:r>
          </w:p>
          <w:p>
            <w:pPr>
              <w:pStyle w:val="null3"/>
              <w:jc w:val="both"/>
            </w:pPr>
            <w:r>
              <w:rPr>
                <w:rFonts w:ascii="仿宋_GB2312" w:hAnsi="仿宋_GB2312" w:cs="仿宋_GB2312" w:eastAsia="仿宋_GB2312"/>
                <w:sz w:val="21"/>
              </w:rPr>
              <w:t>8.光谱分辨率（nm）≤1.8（FWHM atHg253.7nm）</w:t>
            </w:r>
          </w:p>
          <w:p>
            <w:pPr>
              <w:pStyle w:val="null3"/>
              <w:jc w:val="both"/>
            </w:pPr>
            <w:r>
              <w:rPr>
                <w:rFonts w:ascii="仿宋_GB2312" w:hAnsi="仿宋_GB2312" w:cs="仿宋_GB2312" w:eastAsia="仿宋_GB2312"/>
                <w:sz w:val="21"/>
              </w:rPr>
              <w:t>9.吸光度范围（Abs）0-550（等效10mm光程）</w:t>
            </w:r>
          </w:p>
          <w:p>
            <w:pPr>
              <w:pStyle w:val="null3"/>
              <w:jc w:val="both"/>
            </w:pPr>
            <w:r>
              <w:rPr>
                <w:rFonts w:ascii="仿宋_GB2312" w:hAnsi="仿宋_GB2312" w:cs="仿宋_GB2312" w:eastAsia="仿宋_GB2312"/>
                <w:sz w:val="21"/>
              </w:rPr>
              <w:t>10.吸光度精确度：0.002（1mm光程），或1%CV，取大值</w:t>
            </w:r>
          </w:p>
          <w:p>
            <w:pPr>
              <w:pStyle w:val="null3"/>
              <w:jc w:val="both"/>
            </w:pPr>
            <w:r>
              <w:rPr>
                <w:rFonts w:ascii="仿宋_GB2312" w:hAnsi="仿宋_GB2312" w:cs="仿宋_GB2312" w:eastAsia="仿宋_GB2312"/>
                <w:sz w:val="21"/>
              </w:rPr>
              <w:t>11.吸光度准确度：±2%（at0.86A at257nm）</w:t>
            </w:r>
          </w:p>
          <w:p>
            <w:pPr>
              <w:pStyle w:val="null3"/>
              <w:jc w:val="both"/>
            </w:pPr>
            <w:r>
              <w:rPr>
                <w:rFonts w:ascii="仿宋_GB2312" w:hAnsi="仿宋_GB2312" w:cs="仿宋_GB2312" w:eastAsia="仿宋_GB2312"/>
                <w:sz w:val="21"/>
              </w:rPr>
              <w:t>12.基座最低检测浓度：2ng/ul dsDNA,0.06mg/mlBSA,0.03mg/ml lgG</w:t>
            </w:r>
          </w:p>
          <w:p>
            <w:pPr>
              <w:pStyle w:val="null3"/>
              <w:jc w:val="both"/>
            </w:pPr>
            <w:r>
              <w:rPr>
                <w:rFonts w:ascii="仿宋_GB2312" w:hAnsi="仿宋_GB2312" w:cs="仿宋_GB2312" w:eastAsia="仿宋_GB2312"/>
                <w:sz w:val="21"/>
              </w:rPr>
              <w:t>13.基座最高检测浓度：27,500ng/ul dsDNA,820mg/mlBSA,400mg/ml lgG</w:t>
            </w:r>
          </w:p>
          <w:p>
            <w:pPr>
              <w:pStyle w:val="null3"/>
              <w:jc w:val="both"/>
            </w:pPr>
            <w:r>
              <w:rPr>
                <w:rFonts w:ascii="仿宋_GB2312" w:hAnsi="仿宋_GB2312" w:cs="仿宋_GB2312" w:eastAsia="仿宋_GB2312"/>
                <w:sz w:val="21"/>
              </w:rPr>
              <w:t>14.检测时间：≤5</w:t>
            </w:r>
            <w:r>
              <w:rPr>
                <w:rFonts w:ascii="仿宋_GB2312" w:hAnsi="仿宋_GB2312" w:cs="仿宋_GB2312" w:eastAsia="仿宋_GB2312"/>
                <w:sz w:val="21"/>
              </w:rPr>
              <w:t>S</w:t>
            </w:r>
          </w:p>
          <w:p>
            <w:pPr>
              <w:pStyle w:val="null3"/>
              <w:jc w:val="both"/>
            </w:pPr>
            <w:r>
              <w:rPr>
                <w:rFonts w:ascii="仿宋_GB2312" w:hAnsi="仿宋_GB2312" w:cs="仿宋_GB2312" w:eastAsia="仿宋_GB2312"/>
                <w:sz w:val="21"/>
              </w:rPr>
              <w:t>15.比色皿加热温度（℃）：37±0.5</w:t>
            </w:r>
          </w:p>
          <w:p>
            <w:pPr>
              <w:pStyle w:val="null3"/>
              <w:jc w:val="both"/>
            </w:pPr>
            <w:r>
              <w:rPr>
                <w:rFonts w:ascii="仿宋_GB2312" w:hAnsi="仿宋_GB2312" w:cs="仿宋_GB2312" w:eastAsia="仿宋_GB2312"/>
                <w:sz w:val="21"/>
              </w:rPr>
              <w:t>16.比色皿搅拌速度：10-900RPM10档速度可调</w:t>
            </w:r>
          </w:p>
          <w:p>
            <w:pPr>
              <w:pStyle w:val="null3"/>
              <w:jc w:val="both"/>
            </w:pPr>
            <w:r>
              <w:rPr>
                <w:rFonts w:ascii="仿宋_GB2312" w:hAnsi="仿宋_GB2312" w:cs="仿宋_GB2312" w:eastAsia="仿宋_GB2312"/>
                <w:sz w:val="21"/>
              </w:rPr>
              <w:t>17.比色皿吸光度范围：0-1.5（10mm）</w:t>
            </w:r>
          </w:p>
          <w:p>
            <w:pPr>
              <w:pStyle w:val="null3"/>
              <w:jc w:val="both"/>
            </w:pPr>
            <w:r>
              <w:rPr>
                <w:rFonts w:ascii="仿宋_GB2312" w:hAnsi="仿宋_GB2312" w:cs="仿宋_GB2312" w:eastAsia="仿宋_GB2312"/>
                <w:sz w:val="21"/>
              </w:rPr>
              <w:t>18.比色皿最低检测浓度：0.2ng/ul dsDNA 0.006mg/mlBSA 0.003mg/mllgG</w:t>
            </w:r>
          </w:p>
          <w:p>
            <w:pPr>
              <w:pStyle w:val="null3"/>
              <w:jc w:val="both"/>
            </w:pPr>
            <w:r>
              <w:rPr>
                <w:rFonts w:ascii="仿宋_GB2312" w:hAnsi="仿宋_GB2312" w:cs="仿宋_GB2312" w:eastAsia="仿宋_GB2312"/>
                <w:sz w:val="21"/>
              </w:rPr>
              <w:t>19.显示屏：</w:t>
            </w:r>
            <w:r>
              <w:rPr>
                <w:rFonts w:ascii="仿宋_GB2312" w:hAnsi="仿宋_GB2312" w:cs="仿宋_GB2312" w:eastAsia="仿宋_GB2312"/>
                <w:sz w:val="21"/>
              </w:rPr>
              <w:t>≥</w:t>
            </w:r>
            <w:r>
              <w:rPr>
                <w:rFonts w:ascii="仿宋_GB2312" w:hAnsi="仿宋_GB2312" w:cs="仿宋_GB2312" w:eastAsia="仿宋_GB2312"/>
                <w:sz w:val="21"/>
              </w:rPr>
              <w:t>7英寸，1280x800像素彩色显示屏，电容触摸屏，支持手势操作</w:t>
            </w:r>
          </w:p>
          <w:p>
            <w:pPr>
              <w:pStyle w:val="null3"/>
              <w:jc w:val="both"/>
            </w:pPr>
            <w:r>
              <w:rPr>
                <w:rFonts w:ascii="仿宋_GB2312" w:hAnsi="仿宋_GB2312" w:cs="仿宋_GB2312" w:eastAsia="仿宋_GB2312"/>
                <w:sz w:val="21"/>
              </w:rPr>
              <w:t>20.操作系统：Android</w:t>
            </w:r>
          </w:p>
          <w:p>
            <w:pPr>
              <w:pStyle w:val="null3"/>
              <w:jc w:val="both"/>
            </w:pPr>
            <w:r>
              <w:rPr>
                <w:rFonts w:ascii="仿宋_GB2312" w:hAnsi="仿宋_GB2312" w:cs="仿宋_GB2312" w:eastAsia="仿宋_GB2312"/>
                <w:sz w:val="21"/>
              </w:rPr>
              <w:t>21.内部储存空间：</w:t>
            </w:r>
            <w:r>
              <w:rPr>
                <w:rFonts w:ascii="仿宋_GB2312" w:hAnsi="仿宋_GB2312" w:cs="仿宋_GB2312" w:eastAsia="仿宋_GB2312"/>
                <w:sz w:val="21"/>
              </w:rPr>
              <w:t>≥</w:t>
            </w:r>
            <w:r>
              <w:rPr>
                <w:rFonts w:ascii="仿宋_GB2312" w:hAnsi="仿宋_GB2312" w:cs="仿宋_GB2312" w:eastAsia="仿宋_GB2312"/>
                <w:sz w:val="21"/>
              </w:rPr>
              <w:t>32GB</w:t>
            </w:r>
          </w:p>
          <w:p>
            <w:pPr>
              <w:pStyle w:val="null3"/>
              <w:jc w:val="both"/>
            </w:pPr>
            <w:r>
              <w:rPr>
                <w:rFonts w:ascii="仿宋_GB2312" w:hAnsi="仿宋_GB2312" w:cs="仿宋_GB2312" w:eastAsia="仿宋_GB2312"/>
                <w:sz w:val="21"/>
              </w:rPr>
              <w:t>22.PC机系统要求：windows7:32/64位，Windows8/10:64位</w:t>
            </w:r>
          </w:p>
          <w:p>
            <w:pPr>
              <w:pStyle w:val="null3"/>
              <w:jc w:val="both"/>
            </w:pPr>
            <w:r>
              <w:rPr>
                <w:rFonts w:ascii="仿宋_GB2312" w:hAnsi="仿宋_GB2312" w:cs="仿宋_GB2312" w:eastAsia="仿宋_GB2312"/>
                <w:sz w:val="21"/>
              </w:rPr>
              <w:t>23.数据接口：USB；wifi，支持PC机控制及结果分析</w:t>
            </w:r>
          </w:p>
          <w:p>
            <w:pPr>
              <w:pStyle w:val="null3"/>
              <w:jc w:val="both"/>
            </w:pPr>
            <w:r>
              <w:rPr>
                <w:rFonts w:ascii="仿宋_GB2312" w:hAnsi="仿宋_GB2312" w:cs="仿宋_GB2312" w:eastAsia="仿宋_GB2312"/>
                <w:sz w:val="21"/>
              </w:rPr>
              <w:t>24.电源：AC110V-220V，50Hz/60Hz(电源适配器）</w:t>
            </w:r>
          </w:p>
          <w:p>
            <w:pPr>
              <w:pStyle w:val="null3"/>
              <w:jc w:val="both"/>
            </w:pPr>
            <w:r>
              <w:rPr>
                <w:rFonts w:ascii="仿宋_GB2312" w:hAnsi="仿宋_GB2312" w:cs="仿宋_GB2312" w:eastAsia="仿宋_GB2312"/>
                <w:sz w:val="21"/>
              </w:rPr>
              <w:t>25.重量：</w:t>
            </w:r>
            <w:r>
              <w:rPr>
                <w:rFonts w:ascii="仿宋_GB2312" w:hAnsi="仿宋_GB2312" w:cs="仿宋_GB2312" w:eastAsia="仿宋_GB2312"/>
                <w:sz w:val="21"/>
              </w:rPr>
              <w:t>≤</w:t>
            </w:r>
            <w:r>
              <w:rPr>
                <w:rFonts w:ascii="仿宋_GB2312" w:hAnsi="仿宋_GB2312" w:cs="仿宋_GB2312" w:eastAsia="仿宋_GB2312"/>
                <w:sz w:val="21"/>
              </w:rPr>
              <w:t>2.3kg</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说明书</w:t>
            </w:r>
            <w:r>
              <w:rPr>
                <w:rFonts w:ascii="仿宋_GB2312" w:hAnsi="仿宋_GB2312" w:cs="仿宋_GB2312" w:eastAsia="仿宋_GB2312"/>
                <w:sz w:val="21"/>
              </w:rPr>
              <w:t>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8"/>
                <w:b/>
              </w:rPr>
              <w:t>超低温冰箱（</w:t>
            </w:r>
            <w:r>
              <w:rPr>
                <w:rFonts w:ascii="仿宋_GB2312" w:hAnsi="仿宋_GB2312" w:cs="仿宋_GB2312" w:eastAsia="仿宋_GB2312"/>
                <w:sz w:val="28"/>
                <w:b/>
              </w:rPr>
              <w:t>-80℃ ）</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1、箱内温度 -40℃~-86℃可调；容积：</w:t>
            </w:r>
            <w:r>
              <w:rPr>
                <w:rFonts w:ascii="仿宋_GB2312" w:hAnsi="仿宋_GB2312" w:cs="仿宋_GB2312" w:eastAsia="仿宋_GB2312"/>
                <w:sz w:val="21"/>
              </w:rPr>
              <w:t>≥</w:t>
            </w:r>
            <w:r>
              <w:rPr>
                <w:rFonts w:ascii="仿宋_GB2312" w:hAnsi="仿宋_GB2312" w:cs="仿宋_GB2312" w:eastAsia="仿宋_GB2312"/>
                <w:sz w:val="21"/>
              </w:rPr>
              <w:t>728L</w:t>
            </w:r>
          </w:p>
          <w:p>
            <w:pPr>
              <w:pStyle w:val="null3"/>
              <w:jc w:val="both"/>
            </w:pPr>
            <w:r>
              <w:rPr>
                <w:rFonts w:ascii="仿宋_GB2312" w:hAnsi="仿宋_GB2312" w:cs="仿宋_GB2312" w:eastAsia="仿宋_GB2312"/>
                <w:sz w:val="21"/>
              </w:rPr>
              <w:t>2、微电脑控制，LED段码屏，可选配10寸LCD触摸屏，直观显示箱内温度、环境温度、输入电压等数据，显示精度0.1℃；</w:t>
            </w:r>
          </w:p>
          <w:p>
            <w:pPr>
              <w:pStyle w:val="null3"/>
              <w:jc w:val="both"/>
            </w:pPr>
            <w:r>
              <w:rPr>
                <w:rFonts w:ascii="仿宋_GB2312" w:hAnsi="仿宋_GB2312" w:cs="仿宋_GB2312" w:eastAsia="仿宋_GB2312"/>
                <w:sz w:val="21"/>
              </w:rPr>
              <w:t>3、具有运行指示灯，正常运行显示绿色，出现报警或故障显示红色或黄色；</w:t>
            </w:r>
          </w:p>
          <w:p>
            <w:pPr>
              <w:pStyle w:val="null3"/>
              <w:jc w:val="both"/>
            </w:pPr>
            <w:r>
              <w:rPr>
                <w:rFonts w:ascii="仿宋_GB2312" w:hAnsi="仿宋_GB2312" w:cs="仿宋_GB2312" w:eastAsia="仿宋_GB2312"/>
                <w:sz w:val="21"/>
              </w:rPr>
              <w:t>4、具有多种故障报警，高低温报警、传感器故障报警、冷凝器脏报警、环温超标报警、断电报警、开门报警、电池未连接报警、A/B系统故障报警；具有报警方式，声音蜂鸣报警、灯光闪烁报警；</w:t>
            </w:r>
          </w:p>
          <w:p>
            <w:pPr>
              <w:pStyle w:val="null3"/>
              <w:jc w:val="both"/>
            </w:pPr>
            <w:r>
              <w:rPr>
                <w:rFonts w:ascii="仿宋_GB2312" w:hAnsi="仿宋_GB2312" w:cs="仿宋_GB2312" w:eastAsia="仿宋_GB2312"/>
                <w:sz w:val="21"/>
              </w:rPr>
              <w:t>5、多重保护功能，开机延时保护、过电流保护、显示屏密码保护、断电记忆数据保护；</w:t>
            </w:r>
          </w:p>
          <w:p>
            <w:pPr>
              <w:pStyle w:val="null3"/>
              <w:jc w:val="both"/>
            </w:pPr>
            <w:r>
              <w:rPr>
                <w:rFonts w:ascii="仿宋_GB2312" w:hAnsi="仿宋_GB2312" w:cs="仿宋_GB2312" w:eastAsia="仿宋_GB2312"/>
                <w:sz w:val="21"/>
              </w:rPr>
              <w:t>6、采用HC环保制冷剂；</w:t>
            </w:r>
          </w:p>
          <w:p>
            <w:pPr>
              <w:pStyle w:val="null3"/>
              <w:jc w:val="both"/>
            </w:pPr>
            <w:r>
              <w:rPr>
                <w:rFonts w:ascii="仿宋_GB2312" w:hAnsi="仿宋_GB2312" w:cs="仿宋_GB2312" w:eastAsia="仿宋_GB2312"/>
                <w:sz w:val="21"/>
              </w:rPr>
              <w:t>7、低温保存箱铭牌或标签上要标注制冷剂的详细名称及装入量；</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具备</w:t>
            </w:r>
            <w:r>
              <w:rPr>
                <w:rFonts w:ascii="仿宋_GB2312" w:hAnsi="仿宋_GB2312" w:cs="仿宋_GB2312" w:eastAsia="仿宋_GB2312"/>
                <w:sz w:val="21"/>
              </w:rPr>
              <w:t>≥</w:t>
            </w:r>
            <w:r>
              <w:rPr>
                <w:rFonts w:ascii="仿宋_GB2312" w:hAnsi="仿宋_GB2312" w:cs="仿宋_GB2312" w:eastAsia="仿宋_GB2312"/>
                <w:sz w:val="21"/>
              </w:rPr>
              <w:t>2个压缩机，整机开机最大运行功率≤1900W</w:t>
            </w:r>
          </w:p>
          <w:p>
            <w:pPr>
              <w:pStyle w:val="null3"/>
              <w:jc w:val="both"/>
            </w:pPr>
            <w:r>
              <w:rPr>
                <w:rFonts w:ascii="仿宋_GB2312" w:hAnsi="仿宋_GB2312" w:cs="仿宋_GB2312" w:eastAsia="仿宋_GB2312"/>
                <w:sz w:val="21"/>
              </w:rPr>
              <w:t>9、25℃环温时，耗电量应≤12Kw.h/24h</w:t>
            </w:r>
          </w:p>
          <w:p>
            <w:pPr>
              <w:pStyle w:val="null3"/>
              <w:jc w:val="both"/>
            </w:pPr>
            <w:r>
              <w:rPr>
                <w:rFonts w:ascii="仿宋_GB2312" w:hAnsi="仿宋_GB2312" w:cs="仿宋_GB2312" w:eastAsia="仿宋_GB2312"/>
                <w:sz w:val="21"/>
              </w:rPr>
              <w:t>▲10、温度均匀性：</w:t>
            </w:r>
            <w:r>
              <w:rPr>
                <w:rFonts w:ascii="仿宋_GB2312" w:hAnsi="仿宋_GB2312" w:cs="仿宋_GB2312" w:eastAsia="仿宋_GB2312"/>
                <w:sz w:val="21"/>
              </w:rPr>
              <w:t>依据</w:t>
            </w:r>
            <w:r>
              <w:rPr>
                <w:rFonts w:ascii="仿宋_GB2312" w:hAnsi="仿宋_GB2312" w:cs="仿宋_GB2312" w:eastAsia="仿宋_GB2312"/>
                <w:sz w:val="21"/>
              </w:rPr>
              <w:t>GB/T 20154-2014 第6.2.2 条规定的方法进行检测，温度均匀度≤±2.1℃；</w:t>
            </w:r>
          </w:p>
          <w:p>
            <w:pPr>
              <w:pStyle w:val="null3"/>
              <w:jc w:val="both"/>
            </w:pPr>
            <w:r>
              <w:rPr>
                <w:rFonts w:ascii="仿宋_GB2312" w:hAnsi="仿宋_GB2312" w:cs="仿宋_GB2312" w:eastAsia="仿宋_GB2312"/>
                <w:sz w:val="21"/>
              </w:rPr>
              <w:t>11、降温时间：依据 GB/T 20154-2014 规定的检测方法进行检测，降温时间≤3.3小时，</w:t>
            </w:r>
          </w:p>
          <w:p>
            <w:pPr>
              <w:pStyle w:val="null3"/>
              <w:jc w:val="both"/>
            </w:pPr>
            <w:r>
              <w:rPr>
                <w:rFonts w:ascii="仿宋_GB2312" w:hAnsi="仿宋_GB2312" w:cs="仿宋_GB2312" w:eastAsia="仿宋_GB2312"/>
                <w:sz w:val="21"/>
              </w:rPr>
              <w:t>12、开门恢复时间：依据 YY/T 1757-2021 规定的检测方法进行检测，开门恢复时间≤26min；</w:t>
            </w:r>
          </w:p>
          <w:p>
            <w:pPr>
              <w:pStyle w:val="null3"/>
              <w:jc w:val="both"/>
            </w:pPr>
            <w:r>
              <w:rPr>
                <w:rFonts w:ascii="仿宋_GB2312" w:hAnsi="仿宋_GB2312" w:cs="仿宋_GB2312" w:eastAsia="仿宋_GB2312"/>
                <w:sz w:val="21"/>
              </w:rPr>
              <w:t>13、温度波动度：依据YY/T 1757-2021 第6.4.3条规定的方法进行检测，温度波动度≤±2.1℃；</w:t>
            </w:r>
          </w:p>
          <w:p>
            <w:pPr>
              <w:pStyle w:val="null3"/>
              <w:jc w:val="both"/>
            </w:pPr>
            <w:r>
              <w:rPr>
                <w:rFonts w:ascii="仿宋_GB2312" w:hAnsi="仿宋_GB2312" w:cs="仿宋_GB2312" w:eastAsia="仿宋_GB2312"/>
                <w:sz w:val="21"/>
              </w:rPr>
              <w:t>14、单系统特性点温度：机组保持单压机运行状态，产品设定温度为-80℃，在25℃环境温度，按照GB/T 20154 6.2.1规定的方法进行试验，实测单系统特性点温度应≤-80℃；</w:t>
            </w:r>
          </w:p>
          <w:p>
            <w:pPr>
              <w:pStyle w:val="null3"/>
              <w:jc w:val="both"/>
            </w:pPr>
            <w:r>
              <w:rPr>
                <w:rFonts w:ascii="仿宋_GB2312" w:hAnsi="仿宋_GB2312" w:cs="仿宋_GB2312" w:eastAsia="仿宋_GB2312"/>
                <w:sz w:val="21"/>
              </w:rPr>
              <w:t>15、单系统温度均匀性：机组保持单压机运行状态，产品设定温度为-80℃，在25℃环境温度，按照GB/T 20154 6.2.2 规定的方法进行试验，实测低温箱箱内每个测点温度与设定温度偏差应≤±2.9℃，</w:t>
            </w:r>
          </w:p>
          <w:p>
            <w:pPr>
              <w:pStyle w:val="null3"/>
              <w:jc w:val="both"/>
            </w:pPr>
            <w:r>
              <w:rPr>
                <w:rFonts w:ascii="仿宋_GB2312" w:hAnsi="仿宋_GB2312" w:cs="仿宋_GB2312" w:eastAsia="仿宋_GB2312"/>
                <w:sz w:val="21"/>
              </w:rPr>
              <w:t>16、空载断电回温：机组在空载状态下，实验条件按YY/T 1757-2021 中6.1 规定进行，按6.1.1规定的环境温度和6.1.2规定的环境湿度。在低温保存箱特性点处放置温度传感器T型热电偶，关闭箱门，调整低温保存箱温控器使箱内特性点处的温度小于等于设定温度-81℃，在此状态下持续10min 以上，之后将低温保存箱断开电源，特性点温度回升到-50℃所用时间≥308min。</w:t>
            </w:r>
          </w:p>
          <w:p>
            <w:pPr>
              <w:pStyle w:val="null3"/>
              <w:jc w:val="both"/>
            </w:pPr>
            <w:r>
              <w:rPr>
                <w:rFonts w:ascii="仿宋_GB2312" w:hAnsi="仿宋_GB2312" w:cs="仿宋_GB2312" w:eastAsia="仿宋_GB2312"/>
                <w:sz w:val="21"/>
              </w:rPr>
              <w:t>17、至少4 个发泡内门并带密封条设计，外门至少4层密封，整机共计5层密封，保温效果好；</w:t>
            </w:r>
          </w:p>
          <w:p>
            <w:pPr>
              <w:pStyle w:val="null3"/>
              <w:jc w:val="both"/>
            </w:pPr>
            <w:r>
              <w:rPr>
                <w:rFonts w:ascii="仿宋_GB2312" w:hAnsi="仿宋_GB2312" w:cs="仿宋_GB2312" w:eastAsia="仿宋_GB2312"/>
                <w:sz w:val="21"/>
              </w:rPr>
              <w:t>18、使用航空真空隔热材料VIP+PU整体发泡，VIP厚度≥25mm；发泡层厚度≥90mm</w:t>
            </w:r>
          </w:p>
          <w:p>
            <w:pPr>
              <w:pStyle w:val="null3"/>
              <w:jc w:val="both"/>
            </w:pPr>
            <w:r>
              <w:rPr>
                <w:rFonts w:ascii="仿宋_GB2312" w:hAnsi="仿宋_GB2312" w:cs="仿宋_GB2312" w:eastAsia="仿宋_GB2312"/>
                <w:sz w:val="21"/>
              </w:rPr>
              <w:t>19、内胆为电锌板喷粉，</w:t>
            </w:r>
          </w:p>
          <w:p>
            <w:pPr>
              <w:pStyle w:val="null3"/>
              <w:jc w:val="both"/>
            </w:pPr>
            <w:r>
              <w:rPr>
                <w:rFonts w:ascii="仿宋_GB2312" w:hAnsi="仿宋_GB2312" w:cs="仿宋_GB2312" w:eastAsia="仿宋_GB2312"/>
                <w:sz w:val="21"/>
              </w:rPr>
              <w:t>20、节能风机，智能控制风机开停</w:t>
            </w:r>
          </w:p>
          <w:p>
            <w:pPr>
              <w:pStyle w:val="null3"/>
              <w:jc w:val="both"/>
            </w:pPr>
            <w:r>
              <w:rPr>
                <w:rFonts w:ascii="仿宋_GB2312" w:hAnsi="仿宋_GB2312" w:cs="仿宋_GB2312" w:eastAsia="仿宋_GB2312"/>
                <w:sz w:val="21"/>
              </w:rPr>
              <w:t>21、具有可电磁平衡阀模块</w:t>
            </w:r>
          </w:p>
          <w:p>
            <w:pPr>
              <w:pStyle w:val="null3"/>
              <w:jc w:val="both"/>
            </w:pPr>
            <w:r>
              <w:rPr>
                <w:rFonts w:ascii="仿宋_GB2312" w:hAnsi="仿宋_GB2312" w:cs="仿宋_GB2312" w:eastAsia="仿宋_GB2312"/>
                <w:sz w:val="21"/>
              </w:rPr>
              <w:t>22、具三个测试孔。</w:t>
            </w:r>
          </w:p>
          <w:p>
            <w:pPr>
              <w:pStyle w:val="null3"/>
              <w:jc w:val="both"/>
            </w:pPr>
            <w:r>
              <w:rPr>
                <w:rFonts w:ascii="仿宋_GB2312" w:hAnsi="仿宋_GB2312" w:cs="仿宋_GB2312" w:eastAsia="仿宋_GB2312"/>
                <w:sz w:val="21"/>
              </w:rPr>
              <w:t>23、具有内置5V冷链供电系统。</w:t>
            </w:r>
          </w:p>
          <w:p>
            <w:pPr>
              <w:pStyle w:val="null3"/>
              <w:jc w:val="both"/>
            </w:pPr>
            <w:r>
              <w:rPr>
                <w:rFonts w:ascii="仿宋_GB2312" w:hAnsi="仿宋_GB2312" w:cs="仿宋_GB2312" w:eastAsia="仿宋_GB2312"/>
                <w:sz w:val="21"/>
              </w:rPr>
              <w:t>24、电脑版配置大容量存储空间，实时保存箱内设定温度、实际温度、高、低温报警温度、输入电压、环温等数据，且可通过USB数据接口端口导出全部数据，格式excel和PDF可选</w:t>
            </w:r>
          </w:p>
          <w:p>
            <w:pPr>
              <w:pStyle w:val="null3"/>
              <w:jc w:val="both"/>
            </w:pPr>
            <w:r>
              <w:rPr>
                <w:rFonts w:ascii="仿宋_GB2312" w:hAnsi="仿宋_GB2312" w:cs="仿宋_GB2312" w:eastAsia="仿宋_GB2312"/>
                <w:sz w:val="21"/>
              </w:rPr>
              <w:t>25、标配数据接口，可同计算机网线连接</w:t>
            </w:r>
          </w:p>
          <w:p>
            <w:pPr>
              <w:pStyle w:val="null3"/>
              <w:jc w:val="both"/>
            </w:pPr>
            <w:r>
              <w:rPr>
                <w:rFonts w:ascii="仿宋_GB2312" w:hAnsi="仿宋_GB2312" w:cs="仿宋_GB2312" w:eastAsia="仿宋_GB2312"/>
                <w:sz w:val="21"/>
              </w:rPr>
              <w:t>26、具有数据上传/下载功能，可以通过USB接口上传和下载箱内温度数据、报警记录以及事件记录等；</w:t>
            </w:r>
          </w:p>
          <w:p>
            <w:pPr>
              <w:pStyle w:val="null3"/>
              <w:jc w:val="both"/>
            </w:pPr>
            <w:r>
              <w:rPr>
                <w:rFonts w:ascii="仿宋_GB2312" w:hAnsi="仿宋_GB2312" w:cs="仿宋_GB2312" w:eastAsia="仿宋_GB2312"/>
                <w:sz w:val="21"/>
              </w:rPr>
              <w:t>27、具有参数自动配置功能，可通过USB接口上传和下载配置文件，将一台冰箱的设置参数和数据等信息复制到其它冰箱；</w:t>
            </w:r>
          </w:p>
          <w:p>
            <w:pPr>
              <w:pStyle w:val="null3"/>
              <w:jc w:val="both"/>
            </w:pPr>
            <w:r>
              <w:rPr>
                <w:rFonts w:ascii="仿宋_GB2312" w:hAnsi="仿宋_GB2312" w:cs="仿宋_GB2312" w:eastAsia="仿宋_GB2312"/>
                <w:sz w:val="21"/>
              </w:rPr>
              <w:t>28、具有事件记录功能，产品能够记录开门事件、密码修改、设置修改、账户登录等信息，且所有记录信息能够下载到电脑上</w:t>
            </w:r>
          </w:p>
          <w:p>
            <w:pPr>
              <w:pStyle w:val="null3"/>
              <w:jc w:val="both"/>
            </w:pPr>
            <w:r>
              <w:rPr>
                <w:rFonts w:ascii="仿宋_GB2312" w:hAnsi="仿宋_GB2312" w:cs="仿宋_GB2312" w:eastAsia="仿宋_GB2312"/>
                <w:sz w:val="21"/>
              </w:rPr>
              <w:t>29、选配可升降托盘，在冰箱存放样本时可进行临时存放；</w:t>
            </w:r>
          </w:p>
          <w:p>
            <w:pPr>
              <w:pStyle w:val="null3"/>
              <w:jc w:val="both"/>
            </w:pPr>
            <w:r>
              <w:rPr>
                <w:rFonts w:ascii="仿宋_GB2312" w:hAnsi="仿宋_GB2312" w:cs="仿宋_GB2312" w:eastAsia="仿宋_GB2312"/>
                <w:sz w:val="21"/>
              </w:rPr>
              <w:t>30、标配两块12V铅酸电池，保障冰箱断电后，温度显示及冰箱报警功能运行</w:t>
            </w:r>
          </w:p>
          <w:p>
            <w:pPr>
              <w:pStyle w:val="null3"/>
              <w:jc w:val="both"/>
            </w:pPr>
            <w:r>
              <w:rPr>
                <w:rFonts w:ascii="仿宋_GB2312" w:hAnsi="仿宋_GB2312" w:cs="仿宋_GB2312" w:eastAsia="仿宋_GB2312"/>
                <w:sz w:val="21"/>
              </w:rPr>
              <w:t>31、有效容积：≥728L，整机装箱量（2ml冻存管容量）≥50000份样本；</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、净重：</w:t>
            </w:r>
            <w:r>
              <w:rPr>
                <w:rFonts w:ascii="仿宋_GB2312" w:hAnsi="仿宋_GB2312" w:cs="仿宋_GB2312" w:eastAsia="仿宋_GB2312"/>
                <w:sz w:val="21"/>
              </w:rPr>
              <w:t>350±3% Kg</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、噪音</w:t>
            </w:r>
            <w:r>
              <w:rPr>
                <w:rFonts w:ascii="仿宋_GB2312" w:hAnsi="仿宋_GB2312" w:cs="仿宋_GB2312" w:eastAsia="仿宋_GB2312"/>
                <w:sz w:val="21"/>
              </w:rPr>
              <w:t>≤51分贝</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说明书</w:t>
            </w:r>
            <w:r>
              <w:rPr>
                <w:rFonts w:ascii="仿宋_GB2312" w:hAnsi="仿宋_GB2312" w:cs="仿宋_GB2312" w:eastAsia="仿宋_GB2312"/>
                <w:sz w:val="21"/>
              </w:rPr>
              <w:t xml:space="preserve">  </w:t>
            </w:r>
            <w:r>
              <w:rPr>
                <w:rFonts w:ascii="仿宋_GB2312" w:hAnsi="仿宋_GB2312" w:cs="仿宋_GB2312" w:eastAsia="仿宋_GB2312"/>
                <w:sz w:val="21"/>
              </w:rPr>
              <w:t>1份</w:t>
            </w:r>
          </w:p>
          <w:p>
            <w:pPr>
              <w:pStyle w:val="null3"/>
              <w:jc w:val="both"/>
            </w:pPr>
            <w:r>
              <w:rPr>
                <w:rFonts w:ascii="仿宋_GB2312" w:hAnsi="仿宋_GB2312" w:cs="仿宋_GB2312" w:eastAsia="仿宋_GB2312"/>
                <w:sz w:val="21"/>
              </w:rPr>
              <w:t>电源线</w:t>
            </w:r>
            <w:r>
              <w:rPr>
                <w:rFonts w:ascii="仿宋_GB2312" w:hAnsi="仿宋_GB2312" w:cs="仿宋_GB2312" w:eastAsia="仿宋_GB2312"/>
                <w:sz w:val="21"/>
              </w:rPr>
              <w:t xml:space="preserve">  </w:t>
            </w:r>
            <w:r>
              <w:rPr>
                <w:rFonts w:ascii="仿宋_GB2312" w:hAnsi="仿宋_GB2312" w:cs="仿宋_GB2312" w:eastAsia="仿宋_GB2312"/>
                <w:sz w:val="21"/>
              </w:rPr>
              <w:t>1条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8"/>
                <w:b/>
              </w:rPr>
              <w:t>超低温冰箱（</w:t>
            </w:r>
            <w:r>
              <w:rPr>
                <w:rFonts w:ascii="仿宋_GB2312" w:hAnsi="仿宋_GB2312" w:cs="仿宋_GB2312" w:eastAsia="仿宋_GB2312"/>
                <w:sz w:val="28"/>
                <w:b/>
              </w:rPr>
              <w:t>-40℃）</w:t>
            </w:r>
            <w:r>
              <w:rPr>
                <w:rFonts w:ascii="仿宋_GB2312" w:hAnsi="仿宋_GB2312" w:cs="仿宋_GB2312" w:eastAsia="仿宋_GB2312"/>
                <w:sz w:val="28"/>
                <w:b/>
              </w:rPr>
              <w:t>参数需求：</w:t>
            </w:r>
          </w:p>
          <w:p>
            <w:pPr>
              <w:pStyle w:val="null3"/>
              <w:jc w:val="both"/>
            </w:pPr>
            <w:r>
              <w:rPr>
                <w:rFonts w:ascii="仿宋_GB2312" w:hAnsi="仿宋_GB2312" w:cs="仿宋_GB2312" w:eastAsia="仿宋_GB2312"/>
                <w:sz w:val="21"/>
              </w:rPr>
              <w:t>1、温度范围-20°C～-40°C可调节(可设置范围-10°C～-40°C)，控温精度0.1℃；</w:t>
            </w:r>
          </w:p>
          <w:p>
            <w:pPr>
              <w:pStyle w:val="null3"/>
              <w:jc w:val="both"/>
            </w:pPr>
            <w:r>
              <w:rPr>
                <w:rFonts w:ascii="仿宋_GB2312" w:hAnsi="仿宋_GB2312" w:cs="仿宋_GB2312" w:eastAsia="仿宋_GB2312"/>
                <w:sz w:val="21"/>
              </w:rPr>
              <w:t>2、箱内有效容积≥560L</w:t>
            </w:r>
          </w:p>
          <w:p>
            <w:pPr>
              <w:pStyle w:val="null3"/>
              <w:jc w:val="both"/>
            </w:pPr>
            <w:r>
              <w:rPr>
                <w:rFonts w:ascii="仿宋_GB2312" w:hAnsi="仿宋_GB2312" w:cs="仿宋_GB2312" w:eastAsia="仿宋_GB2312"/>
                <w:sz w:val="21"/>
              </w:rPr>
              <w:t>3、微电脑控制，LCD数码显示箱内温度，显示精度±0.1℃；</w:t>
            </w:r>
          </w:p>
          <w:p>
            <w:pPr>
              <w:pStyle w:val="null3"/>
              <w:jc w:val="both"/>
            </w:pPr>
            <w:r>
              <w:rPr>
                <w:rFonts w:ascii="仿宋_GB2312" w:hAnsi="仿宋_GB2312" w:cs="仿宋_GB2312" w:eastAsia="仿宋_GB2312"/>
                <w:sz w:val="21"/>
              </w:rPr>
              <w:t>4、具有多种故障报警：高温报警、低温报警、传感器故障报警、断电报警、门开报警、环温高报警；</w:t>
            </w:r>
          </w:p>
          <w:p>
            <w:pPr>
              <w:pStyle w:val="null3"/>
              <w:jc w:val="both"/>
            </w:pPr>
            <w:r>
              <w:rPr>
                <w:rFonts w:ascii="仿宋_GB2312" w:hAnsi="仿宋_GB2312" w:cs="仿宋_GB2312" w:eastAsia="仿宋_GB2312"/>
                <w:sz w:val="21"/>
              </w:rPr>
              <w:t>5、具有多种报警方式：声音蜂鸣报警、数字闪烁报警、符号闪烁报警，远程报警接口；</w:t>
            </w:r>
          </w:p>
          <w:p>
            <w:pPr>
              <w:pStyle w:val="null3"/>
              <w:jc w:val="both"/>
            </w:pPr>
            <w:r>
              <w:rPr>
                <w:rFonts w:ascii="仿宋_GB2312" w:hAnsi="仿宋_GB2312" w:cs="仿宋_GB2312" w:eastAsia="仿宋_GB2312"/>
                <w:sz w:val="21"/>
              </w:rPr>
              <w:t>6、多重保护功能：开机延时保护、停机间隔保护、显示面板密码保护、断电记忆数据保护、传感器故障保护运行；</w:t>
            </w:r>
          </w:p>
          <w:p>
            <w:pPr>
              <w:pStyle w:val="null3"/>
              <w:jc w:val="both"/>
            </w:pPr>
            <w:r>
              <w:rPr>
                <w:rFonts w:ascii="仿宋_GB2312" w:hAnsi="仿宋_GB2312" w:cs="仿宋_GB2312" w:eastAsia="仿宋_GB2312"/>
                <w:sz w:val="21"/>
              </w:rPr>
              <w:t>7、具有断电报警功能，且在产品断电后能有数字温度显示≥24小时；</w:t>
            </w:r>
          </w:p>
          <w:p>
            <w:pPr>
              <w:pStyle w:val="null3"/>
              <w:jc w:val="both"/>
            </w:pPr>
            <w:r>
              <w:rPr>
                <w:rFonts w:ascii="仿宋_GB2312" w:hAnsi="仿宋_GB2312" w:cs="仿宋_GB2312" w:eastAsia="仿宋_GB2312"/>
                <w:sz w:val="21"/>
              </w:rPr>
              <w:t>8、采用HC环保制冷剂和制冷系统，明确制冷剂用量，制冷剂用量符合国家安全标准,可燃制冷剂不能高于150g；</w:t>
            </w:r>
          </w:p>
          <w:p>
            <w:pPr>
              <w:pStyle w:val="null3"/>
              <w:jc w:val="both"/>
            </w:pPr>
            <w:r>
              <w:rPr>
                <w:rFonts w:ascii="仿宋_GB2312" w:hAnsi="仿宋_GB2312" w:cs="仿宋_GB2312" w:eastAsia="仿宋_GB2312"/>
                <w:sz w:val="21"/>
              </w:rPr>
              <w:t>9、根据低温保存箱国家标准GB/T 20154要求，低温保存箱铭牌上要标注制冷剂的详细名称及装入量；</w:t>
            </w:r>
          </w:p>
          <w:p>
            <w:pPr>
              <w:pStyle w:val="null3"/>
              <w:jc w:val="both"/>
            </w:pPr>
            <w:r>
              <w:rPr>
                <w:rFonts w:ascii="仿宋_GB2312" w:hAnsi="仿宋_GB2312" w:cs="仿宋_GB2312" w:eastAsia="仿宋_GB2312"/>
                <w:sz w:val="21"/>
              </w:rPr>
              <w:t>10、采用进口碳氢高效节能压缩机。</w:t>
            </w:r>
          </w:p>
          <w:p>
            <w:pPr>
              <w:pStyle w:val="null3"/>
              <w:jc w:val="both"/>
            </w:pPr>
            <w:r>
              <w:rPr>
                <w:rFonts w:ascii="仿宋_GB2312" w:hAnsi="仿宋_GB2312" w:cs="仿宋_GB2312" w:eastAsia="仿宋_GB2312"/>
                <w:sz w:val="21"/>
              </w:rPr>
              <w:t>11、25℃环温时，空箱耗电量应≤4Kw.h/24h；</w:t>
            </w:r>
          </w:p>
          <w:p>
            <w:pPr>
              <w:pStyle w:val="null3"/>
              <w:jc w:val="both"/>
            </w:pPr>
            <w:r>
              <w:rPr>
                <w:rFonts w:ascii="仿宋_GB2312" w:hAnsi="仿宋_GB2312" w:cs="仿宋_GB2312" w:eastAsia="仿宋_GB2312"/>
                <w:sz w:val="21"/>
              </w:rPr>
              <w:t>12、设定-40℃，特性点温度均匀性±4℃以内；</w:t>
            </w:r>
          </w:p>
          <w:p>
            <w:pPr>
              <w:pStyle w:val="null3"/>
              <w:jc w:val="both"/>
            </w:pPr>
            <w:r>
              <w:rPr>
                <w:rFonts w:ascii="仿宋_GB2312" w:hAnsi="仿宋_GB2312" w:cs="仿宋_GB2312" w:eastAsia="仿宋_GB2312"/>
                <w:sz w:val="21"/>
              </w:rPr>
              <w:t>13、一体式手把门锁设计，单手实现开关门，可同时使用暗锁及挂锁，实现多人管理；</w:t>
            </w:r>
          </w:p>
          <w:p>
            <w:pPr>
              <w:pStyle w:val="null3"/>
              <w:jc w:val="both"/>
            </w:pPr>
            <w:r>
              <w:rPr>
                <w:rFonts w:ascii="仿宋_GB2312" w:hAnsi="仿宋_GB2312" w:cs="仿宋_GB2312" w:eastAsia="仿宋_GB2312"/>
                <w:sz w:val="21"/>
              </w:rPr>
              <w:t>14、内外双层门设计，聚氨酯发泡外门+2个内门，外门2层密封。</w:t>
            </w:r>
          </w:p>
          <w:p>
            <w:pPr>
              <w:pStyle w:val="null3"/>
              <w:jc w:val="both"/>
            </w:pPr>
            <w:r>
              <w:rPr>
                <w:rFonts w:ascii="仿宋_GB2312" w:hAnsi="仿宋_GB2312" w:cs="仿宋_GB2312" w:eastAsia="仿宋_GB2312"/>
                <w:sz w:val="21"/>
              </w:rPr>
              <w:t>15、保温层PU整体发泡，厚度≥70mm；</w:t>
            </w:r>
          </w:p>
          <w:p>
            <w:pPr>
              <w:pStyle w:val="null3"/>
              <w:jc w:val="both"/>
            </w:pPr>
            <w:r>
              <w:rPr>
                <w:rFonts w:ascii="仿宋_GB2312" w:hAnsi="仿宋_GB2312" w:cs="仿宋_GB2312" w:eastAsia="仿宋_GB2312"/>
                <w:sz w:val="21"/>
              </w:rPr>
              <w:t>16、内藏式蒸发器设计，金属喷粉内胆。</w:t>
            </w:r>
          </w:p>
          <w:p>
            <w:pPr>
              <w:pStyle w:val="null3"/>
              <w:jc w:val="both"/>
            </w:pPr>
            <w:r>
              <w:rPr>
                <w:rFonts w:ascii="仿宋_GB2312" w:hAnsi="仿宋_GB2312" w:cs="仿宋_GB2312" w:eastAsia="仿宋_GB2312"/>
                <w:sz w:val="21"/>
              </w:rPr>
              <w:t>17、风机</w:t>
            </w:r>
            <w:r>
              <w:rPr>
                <w:rFonts w:ascii="仿宋_GB2312" w:hAnsi="仿宋_GB2312" w:cs="仿宋_GB2312" w:eastAsia="仿宋_GB2312"/>
                <w:sz w:val="21"/>
              </w:rPr>
              <w:t>采用</w:t>
            </w:r>
            <w:r>
              <w:rPr>
                <w:rFonts w:ascii="仿宋_GB2312" w:hAnsi="仿宋_GB2312" w:cs="仿宋_GB2312" w:eastAsia="仿宋_GB2312"/>
                <w:sz w:val="21"/>
              </w:rPr>
              <w:t>微电脑智能控制运行；</w:t>
            </w:r>
          </w:p>
          <w:p>
            <w:pPr>
              <w:pStyle w:val="null3"/>
              <w:jc w:val="both"/>
            </w:pPr>
            <w:r>
              <w:rPr>
                <w:rFonts w:ascii="仿宋_GB2312" w:hAnsi="仿宋_GB2312" w:cs="仿宋_GB2312" w:eastAsia="仿宋_GB2312"/>
                <w:sz w:val="21"/>
              </w:rPr>
              <w:t>18、噪音要低于45分贝；</w:t>
            </w:r>
          </w:p>
          <w:p>
            <w:pPr>
              <w:pStyle w:val="null3"/>
              <w:jc w:val="both"/>
            </w:pPr>
            <w:r>
              <w:rPr>
                <w:rFonts w:ascii="仿宋_GB2312" w:hAnsi="仿宋_GB2312" w:cs="仿宋_GB2312" w:eastAsia="仿宋_GB2312"/>
                <w:sz w:val="21"/>
              </w:rPr>
              <w:t>19、具有平衡孔模块；</w:t>
            </w:r>
          </w:p>
          <w:p>
            <w:pPr>
              <w:pStyle w:val="null3"/>
              <w:jc w:val="both"/>
            </w:pPr>
            <w:r>
              <w:rPr>
                <w:rFonts w:ascii="仿宋_GB2312" w:hAnsi="仿宋_GB2312" w:cs="仿宋_GB2312" w:eastAsia="仿宋_GB2312"/>
                <w:sz w:val="21"/>
              </w:rPr>
              <w:t>20、具有2个测试孔；</w:t>
            </w:r>
          </w:p>
          <w:p>
            <w:pPr>
              <w:pStyle w:val="null3"/>
              <w:jc w:val="both"/>
            </w:pPr>
            <w:r>
              <w:rPr>
                <w:rFonts w:ascii="仿宋_GB2312" w:hAnsi="仿宋_GB2312" w:cs="仿宋_GB2312" w:eastAsia="仿宋_GB2312"/>
                <w:sz w:val="21"/>
              </w:rPr>
              <w:t>21、箱内大空间，搁架间距上下可调；</w:t>
            </w:r>
          </w:p>
          <w:p>
            <w:pPr>
              <w:pStyle w:val="null3"/>
              <w:jc w:val="both"/>
            </w:pPr>
            <w:r>
              <w:rPr>
                <w:rFonts w:ascii="仿宋_GB2312" w:hAnsi="仿宋_GB2312" w:cs="仿宋_GB2312" w:eastAsia="仿宋_GB2312"/>
                <w:sz w:val="21"/>
              </w:rPr>
              <w:t>22、万向脚轮+底脚设计，便于移动和锁定调平；</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1台，说明书 1份，电源线 1条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8"/>
                <w:b/>
              </w:rPr>
              <w:t>冰冻血浆解冻箱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1、解冻血袋种类：冷沉淀、凝血因子、血浆、血小板；</w:t>
            </w:r>
          </w:p>
          <w:p>
            <w:pPr>
              <w:pStyle w:val="null3"/>
              <w:jc w:val="both"/>
            </w:pPr>
            <w:r>
              <w:rPr>
                <w:rFonts w:ascii="仿宋_GB2312" w:hAnsi="仿宋_GB2312" w:cs="仿宋_GB2312" w:eastAsia="仿宋_GB2312"/>
                <w:sz w:val="21"/>
              </w:rPr>
              <w:t>2、具备独立的控制系统，能监测解冻的全过程，具有声、光双重超温报警，并能自动降温；</w:t>
            </w:r>
          </w:p>
          <w:p>
            <w:pPr>
              <w:pStyle w:val="null3"/>
              <w:jc w:val="both"/>
            </w:pPr>
            <w:r>
              <w:rPr>
                <w:rFonts w:ascii="仿宋_GB2312" w:hAnsi="仿宋_GB2312" w:cs="仿宋_GB2312" w:eastAsia="仿宋_GB2312"/>
                <w:sz w:val="21"/>
              </w:rPr>
              <w:t>3、具备可移动的不锈钢解冻架和解冻专用袋，放、取方便；</w:t>
            </w:r>
          </w:p>
          <w:p>
            <w:pPr>
              <w:pStyle w:val="null3"/>
              <w:jc w:val="both"/>
            </w:pPr>
            <w:r>
              <w:rPr>
                <w:rFonts w:ascii="仿宋_GB2312" w:hAnsi="仿宋_GB2312" w:cs="仿宋_GB2312" w:eastAsia="仿宋_GB2312"/>
                <w:sz w:val="21"/>
              </w:rPr>
              <w:t>4、能重复使用的解冻专用袋（医用复合材料），隔离每个血浆袋，有效防止交叉污染，确保血浆袋外面清洁、干燥，标签清晰、无脱落；</w:t>
            </w:r>
          </w:p>
          <w:p>
            <w:pPr>
              <w:pStyle w:val="null3"/>
              <w:jc w:val="both"/>
            </w:pPr>
            <w:r>
              <w:rPr>
                <w:rFonts w:ascii="仿宋_GB2312" w:hAnsi="仿宋_GB2312" w:cs="仿宋_GB2312" w:eastAsia="仿宋_GB2312"/>
                <w:sz w:val="21"/>
              </w:rPr>
              <w:t>5、全不锈钢水箱，清洁卫生、消毒方便；</w:t>
            </w:r>
          </w:p>
          <w:p>
            <w:pPr>
              <w:pStyle w:val="null3"/>
              <w:jc w:val="both"/>
            </w:pPr>
            <w:r>
              <w:rPr>
                <w:rFonts w:ascii="仿宋_GB2312" w:hAnsi="仿宋_GB2312" w:cs="仿宋_GB2312" w:eastAsia="仿宋_GB2312"/>
                <w:sz w:val="21"/>
              </w:rPr>
              <w:t>6、加热水箱与解冻水槽的分离，保证均匀、快速地解冻，解冻完全后循环水自动回落，有效避免过度解冻；</w:t>
            </w:r>
          </w:p>
          <w:p>
            <w:pPr>
              <w:pStyle w:val="null3"/>
              <w:jc w:val="both"/>
            </w:pPr>
            <w:r>
              <w:rPr>
                <w:rFonts w:ascii="仿宋_GB2312" w:hAnsi="仿宋_GB2312" w:cs="仿宋_GB2312" w:eastAsia="仿宋_GB2312"/>
                <w:sz w:val="21"/>
              </w:rPr>
              <w:t>7、具有上排水功能，工作室内无需有地漏；</w:t>
            </w:r>
          </w:p>
          <w:p>
            <w:pPr>
              <w:pStyle w:val="null3"/>
              <w:jc w:val="both"/>
            </w:pPr>
            <w:r>
              <w:rPr>
                <w:rFonts w:ascii="仿宋_GB2312" w:hAnsi="仿宋_GB2312" w:cs="仿宋_GB2312" w:eastAsia="仿宋_GB2312"/>
                <w:sz w:val="21"/>
              </w:rPr>
              <w:t>8、内胆自带摆动功能可加快融浆速度；</w:t>
            </w:r>
          </w:p>
          <w:p>
            <w:pPr>
              <w:pStyle w:val="null3"/>
              <w:jc w:val="both"/>
            </w:pPr>
            <w:r>
              <w:rPr>
                <w:rFonts w:ascii="仿宋_GB2312" w:hAnsi="仿宋_GB2312" w:cs="仿宋_GB2312" w:eastAsia="仿宋_GB2312"/>
                <w:sz w:val="21"/>
              </w:rPr>
              <w:t>9、加热功率≤2000W</w:t>
            </w:r>
          </w:p>
          <w:p>
            <w:pPr>
              <w:pStyle w:val="null3"/>
              <w:jc w:val="both"/>
            </w:pPr>
            <w:r>
              <w:rPr>
                <w:rFonts w:ascii="仿宋_GB2312" w:hAnsi="仿宋_GB2312" w:cs="仿宋_GB2312" w:eastAsia="仿宋_GB2312"/>
                <w:sz w:val="21"/>
              </w:rPr>
              <w:t>10、存水量</w:t>
            </w:r>
            <w:r>
              <w:rPr>
                <w:rFonts w:ascii="仿宋_GB2312" w:hAnsi="仿宋_GB2312" w:cs="仿宋_GB2312" w:eastAsia="仿宋_GB2312"/>
                <w:sz w:val="21"/>
              </w:rPr>
              <w:t>：</w:t>
            </w:r>
            <w:r>
              <w:rPr>
                <w:rFonts w:ascii="仿宋_GB2312" w:hAnsi="仿宋_GB2312" w:cs="仿宋_GB2312" w:eastAsia="仿宋_GB2312"/>
                <w:sz w:val="21"/>
              </w:rPr>
              <w:t>40kg±10％</w:t>
            </w:r>
          </w:p>
          <w:p>
            <w:pPr>
              <w:pStyle w:val="null3"/>
              <w:jc w:val="both"/>
            </w:pPr>
            <w:r>
              <w:rPr>
                <w:rFonts w:ascii="仿宋_GB2312" w:hAnsi="仿宋_GB2312" w:cs="仿宋_GB2312" w:eastAsia="仿宋_GB2312"/>
                <w:sz w:val="21"/>
              </w:rPr>
              <w:t>11、循环水泵流量</w:t>
            </w:r>
            <w:r>
              <w:rPr>
                <w:rFonts w:ascii="仿宋_GB2312" w:hAnsi="仿宋_GB2312" w:cs="仿宋_GB2312" w:eastAsia="仿宋_GB2312"/>
                <w:sz w:val="21"/>
              </w:rPr>
              <w:t>：</w:t>
            </w:r>
            <w:r>
              <w:rPr>
                <w:rFonts w:ascii="仿宋_GB2312" w:hAnsi="仿宋_GB2312" w:cs="仿宋_GB2312" w:eastAsia="仿宋_GB2312"/>
                <w:sz w:val="21"/>
              </w:rPr>
              <w:t>25kg /min</w:t>
            </w:r>
          </w:p>
          <w:p>
            <w:pPr>
              <w:pStyle w:val="null3"/>
              <w:jc w:val="both"/>
            </w:pPr>
            <w:r>
              <w:rPr>
                <w:rFonts w:ascii="仿宋_GB2312" w:hAnsi="仿宋_GB2312" w:cs="仿宋_GB2312" w:eastAsia="仿宋_GB2312"/>
                <w:sz w:val="21"/>
              </w:rPr>
              <w:t>12最大化浆量（每袋50 ml -200ml）</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6袋</w:t>
            </w:r>
          </w:p>
          <w:p>
            <w:pPr>
              <w:pStyle w:val="null3"/>
              <w:jc w:val="both"/>
            </w:pPr>
            <w:r>
              <w:rPr>
                <w:rFonts w:ascii="仿宋_GB2312" w:hAnsi="仿宋_GB2312" w:cs="仿宋_GB2312" w:eastAsia="仿宋_GB2312"/>
                <w:sz w:val="21"/>
              </w:rPr>
              <w:t>13、控温范围30~45℃，可调</w:t>
            </w:r>
          </w:p>
          <w:p>
            <w:pPr>
              <w:pStyle w:val="null3"/>
              <w:jc w:val="both"/>
            </w:pPr>
            <w:r>
              <w:rPr>
                <w:rFonts w:ascii="仿宋_GB2312" w:hAnsi="仿宋_GB2312" w:cs="仿宋_GB2312" w:eastAsia="仿宋_GB2312"/>
                <w:sz w:val="21"/>
              </w:rPr>
              <w:t>14、控温精度±0.5℃</w:t>
            </w:r>
          </w:p>
          <w:p>
            <w:pPr>
              <w:pStyle w:val="null3"/>
              <w:jc w:val="both"/>
            </w:pPr>
            <w:r>
              <w:rPr>
                <w:rFonts w:ascii="仿宋_GB2312" w:hAnsi="仿宋_GB2312" w:cs="仿宋_GB2312" w:eastAsia="仿宋_GB2312"/>
                <w:sz w:val="21"/>
              </w:rPr>
              <w:t>15、分度值</w:t>
            </w:r>
            <w:r>
              <w:rPr>
                <w:rFonts w:ascii="仿宋_GB2312" w:hAnsi="仿宋_GB2312" w:cs="仿宋_GB2312" w:eastAsia="仿宋_GB2312"/>
                <w:sz w:val="21"/>
              </w:rPr>
              <w:t>：</w:t>
            </w:r>
            <w:r>
              <w:rPr>
                <w:rFonts w:ascii="仿宋_GB2312" w:hAnsi="仿宋_GB2312" w:cs="仿宋_GB2312" w:eastAsia="仿宋_GB2312"/>
                <w:sz w:val="21"/>
              </w:rPr>
              <w:t>0.1℃</w:t>
            </w:r>
          </w:p>
          <w:p>
            <w:pPr>
              <w:pStyle w:val="null3"/>
              <w:jc w:val="both"/>
            </w:pPr>
            <w:r>
              <w:rPr>
                <w:rFonts w:ascii="仿宋_GB2312" w:hAnsi="仿宋_GB2312" w:cs="仿宋_GB2312" w:eastAsia="仿宋_GB2312"/>
                <w:sz w:val="21"/>
              </w:rPr>
              <w:t>16 具有超温报警功能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8"/>
                <w:b/>
              </w:rPr>
              <w:t>CO</w:t>
            </w:r>
            <w:r>
              <w:rPr>
                <w:rFonts w:ascii="仿宋_GB2312" w:hAnsi="仿宋_GB2312" w:cs="仿宋_GB2312" w:eastAsia="仿宋_GB2312"/>
                <w:sz w:val="28"/>
                <w:b/>
                <w:vertAlign w:val="subscript"/>
              </w:rPr>
              <w:t>2</w:t>
            </w:r>
            <w:r>
              <w:rPr>
                <w:rFonts w:ascii="仿宋_GB2312" w:hAnsi="仿宋_GB2312" w:cs="仿宋_GB2312" w:eastAsia="仿宋_GB2312"/>
                <w:sz w:val="28"/>
                <w:b/>
              </w:rPr>
              <w:t>培养箱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整体要求</w:t>
            </w:r>
            <w:r>
              <w:rPr>
                <w:rFonts w:ascii="仿宋_GB2312" w:hAnsi="仿宋_GB2312" w:cs="仿宋_GB2312" w:eastAsia="仿宋_GB2312"/>
                <w:sz w:val="21"/>
              </w:rPr>
              <w:t>：直热式二氧化碳培养箱</w:t>
            </w:r>
          </w:p>
          <w:p>
            <w:pPr>
              <w:pStyle w:val="null3"/>
              <w:jc w:val="both"/>
            </w:pPr>
            <w:r>
              <w:rPr>
                <w:rFonts w:ascii="仿宋_GB2312" w:hAnsi="仿宋_GB2312" w:cs="仿宋_GB2312" w:eastAsia="仿宋_GB2312"/>
                <w:sz w:val="21"/>
              </w:rPr>
              <w:t>2、性能指标及要求</w:t>
            </w:r>
          </w:p>
          <w:p>
            <w:pPr>
              <w:pStyle w:val="null3"/>
              <w:jc w:val="both"/>
            </w:pPr>
            <w:r>
              <w:rPr>
                <w:rFonts w:ascii="仿宋_GB2312" w:hAnsi="仿宋_GB2312" w:cs="仿宋_GB2312" w:eastAsia="仿宋_GB2312"/>
                <w:sz w:val="21"/>
              </w:rPr>
              <w:t>2.1工作环境温度： 5 - 40℃，温度范围-20 -40℃，可调</w:t>
            </w:r>
          </w:p>
          <w:p>
            <w:pPr>
              <w:pStyle w:val="null3"/>
              <w:jc w:val="both"/>
            </w:pPr>
            <w:r>
              <w:rPr>
                <w:rFonts w:ascii="仿宋_GB2312" w:hAnsi="仿宋_GB2312" w:cs="仿宋_GB2312" w:eastAsia="仿宋_GB2312"/>
                <w:sz w:val="21"/>
              </w:rPr>
              <w:t>2.2工作环境湿度： 20 - 80%</w:t>
            </w:r>
          </w:p>
          <w:p>
            <w:pPr>
              <w:pStyle w:val="null3"/>
              <w:jc w:val="both"/>
            </w:pPr>
            <w:r>
              <w:rPr>
                <w:rFonts w:ascii="仿宋_GB2312" w:hAnsi="仿宋_GB2312" w:cs="仿宋_GB2312" w:eastAsia="仿宋_GB2312"/>
                <w:sz w:val="21"/>
              </w:rPr>
              <w:t>2.3电源:  220V  10% ，50 Hz</w:t>
            </w:r>
          </w:p>
          <w:p>
            <w:pPr>
              <w:pStyle w:val="null3"/>
              <w:jc w:val="both"/>
            </w:pPr>
            <w:r>
              <w:rPr>
                <w:rFonts w:ascii="仿宋_GB2312" w:hAnsi="仿宋_GB2312" w:cs="仿宋_GB2312" w:eastAsia="仿宋_GB2312"/>
                <w:sz w:val="21"/>
              </w:rPr>
              <w:t>2.4工作体积：</w:t>
            </w:r>
            <w:r>
              <w:rPr>
                <w:rFonts w:ascii="仿宋_GB2312" w:hAnsi="仿宋_GB2312" w:cs="仿宋_GB2312" w:eastAsia="仿宋_GB2312"/>
                <w:sz w:val="21"/>
              </w:rPr>
              <w:t>≥</w:t>
            </w:r>
            <w:r>
              <w:rPr>
                <w:rFonts w:ascii="仿宋_GB2312" w:hAnsi="仿宋_GB2312" w:cs="仿宋_GB2312" w:eastAsia="仿宋_GB2312"/>
                <w:sz w:val="21"/>
              </w:rPr>
              <w:t>184升。</w:t>
            </w:r>
          </w:p>
          <w:p>
            <w:pPr>
              <w:pStyle w:val="null3"/>
              <w:jc w:val="both"/>
            </w:pPr>
            <w:r>
              <w:rPr>
                <w:rFonts w:ascii="仿宋_GB2312" w:hAnsi="仿宋_GB2312" w:cs="仿宋_GB2312" w:eastAsia="仿宋_GB2312"/>
                <w:sz w:val="21"/>
              </w:rPr>
              <w:t>2.6 温度控制范围：高于室温5℃～50℃</w:t>
            </w:r>
          </w:p>
          <w:p>
            <w:pPr>
              <w:pStyle w:val="null3"/>
              <w:jc w:val="both"/>
            </w:pPr>
            <w:r>
              <w:rPr>
                <w:rFonts w:ascii="仿宋_GB2312" w:hAnsi="仿宋_GB2312" w:cs="仿宋_GB2312" w:eastAsia="仿宋_GB2312"/>
                <w:sz w:val="21"/>
              </w:rPr>
              <w:t>2.7温度控制精度：±0.1℃</w:t>
            </w:r>
          </w:p>
          <w:p>
            <w:pPr>
              <w:pStyle w:val="null3"/>
              <w:jc w:val="both"/>
            </w:pPr>
            <w:r>
              <w:rPr>
                <w:rFonts w:ascii="仿宋_GB2312" w:hAnsi="仿宋_GB2312" w:cs="仿宋_GB2312" w:eastAsia="仿宋_GB2312"/>
                <w:sz w:val="21"/>
              </w:rPr>
              <w:t>2.8温度均一性: ±0.3℃(在37℃下)</w:t>
            </w:r>
          </w:p>
          <w:p>
            <w:pPr>
              <w:pStyle w:val="null3"/>
              <w:jc w:val="both"/>
            </w:pPr>
            <w:r>
              <w:rPr>
                <w:rFonts w:ascii="仿宋_GB2312" w:hAnsi="仿宋_GB2312" w:cs="仿宋_GB2312" w:eastAsia="仿宋_GB2312"/>
                <w:sz w:val="21"/>
              </w:rPr>
              <w:t>2.9温度跟踪报警：有</w:t>
            </w:r>
          </w:p>
          <w:p>
            <w:pPr>
              <w:pStyle w:val="null3"/>
              <w:jc w:val="both"/>
            </w:pPr>
            <w:r>
              <w:rPr>
                <w:rFonts w:ascii="仿宋_GB2312" w:hAnsi="仿宋_GB2312" w:cs="仿宋_GB2312" w:eastAsia="仿宋_GB2312"/>
                <w:sz w:val="21"/>
              </w:rPr>
              <w:t>2.10温度显示：绿色LED</w:t>
            </w:r>
          </w:p>
          <w:p>
            <w:pPr>
              <w:pStyle w:val="null3"/>
              <w:jc w:val="both"/>
            </w:pPr>
            <w:r>
              <w:rPr>
                <w:rFonts w:ascii="仿宋_GB2312" w:hAnsi="仿宋_GB2312" w:cs="仿宋_GB2312" w:eastAsia="仿宋_GB2312"/>
                <w:sz w:val="21"/>
              </w:rPr>
              <w:t>2.11加热方式：直热式</w:t>
            </w:r>
          </w:p>
          <w:p>
            <w:pPr>
              <w:pStyle w:val="null3"/>
              <w:jc w:val="both"/>
            </w:pPr>
            <w:r>
              <w:rPr>
                <w:rFonts w:ascii="仿宋_GB2312" w:hAnsi="仿宋_GB2312" w:cs="仿宋_GB2312" w:eastAsia="仿宋_GB2312"/>
                <w:sz w:val="21"/>
              </w:rPr>
              <w:t>2.12二氧化碳控制范围：0～20%</w:t>
            </w:r>
          </w:p>
          <w:p>
            <w:pPr>
              <w:pStyle w:val="null3"/>
              <w:jc w:val="both"/>
            </w:pPr>
            <w:r>
              <w:rPr>
                <w:rFonts w:ascii="仿宋_GB2312" w:hAnsi="仿宋_GB2312" w:cs="仿宋_GB2312" w:eastAsia="仿宋_GB2312"/>
                <w:sz w:val="21"/>
              </w:rPr>
              <w:t>2.13二氧化碳控制精度：±0.1%</w:t>
            </w:r>
          </w:p>
          <w:p>
            <w:pPr>
              <w:pStyle w:val="null3"/>
              <w:jc w:val="both"/>
            </w:pPr>
            <w:r>
              <w:rPr>
                <w:rFonts w:ascii="仿宋_GB2312" w:hAnsi="仿宋_GB2312" w:cs="仿宋_GB2312" w:eastAsia="仿宋_GB2312"/>
                <w:sz w:val="21"/>
              </w:rPr>
              <w:t>2.14二氧化碳跟踪报警：有</w:t>
            </w:r>
          </w:p>
          <w:p>
            <w:pPr>
              <w:pStyle w:val="null3"/>
              <w:jc w:val="both"/>
            </w:pPr>
            <w:r>
              <w:rPr>
                <w:rFonts w:ascii="仿宋_GB2312" w:hAnsi="仿宋_GB2312" w:cs="仿宋_GB2312" w:eastAsia="仿宋_GB2312"/>
                <w:sz w:val="21"/>
              </w:rPr>
              <w:t>2.15二氧化碳浓度控制：TC 热导传感器</w:t>
            </w:r>
          </w:p>
          <w:p>
            <w:pPr>
              <w:pStyle w:val="null3"/>
              <w:jc w:val="both"/>
            </w:pPr>
            <w:r>
              <w:rPr>
                <w:rFonts w:ascii="仿宋_GB2312" w:hAnsi="仿宋_GB2312" w:cs="仿宋_GB2312" w:eastAsia="仿宋_GB2312"/>
                <w:sz w:val="21"/>
              </w:rPr>
              <w:t>2.16支持一键静音，使声音警报处于无声，静音低噪，稳定运行噪音要低于45分贝；</w:t>
            </w:r>
          </w:p>
          <w:p>
            <w:pPr>
              <w:pStyle w:val="null3"/>
              <w:jc w:val="both"/>
            </w:pPr>
            <w:r>
              <w:rPr>
                <w:rFonts w:ascii="仿宋_GB2312" w:hAnsi="仿宋_GB2312" w:cs="仿宋_GB2312" w:eastAsia="仿宋_GB2312"/>
                <w:sz w:val="21"/>
              </w:rPr>
              <w:t>2.17可选配湿度显示实现低湿度报警</w:t>
            </w:r>
          </w:p>
          <w:p>
            <w:pPr>
              <w:pStyle w:val="null3"/>
              <w:jc w:val="both"/>
            </w:pPr>
            <w:r>
              <w:rPr>
                <w:rFonts w:ascii="仿宋_GB2312" w:hAnsi="仿宋_GB2312" w:cs="仿宋_GB2312" w:eastAsia="仿宋_GB2312"/>
                <w:sz w:val="21"/>
              </w:rPr>
              <w:t>2.18 HEPA高效过滤系统在关门5分钟内使腔体达到100级洁净指标，每隔1分钟腔体内空气自动过滤循环一次。</w:t>
            </w:r>
          </w:p>
          <w:p>
            <w:pPr>
              <w:pStyle w:val="null3"/>
              <w:jc w:val="both"/>
            </w:pPr>
            <w:r>
              <w:rPr>
                <w:rFonts w:ascii="仿宋_GB2312" w:hAnsi="仿宋_GB2312" w:cs="仿宋_GB2312" w:eastAsia="仿宋_GB2312"/>
                <w:sz w:val="21"/>
              </w:rPr>
              <w:t>2.19 显示控制：LED数字显示温度和二氧化碳浓度。正常运行状态下，设备显示屏幕显示“Class100”或“System OK”等字样表示设备处于正常状态。</w:t>
            </w:r>
          </w:p>
          <w:p>
            <w:pPr>
              <w:pStyle w:val="null3"/>
              <w:jc w:val="both"/>
            </w:pPr>
            <w:r>
              <w:rPr>
                <w:rFonts w:ascii="仿宋_GB2312" w:hAnsi="仿宋_GB2312" w:cs="仿宋_GB2312" w:eastAsia="仿宋_GB2312"/>
                <w:sz w:val="21"/>
              </w:rPr>
              <w:t>2.20断电自动启动：有</w:t>
            </w:r>
          </w:p>
          <w:p>
            <w:pPr>
              <w:pStyle w:val="null3"/>
              <w:jc w:val="both"/>
            </w:pPr>
            <w:r>
              <w:rPr>
                <w:rFonts w:ascii="仿宋_GB2312" w:hAnsi="仿宋_GB2312" w:cs="仿宋_GB2312" w:eastAsia="仿宋_GB2312"/>
                <w:sz w:val="21"/>
              </w:rPr>
              <w:t>2.21具有140℃干热灭菌程序，灭菌周期为12-14小时。</w:t>
            </w:r>
          </w:p>
          <w:p>
            <w:pPr>
              <w:pStyle w:val="null3"/>
              <w:jc w:val="both"/>
            </w:pPr>
            <w:r>
              <w:rPr>
                <w:rFonts w:ascii="仿宋_GB2312" w:hAnsi="仿宋_GB2312" w:cs="仿宋_GB2312" w:eastAsia="仿宋_GB2312"/>
                <w:sz w:val="21"/>
              </w:rPr>
              <w:t>2.22具有2个测试孔，方便实验使用和监控箱内温度；</w:t>
            </w:r>
          </w:p>
          <w:p>
            <w:pPr>
              <w:pStyle w:val="null3"/>
              <w:jc w:val="both"/>
            </w:pPr>
            <w:r>
              <w:rPr>
                <w:rFonts w:ascii="仿宋_GB2312" w:hAnsi="仿宋_GB2312" w:cs="仿宋_GB2312" w:eastAsia="仿宋_GB2312"/>
                <w:sz w:val="21"/>
              </w:rPr>
              <w:t>2.23万向脚轮+底脚设计，便于移动和锁定调平；</w:t>
            </w:r>
          </w:p>
          <w:p>
            <w:pPr>
              <w:pStyle w:val="null3"/>
              <w:jc w:val="both"/>
            </w:pPr>
            <w:r>
              <w:rPr>
                <w:rFonts w:ascii="仿宋_GB2312" w:hAnsi="仿宋_GB2312" w:cs="仿宋_GB2312" w:eastAsia="仿宋_GB2312"/>
                <w:sz w:val="21"/>
              </w:rPr>
              <w:t>2.24采用进口碳氢高效节能压缩机，更节能环保；</w:t>
            </w:r>
          </w:p>
          <w:p>
            <w:pPr>
              <w:pStyle w:val="null3"/>
              <w:jc w:val="both"/>
            </w:pPr>
            <w:r>
              <w:rPr>
                <w:rFonts w:ascii="仿宋_GB2312" w:hAnsi="仿宋_GB2312" w:cs="仿宋_GB2312" w:eastAsia="仿宋_GB2312"/>
                <w:sz w:val="21"/>
              </w:rPr>
              <w:t>2.25一体式手把门锁设计，单手实现开关门</w:t>
            </w:r>
            <w:r>
              <w:rPr>
                <w:rFonts w:ascii="仿宋_GB2312" w:hAnsi="仿宋_GB2312" w:cs="仿宋_GB2312" w:eastAsia="仿宋_GB2312"/>
                <w:sz w:val="21"/>
              </w:rPr>
              <w:t>。</w:t>
            </w:r>
            <w:r>
              <w:rPr>
                <w:rFonts w:ascii="仿宋_GB2312" w:hAnsi="仿宋_GB2312" w:cs="仿宋_GB2312" w:eastAsia="仿宋_GB2312"/>
                <w:sz w:val="21"/>
              </w:rPr>
              <w:t>可实现多人管理；</w:t>
            </w:r>
          </w:p>
          <w:p>
            <w:pPr>
              <w:pStyle w:val="null3"/>
              <w:jc w:val="both"/>
            </w:pPr>
            <w:r>
              <w:rPr>
                <w:rFonts w:ascii="仿宋_GB2312" w:hAnsi="仿宋_GB2312" w:cs="仿宋_GB2312" w:eastAsia="仿宋_GB2312"/>
                <w:sz w:val="21"/>
              </w:rPr>
              <w:t>2.26内外双层门设计，聚氨酯发泡外门+2个内门，外门2层密封，密封保温效果好，更加节能；</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直热式二氧化碳培养箱</w:t>
            </w:r>
            <w:r>
              <w:rPr>
                <w:rFonts w:ascii="仿宋_GB2312" w:hAnsi="仿宋_GB2312" w:cs="仿宋_GB2312" w:eastAsia="仿宋_GB2312"/>
                <w:sz w:val="21"/>
              </w:rPr>
              <w:t>1套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说明书</w:t>
            </w:r>
            <w:r>
              <w:rPr>
                <w:rFonts w:ascii="仿宋_GB2312" w:hAnsi="仿宋_GB2312" w:cs="仿宋_GB2312" w:eastAsia="仿宋_GB2312"/>
                <w:sz w:val="21"/>
              </w:rPr>
              <w:t xml:space="preserve">  </w:t>
            </w:r>
            <w:r>
              <w:rPr>
                <w:rFonts w:ascii="仿宋_GB2312" w:hAnsi="仿宋_GB2312" w:cs="仿宋_GB2312" w:eastAsia="仿宋_GB2312"/>
                <w:sz w:val="21"/>
              </w:rPr>
              <w:t>1份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电源线</w:t>
            </w:r>
            <w:r>
              <w:rPr>
                <w:rFonts w:ascii="仿宋_GB2312" w:hAnsi="仿宋_GB2312" w:cs="仿宋_GB2312" w:eastAsia="仿宋_GB2312"/>
                <w:sz w:val="21"/>
              </w:rPr>
              <w:t xml:space="preserve">  </w:t>
            </w:r>
            <w:r>
              <w:rPr>
                <w:rFonts w:ascii="仿宋_GB2312" w:hAnsi="仿宋_GB2312" w:cs="仿宋_GB2312" w:eastAsia="仿宋_GB2312"/>
                <w:sz w:val="21"/>
              </w:rPr>
              <w:t>1条</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标的名称：A02329900-其他医疗设备（允许进口）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全自动软式内镜清洗机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1技术要求</w:t>
            </w:r>
          </w:p>
          <w:p>
            <w:pPr>
              <w:pStyle w:val="null3"/>
              <w:jc w:val="both"/>
            </w:pPr>
            <w:r>
              <w:rPr>
                <w:rFonts w:ascii="仿宋_GB2312" w:hAnsi="仿宋_GB2312" w:cs="仿宋_GB2312" w:eastAsia="仿宋_GB2312"/>
                <w:sz w:val="21"/>
              </w:rPr>
              <w:t>1.1结构配置</w:t>
            </w:r>
          </w:p>
          <w:p>
            <w:pPr>
              <w:pStyle w:val="null3"/>
              <w:jc w:val="both"/>
            </w:pPr>
            <w:r>
              <w:rPr>
                <w:rFonts w:ascii="仿宋_GB2312" w:hAnsi="仿宋_GB2312" w:cs="仿宋_GB2312" w:eastAsia="仿宋_GB2312"/>
                <w:sz w:val="21"/>
              </w:rPr>
              <w:t>1.1.1</w:t>
            </w:r>
            <w:r>
              <w:rPr>
                <w:rFonts w:ascii="仿宋_GB2312" w:hAnsi="仿宋_GB2312" w:cs="仿宋_GB2312" w:eastAsia="仿宋_GB2312"/>
                <w:sz w:val="21"/>
              </w:rPr>
              <w:t>具备</w:t>
            </w:r>
            <w:r>
              <w:rPr>
                <w:rFonts w:ascii="仿宋_GB2312" w:hAnsi="仿宋_GB2312" w:cs="仿宋_GB2312" w:eastAsia="仿宋_GB2312"/>
                <w:sz w:val="21"/>
              </w:rPr>
              <w:t>一次性过氧乙酸消毒剂</w:t>
            </w:r>
          </w:p>
          <w:p>
            <w:pPr>
              <w:pStyle w:val="null3"/>
              <w:jc w:val="both"/>
            </w:pPr>
            <w:r>
              <w:rPr>
                <w:rFonts w:ascii="仿宋_GB2312" w:hAnsi="仿宋_GB2312" w:cs="仿宋_GB2312" w:eastAsia="仿宋_GB2312"/>
                <w:sz w:val="21"/>
              </w:rPr>
              <w:t>1.1.2清洗液储存箱容量≤2.5L</w:t>
            </w:r>
          </w:p>
          <w:p>
            <w:pPr>
              <w:pStyle w:val="null3"/>
              <w:jc w:val="both"/>
            </w:pPr>
            <w:r>
              <w:rPr>
                <w:rFonts w:ascii="仿宋_GB2312" w:hAnsi="仿宋_GB2312" w:cs="仿宋_GB2312" w:eastAsia="仿宋_GB2312"/>
                <w:sz w:val="21"/>
              </w:rPr>
              <w:t>1.1.3酒精储存箱容量</w:t>
            </w:r>
            <w:r>
              <w:rPr>
                <w:rFonts w:ascii="仿宋_GB2312" w:hAnsi="仿宋_GB2312" w:cs="仿宋_GB2312" w:eastAsia="仿宋_GB2312"/>
                <w:sz w:val="21"/>
              </w:rPr>
              <w:t>≤1L</w:t>
            </w:r>
          </w:p>
          <w:p>
            <w:pPr>
              <w:pStyle w:val="null3"/>
              <w:jc w:val="both"/>
            </w:pPr>
            <w:r>
              <w:rPr>
                <w:rFonts w:ascii="仿宋_GB2312" w:hAnsi="仿宋_GB2312" w:cs="仿宋_GB2312" w:eastAsia="仿宋_GB2312"/>
                <w:sz w:val="21"/>
              </w:rPr>
              <w:t>1.1.4</w:t>
            </w:r>
            <w:r>
              <w:rPr>
                <w:rFonts w:ascii="仿宋_GB2312" w:hAnsi="仿宋_GB2312" w:cs="仿宋_GB2312" w:eastAsia="仿宋_GB2312"/>
                <w:sz w:val="21"/>
              </w:rPr>
              <w:t>具备</w:t>
            </w:r>
            <w:r>
              <w:rPr>
                <w:rFonts w:ascii="仿宋_GB2312" w:hAnsi="仿宋_GB2312" w:cs="仿宋_GB2312" w:eastAsia="仿宋_GB2312"/>
                <w:sz w:val="21"/>
              </w:rPr>
              <w:t>测漏压力传感器</w:t>
            </w:r>
          </w:p>
          <w:p>
            <w:pPr>
              <w:pStyle w:val="null3"/>
              <w:jc w:val="both"/>
            </w:pPr>
            <w:r>
              <w:rPr>
                <w:rFonts w:ascii="仿宋_GB2312" w:hAnsi="仿宋_GB2312" w:cs="仿宋_GB2312" w:eastAsia="仿宋_GB2312"/>
                <w:sz w:val="21"/>
              </w:rPr>
              <w:t>1.1.5</w:t>
            </w:r>
            <w:r>
              <w:rPr>
                <w:rFonts w:ascii="仿宋_GB2312" w:hAnsi="仿宋_GB2312" w:cs="仿宋_GB2312" w:eastAsia="仿宋_GB2312"/>
                <w:sz w:val="21"/>
              </w:rPr>
              <w:t>具备</w:t>
            </w:r>
            <w:r>
              <w:rPr>
                <w:rFonts w:ascii="仿宋_GB2312" w:hAnsi="仿宋_GB2312" w:cs="仿宋_GB2312" w:eastAsia="仿宋_GB2312"/>
                <w:sz w:val="21"/>
              </w:rPr>
              <w:t>电磁阀；</w:t>
            </w:r>
          </w:p>
          <w:p>
            <w:pPr>
              <w:pStyle w:val="null3"/>
              <w:jc w:val="both"/>
            </w:pPr>
            <w:r>
              <w:rPr>
                <w:rFonts w:ascii="仿宋_GB2312" w:hAnsi="仿宋_GB2312" w:cs="仿宋_GB2312" w:eastAsia="仿宋_GB2312"/>
                <w:sz w:val="21"/>
              </w:rPr>
              <w:t>1.1.6采用泵强制排水的方式；</w:t>
            </w:r>
          </w:p>
          <w:p>
            <w:pPr>
              <w:pStyle w:val="null3"/>
              <w:jc w:val="both"/>
            </w:pPr>
            <w:r>
              <w:rPr>
                <w:rFonts w:ascii="仿宋_GB2312" w:hAnsi="仿宋_GB2312" w:cs="仿宋_GB2312" w:eastAsia="仿宋_GB2312"/>
                <w:sz w:val="21"/>
              </w:rPr>
              <w:t>1.1.7设置三级水过滤器，过滤精度分别为1.0μm、0.45μm和0.2μm；</w:t>
            </w:r>
          </w:p>
          <w:p>
            <w:pPr>
              <w:pStyle w:val="null3"/>
              <w:jc w:val="both"/>
            </w:pPr>
            <w:r>
              <w:rPr>
                <w:rFonts w:ascii="仿宋_GB2312" w:hAnsi="仿宋_GB2312" w:cs="仿宋_GB2312" w:eastAsia="仿宋_GB2312"/>
                <w:sz w:val="21"/>
              </w:rPr>
              <w:t>1.1.8清洗液、酒精计量装置：采用蠕动计量泵，计量精度≤5%；</w:t>
            </w:r>
          </w:p>
          <w:p>
            <w:pPr>
              <w:pStyle w:val="null3"/>
              <w:jc w:val="both"/>
            </w:pPr>
            <w:r>
              <w:rPr>
                <w:rFonts w:ascii="仿宋_GB2312" w:hAnsi="仿宋_GB2312" w:cs="仿宋_GB2312" w:eastAsia="仿宋_GB2312"/>
                <w:sz w:val="21"/>
              </w:rPr>
              <w:t>1.1.9人员防护功能： 具备防护消毒剂气体外泄的双层防护盖设计，内盖采用漂浮盖防蒸汽形成</w:t>
            </w:r>
          </w:p>
          <w:p>
            <w:pPr>
              <w:pStyle w:val="null3"/>
              <w:jc w:val="both"/>
            </w:pPr>
            <w:r>
              <w:rPr>
                <w:rFonts w:ascii="仿宋_GB2312" w:hAnsi="仿宋_GB2312" w:cs="仿宋_GB2312" w:eastAsia="仿宋_GB2312"/>
                <w:sz w:val="21"/>
              </w:rPr>
              <w:t>1.1.10设备高度（cm） ≤120，设备深度（cm） ≤60，设备宽度（cm） ≤100</w:t>
            </w:r>
          </w:p>
          <w:p>
            <w:pPr>
              <w:pStyle w:val="null3"/>
              <w:jc w:val="both"/>
            </w:pPr>
            <w:r>
              <w:rPr>
                <w:rFonts w:ascii="仿宋_GB2312" w:hAnsi="仿宋_GB2312" w:cs="仿宋_GB2312" w:eastAsia="仿宋_GB2312"/>
                <w:sz w:val="21"/>
              </w:rPr>
              <w:t>1.1.11洗消程序设定： 可设置≥9种以上清洗消毒程序，独立调取</w:t>
            </w:r>
          </w:p>
          <w:p>
            <w:pPr>
              <w:pStyle w:val="null3"/>
              <w:jc w:val="both"/>
            </w:pPr>
            <w:r>
              <w:rPr>
                <w:rFonts w:ascii="仿宋_GB2312" w:hAnsi="仿宋_GB2312" w:cs="仿宋_GB2312" w:eastAsia="仿宋_GB2312"/>
                <w:sz w:val="21"/>
              </w:rPr>
              <w:t>1.1.12洗消要求：一机双盆设计，可同步和异步洗消</w:t>
            </w:r>
          </w:p>
          <w:p>
            <w:pPr>
              <w:pStyle w:val="null3"/>
              <w:jc w:val="both"/>
            </w:pPr>
            <w:r>
              <w:rPr>
                <w:rFonts w:ascii="仿宋_GB2312" w:hAnsi="仿宋_GB2312" w:cs="仿宋_GB2312" w:eastAsia="仿宋_GB2312"/>
                <w:sz w:val="21"/>
              </w:rPr>
              <w:t>1.2技术性能</w:t>
            </w:r>
          </w:p>
          <w:p>
            <w:pPr>
              <w:pStyle w:val="null3"/>
              <w:jc w:val="both"/>
            </w:pPr>
            <w:r>
              <w:rPr>
                <w:rFonts w:ascii="仿宋_GB2312" w:hAnsi="仿宋_GB2312" w:cs="仿宋_GB2312" w:eastAsia="仿宋_GB2312"/>
                <w:sz w:val="21"/>
              </w:rPr>
              <w:t xml:space="preserve">1.2.1每次处理镜子数量：1-2条软式内镜/槽   </w:t>
            </w:r>
          </w:p>
          <w:p>
            <w:pPr>
              <w:pStyle w:val="null3"/>
              <w:jc w:val="both"/>
            </w:pPr>
            <w:r>
              <w:rPr>
                <w:rFonts w:ascii="仿宋_GB2312" w:hAnsi="仿宋_GB2312" w:cs="仿宋_GB2312" w:eastAsia="仿宋_GB2312"/>
                <w:sz w:val="21"/>
              </w:rPr>
              <w:t>1.2.2洗消槽结构</w:t>
            </w:r>
            <w:r>
              <w:rPr>
                <w:rFonts w:ascii="仿宋_GB2312" w:hAnsi="仿宋_GB2312" w:cs="仿宋_GB2312" w:eastAsia="仿宋_GB2312"/>
                <w:sz w:val="21"/>
              </w:rPr>
              <w:t>单</w:t>
            </w:r>
            <w:r>
              <w:rPr>
                <w:rFonts w:ascii="仿宋_GB2312" w:hAnsi="仿宋_GB2312" w:cs="仿宋_GB2312" w:eastAsia="仿宋_GB2312"/>
                <w:sz w:val="21"/>
              </w:rPr>
              <w:t>/双缸</w:t>
            </w:r>
          </w:p>
          <w:p>
            <w:pPr>
              <w:pStyle w:val="null3"/>
              <w:jc w:val="both"/>
            </w:pPr>
            <w:r>
              <w:rPr>
                <w:rFonts w:ascii="仿宋_GB2312" w:hAnsi="仿宋_GB2312" w:cs="仿宋_GB2312" w:eastAsia="仿宋_GB2312"/>
                <w:sz w:val="21"/>
              </w:rPr>
              <w:t>1.2.3洗消槽尺寸</w:t>
            </w:r>
            <w:r>
              <w:rPr>
                <w:rFonts w:ascii="仿宋_GB2312" w:hAnsi="仿宋_GB2312" w:cs="仿宋_GB2312" w:eastAsia="仿宋_GB2312"/>
                <w:sz w:val="21"/>
              </w:rPr>
              <w:t>≤</w:t>
            </w:r>
            <w:r>
              <w:rPr>
                <w:rFonts w:ascii="仿宋_GB2312" w:hAnsi="仿宋_GB2312" w:cs="仿宋_GB2312" w:eastAsia="仿宋_GB2312"/>
                <w:sz w:val="21"/>
              </w:rPr>
              <w:t>540410（长宽）</w:t>
            </w:r>
          </w:p>
          <w:p>
            <w:pPr>
              <w:pStyle w:val="null3"/>
              <w:jc w:val="both"/>
            </w:pPr>
            <w:r>
              <w:rPr>
                <w:rFonts w:ascii="仿宋_GB2312" w:hAnsi="仿宋_GB2312" w:cs="仿宋_GB2312" w:eastAsia="仿宋_GB2312"/>
                <w:sz w:val="21"/>
              </w:rPr>
              <w:t>1.2.4</w:t>
            </w:r>
            <w:r>
              <w:rPr>
                <w:rFonts w:ascii="仿宋_GB2312" w:hAnsi="仿宋_GB2312" w:cs="仿宋_GB2312" w:eastAsia="仿宋_GB2312"/>
                <w:sz w:val="21"/>
              </w:rPr>
              <w:t>可</w:t>
            </w:r>
            <w:r>
              <w:rPr>
                <w:rFonts w:ascii="仿宋_GB2312" w:hAnsi="仿宋_GB2312" w:cs="仿宋_GB2312" w:eastAsia="仿宋_GB2312"/>
                <w:sz w:val="21"/>
              </w:rPr>
              <w:t>专门用于洗消心脏超声镜；</w:t>
            </w:r>
          </w:p>
          <w:p>
            <w:pPr>
              <w:pStyle w:val="null3"/>
              <w:jc w:val="both"/>
            </w:pPr>
            <w:r>
              <w:rPr>
                <w:rFonts w:ascii="仿宋_GB2312" w:hAnsi="仿宋_GB2312" w:cs="仿宋_GB2312" w:eastAsia="仿宋_GB2312"/>
                <w:sz w:val="21"/>
              </w:rPr>
              <w:t>1.2.5全程清洗消毒时间：15-18分钟</w:t>
            </w:r>
          </w:p>
          <w:p>
            <w:pPr>
              <w:pStyle w:val="null3"/>
              <w:jc w:val="both"/>
            </w:pPr>
            <w:r>
              <w:rPr>
                <w:rFonts w:ascii="仿宋_GB2312" w:hAnsi="仿宋_GB2312" w:cs="仿宋_GB2312" w:eastAsia="仿宋_GB2312"/>
                <w:sz w:val="21"/>
              </w:rPr>
              <w:t>1.2.6具有内镜全过程泄漏监测的装置，若内镜存在微小泄漏，设备持续提供正压，程序结束后提示；若内镜存在大泄漏，在接触液体前强制退出并报警；</w:t>
            </w:r>
          </w:p>
          <w:p>
            <w:pPr>
              <w:pStyle w:val="null3"/>
              <w:jc w:val="both"/>
            </w:pPr>
            <w:r>
              <w:rPr>
                <w:rFonts w:ascii="仿宋_GB2312" w:hAnsi="仿宋_GB2312" w:cs="仿宋_GB2312" w:eastAsia="仿宋_GB2312"/>
                <w:sz w:val="21"/>
              </w:rPr>
              <w:t>1.2.7每次清洗消毒循环水耗量25-50L</w:t>
            </w:r>
          </w:p>
          <w:p>
            <w:pPr>
              <w:pStyle w:val="null3"/>
              <w:jc w:val="both"/>
            </w:pPr>
            <w:r>
              <w:rPr>
                <w:rFonts w:ascii="仿宋_GB2312" w:hAnsi="仿宋_GB2312" w:cs="仿宋_GB2312" w:eastAsia="仿宋_GB2312"/>
                <w:sz w:val="21"/>
              </w:rPr>
              <w:t>1.2.8具备彻底的自身消毒功能，可将包含0.2μm除菌水过滤器在内的所有进水管路、消毒循环管路等进行彻底的自身消毒；</w:t>
            </w:r>
          </w:p>
          <w:p>
            <w:pPr>
              <w:pStyle w:val="null3"/>
              <w:jc w:val="both"/>
            </w:pPr>
            <w:r>
              <w:rPr>
                <w:rFonts w:ascii="仿宋_GB2312" w:hAnsi="仿宋_GB2312" w:cs="仿宋_GB2312" w:eastAsia="仿宋_GB2312"/>
                <w:sz w:val="21"/>
              </w:rPr>
              <w:t>1.2.9</w:t>
            </w:r>
            <w:r>
              <w:rPr>
                <w:rFonts w:ascii="仿宋_GB2312" w:hAnsi="仿宋_GB2312" w:cs="仿宋_GB2312" w:eastAsia="仿宋_GB2312"/>
                <w:sz w:val="21"/>
              </w:rPr>
              <w:t>至少</w:t>
            </w:r>
            <w:r>
              <w:rPr>
                <w:rFonts w:ascii="仿宋_GB2312" w:hAnsi="仿宋_GB2312" w:cs="仿宋_GB2312" w:eastAsia="仿宋_GB2312"/>
                <w:sz w:val="21"/>
              </w:rPr>
              <w:t>两种自身消毒模式，有</w:t>
            </w:r>
            <w:r>
              <w:rPr>
                <w:rFonts w:ascii="仿宋_GB2312" w:hAnsi="仿宋_GB2312" w:cs="仿宋_GB2312" w:eastAsia="仿宋_GB2312"/>
                <w:sz w:val="21"/>
              </w:rPr>
              <w:t>“本机消毒液”、“其它消毒液”两种模式；</w:t>
            </w:r>
          </w:p>
          <w:p>
            <w:pPr>
              <w:pStyle w:val="null3"/>
              <w:jc w:val="both"/>
            </w:pPr>
            <w:r>
              <w:rPr>
                <w:rFonts w:ascii="仿宋_GB2312" w:hAnsi="仿宋_GB2312" w:cs="仿宋_GB2312" w:eastAsia="仿宋_GB2312"/>
                <w:sz w:val="21"/>
              </w:rPr>
              <w:t>1.2.10加强消毒功能</w:t>
            </w:r>
            <w:r>
              <w:rPr>
                <w:rFonts w:ascii="仿宋_GB2312" w:hAnsi="仿宋_GB2312" w:cs="仿宋_GB2312" w:eastAsia="仿宋_GB2312"/>
                <w:sz w:val="21"/>
              </w:rPr>
              <w:t>延长消毒时间，可用于阳性传染病人检查后的内镜，强化消毒效果；</w:t>
            </w:r>
          </w:p>
          <w:p>
            <w:pPr>
              <w:pStyle w:val="null3"/>
              <w:jc w:val="both"/>
            </w:pPr>
            <w:r>
              <w:rPr>
                <w:rFonts w:ascii="仿宋_GB2312" w:hAnsi="仿宋_GB2312" w:cs="仿宋_GB2312" w:eastAsia="仿宋_GB2312"/>
                <w:sz w:val="21"/>
              </w:rPr>
              <w:t>1.2.11软镜内管腔增加泵</w:t>
            </w:r>
            <w:r>
              <w:rPr>
                <w:rFonts w:ascii="仿宋_GB2312" w:hAnsi="仿宋_GB2312" w:cs="仿宋_GB2312" w:eastAsia="仿宋_GB2312"/>
                <w:sz w:val="21"/>
              </w:rPr>
              <w:t>设有独立的内镜管腔增压泵，能够持续洗消注气、注水管腔，活检、吸引管腔，辅助送水管腔和抬钳器管腔等；</w:t>
            </w:r>
          </w:p>
          <w:p>
            <w:pPr>
              <w:pStyle w:val="null3"/>
              <w:jc w:val="both"/>
            </w:pPr>
            <w:r>
              <w:rPr>
                <w:rFonts w:ascii="仿宋_GB2312" w:hAnsi="仿宋_GB2312" w:cs="仿宋_GB2312" w:eastAsia="仿宋_GB2312"/>
                <w:sz w:val="21"/>
              </w:rPr>
              <w:t>1.2.12内管腔增压泵压力监测：自动检测内灌流流量，低于设定值设备报警；</w:t>
            </w:r>
          </w:p>
          <w:p>
            <w:pPr>
              <w:pStyle w:val="null3"/>
              <w:jc w:val="both"/>
            </w:pPr>
            <w:r>
              <w:rPr>
                <w:rFonts w:ascii="仿宋_GB2312" w:hAnsi="仿宋_GB2312" w:cs="仿宋_GB2312" w:eastAsia="仿宋_GB2312"/>
                <w:sz w:val="21"/>
              </w:rPr>
              <w:t>1.2.13空气干燥功能：可以使用设备自带的空压机干燥内镜内管腔，也可以外接压缩气来达到更好的干燥效果；</w:t>
            </w:r>
          </w:p>
          <w:p>
            <w:pPr>
              <w:pStyle w:val="null3"/>
              <w:jc w:val="both"/>
            </w:pPr>
            <w:r>
              <w:rPr>
                <w:rFonts w:ascii="仿宋_GB2312" w:hAnsi="仿宋_GB2312" w:cs="仿宋_GB2312" w:eastAsia="仿宋_GB2312"/>
                <w:sz w:val="21"/>
              </w:rPr>
              <w:t>1.2.14</w:t>
            </w:r>
            <w:r>
              <w:rPr>
                <w:rFonts w:ascii="仿宋_GB2312" w:hAnsi="仿宋_GB2312" w:cs="仿宋_GB2312" w:eastAsia="仿宋_GB2312"/>
                <w:sz w:val="21"/>
              </w:rPr>
              <w:t>具备</w:t>
            </w:r>
            <w:r>
              <w:rPr>
                <w:rFonts w:ascii="仿宋_GB2312" w:hAnsi="仿宋_GB2312" w:cs="仿宋_GB2312" w:eastAsia="仿宋_GB2312"/>
                <w:sz w:val="21"/>
              </w:rPr>
              <w:t>酒精干燥功能</w:t>
            </w:r>
          </w:p>
          <w:p>
            <w:pPr>
              <w:pStyle w:val="null3"/>
              <w:jc w:val="both"/>
            </w:pPr>
            <w:r>
              <w:rPr>
                <w:rFonts w:ascii="仿宋_GB2312" w:hAnsi="仿宋_GB2312" w:cs="仿宋_GB2312" w:eastAsia="仿宋_GB2312"/>
                <w:sz w:val="21"/>
              </w:rPr>
              <w:t>1.2.15</w:t>
            </w:r>
            <w:r>
              <w:rPr>
                <w:rFonts w:ascii="仿宋_GB2312" w:hAnsi="仿宋_GB2312" w:cs="仿宋_GB2312" w:eastAsia="仿宋_GB2312"/>
                <w:sz w:val="21"/>
              </w:rPr>
              <w:t>具备</w:t>
            </w:r>
            <w:r>
              <w:rPr>
                <w:rFonts w:ascii="仿宋_GB2312" w:hAnsi="仿宋_GB2312" w:cs="仿宋_GB2312" w:eastAsia="仿宋_GB2312"/>
                <w:sz w:val="21"/>
              </w:rPr>
              <w:t>内镜内腔清洗接头</w:t>
            </w:r>
          </w:p>
          <w:p>
            <w:pPr>
              <w:pStyle w:val="null3"/>
              <w:jc w:val="both"/>
            </w:pPr>
            <w:r>
              <w:rPr>
                <w:rFonts w:ascii="仿宋_GB2312" w:hAnsi="仿宋_GB2312" w:cs="仿宋_GB2312" w:eastAsia="仿宋_GB2312"/>
                <w:sz w:val="21"/>
              </w:rPr>
              <w:t>1.2.16双级旋转喷淋清洗：设有底部和顶部两级旋转喷淋装置</w:t>
            </w:r>
          </w:p>
          <w:p>
            <w:pPr>
              <w:pStyle w:val="null3"/>
              <w:jc w:val="both"/>
            </w:pPr>
            <w:r>
              <w:rPr>
                <w:rFonts w:ascii="仿宋_GB2312" w:hAnsi="仿宋_GB2312" w:cs="仿宋_GB2312" w:eastAsia="仿宋_GB2312"/>
                <w:sz w:val="21"/>
              </w:rPr>
              <w:t>▲1.2.17清洗后进行多步漂洗，彻底去除清洗液残留，避免残留的清洗液与消毒液发生反应；丙二醇残留量不超过10mg/L；荧光增白剂、甲醛、甲醇、砷、重金属的限量符合GB 9985-2000中的要求。</w:t>
            </w:r>
          </w:p>
          <w:p>
            <w:pPr>
              <w:pStyle w:val="null3"/>
              <w:jc w:val="both"/>
            </w:pPr>
            <w:r>
              <w:rPr>
                <w:rFonts w:ascii="仿宋_GB2312" w:hAnsi="仿宋_GB2312" w:cs="仿宋_GB2312" w:eastAsia="仿宋_GB2312"/>
                <w:sz w:val="21"/>
              </w:rPr>
              <w:t>1.2.18显示屏显示添加消毒液量，保证消毒液浓度；</w:t>
            </w:r>
          </w:p>
          <w:p>
            <w:pPr>
              <w:pStyle w:val="null3"/>
              <w:jc w:val="both"/>
            </w:pPr>
            <w:r>
              <w:rPr>
                <w:rFonts w:ascii="仿宋_GB2312" w:hAnsi="仿宋_GB2312" w:cs="仿宋_GB2312" w:eastAsia="仿宋_GB2312"/>
                <w:sz w:val="21"/>
              </w:rPr>
              <w:t>▲1.2.19可实现内镜内外表面、洗消槽及密封门全方位、彻底的清洗和消毒，</w:t>
            </w:r>
            <w:r>
              <w:rPr>
                <w:rFonts w:ascii="仿宋_GB2312" w:hAnsi="仿宋_GB2312" w:cs="仿宋_GB2312" w:eastAsia="仿宋_GB2312"/>
                <w:sz w:val="21"/>
              </w:rPr>
              <w:t>符合</w:t>
            </w:r>
            <w:r>
              <w:rPr>
                <w:rFonts w:ascii="仿宋_GB2312" w:hAnsi="仿宋_GB2312" w:cs="仿宋_GB2312" w:eastAsia="仿宋_GB2312"/>
                <w:sz w:val="21"/>
              </w:rPr>
              <w:t>GB/T 35267-2017</w:t>
            </w:r>
            <w:r>
              <w:rPr>
                <w:rFonts w:ascii="仿宋_GB2312" w:hAnsi="仿宋_GB2312" w:cs="仿宋_GB2312" w:eastAsia="仿宋_GB2312"/>
                <w:sz w:val="21"/>
              </w:rPr>
              <w:t>标准要求</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GB/T38497-2020的要求。</w:t>
            </w:r>
          </w:p>
          <w:p>
            <w:pPr>
              <w:pStyle w:val="null3"/>
              <w:jc w:val="both"/>
            </w:pPr>
            <w:r>
              <w:rPr>
                <w:rFonts w:ascii="仿宋_GB2312" w:hAnsi="仿宋_GB2312" w:cs="仿宋_GB2312" w:eastAsia="仿宋_GB2312"/>
                <w:sz w:val="21"/>
              </w:rPr>
              <w:t>1.2.20多步终末漂洗，避免消毒液残留</w:t>
            </w:r>
            <w:r>
              <w:rPr>
                <w:rFonts w:ascii="仿宋_GB2312" w:hAnsi="仿宋_GB2312" w:cs="仿宋_GB2312" w:eastAsia="仿宋_GB2312"/>
                <w:sz w:val="21"/>
              </w:rPr>
              <w:t>消毒后进行多步末漂洗，彻底去除消毒液残留，过氧乙酸消毒液的残留量不超过</w:t>
            </w:r>
            <w:r>
              <w:rPr>
                <w:rFonts w:ascii="仿宋_GB2312" w:hAnsi="仿宋_GB2312" w:cs="仿宋_GB2312" w:eastAsia="仿宋_GB2312"/>
                <w:sz w:val="21"/>
              </w:rPr>
              <w:t>3ppm。</w:t>
            </w:r>
          </w:p>
          <w:p>
            <w:pPr>
              <w:pStyle w:val="null3"/>
              <w:jc w:val="both"/>
            </w:pPr>
            <w:r>
              <w:rPr>
                <w:rFonts w:ascii="仿宋_GB2312" w:hAnsi="仿宋_GB2312" w:cs="仿宋_GB2312" w:eastAsia="仿宋_GB2312"/>
                <w:sz w:val="21"/>
              </w:rPr>
              <w:t>1.2.21通过独立的消毒液取样泵控制，可实现消毒液的自动取样，以降低消毒液对操作人员的危害；</w:t>
            </w:r>
          </w:p>
          <w:p>
            <w:pPr>
              <w:pStyle w:val="null3"/>
              <w:jc w:val="both"/>
            </w:pPr>
            <w:r>
              <w:rPr>
                <w:rFonts w:ascii="仿宋_GB2312" w:hAnsi="仿宋_GB2312" w:cs="仿宋_GB2312" w:eastAsia="仿宋_GB2312"/>
                <w:sz w:val="21"/>
              </w:rPr>
              <w:t>1.2.22洗消槽采用电动推杆压紧密封胶条的全封闭结构，消毒剂气味不向外泄露，最大限度保护操作人员健康；</w:t>
            </w:r>
          </w:p>
          <w:p>
            <w:pPr>
              <w:pStyle w:val="null3"/>
              <w:jc w:val="both"/>
            </w:pPr>
            <w:r>
              <w:rPr>
                <w:rFonts w:ascii="仿宋_GB2312" w:hAnsi="仿宋_GB2312" w:cs="仿宋_GB2312" w:eastAsia="仿宋_GB2312"/>
                <w:sz w:val="21"/>
              </w:rPr>
              <w:t>1.2.23消毒后漂洗用水的细菌总数小于10CFU/100mL，100mL水中不含铜绿假单胞菌和（非典型）分枝杆菌，内毒素含量应不超过0.25EU/mL；</w:t>
            </w:r>
          </w:p>
          <w:p>
            <w:pPr>
              <w:pStyle w:val="null3"/>
              <w:jc w:val="both"/>
            </w:pPr>
            <w:r>
              <w:rPr>
                <w:rFonts w:ascii="仿宋_GB2312" w:hAnsi="仿宋_GB2312" w:cs="仿宋_GB2312" w:eastAsia="仿宋_GB2312"/>
                <w:sz w:val="21"/>
              </w:rPr>
              <w:t>1.2.24消毒剂不足报警：有</w:t>
            </w:r>
          </w:p>
          <w:p>
            <w:pPr>
              <w:pStyle w:val="null3"/>
              <w:jc w:val="both"/>
            </w:pPr>
            <w:r>
              <w:rPr>
                <w:rFonts w:ascii="仿宋_GB2312" w:hAnsi="仿宋_GB2312" w:cs="仿宋_GB2312" w:eastAsia="仿宋_GB2312"/>
                <w:sz w:val="21"/>
              </w:rPr>
              <w:t>1.2.25清洗液不足报警：有</w:t>
            </w:r>
          </w:p>
          <w:p>
            <w:pPr>
              <w:pStyle w:val="null3"/>
              <w:jc w:val="both"/>
            </w:pPr>
            <w:r>
              <w:rPr>
                <w:rFonts w:ascii="仿宋_GB2312" w:hAnsi="仿宋_GB2312" w:cs="仿宋_GB2312" w:eastAsia="仿宋_GB2312"/>
                <w:sz w:val="21"/>
              </w:rPr>
              <w:t>1.2.26酒精不足报警：有</w:t>
            </w:r>
          </w:p>
          <w:p>
            <w:pPr>
              <w:pStyle w:val="null3"/>
              <w:jc w:val="both"/>
            </w:pPr>
            <w:r>
              <w:rPr>
                <w:rFonts w:ascii="仿宋_GB2312" w:hAnsi="仿宋_GB2312" w:cs="仿宋_GB2312" w:eastAsia="仿宋_GB2312"/>
                <w:sz w:val="21"/>
              </w:rPr>
              <w:t>1.2.27水压低报警：有</w:t>
            </w:r>
          </w:p>
          <w:p>
            <w:pPr>
              <w:pStyle w:val="null3"/>
              <w:jc w:val="both"/>
            </w:pPr>
            <w:r>
              <w:rPr>
                <w:rFonts w:ascii="仿宋_GB2312" w:hAnsi="仿宋_GB2312" w:cs="仿宋_GB2312" w:eastAsia="仿宋_GB2312"/>
                <w:sz w:val="21"/>
              </w:rPr>
              <w:t>1.2.28每完成一次清洗消毒流程，自动记录洗消次数；</w:t>
            </w:r>
          </w:p>
          <w:p>
            <w:pPr>
              <w:pStyle w:val="null3"/>
              <w:jc w:val="both"/>
            </w:pPr>
            <w:r>
              <w:rPr>
                <w:rFonts w:ascii="仿宋_GB2312" w:hAnsi="仿宋_GB2312" w:cs="仿宋_GB2312" w:eastAsia="仿宋_GB2312"/>
                <w:sz w:val="21"/>
              </w:rPr>
              <w:t>1.2.29打印每一条内镜清洗消毒的过程数据：操作员编号、程序名称、洗消日期、洗消时间、阶段名称、阶段时间，并提供打印样品扫描件；</w:t>
            </w:r>
          </w:p>
          <w:p>
            <w:pPr>
              <w:pStyle w:val="null3"/>
              <w:jc w:val="both"/>
            </w:pPr>
            <w:r>
              <w:rPr>
                <w:rFonts w:ascii="仿宋_GB2312" w:hAnsi="仿宋_GB2312" w:cs="仿宋_GB2312" w:eastAsia="仿宋_GB2312"/>
                <w:sz w:val="21"/>
              </w:rPr>
              <w:t>1.2.30采集内镜信息、操作人员信息和内镜清洗消毒的过程数据通过网络与用户的计算机系统连接，实现患者信息与内镜清洗消毒信息管理；</w:t>
            </w:r>
          </w:p>
          <w:p>
            <w:pPr>
              <w:pStyle w:val="null3"/>
              <w:jc w:val="both"/>
            </w:pPr>
            <w:r>
              <w:rPr>
                <w:rFonts w:ascii="仿宋_GB2312" w:hAnsi="仿宋_GB2312" w:cs="仿宋_GB2312" w:eastAsia="仿宋_GB2312"/>
                <w:sz w:val="21"/>
              </w:rPr>
              <w:t>1.2.31采用PLC控制；</w:t>
            </w:r>
          </w:p>
          <w:p>
            <w:pPr>
              <w:pStyle w:val="null3"/>
              <w:jc w:val="both"/>
            </w:pPr>
            <w:r>
              <w:rPr>
                <w:rFonts w:ascii="仿宋_GB2312" w:hAnsi="仿宋_GB2312" w:cs="仿宋_GB2312" w:eastAsia="仿宋_GB2312"/>
                <w:sz w:val="21"/>
              </w:rPr>
              <w:t>1.2.32采用彩色触摸屏，具有一键启动功能，显示屏显示内容：运行过程的程序名称、洗消日期、运行阶段名称和阶段计时等内容。</w:t>
            </w:r>
          </w:p>
          <w:p>
            <w:pPr>
              <w:pStyle w:val="null3"/>
              <w:jc w:val="both"/>
            </w:pPr>
            <w:r>
              <w:rPr>
                <w:rFonts w:ascii="仿宋_GB2312" w:hAnsi="仿宋_GB2312" w:cs="仿宋_GB2312" w:eastAsia="仿宋_GB2312"/>
                <w:sz w:val="21"/>
              </w:rPr>
              <w:t>1.2.33设备状态颜色识别</w:t>
            </w:r>
            <w:r>
              <w:rPr>
                <w:rFonts w:ascii="仿宋_GB2312" w:hAnsi="仿宋_GB2312" w:cs="仿宋_GB2312" w:eastAsia="仿宋_GB2312"/>
                <w:sz w:val="21"/>
              </w:rPr>
              <w:t>通过灯带颜色控制，显示设备不同状态，灯带颜色不少于三种，方便操作人员观察。</w:t>
            </w:r>
          </w:p>
          <w:p>
            <w:pPr>
              <w:pStyle w:val="null3"/>
              <w:jc w:val="both"/>
            </w:pPr>
            <w:r>
              <w:rPr>
                <w:rFonts w:ascii="仿宋_GB2312" w:hAnsi="仿宋_GB2312" w:cs="仿宋_GB2312" w:eastAsia="仿宋_GB2312"/>
                <w:sz w:val="21"/>
              </w:rPr>
              <w:t>1.2.34精确的设备倒计时功能，便于观测程序剩余时间，方便操作人员协调内镜洗消工作。</w:t>
            </w:r>
          </w:p>
          <w:p>
            <w:pPr>
              <w:pStyle w:val="null3"/>
              <w:jc w:val="both"/>
            </w:pPr>
            <w:r>
              <w:rPr>
                <w:rFonts w:ascii="仿宋_GB2312" w:hAnsi="仿宋_GB2312" w:cs="仿宋_GB2312" w:eastAsia="仿宋_GB2312"/>
                <w:sz w:val="21"/>
              </w:rPr>
              <w:t>1.2.35一键启动功能</w:t>
            </w:r>
            <w:r>
              <w:rPr>
                <w:rFonts w:ascii="仿宋_GB2312" w:hAnsi="仿宋_GB2312" w:cs="仿宋_GB2312" w:eastAsia="仿宋_GB2312"/>
                <w:sz w:val="21"/>
              </w:rPr>
              <w:t>无需翻页，在主界面即可一键启动默认程序。</w:t>
            </w:r>
          </w:p>
          <w:p>
            <w:pPr>
              <w:pStyle w:val="null3"/>
              <w:jc w:val="both"/>
            </w:pPr>
            <w:r>
              <w:rPr>
                <w:rFonts w:ascii="仿宋_GB2312" w:hAnsi="仿宋_GB2312" w:cs="仿宋_GB2312" w:eastAsia="仿宋_GB2312"/>
                <w:sz w:val="21"/>
              </w:rPr>
              <w:t>1.2.36显示屏显示运行过程的程序名称、洗消日期、运行阶段名称和阶段计时；</w:t>
            </w:r>
          </w:p>
          <w:p>
            <w:pPr>
              <w:pStyle w:val="null3"/>
              <w:jc w:val="both"/>
            </w:pPr>
            <w:r>
              <w:rPr>
                <w:rFonts w:ascii="仿宋_GB2312" w:hAnsi="仿宋_GB2312" w:cs="仿宋_GB2312" w:eastAsia="仿宋_GB2312"/>
                <w:sz w:val="21"/>
              </w:rPr>
              <w:t>1.2.37管理员权限设置：产品控制系统设有三级权限设置；操作人员拥有一级权限，可完成日常洗消工作；监督人员拥有二级权限，可进行程序参数调整；技术人员拥有三级权限，可更改设备内部参数；</w:t>
            </w:r>
          </w:p>
          <w:p>
            <w:pPr>
              <w:pStyle w:val="null3"/>
              <w:jc w:val="both"/>
            </w:pPr>
            <w:r>
              <w:rPr>
                <w:rFonts w:ascii="仿宋_GB2312" w:hAnsi="仿宋_GB2312" w:cs="仿宋_GB2312" w:eastAsia="仿宋_GB2312"/>
                <w:sz w:val="21"/>
              </w:rPr>
              <w:t>1.2.38玻璃门：采用钢化玻璃门，可以清晰观察镜子的清洗消毒情况；</w:t>
            </w:r>
          </w:p>
          <w:p>
            <w:pPr>
              <w:pStyle w:val="null3"/>
              <w:jc w:val="both"/>
            </w:pPr>
            <w:r>
              <w:rPr>
                <w:rFonts w:ascii="仿宋_GB2312" w:hAnsi="仿宋_GB2312" w:cs="仿宋_GB2312" w:eastAsia="仿宋_GB2312"/>
                <w:sz w:val="21"/>
              </w:rPr>
              <w:t>1.2.39自动门、脚踏开门</w:t>
            </w:r>
            <w:r>
              <w:rPr>
                <w:rFonts w:ascii="仿宋_GB2312" w:hAnsi="仿宋_GB2312" w:cs="仿宋_GB2312" w:eastAsia="仿宋_GB2312"/>
                <w:sz w:val="21"/>
              </w:rPr>
              <w:t>自动门，可脚踢开门；避免手动开门后，拿取消毒完毕的内镜时产生二次感染；</w:t>
            </w:r>
          </w:p>
          <w:p>
            <w:pPr>
              <w:pStyle w:val="null3"/>
              <w:jc w:val="both"/>
            </w:pPr>
            <w:r>
              <w:rPr>
                <w:rFonts w:ascii="仿宋_GB2312" w:hAnsi="仿宋_GB2312" w:cs="仿宋_GB2312" w:eastAsia="仿宋_GB2312"/>
                <w:sz w:val="21"/>
              </w:rPr>
              <w:t>▲1.2.40关门保护功能：自动门关门过程中具备障碍保护功能；若关门过程中发生挤压，会自动触发门保护报警，门自动弹开，避免人员伤害及物品损失。</w:t>
            </w:r>
          </w:p>
          <w:p>
            <w:pPr>
              <w:pStyle w:val="null3"/>
              <w:jc w:val="both"/>
            </w:pPr>
            <w:r>
              <w:rPr>
                <w:rFonts w:ascii="仿宋_GB2312" w:hAnsi="仿宋_GB2312" w:cs="仿宋_GB2312" w:eastAsia="仿宋_GB2312"/>
                <w:sz w:val="21"/>
              </w:rPr>
              <w:t>1.2.41消毒效果检测报告</w:t>
            </w:r>
            <w:r>
              <w:rPr>
                <w:rFonts w:ascii="仿宋_GB2312" w:hAnsi="仿宋_GB2312" w:cs="仿宋_GB2312" w:eastAsia="仿宋_GB2312"/>
                <w:sz w:val="21"/>
              </w:rPr>
              <w:t>符合</w:t>
            </w:r>
            <w:r>
              <w:rPr>
                <w:rFonts w:ascii="仿宋_GB2312" w:hAnsi="仿宋_GB2312" w:cs="仿宋_GB2312" w:eastAsia="仿宋_GB2312"/>
                <w:sz w:val="21"/>
              </w:rPr>
              <w:t>GB/T 38497-2020规范的要求，对枯草杆菌黑色变种芽孢的杀灭对数值≥3.0，对铜绿假单胞菌的杀灭对数值≥5.0；</w:t>
            </w:r>
          </w:p>
          <w:p>
            <w:pPr>
              <w:pStyle w:val="null3"/>
              <w:jc w:val="both"/>
            </w:pPr>
            <w:r>
              <w:rPr>
                <w:rFonts w:ascii="仿宋_GB2312" w:hAnsi="仿宋_GB2312" w:cs="仿宋_GB2312" w:eastAsia="仿宋_GB2312"/>
                <w:sz w:val="21"/>
              </w:rPr>
              <w:t>1.2.4</w:t>
            </w:r>
            <w:r>
              <w:rPr>
                <w:rFonts w:ascii="仿宋_GB2312" w:hAnsi="仿宋_GB2312" w:cs="仿宋_GB2312" w:eastAsia="仿宋_GB2312"/>
                <w:sz w:val="21"/>
              </w:rPr>
              <w:t>2</w:t>
            </w:r>
            <w:r>
              <w:rPr>
                <w:rFonts w:ascii="仿宋_GB2312" w:hAnsi="仿宋_GB2312" w:cs="仿宋_GB2312" w:eastAsia="仿宋_GB2312"/>
                <w:sz w:val="21"/>
              </w:rPr>
              <w:t>具备消毒液蒸汽吸附系统，消毒液在机器洗消舱内挥发，通过消毒液蒸汽吸附系统进行吸附、过滤、排放。</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2.2内镜接头</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2.3外置双级滤壳</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1.0μm过滤器滤芯</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 xml:space="preserve"> </w:t>
            </w:r>
            <w:r>
              <w:rPr>
                <w:rFonts w:ascii="仿宋_GB2312" w:hAnsi="仿宋_GB2312" w:cs="仿宋_GB2312" w:eastAsia="仿宋_GB2312"/>
                <w:sz w:val="21"/>
              </w:rPr>
              <w:t>0.45μm过滤器滤芯</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 xml:space="preserve"> </w:t>
            </w:r>
            <w:r>
              <w:rPr>
                <w:rFonts w:ascii="仿宋_GB2312" w:hAnsi="仿宋_GB2312" w:cs="仿宋_GB2312" w:eastAsia="仿宋_GB2312"/>
                <w:sz w:val="21"/>
              </w:rPr>
              <w:t>0.2μm过滤器滤芯</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 xml:space="preserve"> </w:t>
            </w:r>
            <w:r>
              <w:rPr>
                <w:rFonts w:ascii="仿宋_GB2312" w:hAnsi="仿宋_GB2312" w:cs="仿宋_GB2312" w:eastAsia="仿宋_GB2312"/>
                <w:sz w:val="21"/>
              </w:rPr>
              <w:t>内镜专用清洗液</w:t>
            </w:r>
            <w:r>
              <w:rPr>
                <w:rFonts w:ascii="仿宋_GB2312" w:hAnsi="仿宋_GB2312" w:cs="仿宋_GB2312" w:eastAsia="仿宋_GB2312"/>
                <w:sz w:val="21"/>
              </w:rPr>
              <w:t>1桶（2.5L/桶）</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 xml:space="preserve"> </w:t>
            </w:r>
            <w:r>
              <w:rPr>
                <w:rFonts w:ascii="仿宋_GB2312" w:hAnsi="仿宋_GB2312" w:cs="仿宋_GB2312" w:eastAsia="仿宋_GB2312"/>
                <w:sz w:val="21"/>
              </w:rPr>
              <w:t>水源连接金属软管</w:t>
            </w:r>
            <w:r>
              <w:rPr>
                <w:rFonts w:ascii="仿宋_GB2312" w:hAnsi="仿宋_GB2312" w:cs="仿宋_GB2312" w:eastAsia="仿宋_GB2312"/>
                <w:sz w:val="21"/>
              </w:rPr>
              <w:t>2条（2.5米、450mm各一条）</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 xml:space="preserve"> </w:t>
            </w:r>
            <w:r>
              <w:rPr>
                <w:rFonts w:ascii="仿宋_GB2312" w:hAnsi="仿宋_GB2312" w:cs="仿宋_GB2312" w:eastAsia="仿宋_GB2312"/>
                <w:sz w:val="21"/>
              </w:rPr>
              <w:t>排水用增强型包塑钢塑管</w:t>
            </w:r>
            <w:r>
              <w:rPr>
                <w:rFonts w:ascii="仿宋_GB2312" w:hAnsi="仿宋_GB2312" w:cs="仿宋_GB2312" w:eastAsia="仿宋_GB2312"/>
                <w:sz w:val="21"/>
              </w:rPr>
              <w:t>1条（3米）</w:t>
            </w:r>
          </w:p>
          <w:p>
            <w:pPr>
              <w:pStyle w:val="null3"/>
              <w:jc w:val="both"/>
            </w:pPr>
            <w:r>
              <w:rPr>
                <w:rFonts w:ascii="仿宋_GB2312" w:hAnsi="仿宋_GB2312" w:cs="仿宋_GB2312" w:eastAsia="仿宋_GB2312"/>
                <w:sz w:val="21"/>
              </w:rPr>
              <w:t>2.10溢流用增强型包塑钢塑管</w:t>
            </w:r>
            <w:r>
              <w:rPr>
                <w:rFonts w:ascii="仿宋_GB2312" w:hAnsi="仿宋_GB2312" w:cs="仿宋_GB2312" w:eastAsia="仿宋_GB2312"/>
                <w:sz w:val="21"/>
              </w:rPr>
              <w:t>1条（3米）</w:t>
            </w:r>
          </w:p>
          <w:p>
            <w:pPr>
              <w:pStyle w:val="null3"/>
              <w:jc w:val="both"/>
            </w:pPr>
            <w:r>
              <w:rPr>
                <w:rFonts w:ascii="仿宋_GB2312" w:hAnsi="仿宋_GB2312" w:cs="仿宋_GB2312" w:eastAsia="仿宋_GB2312"/>
                <w:sz w:val="21"/>
              </w:rPr>
              <w:t>2.11</w:t>
            </w:r>
            <w:r>
              <w:rPr>
                <w:rFonts w:ascii="仿宋_GB2312" w:hAnsi="仿宋_GB2312" w:cs="仿宋_GB2312" w:eastAsia="仿宋_GB2312"/>
                <w:sz w:val="21"/>
              </w:rPr>
              <w:t xml:space="preserve"> </w:t>
            </w:r>
            <w:r>
              <w:rPr>
                <w:rFonts w:ascii="仿宋_GB2312" w:hAnsi="仿宋_GB2312" w:cs="仿宋_GB2312" w:eastAsia="仿宋_GB2312"/>
                <w:sz w:val="21"/>
              </w:rPr>
              <w:t>不锈钢球阀</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2.12</w:t>
            </w:r>
            <w:r>
              <w:rPr>
                <w:rFonts w:ascii="仿宋_GB2312" w:hAnsi="仿宋_GB2312" w:cs="仿宋_GB2312" w:eastAsia="仿宋_GB2312"/>
                <w:sz w:val="21"/>
              </w:rPr>
              <w:t xml:space="preserve"> </w:t>
            </w:r>
            <w:r>
              <w:rPr>
                <w:rFonts w:ascii="仿宋_GB2312" w:hAnsi="仿宋_GB2312" w:cs="仿宋_GB2312" w:eastAsia="仿宋_GB2312"/>
                <w:sz w:val="21"/>
              </w:rPr>
              <w:t>手工测漏器</w:t>
            </w:r>
            <w:r>
              <w:rPr>
                <w:rFonts w:ascii="仿宋_GB2312" w:hAnsi="仿宋_GB2312" w:cs="仿宋_GB2312" w:eastAsia="仿宋_GB2312"/>
                <w:sz w:val="21"/>
              </w:rPr>
              <w:t>1套</w:t>
            </w:r>
          </w:p>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标的名称：A02329900-其他医疗设备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医用真空干燥柜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用途：主要针对不耐高温、管腔类器械等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控制系统：采用</w:t>
            </w:r>
            <w:r>
              <w:rPr>
                <w:rFonts w:ascii="仿宋_GB2312" w:hAnsi="仿宋_GB2312" w:cs="仿宋_GB2312" w:eastAsia="仿宋_GB2312"/>
                <w:sz w:val="21"/>
              </w:rPr>
              <w:t>≥</w:t>
            </w:r>
            <w:r>
              <w:rPr>
                <w:rFonts w:ascii="仿宋_GB2312" w:hAnsi="仿宋_GB2312" w:cs="仿宋_GB2312" w:eastAsia="仿宋_GB2312"/>
                <w:sz w:val="21"/>
              </w:rPr>
              <w:t>7 英寸彩色触摸屏显示控制</w:t>
            </w:r>
            <w:r>
              <w:rPr>
                <w:rFonts w:ascii="仿宋_GB2312" w:hAnsi="仿宋_GB2312" w:cs="仿宋_GB2312" w:eastAsia="仿宋_GB2312"/>
                <w:sz w:val="21"/>
              </w:rPr>
              <w:t>，可实时显示运行信息，可自带</w:t>
            </w:r>
            <w:r>
              <w:rPr>
                <w:rFonts w:ascii="仿宋_GB2312" w:hAnsi="仿宋_GB2312" w:cs="仿宋_GB2312" w:eastAsia="仿宋_GB2312"/>
                <w:sz w:val="21"/>
              </w:rPr>
              <w:t>USB接口，免费开放端口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容积</w:t>
            </w:r>
            <w:r>
              <w:rPr>
                <w:rFonts w:ascii="仿宋_GB2312" w:hAnsi="仿宋_GB2312" w:cs="仿宋_GB2312" w:eastAsia="仿宋_GB2312"/>
                <w:sz w:val="21"/>
              </w:rPr>
              <w:t>≥120L,矩形舱体</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双舱设计，使用灵活，互不干扰</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一键启动方便快捷，具有故障自动检测功能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舱体外壁包覆</w:t>
            </w:r>
            <w:r>
              <w:rPr>
                <w:rFonts w:ascii="仿宋_GB2312" w:hAnsi="仿宋_GB2312" w:cs="仿宋_GB2312" w:eastAsia="仿宋_GB2312"/>
                <w:sz w:val="21"/>
              </w:rPr>
              <w:t>PTC 加热膜，安全高效，升温均匀</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外形尺寸</w:t>
            </w:r>
            <w:r>
              <w:rPr>
                <w:rFonts w:ascii="仿宋_GB2312" w:hAnsi="仿宋_GB2312" w:cs="仿宋_GB2312" w:eastAsia="仿宋_GB2312"/>
                <w:sz w:val="21"/>
              </w:rPr>
              <w:t>≤520*1750*820（W*H*Dmm）</w:t>
            </w:r>
            <w:r>
              <w:rPr>
                <w:rFonts w:ascii="仿宋_GB2312" w:hAnsi="仿宋_GB2312" w:cs="仿宋_GB2312" w:eastAsia="仿宋_GB2312"/>
                <w:sz w:val="21"/>
              </w:rPr>
              <w:t>，舱体深度</w:t>
            </w:r>
            <w:r>
              <w:rPr>
                <w:rFonts w:ascii="仿宋_GB2312" w:hAnsi="仿宋_GB2312" w:cs="仿宋_GB2312" w:eastAsia="仿宋_GB2312"/>
                <w:sz w:val="21"/>
              </w:rPr>
              <w:t>≥700mm</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温度可控可调</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具有防过载短路保护装置，超温保护，真空泵过热保护，</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具有紧急开门装置，设备发生故障，无法开门时，具有紧急开门功能。</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密封门采用不锈钢材质焊接成型</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程序系统内置多套程序大于</w:t>
            </w:r>
            <w:r>
              <w:rPr>
                <w:rFonts w:ascii="仿宋_GB2312" w:hAnsi="仿宋_GB2312" w:cs="仿宋_GB2312" w:eastAsia="仿宋_GB2312"/>
                <w:sz w:val="21"/>
              </w:rPr>
              <w:t>8套，可自行调节参数，具有对物品干燥时间加长设置功能</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真空泵，低噪音，低震动，抽空速度快</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门密封要求：采用钢化玻璃密封，保证密封的同时，可在运行中观察内部物品负载情况</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医用快风干燥柜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用途：适用于医院的各湿化瓶、手术刀、止血钳、镊子、抽吸装置、麻醉导管、换药管、各种盘子，圆桶、测压器等器械和物品在灭菌前的彻底干燥。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材质：内胆及外壳均采用</w:t>
            </w:r>
            <w:r>
              <w:rPr>
                <w:rFonts w:ascii="仿宋_GB2312" w:hAnsi="仿宋_GB2312" w:cs="仿宋_GB2312" w:eastAsia="仿宋_GB2312"/>
                <w:sz w:val="21"/>
              </w:rPr>
              <w:t>304优质不锈钢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智能保护：双温控制、超温保护、过压保护、漏电保护、运行安全；具有预警设置；</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视野：双开门大视窗中空钢化玻璃门可随时观察内部情况</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柜体内部设置</w:t>
            </w:r>
            <w:r>
              <w:rPr>
                <w:rFonts w:ascii="仿宋_GB2312" w:hAnsi="仿宋_GB2312" w:cs="仿宋_GB2312" w:eastAsia="仿宋_GB2312"/>
                <w:sz w:val="21"/>
              </w:rPr>
              <w:t>≥8</w:t>
            </w:r>
            <w:r>
              <w:rPr>
                <w:rFonts w:ascii="仿宋_GB2312" w:hAnsi="仿宋_GB2312" w:cs="仿宋_GB2312" w:eastAsia="仿宋_GB2312"/>
                <w:sz w:val="21"/>
              </w:rPr>
              <w:t>层格栅</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控制系统：全电脑板自动控制，无需专人看管，结束自动报警</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双侧进风，保证内部恒温无死点</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舱体外壁包覆</w:t>
            </w:r>
            <w:r>
              <w:rPr>
                <w:rFonts w:ascii="仿宋_GB2312" w:hAnsi="仿宋_GB2312" w:cs="仿宋_GB2312" w:eastAsia="仿宋_GB2312"/>
                <w:sz w:val="21"/>
              </w:rPr>
              <w:t>PTC 加热膜，安全高效，升温均匀</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内置多种运行参数可选择，有器械类，导管类</w:t>
            </w:r>
            <w:r>
              <w:rPr>
                <w:rFonts w:ascii="仿宋_GB2312" w:hAnsi="仿宋_GB2312" w:cs="仿宋_GB2312" w:eastAsia="仿宋_GB2312"/>
                <w:sz w:val="21"/>
              </w:rPr>
              <w:t>/布类以及自由设备，</w:t>
            </w:r>
            <w:r>
              <w:rPr>
                <w:rFonts w:ascii="仿宋_GB2312" w:hAnsi="仿宋_GB2312" w:cs="仿宋_GB2312" w:eastAsia="仿宋_GB2312"/>
                <w:sz w:val="21"/>
              </w:rPr>
              <w:t>支持</w:t>
            </w:r>
            <w:r>
              <w:rPr>
                <w:rFonts w:ascii="仿宋_GB2312" w:hAnsi="仿宋_GB2312" w:cs="仿宋_GB2312" w:eastAsia="仿宋_GB2312"/>
                <w:sz w:val="21"/>
              </w:rPr>
              <w:t>一键式操作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.具备</w:t>
            </w:r>
            <w:r>
              <w:rPr>
                <w:rFonts w:ascii="仿宋_GB2312" w:hAnsi="仿宋_GB2312" w:cs="仿宋_GB2312" w:eastAsia="仿宋_GB2312"/>
                <w:sz w:val="21"/>
              </w:rPr>
              <w:t>温度控调</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8"/>
                <w:b/>
              </w:rPr>
              <w:t>医用不锈钢附属设备</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清洗机</w:t>
            </w:r>
          </w:p>
          <w:p>
            <w:pPr>
              <w:pStyle w:val="null3"/>
              <w:jc w:val="both"/>
            </w:pPr>
            <w:r>
              <w:rPr>
                <w:rFonts w:ascii="仿宋_GB2312" w:hAnsi="仿宋_GB2312" w:cs="仿宋_GB2312" w:eastAsia="仿宋_GB2312"/>
                <w:sz w:val="21"/>
              </w:rPr>
              <w:t>1结构组成：由蒸汽冲洗槽（初洗槽）、清洗槽（洗涤槽）、超声槽、漂洗槽、终末漂洗槽（末洗槽）、干燥台、控制系统、 管路系统、辅助照明系统、追溯系统组成。各功能槽根据科室需求 选配组合。</w:t>
            </w:r>
          </w:p>
          <w:p>
            <w:pPr>
              <w:pStyle w:val="null3"/>
              <w:jc w:val="both"/>
            </w:pPr>
            <w:r>
              <w:rPr>
                <w:rFonts w:ascii="仿宋_GB2312" w:hAnsi="仿宋_GB2312" w:cs="仿宋_GB2312" w:eastAsia="仿宋_GB2312"/>
                <w:sz w:val="21"/>
              </w:rPr>
              <w:t>2清洗槽槽体：</w:t>
            </w:r>
          </w:p>
          <w:p>
            <w:pPr>
              <w:pStyle w:val="null3"/>
              <w:jc w:val="both"/>
            </w:pPr>
            <w:r>
              <w:rPr>
                <w:rFonts w:ascii="仿宋_GB2312" w:hAnsi="仿宋_GB2312" w:cs="仿宋_GB2312" w:eastAsia="仿宋_GB2312"/>
                <w:sz w:val="21"/>
              </w:rPr>
              <w:t>2.1槽体采用不锈钢材质；</w:t>
            </w:r>
          </w:p>
          <w:p>
            <w:pPr>
              <w:pStyle w:val="null3"/>
              <w:jc w:val="both"/>
            </w:pPr>
            <w:r>
              <w:rPr>
                <w:rFonts w:ascii="仿宋_GB2312" w:hAnsi="仿宋_GB2312" w:cs="仿宋_GB2312" w:eastAsia="仿宋_GB2312"/>
                <w:sz w:val="21"/>
              </w:rPr>
              <w:t>2.2槽内尺寸：≥720x400x210mm</w:t>
            </w:r>
          </w:p>
          <w:p>
            <w:pPr>
              <w:pStyle w:val="null3"/>
              <w:jc w:val="both"/>
            </w:pPr>
            <w:r>
              <w:rPr>
                <w:rFonts w:ascii="仿宋_GB2312" w:hAnsi="仿宋_GB2312" w:cs="仿宋_GB2312" w:eastAsia="仿宋_GB2312"/>
                <w:sz w:val="21"/>
              </w:rPr>
              <w:t>2.3外形尺寸≤900x710mm规格</w:t>
            </w:r>
          </w:p>
          <w:p>
            <w:pPr>
              <w:pStyle w:val="null3"/>
              <w:jc w:val="both"/>
            </w:pPr>
            <w:r>
              <w:rPr>
                <w:rFonts w:ascii="仿宋_GB2312" w:hAnsi="仿宋_GB2312" w:cs="仿宋_GB2312" w:eastAsia="仿宋_GB2312"/>
                <w:sz w:val="21"/>
              </w:rPr>
              <w:t>3蒸汽清洗槽：</w:t>
            </w:r>
          </w:p>
          <w:p>
            <w:pPr>
              <w:pStyle w:val="null3"/>
              <w:jc w:val="both"/>
            </w:pPr>
            <w:r>
              <w:rPr>
                <w:rFonts w:ascii="仿宋_GB2312" w:hAnsi="仿宋_GB2312" w:cs="仿宋_GB2312" w:eastAsia="仿宋_GB2312"/>
                <w:sz w:val="21"/>
              </w:rPr>
              <w:t>3.1电源：220V 50HZ  3KVA</w:t>
            </w:r>
          </w:p>
          <w:p>
            <w:pPr>
              <w:pStyle w:val="null3"/>
              <w:jc w:val="both"/>
            </w:pPr>
            <w:r>
              <w:rPr>
                <w:rFonts w:ascii="仿宋_GB2312" w:hAnsi="仿宋_GB2312" w:cs="仿宋_GB2312" w:eastAsia="仿宋_GB2312"/>
                <w:sz w:val="21"/>
              </w:rPr>
              <w:t>3.2最大加水量（L）：≤4.5</w:t>
            </w:r>
          </w:p>
          <w:p>
            <w:pPr>
              <w:pStyle w:val="null3"/>
              <w:jc w:val="both"/>
            </w:pPr>
            <w:r>
              <w:rPr>
                <w:rFonts w:ascii="仿宋_GB2312" w:hAnsi="仿宋_GB2312" w:cs="仿宋_GB2312" w:eastAsia="仿宋_GB2312"/>
                <w:sz w:val="21"/>
              </w:rPr>
              <w:t>3.3蒸汽出口温度（℃） ：≤160</w:t>
            </w:r>
          </w:p>
          <w:p>
            <w:pPr>
              <w:pStyle w:val="null3"/>
              <w:jc w:val="both"/>
            </w:pPr>
            <w:r>
              <w:rPr>
                <w:rFonts w:ascii="仿宋_GB2312" w:hAnsi="仿宋_GB2312" w:cs="仿宋_GB2312" w:eastAsia="仿宋_GB2312"/>
                <w:sz w:val="21"/>
              </w:rPr>
              <w:t>4外尺寸包括固定喷嘴和手柄：≤W×D×H(mm)385×415×435</w:t>
            </w:r>
          </w:p>
          <w:p>
            <w:pPr>
              <w:pStyle w:val="null3"/>
              <w:jc w:val="both"/>
            </w:pPr>
            <w:r>
              <w:rPr>
                <w:rFonts w:ascii="仿宋_GB2312" w:hAnsi="仿宋_GB2312" w:cs="仿宋_GB2312" w:eastAsia="仿宋_GB2312"/>
                <w:sz w:val="21"/>
              </w:rPr>
              <w:t>5具备透明可升降保护罩</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干燥操作台：</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槽体采用优质</w:t>
            </w:r>
            <w:r>
              <w:rPr>
                <w:rFonts w:ascii="仿宋_GB2312" w:hAnsi="仿宋_GB2312" w:cs="仿宋_GB2312" w:eastAsia="仿宋_GB2312"/>
                <w:sz w:val="21"/>
              </w:rPr>
              <w:t>SUS304不锈钢材质；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.2外形尺寸≤900x710mm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柜体</w:t>
            </w:r>
            <w:r>
              <w:rPr>
                <w:rFonts w:ascii="仿宋_GB2312" w:hAnsi="仿宋_GB2312" w:cs="仿宋_GB2312" w:eastAsia="仿宋_GB2312"/>
                <w:sz w:val="21"/>
              </w:rPr>
              <w:t>/挂架：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.1不锈钢主体支架采用优质304不锈钢材质，厚度：1.0mm，防锈、坚固；</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.2柜门采用专业定制的整体烤漆或彩晶钢化玻璃材质，环保、防火、防潮、防划伤、易清洁、不变形；</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.3柜门颜色可选，默认白色；</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超声波清洗机：</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.1内槽尺寸≥700*400*200mm</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.2材质为优质304不锈钢材质</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.3频率为40/80/100±2KHZ，</w:t>
            </w:r>
            <w:r>
              <w:rPr>
                <w:rFonts w:ascii="仿宋_GB2312" w:hAnsi="仿宋_GB2312" w:cs="仿宋_GB2312" w:eastAsia="仿宋_GB2312"/>
                <w:sz w:val="21"/>
              </w:rPr>
              <w:t>具备</w:t>
            </w:r>
            <w:r>
              <w:rPr>
                <w:rFonts w:ascii="仿宋_GB2312" w:hAnsi="仿宋_GB2312" w:cs="仿宋_GB2312" w:eastAsia="仿宋_GB2312"/>
                <w:sz w:val="21"/>
              </w:rPr>
              <w:t>三频可自动切换控制面板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功率</w:t>
            </w:r>
            <w:r>
              <w:rPr>
                <w:rFonts w:ascii="仿宋_GB2312" w:hAnsi="仿宋_GB2312" w:cs="仿宋_GB2312" w:eastAsia="仿宋_GB2312"/>
                <w:sz w:val="21"/>
              </w:rPr>
              <w:t>≥7000W</w:t>
            </w:r>
          </w:p>
          <w:p>
            <w:pPr>
              <w:pStyle w:val="null3"/>
              <w:jc w:val="both"/>
            </w:pPr>
            <w:r>
              <w:rPr>
                <w:rFonts w:ascii="仿宋_GB2312" w:hAnsi="仿宋_GB2312" w:cs="仿宋_GB2312" w:eastAsia="仿宋_GB2312"/>
                <w:sz w:val="21"/>
              </w:rPr>
              <w:t>10具备</w:t>
            </w:r>
            <w:r>
              <w:rPr>
                <w:rFonts w:ascii="仿宋_GB2312" w:hAnsi="仿宋_GB2312" w:cs="仿宋_GB2312" w:eastAsia="仿宋_GB2312"/>
                <w:sz w:val="21"/>
              </w:rPr>
              <w:t>自动灌流控制器</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酶液液灌注系统</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.1隐藏式设计，不占用洗消空间，对内镜活检管道灌流；</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.2电压12V，循环水量1.7L/min,最大压力：0.42MPa；</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.3配有送水、送气管道，吸引管道，保证灌注一次完成，无需再次拔插；</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.4有效控制酶液、消毒液的灌流及回收。</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功能背板：</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.1不锈钢主体支架采用优质304不锈钢材质，厚度</w:t>
            </w:r>
            <w:r>
              <w:rPr>
                <w:rFonts w:ascii="仿宋_GB2312" w:hAnsi="仿宋_GB2312" w:cs="仿宋_GB2312" w:eastAsia="仿宋_GB2312"/>
                <w:sz w:val="21"/>
              </w:rPr>
              <w:t>≥</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.2采用视觉方位倾斜式设计；</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.3与槽体、干燥台组合拼接，用于安装功能性附件及控制面板</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其他附属设备</w:t>
            </w:r>
          </w:p>
          <w:p>
            <w:pPr>
              <w:pStyle w:val="null3"/>
              <w:jc w:val="both"/>
            </w:pPr>
            <w:r>
              <w:rPr>
                <w:rFonts w:ascii="仿宋_GB2312" w:hAnsi="仿宋_GB2312" w:cs="仿宋_GB2312" w:eastAsia="仿宋_GB2312"/>
                <w:sz w:val="21"/>
              </w:rPr>
              <w:t>1配置涵盖：器械打包台、敷料打包台、器械回收车、器械回收整理分类台、无菌物品架、器械转运筐、敷料摆放架；</w:t>
            </w:r>
          </w:p>
          <w:p>
            <w:pPr>
              <w:pStyle w:val="null3"/>
              <w:jc w:val="both"/>
            </w:pPr>
            <w:r>
              <w:rPr>
                <w:rFonts w:ascii="仿宋_GB2312" w:hAnsi="仿宋_GB2312" w:cs="仿宋_GB2312" w:eastAsia="仿宋_GB2312"/>
                <w:sz w:val="21"/>
              </w:rPr>
              <w:t>2器械打包台：外形尺寸：</w:t>
            </w:r>
            <w:r>
              <w:rPr>
                <w:rFonts w:ascii="仿宋_GB2312" w:hAnsi="仿宋_GB2312" w:cs="仿宋_GB2312" w:eastAsia="仿宋_GB2312"/>
                <w:sz w:val="21"/>
              </w:rPr>
              <w:t>≤</w:t>
            </w:r>
            <w:r>
              <w:rPr>
                <w:rFonts w:ascii="仿宋_GB2312" w:hAnsi="仿宋_GB2312" w:cs="仿宋_GB2312" w:eastAsia="仿宋_GB2312"/>
                <w:sz w:val="21"/>
              </w:rPr>
              <w:t>1800（L)*750(W)*1450(H)mm；带电源插座，带节能照明灯；三层层台面，单面使用；</w:t>
            </w:r>
          </w:p>
          <w:p>
            <w:pPr>
              <w:pStyle w:val="null3"/>
              <w:jc w:val="both"/>
            </w:pPr>
            <w:r>
              <w:rPr>
                <w:rFonts w:ascii="仿宋_GB2312" w:hAnsi="仿宋_GB2312" w:cs="仿宋_GB2312" w:eastAsia="仿宋_GB2312"/>
                <w:sz w:val="21"/>
              </w:rPr>
              <w:t>3敷料打包台：外形尺寸：</w:t>
            </w:r>
            <w:r>
              <w:rPr>
                <w:rFonts w:ascii="仿宋_GB2312" w:hAnsi="仿宋_GB2312" w:cs="仿宋_GB2312" w:eastAsia="仿宋_GB2312"/>
                <w:sz w:val="21"/>
              </w:rPr>
              <w:t>≤</w:t>
            </w:r>
            <w:r>
              <w:rPr>
                <w:rFonts w:ascii="仿宋_GB2312" w:hAnsi="仿宋_GB2312" w:cs="仿宋_GB2312" w:eastAsia="仿宋_GB2312"/>
                <w:sz w:val="21"/>
              </w:rPr>
              <w:t>1800（L)*1100(W)*800(H)mm；双层设计，便于物品的分类和存放；</w:t>
            </w:r>
          </w:p>
          <w:p>
            <w:pPr>
              <w:pStyle w:val="null3"/>
              <w:jc w:val="both"/>
            </w:pPr>
            <w:r>
              <w:rPr>
                <w:rFonts w:ascii="仿宋_GB2312" w:hAnsi="仿宋_GB2312" w:cs="仿宋_GB2312" w:eastAsia="仿宋_GB2312"/>
                <w:sz w:val="21"/>
              </w:rPr>
              <w:t>4器械回收车：外形尺寸：</w:t>
            </w:r>
            <w:r>
              <w:rPr>
                <w:rFonts w:ascii="仿宋_GB2312" w:hAnsi="仿宋_GB2312" w:cs="仿宋_GB2312" w:eastAsia="仿宋_GB2312"/>
                <w:sz w:val="21"/>
              </w:rPr>
              <w:t>≤</w:t>
            </w:r>
            <w:r>
              <w:rPr>
                <w:rFonts w:ascii="仿宋_GB2312" w:hAnsi="仿宋_GB2312" w:cs="仿宋_GB2312" w:eastAsia="仿宋_GB2312"/>
                <w:sz w:val="21"/>
              </w:rPr>
              <w:t>1200（L)*600(W)*1100(H)mm；采用优质不锈钢材质；单门对开门、侧面双拉手；车轮：方向、静音、刹车。</w:t>
            </w:r>
          </w:p>
          <w:p>
            <w:pPr>
              <w:pStyle w:val="null3"/>
              <w:jc w:val="both"/>
            </w:pPr>
            <w:r>
              <w:rPr>
                <w:rFonts w:ascii="仿宋_GB2312" w:hAnsi="仿宋_GB2312" w:cs="仿宋_GB2312" w:eastAsia="仿宋_GB2312"/>
                <w:sz w:val="21"/>
              </w:rPr>
              <w:t>5器械回收整理分类台：外形尺寸：</w:t>
            </w:r>
            <w:r>
              <w:rPr>
                <w:rFonts w:ascii="仿宋_GB2312" w:hAnsi="仿宋_GB2312" w:cs="仿宋_GB2312" w:eastAsia="仿宋_GB2312"/>
                <w:sz w:val="21"/>
              </w:rPr>
              <w:t>≤</w:t>
            </w:r>
            <w:r>
              <w:rPr>
                <w:rFonts w:ascii="仿宋_GB2312" w:hAnsi="仿宋_GB2312" w:cs="仿宋_GB2312" w:eastAsia="仿宋_GB2312"/>
                <w:sz w:val="21"/>
              </w:rPr>
              <w:t>1600（L)*600(W)*800(H)mm；前后边角采用大圆弧设计；</w:t>
            </w:r>
          </w:p>
          <w:p>
            <w:pPr>
              <w:pStyle w:val="null3"/>
              <w:jc w:val="both"/>
            </w:pPr>
            <w:r>
              <w:rPr>
                <w:rFonts w:ascii="仿宋_GB2312" w:hAnsi="仿宋_GB2312" w:cs="仿宋_GB2312" w:eastAsia="仿宋_GB2312"/>
                <w:sz w:val="21"/>
              </w:rPr>
              <w:t>6无菌物品架：外形尺寸：</w:t>
            </w:r>
            <w:r>
              <w:rPr>
                <w:rFonts w:ascii="仿宋_GB2312" w:hAnsi="仿宋_GB2312" w:cs="仿宋_GB2312" w:eastAsia="仿宋_GB2312"/>
                <w:sz w:val="21"/>
              </w:rPr>
              <w:t>≤</w:t>
            </w:r>
            <w:r>
              <w:rPr>
                <w:rFonts w:ascii="仿宋_GB2312" w:hAnsi="仿宋_GB2312" w:cs="仿宋_GB2312" w:eastAsia="仿宋_GB2312"/>
                <w:sz w:val="21"/>
              </w:rPr>
              <w:t>1500（L)*450(W)*1800(H)mm;四层,间距可任意调节；</w:t>
            </w:r>
          </w:p>
          <w:p>
            <w:pPr>
              <w:pStyle w:val="null3"/>
              <w:jc w:val="both"/>
            </w:pPr>
            <w:r>
              <w:rPr>
                <w:rFonts w:ascii="仿宋_GB2312" w:hAnsi="仿宋_GB2312" w:cs="仿宋_GB2312" w:eastAsia="仿宋_GB2312"/>
                <w:sz w:val="21"/>
              </w:rPr>
              <w:t xml:space="preserve">7器械转运筐：灭菌篮筐尺寸 </w:t>
            </w:r>
            <w:r>
              <w:rPr>
                <w:rFonts w:ascii="仿宋_GB2312" w:hAnsi="仿宋_GB2312" w:cs="仿宋_GB2312" w:eastAsia="仿宋_GB2312"/>
                <w:sz w:val="21"/>
              </w:rPr>
              <w:t>≤</w:t>
            </w:r>
            <w:r>
              <w:rPr>
                <w:rFonts w:ascii="仿宋_GB2312" w:hAnsi="仿宋_GB2312" w:cs="仿宋_GB2312" w:eastAsia="仿宋_GB2312"/>
                <w:sz w:val="21"/>
              </w:rPr>
              <w:t xml:space="preserve">585*395*190;清洗篮筐尺寸  </w:t>
            </w:r>
            <w:r>
              <w:rPr>
                <w:rFonts w:ascii="仿宋_GB2312" w:hAnsi="仿宋_GB2312" w:cs="仿宋_GB2312" w:eastAsia="仿宋_GB2312"/>
                <w:sz w:val="21"/>
              </w:rPr>
              <w:t>≤</w:t>
            </w:r>
            <w:r>
              <w:rPr>
                <w:rFonts w:ascii="仿宋_GB2312" w:hAnsi="仿宋_GB2312" w:cs="仿宋_GB2312" w:eastAsia="仿宋_GB2312"/>
                <w:sz w:val="21"/>
              </w:rPr>
              <w:t>480*250*50mm；</w:t>
            </w:r>
          </w:p>
          <w:p>
            <w:pPr>
              <w:pStyle w:val="null3"/>
              <w:jc w:val="both"/>
            </w:pPr>
            <w:r>
              <w:rPr>
                <w:rFonts w:ascii="仿宋_GB2312" w:hAnsi="仿宋_GB2312" w:cs="仿宋_GB2312" w:eastAsia="仿宋_GB2312"/>
                <w:sz w:val="21"/>
              </w:rPr>
              <w:t>8敷料摆放架：外形尺寸</w:t>
            </w:r>
            <w:r>
              <w:rPr>
                <w:rFonts w:ascii="仿宋_GB2312" w:hAnsi="仿宋_GB2312" w:cs="仿宋_GB2312" w:eastAsia="仿宋_GB2312"/>
                <w:sz w:val="21"/>
              </w:rPr>
              <w:t>≤</w:t>
            </w:r>
            <w:r>
              <w:rPr>
                <w:rFonts w:ascii="仿宋_GB2312" w:hAnsi="仿宋_GB2312" w:cs="仿宋_GB2312" w:eastAsia="仿宋_GB2312"/>
                <w:sz w:val="21"/>
              </w:rPr>
              <w:t>1200（L)*450(W)*1800(H)mm;层间距：</w:t>
            </w:r>
            <w:r>
              <w:rPr>
                <w:rFonts w:ascii="仿宋_GB2312" w:hAnsi="仿宋_GB2312" w:cs="仿宋_GB2312" w:eastAsia="仿宋_GB2312"/>
                <w:sz w:val="21"/>
              </w:rPr>
              <w:t>≥</w:t>
            </w:r>
            <w:r>
              <w:rPr>
                <w:rFonts w:ascii="仿宋_GB2312" w:hAnsi="仿宋_GB2312" w:cs="仿宋_GB2312" w:eastAsia="仿宋_GB2312"/>
                <w:sz w:val="21"/>
              </w:rPr>
              <w:t>350mm；</w:t>
            </w:r>
            <w:r>
              <w:rPr>
                <w:rFonts w:ascii="仿宋_GB2312" w:hAnsi="仿宋_GB2312" w:cs="仿宋_GB2312" w:eastAsia="仿宋_GB2312"/>
                <w:sz w:val="21"/>
              </w:rPr>
              <w:t>≥</w:t>
            </w:r>
            <w:r>
              <w:rPr>
                <w:rFonts w:ascii="仿宋_GB2312" w:hAnsi="仿宋_GB2312" w:cs="仿宋_GB2312" w:eastAsia="仿宋_GB2312"/>
                <w:sz w:val="21"/>
              </w:rPr>
              <w:t>五层平板；</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清洗机</w:t>
            </w:r>
            <w:r>
              <w:rPr>
                <w:rFonts w:ascii="仿宋_GB2312" w:hAnsi="仿宋_GB2312" w:cs="仿宋_GB2312" w:eastAsia="仿宋_GB2312"/>
                <w:sz w:val="21"/>
              </w:rPr>
              <w:t>1套，器械打包台6个，敷料打包台4个，器械回收车4辆，器械回收整理分类台4个，无菌物品架20个，器械转运筐100个，敷料摆放架10个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b/>
              </w:rPr>
              <w:t>台式除锈机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面板：数显控制面板，操作简单，可监视机器控制温度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温度：恒温控制，时间可调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功率：加热功率</w:t>
            </w:r>
            <w:r>
              <w:rPr>
                <w:rFonts w:ascii="仿宋_GB2312" w:hAnsi="仿宋_GB2312" w:cs="仿宋_GB2312" w:eastAsia="仿宋_GB2312"/>
                <w:sz w:val="21"/>
              </w:rPr>
              <w:t>≥</w:t>
            </w:r>
            <w:r>
              <w:rPr>
                <w:rFonts w:ascii="仿宋_GB2312" w:hAnsi="仿宋_GB2312" w:cs="仿宋_GB2312" w:eastAsia="仿宋_GB2312"/>
                <w:sz w:val="21"/>
              </w:rPr>
              <w:t>800W</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显示屏：液晶显示屏、单频和多频可选、自动近排水</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温控范围：常温</w:t>
            </w:r>
            <w:r>
              <w:rPr>
                <w:rFonts w:ascii="仿宋_GB2312" w:hAnsi="仿宋_GB2312" w:cs="仿宋_GB2312" w:eastAsia="仿宋_GB2312"/>
                <w:sz w:val="21"/>
              </w:rPr>
              <w:t>-60℃</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内槽尺寸：</w:t>
            </w:r>
            <w:r>
              <w:rPr>
                <w:rFonts w:ascii="仿宋_GB2312" w:hAnsi="仿宋_GB2312" w:cs="仿宋_GB2312" w:eastAsia="仿宋_GB2312"/>
                <w:sz w:val="21"/>
              </w:rPr>
              <w:t>360×270×100mm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材料耐腐蚀</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b/>
              </w:rPr>
              <w:t>热风吹干系统（防护型）</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防护罩</w:t>
            </w:r>
            <w:r>
              <w:rPr>
                <w:rFonts w:ascii="仿宋_GB2312" w:hAnsi="仿宋_GB2312" w:cs="仿宋_GB2312" w:eastAsia="仿宋_GB2312"/>
                <w:sz w:val="21"/>
              </w:rPr>
              <w:t>:采用进口全透明亚克力防护罩，防护罩设有抽风装置，并可以翻转定位。</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机身材质</w:t>
            </w:r>
            <w:r>
              <w:rPr>
                <w:rFonts w:ascii="仿宋_GB2312" w:hAnsi="仿宋_GB2312" w:cs="仿宋_GB2312" w:eastAsia="仿宋_GB2312"/>
                <w:sz w:val="21"/>
              </w:rPr>
              <w:t>:机身采用 304 不锈钢制造而成。</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温度可调</w:t>
            </w:r>
            <w:r>
              <w:rPr>
                <w:rFonts w:ascii="仿宋_GB2312" w:hAnsi="仿宋_GB2312" w:cs="仿宋_GB2312" w:eastAsia="仿宋_GB2312"/>
                <w:sz w:val="21"/>
              </w:rPr>
              <w:t>:可观察实时温度，温度随需求调节。</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风量：风量压</w:t>
            </w:r>
            <w:r>
              <w:rPr>
                <w:rFonts w:ascii="仿宋_GB2312" w:hAnsi="仿宋_GB2312" w:cs="仿宋_GB2312" w:eastAsia="仿宋_GB2312"/>
                <w:sz w:val="21"/>
              </w:rPr>
              <w:t>≥8kpa,可根据用户需要调节。</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自动恒温：自动恒温功能，能吹出常温至</w:t>
            </w:r>
            <w:r>
              <w:rPr>
                <w:rFonts w:ascii="仿宋_GB2312" w:hAnsi="仿宋_GB2312" w:cs="仿宋_GB2312" w:eastAsia="仿宋_GB2312"/>
                <w:sz w:val="21"/>
              </w:rPr>
              <w:t>80℃可调热风。</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温度可控可调。</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8"/>
                <w:b/>
              </w:rPr>
              <w:t>切割封口打印一体机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切割范围：切割长度</w:t>
            </w:r>
            <w:r>
              <w:rPr>
                <w:rFonts w:ascii="仿宋_GB2312" w:hAnsi="仿宋_GB2312" w:cs="仿宋_GB2312" w:eastAsia="仿宋_GB2312"/>
                <w:sz w:val="21"/>
              </w:rPr>
              <w:t xml:space="preserve">≥50mm </w:t>
            </w:r>
            <w:r>
              <w:rPr>
                <w:rFonts w:ascii="仿宋_GB2312" w:hAnsi="仿宋_GB2312" w:cs="仿宋_GB2312" w:eastAsia="仿宋_GB2312"/>
                <w:sz w:val="21"/>
              </w:rPr>
              <w:t>；</w:t>
            </w:r>
            <w:r>
              <w:rPr>
                <w:rFonts w:ascii="仿宋_GB2312" w:hAnsi="仿宋_GB2312" w:cs="仿宋_GB2312" w:eastAsia="仿宋_GB2312"/>
                <w:sz w:val="21"/>
              </w:rPr>
              <w:t>切割速度：</w:t>
            </w:r>
            <w:r>
              <w:rPr>
                <w:rFonts w:ascii="仿宋_GB2312" w:hAnsi="仿宋_GB2312" w:cs="仿宋_GB2312" w:eastAsia="仿宋_GB2312"/>
                <w:sz w:val="21"/>
              </w:rPr>
              <w:t>18±0.5m/min</w:t>
            </w:r>
            <w:r>
              <w:rPr>
                <w:rFonts w:ascii="仿宋_GB2312" w:hAnsi="仿宋_GB2312" w:cs="仿宋_GB2312" w:eastAsia="仿宋_GB2312"/>
                <w:sz w:val="21"/>
              </w:rPr>
              <w:t>；</w:t>
            </w:r>
            <w:r>
              <w:rPr>
                <w:rFonts w:ascii="仿宋_GB2312" w:hAnsi="仿宋_GB2312" w:cs="仿宋_GB2312" w:eastAsia="仿宋_GB2312"/>
                <w:sz w:val="21"/>
              </w:rPr>
              <w:t>切割偏差</w:t>
            </w:r>
            <w:r>
              <w:rPr>
                <w:rFonts w:ascii="仿宋_GB2312" w:hAnsi="仿宋_GB2312" w:cs="仿宋_GB2312" w:eastAsia="仿宋_GB2312"/>
                <w:sz w:val="21"/>
              </w:rPr>
              <w:t>≤ 1 %</w:t>
            </w:r>
            <w:r>
              <w:rPr>
                <w:rFonts w:ascii="仿宋_GB2312" w:hAnsi="仿宋_GB2312" w:cs="仿宋_GB2312" w:eastAsia="仿宋_GB2312"/>
                <w:sz w:val="21"/>
              </w:rPr>
              <w:t>；</w:t>
            </w:r>
            <w:r>
              <w:rPr>
                <w:rFonts w:ascii="仿宋_GB2312" w:hAnsi="仿宋_GB2312" w:cs="仿宋_GB2312" w:eastAsia="仿宋_GB2312"/>
                <w:sz w:val="21"/>
              </w:rPr>
              <w:t>切割宽度：</w:t>
            </w:r>
            <w:r>
              <w:rPr>
                <w:rFonts w:ascii="仿宋_GB2312" w:hAnsi="仿宋_GB2312" w:cs="仿宋_GB2312" w:eastAsia="仿宋_GB2312"/>
                <w:sz w:val="21"/>
              </w:rPr>
              <w:t>≤400mm；</w:t>
            </w:r>
          </w:p>
          <w:p>
            <w:pPr>
              <w:pStyle w:val="null3"/>
              <w:jc w:val="both"/>
            </w:pPr>
            <w:r>
              <w:rPr>
                <w:rFonts w:ascii="仿宋_GB2312" w:hAnsi="仿宋_GB2312" w:cs="仿宋_GB2312" w:eastAsia="仿宋_GB2312"/>
                <w:sz w:val="21"/>
              </w:rPr>
              <w:t>2温度设置：工作温度60~220℃任意设置，预设4个常用温度，微电脑智能控温，偏差±1%</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多卷切割功能：可一次装入多卷不同宽度的纸塑袋，实现多卷同时切割、封口与打印</w:t>
            </w:r>
          </w:p>
          <w:p>
            <w:pPr>
              <w:pStyle w:val="null3"/>
              <w:jc w:val="both"/>
            </w:pPr>
            <w:r>
              <w:rPr>
                <w:rFonts w:ascii="仿宋_GB2312" w:hAnsi="仿宋_GB2312" w:cs="仿宋_GB2312" w:eastAsia="仿宋_GB2312"/>
                <w:sz w:val="21"/>
              </w:rPr>
              <w:t>4参数设置与储存：参数设置与储存，可通过液晶触控屏对设备使用的各项参数等内容进行设置或更改；内置时钟切割等工作参数；</w:t>
            </w:r>
          </w:p>
          <w:p>
            <w:pPr>
              <w:pStyle w:val="null3"/>
              <w:jc w:val="both"/>
            </w:pPr>
            <w:r>
              <w:rPr>
                <w:rFonts w:ascii="仿宋_GB2312" w:hAnsi="仿宋_GB2312" w:cs="仿宋_GB2312" w:eastAsia="仿宋_GB2312"/>
                <w:sz w:val="21"/>
              </w:rPr>
              <w:t>5打印功能：内置打印机</w:t>
            </w:r>
          </w:p>
          <w:p>
            <w:pPr>
              <w:pStyle w:val="null3"/>
              <w:jc w:val="both"/>
            </w:pPr>
            <w:r>
              <w:rPr>
                <w:rFonts w:ascii="仿宋_GB2312" w:hAnsi="仿宋_GB2312" w:cs="仿宋_GB2312" w:eastAsia="仿宋_GB2312"/>
                <w:sz w:val="21"/>
              </w:rPr>
              <w:t>6更换色带方式：侧开口方式更换色带</w:t>
            </w:r>
          </w:p>
          <w:p>
            <w:pPr>
              <w:pStyle w:val="null3"/>
              <w:jc w:val="both"/>
            </w:pPr>
            <w:r>
              <w:rPr>
                <w:rFonts w:ascii="仿宋_GB2312" w:hAnsi="仿宋_GB2312" w:cs="仿宋_GB2312" w:eastAsia="仿宋_GB2312"/>
                <w:sz w:val="21"/>
              </w:rPr>
              <w:t>7历史数据查询功能：历史数据查询功能</w:t>
            </w:r>
          </w:p>
          <w:p>
            <w:pPr>
              <w:pStyle w:val="null3"/>
              <w:jc w:val="both"/>
            </w:pPr>
            <w:r>
              <w:rPr>
                <w:rFonts w:ascii="仿宋_GB2312" w:hAnsi="仿宋_GB2312" w:cs="仿宋_GB2312" w:eastAsia="仿宋_GB2312"/>
                <w:sz w:val="21"/>
              </w:rPr>
              <w:t>8纸塑袋使用到最后仅剩尾料的时候，设备会自动监测暂停，防止尾料进入设备保护设备</w:t>
            </w:r>
          </w:p>
          <w:p>
            <w:pPr>
              <w:pStyle w:val="null3"/>
              <w:jc w:val="both"/>
            </w:pPr>
            <w:r>
              <w:rPr>
                <w:rFonts w:ascii="仿宋_GB2312" w:hAnsi="仿宋_GB2312" w:cs="仿宋_GB2312" w:eastAsia="仿宋_GB2312"/>
                <w:sz w:val="21"/>
              </w:rPr>
              <w:t>9 升温和降温，可快速升温，升至180摄氏度，</w:t>
            </w:r>
            <w:r>
              <w:rPr>
                <w:rFonts w:ascii="仿宋_GB2312" w:hAnsi="仿宋_GB2312" w:cs="仿宋_GB2312" w:eastAsia="仿宋_GB2312"/>
                <w:sz w:val="21"/>
              </w:rPr>
              <w:t>≤</w:t>
            </w:r>
            <w:r>
              <w:rPr>
                <w:rFonts w:ascii="仿宋_GB2312" w:hAnsi="仿宋_GB2312" w:cs="仿宋_GB2312" w:eastAsia="仿宋_GB2312"/>
                <w:sz w:val="21"/>
              </w:rPr>
              <w:t>40秒</w:t>
            </w:r>
          </w:p>
          <w:p>
            <w:pPr>
              <w:pStyle w:val="null3"/>
              <w:jc w:val="both"/>
            </w:pPr>
            <w:r>
              <w:rPr>
                <w:rFonts w:ascii="仿宋_GB2312" w:hAnsi="仿宋_GB2312" w:cs="仿宋_GB2312" w:eastAsia="仿宋_GB2312"/>
                <w:sz w:val="21"/>
              </w:rPr>
              <w:t>10 封口速度10±0.5m/min，封口纹宽度12mm，封口留边0-35mm可调</w:t>
            </w:r>
          </w:p>
          <w:p>
            <w:pPr>
              <w:pStyle w:val="null3"/>
              <w:jc w:val="both"/>
            </w:pPr>
            <w:r>
              <w:rPr>
                <w:rFonts w:ascii="仿宋_GB2312" w:hAnsi="仿宋_GB2312" w:cs="仿宋_GB2312" w:eastAsia="仿宋_GB2312"/>
                <w:sz w:val="21"/>
              </w:rPr>
              <w:t>11 具有自动进纸切割，封口功能可单独切割、封口</w:t>
            </w:r>
          </w:p>
          <w:p>
            <w:pPr>
              <w:pStyle w:val="null3"/>
              <w:jc w:val="both"/>
            </w:pPr>
            <w:r>
              <w:rPr>
                <w:rFonts w:ascii="仿宋_GB2312" w:hAnsi="仿宋_GB2312" w:cs="仿宋_GB2312" w:eastAsia="仿宋_GB2312"/>
                <w:sz w:val="21"/>
              </w:rPr>
              <w:t>12 封口温度与设定温度偏差4摄氏度时，设备自动停止工作。</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8"/>
                <w:b/>
              </w:rPr>
              <w:t>内镜清洗工作站参</w:t>
            </w:r>
            <w:r>
              <w:rPr>
                <w:rFonts w:ascii="仿宋_GB2312" w:hAnsi="仿宋_GB2312" w:cs="仿宋_GB2312" w:eastAsia="仿宋_GB2312"/>
                <w:sz w:val="28"/>
                <w:b/>
              </w:rPr>
              <w:t>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结构及组成</w:t>
            </w:r>
            <w:r>
              <w:rPr>
                <w:rFonts w:ascii="仿宋_GB2312" w:hAnsi="仿宋_GB2312" w:cs="仿宋_GB2312" w:eastAsia="仿宋_GB2312"/>
                <w:sz w:val="21"/>
              </w:rPr>
              <w:t>:由清洗槽、漂洗槽、消毒槽、终末漂洗槽、干燥台、灌流器、中心气体处理器、医用无油空气压缩机、高压水枪、高压气枪、进排水系统、电源控制系统等组成；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设备用电要求：电压：</w:t>
            </w:r>
            <w:r>
              <w:rPr>
                <w:rFonts w:ascii="仿宋_GB2312" w:hAnsi="仿宋_GB2312" w:cs="仿宋_GB2312" w:eastAsia="仿宋_GB2312"/>
                <w:sz w:val="21"/>
              </w:rPr>
              <w:t>220V±22V 频率：50Hz±1Hz  电气安全性能符合GB4793.1-2007、GB14710-2009的要求。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设备噪音要求：设备正常工作时，噪音应不大于</w:t>
            </w:r>
            <w:r>
              <w:rPr>
                <w:rFonts w:ascii="仿宋_GB2312" w:hAnsi="仿宋_GB2312" w:cs="仿宋_GB2312" w:eastAsia="仿宋_GB2312"/>
                <w:sz w:val="21"/>
              </w:rPr>
              <w:t>70dB。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设备水源要求：流动水标准医疗机构应提供符合规范中要求的医疗用水，水压</w:t>
            </w:r>
            <w:r>
              <w:rPr>
                <w:rFonts w:ascii="仿宋_GB2312" w:hAnsi="仿宋_GB2312" w:cs="仿宋_GB2312" w:eastAsia="仿宋_GB2312"/>
                <w:sz w:val="21"/>
              </w:rPr>
              <w:t>0.3~0.4MPa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内镜清洗槽槽体</w:t>
            </w:r>
            <w:r>
              <w:rPr>
                <w:rFonts w:ascii="仿宋_GB2312" w:hAnsi="仿宋_GB2312" w:cs="仿宋_GB2312" w:eastAsia="仿宋_GB2312"/>
                <w:sz w:val="21"/>
              </w:rPr>
              <w:t>:采用高分子复合材料</w:t>
            </w:r>
            <w:r>
              <w:rPr>
                <w:rFonts w:ascii="仿宋_GB2312" w:hAnsi="仿宋_GB2312" w:cs="仿宋_GB2312" w:eastAsia="仿宋_GB2312"/>
                <w:sz w:val="21"/>
              </w:rPr>
              <w:t>，</w:t>
            </w:r>
            <w:r>
              <w:rPr>
                <w:rFonts w:ascii="仿宋_GB2312" w:hAnsi="仿宋_GB2312" w:cs="仿宋_GB2312" w:eastAsia="仿宋_GB2312"/>
                <w:sz w:val="21"/>
              </w:rPr>
              <w:t>高分子复合材料须进行耐腐蚀性测试：在</w:t>
            </w:r>
            <w:r>
              <w:rPr>
                <w:rFonts w:ascii="仿宋_GB2312" w:hAnsi="仿宋_GB2312" w:cs="仿宋_GB2312" w:eastAsia="仿宋_GB2312"/>
                <w:sz w:val="21"/>
              </w:rPr>
              <w:t>1%NaOH溶液中浸泡48小时无可视变化，在5%H</w:t>
            </w:r>
            <w:r>
              <w:rPr>
                <w:rFonts w:ascii="仿宋_GB2312" w:hAnsi="仿宋_GB2312" w:cs="仿宋_GB2312" w:eastAsia="仿宋_GB2312"/>
                <w:sz w:val="21"/>
                <w:vertAlign w:val="subscript"/>
              </w:rPr>
              <w:t>2</w:t>
            </w:r>
            <w:r>
              <w:rPr>
                <w:rFonts w:ascii="仿宋_GB2312" w:hAnsi="仿宋_GB2312" w:cs="仿宋_GB2312" w:eastAsia="仿宋_GB2312"/>
                <w:sz w:val="21"/>
              </w:rPr>
              <w:t>SO</w:t>
            </w:r>
            <w:r>
              <w:rPr>
                <w:rFonts w:ascii="仿宋_GB2312" w:hAnsi="仿宋_GB2312" w:cs="仿宋_GB2312" w:eastAsia="仿宋_GB2312"/>
                <w:sz w:val="21"/>
                <w:vertAlign w:val="subscript"/>
              </w:rPr>
              <w:t>4</w:t>
            </w:r>
            <w:r>
              <w:rPr>
                <w:rFonts w:ascii="仿宋_GB2312" w:hAnsi="仿宋_GB2312" w:cs="仿宋_GB2312" w:eastAsia="仿宋_GB2312"/>
                <w:sz w:val="21"/>
              </w:rPr>
              <w:t>溶液中浸泡</w:t>
            </w:r>
            <w:r>
              <w:rPr>
                <w:rFonts w:ascii="仿宋_GB2312" w:hAnsi="仿宋_GB2312" w:cs="仿宋_GB2312" w:eastAsia="仿宋_GB2312"/>
                <w:sz w:val="21"/>
              </w:rPr>
              <w:t>48小时无可视变化；</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清洗槽采用</w:t>
            </w:r>
            <w:r>
              <w:rPr>
                <w:rFonts w:ascii="仿宋_GB2312" w:hAnsi="仿宋_GB2312" w:cs="仿宋_GB2312" w:eastAsia="仿宋_GB2312"/>
                <w:sz w:val="21"/>
              </w:rPr>
              <w:t>“前高后低”的大圆弧防泛水设计，槽内侧底部设计有“米”字型凸起；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7、具备</w:t>
            </w:r>
            <w:r>
              <w:rPr>
                <w:rFonts w:ascii="仿宋_GB2312" w:hAnsi="仿宋_GB2312" w:cs="仿宋_GB2312" w:eastAsia="仿宋_GB2312"/>
                <w:sz w:val="21"/>
              </w:rPr>
              <w:t>干燥台</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柜体底部离地高度</w:t>
            </w:r>
            <w:r>
              <w:rPr>
                <w:rFonts w:ascii="仿宋_GB2312" w:hAnsi="仿宋_GB2312" w:cs="仿宋_GB2312" w:eastAsia="仿宋_GB2312"/>
                <w:sz w:val="21"/>
              </w:rPr>
              <w:t>≥100mm</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无油静音空压机：分离空气中的油污、水分及杂质，医用级、低噪音。有主动散热、自动排水功能，功率：</w:t>
            </w:r>
            <w:r>
              <w:rPr>
                <w:rFonts w:ascii="仿宋_GB2312" w:hAnsi="仿宋_GB2312" w:cs="仿宋_GB2312" w:eastAsia="仿宋_GB2312"/>
                <w:sz w:val="21"/>
              </w:rPr>
              <w:t>≤600W，工作产气量： ≥60L/min，最大产气压力：0.8 Mpa，噪音≤60dm，容积 ： ≥22L，为内镜清洗工作提供持续纯净的压力空气。</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气体处理系统：气压调节范围：</w:t>
            </w:r>
            <w:r>
              <w:rPr>
                <w:rFonts w:ascii="仿宋_GB2312" w:hAnsi="仿宋_GB2312" w:cs="仿宋_GB2312" w:eastAsia="仿宋_GB2312"/>
                <w:sz w:val="21"/>
              </w:rPr>
              <w:t>0～0.75Mpa,分离空气中的水分及其它杂质，具有自动调节气压和自动过滤水分功能，为内镜洗消提供干燥纯净的压力空气，并另外设有注气压力调节器，压力可调。专为内镜腔道提供清洁而又安全的气压，无耗材、免维护、免清洁。</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自动灌流控制器：采用</w:t>
            </w:r>
            <w:r>
              <w:rPr>
                <w:rFonts w:ascii="仿宋_GB2312" w:hAnsi="仿宋_GB2312" w:cs="仿宋_GB2312" w:eastAsia="仿宋_GB2312"/>
                <w:sz w:val="21"/>
              </w:rPr>
              <w:t>LED液晶彩屏中文显示器，隐藏式触摸控制按键。</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集成式控制，可以全自动一次性完成七个环节的工作：注液、注气、吸引、计时、消毒液报警指示、排液、消毒液回流；</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注液注气系统采用分离式设计，脉冲注液功能，并且在注液完成后自动实现注气的切换，系统采用循环注液；</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模式显示功能：包括设定显示、时间显示。设置功能：包括功能槽时间设置、系统时间设置。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配备全自动内镜测漏器，测漏完成后自动排气</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配备高压水枪，枪体采用</w:t>
            </w:r>
            <w:r>
              <w:rPr>
                <w:rFonts w:ascii="仿宋_GB2312" w:hAnsi="仿宋_GB2312" w:cs="仿宋_GB2312" w:eastAsia="仿宋_GB2312"/>
                <w:sz w:val="21"/>
              </w:rPr>
              <w:t>SUS304不锈钢材质，≥8个螺旋式清洗喷嘴，耐受压力0-0.7mpa</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供水管路采用优质</w:t>
            </w:r>
            <w:r>
              <w:rPr>
                <w:rFonts w:ascii="仿宋_GB2312" w:hAnsi="仿宋_GB2312" w:cs="仿宋_GB2312" w:eastAsia="仿宋_GB2312"/>
                <w:sz w:val="21"/>
              </w:rPr>
              <w:t>PP-R，冷热水管材和管件符合GB/T11547-2008中PP-R技术要求，给水管采用SUS304不锈钢冷热水管材和管件，排水管采用优质PVC-u排水管材和管件符合GB/T11547-2008中PP-R技术要求。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终末漂洗水质要求：终末漂洗用水水质符合</w:t>
            </w:r>
            <w:r>
              <w:rPr>
                <w:rFonts w:ascii="仿宋_GB2312" w:hAnsi="仿宋_GB2312" w:cs="仿宋_GB2312" w:eastAsia="仿宋_GB2312"/>
                <w:sz w:val="21"/>
              </w:rPr>
              <w:t>WS507-2016 《软式内镜清洗消毒技术规范》及医药行业标准YY0992-2016《内镜清洗工作站》要求，终末漂洗槽水龙头、水枪、灌流器出水水质细菌总数≤10CFU/100mL的要求细菌内毒素不大于0.25EU/mL的要求。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强排风系统</w:t>
            </w:r>
            <w:r>
              <w:rPr>
                <w:rFonts w:ascii="仿宋_GB2312" w:hAnsi="仿宋_GB2312" w:cs="仿宋_GB2312" w:eastAsia="仿宋_GB2312"/>
                <w:sz w:val="21"/>
              </w:rPr>
              <w:t>：</w:t>
            </w:r>
            <w:r>
              <w:rPr>
                <w:rFonts w:ascii="仿宋_GB2312" w:hAnsi="仿宋_GB2312" w:cs="仿宋_GB2312" w:eastAsia="仿宋_GB2312"/>
                <w:sz w:val="21"/>
              </w:rPr>
              <w:t>满足</w:t>
            </w:r>
            <w:r>
              <w:rPr>
                <w:rFonts w:ascii="仿宋_GB2312" w:hAnsi="仿宋_GB2312" w:cs="仿宋_GB2312" w:eastAsia="仿宋_GB2312"/>
                <w:sz w:val="21"/>
              </w:rPr>
              <w:t>WS507-2016《软式内镜清洗消毒技术规范》，位于消毒槽后方，隐藏式设计，风量达198立方每小时，风压达156pa，及时抽走有害气体产生的气溶胶，保护医务人员。换气扇额定功率为26W，电源220VAC/50Hz</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高压供水器要求：电压：</w:t>
            </w:r>
            <w:r>
              <w:rPr>
                <w:rFonts w:ascii="仿宋_GB2312" w:hAnsi="仿宋_GB2312" w:cs="仿宋_GB2312" w:eastAsia="仿宋_GB2312"/>
                <w:sz w:val="21"/>
              </w:rPr>
              <w:t>DC24V，电流：3.5A，出水水压：0.4MPa（恒压），启动压力0.3MPa，功率：36W流量：5.0L/min，配备压力表实时显示水压值，内置塑料压力储水罐，保证高压水枪用水需求。</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8"/>
                <w:b/>
              </w:rPr>
              <w:t>绝缘检测仪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用途：对带电源手术器械进行绝缘层破损检测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电压精度：输出电压精度：</w:t>
            </w:r>
            <w:r>
              <w:rPr>
                <w:rFonts w:ascii="仿宋_GB2312" w:hAnsi="仿宋_GB2312" w:cs="仿宋_GB2312" w:eastAsia="仿宋_GB2312"/>
                <w:sz w:val="21"/>
              </w:rPr>
              <w:t>±1%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检测方式：手持式，检测不同规格器械</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LCD屏幕：</w:t>
            </w:r>
            <w:r>
              <w:rPr>
                <w:rFonts w:ascii="仿宋_GB2312" w:hAnsi="仿宋_GB2312" w:cs="仿宋_GB2312" w:eastAsia="仿宋_GB2312"/>
                <w:sz w:val="21"/>
              </w:rPr>
              <w:t>≥</w:t>
            </w:r>
            <w:r>
              <w:rPr>
                <w:rFonts w:ascii="仿宋_GB2312" w:hAnsi="仿宋_GB2312" w:cs="仿宋_GB2312" w:eastAsia="仿宋_GB2312"/>
                <w:sz w:val="21"/>
              </w:rPr>
              <w:t>3.5寸LCD触摸显示屏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电池：</w:t>
            </w:r>
            <w:r>
              <w:rPr>
                <w:rFonts w:ascii="仿宋_GB2312" w:hAnsi="仿宋_GB2312" w:cs="仿宋_GB2312" w:eastAsia="仿宋_GB2312"/>
                <w:sz w:val="21"/>
              </w:rPr>
              <w:t>10000 mAh大容量电池，待机时间：≥90天</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报警方式：声、光、影三种报警方式，漏电检测提示闪烁，检测完成后自动语音播报检测结果</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语播报：中文语音播报</w:t>
            </w:r>
            <w:r>
              <w:rPr>
                <w:rFonts w:ascii="仿宋_GB2312" w:hAnsi="仿宋_GB2312" w:cs="仿宋_GB2312" w:eastAsia="仿宋_GB2312"/>
                <w:sz w:val="21"/>
              </w:rPr>
              <w:t>(音量可调)</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打印功能：配无线蓝牙打印功能</w:t>
            </w:r>
          </w:p>
          <w:p>
            <w:pPr>
              <w:pStyle w:val="null3"/>
              <w:jc w:val="both"/>
            </w:pPr>
            <w:r>
              <w:rPr>
                <w:rFonts w:ascii="仿宋_GB2312" w:hAnsi="仿宋_GB2312" w:cs="仿宋_GB2312" w:eastAsia="仿宋_GB2312"/>
                <w:sz w:val="21"/>
              </w:rPr>
              <w:t>9.输出电压0-5KVA</w:t>
            </w:r>
          </w:p>
          <w:p>
            <w:pPr>
              <w:pStyle w:val="null3"/>
              <w:jc w:val="both"/>
            </w:pPr>
            <w:r>
              <w:rPr>
                <w:rFonts w:ascii="仿宋_GB2312" w:hAnsi="仿宋_GB2312" w:cs="仿宋_GB2312" w:eastAsia="仿宋_GB2312"/>
                <w:sz w:val="21"/>
              </w:rPr>
              <w:t>10.高压放电连续2-20秒，可调</w:t>
            </w:r>
          </w:p>
          <w:p>
            <w:pPr>
              <w:pStyle w:val="null3"/>
              <w:jc w:val="both"/>
            </w:pPr>
            <w:r>
              <w:rPr>
                <w:rFonts w:ascii="仿宋_GB2312" w:hAnsi="仿宋_GB2312" w:cs="仿宋_GB2312" w:eastAsia="仿宋_GB2312"/>
                <w:sz w:val="21"/>
              </w:rPr>
              <w:t>11.彩色液晶显示屏，中文字体</w:t>
            </w:r>
          </w:p>
          <w:p>
            <w:pPr>
              <w:pStyle w:val="null3"/>
              <w:jc w:val="both"/>
            </w:pPr>
            <w:r>
              <w:rPr>
                <w:rFonts w:ascii="仿宋_GB2312" w:hAnsi="仿宋_GB2312" w:cs="仿宋_GB2312" w:eastAsia="仿宋_GB2312"/>
                <w:sz w:val="21"/>
              </w:rPr>
              <w:t>12.具备自动关机及一键唤醒功能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8"/>
                <w:b/>
              </w:rPr>
              <w:t>超声清洗机</w:t>
            </w:r>
            <w:r>
              <w:rPr>
                <w:rFonts w:ascii="仿宋_GB2312" w:hAnsi="仿宋_GB2312" w:cs="仿宋_GB2312" w:eastAsia="仿宋_GB2312"/>
                <w:sz w:val="28"/>
                <w:b/>
              </w:rPr>
              <w:t>参数需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 容积：</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0</w:t>
            </w:r>
            <w:r>
              <w:rPr>
                <w:rFonts w:ascii="仿宋_GB2312" w:hAnsi="仿宋_GB2312" w:cs="仿宋_GB2312" w:eastAsia="仿宋_GB2312"/>
                <w:sz w:val="21"/>
              </w:rPr>
              <w:t>L</w:t>
            </w:r>
          </w:p>
          <w:p>
            <w:pPr>
              <w:pStyle w:val="null3"/>
              <w:jc w:val="both"/>
            </w:pPr>
            <w:r>
              <w:rPr>
                <w:rFonts w:ascii="仿宋_GB2312" w:hAnsi="仿宋_GB2312" w:cs="仿宋_GB2312" w:eastAsia="仿宋_GB2312"/>
                <w:sz w:val="21"/>
              </w:rPr>
              <w:t>2 内槽尺寸：</w:t>
            </w:r>
            <w:r>
              <w:rPr>
                <w:rFonts w:ascii="仿宋_GB2312" w:hAnsi="仿宋_GB2312" w:cs="仿宋_GB2312" w:eastAsia="仿宋_GB2312"/>
                <w:sz w:val="21"/>
              </w:rPr>
              <w:t>≥</w:t>
            </w:r>
            <w:r>
              <w:rPr>
                <w:rFonts w:ascii="仿宋_GB2312" w:hAnsi="仿宋_GB2312" w:cs="仿宋_GB2312" w:eastAsia="仿宋_GB2312"/>
                <w:sz w:val="21"/>
              </w:rPr>
              <w:t>700×500×300mm</w:t>
            </w:r>
          </w:p>
          <w:p>
            <w:pPr>
              <w:pStyle w:val="null3"/>
              <w:jc w:val="both"/>
            </w:pPr>
            <w:r>
              <w:rPr>
                <w:rFonts w:ascii="仿宋_GB2312" w:hAnsi="仿宋_GB2312" w:cs="仿宋_GB2312" w:eastAsia="仿宋_GB2312"/>
                <w:sz w:val="21"/>
              </w:rPr>
              <w:t>3 清洗温度：清洗温度可调，可根据需要设定温度</w:t>
            </w:r>
          </w:p>
          <w:p>
            <w:pPr>
              <w:pStyle w:val="null3"/>
              <w:jc w:val="both"/>
            </w:pPr>
            <w:r>
              <w:rPr>
                <w:rFonts w:ascii="仿宋_GB2312" w:hAnsi="仿宋_GB2312" w:cs="仿宋_GB2312" w:eastAsia="仿宋_GB2312"/>
                <w:sz w:val="21"/>
              </w:rPr>
              <w:t>4 超声频率及功率：超声频率40-80-100KHZ，三频切换， 超声波功率2000W</w:t>
            </w:r>
          </w:p>
          <w:p>
            <w:pPr>
              <w:pStyle w:val="null3"/>
              <w:jc w:val="both"/>
            </w:pPr>
            <w:r>
              <w:rPr>
                <w:rFonts w:ascii="仿宋_GB2312" w:hAnsi="仿宋_GB2312" w:cs="仿宋_GB2312" w:eastAsia="仿宋_GB2312"/>
                <w:sz w:val="21"/>
              </w:rPr>
              <w:t>5 清洗时间：1-99min，根据需要设定</w:t>
            </w:r>
          </w:p>
          <w:p>
            <w:pPr>
              <w:pStyle w:val="null3"/>
              <w:jc w:val="both"/>
            </w:pPr>
            <w:r>
              <w:rPr>
                <w:rFonts w:ascii="仿宋_GB2312" w:hAnsi="仿宋_GB2312" w:cs="仿宋_GB2312" w:eastAsia="仿宋_GB2312"/>
                <w:sz w:val="21"/>
              </w:rPr>
              <w:t>6 具有自动换水功能，可手动调节</w:t>
            </w:r>
          </w:p>
          <w:p>
            <w:pPr>
              <w:pStyle w:val="null3"/>
              <w:jc w:val="both"/>
            </w:pPr>
            <w:r>
              <w:rPr>
                <w:rFonts w:ascii="仿宋_GB2312" w:hAnsi="仿宋_GB2312" w:cs="仿宋_GB2312" w:eastAsia="仿宋_GB2312"/>
                <w:sz w:val="21"/>
              </w:rPr>
              <w:t>7 配备清洗篮筐</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8"/>
                <w:b/>
              </w:rPr>
              <w:t>转运平车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1、工艺要求：</w:t>
            </w:r>
          </w:p>
          <w:p>
            <w:pPr>
              <w:pStyle w:val="null3"/>
              <w:jc w:val="both"/>
            </w:pPr>
            <w:r>
              <w:rPr>
                <w:rFonts w:ascii="仿宋_GB2312" w:hAnsi="仿宋_GB2312" w:cs="仿宋_GB2312" w:eastAsia="仿宋_GB2312"/>
                <w:sz w:val="21"/>
              </w:rPr>
              <w:t>1）焊接工艺：采用焊接机器人自动焊接，使其焊缝均匀渗透、强度高</w:t>
            </w:r>
          </w:p>
          <w:p>
            <w:pPr>
              <w:pStyle w:val="null3"/>
              <w:jc w:val="both"/>
            </w:pPr>
            <w:r>
              <w:rPr>
                <w:rFonts w:ascii="仿宋_GB2312" w:hAnsi="仿宋_GB2312" w:cs="仿宋_GB2312" w:eastAsia="仿宋_GB2312"/>
                <w:sz w:val="21"/>
              </w:rPr>
              <w:t>2）金属表面处理：双层涂层内外防锈处理工艺；</w:t>
            </w:r>
          </w:p>
          <w:p>
            <w:pPr>
              <w:pStyle w:val="null3"/>
              <w:jc w:val="both"/>
            </w:pPr>
            <w:r>
              <w:rPr>
                <w:rFonts w:ascii="仿宋_GB2312" w:hAnsi="仿宋_GB2312" w:cs="仿宋_GB2312" w:eastAsia="仿宋_GB2312"/>
                <w:sz w:val="21"/>
              </w:rPr>
              <w:t>3）喷塑工艺:</w:t>
            </w:r>
            <w:r>
              <w:rPr>
                <w:rFonts w:ascii="仿宋_GB2312" w:hAnsi="仿宋_GB2312" w:cs="仿宋_GB2312" w:eastAsia="仿宋_GB2312"/>
                <w:sz w:val="21"/>
              </w:rPr>
              <w:t>通</w:t>
            </w:r>
            <w:r>
              <w:rPr>
                <w:rFonts w:ascii="仿宋_GB2312" w:hAnsi="仿宋_GB2312" w:cs="仿宋_GB2312" w:eastAsia="仿宋_GB2312"/>
                <w:sz w:val="21"/>
              </w:rPr>
              <w:t>过</w:t>
            </w:r>
            <w:r>
              <w:rPr>
                <w:rFonts w:ascii="仿宋_GB2312" w:hAnsi="仿宋_GB2312" w:cs="仿宋_GB2312" w:eastAsia="仿宋_GB2312"/>
                <w:sz w:val="21"/>
              </w:rPr>
              <w:t>SGS认证，采用静电喷塑处理，通过酸洗、磷化、静电喷涂等工序，提高病床整体的防腐蚀性能；</w:t>
            </w:r>
          </w:p>
          <w:p>
            <w:pPr>
              <w:pStyle w:val="null3"/>
              <w:jc w:val="both"/>
            </w:pPr>
            <w:r>
              <w:rPr>
                <w:rFonts w:ascii="仿宋_GB2312" w:hAnsi="仿宋_GB2312" w:cs="仿宋_GB2312" w:eastAsia="仿宋_GB2312"/>
                <w:sz w:val="21"/>
              </w:rPr>
              <w:t>4）塑料加工工艺:采用新工程塑料</w:t>
            </w:r>
          </w:p>
          <w:p>
            <w:pPr>
              <w:pStyle w:val="null3"/>
              <w:jc w:val="both"/>
            </w:pPr>
            <w:r>
              <w:rPr>
                <w:rFonts w:ascii="仿宋_GB2312" w:hAnsi="仿宋_GB2312" w:cs="仿宋_GB2312" w:eastAsia="仿宋_GB2312"/>
                <w:sz w:val="21"/>
              </w:rPr>
              <w:t>2、床架:</w:t>
            </w:r>
          </w:p>
          <w:p>
            <w:pPr>
              <w:pStyle w:val="null3"/>
              <w:jc w:val="both"/>
            </w:pPr>
            <w:r>
              <w:rPr>
                <w:rFonts w:ascii="仿宋_GB2312" w:hAnsi="仿宋_GB2312" w:cs="仿宋_GB2312" w:eastAsia="仿宋_GB2312"/>
                <w:sz w:val="21"/>
              </w:rPr>
              <w:t>1）床架采用优质碳钢，横梁带有铆接304不锈钢引流挂钩，数量≥4；</w:t>
            </w:r>
          </w:p>
          <w:p>
            <w:pPr>
              <w:pStyle w:val="null3"/>
              <w:jc w:val="both"/>
            </w:pPr>
            <w:r>
              <w:rPr>
                <w:rFonts w:ascii="仿宋_GB2312" w:hAnsi="仿宋_GB2312" w:cs="仿宋_GB2312" w:eastAsia="仿宋_GB2312"/>
                <w:sz w:val="21"/>
              </w:rPr>
              <w:t>2）床架背板下方有横置氧气瓶收藏架，最大可放置7L氧气瓶；</w:t>
            </w:r>
          </w:p>
          <w:p>
            <w:pPr>
              <w:pStyle w:val="null3"/>
              <w:jc w:val="both"/>
            </w:pPr>
            <w:r>
              <w:rPr>
                <w:rFonts w:ascii="仿宋_GB2312" w:hAnsi="仿宋_GB2312" w:cs="仿宋_GB2312" w:eastAsia="仿宋_GB2312"/>
                <w:sz w:val="21"/>
              </w:rPr>
              <w:t>3）安全载荷≥170kg。</w:t>
            </w:r>
          </w:p>
          <w:p>
            <w:pPr>
              <w:pStyle w:val="null3"/>
              <w:jc w:val="both"/>
            </w:pPr>
            <w:r>
              <w:rPr>
                <w:rFonts w:ascii="仿宋_GB2312" w:hAnsi="仿宋_GB2312" w:cs="仿宋_GB2312" w:eastAsia="仿宋_GB2312"/>
                <w:sz w:val="21"/>
              </w:rPr>
              <w:t>3、床面板:</w:t>
            </w:r>
          </w:p>
          <w:p>
            <w:pPr>
              <w:pStyle w:val="null3"/>
              <w:jc w:val="both"/>
            </w:pPr>
            <w:r>
              <w:rPr>
                <w:rFonts w:ascii="仿宋_GB2312" w:hAnsi="仿宋_GB2312" w:cs="仿宋_GB2312" w:eastAsia="仿宋_GB2312"/>
                <w:sz w:val="21"/>
              </w:rPr>
              <w:t>1）PP树脂一体成型，四角有助力扶手；</w:t>
            </w:r>
          </w:p>
          <w:p>
            <w:pPr>
              <w:pStyle w:val="null3"/>
              <w:jc w:val="both"/>
            </w:pPr>
            <w:r>
              <w:rPr>
                <w:rFonts w:ascii="仿宋_GB2312" w:hAnsi="仿宋_GB2312" w:cs="仿宋_GB2312" w:eastAsia="仿宋_GB2312"/>
                <w:sz w:val="21"/>
              </w:rPr>
              <w:t>2）背部的升降采用气弹簧进行升降，可以无极调节升降角度。</w:t>
            </w:r>
          </w:p>
          <w:p>
            <w:pPr>
              <w:pStyle w:val="null3"/>
              <w:jc w:val="both"/>
            </w:pPr>
            <w:r>
              <w:rPr>
                <w:rFonts w:ascii="仿宋_GB2312" w:hAnsi="仿宋_GB2312" w:cs="仿宋_GB2312" w:eastAsia="仿宋_GB2312"/>
                <w:sz w:val="21"/>
              </w:rPr>
              <w:t>4、护栏</w:t>
            </w:r>
          </w:p>
          <w:p>
            <w:pPr>
              <w:pStyle w:val="null3"/>
              <w:jc w:val="both"/>
            </w:pPr>
            <w:r>
              <w:rPr>
                <w:rFonts w:ascii="仿宋_GB2312" w:hAnsi="仿宋_GB2312" w:cs="仿宋_GB2312" w:eastAsia="仿宋_GB2312"/>
                <w:sz w:val="21"/>
              </w:rPr>
              <w:t>两片式</w:t>
            </w:r>
            <w:r>
              <w:rPr>
                <w:rFonts w:ascii="仿宋_GB2312" w:hAnsi="仿宋_GB2312" w:cs="仿宋_GB2312" w:eastAsia="仿宋_GB2312"/>
                <w:sz w:val="21"/>
              </w:rPr>
              <w:t>PP大护栏，采用新型安全结构设计，当护栏内部受力时无法打开，可从外部向内部按压打开护栏，防止患者内部误操作，防止坠床发生。</w:t>
            </w:r>
          </w:p>
          <w:p>
            <w:pPr>
              <w:pStyle w:val="null3"/>
              <w:jc w:val="both"/>
            </w:pPr>
            <w:r>
              <w:rPr>
                <w:rFonts w:ascii="仿宋_GB2312" w:hAnsi="仿宋_GB2312" w:cs="仿宋_GB2312" w:eastAsia="仿宋_GB2312"/>
                <w:sz w:val="21"/>
              </w:rPr>
              <w:t>5、摇杆系统</w:t>
            </w:r>
          </w:p>
          <w:p>
            <w:pPr>
              <w:pStyle w:val="null3"/>
              <w:jc w:val="both"/>
            </w:pPr>
            <w:r>
              <w:rPr>
                <w:rFonts w:ascii="仿宋_GB2312" w:hAnsi="仿宋_GB2312" w:cs="仿宋_GB2312" w:eastAsia="仿宋_GB2312"/>
                <w:sz w:val="21"/>
              </w:rPr>
              <w:t>1）手摇把：内置钢芯，摇把采用304不锈钢材质，可进行折叠；</w:t>
            </w:r>
          </w:p>
          <w:p>
            <w:pPr>
              <w:pStyle w:val="null3"/>
              <w:jc w:val="both"/>
            </w:pPr>
            <w:r>
              <w:rPr>
                <w:rFonts w:ascii="仿宋_GB2312" w:hAnsi="仿宋_GB2312" w:cs="仿宋_GB2312" w:eastAsia="仿宋_GB2312"/>
                <w:sz w:val="21"/>
              </w:rPr>
              <w:t>2）回旋体：锰钢合金材料；</w:t>
            </w:r>
          </w:p>
          <w:p>
            <w:pPr>
              <w:pStyle w:val="null3"/>
              <w:jc w:val="both"/>
            </w:pPr>
            <w:r>
              <w:rPr>
                <w:rFonts w:ascii="仿宋_GB2312" w:hAnsi="仿宋_GB2312" w:cs="仿宋_GB2312" w:eastAsia="仿宋_GB2312"/>
                <w:sz w:val="21"/>
              </w:rPr>
              <w:t>3）采用精钢螺母，静音、耐磨、寿命长;</w:t>
            </w:r>
          </w:p>
          <w:p>
            <w:pPr>
              <w:pStyle w:val="null3"/>
              <w:jc w:val="both"/>
            </w:pPr>
            <w:r>
              <w:rPr>
                <w:rFonts w:ascii="仿宋_GB2312" w:hAnsi="仿宋_GB2312" w:cs="仿宋_GB2312" w:eastAsia="仿宋_GB2312"/>
                <w:sz w:val="21"/>
              </w:rPr>
              <w:t>4）摇杆带有双向防脱结构，顺时、逆时工作时丝杆不脱落。</w:t>
            </w:r>
          </w:p>
          <w:p>
            <w:pPr>
              <w:pStyle w:val="null3"/>
              <w:jc w:val="both"/>
            </w:pPr>
            <w:r>
              <w:rPr>
                <w:rFonts w:ascii="仿宋_GB2312" w:hAnsi="仿宋_GB2312" w:cs="仿宋_GB2312" w:eastAsia="仿宋_GB2312"/>
                <w:sz w:val="21"/>
              </w:rPr>
              <w:t>6、脚轮</w:t>
            </w:r>
          </w:p>
          <w:p>
            <w:pPr>
              <w:pStyle w:val="null3"/>
              <w:jc w:val="both"/>
            </w:pPr>
            <w:r>
              <w:rPr>
                <w:rFonts w:ascii="仿宋_GB2312" w:hAnsi="仿宋_GB2312" w:cs="仿宋_GB2312" w:eastAsia="仿宋_GB2312"/>
                <w:sz w:val="21"/>
              </w:rPr>
              <w:t>1）三挡控制：定向、万向、制动；</w:t>
            </w:r>
          </w:p>
          <w:p>
            <w:pPr>
              <w:pStyle w:val="null3"/>
              <w:jc w:val="both"/>
            </w:pPr>
            <w:r>
              <w:rPr>
                <w:rFonts w:ascii="仿宋_GB2312" w:hAnsi="仿宋_GB2312" w:cs="仿宋_GB2312" w:eastAsia="仿宋_GB2312"/>
                <w:sz w:val="21"/>
              </w:rPr>
              <w:t>2）选用专业生产厂家所产高强度静音脚轮；</w:t>
            </w:r>
          </w:p>
          <w:p>
            <w:pPr>
              <w:pStyle w:val="null3"/>
              <w:jc w:val="both"/>
            </w:pPr>
            <w:r>
              <w:rPr>
                <w:rFonts w:ascii="仿宋_GB2312" w:hAnsi="仿宋_GB2312" w:cs="仿宋_GB2312" w:eastAsia="仿宋_GB2312"/>
                <w:sz w:val="21"/>
              </w:rPr>
              <w:t>3）具备中心控制万向脚轮，病床踏板式中心制动装置，踏板采用高分子材料；</w:t>
            </w:r>
          </w:p>
          <w:p>
            <w:pPr>
              <w:pStyle w:val="null3"/>
              <w:jc w:val="both"/>
            </w:pPr>
            <w:r>
              <w:rPr>
                <w:rFonts w:ascii="仿宋_GB2312" w:hAnsi="仿宋_GB2312" w:cs="仿宋_GB2312" w:eastAsia="仿宋_GB2312"/>
                <w:sz w:val="21"/>
              </w:rPr>
              <w:t>4）密封自润滑轴承，防水、防尘；</w:t>
            </w:r>
          </w:p>
          <w:p>
            <w:pPr>
              <w:pStyle w:val="null3"/>
              <w:jc w:val="both"/>
            </w:pPr>
            <w:r>
              <w:rPr>
                <w:rFonts w:ascii="仿宋_GB2312" w:hAnsi="仿宋_GB2312" w:cs="仿宋_GB2312" w:eastAsia="仿宋_GB2312"/>
                <w:sz w:val="21"/>
              </w:rPr>
              <w:t>5）轮立轴：圆钢主轴；</w:t>
            </w:r>
          </w:p>
          <w:p>
            <w:pPr>
              <w:pStyle w:val="null3"/>
              <w:jc w:val="both"/>
            </w:pPr>
            <w:r>
              <w:rPr>
                <w:rFonts w:ascii="仿宋_GB2312" w:hAnsi="仿宋_GB2312" w:cs="仿宋_GB2312" w:eastAsia="仿宋_GB2312"/>
                <w:sz w:val="21"/>
              </w:rPr>
              <w:t>6）双面轮：轮面聚合材料，静音、耐磨。</w:t>
            </w:r>
          </w:p>
          <w:p>
            <w:pPr>
              <w:pStyle w:val="null3"/>
              <w:jc w:val="both"/>
            </w:pPr>
            <w:r>
              <w:rPr>
                <w:rFonts w:ascii="仿宋_GB2312" w:hAnsi="仿宋_GB2312" w:cs="仿宋_GB2312" w:eastAsia="仿宋_GB2312"/>
                <w:sz w:val="21"/>
              </w:rPr>
              <w:t>7、中心第五轮</w:t>
            </w:r>
          </w:p>
          <w:p>
            <w:pPr>
              <w:pStyle w:val="null3"/>
              <w:jc w:val="both"/>
            </w:pPr>
            <w:r>
              <w:rPr>
                <w:rFonts w:ascii="仿宋_GB2312" w:hAnsi="仿宋_GB2312" w:cs="仿宋_GB2312" w:eastAsia="仿宋_GB2312"/>
                <w:sz w:val="21"/>
              </w:rPr>
              <w:t>通过操作杆，可灵活实现推车在直行和自由状态之间的切换</w:t>
            </w:r>
          </w:p>
          <w:p>
            <w:pPr>
              <w:pStyle w:val="null3"/>
              <w:jc w:val="both"/>
            </w:pPr>
            <w:r>
              <w:rPr>
                <w:rFonts w:ascii="仿宋_GB2312" w:hAnsi="仿宋_GB2312" w:cs="仿宋_GB2312" w:eastAsia="仿宋_GB2312"/>
                <w:sz w:val="21"/>
              </w:rPr>
              <w:t>8、输液架</w:t>
            </w:r>
          </w:p>
          <w:p>
            <w:pPr>
              <w:pStyle w:val="null3"/>
              <w:jc w:val="both"/>
            </w:pPr>
            <w:r>
              <w:rPr>
                <w:rFonts w:ascii="仿宋_GB2312" w:hAnsi="仿宋_GB2312" w:cs="仿宋_GB2312" w:eastAsia="仿宋_GB2312"/>
                <w:sz w:val="21"/>
              </w:rPr>
              <w:t>1）304优质不锈钢，升降自锁式设计，其特点是轻松操作即可达到输液高度，任意调节，操作方便。四爪头挂钩，配金属插座；</w:t>
            </w:r>
          </w:p>
          <w:p>
            <w:pPr>
              <w:pStyle w:val="null3"/>
              <w:jc w:val="both"/>
            </w:pPr>
            <w:r>
              <w:rPr>
                <w:rFonts w:ascii="仿宋_GB2312" w:hAnsi="仿宋_GB2312" w:cs="仿宋_GB2312" w:eastAsia="仿宋_GB2312"/>
                <w:sz w:val="21"/>
              </w:rPr>
              <w:t>2）床体前后配备旋转式输液架插孔，使用时转出，不用时可收纳，方便使用。</w:t>
            </w:r>
          </w:p>
          <w:p>
            <w:pPr>
              <w:pStyle w:val="null3"/>
              <w:jc w:val="both"/>
            </w:pPr>
            <w:r>
              <w:rPr>
                <w:rFonts w:ascii="仿宋_GB2312" w:hAnsi="仿宋_GB2312" w:cs="仿宋_GB2312" w:eastAsia="仿宋_GB2312"/>
                <w:sz w:val="21"/>
              </w:rPr>
              <w:t>9、床垫：</w:t>
            </w:r>
          </w:p>
          <w:p>
            <w:pPr>
              <w:pStyle w:val="null3"/>
              <w:jc w:val="both"/>
            </w:pPr>
            <w:r>
              <w:rPr>
                <w:rFonts w:ascii="仿宋_GB2312" w:hAnsi="仿宋_GB2312" w:cs="仿宋_GB2312" w:eastAsia="仿宋_GB2312"/>
                <w:sz w:val="21"/>
              </w:rPr>
              <w:t>1）采用高科技防水、防静电面料；</w:t>
            </w:r>
          </w:p>
          <w:p>
            <w:pPr>
              <w:pStyle w:val="null3"/>
              <w:jc w:val="both"/>
            </w:pPr>
            <w:r>
              <w:rPr>
                <w:rFonts w:ascii="仿宋_GB2312" w:hAnsi="仿宋_GB2312" w:cs="仿宋_GB2312" w:eastAsia="仿宋_GB2312"/>
                <w:sz w:val="21"/>
              </w:rPr>
              <w:t>2）整体设计三段式构造</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床体</w:t>
            </w: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1）基本尺寸：床面长度：1930±10mm；床面宽度：645±10mm；</w:t>
            </w:r>
          </w:p>
          <w:p>
            <w:pPr>
              <w:pStyle w:val="null3"/>
              <w:jc w:val="both"/>
            </w:pPr>
            <w:r>
              <w:rPr>
                <w:rFonts w:ascii="仿宋_GB2312" w:hAnsi="仿宋_GB2312" w:cs="仿宋_GB2312" w:eastAsia="仿宋_GB2312"/>
                <w:sz w:val="21"/>
              </w:rPr>
              <w:t>2）高度调节：510mm~850mm；</w:t>
            </w:r>
          </w:p>
          <w:p>
            <w:pPr>
              <w:pStyle w:val="null3"/>
              <w:jc w:val="both"/>
            </w:pPr>
            <w:r>
              <w:rPr>
                <w:rFonts w:ascii="仿宋_GB2312" w:hAnsi="仿宋_GB2312" w:cs="仿宋_GB2312" w:eastAsia="仿宋_GB2312"/>
                <w:sz w:val="21"/>
              </w:rPr>
              <w:t>3）背板调节角度：0~70°±5°；</w:t>
            </w:r>
          </w:p>
          <w:p>
            <w:pPr>
              <w:pStyle w:val="null3"/>
              <w:jc w:val="both"/>
            </w:pPr>
            <w:r>
              <w:rPr>
                <w:rFonts w:ascii="仿宋_GB2312" w:hAnsi="仿宋_GB2312" w:cs="仿宋_GB2312" w:eastAsia="仿宋_GB2312"/>
                <w:sz w:val="21"/>
              </w:rPr>
              <w:t>4）安全工作载荷≥170kg。</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、功能及技术先进性要求：</w:t>
            </w:r>
          </w:p>
          <w:p>
            <w:pPr>
              <w:pStyle w:val="null3"/>
              <w:jc w:val="both"/>
            </w:pPr>
            <w:r>
              <w:rPr>
                <w:rFonts w:ascii="仿宋_GB2312" w:hAnsi="仿宋_GB2312" w:cs="仿宋_GB2312" w:eastAsia="仿宋_GB2312"/>
                <w:sz w:val="21"/>
              </w:rPr>
              <w:t>1）床体框架采用机械性能较好的金属焊接而成；</w:t>
            </w:r>
          </w:p>
          <w:p>
            <w:pPr>
              <w:pStyle w:val="null3"/>
              <w:jc w:val="both"/>
            </w:pPr>
            <w:r>
              <w:rPr>
                <w:rFonts w:ascii="仿宋_GB2312" w:hAnsi="仿宋_GB2312" w:cs="仿宋_GB2312" w:eastAsia="仿宋_GB2312"/>
                <w:sz w:val="21"/>
              </w:rPr>
              <w:t>2）背板翻折角度可拉动手动控制杆，使气弹簧的伸缩长度可根据临床需求进行控制，背板翻折至合适的角度后，释放控制杆，背板可保持稳定的位姿；</w:t>
            </w:r>
          </w:p>
          <w:p>
            <w:pPr>
              <w:pStyle w:val="null3"/>
              <w:jc w:val="both"/>
            </w:pPr>
            <w:r>
              <w:rPr>
                <w:rFonts w:ascii="仿宋_GB2312" w:hAnsi="仿宋_GB2312" w:cs="仿宋_GB2312" w:eastAsia="仿宋_GB2312"/>
                <w:sz w:val="21"/>
              </w:rPr>
              <w:t>3）整体升降功能：床体可通过摇动高低升降手柄进行床体的高低调节，采用金属材质摇杆系统，过载保护功能，不易折断。高低升降行程在340mm，最低位置达到510，最高位置达到850mm。顺时针方向摇手柄床体上升状态，逆时针方向摇手柄床体则会下降；</w:t>
            </w:r>
          </w:p>
          <w:p>
            <w:pPr>
              <w:pStyle w:val="null3"/>
              <w:jc w:val="both"/>
            </w:pPr>
            <w:r>
              <w:rPr>
                <w:rFonts w:ascii="仿宋_GB2312" w:hAnsi="仿宋_GB2312" w:cs="仿宋_GB2312" w:eastAsia="仿宋_GB2312"/>
                <w:sz w:val="21"/>
              </w:rPr>
              <w:t>4）中控静音脚轮：采用直径150mm树脂脚轮，四角都有中控锁踏板，更便于医护人员操作，四个方向联动，任意操作一角的踏板即可控制整体；</w:t>
            </w:r>
          </w:p>
          <w:p>
            <w:pPr>
              <w:pStyle w:val="null3"/>
              <w:jc w:val="both"/>
            </w:pPr>
            <w:r>
              <w:rPr>
                <w:rFonts w:ascii="仿宋_GB2312" w:hAnsi="仿宋_GB2312" w:cs="仿宋_GB2312" w:eastAsia="仿宋_GB2312"/>
                <w:sz w:val="21"/>
              </w:rPr>
              <w:t>5）床体底部配有中心轮转换系统，中心轮触地时可以提高转弯、直行、旋转型性等，用于长距离的病房间移动非常的便利，旋转半径小，方向易控制；中心轮抬起时主要用于病房的狭小空间环境、短距离移动非常便利；</w:t>
            </w:r>
          </w:p>
          <w:p>
            <w:pPr>
              <w:pStyle w:val="null3"/>
              <w:jc w:val="both"/>
            </w:pPr>
            <w:r>
              <w:rPr>
                <w:rFonts w:ascii="仿宋_GB2312" w:hAnsi="仿宋_GB2312" w:cs="仿宋_GB2312" w:eastAsia="仿宋_GB2312"/>
                <w:sz w:val="21"/>
              </w:rPr>
              <w:t>6）新型安全护栏：护栏板上有三个圆孔设计，便于医护人员从各个角度进行推行，以及对病人的观察，护栏厚度≥43mm握感更好，强度更高。本护栏采用新型安全护栏设计，护栏的卡扣处由9mm厚的锁扣进行固定，当护栏内部受力时无法打开，可从外部向内部压打开护栏，从而有效地防止了患者从内部误操作；</w:t>
            </w:r>
          </w:p>
          <w:p>
            <w:pPr>
              <w:pStyle w:val="null3"/>
              <w:jc w:val="both"/>
            </w:pPr>
            <w:r>
              <w:rPr>
                <w:rFonts w:ascii="仿宋_GB2312" w:hAnsi="仿宋_GB2312" w:cs="仿宋_GB2312" w:eastAsia="仿宋_GB2312"/>
                <w:sz w:val="21"/>
              </w:rPr>
              <w:t>7）转运床垫整体设计</w:t>
            </w:r>
            <w:r>
              <w:rPr>
                <w:rFonts w:ascii="仿宋_GB2312" w:hAnsi="仿宋_GB2312" w:cs="仿宋_GB2312" w:eastAsia="仿宋_GB2312"/>
                <w:sz w:val="21"/>
              </w:rPr>
              <w:t>三</w:t>
            </w:r>
            <w:r>
              <w:rPr>
                <w:rFonts w:ascii="仿宋_GB2312" w:hAnsi="仿宋_GB2312" w:cs="仿宋_GB2312" w:eastAsia="仿宋_GB2312"/>
                <w:sz w:val="21"/>
              </w:rPr>
              <w:t>段式构造，防止挤压病人，床垫边缘设有</w:t>
            </w:r>
            <w:r>
              <w:rPr>
                <w:rFonts w:ascii="仿宋_GB2312" w:hAnsi="仿宋_GB2312" w:cs="仿宋_GB2312" w:eastAsia="仿宋_GB2312"/>
                <w:sz w:val="21"/>
              </w:rPr>
              <w:t>4个把手，只需要一人操作即可转运病人；</w:t>
            </w:r>
          </w:p>
          <w:p>
            <w:pPr>
              <w:pStyle w:val="null3"/>
              <w:jc w:val="both"/>
            </w:pPr>
            <w:r>
              <w:rPr>
                <w:rFonts w:ascii="仿宋_GB2312" w:hAnsi="仿宋_GB2312" w:cs="仿宋_GB2312" w:eastAsia="仿宋_GB2312"/>
                <w:sz w:val="21"/>
              </w:rPr>
              <w:t>8）托盘分成大小、深浅不同的两部分，设有多个漏水孔，使用方便，易清洁，承重≥10kg；</w:t>
            </w:r>
          </w:p>
          <w:p>
            <w:pPr>
              <w:pStyle w:val="null3"/>
              <w:jc w:val="both"/>
            </w:pPr>
            <w:r>
              <w:rPr>
                <w:rFonts w:ascii="仿宋_GB2312" w:hAnsi="仿宋_GB2312" w:cs="仿宋_GB2312" w:eastAsia="仿宋_GB2312"/>
                <w:sz w:val="21"/>
              </w:rPr>
              <w:t>9）配备氧气瓶收藏架、旋转输液架插孔、输液杆收藏架点滴支架以及不锈钢引流挂钩。</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1）床主体</w:t>
            </w:r>
            <w:r>
              <w:rPr>
                <w:rFonts w:ascii="仿宋_GB2312" w:hAnsi="仿宋_GB2312" w:cs="仿宋_GB2312" w:eastAsia="仿宋_GB2312"/>
                <w:sz w:val="21"/>
              </w:rPr>
              <w:t xml:space="preserve"> </w:t>
            </w:r>
            <w:r>
              <w:rPr>
                <w:rFonts w:ascii="仿宋_GB2312" w:hAnsi="仿宋_GB2312" w:cs="仿宋_GB2312" w:eastAsia="仿宋_GB2312"/>
                <w:sz w:val="21"/>
              </w:rPr>
              <w:t>（含背部升降、床身整体升降）</w:t>
            </w:r>
          </w:p>
          <w:p>
            <w:pPr>
              <w:pStyle w:val="null3"/>
              <w:jc w:val="both"/>
            </w:pPr>
            <w:r>
              <w:rPr>
                <w:rFonts w:ascii="仿宋_GB2312" w:hAnsi="仿宋_GB2312" w:cs="仿宋_GB2312" w:eastAsia="仿宋_GB2312"/>
                <w:sz w:val="21"/>
              </w:rPr>
              <w:t>2）PP护栏</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3）输液杆 1根</w:t>
            </w:r>
          </w:p>
          <w:p>
            <w:pPr>
              <w:pStyle w:val="null3"/>
              <w:jc w:val="both"/>
            </w:pPr>
            <w:r>
              <w:rPr>
                <w:rFonts w:ascii="仿宋_GB2312" w:hAnsi="仿宋_GB2312" w:cs="仿宋_GB2312" w:eastAsia="仿宋_GB2312"/>
                <w:sz w:val="21"/>
              </w:rPr>
              <w:t>4）床垫 1张</w:t>
            </w:r>
          </w:p>
          <w:p>
            <w:pPr>
              <w:pStyle w:val="null3"/>
              <w:jc w:val="both"/>
            </w:pPr>
            <w:r>
              <w:rPr>
                <w:rFonts w:ascii="仿宋_GB2312" w:hAnsi="仿宋_GB2312" w:cs="仿宋_GB2312" w:eastAsia="仿宋_GB2312"/>
                <w:sz w:val="21"/>
              </w:rPr>
              <w:t>5）说明书 1本</w:t>
            </w:r>
          </w:p>
          <w:p>
            <w:pPr>
              <w:pStyle w:val="null3"/>
              <w:jc w:val="both"/>
            </w:pPr>
            <w:r>
              <w:rPr>
                <w:rFonts w:ascii="仿宋_GB2312" w:hAnsi="仿宋_GB2312" w:cs="仿宋_GB2312" w:eastAsia="仿宋_GB2312"/>
                <w:sz w:val="21"/>
              </w:rPr>
              <w:t>6）合格证 1件</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8"/>
                <w:b/>
              </w:rPr>
              <w:t>中心监护仪（</w:t>
            </w:r>
            <w:r>
              <w:rPr>
                <w:rFonts w:ascii="仿宋_GB2312" w:hAnsi="仿宋_GB2312" w:cs="仿宋_GB2312" w:eastAsia="仿宋_GB2312"/>
                <w:sz w:val="28"/>
                <w:b/>
              </w:rPr>
              <w:t>1拖35）</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一、中心监护系统</w:t>
            </w:r>
          </w:p>
          <w:p>
            <w:pPr>
              <w:pStyle w:val="null3"/>
              <w:jc w:val="both"/>
            </w:pPr>
            <w:r>
              <w:rPr>
                <w:rFonts w:ascii="仿宋_GB2312" w:hAnsi="仿宋_GB2312" w:cs="仿宋_GB2312" w:eastAsia="仿宋_GB2312"/>
                <w:sz w:val="21"/>
              </w:rPr>
              <w:t>1. 中心监护系统支持有线、无线、遥测多元化的组网方式，中心监护网络中支持多达1200台床旁设备互连</w:t>
            </w:r>
          </w:p>
          <w:p>
            <w:pPr>
              <w:pStyle w:val="null3"/>
              <w:jc w:val="both"/>
            </w:pPr>
            <w:r>
              <w:rPr>
                <w:rFonts w:ascii="仿宋_GB2312" w:hAnsi="仿宋_GB2312" w:cs="仿宋_GB2312" w:eastAsia="仿宋_GB2312"/>
                <w:sz w:val="21"/>
              </w:rPr>
              <w:t>2. 中心监护系统可支持来自监护仪端监测ECG， ST, QT/QTc， RESP， SPO2， PR，TEMP，NIBP，IBP，CO2，AG，EEG，NMT等参数的显示和数据存储。</w:t>
            </w:r>
          </w:p>
          <w:p>
            <w:pPr>
              <w:pStyle w:val="null3"/>
              <w:jc w:val="both"/>
            </w:pPr>
            <w:r>
              <w:rPr>
                <w:rFonts w:ascii="仿宋_GB2312" w:hAnsi="仿宋_GB2312" w:cs="仿宋_GB2312" w:eastAsia="仿宋_GB2312"/>
                <w:sz w:val="21"/>
              </w:rPr>
              <w:t>3. 支持设备集成床旁呼吸机设备的参数监测显示</w:t>
            </w:r>
          </w:p>
          <w:p>
            <w:pPr>
              <w:pStyle w:val="null3"/>
              <w:jc w:val="both"/>
            </w:pPr>
            <w:r>
              <w:rPr>
                <w:rFonts w:ascii="仿宋_GB2312" w:hAnsi="仿宋_GB2312" w:cs="仿宋_GB2312" w:eastAsia="仿宋_GB2312"/>
                <w:sz w:val="21"/>
              </w:rPr>
              <w:t>4. 中心监护系统支持19寸以上液晶屏幕显示，至少1280×1024分辨率彩色液晶显示</w:t>
            </w:r>
          </w:p>
          <w:p>
            <w:pPr>
              <w:pStyle w:val="null3"/>
              <w:jc w:val="both"/>
            </w:pPr>
            <w:r>
              <w:rPr>
                <w:rFonts w:ascii="仿宋_GB2312" w:hAnsi="仿宋_GB2312" w:cs="仿宋_GB2312" w:eastAsia="仿宋_GB2312"/>
                <w:sz w:val="21"/>
              </w:rPr>
              <w:t>5. 可同时集中监护多达64个病人， 单个屏幕可支持16个病人的同时集中监护。</w:t>
            </w:r>
          </w:p>
          <w:p>
            <w:pPr>
              <w:pStyle w:val="null3"/>
              <w:jc w:val="both"/>
            </w:pPr>
            <w:r>
              <w:rPr>
                <w:rFonts w:ascii="仿宋_GB2312" w:hAnsi="仿宋_GB2312" w:cs="仿宋_GB2312" w:eastAsia="仿宋_GB2312"/>
                <w:sz w:val="21"/>
              </w:rPr>
              <w:t>6. 支持多达4个显示屏显示，满足科室不同病床数量的集中监护需要</w:t>
            </w:r>
          </w:p>
          <w:p>
            <w:pPr>
              <w:pStyle w:val="null3"/>
              <w:jc w:val="both"/>
            </w:pPr>
            <w:r>
              <w:rPr>
                <w:rFonts w:ascii="仿宋_GB2312" w:hAnsi="仿宋_GB2312" w:cs="仿宋_GB2312" w:eastAsia="仿宋_GB2312"/>
                <w:sz w:val="21"/>
              </w:rPr>
              <w:t>7. 重点观察床支持多导心电、呼吸氧合图、动态短趋势、NIBP列表等多种视图显示，适用不同科室的观察习惯</w:t>
            </w:r>
          </w:p>
          <w:p>
            <w:pPr>
              <w:pStyle w:val="null3"/>
              <w:jc w:val="both"/>
            </w:pPr>
            <w:r>
              <w:rPr>
                <w:rFonts w:ascii="仿宋_GB2312" w:hAnsi="仿宋_GB2312" w:cs="仿宋_GB2312" w:eastAsia="仿宋_GB2312"/>
                <w:sz w:val="21"/>
              </w:rPr>
              <w:t>8. 提供声、光、文字多重报警提醒功能，提供高、中、低三级报警。具有报警自动记录或打印功能。保存报警时刻前后32秒的波形</w:t>
            </w:r>
          </w:p>
          <w:p>
            <w:pPr>
              <w:pStyle w:val="null3"/>
              <w:jc w:val="both"/>
            </w:pPr>
            <w:r>
              <w:rPr>
                <w:rFonts w:ascii="仿宋_GB2312" w:hAnsi="仿宋_GB2312" w:cs="仿宋_GB2312" w:eastAsia="仿宋_GB2312"/>
                <w:sz w:val="21"/>
              </w:rPr>
              <w:t>9. 可连接开放HL7协议的输注泵，超声，呼吸机等床旁设备，数据集中查看。</w:t>
            </w:r>
          </w:p>
          <w:p>
            <w:pPr>
              <w:pStyle w:val="null3"/>
              <w:jc w:val="both"/>
            </w:pPr>
            <w:r>
              <w:rPr>
                <w:rFonts w:ascii="仿宋_GB2312" w:hAnsi="仿宋_GB2312" w:cs="仿宋_GB2312" w:eastAsia="仿宋_GB2312"/>
                <w:sz w:val="21"/>
              </w:rPr>
              <w:t>10. 提供全床位最近24h的报警事件浏览功能</w:t>
            </w:r>
          </w:p>
          <w:p>
            <w:pPr>
              <w:pStyle w:val="null3"/>
              <w:jc w:val="both"/>
            </w:pPr>
            <w:r>
              <w:rPr>
                <w:rFonts w:ascii="仿宋_GB2312" w:hAnsi="仿宋_GB2312" w:cs="仿宋_GB2312" w:eastAsia="仿宋_GB2312"/>
                <w:sz w:val="21"/>
              </w:rPr>
              <w:t>11. 支持至少240小时长趋势回顾和4小时短趋势回顾，至少240小时全息波形回顾，至少720条报警事件回顾，至少720条12导分析报告回顾，至少240小时的ST片段回顾，至少720条C.O. 测量结果回顾，至少100条呼吸氧合事件回顾</w:t>
            </w:r>
          </w:p>
          <w:p>
            <w:pPr>
              <w:pStyle w:val="null3"/>
              <w:jc w:val="both"/>
            </w:pPr>
            <w:r>
              <w:rPr>
                <w:rFonts w:ascii="仿宋_GB2312" w:hAnsi="仿宋_GB2312" w:cs="仿宋_GB2312" w:eastAsia="仿宋_GB2312"/>
                <w:sz w:val="21"/>
              </w:rPr>
              <w:t>12. 支持至少2万个历史病人数据存储与回顾</w:t>
            </w:r>
          </w:p>
          <w:p>
            <w:pPr>
              <w:pStyle w:val="null3"/>
              <w:jc w:val="both"/>
            </w:pPr>
            <w:r>
              <w:rPr>
                <w:rFonts w:ascii="仿宋_GB2312" w:hAnsi="仿宋_GB2312" w:cs="仿宋_GB2312" w:eastAsia="仿宋_GB2312"/>
                <w:sz w:val="21"/>
              </w:rPr>
              <w:t>13. 支持至少75条药物计算结果回顾，至少100条血液动力学计算结果回顾，至少100条氧合计算结果回顾，至少100条通气计算结果回顾，至少100条肾功能计算结果回顾</w:t>
            </w:r>
          </w:p>
          <w:p>
            <w:pPr>
              <w:pStyle w:val="null3"/>
              <w:jc w:val="both"/>
            </w:pPr>
            <w:r>
              <w:rPr>
                <w:rFonts w:ascii="仿宋_GB2312" w:hAnsi="仿宋_GB2312" w:cs="仿宋_GB2312" w:eastAsia="仿宋_GB2312"/>
                <w:sz w:val="21"/>
              </w:rPr>
              <w:t>14. 支持过去24小时病人心律失常事件统计功能，包括最大心率，最小心率，平均心率和各个心律失常种类数量的统计和报告输出。</w:t>
            </w:r>
          </w:p>
          <w:p>
            <w:pPr>
              <w:pStyle w:val="null3"/>
              <w:jc w:val="both"/>
            </w:pPr>
            <w:r>
              <w:rPr>
                <w:rFonts w:ascii="仿宋_GB2312" w:hAnsi="仿宋_GB2312" w:cs="仿宋_GB2312" w:eastAsia="仿宋_GB2312"/>
                <w:sz w:val="21"/>
              </w:rPr>
              <w:t>15. 支持远程控制床旁监护仪报警暂停、报警复位，设置报警开关、报警级别、报警上下限等。</w:t>
            </w:r>
          </w:p>
          <w:p>
            <w:pPr>
              <w:pStyle w:val="null3"/>
              <w:jc w:val="both"/>
            </w:pPr>
            <w:r>
              <w:rPr>
                <w:rFonts w:ascii="仿宋_GB2312" w:hAnsi="仿宋_GB2312" w:cs="仿宋_GB2312" w:eastAsia="仿宋_GB2312"/>
                <w:sz w:val="21"/>
              </w:rPr>
              <w:t>二、病人监护仪</w:t>
            </w:r>
          </w:p>
          <w:p>
            <w:pPr>
              <w:pStyle w:val="null3"/>
              <w:jc w:val="both"/>
            </w:pPr>
            <w:r>
              <w:rPr>
                <w:rFonts w:ascii="仿宋_GB2312" w:hAnsi="仿宋_GB2312" w:cs="仿宋_GB2312" w:eastAsia="仿宋_GB2312"/>
                <w:sz w:val="21"/>
              </w:rPr>
              <w:t>▲1. ≥12英寸彩色液晶触摸屏，分辨率至少1280*800像素或更高，≥10通道波形显示。</w:t>
            </w:r>
          </w:p>
          <w:p>
            <w:pPr>
              <w:pStyle w:val="null3"/>
              <w:jc w:val="both"/>
            </w:pPr>
            <w:r>
              <w:rPr>
                <w:rFonts w:ascii="仿宋_GB2312" w:hAnsi="仿宋_GB2312" w:cs="仿宋_GB2312" w:eastAsia="仿宋_GB2312"/>
                <w:sz w:val="21"/>
              </w:rPr>
              <w:t>▲2. 安全规格：ECG, TEMP, IBP, SpO2 , NIBP监测参数抗电击程度为防除颤CF型。</w:t>
            </w:r>
          </w:p>
          <w:p>
            <w:pPr>
              <w:pStyle w:val="null3"/>
              <w:jc w:val="both"/>
            </w:pPr>
            <w:r>
              <w:rPr>
                <w:rFonts w:ascii="仿宋_GB2312" w:hAnsi="仿宋_GB2312" w:cs="仿宋_GB2312" w:eastAsia="仿宋_GB2312"/>
                <w:sz w:val="21"/>
              </w:rPr>
              <w:t>3. 监护仪清洁消毒维护支持的消毒剂≥40种，在厂家手册中清晰列举消毒剂的种类。</w:t>
            </w:r>
          </w:p>
          <w:p>
            <w:pPr>
              <w:pStyle w:val="null3"/>
              <w:jc w:val="both"/>
            </w:pPr>
            <w:r>
              <w:rPr>
                <w:rFonts w:ascii="仿宋_GB2312" w:hAnsi="仿宋_GB2312" w:cs="仿宋_GB2312" w:eastAsia="仿宋_GB2312"/>
                <w:sz w:val="21"/>
              </w:rPr>
              <w:t>4. 监护仪主机工作大气压环境范围：57.0~107.4kPa，主机工作温度环境范围：0~40°C。湿度环境范围；15~95%。</w:t>
            </w:r>
          </w:p>
          <w:p>
            <w:pPr>
              <w:pStyle w:val="null3"/>
              <w:jc w:val="both"/>
            </w:pPr>
            <w:r>
              <w:rPr>
                <w:rFonts w:ascii="仿宋_GB2312" w:hAnsi="仿宋_GB2312" w:cs="仿宋_GB2312" w:eastAsia="仿宋_GB2312"/>
                <w:sz w:val="21"/>
              </w:rPr>
              <w:t>5. 配置3/5导心电，呼吸，无创血压，血氧饱和度，脉搏和双通道体温参数监测。</w:t>
            </w:r>
          </w:p>
          <w:p>
            <w:pPr>
              <w:pStyle w:val="null3"/>
              <w:jc w:val="both"/>
            </w:pPr>
            <w:r>
              <w:rPr>
                <w:rFonts w:ascii="仿宋_GB2312" w:hAnsi="仿宋_GB2312" w:cs="仿宋_GB2312" w:eastAsia="仿宋_GB2312"/>
                <w:sz w:val="21"/>
              </w:rPr>
              <w:t>6. 心电监护支持心率，ST段测量，心律失常分析，QT/QTc连续实时测量和对应报警功能。</w:t>
            </w:r>
          </w:p>
          <w:p>
            <w:pPr>
              <w:pStyle w:val="null3"/>
              <w:jc w:val="both"/>
            </w:pPr>
            <w:r>
              <w:rPr>
                <w:rFonts w:ascii="仿宋_GB2312" w:hAnsi="仿宋_GB2312" w:cs="仿宋_GB2312" w:eastAsia="仿宋_GB2312"/>
                <w:sz w:val="21"/>
              </w:rPr>
              <w:t>7. 心电算法通过AHA/MIT-BIH数据库验证。</w:t>
            </w:r>
          </w:p>
          <w:p>
            <w:pPr>
              <w:pStyle w:val="null3"/>
              <w:jc w:val="both"/>
            </w:pPr>
            <w:r>
              <w:rPr>
                <w:rFonts w:ascii="仿宋_GB2312" w:hAnsi="仿宋_GB2312" w:cs="仿宋_GB2312" w:eastAsia="仿宋_GB2312"/>
                <w:sz w:val="21"/>
              </w:rPr>
              <w:t>8. 心电波形扫描速度支持6.25mm/s、12.5 mm/s、25 mm/s和50 mm/s。</w:t>
            </w:r>
          </w:p>
          <w:p>
            <w:pPr>
              <w:pStyle w:val="null3"/>
              <w:jc w:val="both"/>
            </w:pPr>
            <w:r>
              <w:rPr>
                <w:rFonts w:ascii="仿宋_GB2312" w:hAnsi="仿宋_GB2312" w:cs="仿宋_GB2312" w:eastAsia="仿宋_GB2312"/>
                <w:sz w:val="21"/>
              </w:rPr>
              <w:t>9. 提供窗口支持心脏下壁，侧壁和前壁对应多个ST片段的同屏实时显示，提供参考片段和实时片段的对比查看。</w:t>
            </w:r>
          </w:p>
          <w:p>
            <w:pPr>
              <w:pStyle w:val="null3"/>
              <w:jc w:val="both"/>
            </w:pPr>
            <w:r>
              <w:rPr>
                <w:rFonts w:ascii="仿宋_GB2312" w:hAnsi="仿宋_GB2312" w:cs="仿宋_GB2312" w:eastAsia="仿宋_GB2312"/>
                <w:sz w:val="21"/>
              </w:rPr>
              <w:t>10. 支持≥25种心律失常分析,包括房颤分析。</w:t>
            </w:r>
          </w:p>
          <w:p>
            <w:pPr>
              <w:pStyle w:val="null3"/>
              <w:jc w:val="both"/>
            </w:pPr>
            <w:r>
              <w:rPr>
                <w:rFonts w:ascii="仿宋_GB2312" w:hAnsi="仿宋_GB2312" w:cs="仿宋_GB2312" w:eastAsia="仿宋_GB2312"/>
                <w:sz w:val="21"/>
              </w:rPr>
              <w:t>11. QT和QTc实时监测参数测量范围：200～800 ms。</w:t>
            </w:r>
          </w:p>
          <w:p>
            <w:pPr>
              <w:pStyle w:val="null3"/>
              <w:jc w:val="both"/>
            </w:pPr>
            <w:r>
              <w:rPr>
                <w:rFonts w:ascii="仿宋_GB2312" w:hAnsi="仿宋_GB2312" w:cs="仿宋_GB2312" w:eastAsia="仿宋_GB2312"/>
                <w:sz w:val="21"/>
              </w:rPr>
              <w:t>12. 支持升级提供过去24小时心电概览报告查看与打印，包括心率统计结果，心律失常统计结果，ST统计和QT/QTc统计结果。</w:t>
            </w:r>
          </w:p>
          <w:p>
            <w:pPr>
              <w:pStyle w:val="null3"/>
              <w:jc w:val="both"/>
            </w:pPr>
            <w:r>
              <w:rPr>
                <w:rFonts w:ascii="仿宋_GB2312" w:hAnsi="仿宋_GB2312" w:cs="仿宋_GB2312" w:eastAsia="仿宋_GB2312"/>
                <w:sz w:val="21"/>
              </w:rPr>
              <w:t>▲13. 提供手动，自动，连续和序列4种测量模式，并提供24小时血压统计结果，满足临床应用。</w:t>
            </w:r>
          </w:p>
          <w:p>
            <w:pPr>
              <w:pStyle w:val="null3"/>
              <w:jc w:val="both"/>
            </w:pPr>
            <w:r>
              <w:rPr>
                <w:rFonts w:ascii="仿宋_GB2312" w:hAnsi="仿宋_GB2312" w:cs="仿宋_GB2312" w:eastAsia="仿宋_GB2312"/>
                <w:sz w:val="21"/>
              </w:rPr>
              <w:t>14. 无创血压成人测量范围：收缩压25~290mmHg，舒张压10~250mmHg，平均压15~260mmHg。</w:t>
            </w:r>
          </w:p>
          <w:p>
            <w:pPr>
              <w:pStyle w:val="null3"/>
              <w:jc w:val="both"/>
            </w:pPr>
            <w:r>
              <w:rPr>
                <w:rFonts w:ascii="仿宋_GB2312" w:hAnsi="仿宋_GB2312" w:cs="仿宋_GB2312" w:eastAsia="仿宋_GB2312"/>
                <w:sz w:val="21"/>
              </w:rPr>
              <w:t>15. 提供辅助静脉穿刺功能。</w:t>
            </w:r>
          </w:p>
          <w:p>
            <w:pPr>
              <w:pStyle w:val="null3"/>
              <w:jc w:val="both"/>
            </w:pPr>
            <w:r>
              <w:rPr>
                <w:rFonts w:ascii="仿宋_GB2312" w:hAnsi="仿宋_GB2312" w:cs="仿宋_GB2312" w:eastAsia="仿宋_GB2312"/>
                <w:sz w:val="21"/>
              </w:rPr>
              <w:t>16. 提供双通道体温和温差参数的监测, 并可根据需要更改体温通道标名。</w:t>
            </w:r>
          </w:p>
          <w:p>
            <w:pPr>
              <w:pStyle w:val="null3"/>
              <w:jc w:val="both"/>
            </w:pPr>
            <w:r>
              <w:rPr>
                <w:rFonts w:ascii="仿宋_GB2312" w:hAnsi="仿宋_GB2312" w:cs="仿宋_GB2312" w:eastAsia="仿宋_GB2312"/>
                <w:sz w:val="21"/>
              </w:rPr>
              <w:t>17. 支持所有监测参数报警限一键自动设置功能，满足医护团队快速管理患者报警需求，产品用户手册提供报警限自动设置规则。</w:t>
            </w:r>
          </w:p>
          <w:p>
            <w:pPr>
              <w:pStyle w:val="null3"/>
              <w:jc w:val="both"/>
            </w:pPr>
            <w:r>
              <w:rPr>
                <w:rFonts w:ascii="仿宋_GB2312" w:hAnsi="仿宋_GB2312" w:cs="仿宋_GB2312" w:eastAsia="仿宋_GB2312"/>
                <w:sz w:val="21"/>
              </w:rPr>
              <w:t>18. 具有图形化技术报警指示功能。</w:t>
            </w:r>
          </w:p>
          <w:p>
            <w:pPr>
              <w:pStyle w:val="null3"/>
              <w:jc w:val="both"/>
            </w:pPr>
            <w:r>
              <w:rPr>
                <w:rFonts w:ascii="仿宋_GB2312" w:hAnsi="仿宋_GB2312" w:cs="仿宋_GB2312" w:eastAsia="仿宋_GB2312"/>
                <w:sz w:val="21"/>
              </w:rPr>
              <w:t>19. 支持≥120小时趋势图和趋势表回顾，支持选择不同趋势组回顾。</w:t>
            </w:r>
          </w:p>
          <w:p>
            <w:pPr>
              <w:pStyle w:val="null3"/>
              <w:jc w:val="both"/>
            </w:pPr>
            <w:r>
              <w:rPr>
                <w:rFonts w:ascii="仿宋_GB2312" w:hAnsi="仿宋_GB2312" w:cs="仿宋_GB2312" w:eastAsia="仿宋_GB2312"/>
                <w:sz w:val="21"/>
              </w:rPr>
              <w:t>20. ≥1000条事件回顾。每条报警事件至少能够存储32秒三道相关波形，以及报警触发时所有测量参数值。</w:t>
            </w:r>
          </w:p>
          <w:p>
            <w:pPr>
              <w:pStyle w:val="null3"/>
              <w:jc w:val="both"/>
            </w:pPr>
            <w:r>
              <w:rPr>
                <w:rFonts w:ascii="仿宋_GB2312" w:hAnsi="仿宋_GB2312" w:cs="仿宋_GB2312" w:eastAsia="仿宋_GB2312"/>
                <w:sz w:val="21"/>
              </w:rPr>
              <w:t>21. ≥1000组NIBP测量结果。≥120小时（分辨率1分钟）ST模板存储与回顾。支持48小时全息波形的存储与回顾功能。</w:t>
            </w:r>
          </w:p>
          <w:p>
            <w:pPr>
              <w:pStyle w:val="null3"/>
              <w:jc w:val="both"/>
            </w:pPr>
            <w:r>
              <w:rPr>
                <w:rFonts w:ascii="仿宋_GB2312" w:hAnsi="仿宋_GB2312" w:cs="仿宋_GB2312" w:eastAsia="仿宋_GB2312"/>
                <w:sz w:val="21"/>
              </w:rPr>
              <w:t>22. 支持RJ45接口进行有线网络通信，和除颤监护仪一起联网通信到中心监护系统。</w:t>
            </w:r>
          </w:p>
          <w:p>
            <w:pPr>
              <w:pStyle w:val="null3"/>
              <w:jc w:val="both"/>
            </w:pPr>
            <w:r>
              <w:rPr>
                <w:rFonts w:ascii="仿宋_GB2312" w:hAnsi="仿宋_GB2312" w:cs="仿宋_GB2312" w:eastAsia="仿宋_GB2312"/>
                <w:sz w:val="21"/>
              </w:rPr>
              <w:t>23. 支持监护仪进入夜间模式，隐私模式，演示模式和待机模式。</w:t>
            </w:r>
          </w:p>
          <w:p>
            <w:pPr>
              <w:pStyle w:val="null3"/>
              <w:jc w:val="both"/>
            </w:pPr>
            <w:r>
              <w:rPr>
                <w:rFonts w:ascii="仿宋_GB2312" w:hAnsi="仿宋_GB2312" w:cs="仿宋_GB2312" w:eastAsia="仿宋_GB2312"/>
                <w:sz w:val="21"/>
              </w:rPr>
              <w:t>24. 提供计时器功能，界面区提供设置≥4个计时器，每个计时器支持独立设置和计时功能，计时方向包括正计时和倒计时两种选择。</w:t>
            </w:r>
          </w:p>
          <w:p>
            <w:pPr>
              <w:pStyle w:val="null3"/>
              <w:jc w:val="both"/>
            </w:pPr>
            <w:r>
              <w:rPr>
                <w:rFonts w:ascii="仿宋_GB2312" w:hAnsi="仿宋_GB2312" w:cs="仿宋_GB2312" w:eastAsia="仿宋_GB2312"/>
                <w:sz w:val="21"/>
              </w:rPr>
              <w:t>25. 动态趋势界面可支持统计1-24小时心律失常报警、参数超限报警信息，并对超限报警区间的波形进行高亮显示。</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 中心监护主机 1台</w:t>
            </w:r>
          </w:p>
          <w:p>
            <w:pPr>
              <w:pStyle w:val="null3"/>
              <w:jc w:val="both"/>
            </w:pPr>
            <w:r>
              <w:rPr>
                <w:rFonts w:ascii="仿宋_GB2312" w:hAnsi="仿宋_GB2312" w:cs="仿宋_GB2312" w:eastAsia="仿宋_GB2312"/>
                <w:sz w:val="21"/>
              </w:rPr>
              <w:t>2. 病人监护仪</w:t>
            </w: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35台</w:t>
            </w:r>
          </w:p>
          <w:p>
            <w:pPr>
              <w:pStyle w:val="null3"/>
              <w:jc w:val="both"/>
            </w:pPr>
            <w:r>
              <w:rPr>
                <w:rFonts w:ascii="仿宋_GB2312" w:hAnsi="仿宋_GB2312" w:cs="仿宋_GB2312" w:eastAsia="仿宋_GB2312"/>
                <w:sz w:val="21"/>
              </w:rPr>
              <w:t>3.心电导联线 1套</w:t>
            </w:r>
          </w:p>
          <w:p>
            <w:pPr>
              <w:pStyle w:val="null3"/>
              <w:jc w:val="both"/>
            </w:pPr>
            <w:r>
              <w:rPr>
                <w:rFonts w:ascii="仿宋_GB2312" w:hAnsi="仿宋_GB2312" w:cs="仿宋_GB2312" w:eastAsia="仿宋_GB2312"/>
                <w:sz w:val="21"/>
              </w:rPr>
              <w:t>4.无创血压外接导气管 1根</w:t>
            </w:r>
          </w:p>
          <w:p>
            <w:pPr>
              <w:pStyle w:val="null3"/>
              <w:jc w:val="both"/>
            </w:pPr>
            <w:r>
              <w:rPr>
                <w:rFonts w:ascii="仿宋_GB2312" w:hAnsi="仿宋_GB2312" w:cs="仿宋_GB2312" w:eastAsia="仿宋_GB2312"/>
                <w:sz w:val="21"/>
              </w:rPr>
              <w:t>5.无创血压袖套 1套</w:t>
            </w:r>
          </w:p>
          <w:p>
            <w:pPr>
              <w:pStyle w:val="null3"/>
              <w:jc w:val="both"/>
            </w:pPr>
            <w:r>
              <w:rPr>
                <w:rFonts w:ascii="仿宋_GB2312" w:hAnsi="仿宋_GB2312" w:cs="仿宋_GB2312" w:eastAsia="仿宋_GB2312"/>
                <w:sz w:val="21"/>
              </w:rPr>
              <w:t>6.血氧探头 1套</w:t>
            </w:r>
          </w:p>
          <w:p>
            <w:pPr>
              <w:pStyle w:val="null3"/>
              <w:jc w:val="both"/>
            </w:pPr>
            <w:r>
              <w:rPr>
                <w:rFonts w:ascii="仿宋_GB2312" w:hAnsi="仿宋_GB2312" w:cs="仿宋_GB2312" w:eastAsia="仿宋_GB2312"/>
                <w:sz w:val="21"/>
              </w:rPr>
              <w:t>7.血氧延长线 1套</w:t>
            </w:r>
          </w:p>
          <w:p>
            <w:pPr>
              <w:pStyle w:val="null3"/>
              <w:jc w:val="both"/>
            </w:pPr>
            <w:r>
              <w:rPr>
                <w:rFonts w:ascii="仿宋_GB2312" w:hAnsi="仿宋_GB2312" w:cs="仿宋_GB2312" w:eastAsia="仿宋_GB2312"/>
                <w:sz w:val="21"/>
              </w:rPr>
              <w:t>8.锂电池 1块</w:t>
            </w:r>
          </w:p>
          <w:p>
            <w:pPr>
              <w:pStyle w:val="null3"/>
              <w:jc w:val="both"/>
            </w:pPr>
            <w:r>
              <w:rPr>
                <w:rFonts w:ascii="仿宋_GB2312" w:hAnsi="仿宋_GB2312" w:cs="仿宋_GB2312" w:eastAsia="仿宋_GB2312"/>
                <w:sz w:val="21"/>
              </w:rPr>
              <w:t>9.三芯电源线 1根</w:t>
            </w:r>
          </w:p>
          <w:p>
            <w:pPr>
              <w:pStyle w:val="null3"/>
              <w:jc w:val="both"/>
            </w:pPr>
            <w:r>
              <w:rPr>
                <w:rFonts w:ascii="仿宋_GB2312" w:hAnsi="仿宋_GB2312" w:cs="仿宋_GB2312" w:eastAsia="仿宋_GB2312"/>
                <w:sz w:val="21"/>
              </w:rPr>
              <w:t>10.心电电极 1包</w:t>
            </w:r>
          </w:p>
          <w:p>
            <w:pPr>
              <w:pStyle w:val="null3"/>
              <w:jc w:val="both"/>
            </w:pPr>
            <w:r>
              <w:rPr>
                <w:rFonts w:ascii="仿宋_GB2312" w:hAnsi="仿宋_GB2312" w:cs="仿宋_GB2312" w:eastAsia="仿宋_GB2312"/>
                <w:sz w:val="21"/>
              </w:rPr>
              <w:t>11.使用说明书 1份</w:t>
            </w:r>
          </w:p>
          <w:p>
            <w:pPr>
              <w:pStyle w:val="null3"/>
              <w:jc w:val="both"/>
            </w:pPr>
            <w:r>
              <w:rPr>
                <w:rFonts w:ascii="仿宋_GB2312" w:hAnsi="仿宋_GB2312" w:cs="仿宋_GB2312" w:eastAsia="仿宋_GB2312"/>
                <w:sz w:val="21"/>
              </w:rPr>
              <w:t>12.中文操作卡 1份</w:t>
            </w:r>
          </w:p>
          <w:p>
            <w:pPr>
              <w:pStyle w:val="null3"/>
              <w:jc w:val="both"/>
            </w:pPr>
            <w:r>
              <w:rPr>
                <w:rFonts w:ascii="仿宋_GB2312" w:hAnsi="仿宋_GB2312" w:cs="仿宋_GB2312" w:eastAsia="仿宋_GB2312"/>
                <w:sz w:val="21"/>
              </w:rPr>
              <w:t>13.设备保修卡 1份</w:t>
            </w:r>
          </w:p>
          <w:p>
            <w:pPr>
              <w:pStyle w:val="null3"/>
              <w:jc w:val="both"/>
            </w:pPr>
            <w:r>
              <w:rPr>
                <w:rFonts w:ascii="仿宋_GB2312" w:hAnsi="仿宋_GB2312" w:cs="仿宋_GB2312" w:eastAsia="仿宋_GB2312"/>
                <w:sz w:val="21"/>
              </w:rPr>
              <w:t>14.合格证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8"/>
                <w:b/>
              </w:rPr>
              <w:t>中心监护系统（</w:t>
            </w:r>
            <w:r>
              <w:rPr>
                <w:rFonts w:ascii="仿宋_GB2312" w:hAnsi="仿宋_GB2312" w:cs="仿宋_GB2312" w:eastAsia="仿宋_GB2312"/>
                <w:sz w:val="28"/>
                <w:b/>
              </w:rPr>
              <w:t>1拖14）</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一、中心监护系统</w:t>
            </w:r>
          </w:p>
          <w:p>
            <w:pPr>
              <w:pStyle w:val="null3"/>
              <w:jc w:val="both"/>
            </w:pPr>
            <w:r>
              <w:rPr>
                <w:rFonts w:ascii="仿宋_GB2312" w:hAnsi="仿宋_GB2312" w:cs="仿宋_GB2312" w:eastAsia="仿宋_GB2312"/>
                <w:sz w:val="21"/>
              </w:rPr>
              <w:t>1. 中心监护系统支持有线、无线、遥测多元化的组网方式，中心监护网络中支持多达1200台床旁设备互连</w:t>
            </w:r>
          </w:p>
          <w:p>
            <w:pPr>
              <w:pStyle w:val="null3"/>
              <w:jc w:val="both"/>
            </w:pPr>
            <w:r>
              <w:rPr>
                <w:rFonts w:ascii="仿宋_GB2312" w:hAnsi="仿宋_GB2312" w:cs="仿宋_GB2312" w:eastAsia="仿宋_GB2312"/>
                <w:sz w:val="21"/>
              </w:rPr>
              <w:t>2. 中心监护系统可支持来自监护仪端监测ECG， ST, QT/QTc， RESP， SPO2， PR，TEMP，NIBP，IBP，CO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AG，EEG，NMT等参数的显示和数据存储。</w:t>
            </w:r>
          </w:p>
          <w:p>
            <w:pPr>
              <w:pStyle w:val="null3"/>
              <w:jc w:val="both"/>
            </w:pPr>
            <w:r>
              <w:rPr>
                <w:rFonts w:ascii="仿宋_GB2312" w:hAnsi="仿宋_GB2312" w:cs="仿宋_GB2312" w:eastAsia="仿宋_GB2312"/>
                <w:sz w:val="21"/>
              </w:rPr>
              <w:t>3. 支持设备集成床旁呼吸机设备的参数监测显示</w:t>
            </w:r>
          </w:p>
          <w:p>
            <w:pPr>
              <w:pStyle w:val="null3"/>
              <w:jc w:val="both"/>
            </w:pPr>
            <w:r>
              <w:rPr>
                <w:rFonts w:ascii="仿宋_GB2312" w:hAnsi="仿宋_GB2312" w:cs="仿宋_GB2312" w:eastAsia="仿宋_GB2312"/>
                <w:sz w:val="21"/>
              </w:rPr>
              <w:t>4. 中心监护系统支持19寸以上液晶屏幕显示，至少1280×1024分辨率彩色液晶显示</w:t>
            </w:r>
          </w:p>
          <w:p>
            <w:pPr>
              <w:pStyle w:val="null3"/>
              <w:jc w:val="both"/>
            </w:pPr>
            <w:r>
              <w:rPr>
                <w:rFonts w:ascii="仿宋_GB2312" w:hAnsi="仿宋_GB2312" w:cs="仿宋_GB2312" w:eastAsia="仿宋_GB2312"/>
                <w:sz w:val="21"/>
              </w:rPr>
              <w:t>5. 可同时集中监护多达64个病人， 单个屏幕可支持16个病人的同时集中监护。</w:t>
            </w:r>
          </w:p>
          <w:p>
            <w:pPr>
              <w:pStyle w:val="null3"/>
              <w:jc w:val="both"/>
            </w:pPr>
            <w:r>
              <w:rPr>
                <w:rFonts w:ascii="仿宋_GB2312" w:hAnsi="仿宋_GB2312" w:cs="仿宋_GB2312" w:eastAsia="仿宋_GB2312"/>
                <w:sz w:val="21"/>
              </w:rPr>
              <w:t>6. 支持多达4个显示屏显示，满足科室不同病床数量的集中监护需要</w:t>
            </w:r>
          </w:p>
          <w:p>
            <w:pPr>
              <w:pStyle w:val="null3"/>
              <w:jc w:val="both"/>
            </w:pPr>
            <w:r>
              <w:rPr>
                <w:rFonts w:ascii="仿宋_GB2312" w:hAnsi="仿宋_GB2312" w:cs="仿宋_GB2312" w:eastAsia="仿宋_GB2312"/>
                <w:sz w:val="21"/>
              </w:rPr>
              <w:t>7. 重点观察床支持多导心电、呼吸氧合图、动态短趋势、NIBP列表等多种视图显示，适用不同科室的观察习惯</w:t>
            </w:r>
          </w:p>
          <w:p>
            <w:pPr>
              <w:pStyle w:val="null3"/>
              <w:jc w:val="both"/>
            </w:pPr>
            <w:r>
              <w:rPr>
                <w:rFonts w:ascii="仿宋_GB2312" w:hAnsi="仿宋_GB2312" w:cs="仿宋_GB2312" w:eastAsia="仿宋_GB2312"/>
                <w:sz w:val="21"/>
              </w:rPr>
              <w:t>8. 提供声、光、文字多重报警提醒功能，提供高、中、低三级报警。具有报警自动记录或打印功能。保存报警时刻前后32秒的波形</w:t>
            </w:r>
          </w:p>
          <w:p>
            <w:pPr>
              <w:pStyle w:val="null3"/>
              <w:jc w:val="both"/>
            </w:pPr>
            <w:r>
              <w:rPr>
                <w:rFonts w:ascii="仿宋_GB2312" w:hAnsi="仿宋_GB2312" w:cs="仿宋_GB2312" w:eastAsia="仿宋_GB2312"/>
                <w:sz w:val="21"/>
              </w:rPr>
              <w:t>9. 可连接开放HL7协议的输注泵，超声，呼吸机等床旁设备，数据集中查看。</w:t>
            </w:r>
          </w:p>
          <w:p>
            <w:pPr>
              <w:pStyle w:val="null3"/>
              <w:jc w:val="both"/>
            </w:pPr>
            <w:r>
              <w:rPr>
                <w:rFonts w:ascii="仿宋_GB2312" w:hAnsi="仿宋_GB2312" w:cs="仿宋_GB2312" w:eastAsia="仿宋_GB2312"/>
                <w:sz w:val="21"/>
              </w:rPr>
              <w:t>10. 提供全床位最近24h的报警事件浏览功能</w:t>
            </w:r>
          </w:p>
          <w:p>
            <w:pPr>
              <w:pStyle w:val="null3"/>
              <w:jc w:val="both"/>
            </w:pPr>
            <w:r>
              <w:rPr>
                <w:rFonts w:ascii="仿宋_GB2312" w:hAnsi="仿宋_GB2312" w:cs="仿宋_GB2312" w:eastAsia="仿宋_GB2312"/>
                <w:sz w:val="21"/>
              </w:rPr>
              <w:t>11. 支持至少240小时长趋势回顾和4小时短趋势回顾，至少240小时全息波形回顾，至少720条报警事件回顾，至少720条12导分析报告回顾，至少240小时的ST片段回顾，至少720条C.O. 测量结果回顾，至少100条呼吸氧合事件回顾</w:t>
            </w:r>
          </w:p>
          <w:p>
            <w:pPr>
              <w:pStyle w:val="null3"/>
              <w:jc w:val="both"/>
            </w:pPr>
            <w:r>
              <w:rPr>
                <w:rFonts w:ascii="仿宋_GB2312" w:hAnsi="仿宋_GB2312" w:cs="仿宋_GB2312" w:eastAsia="仿宋_GB2312"/>
                <w:sz w:val="21"/>
              </w:rPr>
              <w:t>12. 支持至少2万个历史病人数据存储与回顾</w:t>
            </w:r>
          </w:p>
          <w:p>
            <w:pPr>
              <w:pStyle w:val="null3"/>
              <w:jc w:val="both"/>
            </w:pPr>
            <w:r>
              <w:rPr>
                <w:rFonts w:ascii="仿宋_GB2312" w:hAnsi="仿宋_GB2312" w:cs="仿宋_GB2312" w:eastAsia="仿宋_GB2312"/>
                <w:sz w:val="21"/>
              </w:rPr>
              <w:t>13. 支持至少75条药物计算结果回顾，至少100条血液动力学计算结果回顾，至少100条氧合计算结果回顾，至少100条通气计算结果回顾，至少100条肾功能计算结果回顾</w:t>
            </w:r>
          </w:p>
          <w:p>
            <w:pPr>
              <w:pStyle w:val="null3"/>
              <w:jc w:val="both"/>
            </w:pPr>
            <w:r>
              <w:rPr>
                <w:rFonts w:ascii="仿宋_GB2312" w:hAnsi="仿宋_GB2312" w:cs="仿宋_GB2312" w:eastAsia="仿宋_GB2312"/>
                <w:sz w:val="21"/>
              </w:rPr>
              <w:t>14. 支持过去24小时病人心律失常事件统计功能，包括最大心率，最小心率，平均心率和各个心律失常种类数量的统计和报告输出。</w:t>
            </w:r>
          </w:p>
          <w:p>
            <w:pPr>
              <w:pStyle w:val="null3"/>
              <w:jc w:val="both"/>
            </w:pPr>
            <w:r>
              <w:rPr>
                <w:rFonts w:ascii="仿宋_GB2312" w:hAnsi="仿宋_GB2312" w:cs="仿宋_GB2312" w:eastAsia="仿宋_GB2312"/>
                <w:sz w:val="21"/>
              </w:rPr>
              <w:t>15. 支持远程控制床旁监护仪报警暂停、报警复位，设置报警开关、报警级别、报警上下限等。</w:t>
            </w:r>
          </w:p>
          <w:p>
            <w:pPr>
              <w:pStyle w:val="null3"/>
              <w:jc w:val="both"/>
            </w:pPr>
            <w:r>
              <w:rPr>
                <w:rFonts w:ascii="仿宋_GB2312" w:hAnsi="仿宋_GB2312" w:cs="仿宋_GB2312" w:eastAsia="仿宋_GB2312"/>
                <w:sz w:val="21"/>
              </w:rPr>
              <w:t>二、病人监护仪</w:t>
            </w:r>
          </w:p>
          <w:p>
            <w:pPr>
              <w:pStyle w:val="null3"/>
              <w:jc w:val="both"/>
            </w:pPr>
            <w:r>
              <w:rPr>
                <w:rFonts w:ascii="仿宋_GB2312" w:hAnsi="仿宋_GB2312" w:cs="仿宋_GB2312" w:eastAsia="仿宋_GB2312"/>
                <w:sz w:val="21"/>
              </w:rPr>
              <w:t>▲1. ≥12英寸彩色液晶触摸屏，分辨率至少1280*800像素或更高，≥10通道波形显示。</w:t>
            </w:r>
          </w:p>
          <w:p>
            <w:pPr>
              <w:pStyle w:val="null3"/>
              <w:jc w:val="both"/>
            </w:pPr>
            <w:r>
              <w:rPr>
                <w:rFonts w:ascii="仿宋_GB2312" w:hAnsi="仿宋_GB2312" w:cs="仿宋_GB2312" w:eastAsia="仿宋_GB2312"/>
                <w:sz w:val="21"/>
              </w:rPr>
              <w:t>▲2. 安全规格：ECG, TEMP, IBP, SpO2 , NIBP监测参数抗电击程度为防除颤CF型。</w:t>
            </w:r>
          </w:p>
          <w:p>
            <w:pPr>
              <w:pStyle w:val="null3"/>
              <w:jc w:val="both"/>
            </w:pPr>
            <w:r>
              <w:rPr>
                <w:rFonts w:ascii="仿宋_GB2312" w:hAnsi="仿宋_GB2312" w:cs="仿宋_GB2312" w:eastAsia="仿宋_GB2312"/>
                <w:sz w:val="21"/>
              </w:rPr>
              <w:t>3. 监护仪清洁消毒维护支持的消毒剂≥40种，在厂家手册中清晰列举消毒剂的种类。</w:t>
            </w:r>
          </w:p>
          <w:p>
            <w:pPr>
              <w:pStyle w:val="null3"/>
              <w:jc w:val="both"/>
            </w:pPr>
            <w:r>
              <w:rPr>
                <w:rFonts w:ascii="仿宋_GB2312" w:hAnsi="仿宋_GB2312" w:cs="仿宋_GB2312" w:eastAsia="仿宋_GB2312"/>
                <w:sz w:val="21"/>
              </w:rPr>
              <w:t>4. 监护仪主机工作大气压环境范围：57.0~107.4kPa，主机工作温度环境范围：0~40°C。湿度环境范围；15~95%。</w:t>
            </w:r>
          </w:p>
          <w:p>
            <w:pPr>
              <w:pStyle w:val="null3"/>
              <w:jc w:val="both"/>
            </w:pPr>
            <w:r>
              <w:rPr>
                <w:rFonts w:ascii="仿宋_GB2312" w:hAnsi="仿宋_GB2312" w:cs="仿宋_GB2312" w:eastAsia="仿宋_GB2312"/>
                <w:sz w:val="21"/>
              </w:rPr>
              <w:t>5. 配置3/5导心电，呼吸，无创血压，血氧饱和度，脉搏和双通道体温参数监测。</w:t>
            </w:r>
          </w:p>
          <w:p>
            <w:pPr>
              <w:pStyle w:val="null3"/>
              <w:jc w:val="both"/>
            </w:pPr>
            <w:r>
              <w:rPr>
                <w:rFonts w:ascii="仿宋_GB2312" w:hAnsi="仿宋_GB2312" w:cs="仿宋_GB2312" w:eastAsia="仿宋_GB2312"/>
                <w:sz w:val="21"/>
              </w:rPr>
              <w:t>6. 心电监护支持心率，ST段测量，心律失常分析，QT/QTc连续实时测量和对应报警功能。</w:t>
            </w:r>
          </w:p>
          <w:p>
            <w:pPr>
              <w:pStyle w:val="null3"/>
              <w:jc w:val="both"/>
            </w:pPr>
            <w:r>
              <w:rPr>
                <w:rFonts w:ascii="仿宋_GB2312" w:hAnsi="仿宋_GB2312" w:cs="仿宋_GB2312" w:eastAsia="仿宋_GB2312"/>
                <w:sz w:val="21"/>
              </w:rPr>
              <w:t>7. 心电算法通过AHA/MIT-BIH数据库验证。</w:t>
            </w:r>
          </w:p>
          <w:p>
            <w:pPr>
              <w:pStyle w:val="null3"/>
              <w:jc w:val="both"/>
            </w:pPr>
            <w:r>
              <w:rPr>
                <w:rFonts w:ascii="仿宋_GB2312" w:hAnsi="仿宋_GB2312" w:cs="仿宋_GB2312" w:eastAsia="仿宋_GB2312"/>
                <w:sz w:val="21"/>
              </w:rPr>
              <w:t>8. 心电波形扫描速度支持6.25mm/s、12.5 mm/s、25 mm/s和50 mm/s。</w:t>
            </w:r>
          </w:p>
          <w:p>
            <w:pPr>
              <w:pStyle w:val="null3"/>
              <w:jc w:val="both"/>
            </w:pPr>
            <w:r>
              <w:rPr>
                <w:rFonts w:ascii="仿宋_GB2312" w:hAnsi="仿宋_GB2312" w:cs="仿宋_GB2312" w:eastAsia="仿宋_GB2312"/>
                <w:sz w:val="21"/>
              </w:rPr>
              <w:t>9. 提供窗口支持心脏下壁，侧壁和前壁对应多个ST片段的同屏实时显示，提供参考片段和实时片段的对比查看。</w:t>
            </w:r>
          </w:p>
          <w:p>
            <w:pPr>
              <w:pStyle w:val="null3"/>
              <w:jc w:val="both"/>
            </w:pPr>
            <w:r>
              <w:rPr>
                <w:rFonts w:ascii="仿宋_GB2312" w:hAnsi="仿宋_GB2312" w:cs="仿宋_GB2312" w:eastAsia="仿宋_GB2312"/>
                <w:sz w:val="21"/>
              </w:rPr>
              <w:t>10. 支持≥25种心律失常分析,包括房颤分析。</w:t>
            </w:r>
          </w:p>
          <w:p>
            <w:pPr>
              <w:pStyle w:val="null3"/>
              <w:jc w:val="both"/>
            </w:pPr>
            <w:r>
              <w:rPr>
                <w:rFonts w:ascii="仿宋_GB2312" w:hAnsi="仿宋_GB2312" w:cs="仿宋_GB2312" w:eastAsia="仿宋_GB2312"/>
                <w:sz w:val="21"/>
              </w:rPr>
              <w:t>11. QT和QTc实时监测参数测量范围：200～800 ms。</w:t>
            </w:r>
          </w:p>
          <w:p>
            <w:pPr>
              <w:pStyle w:val="null3"/>
              <w:jc w:val="both"/>
            </w:pPr>
            <w:r>
              <w:rPr>
                <w:rFonts w:ascii="仿宋_GB2312" w:hAnsi="仿宋_GB2312" w:cs="仿宋_GB2312" w:eastAsia="仿宋_GB2312"/>
                <w:sz w:val="21"/>
              </w:rPr>
              <w:t>12. 支持升级提供过去24小时心电概览报告查看与打印，包括心率统计结果，心律失常统计结果，ST统计和QT/QTc统计结果。</w:t>
            </w:r>
          </w:p>
          <w:p>
            <w:pPr>
              <w:pStyle w:val="null3"/>
              <w:jc w:val="both"/>
            </w:pPr>
            <w:r>
              <w:rPr>
                <w:rFonts w:ascii="仿宋_GB2312" w:hAnsi="仿宋_GB2312" w:cs="仿宋_GB2312" w:eastAsia="仿宋_GB2312"/>
                <w:sz w:val="21"/>
              </w:rPr>
              <w:t>▲13. 提供手动，自动，连续和序列4种测量模式，并提供24小时血压统计结果，满足临床应用。</w:t>
            </w:r>
          </w:p>
          <w:p>
            <w:pPr>
              <w:pStyle w:val="null3"/>
              <w:jc w:val="both"/>
            </w:pPr>
            <w:r>
              <w:rPr>
                <w:rFonts w:ascii="仿宋_GB2312" w:hAnsi="仿宋_GB2312" w:cs="仿宋_GB2312" w:eastAsia="仿宋_GB2312"/>
                <w:sz w:val="21"/>
              </w:rPr>
              <w:t>14. 无创血压成人测量范围：收缩压25~290mmHg，舒张压10~250mmHg，平均压15~260mmHg。</w:t>
            </w:r>
          </w:p>
          <w:p>
            <w:pPr>
              <w:pStyle w:val="null3"/>
              <w:jc w:val="both"/>
            </w:pPr>
            <w:r>
              <w:rPr>
                <w:rFonts w:ascii="仿宋_GB2312" w:hAnsi="仿宋_GB2312" w:cs="仿宋_GB2312" w:eastAsia="仿宋_GB2312"/>
                <w:sz w:val="21"/>
              </w:rPr>
              <w:t>15. 提供辅助静脉穿刺功能。</w:t>
            </w:r>
          </w:p>
          <w:p>
            <w:pPr>
              <w:pStyle w:val="null3"/>
              <w:jc w:val="both"/>
            </w:pPr>
            <w:r>
              <w:rPr>
                <w:rFonts w:ascii="仿宋_GB2312" w:hAnsi="仿宋_GB2312" w:cs="仿宋_GB2312" w:eastAsia="仿宋_GB2312"/>
                <w:sz w:val="21"/>
              </w:rPr>
              <w:t>16. 提供双通道体温和温差参数的监测, 并可根据需要更改体温通道标名。</w:t>
            </w:r>
          </w:p>
          <w:p>
            <w:pPr>
              <w:pStyle w:val="null3"/>
              <w:jc w:val="both"/>
            </w:pPr>
            <w:r>
              <w:rPr>
                <w:rFonts w:ascii="仿宋_GB2312" w:hAnsi="仿宋_GB2312" w:cs="仿宋_GB2312" w:eastAsia="仿宋_GB2312"/>
                <w:sz w:val="21"/>
              </w:rPr>
              <w:t>17. 支持所有监测参数报警限一键自动设置功能，满足医护团队快速管理患者报警需求，产品用户手册提供报警限自动设置规则。</w:t>
            </w:r>
          </w:p>
          <w:p>
            <w:pPr>
              <w:pStyle w:val="null3"/>
              <w:jc w:val="both"/>
            </w:pPr>
            <w:r>
              <w:rPr>
                <w:rFonts w:ascii="仿宋_GB2312" w:hAnsi="仿宋_GB2312" w:cs="仿宋_GB2312" w:eastAsia="仿宋_GB2312"/>
                <w:sz w:val="21"/>
              </w:rPr>
              <w:t>18. 具有图形化技术报警指示功能。</w:t>
            </w:r>
          </w:p>
          <w:p>
            <w:pPr>
              <w:pStyle w:val="null3"/>
              <w:jc w:val="both"/>
            </w:pPr>
            <w:r>
              <w:rPr>
                <w:rFonts w:ascii="仿宋_GB2312" w:hAnsi="仿宋_GB2312" w:cs="仿宋_GB2312" w:eastAsia="仿宋_GB2312"/>
                <w:sz w:val="21"/>
              </w:rPr>
              <w:t>19. 支持≥120小时趋势图和趋势表回顾，支持选择不同趋势组回顾。</w:t>
            </w:r>
          </w:p>
          <w:p>
            <w:pPr>
              <w:pStyle w:val="null3"/>
              <w:jc w:val="both"/>
            </w:pPr>
            <w:r>
              <w:rPr>
                <w:rFonts w:ascii="仿宋_GB2312" w:hAnsi="仿宋_GB2312" w:cs="仿宋_GB2312" w:eastAsia="仿宋_GB2312"/>
                <w:sz w:val="21"/>
              </w:rPr>
              <w:t>20. ≥1000条事件回顾。每条报警事件至少能够存储32秒三道相关波形，以及报警触发时所有测量参数值。</w:t>
            </w:r>
          </w:p>
          <w:p>
            <w:pPr>
              <w:pStyle w:val="null3"/>
              <w:jc w:val="both"/>
            </w:pPr>
            <w:r>
              <w:rPr>
                <w:rFonts w:ascii="仿宋_GB2312" w:hAnsi="仿宋_GB2312" w:cs="仿宋_GB2312" w:eastAsia="仿宋_GB2312"/>
                <w:sz w:val="21"/>
              </w:rPr>
              <w:t>21. ≥1000组NIBP测量结果。≥120小时（分辨率1分钟）ST模板存储与回顾。支持48小时全息波形的存储与回顾功能。</w:t>
            </w:r>
          </w:p>
          <w:p>
            <w:pPr>
              <w:pStyle w:val="null3"/>
              <w:jc w:val="both"/>
            </w:pPr>
            <w:r>
              <w:rPr>
                <w:rFonts w:ascii="仿宋_GB2312" w:hAnsi="仿宋_GB2312" w:cs="仿宋_GB2312" w:eastAsia="仿宋_GB2312"/>
                <w:sz w:val="21"/>
              </w:rPr>
              <w:t>22. 支持RJ45接口进行有线网络通信，和除颤监护仪一起联网通信到中心监护系统。</w:t>
            </w:r>
          </w:p>
          <w:p>
            <w:pPr>
              <w:pStyle w:val="null3"/>
              <w:jc w:val="both"/>
            </w:pPr>
            <w:r>
              <w:rPr>
                <w:rFonts w:ascii="仿宋_GB2312" w:hAnsi="仿宋_GB2312" w:cs="仿宋_GB2312" w:eastAsia="仿宋_GB2312"/>
                <w:sz w:val="21"/>
              </w:rPr>
              <w:t>23. 支持监护仪进入夜间模式，隐私模式，演示模式和待机模式。</w:t>
            </w:r>
          </w:p>
          <w:p>
            <w:pPr>
              <w:pStyle w:val="null3"/>
              <w:jc w:val="both"/>
            </w:pPr>
            <w:r>
              <w:rPr>
                <w:rFonts w:ascii="仿宋_GB2312" w:hAnsi="仿宋_GB2312" w:cs="仿宋_GB2312" w:eastAsia="仿宋_GB2312"/>
                <w:sz w:val="21"/>
              </w:rPr>
              <w:t>24. 提供计时器功能，界面区提供设置≥4个计时器，每个计时器支持独立设置和计时功能，计时方向包括正计时和倒计时两种选择。</w:t>
            </w:r>
          </w:p>
          <w:p>
            <w:pPr>
              <w:pStyle w:val="null3"/>
              <w:jc w:val="both"/>
            </w:pPr>
            <w:r>
              <w:rPr>
                <w:rFonts w:ascii="仿宋_GB2312" w:hAnsi="仿宋_GB2312" w:cs="仿宋_GB2312" w:eastAsia="仿宋_GB2312"/>
                <w:sz w:val="21"/>
              </w:rPr>
              <w:t>25. 动态趋势界面可支持统计1-24小时心律失常报警、参数超限报警信息，并对超限报警区间的波形进行高亮显示。</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 中心监护主机 1台</w:t>
            </w:r>
          </w:p>
          <w:p>
            <w:pPr>
              <w:pStyle w:val="null3"/>
              <w:jc w:val="both"/>
            </w:pPr>
            <w:r>
              <w:rPr>
                <w:rFonts w:ascii="仿宋_GB2312" w:hAnsi="仿宋_GB2312" w:cs="仿宋_GB2312" w:eastAsia="仿宋_GB2312"/>
                <w:sz w:val="21"/>
              </w:rPr>
              <w:t>2. 病人监护仪</w:t>
            </w: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至少</w:t>
            </w:r>
            <w:r>
              <w:rPr>
                <w:rFonts w:ascii="仿宋_GB2312" w:hAnsi="仿宋_GB2312" w:cs="仿宋_GB2312" w:eastAsia="仿宋_GB2312"/>
                <w:sz w:val="21"/>
              </w:rPr>
              <w:t>14</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3.心电导联线 1套</w:t>
            </w:r>
          </w:p>
          <w:p>
            <w:pPr>
              <w:pStyle w:val="null3"/>
              <w:jc w:val="both"/>
            </w:pPr>
            <w:r>
              <w:rPr>
                <w:rFonts w:ascii="仿宋_GB2312" w:hAnsi="仿宋_GB2312" w:cs="仿宋_GB2312" w:eastAsia="仿宋_GB2312"/>
                <w:sz w:val="21"/>
              </w:rPr>
              <w:t>4.无创血压外接导气管 1根</w:t>
            </w:r>
          </w:p>
          <w:p>
            <w:pPr>
              <w:pStyle w:val="null3"/>
              <w:jc w:val="both"/>
            </w:pPr>
            <w:r>
              <w:rPr>
                <w:rFonts w:ascii="仿宋_GB2312" w:hAnsi="仿宋_GB2312" w:cs="仿宋_GB2312" w:eastAsia="仿宋_GB2312"/>
                <w:sz w:val="21"/>
              </w:rPr>
              <w:t>5.无创血压袖套 1套</w:t>
            </w:r>
          </w:p>
          <w:p>
            <w:pPr>
              <w:pStyle w:val="null3"/>
              <w:jc w:val="both"/>
            </w:pPr>
            <w:r>
              <w:rPr>
                <w:rFonts w:ascii="仿宋_GB2312" w:hAnsi="仿宋_GB2312" w:cs="仿宋_GB2312" w:eastAsia="仿宋_GB2312"/>
                <w:sz w:val="21"/>
              </w:rPr>
              <w:t>6.血氧探头 1套</w:t>
            </w:r>
          </w:p>
          <w:p>
            <w:pPr>
              <w:pStyle w:val="null3"/>
              <w:jc w:val="both"/>
            </w:pPr>
            <w:r>
              <w:rPr>
                <w:rFonts w:ascii="仿宋_GB2312" w:hAnsi="仿宋_GB2312" w:cs="仿宋_GB2312" w:eastAsia="仿宋_GB2312"/>
                <w:sz w:val="21"/>
              </w:rPr>
              <w:t>7.血氧延长线 1套</w:t>
            </w:r>
          </w:p>
          <w:p>
            <w:pPr>
              <w:pStyle w:val="null3"/>
              <w:jc w:val="both"/>
            </w:pPr>
            <w:r>
              <w:rPr>
                <w:rFonts w:ascii="仿宋_GB2312" w:hAnsi="仿宋_GB2312" w:cs="仿宋_GB2312" w:eastAsia="仿宋_GB2312"/>
                <w:sz w:val="21"/>
              </w:rPr>
              <w:t>8.锂电池 1块</w:t>
            </w:r>
          </w:p>
          <w:p>
            <w:pPr>
              <w:pStyle w:val="null3"/>
              <w:jc w:val="both"/>
            </w:pPr>
            <w:r>
              <w:rPr>
                <w:rFonts w:ascii="仿宋_GB2312" w:hAnsi="仿宋_GB2312" w:cs="仿宋_GB2312" w:eastAsia="仿宋_GB2312"/>
                <w:sz w:val="21"/>
              </w:rPr>
              <w:t>9.三芯电源线 1根</w:t>
            </w:r>
          </w:p>
          <w:p>
            <w:pPr>
              <w:pStyle w:val="null3"/>
              <w:jc w:val="both"/>
            </w:pPr>
            <w:r>
              <w:rPr>
                <w:rFonts w:ascii="仿宋_GB2312" w:hAnsi="仿宋_GB2312" w:cs="仿宋_GB2312" w:eastAsia="仿宋_GB2312"/>
                <w:sz w:val="21"/>
              </w:rPr>
              <w:t>10.心电电极 1包</w:t>
            </w:r>
          </w:p>
          <w:p>
            <w:pPr>
              <w:pStyle w:val="null3"/>
              <w:jc w:val="both"/>
            </w:pPr>
            <w:r>
              <w:rPr>
                <w:rFonts w:ascii="仿宋_GB2312" w:hAnsi="仿宋_GB2312" w:cs="仿宋_GB2312" w:eastAsia="仿宋_GB2312"/>
                <w:sz w:val="21"/>
              </w:rPr>
              <w:t>11.使用说明书 1份</w:t>
            </w:r>
          </w:p>
          <w:p>
            <w:pPr>
              <w:pStyle w:val="null3"/>
              <w:jc w:val="both"/>
            </w:pPr>
            <w:r>
              <w:rPr>
                <w:rFonts w:ascii="仿宋_GB2312" w:hAnsi="仿宋_GB2312" w:cs="仿宋_GB2312" w:eastAsia="仿宋_GB2312"/>
                <w:sz w:val="21"/>
              </w:rPr>
              <w:t>12.中文操作卡 1份</w:t>
            </w:r>
          </w:p>
          <w:p>
            <w:pPr>
              <w:pStyle w:val="null3"/>
              <w:jc w:val="both"/>
            </w:pPr>
            <w:r>
              <w:rPr>
                <w:rFonts w:ascii="仿宋_GB2312" w:hAnsi="仿宋_GB2312" w:cs="仿宋_GB2312" w:eastAsia="仿宋_GB2312"/>
                <w:sz w:val="21"/>
              </w:rPr>
              <w:t>13.设备保修卡 1份</w:t>
            </w:r>
          </w:p>
          <w:p>
            <w:pPr>
              <w:pStyle w:val="null3"/>
              <w:jc w:val="both"/>
            </w:pPr>
            <w:r>
              <w:rPr>
                <w:rFonts w:ascii="仿宋_GB2312" w:hAnsi="仿宋_GB2312" w:cs="仿宋_GB2312" w:eastAsia="仿宋_GB2312"/>
                <w:sz w:val="21"/>
              </w:rPr>
              <w:t>14.合格证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8"/>
                <w:b/>
              </w:rPr>
              <w:t>无影灯</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 采用LED冷光源。</w:t>
            </w:r>
          </w:p>
          <w:p>
            <w:pPr>
              <w:pStyle w:val="null3"/>
              <w:jc w:val="both"/>
            </w:pPr>
            <w:r>
              <w:rPr>
                <w:rFonts w:ascii="仿宋_GB2312" w:hAnsi="仿宋_GB2312" w:cs="仿宋_GB2312" w:eastAsia="仿宋_GB2312"/>
                <w:sz w:val="21"/>
              </w:rPr>
              <w:t>2. 灯头为超薄中空造型，具有良好的层流穿透效果。</w:t>
            </w:r>
          </w:p>
          <w:p>
            <w:pPr>
              <w:pStyle w:val="null3"/>
              <w:jc w:val="both"/>
            </w:pPr>
            <w:r>
              <w:rPr>
                <w:rFonts w:ascii="仿宋_GB2312" w:hAnsi="仿宋_GB2312" w:cs="仿宋_GB2312" w:eastAsia="仿宋_GB2312"/>
                <w:sz w:val="21"/>
              </w:rPr>
              <w:t>3. 中置手柄可耐受134℃、205.8kPa的高温高压蒸汽灭菌。</w:t>
            </w:r>
          </w:p>
          <w:p>
            <w:pPr>
              <w:pStyle w:val="null3"/>
              <w:jc w:val="both"/>
            </w:pPr>
            <w:r>
              <w:rPr>
                <w:rFonts w:ascii="仿宋_GB2312" w:hAnsi="仿宋_GB2312" w:cs="仿宋_GB2312" w:eastAsia="仿宋_GB2312"/>
                <w:sz w:val="21"/>
              </w:rPr>
              <w:t>4. 采用进口LED灯泡，灯泡寿命≥60000小时；每个灯泡可单独更换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 灯头光源功率≤65W。</w:t>
            </w:r>
          </w:p>
          <w:p>
            <w:pPr>
              <w:pStyle w:val="null3"/>
              <w:jc w:val="both"/>
            </w:pPr>
            <w:r>
              <w:rPr>
                <w:rFonts w:ascii="仿宋_GB2312" w:hAnsi="仿宋_GB2312" w:cs="仿宋_GB2312" w:eastAsia="仿宋_GB2312"/>
                <w:sz w:val="21"/>
              </w:rPr>
              <w:t>6. 灯头辐照密度(Ee/Ec)≤3.6mW/（㎡·lx）</w:t>
            </w:r>
          </w:p>
          <w:p>
            <w:pPr>
              <w:pStyle w:val="null3"/>
              <w:jc w:val="both"/>
            </w:pPr>
            <w:r>
              <w:rPr>
                <w:rFonts w:ascii="仿宋_GB2312" w:hAnsi="仿宋_GB2312" w:cs="仿宋_GB2312" w:eastAsia="仿宋_GB2312"/>
                <w:sz w:val="21"/>
              </w:rPr>
              <w:t>7. 灯头最大照度130,000lux。</w:t>
            </w:r>
          </w:p>
          <w:p>
            <w:pPr>
              <w:pStyle w:val="null3"/>
              <w:jc w:val="both"/>
            </w:pPr>
            <w:r>
              <w:rPr>
                <w:rFonts w:ascii="仿宋_GB2312" w:hAnsi="仿宋_GB2312" w:cs="仿宋_GB2312" w:eastAsia="仿宋_GB2312"/>
                <w:sz w:val="21"/>
              </w:rPr>
              <w:t>8. 光斑直径≤220mm。</w:t>
            </w:r>
          </w:p>
          <w:p>
            <w:pPr>
              <w:pStyle w:val="null3"/>
              <w:jc w:val="both"/>
            </w:pPr>
            <w:r>
              <w:rPr>
                <w:rFonts w:ascii="仿宋_GB2312" w:hAnsi="仿宋_GB2312" w:cs="仿宋_GB2312" w:eastAsia="仿宋_GB2312"/>
                <w:sz w:val="21"/>
              </w:rPr>
              <w:t>9. 深腔照明率≥100%</w:t>
            </w:r>
          </w:p>
          <w:p>
            <w:pPr>
              <w:pStyle w:val="null3"/>
              <w:jc w:val="both"/>
            </w:pPr>
            <w:r>
              <w:rPr>
                <w:rFonts w:ascii="仿宋_GB2312" w:hAnsi="仿宋_GB2312" w:cs="仿宋_GB2312" w:eastAsia="仿宋_GB2312"/>
                <w:sz w:val="21"/>
              </w:rPr>
              <w:t>10. 聚焦深度≥1200mm</w:t>
            </w:r>
          </w:p>
          <w:p>
            <w:pPr>
              <w:pStyle w:val="null3"/>
              <w:jc w:val="both"/>
            </w:pPr>
            <w:r>
              <w:rPr>
                <w:rFonts w:ascii="仿宋_GB2312" w:hAnsi="仿宋_GB2312" w:cs="仿宋_GB2312" w:eastAsia="仿宋_GB2312"/>
                <w:sz w:val="21"/>
              </w:rPr>
              <w:t>11. 色彩还原指数（Ra）和红外显色指数（R9）均≥96。</w:t>
            </w:r>
          </w:p>
          <w:p>
            <w:pPr>
              <w:pStyle w:val="null3"/>
              <w:jc w:val="both"/>
            </w:pPr>
            <w:r>
              <w:rPr>
                <w:rFonts w:ascii="仿宋_GB2312" w:hAnsi="仿宋_GB2312" w:cs="仿宋_GB2312" w:eastAsia="仿宋_GB2312"/>
                <w:sz w:val="21"/>
              </w:rPr>
              <w:t>12. 色温4350K。</w:t>
            </w:r>
          </w:p>
          <w:p>
            <w:pPr>
              <w:pStyle w:val="null3"/>
              <w:jc w:val="both"/>
            </w:pPr>
            <w:r>
              <w:rPr>
                <w:rFonts w:ascii="仿宋_GB2312" w:hAnsi="仿宋_GB2312" w:cs="仿宋_GB2312" w:eastAsia="仿宋_GB2312"/>
                <w:sz w:val="21"/>
              </w:rPr>
              <w:t>13. 医生头部温升≤1℃，术野温升≤1℃。</w:t>
            </w:r>
          </w:p>
          <w:p>
            <w:pPr>
              <w:pStyle w:val="null3"/>
              <w:jc w:val="both"/>
            </w:pPr>
            <w:r>
              <w:rPr>
                <w:rFonts w:ascii="仿宋_GB2312" w:hAnsi="仿宋_GB2312" w:cs="仿宋_GB2312" w:eastAsia="仿宋_GB2312"/>
                <w:sz w:val="21"/>
              </w:rPr>
              <w:t>14. 单遮板无影率≥60%，单遮板深腔无影率≥55%。</w:t>
            </w:r>
          </w:p>
          <w:p>
            <w:pPr>
              <w:pStyle w:val="null3"/>
              <w:jc w:val="both"/>
            </w:pPr>
            <w:r>
              <w:rPr>
                <w:rFonts w:ascii="仿宋_GB2312" w:hAnsi="仿宋_GB2312" w:cs="仿宋_GB2312" w:eastAsia="仿宋_GB2312"/>
                <w:sz w:val="21"/>
              </w:rPr>
              <w:t>15. 双遮板无影率≥50%，双遮板深腔无影率≥50%。</w:t>
            </w:r>
          </w:p>
          <w:p>
            <w:pPr>
              <w:pStyle w:val="null3"/>
              <w:jc w:val="both"/>
            </w:pPr>
            <w:r>
              <w:rPr>
                <w:rFonts w:ascii="仿宋_GB2312" w:hAnsi="仿宋_GB2312" w:cs="仿宋_GB2312" w:eastAsia="仿宋_GB2312"/>
                <w:sz w:val="21"/>
              </w:rPr>
              <w:t>16. 照度达到中心照度50%区域的光斑分布直径d50应不小于对应光斑d10的50%，既d50:d10≥50%。</w:t>
            </w:r>
          </w:p>
          <w:p>
            <w:pPr>
              <w:pStyle w:val="null3"/>
              <w:jc w:val="both"/>
            </w:pPr>
            <w:r>
              <w:rPr>
                <w:rFonts w:ascii="仿宋_GB2312" w:hAnsi="仿宋_GB2312" w:cs="仿宋_GB2312" w:eastAsia="仿宋_GB2312"/>
                <w:sz w:val="21"/>
              </w:rPr>
              <w:t>17. 无影灯具备一键环境光模式及智能记忆功能，环境光切换后，快速进入先前记忆的手术照度，提升手术效率。</w:t>
            </w:r>
          </w:p>
          <w:p>
            <w:pPr>
              <w:pStyle w:val="null3"/>
              <w:jc w:val="both"/>
            </w:pPr>
            <w:r>
              <w:rPr>
                <w:rFonts w:ascii="仿宋_GB2312" w:hAnsi="仿宋_GB2312" w:cs="仿宋_GB2312" w:eastAsia="仿宋_GB2312"/>
                <w:sz w:val="21"/>
              </w:rPr>
              <w:t>18. 控制面板具备亮度提示和调节功能，照度10级可调。</w:t>
            </w:r>
          </w:p>
          <w:p>
            <w:pPr>
              <w:pStyle w:val="null3"/>
              <w:jc w:val="both"/>
            </w:pPr>
            <w:r>
              <w:rPr>
                <w:rFonts w:ascii="仿宋_GB2312" w:hAnsi="仿宋_GB2312" w:cs="仿宋_GB2312" w:eastAsia="仿宋_GB2312"/>
                <w:sz w:val="21"/>
              </w:rPr>
              <w:t>19. 产品需通过电磁兼容性与生物相容性测试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 天花吊顶装饰组件 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2 单灯悬吊系统 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 xml:space="preserve">3 灯头（含消毒手柄） 1 </w:t>
            </w:r>
            <w:r>
              <w:rPr>
                <w:rFonts w:ascii="仿宋_GB2312" w:hAnsi="仿宋_GB2312" w:cs="仿宋_GB2312" w:eastAsia="仿宋_GB2312"/>
                <w:sz w:val="21"/>
              </w:rPr>
              <w:t>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8"/>
                <w:b/>
              </w:rPr>
              <w:t>输注工作站（</w:t>
            </w:r>
            <w:r>
              <w:rPr>
                <w:rFonts w:ascii="仿宋_GB2312" w:hAnsi="仿宋_GB2312" w:cs="仿宋_GB2312" w:eastAsia="仿宋_GB2312"/>
                <w:sz w:val="28"/>
                <w:b/>
              </w:rPr>
              <w:t>1拖8）</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一、输液信息采集系统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输液信息采集系统仅需通过1个接口实现对系统内输注泵的供电和通讯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可升级接入中央站，实现输注泵和同品牌监护仪、呼吸机信息同屏查看（通过中央站可远程控制系统内输液泵、注射泵，支持速度、预置量、快推等参数远程设置及更改。每台中央站可支持≥20床输液信息采集系统的远程控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可连接监护仪，在监护仪（非输注泵或中央站）屏幕上显示药物体征联动界面，包括过往24/12/8/4/2小时生命体征趋势和药物速度同屏同时间轴查看，帮助评估用药效果</w:t>
            </w:r>
          </w:p>
          <w:p>
            <w:pPr>
              <w:pStyle w:val="null3"/>
              <w:jc w:val="both"/>
            </w:pPr>
            <w:r>
              <w:rPr>
                <w:rFonts w:ascii="仿宋_GB2312" w:hAnsi="仿宋_GB2312" w:cs="仿宋_GB2312" w:eastAsia="仿宋_GB2312"/>
                <w:sz w:val="21"/>
              </w:rPr>
              <w:t>二、注射泵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注射精度≤±1.8%，机械精度≤±0.5%</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注射速度范围：0.01-2300ml/h,且最小速度和步进均为0.01ml/h</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快推速度范围：0.01-2300ml/h, 且最小速度和步进均为0.01ml/h</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支持注射器规格：1ml、2ml、3ml、5ml、10ml、20ml、30ml、50/60ml；</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注射泵支持自动加载功能，注射泵推拉盒可自动定位并固定注射器尾夹，无需手动操作</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 主机具备输液停止键硬按键，独立设计不与其他功能混用，确保操作安全</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 8种注射模式：速度模式、时间模式、体重模式、梯度模式、序列模式、剂量时间模式、间断给药模式、TIVA模式；具备联机功能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 支持镇痛药、化疗药、胰岛素输注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 不小于3.5英寸彩色显示屏，电容触摸屏技术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 主机自带多功能接口（非USB接口），无需外接辅助设备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 支持药物库，可储存</w:t>
            </w:r>
            <w:r>
              <w:rPr>
                <w:rFonts w:ascii="仿宋_GB2312" w:hAnsi="仿宋_GB2312" w:cs="仿宋_GB2312" w:eastAsia="仿宋_GB2312"/>
                <w:sz w:val="21"/>
              </w:rPr>
              <w:t>≥</w:t>
            </w:r>
            <w:r>
              <w:rPr>
                <w:rFonts w:ascii="仿宋_GB2312" w:hAnsi="仿宋_GB2312" w:cs="仿宋_GB2312" w:eastAsia="仿宋_GB2312"/>
                <w:sz w:val="21"/>
              </w:rPr>
              <w:t>5000种药物信息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 支持药物色彩标识，选择不同类型药物时对应的药物色彩标识自动显示在屏幕上，支持20种以上颜色</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 阻塞压力报警档位至少15档，最低档位可设置50mmHg</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 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 具有历史记录功能，可存储不少于3500条的历史记录</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 电池工作时间≥5小时</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 防异物及进液等级≧IP33</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 整机重量不超过1.7kg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符合</w:t>
            </w:r>
            <w:r>
              <w:rPr>
                <w:rFonts w:ascii="仿宋_GB2312" w:hAnsi="仿宋_GB2312" w:cs="仿宋_GB2312" w:eastAsia="仿宋_GB2312"/>
                <w:sz w:val="21"/>
              </w:rPr>
              <w:t>EN1789标准，适合在救护车使用</w:t>
            </w:r>
          </w:p>
          <w:p>
            <w:pPr>
              <w:pStyle w:val="null3"/>
              <w:jc w:val="both"/>
            </w:pPr>
            <w:r>
              <w:rPr>
                <w:rFonts w:ascii="仿宋_GB2312" w:hAnsi="仿宋_GB2312" w:cs="仿宋_GB2312" w:eastAsia="仿宋_GB2312"/>
                <w:sz w:val="21"/>
              </w:rPr>
              <w:t>三、输液泵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模块化设计，可插入输液信息采集系统组合使用，输液信息采集系统仅需通过1个接口实现对系统内输注泵的供电和通讯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支持输血功能，支持输肠内营养液功能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输液精度≤±5%</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输液速度范围：0.1-2300ml/h, 且最小步进为0.01ml/h</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快推速度范围：0.1-2300ml/h, 且最小步进为0.01ml/h</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可自动统计四种累计量：24h累计量、最近累计量、自定义时间段累计量、定时间隔累计量</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 输液泵具有电动门，支持自动开关泵门</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 输液泵具有电动止液夹，能自动感应输液管是否装载到位，并自动开关止液夹，无需手动操作</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 主机具备输液停止键硬按键，独立设计不与其他功能混用，确保操作安全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至少</w:t>
            </w:r>
            <w:r>
              <w:rPr>
                <w:rFonts w:ascii="仿宋_GB2312" w:hAnsi="仿宋_GB2312" w:cs="仿宋_GB2312" w:eastAsia="仿宋_GB2312"/>
                <w:sz w:val="21"/>
              </w:rPr>
              <w:t>8种输液模式：速度模式、时间模式、体重模式、梯度模式、序列模式、剂量时间模式、和间断给药模式、点滴模式；具备联机功能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 支持镇痛药、化疗药、胰岛素输注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 不小于3.5英寸彩色显示屏，电容触摸屏技术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 主机自带多功能接口（非USB接口），无需外接辅助设备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 支持药物库，可储存至少5000种药物信息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支持药物色彩标识，选择不同类型药物时对应的药物色彩标识自动显示在屏幕上，支持20种以上颜色</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 阻塞压力报警档位至少15档，最低档位可设置50mmHg</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 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 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 备上下两个压力传感器，可检测管路上下端的压力变化</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 具备上下两个空气传感器，可检测管路上下两端的气泡大小</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 具备气泡报警功能，支持最小15μL的单个气泡报警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 无需滴数传感器，泵可自动识别空瓶状态并报警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 具有历史记录功能，可存储不少于3500条的历史记录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 电池工作时间≥5小时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 防异物及进液等级≧IP33</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 整机重量不超过1.85kg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.防尘防水等级≧IP44</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 输液信息采集系统主机 1台（8槽位）</w:t>
            </w:r>
          </w:p>
          <w:p>
            <w:pPr>
              <w:pStyle w:val="null3"/>
              <w:jc w:val="both"/>
            </w:pPr>
            <w:r>
              <w:rPr>
                <w:rFonts w:ascii="仿宋_GB2312" w:hAnsi="仿宋_GB2312" w:cs="仿宋_GB2312" w:eastAsia="仿宋_GB2312"/>
                <w:sz w:val="21"/>
              </w:rPr>
              <w:t>2. 注射泵 6台</w:t>
            </w:r>
          </w:p>
          <w:p>
            <w:pPr>
              <w:pStyle w:val="null3"/>
              <w:jc w:val="both"/>
            </w:pPr>
            <w:r>
              <w:rPr>
                <w:rFonts w:ascii="仿宋_GB2312" w:hAnsi="仿宋_GB2312" w:cs="仿宋_GB2312" w:eastAsia="仿宋_GB2312"/>
                <w:sz w:val="21"/>
              </w:rPr>
              <w:t>3. 输液泵 2台</w:t>
            </w:r>
          </w:p>
          <w:p>
            <w:pPr>
              <w:pStyle w:val="null3"/>
              <w:jc w:val="both"/>
            </w:pPr>
            <w:r>
              <w:rPr>
                <w:rFonts w:ascii="仿宋_GB2312" w:hAnsi="仿宋_GB2312" w:cs="仿宋_GB2312" w:eastAsia="仿宋_GB2312"/>
                <w:sz w:val="21"/>
              </w:rPr>
              <w:t>4. 说明书 1套</w:t>
            </w:r>
          </w:p>
          <w:p>
            <w:pPr>
              <w:pStyle w:val="null3"/>
              <w:jc w:val="both"/>
            </w:pPr>
            <w:r>
              <w:rPr>
                <w:rFonts w:ascii="仿宋_GB2312" w:hAnsi="仿宋_GB2312" w:cs="仿宋_GB2312" w:eastAsia="仿宋_GB2312"/>
                <w:sz w:val="21"/>
              </w:rPr>
              <w:t>5. 合格证 1套</w:t>
            </w:r>
          </w:p>
          <w:p>
            <w:pPr>
              <w:pStyle w:val="null3"/>
              <w:jc w:val="both"/>
            </w:pPr>
            <w:r>
              <w:rPr>
                <w:rFonts w:ascii="仿宋_GB2312" w:hAnsi="仿宋_GB2312" w:cs="仿宋_GB2312" w:eastAsia="仿宋_GB2312"/>
                <w:sz w:val="21"/>
              </w:rPr>
              <w:t>6. 台车 1台</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8"/>
                <w:b/>
              </w:rPr>
              <w:t>输液泵</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1.输液精度≤±5%</w:t>
            </w:r>
          </w:p>
          <w:p>
            <w:pPr>
              <w:pStyle w:val="null3"/>
              <w:jc w:val="both"/>
            </w:pPr>
            <w:r>
              <w:rPr>
                <w:rFonts w:ascii="仿宋_GB2312" w:hAnsi="仿宋_GB2312" w:cs="仿宋_GB2312" w:eastAsia="仿宋_GB2312"/>
                <w:sz w:val="21"/>
              </w:rPr>
              <w:t>2.输液速度范围：0.1-2000ml/h, 且最小步进为0.01ml/h</w:t>
            </w:r>
          </w:p>
          <w:p>
            <w:pPr>
              <w:pStyle w:val="null3"/>
              <w:jc w:val="both"/>
            </w:pPr>
            <w:r>
              <w:rPr>
                <w:rFonts w:ascii="仿宋_GB2312" w:hAnsi="仿宋_GB2312" w:cs="仿宋_GB2312" w:eastAsia="仿宋_GB2312"/>
                <w:sz w:val="21"/>
              </w:rPr>
              <w:t>3.快推速度范围：0.1-2000ml/h</w:t>
            </w:r>
          </w:p>
          <w:p>
            <w:pPr>
              <w:pStyle w:val="null3"/>
              <w:jc w:val="both"/>
            </w:pPr>
            <w:r>
              <w:rPr>
                <w:rFonts w:ascii="仿宋_GB2312" w:hAnsi="仿宋_GB2312" w:cs="仿宋_GB2312" w:eastAsia="仿宋_GB2312"/>
                <w:sz w:val="21"/>
              </w:rPr>
              <w:t>4.可自动统计四种累计量：24h累计量、最近累计量、自定义时间段累计量、定时间隔累计量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8种输液模式：速度模式、时间模式、体重模式、梯度模式、序列模式、剂量时间模式、和间断给药模式、点滴模式</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具备</w:t>
            </w:r>
            <w:r>
              <w:rPr>
                <w:rFonts w:ascii="仿宋_GB2312" w:hAnsi="仿宋_GB2312" w:cs="仿宋_GB2312" w:eastAsia="仿宋_GB2312"/>
                <w:sz w:val="21"/>
              </w:rPr>
              <w:t>≥2种</w:t>
            </w:r>
            <w:r>
              <w:rPr>
                <w:rFonts w:ascii="仿宋_GB2312" w:hAnsi="仿宋_GB2312" w:cs="仿宋_GB2312" w:eastAsia="仿宋_GB2312"/>
                <w:sz w:val="21"/>
              </w:rPr>
              <w:t>给药模式</w:t>
            </w:r>
          </w:p>
          <w:p>
            <w:pPr>
              <w:pStyle w:val="null3"/>
              <w:jc w:val="both"/>
            </w:pPr>
            <w:r>
              <w:rPr>
                <w:rFonts w:ascii="仿宋_GB2312" w:hAnsi="仿宋_GB2312" w:cs="仿宋_GB2312" w:eastAsia="仿宋_GB2312"/>
                <w:sz w:val="21"/>
              </w:rPr>
              <w:t>▲7.不小于3.5英寸彩色显示屏，电容触摸屏技术</w:t>
            </w:r>
          </w:p>
          <w:p>
            <w:pPr>
              <w:pStyle w:val="null3"/>
              <w:jc w:val="both"/>
            </w:pPr>
            <w:r>
              <w:rPr>
                <w:rFonts w:ascii="仿宋_GB2312" w:hAnsi="仿宋_GB2312" w:cs="仿宋_GB2312" w:eastAsia="仿宋_GB2312"/>
                <w:sz w:val="21"/>
              </w:rPr>
              <w:t>8.支持药物色彩标识，选择不同类型药物时对应的药物色彩标识自动显示在屏幕上，支持20种以上颜色</w:t>
            </w:r>
          </w:p>
          <w:p>
            <w:pPr>
              <w:pStyle w:val="null3"/>
              <w:jc w:val="both"/>
            </w:pPr>
            <w:r>
              <w:rPr>
                <w:rFonts w:ascii="仿宋_GB2312" w:hAnsi="仿宋_GB2312" w:cs="仿宋_GB2312" w:eastAsia="仿宋_GB2312"/>
                <w:sz w:val="21"/>
              </w:rPr>
              <w:t>9.在线动态压力监测，可实时显示当前压力数值；</w:t>
            </w:r>
          </w:p>
          <w:p>
            <w:pPr>
              <w:pStyle w:val="null3"/>
              <w:jc w:val="both"/>
            </w:pPr>
            <w:r>
              <w:rPr>
                <w:rFonts w:ascii="仿宋_GB2312" w:hAnsi="仿宋_GB2312" w:cs="仿宋_GB2312" w:eastAsia="仿宋_GB2312"/>
                <w:sz w:val="21"/>
              </w:rPr>
              <w:t>10.阻塞压力报警档位至少15档，最低档位可设置50mmHg</w:t>
            </w:r>
          </w:p>
          <w:p>
            <w:pPr>
              <w:pStyle w:val="null3"/>
              <w:jc w:val="both"/>
            </w:pPr>
            <w:r>
              <w:rPr>
                <w:rFonts w:ascii="仿宋_GB2312" w:hAnsi="仿宋_GB2312" w:cs="仿宋_GB2312" w:eastAsia="仿宋_GB2312"/>
                <w:sz w:val="21"/>
              </w:rPr>
              <w:t>11.具备阻塞前预警提示功能，当管路压力未触发阻塞报警时，泵可自动识别压力上升并在屏幕上进行提示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1"/>
              </w:rPr>
              <w:t>12.具备阻塞后自动重启输液功能，短暂性阻塞触发报警后，泵检测到阻塞压力缓解时，无需人为干预，泵自动重新启动输液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1"/>
              </w:rPr>
              <w:t>▲13.具备气泡报警功能，支持最小15μL的单个气泡报警</w:t>
            </w:r>
          </w:p>
          <w:p>
            <w:pPr>
              <w:pStyle w:val="null3"/>
              <w:jc w:val="both"/>
            </w:pPr>
            <w:r>
              <w:rPr>
                <w:rFonts w:ascii="仿宋_GB2312" w:hAnsi="仿宋_GB2312" w:cs="仿宋_GB2312" w:eastAsia="仿宋_GB2312"/>
                <w:sz w:val="21"/>
              </w:rPr>
              <w:t>14.具有历史记录功能，可存储至少5000条的历史记录</w:t>
            </w:r>
          </w:p>
          <w:p>
            <w:pPr>
              <w:pStyle w:val="null3"/>
              <w:jc w:val="both"/>
            </w:pPr>
            <w:r>
              <w:rPr>
                <w:rFonts w:ascii="仿宋_GB2312" w:hAnsi="仿宋_GB2312" w:cs="仿宋_GB2312" w:eastAsia="仿宋_GB2312"/>
                <w:sz w:val="21"/>
              </w:rPr>
              <w:t>15.电池工作时间≥5小时@25ml/h</w:t>
            </w:r>
          </w:p>
          <w:p>
            <w:pPr>
              <w:pStyle w:val="null3"/>
              <w:jc w:val="both"/>
            </w:pPr>
            <w:r>
              <w:rPr>
                <w:rFonts w:ascii="仿宋_GB2312" w:hAnsi="仿宋_GB2312" w:cs="仿宋_GB2312" w:eastAsia="仿宋_GB2312"/>
                <w:sz w:val="21"/>
              </w:rPr>
              <w:t>16.防异物及进液等级≧IP44</w:t>
            </w:r>
          </w:p>
          <w:p>
            <w:pPr>
              <w:pStyle w:val="null3"/>
              <w:jc w:val="both"/>
            </w:pPr>
            <w:r>
              <w:rPr>
                <w:rFonts w:ascii="仿宋_GB2312" w:hAnsi="仿宋_GB2312" w:cs="仿宋_GB2312" w:eastAsia="仿宋_GB2312"/>
                <w:sz w:val="21"/>
              </w:rPr>
              <w:t>17.整机重量不超过1.5kg</w:t>
            </w:r>
          </w:p>
          <w:p>
            <w:pPr>
              <w:pStyle w:val="null3"/>
              <w:jc w:val="both"/>
            </w:pPr>
            <w:r>
              <w:rPr>
                <w:rFonts w:ascii="仿宋_GB2312" w:hAnsi="仿宋_GB2312" w:cs="仿宋_GB2312" w:eastAsia="仿宋_GB2312"/>
                <w:sz w:val="21"/>
              </w:rPr>
              <w:t>18.可升级接入同品牌设备管理看板，实时了解设备使用状态和科室分布以及使用率、出厂时间和工作时长等信息</w:t>
            </w:r>
          </w:p>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 输液泵主机        1台</w:t>
            </w:r>
          </w:p>
          <w:p>
            <w:pPr>
              <w:pStyle w:val="null3"/>
              <w:jc w:val="both"/>
            </w:pPr>
            <w:r>
              <w:rPr>
                <w:rFonts w:ascii="仿宋_GB2312" w:hAnsi="仿宋_GB2312" w:cs="仿宋_GB2312" w:eastAsia="仿宋_GB2312"/>
                <w:sz w:val="21"/>
              </w:rPr>
              <w:t>2. 电源线            1根</w:t>
            </w:r>
          </w:p>
          <w:p>
            <w:pPr>
              <w:pStyle w:val="null3"/>
              <w:jc w:val="both"/>
            </w:pPr>
            <w:r>
              <w:rPr>
                <w:rFonts w:ascii="仿宋_GB2312" w:hAnsi="仿宋_GB2312" w:cs="仿宋_GB2312" w:eastAsia="仿宋_GB2312"/>
                <w:sz w:val="21"/>
              </w:rPr>
              <w:t>3. 说明书            1本</w:t>
            </w:r>
          </w:p>
          <w:p>
            <w:pPr>
              <w:pStyle w:val="null3"/>
              <w:jc w:val="both"/>
            </w:pPr>
            <w:r>
              <w:rPr>
                <w:rFonts w:ascii="仿宋_GB2312" w:hAnsi="仿宋_GB2312" w:cs="仿宋_GB2312" w:eastAsia="仿宋_GB2312"/>
                <w:sz w:val="21"/>
              </w:rPr>
              <w:t>4. 合格证            1本</w:t>
            </w:r>
          </w:p>
          <w:p>
            <w:pPr>
              <w:pStyle w:val="null3"/>
              <w:jc w:val="both"/>
            </w:pPr>
            <w:r>
              <w:rPr>
                <w:rFonts w:ascii="仿宋_GB2312" w:hAnsi="仿宋_GB2312" w:cs="仿宋_GB2312" w:eastAsia="仿宋_GB2312"/>
                <w:sz w:val="21"/>
              </w:rPr>
              <w:t>5. 保修卡            1本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8"/>
                <w:b/>
              </w:rPr>
              <w:t>可视喉镜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1、显示屏：尺寸≥3.5</w:t>
            </w:r>
            <w:r>
              <w:rPr>
                <w:rFonts w:ascii="仿宋_GB2312" w:hAnsi="仿宋_GB2312" w:cs="仿宋_GB2312" w:eastAsia="仿宋_GB2312"/>
                <w:sz w:val="21"/>
              </w:rPr>
              <w:t>英寸</w:t>
            </w:r>
            <w:r>
              <w:rPr>
                <w:rFonts w:ascii="仿宋_GB2312" w:hAnsi="仿宋_GB2312" w:cs="仿宋_GB2312" w:eastAsia="仿宋_GB2312"/>
                <w:sz w:val="21"/>
              </w:rPr>
              <w:t>，图像空间分辨率</w:t>
            </w:r>
            <w:r>
              <w:rPr>
                <w:rFonts w:ascii="仿宋_GB2312" w:hAnsi="仿宋_GB2312" w:cs="仿宋_GB2312" w:eastAsia="仿宋_GB2312"/>
                <w:sz w:val="21"/>
              </w:rPr>
              <w:t>≥6.35lp/mm;</w:t>
            </w:r>
          </w:p>
          <w:p>
            <w:pPr>
              <w:pStyle w:val="null3"/>
              <w:jc w:val="both"/>
            </w:pPr>
            <w:r>
              <w:rPr>
                <w:rFonts w:ascii="仿宋_GB2312" w:hAnsi="仿宋_GB2312" w:cs="仿宋_GB2312" w:eastAsia="仿宋_GB2312"/>
                <w:sz w:val="21"/>
              </w:rPr>
              <w:t>▲2、摄像头：分辨率≥1920</w:t>
            </w:r>
            <w:r>
              <w:rPr>
                <w:rFonts w:ascii="仿宋_GB2312" w:hAnsi="仿宋_GB2312" w:cs="仿宋_GB2312" w:eastAsia="仿宋_GB2312"/>
                <w:sz w:val="21"/>
              </w:rPr>
              <w:t>*</w:t>
            </w:r>
            <w:r>
              <w:rPr>
                <w:rFonts w:ascii="仿宋_GB2312" w:hAnsi="仿宋_GB2312" w:cs="仿宋_GB2312" w:eastAsia="仿宋_GB2312"/>
                <w:sz w:val="21"/>
              </w:rPr>
              <w:t>1080，视角≥60°</w:t>
            </w:r>
          </w:p>
          <w:p>
            <w:pPr>
              <w:pStyle w:val="null3"/>
              <w:jc w:val="both"/>
            </w:pPr>
            <w:r>
              <w:rPr>
                <w:rFonts w:ascii="仿宋_GB2312" w:hAnsi="仿宋_GB2312" w:cs="仿宋_GB2312" w:eastAsia="仿宋_GB2312"/>
                <w:sz w:val="21"/>
              </w:rPr>
              <w:t>3、电池：锂离子电池，容量≥3400mAh，电压3.7V，持续工作时间≥200min；</w:t>
            </w:r>
          </w:p>
          <w:p>
            <w:pPr>
              <w:pStyle w:val="null3"/>
              <w:jc w:val="both"/>
            </w:pPr>
            <w:r>
              <w:rPr>
                <w:rFonts w:ascii="仿宋_GB2312" w:hAnsi="仿宋_GB2312" w:cs="仿宋_GB2312" w:eastAsia="仿宋_GB2312"/>
                <w:sz w:val="21"/>
              </w:rPr>
              <w:t>4、电源：USB接口,充电器输入100-240V,充电器输出5V/2A；</w:t>
            </w:r>
          </w:p>
          <w:p>
            <w:pPr>
              <w:pStyle w:val="null3"/>
              <w:jc w:val="both"/>
            </w:pPr>
            <w:r>
              <w:rPr>
                <w:rFonts w:ascii="仿宋_GB2312" w:hAnsi="仿宋_GB2312" w:cs="仿宋_GB2312" w:eastAsia="仿宋_GB2312"/>
                <w:sz w:val="21"/>
              </w:rPr>
              <w:t>5、工作环境：温度5℃-40℃，湿度20%-80%，大气压力86-106KPa；</w:t>
            </w:r>
          </w:p>
          <w:p>
            <w:pPr>
              <w:pStyle w:val="null3"/>
              <w:jc w:val="both"/>
            </w:pPr>
            <w:r>
              <w:rPr>
                <w:rFonts w:ascii="仿宋_GB2312" w:hAnsi="仿宋_GB2312" w:cs="仿宋_GB2312" w:eastAsia="仿宋_GB2312"/>
                <w:sz w:val="21"/>
              </w:rPr>
              <w:t>6、景深：3-100mm；</w:t>
            </w:r>
          </w:p>
          <w:p>
            <w:pPr>
              <w:pStyle w:val="null3"/>
              <w:jc w:val="both"/>
            </w:pPr>
            <w:r>
              <w:rPr>
                <w:rFonts w:ascii="仿宋_GB2312" w:hAnsi="仿宋_GB2312" w:cs="仿宋_GB2312" w:eastAsia="仿宋_GB2312"/>
                <w:sz w:val="21"/>
              </w:rPr>
              <w:t>7、光源：色温≥2300K；照度≥800lx；</w:t>
            </w:r>
          </w:p>
          <w:p>
            <w:pPr>
              <w:pStyle w:val="null3"/>
              <w:jc w:val="both"/>
            </w:pPr>
            <w:r>
              <w:rPr>
                <w:rFonts w:ascii="仿宋_GB2312" w:hAnsi="仿宋_GB2312" w:cs="仿宋_GB2312" w:eastAsia="仿宋_GB2312"/>
                <w:sz w:val="21"/>
              </w:rPr>
              <w:t>8、显示器旋转角度：前后旋转角度范围≥140°，左右旋转角度范围≥180°；</w:t>
            </w:r>
          </w:p>
          <w:p>
            <w:pPr>
              <w:pStyle w:val="null3"/>
              <w:jc w:val="both"/>
            </w:pPr>
            <w:r>
              <w:rPr>
                <w:rFonts w:ascii="仿宋_GB2312" w:hAnsi="仿宋_GB2312" w:cs="仿宋_GB2312" w:eastAsia="仿宋_GB2312"/>
                <w:sz w:val="21"/>
              </w:rPr>
              <w:t>9、防雾功能：无需预热，开机即可防雾；</w:t>
            </w:r>
          </w:p>
          <w:p>
            <w:pPr>
              <w:pStyle w:val="null3"/>
              <w:jc w:val="both"/>
            </w:pPr>
            <w:r>
              <w:rPr>
                <w:rFonts w:ascii="仿宋_GB2312" w:hAnsi="仿宋_GB2312" w:cs="仿宋_GB2312" w:eastAsia="仿宋_GB2312"/>
                <w:sz w:val="21"/>
              </w:rPr>
              <w:t>10、拍照摄像：一键快速拍照 ，可连续摄像；</w:t>
            </w:r>
          </w:p>
          <w:p>
            <w:pPr>
              <w:pStyle w:val="null3"/>
              <w:jc w:val="both"/>
            </w:pPr>
            <w:r>
              <w:rPr>
                <w:rFonts w:ascii="仿宋_GB2312" w:hAnsi="仿宋_GB2312" w:cs="仿宋_GB2312" w:eastAsia="仿宋_GB2312"/>
                <w:sz w:val="21"/>
              </w:rPr>
              <w:t>11、报警功能：电池电量低、电池耗尽、叶片未连接；</w:t>
            </w:r>
          </w:p>
          <w:p>
            <w:pPr>
              <w:pStyle w:val="null3"/>
              <w:jc w:val="both"/>
            </w:pPr>
            <w:r>
              <w:rPr>
                <w:rFonts w:ascii="仿宋_GB2312" w:hAnsi="仿宋_GB2312" w:cs="仿宋_GB2312" w:eastAsia="仿宋_GB2312"/>
                <w:sz w:val="21"/>
              </w:rPr>
              <w:t>12、存储：内置≥32G存储记忆卡，最大可扩展至64G；</w:t>
            </w:r>
          </w:p>
          <w:p>
            <w:pPr>
              <w:pStyle w:val="null3"/>
              <w:jc w:val="both"/>
            </w:pPr>
            <w:r>
              <w:rPr>
                <w:rFonts w:ascii="仿宋_GB2312" w:hAnsi="仿宋_GB2312" w:cs="仿宋_GB2312" w:eastAsia="仿宋_GB2312"/>
                <w:sz w:val="21"/>
              </w:rPr>
              <w:t>13、手柄：人体工程学设计；</w:t>
            </w:r>
          </w:p>
          <w:p>
            <w:pPr>
              <w:pStyle w:val="null3"/>
              <w:jc w:val="both"/>
            </w:pPr>
            <w:r>
              <w:rPr>
                <w:rFonts w:ascii="仿宋_GB2312" w:hAnsi="仿宋_GB2312" w:cs="仿宋_GB2312" w:eastAsia="仿宋_GB2312"/>
                <w:sz w:val="21"/>
              </w:rPr>
              <w:t>14、显示屏能够以百分比形式显示剩余电量；</w:t>
            </w:r>
          </w:p>
          <w:p>
            <w:pPr>
              <w:pStyle w:val="null3"/>
              <w:jc w:val="both"/>
            </w:pPr>
            <w:r>
              <w:rPr>
                <w:rFonts w:ascii="仿宋_GB2312" w:hAnsi="仿宋_GB2312" w:cs="仿宋_GB2312" w:eastAsia="仿宋_GB2312"/>
                <w:sz w:val="21"/>
              </w:rPr>
              <w:t>15、显示屏能够调节图像的饱和度、亮度等；</w:t>
            </w:r>
          </w:p>
          <w:p>
            <w:pPr>
              <w:pStyle w:val="null3"/>
              <w:jc w:val="both"/>
            </w:pPr>
            <w:r>
              <w:rPr>
                <w:rFonts w:ascii="仿宋_GB2312" w:hAnsi="仿宋_GB2312" w:cs="仿宋_GB2312" w:eastAsia="仿宋_GB2312"/>
                <w:sz w:val="21"/>
              </w:rPr>
              <w:t>16、主机显示器、手柄一体化设计，无需拆解，同一台主机可适配儿童、成人、肥胖患者三种规格一次性使用喉镜片；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、图像的色彩还原能力应良好，显示的图像应无明显色差或者失真。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一次性使用喉镜片，无菌包装。</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8"/>
                <w:b/>
              </w:rPr>
              <w:t>监护仪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▲1.≥10.1英寸彩色液晶触摸屏，屏幕分辨率≧800×600，≥8通道波形显示。</w:t>
            </w:r>
          </w:p>
          <w:p>
            <w:pPr>
              <w:pStyle w:val="null3"/>
              <w:jc w:val="both"/>
            </w:pPr>
            <w:r>
              <w:rPr>
                <w:rFonts w:ascii="仿宋_GB2312" w:hAnsi="仿宋_GB2312" w:cs="仿宋_GB2312" w:eastAsia="仿宋_GB2312"/>
                <w:sz w:val="21"/>
              </w:rPr>
              <w:t>2.安全规格：ECG, TEMP, SpO2 , NIBP监测参数抗电击程度为防除颤CF型。</w:t>
            </w:r>
          </w:p>
          <w:p>
            <w:pPr>
              <w:pStyle w:val="null3"/>
              <w:jc w:val="both"/>
            </w:pPr>
            <w:r>
              <w:rPr>
                <w:rFonts w:ascii="仿宋_GB2312" w:hAnsi="仿宋_GB2312" w:cs="仿宋_GB2312" w:eastAsia="仿宋_GB2312"/>
                <w:sz w:val="21"/>
              </w:rPr>
              <w:t>3.监护仪清洁消毒维护支持的消毒剂≥40种，在厂家手册中清晰列举消毒剂的种类。</w:t>
            </w:r>
          </w:p>
          <w:p>
            <w:pPr>
              <w:pStyle w:val="null3"/>
              <w:jc w:val="both"/>
            </w:pPr>
            <w:r>
              <w:rPr>
                <w:rFonts w:ascii="仿宋_GB2312" w:hAnsi="仿宋_GB2312" w:cs="仿宋_GB2312" w:eastAsia="仿宋_GB2312"/>
                <w:sz w:val="21"/>
              </w:rPr>
              <w:t>4.配置3/5导心电，呼吸，无创血压，血氧饱和度，脉搏和双通道体温参数监测。</w:t>
            </w:r>
          </w:p>
          <w:p>
            <w:pPr>
              <w:pStyle w:val="null3"/>
              <w:jc w:val="both"/>
            </w:pPr>
            <w:r>
              <w:rPr>
                <w:rFonts w:ascii="仿宋_GB2312" w:hAnsi="仿宋_GB2312" w:cs="仿宋_GB2312" w:eastAsia="仿宋_GB2312"/>
                <w:sz w:val="21"/>
              </w:rPr>
              <w:t>5.心电监护支持心率，ST段测量，心律失常分析，QT/QTc连续实时测量和对应报警功能。</w:t>
            </w:r>
          </w:p>
          <w:p>
            <w:pPr>
              <w:pStyle w:val="null3"/>
              <w:jc w:val="both"/>
            </w:pPr>
            <w:r>
              <w:rPr>
                <w:rFonts w:ascii="仿宋_GB2312" w:hAnsi="仿宋_GB2312" w:cs="仿宋_GB2312" w:eastAsia="仿宋_GB2312"/>
                <w:sz w:val="21"/>
              </w:rPr>
              <w:t>6.心电波形扫描速度支持6.25mm/s、12.5 mm/s、25 mm/s和50 mm/s。</w:t>
            </w:r>
          </w:p>
          <w:p>
            <w:pPr>
              <w:pStyle w:val="null3"/>
              <w:jc w:val="both"/>
            </w:pPr>
            <w:r>
              <w:rPr>
                <w:rFonts w:ascii="仿宋_GB2312" w:hAnsi="仿宋_GB2312" w:cs="仿宋_GB2312" w:eastAsia="仿宋_GB2312"/>
                <w:sz w:val="21"/>
              </w:rPr>
              <w:t>7.支持≥24种心律失常分析,包括房颤分析。</w:t>
            </w:r>
          </w:p>
          <w:p>
            <w:pPr>
              <w:pStyle w:val="null3"/>
              <w:jc w:val="both"/>
            </w:pPr>
            <w:r>
              <w:rPr>
                <w:rFonts w:ascii="仿宋_GB2312" w:hAnsi="仿宋_GB2312" w:cs="仿宋_GB2312" w:eastAsia="仿宋_GB2312"/>
                <w:sz w:val="21"/>
              </w:rPr>
              <w:t>8.心电支持≥3个分析导联实时动态同步分析，并非多个导联波形同屏显示及12导联静息分析</w:t>
            </w:r>
          </w:p>
          <w:p>
            <w:pPr>
              <w:pStyle w:val="null3"/>
              <w:jc w:val="both"/>
            </w:pPr>
            <w:r>
              <w:rPr>
                <w:rFonts w:ascii="仿宋_GB2312" w:hAnsi="仿宋_GB2312" w:cs="仿宋_GB2312" w:eastAsia="仿宋_GB2312"/>
                <w:sz w:val="21"/>
              </w:rPr>
              <w:t>9.QT和QTc实时监测参数测量范围：200～800 ms。</w:t>
            </w:r>
          </w:p>
          <w:p>
            <w:pPr>
              <w:pStyle w:val="null3"/>
              <w:jc w:val="both"/>
            </w:pPr>
            <w:r>
              <w:rPr>
                <w:rFonts w:ascii="仿宋_GB2312" w:hAnsi="仿宋_GB2312" w:cs="仿宋_GB2312" w:eastAsia="仿宋_GB2312"/>
                <w:sz w:val="21"/>
              </w:rPr>
              <w:t>▲10.提供手动，自动，连续和序列4种测量模式，并提供24小时血压统计结果，满足临床应用。</w:t>
            </w:r>
          </w:p>
          <w:p>
            <w:pPr>
              <w:pStyle w:val="null3"/>
              <w:jc w:val="both"/>
            </w:pPr>
            <w:r>
              <w:rPr>
                <w:rFonts w:ascii="仿宋_GB2312" w:hAnsi="仿宋_GB2312" w:cs="仿宋_GB2312" w:eastAsia="仿宋_GB2312"/>
                <w:sz w:val="21"/>
              </w:rPr>
              <w:t>11.无创血压成人测量范围：收缩压25~290mmHg，舒张压10~250mmHg，平均压15~260mmHg。</w:t>
            </w:r>
          </w:p>
          <w:p>
            <w:pPr>
              <w:pStyle w:val="null3"/>
              <w:jc w:val="both"/>
            </w:pPr>
            <w:r>
              <w:rPr>
                <w:rFonts w:ascii="仿宋_GB2312" w:hAnsi="仿宋_GB2312" w:cs="仿宋_GB2312" w:eastAsia="仿宋_GB2312"/>
                <w:sz w:val="21"/>
              </w:rPr>
              <w:t>12.提供双通道体温和温差参数的监测, 并可根据需要更改体温通道标名。</w:t>
            </w:r>
          </w:p>
          <w:p>
            <w:pPr>
              <w:pStyle w:val="null3"/>
              <w:jc w:val="both"/>
            </w:pPr>
            <w:r>
              <w:rPr>
                <w:rFonts w:ascii="仿宋_GB2312" w:hAnsi="仿宋_GB2312" w:cs="仿宋_GB2312" w:eastAsia="仿宋_GB2312"/>
                <w:sz w:val="21"/>
              </w:rPr>
              <w:t>13.支持所有监测参数报警限一键自动设置功能。</w:t>
            </w:r>
          </w:p>
          <w:p>
            <w:pPr>
              <w:pStyle w:val="null3"/>
              <w:jc w:val="both"/>
            </w:pPr>
            <w:r>
              <w:rPr>
                <w:rFonts w:ascii="仿宋_GB2312" w:hAnsi="仿宋_GB2312" w:cs="仿宋_GB2312" w:eastAsia="仿宋_GB2312"/>
                <w:sz w:val="21"/>
              </w:rPr>
              <w:t>14.具有图形化技术报警指示功能。</w:t>
            </w:r>
          </w:p>
          <w:p>
            <w:pPr>
              <w:pStyle w:val="null3"/>
              <w:jc w:val="both"/>
            </w:pPr>
            <w:r>
              <w:rPr>
                <w:rFonts w:ascii="仿宋_GB2312" w:hAnsi="仿宋_GB2312" w:cs="仿宋_GB2312" w:eastAsia="仿宋_GB2312"/>
                <w:sz w:val="21"/>
              </w:rPr>
              <w:t>15.支持≥120小时趋势图和趋势表回顾。</w:t>
            </w:r>
          </w:p>
          <w:p>
            <w:pPr>
              <w:pStyle w:val="null3"/>
              <w:jc w:val="both"/>
            </w:pPr>
            <w:r>
              <w:rPr>
                <w:rFonts w:ascii="仿宋_GB2312" w:hAnsi="仿宋_GB2312" w:cs="仿宋_GB2312" w:eastAsia="仿宋_GB2312"/>
                <w:sz w:val="21"/>
              </w:rPr>
              <w:t>16.≥1000条事件回顾。每条报警事件至少能够存储32秒三道相关波形，以及报警触发时所有测量参数值。</w:t>
            </w:r>
          </w:p>
          <w:p>
            <w:pPr>
              <w:pStyle w:val="null3"/>
              <w:jc w:val="both"/>
            </w:pPr>
            <w:r>
              <w:rPr>
                <w:rFonts w:ascii="仿宋_GB2312" w:hAnsi="仿宋_GB2312" w:cs="仿宋_GB2312" w:eastAsia="仿宋_GB2312"/>
                <w:sz w:val="21"/>
              </w:rPr>
              <w:t>17.≥1000组NIBP测量结果。≥120小时（分辨率1分钟）ST模板存储与回顾。支持48小时全息波形的存储与回顾功能。</w:t>
            </w:r>
          </w:p>
          <w:p>
            <w:pPr>
              <w:pStyle w:val="null3"/>
              <w:jc w:val="both"/>
            </w:pPr>
            <w:r>
              <w:rPr>
                <w:rFonts w:ascii="仿宋_GB2312" w:hAnsi="仿宋_GB2312" w:cs="仿宋_GB2312" w:eastAsia="仿宋_GB2312"/>
                <w:sz w:val="21"/>
              </w:rPr>
              <w:t>18.整机防水等级≧IPX1。</w:t>
            </w:r>
          </w:p>
          <w:p>
            <w:pPr>
              <w:pStyle w:val="null3"/>
              <w:jc w:val="both"/>
            </w:pPr>
            <w:r>
              <w:rPr>
                <w:rFonts w:ascii="仿宋_GB2312" w:hAnsi="仿宋_GB2312" w:cs="仿宋_GB2312" w:eastAsia="仿宋_GB2312"/>
                <w:sz w:val="21"/>
              </w:rPr>
              <w:t>▲19.监测参数：心电，呼吸，无创血压，血氧饱和度，脉搏，体温，有创血压</w:t>
            </w:r>
          </w:p>
          <w:p>
            <w:pPr>
              <w:pStyle w:val="null3"/>
              <w:jc w:val="both"/>
            </w:pPr>
            <w:r>
              <w:rPr>
                <w:rFonts w:ascii="仿宋_GB2312" w:hAnsi="仿宋_GB2312" w:cs="仿宋_GB2312" w:eastAsia="仿宋_GB2312"/>
                <w:sz w:val="21"/>
              </w:rPr>
              <w:t>20.支持RJ45接口进行有线网络通信，和除颤监护仪一起联网通信到中心监护系统。</w:t>
            </w:r>
          </w:p>
          <w:p>
            <w:pPr>
              <w:pStyle w:val="null3"/>
              <w:jc w:val="both"/>
            </w:pPr>
            <w:r>
              <w:rPr>
                <w:rFonts w:ascii="仿宋_GB2312" w:hAnsi="仿宋_GB2312" w:cs="仿宋_GB2312" w:eastAsia="仿宋_GB2312"/>
                <w:sz w:val="21"/>
              </w:rPr>
              <w:t>21.支持监护仪进入夜间模式，隐私模式，演示模式和待机模式。</w:t>
            </w:r>
          </w:p>
          <w:p>
            <w:pPr>
              <w:pStyle w:val="null3"/>
              <w:jc w:val="both"/>
            </w:pPr>
            <w:r>
              <w:rPr>
                <w:rFonts w:ascii="仿宋_GB2312" w:hAnsi="仿宋_GB2312" w:cs="仿宋_GB2312" w:eastAsia="仿宋_GB2312"/>
                <w:sz w:val="21"/>
              </w:rPr>
              <w:t>22.动态趋势界面可支持统计1-24小时心律失常报警、参数超限报警信息，并对超限报警区间的波形进行高亮显示，帮助医护人员快速识别异常趋势信息。</w:t>
            </w:r>
          </w:p>
          <w:p>
            <w:pPr>
              <w:pStyle w:val="null3"/>
              <w:jc w:val="both"/>
            </w:pPr>
            <w:r>
              <w:rPr>
                <w:rFonts w:ascii="仿宋_GB2312" w:hAnsi="仿宋_GB2312" w:cs="仿宋_GB2312" w:eastAsia="仿宋_GB2312"/>
                <w:sz w:val="21"/>
              </w:rPr>
              <w:t>23.提供目标监测界面，能够显示ECG,SpO2,IBP,CO2等多种参数测量值和波形；目标监测界面至少包括目标参数区、参数列表区、目标参数统计区、目标参数趋势区等，目标参数统计区与目标参数趋势区相互联动</w:t>
            </w:r>
          </w:p>
          <w:p>
            <w:pPr>
              <w:pStyle w:val="null3"/>
              <w:jc w:val="both"/>
            </w:pPr>
            <w:r>
              <w:rPr>
                <w:rFonts w:ascii="仿宋_GB2312" w:hAnsi="仿宋_GB2312" w:cs="仿宋_GB2312" w:eastAsia="仿宋_GB2312"/>
                <w:sz w:val="21"/>
              </w:rPr>
              <w:t>24.支持带ABD事件的呼吸氧合界面。</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1.主机            1台</w:t>
            </w:r>
          </w:p>
          <w:p>
            <w:pPr>
              <w:pStyle w:val="null3"/>
              <w:jc w:val="both"/>
            </w:pPr>
            <w:r>
              <w:rPr>
                <w:rFonts w:ascii="仿宋_GB2312" w:hAnsi="仿宋_GB2312" w:cs="仿宋_GB2312" w:eastAsia="仿宋_GB2312"/>
                <w:sz w:val="21"/>
              </w:rPr>
              <w:t>2.心电导联线       1套</w:t>
            </w:r>
          </w:p>
          <w:p>
            <w:pPr>
              <w:pStyle w:val="null3"/>
              <w:jc w:val="both"/>
            </w:pPr>
            <w:r>
              <w:rPr>
                <w:rFonts w:ascii="仿宋_GB2312" w:hAnsi="仿宋_GB2312" w:cs="仿宋_GB2312" w:eastAsia="仿宋_GB2312"/>
                <w:sz w:val="21"/>
              </w:rPr>
              <w:t>3.无创血压外接导气管  1根</w:t>
            </w:r>
          </w:p>
          <w:p>
            <w:pPr>
              <w:pStyle w:val="null3"/>
              <w:jc w:val="both"/>
            </w:pPr>
            <w:r>
              <w:rPr>
                <w:rFonts w:ascii="仿宋_GB2312" w:hAnsi="仿宋_GB2312" w:cs="仿宋_GB2312" w:eastAsia="仿宋_GB2312"/>
                <w:sz w:val="21"/>
              </w:rPr>
              <w:t>4.无创血压袖套     1套</w:t>
            </w:r>
          </w:p>
          <w:p>
            <w:pPr>
              <w:pStyle w:val="null3"/>
              <w:jc w:val="both"/>
            </w:pPr>
            <w:r>
              <w:rPr>
                <w:rFonts w:ascii="仿宋_GB2312" w:hAnsi="仿宋_GB2312" w:cs="仿宋_GB2312" w:eastAsia="仿宋_GB2312"/>
                <w:sz w:val="21"/>
              </w:rPr>
              <w:t>5.血氧探头        1套</w:t>
            </w:r>
          </w:p>
          <w:p>
            <w:pPr>
              <w:pStyle w:val="null3"/>
              <w:jc w:val="both"/>
            </w:pPr>
            <w:r>
              <w:rPr>
                <w:rFonts w:ascii="仿宋_GB2312" w:hAnsi="仿宋_GB2312" w:cs="仿宋_GB2312" w:eastAsia="仿宋_GB2312"/>
                <w:sz w:val="21"/>
              </w:rPr>
              <w:t>6.血氧延长线       1套</w:t>
            </w:r>
          </w:p>
          <w:p>
            <w:pPr>
              <w:pStyle w:val="null3"/>
              <w:jc w:val="both"/>
            </w:pPr>
            <w:r>
              <w:rPr>
                <w:rFonts w:ascii="仿宋_GB2312" w:hAnsi="仿宋_GB2312" w:cs="仿宋_GB2312" w:eastAsia="仿宋_GB2312"/>
                <w:sz w:val="21"/>
              </w:rPr>
              <w:t>7.锂电池         1块</w:t>
            </w:r>
          </w:p>
          <w:p>
            <w:pPr>
              <w:pStyle w:val="null3"/>
              <w:jc w:val="both"/>
            </w:pPr>
            <w:r>
              <w:rPr>
                <w:rFonts w:ascii="仿宋_GB2312" w:hAnsi="仿宋_GB2312" w:cs="仿宋_GB2312" w:eastAsia="仿宋_GB2312"/>
                <w:sz w:val="21"/>
              </w:rPr>
              <w:t>8.三芯电源线      1根</w:t>
            </w:r>
          </w:p>
          <w:p>
            <w:pPr>
              <w:pStyle w:val="null3"/>
              <w:jc w:val="both"/>
            </w:pPr>
            <w:r>
              <w:rPr>
                <w:rFonts w:ascii="仿宋_GB2312" w:hAnsi="仿宋_GB2312" w:cs="仿宋_GB2312" w:eastAsia="仿宋_GB2312"/>
                <w:sz w:val="21"/>
              </w:rPr>
              <w:t>9.心电电极</w:t>
            </w:r>
            <w:r>
              <w:rPr>
                <w:rFonts w:ascii="仿宋_GB2312" w:hAnsi="仿宋_GB2312" w:cs="仿宋_GB2312" w:eastAsia="仿宋_GB2312"/>
                <w:sz w:val="21"/>
              </w:rPr>
              <w:t xml:space="preserve">      </w:t>
            </w:r>
            <w:r>
              <w:rPr>
                <w:rFonts w:ascii="仿宋_GB2312" w:hAnsi="仿宋_GB2312" w:cs="仿宋_GB2312" w:eastAsia="仿宋_GB2312"/>
                <w:sz w:val="21"/>
              </w:rPr>
              <w:t>1包</w:t>
            </w:r>
          </w:p>
          <w:p>
            <w:pPr>
              <w:pStyle w:val="null3"/>
              <w:jc w:val="both"/>
            </w:pPr>
            <w:r>
              <w:rPr>
                <w:rFonts w:ascii="仿宋_GB2312" w:hAnsi="仿宋_GB2312" w:cs="仿宋_GB2312" w:eastAsia="仿宋_GB2312"/>
                <w:sz w:val="21"/>
              </w:rPr>
              <w:t>10.使用说明书     1份</w:t>
            </w:r>
          </w:p>
          <w:p>
            <w:pPr>
              <w:pStyle w:val="null3"/>
              <w:jc w:val="both"/>
            </w:pPr>
            <w:r>
              <w:rPr>
                <w:rFonts w:ascii="仿宋_GB2312" w:hAnsi="仿宋_GB2312" w:cs="仿宋_GB2312" w:eastAsia="仿宋_GB2312"/>
                <w:sz w:val="21"/>
              </w:rPr>
              <w:t>11.中文操作卡     1份</w:t>
            </w:r>
          </w:p>
          <w:p>
            <w:pPr>
              <w:pStyle w:val="null3"/>
              <w:jc w:val="both"/>
            </w:pPr>
            <w:r>
              <w:rPr>
                <w:rFonts w:ascii="仿宋_GB2312" w:hAnsi="仿宋_GB2312" w:cs="仿宋_GB2312" w:eastAsia="仿宋_GB2312"/>
                <w:sz w:val="21"/>
              </w:rPr>
              <w:t>12.设备保修卡     1份</w:t>
            </w:r>
          </w:p>
          <w:p>
            <w:pPr>
              <w:pStyle w:val="null3"/>
              <w:jc w:val="both"/>
            </w:pPr>
            <w:r>
              <w:rPr>
                <w:rFonts w:ascii="仿宋_GB2312" w:hAnsi="仿宋_GB2312" w:cs="仿宋_GB2312" w:eastAsia="仿宋_GB2312"/>
                <w:sz w:val="21"/>
              </w:rPr>
              <w:t>13.合格证        1份</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8"/>
                <w:b/>
              </w:rPr>
              <w:t>高流量仪（高流量湿化仪）</w:t>
            </w:r>
            <w:r>
              <w:rPr>
                <w:rFonts w:ascii="仿宋_GB2312" w:hAnsi="仿宋_GB2312" w:cs="仿宋_GB2312" w:eastAsia="仿宋_GB2312"/>
                <w:sz w:val="28"/>
                <w:b/>
              </w:rPr>
              <w:t>参数需求:</w:t>
            </w:r>
          </w:p>
          <w:p>
            <w:pPr>
              <w:pStyle w:val="null3"/>
              <w:jc w:val="both"/>
            </w:pPr>
            <w:r>
              <w:rPr>
                <w:rFonts w:ascii="仿宋_GB2312" w:hAnsi="仿宋_GB2312" w:cs="仿宋_GB2312" w:eastAsia="仿宋_GB2312"/>
                <w:sz w:val="21"/>
              </w:rPr>
              <w:t>一、整机与显示要求</w:t>
            </w:r>
          </w:p>
          <w:p>
            <w:pPr>
              <w:pStyle w:val="null3"/>
              <w:jc w:val="both"/>
            </w:pPr>
            <w:r>
              <w:rPr>
                <w:rFonts w:ascii="仿宋_GB2312" w:hAnsi="仿宋_GB2312" w:cs="仿宋_GB2312" w:eastAsia="仿宋_GB2312"/>
                <w:sz w:val="21"/>
              </w:rPr>
              <w:t>1.采用≥4英寸彩色电容触摸控制屏，屏幕亮度可调节。</w:t>
            </w:r>
          </w:p>
          <w:p>
            <w:pPr>
              <w:pStyle w:val="null3"/>
              <w:jc w:val="both"/>
            </w:pPr>
            <w:r>
              <w:rPr>
                <w:rFonts w:ascii="仿宋_GB2312" w:hAnsi="仿宋_GB2312" w:cs="仿宋_GB2312" w:eastAsia="仿宋_GB2312"/>
                <w:sz w:val="21"/>
              </w:rPr>
              <w:t>2.内置涡轮：无需空压机，无气源也可独立工作。</w:t>
            </w:r>
          </w:p>
          <w:p>
            <w:pPr>
              <w:pStyle w:val="null3"/>
              <w:jc w:val="both"/>
            </w:pPr>
            <w:r>
              <w:rPr>
                <w:rFonts w:ascii="仿宋_GB2312" w:hAnsi="仿宋_GB2312" w:cs="仿宋_GB2312" w:eastAsia="仿宋_GB2312"/>
                <w:sz w:val="21"/>
              </w:rPr>
              <w:t>3.主机和附件气道分离，供气回路和患者回路相互独立，降低主机污染概率。</w:t>
            </w:r>
          </w:p>
          <w:p>
            <w:pPr>
              <w:pStyle w:val="null3"/>
              <w:jc w:val="both"/>
            </w:pPr>
            <w:r>
              <w:rPr>
                <w:rFonts w:ascii="仿宋_GB2312" w:hAnsi="仿宋_GB2312" w:cs="仿宋_GB2312" w:eastAsia="仿宋_GB2312"/>
                <w:sz w:val="21"/>
              </w:rPr>
              <w:t>4.双单向阀设计，主机气道和管路气道均有单向阀，患者气体无法回流接触主机，无需对主机内部气路进行消毒。</w:t>
            </w:r>
          </w:p>
          <w:p>
            <w:pPr>
              <w:pStyle w:val="null3"/>
              <w:jc w:val="both"/>
            </w:pPr>
            <w:r>
              <w:rPr>
                <w:rFonts w:ascii="仿宋_GB2312" w:hAnsi="仿宋_GB2312" w:cs="仿宋_GB2312" w:eastAsia="仿宋_GB2312"/>
                <w:sz w:val="21"/>
              </w:rPr>
              <w:t>5.标配无消耗氧传感器，无需使用氧电池等耗材。</w:t>
            </w:r>
          </w:p>
          <w:p>
            <w:pPr>
              <w:pStyle w:val="null3"/>
              <w:jc w:val="both"/>
            </w:pPr>
            <w:r>
              <w:rPr>
                <w:rFonts w:ascii="仿宋_GB2312" w:hAnsi="仿宋_GB2312" w:cs="仿宋_GB2312" w:eastAsia="仿宋_GB2312"/>
                <w:sz w:val="21"/>
              </w:rPr>
              <w:t>▲6.支持监测参数和设置参数同屏显示。</w:t>
            </w:r>
          </w:p>
          <w:p>
            <w:pPr>
              <w:pStyle w:val="null3"/>
              <w:jc w:val="both"/>
            </w:pPr>
            <w:r>
              <w:rPr>
                <w:rFonts w:ascii="仿宋_GB2312" w:hAnsi="仿宋_GB2312" w:cs="仿宋_GB2312" w:eastAsia="仿宋_GB2312"/>
                <w:sz w:val="21"/>
              </w:rPr>
              <w:t>7.主机屏幕具备自动锁屏功能。</w:t>
            </w:r>
          </w:p>
          <w:p>
            <w:pPr>
              <w:pStyle w:val="null3"/>
              <w:jc w:val="both"/>
            </w:pPr>
            <w:r>
              <w:rPr>
                <w:rFonts w:ascii="仿宋_GB2312" w:hAnsi="仿宋_GB2312" w:cs="仿宋_GB2312" w:eastAsia="仿宋_GB2312"/>
                <w:sz w:val="21"/>
              </w:rPr>
              <w:t>8.具备独立的静音键，提供复位静音功能。</w:t>
            </w:r>
          </w:p>
          <w:p>
            <w:pPr>
              <w:pStyle w:val="null3"/>
              <w:jc w:val="both"/>
            </w:pPr>
            <w:r>
              <w:rPr>
                <w:rFonts w:ascii="仿宋_GB2312" w:hAnsi="仿宋_GB2312" w:cs="仿宋_GB2312" w:eastAsia="仿宋_GB2312"/>
                <w:sz w:val="21"/>
              </w:rPr>
              <w:t>9.支持血氧饱和度监测，可选Masimo血氧。</w:t>
            </w:r>
          </w:p>
          <w:p>
            <w:pPr>
              <w:pStyle w:val="null3"/>
              <w:jc w:val="both"/>
            </w:pPr>
            <w:r>
              <w:rPr>
                <w:rFonts w:ascii="仿宋_GB2312" w:hAnsi="仿宋_GB2312" w:cs="仿宋_GB2312" w:eastAsia="仿宋_GB2312"/>
                <w:sz w:val="21"/>
              </w:rPr>
              <w:t>10.流量设置调节范围，2L-80L/min。</w:t>
            </w:r>
          </w:p>
          <w:p>
            <w:pPr>
              <w:pStyle w:val="null3"/>
              <w:jc w:val="both"/>
            </w:pPr>
            <w:r>
              <w:rPr>
                <w:rFonts w:ascii="仿宋_GB2312" w:hAnsi="仿宋_GB2312" w:cs="仿宋_GB2312" w:eastAsia="仿宋_GB2312"/>
                <w:sz w:val="21"/>
              </w:rPr>
              <w:t>二、通气功能和设置参数</w:t>
            </w:r>
          </w:p>
          <w:p>
            <w:pPr>
              <w:pStyle w:val="null3"/>
              <w:jc w:val="both"/>
            </w:pPr>
            <w:r>
              <w:rPr>
                <w:rFonts w:ascii="仿宋_GB2312" w:hAnsi="仿宋_GB2312" w:cs="仿宋_GB2312" w:eastAsia="仿宋_GB2312"/>
                <w:sz w:val="21"/>
              </w:rPr>
              <w:t>1.具有高流量模式和低流量模式。</w:t>
            </w:r>
          </w:p>
          <w:p>
            <w:pPr>
              <w:pStyle w:val="null3"/>
              <w:jc w:val="both"/>
            </w:pPr>
            <w:r>
              <w:rPr>
                <w:rFonts w:ascii="仿宋_GB2312" w:hAnsi="仿宋_GB2312" w:cs="仿宋_GB2312" w:eastAsia="仿宋_GB2312"/>
                <w:sz w:val="21"/>
              </w:rPr>
              <w:t>2.可选配血氧监测功能，用于血氧饱和度监测、脉率监测和灌注指数监测。</w:t>
            </w:r>
          </w:p>
          <w:p>
            <w:pPr>
              <w:pStyle w:val="null3"/>
              <w:jc w:val="both"/>
            </w:pPr>
            <w:r>
              <w:rPr>
                <w:rFonts w:ascii="仿宋_GB2312" w:hAnsi="仿宋_GB2312" w:cs="仿宋_GB2312" w:eastAsia="仿宋_GB2312"/>
                <w:sz w:val="21"/>
              </w:rPr>
              <w:t>3.具有氧疗计时功能。</w:t>
            </w:r>
          </w:p>
          <w:p>
            <w:pPr>
              <w:pStyle w:val="null3"/>
              <w:jc w:val="both"/>
            </w:pPr>
            <w:r>
              <w:rPr>
                <w:rFonts w:ascii="仿宋_GB2312" w:hAnsi="仿宋_GB2312" w:cs="仿宋_GB2312" w:eastAsia="仿宋_GB2312"/>
                <w:sz w:val="21"/>
              </w:rPr>
              <w:t>▲4.具有管路干燥功能。</w:t>
            </w:r>
          </w:p>
          <w:p>
            <w:pPr>
              <w:pStyle w:val="null3"/>
              <w:jc w:val="both"/>
            </w:pPr>
            <w:r>
              <w:rPr>
                <w:rFonts w:ascii="仿宋_GB2312" w:hAnsi="仿宋_GB2312" w:cs="仿宋_GB2312" w:eastAsia="仿宋_GB2312"/>
                <w:sz w:val="21"/>
              </w:rPr>
              <w:t>5.氧疗流量：2—90L/min</w:t>
            </w:r>
          </w:p>
          <w:p>
            <w:pPr>
              <w:pStyle w:val="null3"/>
              <w:jc w:val="both"/>
            </w:pPr>
            <w:r>
              <w:rPr>
                <w:rFonts w:ascii="仿宋_GB2312" w:hAnsi="仿宋_GB2312" w:cs="仿宋_GB2312" w:eastAsia="仿宋_GB2312"/>
                <w:sz w:val="21"/>
              </w:rPr>
              <w:t>6.温度：29—37℃，可连续调节</w:t>
            </w:r>
          </w:p>
          <w:p>
            <w:pPr>
              <w:pStyle w:val="null3"/>
              <w:jc w:val="both"/>
            </w:pPr>
            <w:r>
              <w:rPr>
                <w:rFonts w:ascii="仿宋_GB2312" w:hAnsi="仿宋_GB2312" w:cs="仿宋_GB2312" w:eastAsia="仿宋_GB2312"/>
                <w:sz w:val="21"/>
              </w:rPr>
              <w:t>7.加湿档位：7档可调</w:t>
            </w:r>
          </w:p>
          <w:p>
            <w:pPr>
              <w:pStyle w:val="null3"/>
              <w:jc w:val="both"/>
            </w:pPr>
            <w:r>
              <w:rPr>
                <w:rFonts w:ascii="仿宋_GB2312" w:hAnsi="仿宋_GB2312" w:cs="仿宋_GB2312" w:eastAsia="仿宋_GB2312"/>
                <w:sz w:val="21"/>
              </w:rPr>
              <w:t>三、监测参数和报警</w:t>
            </w:r>
          </w:p>
          <w:p>
            <w:pPr>
              <w:pStyle w:val="null3"/>
              <w:jc w:val="both"/>
            </w:pPr>
            <w:r>
              <w:rPr>
                <w:rFonts w:ascii="仿宋_GB2312" w:hAnsi="仿宋_GB2312" w:cs="仿宋_GB2312" w:eastAsia="仿宋_GB2312"/>
                <w:sz w:val="21"/>
              </w:rPr>
              <w:t>▲1.标配呼吸频率监测，评估患者呼吸状态。</w:t>
            </w:r>
          </w:p>
          <w:p>
            <w:pPr>
              <w:pStyle w:val="null3"/>
              <w:jc w:val="both"/>
            </w:pPr>
            <w:r>
              <w:rPr>
                <w:rFonts w:ascii="仿宋_GB2312" w:hAnsi="仿宋_GB2312" w:cs="仿宋_GB2312" w:eastAsia="仿宋_GB2312"/>
                <w:sz w:val="21"/>
              </w:rPr>
              <w:t>2.具有水位过低报警，防止水罐无水干烧。</w:t>
            </w:r>
          </w:p>
          <w:p>
            <w:pPr>
              <w:pStyle w:val="null3"/>
              <w:jc w:val="both"/>
            </w:pPr>
            <w:r>
              <w:rPr>
                <w:rFonts w:ascii="仿宋_GB2312" w:hAnsi="仿宋_GB2312" w:cs="仿宋_GB2312" w:eastAsia="仿宋_GB2312"/>
                <w:sz w:val="21"/>
              </w:rPr>
              <w:t>四、配附件要求</w:t>
            </w:r>
          </w:p>
          <w:p>
            <w:pPr>
              <w:pStyle w:val="null3"/>
              <w:jc w:val="both"/>
            </w:pPr>
            <w:r>
              <w:rPr>
                <w:rFonts w:ascii="仿宋_GB2312" w:hAnsi="仿宋_GB2312" w:cs="仿宋_GB2312" w:eastAsia="仿宋_GB2312"/>
                <w:sz w:val="21"/>
              </w:rPr>
              <w:t>1.提供与主机同品牌原厂耗材，包括加热呼吸管路、湿化水罐。</w:t>
            </w:r>
          </w:p>
          <w:p>
            <w:pPr>
              <w:pStyle w:val="null3"/>
              <w:jc w:val="both"/>
            </w:pPr>
            <w:r>
              <w:rPr>
                <w:rFonts w:ascii="仿宋_GB2312" w:hAnsi="仿宋_GB2312" w:cs="仿宋_GB2312" w:eastAsia="仿宋_GB2312"/>
                <w:sz w:val="21"/>
              </w:rPr>
              <w:t>2.加温呼吸管路：内置加热丝，可监测温度，并根据温度变化自动调节管路加温功率。</w:t>
            </w:r>
          </w:p>
          <w:p>
            <w:pPr>
              <w:pStyle w:val="null3"/>
              <w:jc w:val="both"/>
            </w:pPr>
            <w:r>
              <w:rPr>
                <w:rFonts w:ascii="仿宋_GB2312" w:hAnsi="仿宋_GB2312" w:cs="仿宋_GB2312" w:eastAsia="仿宋_GB2312"/>
                <w:sz w:val="21"/>
              </w:rPr>
              <w:t>3.标配低压氧气源连接软管。</w:t>
            </w:r>
          </w:p>
          <w:p>
            <w:pPr>
              <w:pStyle w:val="null3"/>
              <w:jc w:val="both"/>
            </w:pPr>
            <w:r>
              <w:rPr>
                <w:rFonts w:ascii="仿宋_GB2312" w:hAnsi="仿宋_GB2312" w:cs="仿宋_GB2312" w:eastAsia="仿宋_GB2312"/>
                <w:sz w:val="21"/>
              </w:rPr>
              <w:t>五、信息互联</w:t>
            </w:r>
          </w:p>
          <w:p>
            <w:pPr>
              <w:pStyle w:val="null3"/>
              <w:jc w:val="both"/>
            </w:pPr>
            <w:r>
              <w:rPr>
                <w:rFonts w:ascii="仿宋_GB2312" w:hAnsi="仿宋_GB2312" w:cs="仿宋_GB2312" w:eastAsia="仿宋_GB2312"/>
                <w:sz w:val="21"/>
              </w:rPr>
              <w:t>1.标配Wi-Fi模块。</w:t>
            </w:r>
          </w:p>
          <w:p>
            <w:pPr>
              <w:pStyle w:val="null3"/>
              <w:jc w:val="both"/>
            </w:pPr>
            <w:r>
              <w:rPr>
                <w:rFonts w:ascii="仿宋_GB2312" w:hAnsi="仿宋_GB2312" w:cs="仿宋_GB2312" w:eastAsia="仿宋_GB2312"/>
                <w:sz w:val="21"/>
              </w:rPr>
              <w:t>2.标配USB数据接口。</w:t>
            </w:r>
          </w:p>
          <w:p>
            <w:pPr>
              <w:pStyle w:val="null3"/>
              <w:jc w:val="both"/>
            </w:pPr>
            <w:r>
              <w:rPr>
                <w:rFonts w:ascii="仿宋_GB2312" w:hAnsi="仿宋_GB2312" w:cs="仿宋_GB2312" w:eastAsia="仿宋_GB2312"/>
                <w:sz w:val="21"/>
              </w:rPr>
              <w:t>3.支持与同品牌监护仪通过无线方式融合显示在中央站界面。</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支持通过</w:t>
            </w:r>
            <w:r>
              <w:rPr>
                <w:rFonts w:ascii="仿宋_GB2312" w:hAnsi="仿宋_GB2312" w:cs="仿宋_GB2312" w:eastAsia="仿宋_GB2312"/>
                <w:sz w:val="21"/>
              </w:rPr>
              <w:t>IOS/安卓移动端软件查看患者实时生命体征、氧疗仪参数信息。</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1.主机      1台</w:t>
            </w:r>
          </w:p>
          <w:p>
            <w:pPr>
              <w:pStyle w:val="null3"/>
              <w:jc w:val="both"/>
            </w:pPr>
            <w:r>
              <w:rPr>
                <w:rFonts w:ascii="仿宋_GB2312" w:hAnsi="仿宋_GB2312" w:cs="仿宋_GB2312" w:eastAsia="仿宋_GB2312"/>
                <w:sz w:val="21"/>
              </w:rPr>
              <w:t>2.一次性管路   1套</w:t>
            </w:r>
          </w:p>
          <w:p>
            <w:pPr>
              <w:pStyle w:val="null3"/>
              <w:jc w:val="both"/>
            </w:pPr>
            <w:r>
              <w:rPr>
                <w:rFonts w:ascii="仿宋_GB2312" w:hAnsi="仿宋_GB2312" w:cs="仿宋_GB2312" w:eastAsia="仿宋_GB2312"/>
                <w:sz w:val="21"/>
              </w:rPr>
              <w:t>3.台车       1台</w:t>
            </w:r>
          </w:p>
          <w:p>
            <w:pPr>
              <w:pStyle w:val="null3"/>
              <w:jc w:val="both"/>
            </w:pPr>
            <w:r>
              <w:rPr>
                <w:rFonts w:ascii="仿宋_GB2312" w:hAnsi="仿宋_GB2312" w:cs="仿宋_GB2312" w:eastAsia="仿宋_GB2312"/>
                <w:sz w:val="21"/>
              </w:rPr>
              <w:t>4.说明书     1份</w:t>
            </w:r>
          </w:p>
          <w:p>
            <w:pPr>
              <w:pStyle w:val="null3"/>
              <w:jc w:val="both"/>
            </w:pPr>
            <w:r>
              <w:rPr>
                <w:rFonts w:ascii="仿宋_GB2312" w:hAnsi="仿宋_GB2312" w:cs="仿宋_GB2312" w:eastAsia="仿宋_GB2312"/>
                <w:sz w:val="21"/>
              </w:rPr>
              <w:t>5.合格证     1份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保修卡</w:t>
            </w:r>
            <w:r>
              <w:rPr>
                <w:rFonts w:ascii="仿宋_GB2312" w:hAnsi="仿宋_GB2312" w:cs="仿宋_GB2312" w:eastAsia="仿宋_GB2312"/>
                <w:sz w:val="21"/>
              </w:rPr>
              <w:t xml:space="preserve">    </w:t>
            </w:r>
            <w:r>
              <w:rPr>
                <w:rFonts w:ascii="仿宋_GB2312" w:hAnsi="仿宋_GB2312" w:cs="仿宋_GB2312" w:eastAsia="仿宋_GB2312"/>
                <w:sz w:val="21"/>
              </w:rPr>
              <w:t>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8"/>
                <w:b/>
              </w:rPr>
              <w:t>高流量湿化仪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一、整机与显示要求</w:t>
            </w:r>
          </w:p>
          <w:p>
            <w:pPr>
              <w:pStyle w:val="null3"/>
              <w:jc w:val="both"/>
            </w:pPr>
            <w:r>
              <w:rPr>
                <w:rFonts w:ascii="仿宋_GB2312" w:hAnsi="仿宋_GB2312" w:cs="仿宋_GB2312" w:eastAsia="仿宋_GB2312"/>
                <w:sz w:val="21"/>
              </w:rPr>
              <w:t>1.采用≥4英寸彩色电容触摸控制屏，屏幕亮度可调节。</w:t>
            </w:r>
          </w:p>
          <w:p>
            <w:pPr>
              <w:pStyle w:val="null3"/>
              <w:jc w:val="both"/>
            </w:pPr>
            <w:r>
              <w:rPr>
                <w:rFonts w:ascii="仿宋_GB2312" w:hAnsi="仿宋_GB2312" w:cs="仿宋_GB2312" w:eastAsia="仿宋_GB2312"/>
                <w:sz w:val="21"/>
              </w:rPr>
              <w:t>2.内置涡轮：无需空压机，无气源也可独立工作。</w:t>
            </w:r>
          </w:p>
          <w:p>
            <w:pPr>
              <w:pStyle w:val="null3"/>
              <w:jc w:val="both"/>
            </w:pPr>
            <w:r>
              <w:rPr>
                <w:rFonts w:ascii="仿宋_GB2312" w:hAnsi="仿宋_GB2312" w:cs="仿宋_GB2312" w:eastAsia="仿宋_GB2312"/>
                <w:sz w:val="21"/>
              </w:rPr>
              <w:t>3.主机和附件气道分离，供气回路和患者回路相互独立，降低主机污染概率。</w:t>
            </w:r>
          </w:p>
          <w:p>
            <w:pPr>
              <w:pStyle w:val="null3"/>
              <w:jc w:val="both"/>
            </w:pPr>
            <w:r>
              <w:rPr>
                <w:rFonts w:ascii="仿宋_GB2312" w:hAnsi="仿宋_GB2312" w:cs="仿宋_GB2312" w:eastAsia="仿宋_GB2312"/>
                <w:sz w:val="21"/>
              </w:rPr>
              <w:t>4.双单向阀设计，主机气道和管路气道均有单向阀，患者气体无法回流接触主机，无需对主机内部气路进行消毒。</w:t>
            </w:r>
          </w:p>
          <w:p>
            <w:pPr>
              <w:pStyle w:val="null3"/>
              <w:jc w:val="both"/>
            </w:pPr>
            <w:r>
              <w:rPr>
                <w:rFonts w:ascii="仿宋_GB2312" w:hAnsi="仿宋_GB2312" w:cs="仿宋_GB2312" w:eastAsia="仿宋_GB2312"/>
                <w:sz w:val="21"/>
              </w:rPr>
              <w:t>5.标配无消耗氧传感器，无需使用氧电池等耗材。</w:t>
            </w:r>
          </w:p>
          <w:p>
            <w:pPr>
              <w:pStyle w:val="null3"/>
              <w:jc w:val="both"/>
            </w:pPr>
            <w:r>
              <w:rPr>
                <w:rFonts w:ascii="仿宋_GB2312" w:hAnsi="仿宋_GB2312" w:cs="仿宋_GB2312" w:eastAsia="仿宋_GB2312"/>
                <w:sz w:val="21"/>
              </w:rPr>
              <w:t>▲6.支持监测参数和设置参数同屏显示。</w:t>
            </w:r>
          </w:p>
          <w:p>
            <w:pPr>
              <w:pStyle w:val="null3"/>
              <w:jc w:val="both"/>
            </w:pPr>
            <w:r>
              <w:rPr>
                <w:rFonts w:ascii="仿宋_GB2312" w:hAnsi="仿宋_GB2312" w:cs="仿宋_GB2312" w:eastAsia="仿宋_GB2312"/>
                <w:sz w:val="21"/>
              </w:rPr>
              <w:t>7.主机屏幕具备自动锁屏功能。</w:t>
            </w:r>
          </w:p>
          <w:p>
            <w:pPr>
              <w:pStyle w:val="null3"/>
              <w:jc w:val="both"/>
            </w:pPr>
            <w:r>
              <w:rPr>
                <w:rFonts w:ascii="仿宋_GB2312" w:hAnsi="仿宋_GB2312" w:cs="仿宋_GB2312" w:eastAsia="仿宋_GB2312"/>
                <w:sz w:val="21"/>
              </w:rPr>
              <w:t>8.具备独立的静音键，提供复位静音功能。</w:t>
            </w:r>
          </w:p>
          <w:p>
            <w:pPr>
              <w:pStyle w:val="null3"/>
              <w:jc w:val="both"/>
            </w:pPr>
            <w:r>
              <w:rPr>
                <w:rFonts w:ascii="仿宋_GB2312" w:hAnsi="仿宋_GB2312" w:cs="仿宋_GB2312" w:eastAsia="仿宋_GB2312"/>
                <w:sz w:val="21"/>
              </w:rPr>
              <w:t>9.支持血氧饱和度监测，可选Masimo血氧。</w:t>
            </w:r>
          </w:p>
          <w:p>
            <w:pPr>
              <w:pStyle w:val="null3"/>
              <w:jc w:val="both"/>
            </w:pPr>
            <w:r>
              <w:rPr>
                <w:rFonts w:ascii="仿宋_GB2312" w:hAnsi="仿宋_GB2312" w:cs="仿宋_GB2312" w:eastAsia="仿宋_GB2312"/>
                <w:sz w:val="21"/>
              </w:rPr>
              <w:t>10.流量设置调节范围，2L-80L/min。</w:t>
            </w:r>
          </w:p>
          <w:p>
            <w:pPr>
              <w:pStyle w:val="null3"/>
              <w:jc w:val="both"/>
            </w:pPr>
            <w:r>
              <w:rPr>
                <w:rFonts w:ascii="仿宋_GB2312" w:hAnsi="仿宋_GB2312" w:cs="仿宋_GB2312" w:eastAsia="仿宋_GB2312"/>
                <w:sz w:val="21"/>
              </w:rPr>
              <w:t>二、通气功能和设置参数</w:t>
            </w:r>
          </w:p>
          <w:p>
            <w:pPr>
              <w:pStyle w:val="null3"/>
              <w:jc w:val="both"/>
            </w:pPr>
            <w:r>
              <w:rPr>
                <w:rFonts w:ascii="仿宋_GB2312" w:hAnsi="仿宋_GB2312" w:cs="仿宋_GB2312" w:eastAsia="仿宋_GB2312"/>
                <w:sz w:val="21"/>
              </w:rPr>
              <w:t>1.具有高流量模式和低流量模式。</w:t>
            </w:r>
          </w:p>
          <w:p>
            <w:pPr>
              <w:pStyle w:val="null3"/>
              <w:jc w:val="both"/>
            </w:pPr>
            <w:r>
              <w:rPr>
                <w:rFonts w:ascii="仿宋_GB2312" w:hAnsi="仿宋_GB2312" w:cs="仿宋_GB2312" w:eastAsia="仿宋_GB2312"/>
                <w:sz w:val="21"/>
              </w:rPr>
              <w:t>2.可选配血氧监测功能，用于血氧饱和度监测、脉率监测和灌注指数监测。</w:t>
            </w:r>
          </w:p>
          <w:p>
            <w:pPr>
              <w:pStyle w:val="null3"/>
              <w:jc w:val="both"/>
            </w:pPr>
            <w:r>
              <w:rPr>
                <w:rFonts w:ascii="仿宋_GB2312" w:hAnsi="仿宋_GB2312" w:cs="仿宋_GB2312" w:eastAsia="仿宋_GB2312"/>
                <w:sz w:val="21"/>
              </w:rPr>
              <w:t>3.具有氧疗计时功能。</w:t>
            </w:r>
          </w:p>
          <w:p>
            <w:pPr>
              <w:pStyle w:val="null3"/>
              <w:jc w:val="both"/>
            </w:pPr>
            <w:r>
              <w:rPr>
                <w:rFonts w:ascii="仿宋_GB2312" w:hAnsi="仿宋_GB2312" w:cs="仿宋_GB2312" w:eastAsia="仿宋_GB2312"/>
                <w:sz w:val="21"/>
              </w:rPr>
              <w:t>▲4.具有管路干燥功能。</w:t>
            </w:r>
          </w:p>
          <w:p>
            <w:pPr>
              <w:pStyle w:val="null3"/>
              <w:jc w:val="both"/>
            </w:pPr>
            <w:r>
              <w:rPr>
                <w:rFonts w:ascii="仿宋_GB2312" w:hAnsi="仿宋_GB2312" w:cs="仿宋_GB2312" w:eastAsia="仿宋_GB2312"/>
                <w:sz w:val="21"/>
              </w:rPr>
              <w:t>5.氧疗流量：2—90L/min</w:t>
            </w:r>
          </w:p>
          <w:p>
            <w:pPr>
              <w:pStyle w:val="null3"/>
              <w:jc w:val="both"/>
            </w:pPr>
            <w:r>
              <w:rPr>
                <w:rFonts w:ascii="仿宋_GB2312" w:hAnsi="仿宋_GB2312" w:cs="仿宋_GB2312" w:eastAsia="仿宋_GB2312"/>
                <w:sz w:val="21"/>
              </w:rPr>
              <w:t>6.温度：29—37℃，可连续调节</w:t>
            </w:r>
          </w:p>
          <w:p>
            <w:pPr>
              <w:pStyle w:val="null3"/>
              <w:jc w:val="both"/>
            </w:pPr>
            <w:r>
              <w:rPr>
                <w:rFonts w:ascii="仿宋_GB2312" w:hAnsi="仿宋_GB2312" w:cs="仿宋_GB2312" w:eastAsia="仿宋_GB2312"/>
                <w:sz w:val="21"/>
              </w:rPr>
              <w:t>7.加湿档位：7档可调</w:t>
            </w:r>
          </w:p>
          <w:p>
            <w:pPr>
              <w:pStyle w:val="null3"/>
              <w:jc w:val="both"/>
            </w:pPr>
            <w:r>
              <w:rPr>
                <w:rFonts w:ascii="仿宋_GB2312" w:hAnsi="仿宋_GB2312" w:cs="仿宋_GB2312" w:eastAsia="仿宋_GB2312"/>
                <w:sz w:val="21"/>
              </w:rPr>
              <w:t>三、监测参数和报警</w:t>
            </w:r>
          </w:p>
          <w:p>
            <w:pPr>
              <w:pStyle w:val="null3"/>
              <w:jc w:val="both"/>
            </w:pPr>
            <w:r>
              <w:rPr>
                <w:rFonts w:ascii="仿宋_GB2312" w:hAnsi="仿宋_GB2312" w:cs="仿宋_GB2312" w:eastAsia="仿宋_GB2312"/>
                <w:sz w:val="21"/>
              </w:rPr>
              <w:t>▲1.标配呼吸频率监测，评估患者呼吸状态。</w:t>
            </w:r>
          </w:p>
          <w:p>
            <w:pPr>
              <w:pStyle w:val="null3"/>
              <w:jc w:val="both"/>
            </w:pPr>
            <w:r>
              <w:rPr>
                <w:rFonts w:ascii="仿宋_GB2312" w:hAnsi="仿宋_GB2312" w:cs="仿宋_GB2312" w:eastAsia="仿宋_GB2312"/>
                <w:sz w:val="21"/>
              </w:rPr>
              <w:t>2.具有水位过低报警，防止水罐无水干烧。</w:t>
            </w:r>
          </w:p>
          <w:p>
            <w:pPr>
              <w:pStyle w:val="null3"/>
              <w:jc w:val="both"/>
            </w:pPr>
            <w:r>
              <w:rPr>
                <w:rFonts w:ascii="仿宋_GB2312" w:hAnsi="仿宋_GB2312" w:cs="仿宋_GB2312" w:eastAsia="仿宋_GB2312"/>
                <w:sz w:val="21"/>
              </w:rPr>
              <w:t>四、配附件要求</w:t>
            </w:r>
          </w:p>
          <w:p>
            <w:pPr>
              <w:pStyle w:val="null3"/>
              <w:jc w:val="both"/>
            </w:pPr>
            <w:r>
              <w:rPr>
                <w:rFonts w:ascii="仿宋_GB2312" w:hAnsi="仿宋_GB2312" w:cs="仿宋_GB2312" w:eastAsia="仿宋_GB2312"/>
                <w:sz w:val="21"/>
              </w:rPr>
              <w:t>1.提供与主机同品牌原厂耗材，包括加热呼吸管路、湿化水罐。</w:t>
            </w:r>
          </w:p>
          <w:p>
            <w:pPr>
              <w:pStyle w:val="null3"/>
              <w:jc w:val="both"/>
            </w:pPr>
            <w:r>
              <w:rPr>
                <w:rFonts w:ascii="仿宋_GB2312" w:hAnsi="仿宋_GB2312" w:cs="仿宋_GB2312" w:eastAsia="仿宋_GB2312"/>
                <w:sz w:val="21"/>
              </w:rPr>
              <w:t>2.加温呼吸管路：内置加热丝，可监测温度，并根据温度变化自动调节管路加温功率。</w:t>
            </w:r>
          </w:p>
          <w:p>
            <w:pPr>
              <w:pStyle w:val="null3"/>
              <w:jc w:val="both"/>
            </w:pPr>
            <w:r>
              <w:rPr>
                <w:rFonts w:ascii="仿宋_GB2312" w:hAnsi="仿宋_GB2312" w:cs="仿宋_GB2312" w:eastAsia="仿宋_GB2312"/>
                <w:sz w:val="21"/>
              </w:rPr>
              <w:t>3.标配低压氧气源连接软管。</w:t>
            </w:r>
          </w:p>
          <w:p>
            <w:pPr>
              <w:pStyle w:val="null3"/>
              <w:jc w:val="both"/>
            </w:pPr>
            <w:r>
              <w:rPr>
                <w:rFonts w:ascii="仿宋_GB2312" w:hAnsi="仿宋_GB2312" w:cs="仿宋_GB2312" w:eastAsia="仿宋_GB2312"/>
                <w:sz w:val="21"/>
              </w:rPr>
              <w:t>五、信息互联</w:t>
            </w:r>
          </w:p>
          <w:p>
            <w:pPr>
              <w:pStyle w:val="null3"/>
              <w:jc w:val="both"/>
            </w:pPr>
            <w:r>
              <w:rPr>
                <w:rFonts w:ascii="仿宋_GB2312" w:hAnsi="仿宋_GB2312" w:cs="仿宋_GB2312" w:eastAsia="仿宋_GB2312"/>
                <w:sz w:val="21"/>
              </w:rPr>
              <w:t>1.标配Wi-Fi模块。</w:t>
            </w:r>
          </w:p>
          <w:p>
            <w:pPr>
              <w:pStyle w:val="null3"/>
              <w:jc w:val="both"/>
            </w:pPr>
            <w:r>
              <w:rPr>
                <w:rFonts w:ascii="仿宋_GB2312" w:hAnsi="仿宋_GB2312" w:cs="仿宋_GB2312" w:eastAsia="仿宋_GB2312"/>
                <w:sz w:val="21"/>
              </w:rPr>
              <w:t>2.标配USB数据接口。</w:t>
            </w:r>
          </w:p>
          <w:p>
            <w:pPr>
              <w:pStyle w:val="null3"/>
              <w:jc w:val="both"/>
            </w:pPr>
            <w:r>
              <w:rPr>
                <w:rFonts w:ascii="仿宋_GB2312" w:hAnsi="仿宋_GB2312" w:cs="仿宋_GB2312" w:eastAsia="仿宋_GB2312"/>
                <w:sz w:val="21"/>
              </w:rPr>
              <w:t>3.支持与同品牌监护仪通过无线方式融合显示在中央站界面。</w:t>
            </w:r>
          </w:p>
          <w:p>
            <w:pPr>
              <w:pStyle w:val="null3"/>
              <w:jc w:val="both"/>
            </w:pPr>
            <w:r>
              <w:rPr>
                <w:rFonts w:ascii="仿宋_GB2312" w:hAnsi="仿宋_GB2312" w:cs="仿宋_GB2312" w:eastAsia="仿宋_GB2312"/>
                <w:sz w:val="21"/>
              </w:rPr>
              <w:t>4.支持通过IOS/安卓移动端软件查看患者实时生命体征、氧疗仪参数信息。</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1.主机      1台</w:t>
            </w:r>
          </w:p>
          <w:p>
            <w:pPr>
              <w:pStyle w:val="null3"/>
              <w:jc w:val="both"/>
            </w:pPr>
            <w:r>
              <w:rPr>
                <w:rFonts w:ascii="仿宋_GB2312" w:hAnsi="仿宋_GB2312" w:cs="仿宋_GB2312" w:eastAsia="仿宋_GB2312"/>
                <w:sz w:val="21"/>
              </w:rPr>
              <w:t>2.一次性管路 1套</w:t>
            </w:r>
          </w:p>
          <w:p>
            <w:pPr>
              <w:pStyle w:val="null3"/>
              <w:jc w:val="both"/>
            </w:pPr>
            <w:r>
              <w:rPr>
                <w:rFonts w:ascii="仿宋_GB2312" w:hAnsi="仿宋_GB2312" w:cs="仿宋_GB2312" w:eastAsia="仿宋_GB2312"/>
                <w:sz w:val="21"/>
              </w:rPr>
              <w:t>3.台车       1台</w:t>
            </w:r>
          </w:p>
          <w:p>
            <w:pPr>
              <w:pStyle w:val="null3"/>
              <w:jc w:val="both"/>
            </w:pPr>
            <w:r>
              <w:rPr>
                <w:rFonts w:ascii="仿宋_GB2312" w:hAnsi="仿宋_GB2312" w:cs="仿宋_GB2312" w:eastAsia="仿宋_GB2312"/>
                <w:sz w:val="21"/>
              </w:rPr>
              <w:t>4.说明书     1份</w:t>
            </w:r>
          </w:p>
          <w:p>
            <w:pPr>
              <w:pStyle w:val="null3"/>
              <w:jc w:val="both"/>
            </w:pPr>
            <w:r>
              <w:rPr>
                <w:rFonts w:ascii="仿宋_GB2312" w:hAnsi="仿宋_GB2312" w:cs="仿宋_GB2312" w:eastAsia="仿宋_GB2312"/>
                <w:sz w:val="21"/>
              </w:rPr>
              <w:t>5.合格证     1份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保修卡</w:t>
            </w:r>
            <w:r>
              <w:rPr>
                <w:rFonts w:ascii="仿宋_GB2312" w:hAnsi="仿宋_GB2312" w:cs="仿宋_GB2312" w:eastAsia="仿宋_GB2312"/>
                <w:sz w:val="21"/>
              </w:rPr>
              <w:t xml:space="preserve">     </w:t>
            </w:r>
            <w:r>
              <w:rPr>
                <w:rFonts w:ascii="仿宋_GB2312" w:hAnsi="仿宋_GB2312" w:cs="仿宋_GB2312" w:eastAsia="仿宋_GB2312"/>
                <w:sz w:val="21"/>
              </w:rPr>
              <w:t>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8"/>
                <w:b/>
              </w:rPr>
              <w:t>肠内营养泵</w:t>
            </w:r>
            <w:r>
              <w:rPr>
                <w:rFonts w:ascii="仿宋_GB2312" w:hAnsi="仿宋_GB2312" w:cs="仿宋_GB2312" w:eastAsia="仿宋_GB2312"/>
                <w:sz w:val="28"/>
                <w:b/>
              </w:rPr>
              <w:t>1</w:t>
            </w:r>
            <w:r>
              <w:rPr>
                <w:rFonts w:ascii="仿宋_GB2312" w:hAnsi="仿宋_GB2312" w:cs="仿宋_GB2312" w:eastAsia="仿宋_GB2312"/>
                <w:sz w:val="28"/>
                <w:b/>
              </w:rPr>
              <w:t>参数需求:</w:t>
            </w:r>
          </w:p>
          <w:p>
            <w:pPr>
              <w:pStyle w:val="null3"/>
              <w:jc w:val="both"/>
            </w:pPr>
            <w:r>
              <w:rPr>
                <w:rFonts w:ascii="仿宋_GB2312" w:hAnsi="仿宋_GB2312" w:cs="仿宋_GB2312" w:eastAsia="仿宋_GB2312"/>
                <w:sz w:val="21"/>
              </w:rPr>
              <w:t>1.模块化设计，可插入输液信息采集系统组合使用，输液信息采集系统仅需通过1个接口实现对系统内输注泵的供电和通讯</w:t>
            </w:r>
          </w:p>
          <w:p>
            <w:pPr>
              <w:pStyle w:val="null3"/>
              <w:jc w:val="both"/>
            </w:pPr>
            <w:r>
              <w:rPr>
                <w:rFonts w:ascii="仿宋_GB2312" w:hAnsi="仿宋_GB2312" w:cs="仿宋_GB2312" w:eastAsia="仿宋_GB2312"/>
                <w:sz w:val="21"/>
              </w:rPr>
              <w:t>2.支持输血功能</w:t>
            </w:r>
          </w:p>
          <w:p>
            <w:pPr>
              <w:pStyle w:val="null3"/>
              <w:jc w:val="both"/>
            </w:pPr>
            <w:r>
              <w:rPr>
                <w:rFonts w:ascii="仿宋_GB2312" w:hAnsi="仿宋_GB2312" w:cs="仿宋_GB2312" w:eastAsia="仿宋_GB2312"/>
                <w:sz w:val="21"/>
              </w:rPr>
              <w:t>3.支持输肠内营养液功能</w:t>
            </w:r>
          </w:p>
          <w:p>
            <w:pPr>
              <w:pStyle w:val="null3"/>
              <w:jc w:val="both"/>
            </w:pPr>
            <w:r>
              <w:rPr>
                <w:rFonts w:ascii="仿宋_GB2312" w:hAnsi="仿宋_GB2312" w:cs="仿宋_GB2312" w:eastAsia="仿宋_GB2312"/>
                <w:sz w:val="21"/>
              </w:rPr>
              <w:t>4.输液精度≤±5%</w:t>
            </w:r>
          </w:p>
          <w:p>
            <w:pPr>
              <w:pStyle w:val="null3"/>
              <w:jc w:val="both"/>
            </w:pPr>
            <w:r>
              <w:rPr>
                <w:rFonts w:ascii="仿宋_GB2312" w:hAnsi="仿宋_GB2312" w:cs="仿宋_GB2312" w:eastAsia="仿宋_GB2312"/>
                <w:sz w:val="21"/>
              </w:rPr>
              <w:t>5.输液速度范围：0.1-2300ml/h, 且最小步进为0.01ml/h</w:t>
            </w:r>
          </w:p>
          <w:p>
            <w:pPr>
              <w:pStyle w:val="null3"/>
              <w:jc w:val="both"/>
            </w:pPr>
            <w:r>
              <w:rPr>
                <w:rFonts w:ascii="仿宋_GB2312" w:hAnsi="仿宋_GB2312" w:cs="仿宋_GB2312" w:eastAsia="仿宋_GB2312"/>
                <w:sz w:val="21"/>
              </w:rPr>
              <w:t>6.快推速度范围：0.1-2300ml/h, 且最小步进为0.01ml/h</w:t>
            </w:r>
          </w:p>
          <w:p>
            <w:pPr>
              <w:pStyle w:val="null3"/>
              <w:jc w:val="both"/>
            </w:pPr>
            <w:r>
              <w:rPr>
                <w:rFonts w:ascii="仿宋_GB2312" w:hAnsi="仿宋_GB2312" w:cs="仿宋_GB2312" w:eastAsia="仿宋_GB2312"/>
                <w:sz w:val="21"/>
              </w:rPr>
              <w:t>7.可自动统计</w:t>
            </w:r>
            <w:r>
              <w:rPr>
                <w:rFonts w:ascii="仿宋_GB2312" w:hAnsi="仿宋_GB2312" w:cs="仿宋_GB2312" w:eastAsia="仿宋_GB2312"/>
                <w:sz w:val="21"/>
              </w:rPr>
              <w:t>至少</w:t>
            </w:r>
            <w:r>
              <w:rPr>
                <w:rFonts w:ascii="仿宋_GB2312" w:hAnsi="仿宋_GB2312" w:cs="仿宋_GB2312" w:eastAsia="仿宋_GB2312"/>
                <w:sz w:val="21"/>
              </w:rPr>
              <w:t>四种累计量：</w:t>
            </w:r>
            <w:r>
              <w:rPr>
                <w:rFonts w:ascii="仿宋_GB2312" w:hAnsi="仿宋_GB2312" w:cs="仿宋_GB2312" w:eastAsia="仿宋_GB2312"/>
                <w:sz w:val="21"/>
              </w:rPr>
              <w:t>24h累计量、最近累计量、自定义时间段累计量、定时间隔累计量</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8.输液泵具有电动门，支持自动开关泵门</w:t>
            </w:r>
          </w:p>
          <w:p>
            <w:pPr>
              <w:pStyle w:val="null3"/>
              <w:jc w:val="both"/>
            </w:pPr>
            <w:r>
              <w:rPr>
                <w:rFonts w:ascii="仿宋_GB2312" w:hAnsi="仿宋_GB2312" w:cs="仿宋_GB2312" w:eastAsia="仿宋_GB2312"/>
                <w:sz w:val="21"/>
              </w:rPr>
              <w:t>9.输液泵具有电动止液夹，能自动感应输液管是否装载到位，并自动开关止液夹，无需手动操作</w:t>
            </w:r>
          </w:p>
          <w:p>
            <w:pPr>
              <w:pStyle w:val="null3"/>
              <w:jc w:val="both"/>
            </w:pPr>
            <w:r>
              <w:rPr>
                <w:rFonts w:ascii="仿宋_GB2312" w:hAnsi="仿宋_GB2312" w:cs="仿宋_GB2312" w:eastAsia="仿宋_GB2312"/>
                <w:sz w:val="21"/>
              </w:rPr>
              <w:t>10.主机具备输液停止键硬按键，独立设计不与其他功能混用，确保操作安全</w:t>
            </w:r>
          </w:p>
          <w:p>
            <w:pPr>
              <w:pStyle w:val="null3"/>
              <w:jc w:val="both"/>
            </w:pPr>
            <w:r>
              <w:rPr>
                <w:rFonts w:ascii="仿宋_GB2312" w:hAnsi="仿宋_GB2312" w:cs="仿宋_GB2312" w:eastAsia="仿宋_GB2312"/>
                <w:sz w:val="21"/>
              </w:rPr>
              <w:t>11.8种输液模式：速度模式、时间模式、体重模式、梯度模式、序列模式、剂量时间模式、和间断给药模式、点滴模式；具备联机功能</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3.5英寸彩色显示屏，电容触摸屏技术</w:t>
            </w:r>
          </w:p>
          <w:p>
            <w:pPr>
              <w:pStyle w:val="null3"/>
              <w:jc w:val="both"/>
            </w:pPr>
            <w:r>
              <w:rPr>
                <w:rFonts w:ascii="仿宋_GB2312" w:hAnsi="仿宋_GB2312" w:cs="仿宋_GB2312" w:eastAsia="仿宋_GB2312"/>
                <w:sz w:val="21"/>
              </w:rPr>
              <w:t>13.主机自带多功能接口（非USB接口），无需外接辅助设备</w:t>
            </w:r>
          </w:p>
          <w:p>
            <w:pPr>
              <w:pStyle w:val="null3"/>
              <w:jc w:val="both"/>
            </w:pPr>
            <w:r>
              <w:rPr>
                <w:rFonts w:ascii="仿宋_GB2312" w:hAnsi="仿宋_GB2312" w:cs="仿宋_GB2312" w:eastAsia="仿宋_GB2312"/>
                <w:sz w:val="21"/>
              </w:rPr>
              <w:t>14.支持药物色彩标识，选择不同类型药物时对应的药物色彩标识自动显示在屏幕上，支持20种以上颜色</w:t>
            </w:r>
          </w:p>
          <w:p>
            <w:pPr>
              <w:pStyle w:val="null3"/>
              <w:jc w:val="both"/>
            </w:pPr>
            <w:r>
              <w:rPr>
                <w:rFonts w:ascii="仿宋_GB2312" w:hAnsi="仿宋_GB2312" w:cs="仿宋_GB2312" w:eastAsia="仿宋_GB2312"/>
                <w:sz w:val="21"/>
              </w:rPr>
              <w:t>▲15.阻塞压力报警档位至少15档，最低档位可设置50mmHg</w:t>
            </w:r>
          </w:p>
          <w:p>
            <w:pPr>
              <w:pStyle w:val="null3"/>
              <w:jc w:val="both"/>
            </w:pPr>
            <w:r>
              <w:rPr>
                <w:rFonts w:ascii="仿宋_GB2312" w:hAnsi="仿宋_GB2312" w:cs="仿宋_GB2312" w:eastAsia="仿宋_GB2312"/>
                <w:sz w:val="21"/>
              </w:rPr>
              <w:t>16.具备阻塞前预警提示功能，当管路压力未触发阻塞报警时，泵可自动识别压力上升并在屏幕上进行提示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1"/>
              </w:rPr>
              <w:t>17.具备阻塞后自动重启输液功能，短暂性阻塞触发报警后，泵检测到阻塞压力缓解时，无需人为干预，泵自动重新启动输液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1"/>
              </w:rPr>
              <w:t>18.具备上下两个压力传感器，可检测管路上下端的压力变化</w:t>
            </w:r>
          </w:p>
          <w:p>
            <w:pPr>
              <w:pStyle w:val="null3"/>
              <w:jc w:val="both"/>
            </w:pPr>
            <w:r>
              <w:rPr>
                <w:rFonts w:ascii="仿宋_GB2312" w:hAnsi="仿宋_GB2312" w:cs="仿宋_GB2312" w:eastAsia="仿宋_GB2312"/>
                <w:sz w:val="21"/>
              </w:rPr>
              <w:t>19.具备上下两个空气传感器，可检测管路上下端的气泡大小</w:t>
            </w:r>
          </w:p>
          <w:p>
            <w:pPr>
              <w:pStyle w:val="null3"/>
              <w:jc w:val="both"/>
            </w:pPr>
            <w:r>
              <w:rPr>
                <w:rFonts w:ascii="仿宋_GB2312" w:hAnsi="仿宋_GB2312" w:cs="仿宋_GB2312" w:eastAsia="仿宋_GB2312"/>
                <w:sz w:val="21"/>
              </w:rPr>
              <w:t>20.具备气泡报警功能，支持最小15μL的单个气泡报警</w:t>
            </w:r>
          </w:p>
          <w:p>
            <w:pPr>
              <w:pStyle w:val="null3"/>
              <w:jc w:val="both"/>
            </w:pPr>
            <w:r>
              <w:rPr>
                <w:rFonts w:ascii="仿宋_GB2312" w:hAnsi="仿宋_GB2312" w:cs="仿宋_GB2312" w:eastAsia="仿宋_GB2312"/>
                <w:sz w:val="21"/>
              </w:rPr>
              <w:t>21.无需滴数传感器，泵可自动识别空瓶状态并报警</w:t>
            </w:r>
          </w:p>
          <w:p>
            <w:pPr>
              <w:pStyle w:val="null3"/>
              <w:jc w:val="both"/>
            </w:pPr>
            <w:r>
              <w:rPr>
                <w:rFonts w:ascii="仿宋_GB2312" w:hAnsi="仿宋_GB2312" w:cs="仿宋_GB2312" w:eastAsia="仿宋_GB2312"/>
                <w:sz w:val="21"/>
              </w:rPr>
              <w:t>22.电池工作时间≥5小时@25ml/h</w:t>
            </w:r>
          </w:p>
          <w:p>
            <w:pPr>
              <w:pStyle w:val="null3"/>
              <w:jc w:val="both"/>
            </w:pPr>
            <w:r>
              <w:rPr>
                <w:rFonts w:ascii="仿宋_GB2312" w:hAnsi="仿宋_GB2312" w:cs="仿宋_GB2312" w:eastAsia="仿宋_GB2312"/>
                <w:sz w:val="21"/>
              </w:rPr>
              <w:t>23.整机重量不超过1.85kg</w:t>
            </w:r>
          </w:p>
          <w:p>
            <w:pPr>
              <w:pStyle w:val="null3"/>
              <w:jc w:val="both"/>
            </w:pPr>
            <w:r>
              <w:rPr>
                <w:rFonts w:ascii="仿宋_GB2312" w:hAnsi="仿宋_GB2312" w:cs="仿宋_GB2312" w:eastAsia="仿宋_GB2312"/>
                <w:sz w:val="21"/>
              </w:rPr>
              <w:t>24.防异物及进液等级≥IP44。</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 主机1台</w:t>
            </w:r>
            <w:r>
              <w:rPr>
                <w:rFonts w:ascii="仿宋_GB2312" w:hAnsi="仿宋_GB2312" w:cs="仿宋_GB2312" w:eastAsia="仿宋_GB2312"/>
                <w:sz w:val="21"/>
              </w:rPr>
              <w:t>。</w:t>
            </w:r>
            <w:r>
              <w:rPr>
                <w:rFonts w:ascii="仿宋_GB2312" w:hAnsi="仿宋_GB2312" w:cs="仿宋_GB2312" w:eastAsia="仿宋_GB2312"/>
                <w:sz w:val="21"/>
              </w:rPr>
              <w:t>2. 电源线1根</w:t>
            </w:r>
            <w:r>
              <w:rPr>
                <w:rFonts w:ascii="仿宋_GB2312" w:hAnsi="仿宋_GB2312" w:cs="仿宋_GB2312" w:eastAsia="仿宋_GB2312"/>
                <w:sz w:val="21"/>
              </w:rPr>
              <w:t>。</w:t>
            </w:r>
            <w:r>
              <w:rPr>
                <w:rFonts w:ascii="仿宋_GB2312" w:hAnsi="仿宋_GB2312" w:cs="仿宋_GB2312" w:eastAsia="仿宋_GB2312"/>
                <w:sz w:val="21"/>
              </w:rPr>
              <w:t>3. 说明书1本</w:t>
            </w:r>
            <w:r>
              <w:rPr>
                <w:rFonts w:ascii="仿宋_GB2312" w:hAnsi="仿宋_GB2312" w:cs="仿宋_GB2312" w:eastAsia="仿宋_GB2312"/>
                <w:sz w:val="21"/>
              </w:rPr>
              <w:t>。</w:t>
            </w:r>
            <w:r>
              <w:rPr>
                <w:rFonts w:ascii="仿宋_GB2312" w:hAnsi="仿宋_GB2312" w:cs="仿宋_GB2312" w:eastAsia="仿宋_GB2312"/>
                <w:sz w:val="21"/>
              </w:rPr>
              <w:t>4. 合格证1本</w:t>
            </w:r>
            <w:r>
              <w:rPr>
                <w:rFonts w:ascii="仿宋_GB2312" w:hAnsi="仿宋_GB2312" w:cs="仿宋_GB2312" w:eastAsia="仿宋_GB2312"/>
                <w:sz w:val="21"/>
              </w:rPr>
              <w:t>。</w:t>
            </w:r>
            <w:r>
              <w:rPr>
                <w:rFonts w:ascii="仿宋_GB2312" w:hAnsi="仿宋_GB2312" w:cs="仿宋_GB2312" w:eastAsia="仿宋_GB2312"/>
                <w:sz w:val="21"/>
              </w:rPr>
              <w:t>5. 保修卡1本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8"/>
                <w:b/>
              </w:rPr>
              <w:t>肠内营养泵</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1.支持输血功能，肠内营养液输液功能。</w:t>
            </w:r>
          </w:p>
          <w:p>
            <w:pPr>
              <w:pStyle w:val="null3"/>
              <w:jc w:val="both"/>
            </w:pPr>
            <w:r>
              <w:rPr>
                <w:rFonts w:ascii="仿宋_GB2312" w:hAnsi="仿宋_GB2312" w:cs="仿宋_GB2312" w:eastAsia="仿宋_GB2312"/>
                <w:sz w:val="21"/>
              </w:rPr>
              <w:t>2.输液精度≤±5%</w:t>
            </w:r>
          </w:p>
          <w:p>
            <w:pPr>
              <w:pStyle w:val="null3"/>
              <w:jc w:val="both"/>
            </w:pPr>
            <w:r>
              <w:rPr>
                <w:rFonts w:ascii="仿宋_GB2312" w:hAnsi="仿宋_GB2312" w:cs="仿宋_GB2312" w:eastAsia="仿宋_GB2312"/>
                <w:sz w:val="21"/>
              </w:rPr>
              <w:t>3.速率范围：0.1-2000ml/h, 最小步进0.01ml/h</w:t>
            </w:r>
          </w:p>
          <w:p>
            <w:pPr>
              <w:pStyle w:val="null3"/>
              <w:jc w:val="both"/>
            </w:pPr>
            <w:r>
              <w:rPr>
                <w:rFonts w:ascii="仿宋_GB2312" w:hAnsi="仿宋_GB2312" w:cs="仿宋_GB2312" w:eastAsia="仿宋_GB2312"/>
                <w:sz w:val="21"/>
              </w:rPr>
              <w:t>4.快进流速范围：0.1-2000ml/h</w:t>
            </w:r>
          </w:p>
          <w:p>
            <w:pPr>
              <w:pStyle w:val="null3"/>
              <w:jc w:val="both"/>
            </w:pPr>
            <w:r>
              <w:rPr>
                <w:rFonts w:ascii="仿宋_GB2312" w:hAnsi="仿宋_GB2312" w:cs="仿宋_GB2312" w:eastAsia="仿宋_GB2312"/>
                <w:sz w:val="21"/>
              </w:rPr>
              <w:t>5.可自动统计</w:t>
            </w:r>
            <w:r>
              <w:rPr>
                <w:rFonts w:ascii="仿宋_GB2312" w:hAnsi="仿宋_GB2312" w:cs="仿宋_GB2312" w:eastAsia="仿宋_GB2312"/>
                <w:sz w:val="21"/>
              </w:rPr>
              <w:t>至少</w:t>
            </w:r>
            <w:r>
              <w:rPr>
                <w:rFonts w:ascii="仿宋_GB2312" w:hAnsi="仿宋_GB2312" w:cs="仿宋_GB2312" w:eastAsia="仿宋_GB2312"/>
                <w:sz w:val="21"/>
              </w:rPr>
              <w:t>四种累计量：</w:t>
            </w:r>
            <w:r>
              <w:rPr>
                <w:rFonts w:ascii="仿宋_GB2312" w:hAnsi="仿宋_GB2312" w:cs="仿宋_GB2312" w:eastAsia="仿宋_GB2312"/>
                <w:sz w:val="21"/>
              </w:rPr>
              <w:t>24h累计量、最近累计量、自定义时间段累计量、定时间隔累计量</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6.8种输液模式：速度模式、时间模式、体重模式、梯度模式、序列模式、剂量时间模式、和间断给药模式、点滴模式</w:t>
            </w:r>
          </w:p>
          <w:p>
            <w:pPr>
              <w:pStyle w:val="null3"/>
              <w:jc w:val="both"/>
            </w:pPr>
            <w:r>
              <w:rPr>
                <w:rFonts w:ascii="仿宋_GB2312" w:hAnsi="仿宋_GB2312" w:cs="仿宋_GB2312" w:eastAsia="仿宋_GB2312"/>
                <w:sz w:val="21"/>
              </w:rPr>
              <w:t>7.可选时辰给药模式，支持正弦时辰给药和恒速时辰给药两种方式，适用于肿瘤科输注化疗药物</w:t>
            </w:r>
          </w:p>
          <w:p>
            <w:pPr>
              <w:pStyle w:val="null3"/>
              <w:jc w:val="both"/>
            </w:pPr>
            <w:r>
              <w:rPr>
                <w:rFonts w:ascii="仿宋_GB2312" w:hAnsi="仿宋_GB2312" w:cs="仿宋_GB2312" w:eastAsia="仿宋_GB2312"/>
                <w:sz w:val="21"/>
              </w:rPr>
              <w:t>▲8.不小于4.3英寸彩色显示屏，电容触摸屏技术</w:t>
            </w:r>
          </w:p>
          <w:p>
            <w:pPr>
              <w:pStyle w:val="null3"/>
              <w:jc w:val="both"/>
            </w:pPr>
            <w:r>
              <w:rPr>
                <w:rFonts w:ascii="仿宋_GB2312" w:hAnsi="仿宋_GB2312" w:cs="仿宋_GB2312" w:eastAsia="仿宋_GB2312"/>
                <w:sz w:val="21"/>
              </w:rPr>
              <w:t>9.支持药物色彩标识，选择不同类型药物时对应的药物色彩标识自动显示在屏幕上，支持20种以上颜色</w:t>
            </w:r>
          </w:p>
          <w:p>
            <w:pPr>
              <w:pStyle w:val="null3"/>
              <w:jc w:val="both"/>
            </w:pPr>
            <w:r>
              <w:rPr>
                <w:rFonts w:ascii="仿宋_GB2312" w:hAnsi="仿宋_GB2312" w:cs="仿宋_GB2312" w:eastAsia="仿宋_GB2312"/>
                <w:sz w:val="21"/>
              </w:rPr>
              <w:t>10.在线动态压力监测，可实时显示当前压力数值；</w:t>
            </w:r>
          </w:p>
          <w:p>
            <w:pPr>
              <w:pStyle w:val="null3"/>
              <w:jc w:val="both"/>
            </w:pPr>
            <w:r>
              <w:rPr>
                <w:rFonts w:ascii="仿宋_GB2312" w:hAnsi="仿宋_GB2312" w:cs="仿宋_GB2312" w:eastAsia="仿宋_GB2312"/>
                <w:sz w:val="21"/>
              </w:rPr>
              <w:t>▲11.压力报警阈值至少15档可调，最低可设置50mmHg</w:t>
            </w:r>
          </w:p>
          <w:p>
            <w:pPr>
              <w:pStyle w:val="null3"/>
              <w:jc w:val="both"/>
            </w:pPr>
            <w:r>
              <w:rPr>
                <w:rFonts w:ascii="仿宋_GB2312" w:hAnsi="仿宋_GB2312" w:cs="仿宋_GB2312" w:eastAsia="仿宋_GB2312"/>
                <w:sz w:val="21"/>
              </w:rPr>
              <w:t>12.具备阻塞前预警提示功能，当管路压力未触发阻塞报警时，泵可自动识别压力上升并在屏幕上进行提示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1"/>
              </w:rPr>
              <w:t>13.具备阻塞后自动重启输液功能，短暂性阻塞触发报警后，泵检测到阻塞压力缓解时，无需人为干预，泵自动重新启动输液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1"/>
              </w:rPr>
              <w:t>14.具备气泡报警功能，支持最小15μL的单个气泡报警</w:t>
            </w:r>
          </w:p>
          <w:p>
            <w:pPr>
              <w:pStyle w:val="null3"/>
              <w:jc w:val="both"/>
            </w:pPr>
            <w:r>
              <w:rPr>
                <w:rFonts w:ascii="仿宋_GB2312" w:hAnsi="仿宋_GB2312" w:cs="仿宋_GB2312" w:eastAsia="仿宋_GB2312"/>
                <w:sz w:val="21"/>
              </w:rPr>
              <w:t>15.电池工作时间≥5小时</w:t>
            </w:r>
          </w:p>
          <w:p>
            <w:pPr>
              <w:pStyle w:val="null3"/>
              <w:jc w:val="both"/>
            </w:pPr>
            <w:r>
              <w:rPr>
                <w:rFonts w:ascii="仿宋_GB2312" w:hAnsi="仿宋_GB2312" w:cs="仿宋_GB2312" w:eastAsia="仿宋_GB2312"/>
                <w:sz w:val="21"/>
              </w:rPr>
              <w:t>16.防异物及进液等级≥IP44</w:t>
            </w:r>
          </w:p>
          <w:p>
            <w:pPr>
              <w:pStyle w:val="null3"/>
              <w:jc w:val="both"/>
            </w:pPr>
            <w:r>
              <w:rPr>
                <w:rFonts w:ascii="仿宋_GB2312" w:hAnsi="仿宋_GB2312" w:cs="仿宋_GB2312" w:eastAsia="仿宋_GB2312"/>
                <w:sz w:val="21"/>
              </w:rPr>
              <w:t>17.整机重量</w:t>
            </w:r>
            <w:r>
              <w:rPr>
                <w:rFonts w:ascii="仿宋_GB2312" w:hAnsi="仿宋_GB2312" w:cs="仿宋_GB2312" w:eastAsia="仿宋_GB2312"/>
                <w:sz w:val="21"/>
              </w:rPr>
              <w:t>≤</w:t>
            </w:r>
            <w:r>
              <w:rPr>
                <w:rFonts w:ascii="仿宋_GB2312" w:hAnsi="仿宋_GB2312" w:cs="仿宋_GB2312" w:eastAsia="仿宋_GB2312"/>
                <w:sz w:val="21"/>
              </w:rPr>
              <w:t>1.5kg</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 主机              1台</w:t>
            </w:r>
          </w:p>
          <w:p>
            <w:pPr>
              <w:pStyle w:val="null3"/>
              <w:jc w:val="both"/>
            </w:pPr>
            <w:r>
              <w:rPr>
                <w:rFonts w:ascii="仿宋_GB2312" w:hAnsi="仿宋_GB2312" w:cs="仿宋_GB2312" w:eastAsia="仿宋_GB2312"/>
                <w:sz w:val="21"/>
              </w:rPr>
              <w:t>2. 电源线            1根</w:t>
            </w:r>
          </w:p>
          <w:p>
            <w:pPr>
              <w:pStyle w:val="null3"/>
              <w:jc w:val="both"/>
            </w:pPr>
            <w:r>
              <w:rPr>
                <w:rFonts w:ascii="仿宋_GB2312" w:hAnsi="仿宋_GB2312" w:cs="仿宋_GB2312" w:eastAsia="仿宋_GB2312"/>
                <w:sz w:val="21"/>
              </w:rPr>
              <w:t>3. 说明书            1本</w:t>
            </w:r>
          </w:p>
          <w:p>
            <w:pPr>
              <w:pStyle w:val="null3"/>
              <w:jc w:val="both"/>
            </w:pPr>
            <w:r>
              <w:rPr>
                <w:rFonts w:ascii="仿宋_GB2312" w:hAnsi="仿宋_GB2312" w:cs="仿宋_GB2312" w:eastAsia="仿宋_GB2312"/>
                <w:sz w:val="21"/>
              </w:rPr>
              <w:t>4. 合格证            1本</w:t>
            </w:r>
          </w:p>
          <w:p>
            <w:pPr>
              <w:pStyle w:val="null3"/>
              <w:jc w:val="both"/>
            </w:pPr>
            <w:r>
              <w:rPr>
                <w:rFonts w:ascii="仿宋_GB2312" w:hAnsi="仿宋_GB2312" w:cs="仿宋_GB2312" w:eastAsia="仿宋_GB2312"/>
                <w:sz w:val="21"/>
              </w:rPr>
              <w:t>5. 保修卡            1本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8"/>
                <w:b/>
              </w:rPr>
              <w:t>冰毯机</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1.适用范围：在医疗机构临床使用环境下，适用于需要降低体温的人群， 通过控制设备内循环液体的温度，与患者直接接触进行热量交换从而降低 患者体温，达到辅助调节人体温度目的。</w:t>
            </w:r>
          </w:p>
          <w:p>
            <w:pPr>
              <w:pStyle w:val="null3"/>
              <w:jc w:val="both"/>
            </w:pPr>
            <w:r>
              <w:rPr>
                <w:rFonts w:ascii="仿宋_GB2312" w:hAnsi="仿宋_GB2312" w:cs="仿宋_GB2312" w:eastAsia="仿宋_GB2312"/>
                <w:sz w:val="21"/>
              </w:rPr>
              <w:t>2.主机特点：</w:t>
            </w:r>
          </w:p>
          <w:p>
            <w:pPr>
              <w:pStyle w:val="null3"/>
              <w:jc w:val="both"/>
            </w:pPr>
            <w:r>
              <w:rPr>
                <w:rFonts w:ascii="仿宋_GB2312" w:hAnsi="仿宋_GB2312" w:cs="仿宋_GB2312" w:eastAsia="仿宋_GB2312"/>
                <w:sz w:val="21"/>
              </w:rPr>
              <w:t>2.1机箱材质为ABS 材质</w:t>
            </w:r>
          </w:p>
          <w:p>
            <w:pPr>
              <w:pStyle w:val="null3"/>
              <w:jc w:val="both"/>
            </w:pPr>
            <w:r>
              <w:rPr>
                <w:rFonts w:ascii="仿宋_GB2312" w:hAnsi="仿宋_GB2312" w:cs="仿宋_GB2312" w:eastAsia="仿宋_GB2312"/>
                <w:sz w:val="21"/>
              </w:rPr>
              <w:t>2.2降温毯、降温帽采用TPU 材质，蜂窝状设计，并配有同规格毯套和帽 套</w:t>
            </w:r>
          </w:p>
          <w:p>
            <w:pPr>
              <w:pStyle w:val="null3"/>
              <w:jc w:val="both"/>
            </w:pPr>
            <w:r>
              <w:rPr>
                <w:rFonts w:ascii="仿宋_GB2312" w:hAnsi="仿宋_GB2312" w:cs="仿宋_GB2312" w:eastAsia="仿宋_GB2312"/>
                <w:sz w:val="21"/>
              </w:rPr>
              <w:t>2.3正面尺寸小于35CM</w:t>
            </w:r>
          </w:p>
          <w:p>
            <w:pPr>
              <w:pStyle w:val="null3"/>
              <w:jc w:val="both"/>
            </w:pPr>
            <w:r>
              <w:rPr>
                <w:rFonts w:ascii="仿宋_GB2312" w:hAnsi="仿宋_GB2312" w:cs="仿宋_GB2312" w:eastAsia="仿宋_GB2312"/>
                <w:sz w:val="21"/>
              </w:rPr>
              <w:t>2.4双通道输出，自动控温、双温双控，控温精准，实时监测</w:t>
            </w:r>
          </w:p>
          <w:p>
            <w:pPr>
              <w:pStyle w:val="null3"/>
              <w:jc w:val="both"/>
            </w:pPr>
            <w:r>
              <w:rPr>
                <w:rFonts w:ascii="仿宋_GB2312" w:hAnsi="仿宋_GB2312" w:cs="仿宋_GB2312" w:eastAsia="仿宋_GB2312"/>
                <w:sz w:val="21"/>
              </w:rPr>
              <w:t>2.5显示方式采用彩色液晶触摸屏</w:t>
            </w:r>
          </w:p>
          <w:p>
            <w:pPr>
              <w:pStyle w:val="null3"/>
              <w:jc w:val="both"/>
            </w:pPr>
            <w:r>
              <w:rPr>
                <w:rFonts w:ascii="仿宋_GB2312" w:hAnsi="仿宋_GB2312" w:cs="仿宋_GB2312" w:eastAsia="仿宋_GB2312"/>
                <w:sz w:val="21"/>
              </w:rPr>
              <w:t>3.控制方式：手动控制和自动控制</w:t>
            </w:r>
          </w:p>
          <w:p>
            <w:pPr>
              <w:pStyle w:val="null3"/>
              <w:jc w:val="both"/>
            </w:pPr>
            <w:r>
              <w:rPr>
                <w:rFonts w:ascii="仿宋_GB2312" w:hAnsi="仿宋_GB2312" w:cs="仿宋_GB2312" w:eastAsia="仿宋_GB2312"/>
                <w:sz w:val="21"/>
              </w:rPr>
              <w:t>3.1手动控制：即控制降温毯、降温帽的温度</w:t>
            </w:r>
          </w:p>
          <w:p>
            <w:pPr>
              <w:pStyle w:val="null3"/>
              <w:jc w:val="both"/>
            </w:pPr>
            <w:r>
              <w:rPr>
                <w:rFonts w:ascii="仿宋_GB2312" w:hAnsi="仿宋_GB2312" w:cs="仿宋_GB2312" w:eastAsia="仿宋_GB2312"/>
                <w:sz w:val="21"/>
              </w:rPr>
              <w:t>3.2自动控制：控制人体温度，五种默认工作模式P1、P2、P3、P4、P5,</w:t>
            </w:r>
          </w:p>
          <w:p>
            <w:pPr>
              <w:pStyle w:val="null3"/>
              <w:jc w:val="both"/>
            </w:pPr>
            <w:r>
              <w:rPr>
                <w:rFonts w:ascii="仿宋_GB2312" w:hAnsi="仿宋_GB2312" w:cs="仿宋_GB2312" w:eastAsia="仿宋_GB2312"/>
                <w:sz w:val="21"/>
              </w:rPr>
              <w:t>4.技术指标：</w:t>
            </w:r>
          </w:p>
          <w:p>
            <w:pPr>
              <w:pStyle w:val="null3"/>
              <w:jc w:val="both"/>
            </w:pPr>
            <w:r>
              <w:rPr>
                <w:rFonts w:ascii="仿宋_GB2312" w:hAnsi="仿宋_GB2312" w:cs="仿宋_GB2312" w:eastAsia="仿宋_GB2312"/>
                <w:sz w:val="21"/>
              </w:rPr>
              <w:t>4.1毯/帽温度设定范围： -1℃~25℃(通道温度);步进：0.1℃;温度 允差：±1℃</w:t>
            </w:r>
          </w:p>
          <w:p>
            <w:pPr>
              <w:pStyle w:val="null3"/>
              <w:jc w:val="both"/>
            </w:pPr>
            <w:r>
              <w:rPr>
                <w:rFonts w:ascii="仿宋_GB2312" w:hAnsi="仿宋_GB2312" w:cs="仿宋_GB2312" w:eastAsia="仿宋_GB2312"/>
                <w:sz w:val="21"/>
              </w:rPr>
              <w:t>4.2体温设定范围：30℃~40℃,步进：0.1℃</w:t>
            </w:r>
          </w:p>
          <w:p>
            <w:pPr>
              <w:pStyle w:val="null3"/>
              <w:jc w:val="both"/>
            </w:pPr>
            <w:r>
              <w:rPr>
                <w:rFonts w:ascii="仿宋_GB2312" w:hAnsi="仿宋_GB2312" w:cs="仿宋_GB2312" w:eastAsia="仿宋_GB2312"/>
                <w:sz w:val="21"/>
              </w:rPr>
              <w:t>4.3体温传感器监测范围：25℃~45℃,允差：±0.1℃</w:t>
            </w:r>
          </w:p>
          <w:p>
            <w:pPr>
              <w:pStyle w:val="null3"/>
              <w:jc w:val="both"/>
            </w:pPr>
            <w:r>
              <w:rPr>
                <w:rFonts w:ascii="仿宋_GB2312" w:hAnsi="仿宋_GB2312" w:cs="仿宋_GB2312" w:eastAsia="仿宋_GB2312"/>
                <w:sz w:val="21"/>
              </w:rPr>
              <w:t>4.4平均速率：空载平均速率：≥1℃/min; 负载最大平均速率≥5℃/h 5.5报警提示功能：低水位提示、传感器功能异常提示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运行模式：连续运行</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6</w:t>
            </w:r>
            <w:r>
              <w:rPr>
                <w:rFonts w:ascii="仿宋_GB2312" w:hAnsi="仿宋_GB2312" w:cs="仿宋_GB2312" w:eastAsia="仿宋_GB2312"/>
                <w:sz w:val="21"/>
              </w:rPr>
              <w:t>计时范围：</w:t>
            </w:r>
            <w:r>
              <w:rPr>
                <w:rFonts w:ascii="仿宋_GB2312" w:hAnsi="仿宋_GB2312" w:cs="仿宋_GB2312" w:eastAsia="仿宋_GB2312"/>
                <w:sz w:val="21"/>
              </w:rPr>
              <w:t>0～999小时；计时误差：±2%</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7</w:t>
            </w:r>
            <w:r>
              <w:rPr>
                <w:rFonts w:ascii="仿宋_GB2312" w:hAnsi="仿宋_GB2312" w:cs="仿宋_GB2312" w:eastAsia="仿宋_GB2312"/>
                <w:sz w:val="21"/>
              </w:rPr>
              <w:t>噪音</w:t>
            </w:r>
            <w:r>
              <w:rPr>
                <w:rFonts w:ascii="仿宋_GB2312" w:hAnsi="仿宋_GB2312" w:cs="仿宋_GB2312" w:eastAsia="仿宋_GB2312"/>
                <w:sz w:val="21"/>
              </w:rPr>
              <w:t>(A 权)≤50dB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8</w:t>
            </w:r>
            <w:r>
              <w:rPr>
                <w:rFonts w:ascii="仿宋_GB2312" w:hAnsi="仿宋_GB2312" w:cs="仿宋_GB2312" w:eastAsia="仿宋_GB2312"/>
                <w:sz w:val="21"/>
              </w:rPr>
              <w:t>毯子承重</w:t>
            </w:r>
            <w:r>
              <w:rPr>
                <w:rFonts w:ascii="仿宋_GB2312" w:hAnsi="仿宋_GB2312" w:cs="仿宋_GB2312" w:eastAsia="仿宋_GB2312"/>
                <w:sz w:val="21"/>
              </w:rPr>
              <w:t>≥135Kg</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设备的输入功率：</w:t>
            </w:r>
            <w:r>
              <w:rPr>
                <w:rFonts w:ascii="仿宋_GB2312" w:hAnsi="仿宋_GB2312" w:cs="仿宋_GB2312" w:eastAsia="仿宋_GB2312"/>
                <w:sz w:val="21"/>
              </w:rPr>
              <w:t>300VA</w:t>
            </w:r>
          </w:p>
          <w:p>
            <w:pPr>
              <w:pStyle w:val="null3"/>
              <w:jc w:val="both"/>
            </w:pPr>
            <w:r>
              <w:rPr>
                <w:rFonts w:ascii="仿宋_GB2312" w:hAnsi="仿宋_GB2312" w:cs="仿宋_GB2312" w:eastAsia="仿宋_GB2312"/>
                <w:sz w:val="21"/>
              </w:rPr>
              <w:t>5.正常工作条件：</w:t>
            </w:r>
          </w:p>
          <w:p>
            <w:pPr>
              <w:pStyle w:val="null3"/>
              <w:jc w:val="both"/>
            </w:pPr>
            <w:r>
              <w:rPr>
                <w:rFonts w:ascii="仿宋_GB2312" w:hAnsi="仿宋_GB2312" w:cs="仿宋_GB2312" w:eastAsia="仿宋_GB2312"/>
                <w:sz w:val="21"/>
              </w:rPr>
              <w:t>5.1环境温度：5℃~40℃</w:t>
            </w:r>
          </w:p>
          <w:p>
            <w:pPr>
              <w:pStyle w:val="null3"/>
              <w:jc w:val="both"/>
            </w:pPr>
            <w:r>
              <w:rPr>
                <w:rFonts w:ascii="仿宋_GB2312" w:hAnsi="仿宋_GB2312" w:cs="仿宋_GB2312" w:eastAsia="仿宋_GB2312"/>
                <w:sz w:val="21"/>
              </w:rPr>
              <w:t>5.2相对湿度：不大于80%</w:t>
            </w:r>
          </w:p>
          <w:p>
            <w:pPr>
              <w:pStyle w:val="null3"/>
              <w:jc w:val="both"/>
            </w:pPr>
            <w:r>
              <w:rPr>
                <w:rFonts w:ascii="仿宋_GB2312" w:hAnsi="仿宋_GB2312" w:cs="仿宋_GB2312" w:eastAsia="仿宋_GB2312"/>
                <w:sz w:val="21"/>
              </w:rPr>
              <w:t>5.3大气压力：700hPa～1060hPa</w:t>
            </w:r>
          </w:p>
          <w:p>
            <w:pPr>
              <w:pStyle w:val="null3"/>
              <w:jc w:val="both"/>
            </w:pPr>
            <w:r>
              <w:rPr>
                <w:rFonts w:ascii="仿宋_GB2312" w:hAnsi="仿宋_GB2312" w:cs="仿宋_GB2312" w:eastAsia="仿宋_GB2312"/>
                <w:sz w:val="21"/>
              </w:rPr>
              <w:t>5.4使用电源： a.c.220V±22V,50Hz±1Hz</w:t>
            </w:r>
          </w:p>
          <w:p>
            <w:pPr>
              <w:pStyle w:val="null3"/>
              <w:jc w:val="both"/>
            </w:pPr>
            <w:r>
              <w:rPr>
                <w:rFonts w:ascii="仿宋_GB2312" w:hAnsi="仿宋_GB2312" w:cs="仿宋_GB2312" w:eastAsia="仿宋_GB2312"/>
                <w:sz w:val="21"/>
              </w:rPr>
              <w:t>6.升温毯温度设置范围：体温设定范围30℃～40℃；</w:t>
            </w:r>
          </w:p>
          <w:p>
            <w:pPr>
              <w:pStyle w:val="null3"/>
              <w:jc w:val="both"/>
            </w:pPr>
            <w:r>
              <w:rPr>
                <w:rFonts w:ascii="仿宋_GB2312" w:hAnsi="仿宋_GB2312" w:cs="仿宋_GB2312" w:eastAsia="仿宋_GB2312"/>
                <w:sz w:val="21"/>
              </w:rPr>
              <w:t>7. 温度测量范围：0.1～49.9℃</w:t>
            </w:r>
          </w:p>
          <w:p>
            <w:pPr>
              <w:pStyle w:val="null3"/>
              <w:jc w:val="both"/>
            </w:pPr>
            <w:r>
              <w:rPr>
                <w:rFonts w:ascii="仿宋_GB2312" w:hAnsi="仿宋_GB2312" w:cs="仿宋_GB2312" w:eastAsia="仿宋_GB2312"/>
                <w:sz w:val="21"/>
              </w:rPr>
              <w:t>8. 温度实时动态显示分辨率为0.1℃</w:t>
            </w:r>
          </w:p>
          <w:p>
            <w:pPr>
              <w:pStyle w:val="null3"/>
              <w:jc w:val="both"/>
            </w:pPr>
            <w:r>
              <w:rPr>
                <w:rFonts w:ascii="仿宋_GB2312" w:hAnsi="仿宋_GB2312" w:cs="仿宋_GB2312" w:eastAsia="仿宋_GB2312"/>
                <w:sz w:val="21"/>
              </w:rPr>
              <w:t>9. 防护等级：≧IP23级</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8"/>
                <w:b/>
              </w:rPr>
              <w:t>冰毯机</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1.适用范围：在医疗机构临床使用环境下，适用于需要降低体温的人群， 通过控制设备内循环液体的温度，与患者直接接触进行热量交换从而降低 患者体温，达到辅助调节人体温度目的。</w:t>
            </w:r>
          </w:p>
          <w:p>
            <w:pPr>
              <w:pStyle w:val="null3"/>
              <w:jc w:val="both"/>
            </w:pPr>
            <w:r>
              <w:rPr>
                <w:rFonts w:ascii="仿宋_GB2312" w:hAnsi="仿宋_GB2312" w:cs="仿宋_GB2312" w:eastAsia="仿宋_GB2312"/>
                <w:sz w:val="21"/>
              </w:rPr>
              <w:t>2.主机特点：</w:t>
            </w:r>
          </w:p>
          <w:p>
            <w:pPr>
              <w:pStyle w:val="null3"/>
              <w:jc w:val="both"/>
            </w:pPr>
            <w:r>
              <w:rPr>
                <w:rFonts w:ascii="仿宋_GB2312" w:hAnsi="仿宋_GB2312" w:cs="仿宋_GB2312" w:eastAsia="仿宋_GB2312"/>
                <w:sz w:val="21"/>
              </w:rPr>
              <w:t>2.1机箱材质为ABS 材质</w:t>
            </w:r>
          </w:p>
          <w:p>
            <w:pPr>
              <w:pStyle w:val="null3"/>
              <w:jc w:val="both"/>
            </w:pPr>
            <w:r>
              <w:rPr>
                <w:rFonts w:ascii="仿宋_GB2312" w:hAnsi="仿宋_GB2312" w:cs="仿宋_GB2312" w:eastAsia="仿宋_GB2312"/>
                <w:sz w:val="21"/>
              </w:rPr>
              <w:t>2.2降温毯、降温帽采用TPU 材质，蜂窝状设计，并配有同规格毯套和帽 套</w:t>
            </w:r>
          </w:p>
          <w:p>
            <w:pPr>
              <w:pStyle w:val="null3"/>
              <w:jc w:val="both"/>
            </w:pPr>
            <w:r>
              <w:rPr>
                <w:rFonts w:ascii="仿宋_GB2312" w:hAnsi="仿宋_GB2312" w:cs="仿宋_GB2312" w:eastAsia="仿宋_GB2312"/>
                <w:sz w:val="21"/>
              </w:rPr>
              <w:t>2.3正面尺寸小于35CM</w:t>
            </w:r>
          </w:p>
          <w:p>
            <w:pPr>
              <w:pStyle w:val="null3"/>
              <w:jc w:val="both"/>
            </w:pPr>
            <w:r>
              <w:rPr>
                <w:rFonts w:ascii="仿宋_GB2312" w:hAnsi="仿宋_GB2312" w:cs="仿宋_GB2312" w:eastAsia="仿宋_GB2312"/>
                <w:sz w:val="21"/>
              </w:rPr>
              <w:t>2.4双通道输出，自动控温、双温双控，控温精准，实时监测</w:t>
            </w:r>
          </w:p>
          <w:p>
            <w:pPr>
              <w:pStyle w:val="null3"/>
              <w:jc w:val="both"/>
            </w:pPr>
            <w:r>
              <w:rPr>
                <w:rFonts w:ascii="仿宋_GB2312" w:hAnsi="仿宋_GB2312" w:cs="仿宋_GB2312" w:eastAsia="仿宋_GB2312"/>
                <w:sz w:val="21"/>
              </w:rPr>
              <w:t>2.5显示方式采用彩色液晶触摸屏</w:t>
            </w:r>
          </w:p>
          <w:p>
            <w:pPr>
              <w:pStyle w:val="null3"/>
              <w:jc w:val="both"/>
            </w:pPr>
            <w:r>
              <w:rPr>
                <w:rFonts w:ascii="仿宋_GB2312" w:hAnsi="仿宋_GB2312" w:cs="仿宋_GB2312" w:eastAsia="仿宋_GB2312"/>
                <w:sz w:val="21"/>
              </w:rPr>
              <w:t>3.控制方式：手动控制和自动控制</w:t>
            </w:r>
          </w:p>
          <w:p>
            <w:pPr>
              <w:pStyle w:val="null3"/>
              <w:jc w:val="both"/>
            </w:pPr>
            <w:r>
              <w:rPr>
                <w:rFonts w:ascii="仿宋_GB2312" w:hAnsi="仿宋_GB2312" w:cs="仿宋_GB2312" w:eastAsia="仿宋_GB2312"/>
                <w:sz w:val="21"/>
              </w:rPr>
              <w:t>3.1手动控制：即控制降温毯、降温帽的温度</w:t>
            </w:r>
          </w:p>
          <w:p>
            <w:pPr>
              <w:pStyle w:val="null3"/>
              <w:jc w:val="both"/>
            </w:pPr>
            <w:r>
              <w:rPr>
                <w:rFonts w:ascii="仿宋_GB2312" w:hAnsi="仿宋_GB2312" w:cs="仿宋_GB2312" w:eastAsia="仿宋_GB2312"/>
                <w:sz w:val="21"/>
              </w:rPr>
              <w:t>3.2自动控制：控制人体温度，五种默认工作模式P1、P2、P3、P4、P5,</w:t>
            </w:r>
          </w:p>
          <w:p>
            <w:pPr>
              <w:pStyle w:val="null3"/>
              <w:jc w:val="both"/>
            </w:pPr>
            <w:r>
              <w:rPr>
                <w:rFonts w:ascii="仿宋_GB2312" w:hAnsi="仿宋_GB2312" w:cs="仿宋_GB2312" w:eastAsia="仿宋_GB2312"/>
                <w:sz w:val="21"/>
              </w:rPr>
              <w:t>智能选择</w:t>
            </w:r>
          </w:p>
          <w:p>
            <w:pPr>
              <w:pStyle w:val="null3"/>
              <w:jc w:val="both"/>
            </w:pPr>
            <w:r>
              <w:rPr>
                <w:rFonts w:ascii="仿宋_GB2312" w:hAnsi="仿宋_GB2312" w:cs="仿宋_GB2312" w:eastAsia="仿宋_GB2312"/>
                <w:sz w:val="21"/>
              </w:rPr>
              <w:t>4.技术指标：</w:t>
            </w:r>
          </w:p>
          <w:p>
            <w:pPr>
              <w:pStyle w:val="null3"/>
              <w:jc w:val="both"/>
            </w:pPr>
            <w:r>
              <w:rPr>
                <w:rFonts w:ascii="仿宋_GB2312" w:hAnsi="仿宋_GB2312" w:cs="仿宋_GB2312" w:eastAsia="仿宋_GB2312"/>
                <w:sz w:val="21"/>
              </w:rPr>
              <w:t>4.1毯/帽温度设定范围： -1℃~25℃(通道温度);步进：0.1℃;温度 允差：±1℃</w:t>
            </w:r>
          </w:p>
          <w:p>
            <w:pPr>
              <w:pStyle w:val="null3"/>
              <w:jc w:val="both"/>
            </w:pPr>
            <w:r>
              <w:rPr>
                <w:rFonts w:ascii="仿宋_GB2312" w:hAnsi="仿宋_GB2312" w:cs="仿宋_GB2312" w:eastAsia="仿宋_GB2312"/>
                <w:sz w:val="21"/>
              </w:rPr>
              <w:t>4.2体温设定范围：30℃~40℃,步进：0.1℃</w:t>
            </w:r>
          </w:p>
          <w:p>
            <w:pPr>
              <w:pStyle w:val="null3"/>
              <w:jc w:val="both"/>
            </w:pPr>
            <w:r>
              <w:rPr>
                <w:rFonts w:ascii="仿宋_GB2312" w:hAnsi="仿宋_GB2312" w:cs="仿宋_GB2312" w:eastAsia="仿宋_GB2312"/>
                <w:sz w:val="21"/>
              </w:rPr>
              <w:t>4.3体温传感器监测范围：25℃~45℃,允差：±0.1℃</w:t>
            </w:r>
          </w:p>
          <w:p>
            <w:pPr>
              <w:pStyle w:val="null3"/>
              <w:jc w:val="both"/>
            </w:pPr>
            <w:r>
              <w:rPr>
                <w:rFonts w:ascii="仿宋_GB2312" w:hAnsi="仿宋_GB2312" w:cs="仿宋_GB2312" w:eastAsia="仿宋_GB2312"/>
                <w:sz w:val="21"/>
              </w:rPr>
              <w:t>4.4平均速率：空载平均速率：≥1℃/min; 负载最大平均速率≥5℃/h 5.5报警提示功能：低水位提示、传感器功能异常提示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运行模式：连续运行</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6</w:t>
            </w:r>
            <w:r>
              <w:rPr>
                <w:rFonts w:ascii="仿宋_GB2312" w:hAnsi="仿宋_GB2312" w:cs="仿宋_GB2312" w:eastAsia="仿宋_GB2312"/>
                <w:sz w:val="21"/>
              </w:rPr>
              <w:t>计时范围：</w:t>
            </w:r>
            <w:r>
              <w:rPr>
                <w:rFonts w:ascii="仿宋_GB2312" w:hAnsi="仿宋_GB2312" w:cs="仿宋_GB2312" w:eastAsia="仿宋_GB2312"/>
                <w:sz w:val="21"/>
              </w:rPr>
              <w:t>0～999小时；计时误差：±2%</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7</w:t>
            </w:r>
            <w:r>
              <w:rPr>
                <w:rFonts w:ascii="仿宋_GB2312" w:hAnsi="仿宋_GB2312" w:cs="仿宋_GB2312" w:eastAsia="仿宋_GB2312"/>
                <w:sz w:val="21"/>
              </w:rPr>
              <w:t>噪音</w:t>
            </w:r>
            <w:r>
              <w:rPr>
                <w:rFonts w:ascii="仿宋_GB2312" w:hAnsi="仿宋_GB2312" w:cs="仿宋_GB2312" w:eastAsia="仿宋_GB2312"/>
                <w:sz w:val="21"/>
              </w:rPr>
              <w:t>(A 权)≤50dB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8</w:t>
            </w:r>
            <w:r>
              <w:rPr>
                <w:rFonts w:ascii="仿宋_GB2312" w:hAnsi="仿宋_GB2312" w:cs="仿宋_GB2312" w:eastAsia="仿宋_GB2312"/>
                <w:sz w:val="21"/>
              </w:rPr>
              <w:t>毯子承重</w:t>
            </w:r>
            <w:r>
              <w:rPr>
                <w:rFonts w:ascii="仿宋_GB2312" w:hAnsi="仿宋_GB2312" w:cs="仿宋_GB2312" w:eastAsia="仿宋_GB2312"/>
                <w:sz w:val="21"/>
              </w:rPr>
              <w:t>≥135Kg</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设备的输入功率：</w:t>
            </w:r>
            <w:r>
              <w:rPr>
                <w:rFonts w:ascii="仿宋_GB2312" w:hAnsi="仿宋_GB2312" w:cs="仿宋_GB2312" w:eastAsia="仿宋_GB2312"/>
                <w:sz w:val="21"/>
              </w:rPr>
              <w:t>300VA</w:t>
            </w:r>
          </w:p>
          <w:p>
            <w:pPr>
              <w:pStyle w:val="null3"/>
              <w:jc w:val="both"/>
            </w:pPr>
            <w:r>
              <w:rPr>
                <w:rFonts w:ascii="仿宋_GB2312" w:hAnsi="仿宋_GB2312" w:cs="仿宋_GB2312" w:eastAsia="仿宋_GB2312"/>
                <w:sz w:val="21"/>
              </w:rPr>
              <w:t>5.正常工作条件：</w:t>
            </w:r>
          </w:p>
          <w:p>
            <w:pPr>
              <w:pStyle w:val="null3"/>
              <w:jc w:val="both"/>
            </w:pPr>
            <w:r>
              <w:rPr>
                <w:rFonts w:ascii="仿宋_GB2312" w:hAnsi="仿宋_GB2312" w:cs="仿宋_GB2312" w:eastAsia="仿宋_GB2312"/>
                <w:sz w:val="21"/>
              </w:rPr>
              <w:t>5.1环境温度：5℃~40℃</w:t>
            </w:r>
          </w:p>
          <w:p>
            <w:pPr>
              <w:pStyle w:val="null3"/>
              <w:jc w:val="both"/>
            </w:pPr>
            <w:r>
              <w:rPr>
                <w:rFonts w:ascii="仿宋_GB2312" w:hAnsi="仿宋_GB2312" w:cs="仿宋_GB2312" w:eastAsia="仿宋_GB2312"/>
                <w:sz w:val="21"/>
              </w:rPr>
              <w:t>5.2相对湿度：不大于80%</w:t>
            </w:r>
          </w:p>
          <w:p>
            <w:pPr>
              <w:pStyle w:val="null3"/>
              <w:jc w:val="both"/>
            </w:pPr>
            <w:r>
              <w:rPr>
                <w:rFonts w:ascii="仿宋_GB2312" w:hAnsi="仿宋_GB2312" w:cs="仿宋_GB2312" w:eastAsia="仿宋_GB2312"/>
                <w:sz w:val="21"/>
              </w:rPr>
              <w:t>5.3大气压力：700hPa～1060hPa</w:t>
            </w:r>
          </w:p>
          <w:p>
            <w:pPr>
              <w:pStyle w:val="null3"/>
              <w:jc w:val="both"/>
            </w:pPr>
            <w:r>
              <w:rPr>
                <w:rFonts w:ascii="仿宋_GB2312" w:hAnsi="仿宋_GB2312" w:cs="仿宋_GB2312" w:eastAsia="仿宋_GB2312"/>
                <w:sz w:val="21"/>
              </w:rPr>
              <w:t>5.4使用电源： a.c.220V±22V,50Hz±1Hz</w:t>
            </w:r>
          </w:p>
          <w:p>
            <w:pPr>
              <w:pStyle w:val="null3"/>
              <w:jc w:val="both"/>
            </w:pPr>
            <w:r>
              <w:rPr>
                <w:rFonts w:ascii="仿宋_GB2312" w:hAnsi="仿宋_GB2312" w:cs="仿宋_GB2312" w:eastAsia="仿宋_GB2312"/>
                <w:sz w:val="21"/>
              </w:rPr>
              <w:t>6.升温毯温度设置范围：体温设定范围30℃～40℃；</w:t>
            </w:r>
          </w:p>
          <w:p>
            <w:pPr>
              <w:pStyle w:val="null3"/>
              <w:jc w:val="both"/>
            </w:pPr>
            <w:r>
              <w:rPr>
                <w:rFonts w:ascii="仿宋_GB2312" w:hAnsi="仿宋_GB2312" w:cs="仿宋_GB2312" w:eastAsia="仿宋_GB2312"/>
                <w:sz w:val="21"/>
              </w:rPr>
              <w:t>7. 温度测量范围：0.1～49.9℃</w:t>
            </w:r>
          </w:p>
          <w:p>
            <w:pPr>
              <w:pStyle w:val="null3"/>
              <w:jc w:val="both"/>
            </w:pPr>
            <w:r>
              <w:rPr>
                <w:rFonts w:ascii="仿宋_GB2312" w:hAnsi="仿宋_GB2312" w:cs="仿宋_GB2312" w:eastAsia="仿宋_GB2312"/>
                <w:sz w:val="21"/>
              </w:rPr>
              <w:t>8. 温度实时动态显示分辨率为0.1℃</w:t>
            </w:r>
          </w:p>
          <w:p>
            <w:pPr>
              <w:pStyle w:val="null3"/>
              <w:jc w:val="both"/>
            </w:pPr>
            <w:r>
              <w:rPr>
                <w:rFonts w:ascii="仿宋_GB2312" w:hAnsi="仿宋_GB2312" w:cs="仿宋_GB2312" w:eastAsia="仿宋_GB2312"/>
                <w:sz w:val="21"/>
              </w:rPr>
              <w:t>9. 防护等级：≧IP23级</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8"/>
                <w:b/>
              </w:rPr>
              <w:t>鼻饲泵</w:t>
            </w:r>
            <w:r>
              <w:rPr>
                <w:rFonts w:ascii="仿宋_GB2312" w:hAnsi="仿宋_GB2312" w:cs="仿宋_GB2312" w:eastAsia="仿宋_GB2312"/>
                <w:sz w:val="28"/>
                <w:b/>
              </w:rPr>
              <w:t>参数需求:</w:t>
            </w:r>
          </w:p>
          <w:p>
            <w:pPr>
              <w:pStyle w:val="null3"/>
              <w:jc w:val="both"/>
            </w:pPr>
            <w:r>
              <w:rPr>
                <w:rFonts w:ascii="仿宋_GB2312" w:hAnsi="仿宋_GB2312" w:cs="仿宋_GB2312" w:eastAsia="仿宋_GB2312"/>
                <w:sz w:val="21"/>
              </w:rPr>
              <w:t>1、全透明泵门设计，≥3.5英寸彩屏，中文显示，触摸输入。</w:t>
            </w:r>
          </w:p>
          <w:p>
            <w:pPr>
              <w:pStyle w:val="null3"/>
              <w:jc w:val="both"/>
            </w:pPr>
            <w:r>
              <w:rPr>
                <w:rFonts w:ascii="仿宋_GB2312" w:hAnsi="仿宋_GB2312" w:cs="仿宋_GB2312" w:eastAsia="仿宋_GB2312"/>
                <w:sz w:val="21"/>
              </w:rPr>
              <w:t>2、营养管采用人体工程学的U型方式进行喂养.</w:t>
            </w:r>
          </w:p>
          <w:p>
            <w:pPr>
              <w:pStyle w:val="null3"/>
              <w:jc w:val="both"/>
            </w:pPr>
            <w:r>
              <w:rPr>
                <w:rFonts w:ascii="仿宋_GB2312" w:hAnsi="仿宋_GB2312" w:cs="仿宋_GB2312" w:eastAsia="仿宋_GB2312"/>
                <w:sz w:val="21"/>
              </w:rPr>
              <w:t>3、可选择开启气泡检测功能，可设置单个气泡和累计气泡两种条件触发报警</w:t>
            </w:r>
          </w:p>
          <w:p>
            <w:pPr>
              <w:pStyle w:val="null3"/>
              <w:jc w:val="both"/>
            </w:pPr>
            <w:r>
              <w:rPr>
                <w:rFonts w:ascii="仿宋_GB2312" w:hAnsi="仿宋_GB2312" w:cs="仿宋_GB2312" w:eastAsia="仿宋_GB2312"/>
                <w:sz w:val="21"/>
              </w:rPr>
              <w:t>4、压力检测功能，3档压力阻塞等级可设（30±20kPa、50kPa±20kPa、70kPa±20kPa）。</w:t>
            </w:r>
          </w:p>
          <w:p>
            <w:pPr>
              <w:pStyle w:val="null3"/>
              <w:jc w:val="both"/>
            </w:pPr>
            <w:r>
              <w:rPr>
                <w:rFonts w:ascii="仿宋_GB2312" w:hAnsi="仿宋_GB2312" w:cs="仿宋_GB2312" w:eastAsia="仿宋_GB2312"/>
                <w:sz w:val="21"/>
              </w:rPr>
              <w:t>5、双管路设计可同时输注营养液管路和冲洗液管路6、屏幕显示速度、喂养模式，预置量、累积量、动态压力、输养液品牌、时间、报警信息。</w:t>
            </w:r>
          </w:p>
          <w:p>
            <w:pPr>
              <w:pStyle w:val="null3"/>
              <w:jc w:val="both"/>
            </w:pPr>
            <w:r>
              <w:rPr>
                <w:rFonts w:ascii="仿宋_GB2312" w:hAnsi="仿宋_GB2312" w:cs="仿宋_GB2312" w:eastAsia="仿宋_GB2312"/>
                <w:sz w:val="21"/>
              </w:rPr>
              <w:t>7、喂养速度：1-1500ml/h，步长1ml/h8、预制量设置范围；0ml-9999.9ml步长0.1ml。</w:t>
            </w:r>
          </w:p>
          <w:p>
            <w:pPr>
              <w:pStyle w:val="null3"/>
              <w:jc w:val="both"/>
            </w:pPr>
            <w:r>
              <w:rPr>
                <w:rFonts w:ascii="仿宋_GB2312" w:hAnsi="仿宋_GB2312" w:cs="仿宋_GB2312" w:eastAsia="仿宋_GB2312"/>
                <w:sz w:val="21"/>
              </w:rPr>
              <w:t>9、冲洗、快排速度:1-1500ml/h，步长1ml/h。</w:t>
            </w:r>
          </w:p>
          <w:p>
            <w:pPr>
              <w:pStyle w:val="null3"/>
              <w:jc w:val="both"/>
            </w:pPr>
            <w:r>
              <w:rPr>
                <w:rFonts w:ascii="仿宋_GB2312" w:hAnsi="仿宋_GB2312" w:cs="仿宋_GB2312" w:eastAsia="仿宋_GB2312"/>
                <w:sz w:val="21"/>
              </w:rPr>
              <w:t>10、可支持手动反抽和自动反抽功能；</w:t>
            </w:r>
          </w:p>
          <w:p>
            <w:pPr>
              <w:pStyle w:val="null3"/>
              <w:jc w:val="both"/>
            </w:pPr>
            <w:r>
              <w:rPr>
                <w:rFonts w:ascii="仿宋_GB2312" w:hAnsi="仿宋_GB2312" w:cs="仿宋_GB2312" w:eastAsia="仿宋_GB2312"/>
                <w:sz w:val="21"/>
              </w:rPr>
              <w:t>11、反抽速度范围:1-1500ml/h，步长1ml/h，默认100ml/h。</w:t>
            </w:r>
          </w:p>
          <w:p>
            <w:pPr>
              <w:pStyle w:val="null3"/>
              <w:jc w:val="both"/>
            </w:pPr>
            <w:r>
              <w:rPr>
                <w:rFonts w:ascii="仿宋_GB2312" w:hAnsi="仿宋_GB2312" w:cs="仿宋_GB2312" w:eastAsia="仿宋_GB2312"/>
                <w:sz w:val="21"/>
              </w:rPr>
              <w:t>12、反抽预置量:1-9999.9ml，步长0.1ml；</w:t>
            </w:r>
          </w:p>
          <w:p>
            <w:pPr>
              <w:pStyle w:val="null3"/>
              <w:jc w:val="both"/>
            </w:pPr>
            <w:r>
              <w:rPr>
                <w:rFonts w:ascii="仿宋_GB2312" w:hAnsi="仿宋_GB2312" w:cs="仿宋_GB2312" w:eastAsia="仿宋_GB2312"/>
                <w:sz w:val="21"/>
              </w:rPr>
              <w:t>13、KTO功能可手动配置关闭或打开。</w:t>
            </w:r>
          </w:p>
          <w:p>
            <w:pPr>
              <w:pStyle w:val="null3"/>
              <w:jc w:val="both"/>
            </w:pPr>
            <w:r>
              <w:rPr>
                <w:rFonts w:ascii="仿宋_GB2312" w:hAnsi="仿宋_GB2312" w:cs="仿宋_GB2312" w:eastAsia="仿宋_GB2312"/>
                <w:sz w:val="21"/>
              </w:rPr>
              <w:t>14、KTO设置模式≥2种,速度范围:1m1/h-50ml/h,，KTO时间设置范围:1min-60min, 15、喂养精度；±5％。</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、屏幕直接可查询历史记录</w:t>
            </w:r>
            <w:r>
              <w:rPr>
                <w:rFonts w:ascii="仿宋_GB2312" w:hAnsi="仿宋_GB2312" w:cs="仿宋_GB2312" w:eastAsia="仿宋_GB2312"/>
                <w:sz w:val="21"/>
              </w:rPr>
              <w:t>2000条：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、报警分类</w:t>
            </w:r>
            <w:r>
              <w:rPr>
                <w:rFonts w:ascii="仿宋_GB2312" w:hAnsi="仿宋_GB2312" w:cs="仿宋_GB2312" w:eastAsia="仿宋_GB2312"/>
                <w:sz w:val="21"/>
              </w:rPr>
              <w:t>≥16种；</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、喂养模式</w:t>
            </w:r>
            <w:r>
              <w:rPr>
                <w:rFonts w:ascii="仿宋_GB2312" w:hAnsi="仿宋_GB2312" w:cs="仿宋_GB2312" w:eastAsia="仿宋_GB2312"/>
                <w:sz w:val="21"/>
              </w:rPr>
              <w:t>≥2种；单喂养模式，连续喂养模式。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、营养液类型设置：可设置成普通或粘稠，营养液为普通时喂养速度为</w:t>
            </w:r>
            <w:r>
              <w:rPr>
                <w:rFonts w:ascii="仿宋_GB2312" w:hAnsi="仿宋_GB2312" w:cs="仿宋_GB2312" w:eastAsia="仿宋_GB2312"/>
                <w:sz w:val="21"/>
              </w:rPr>
              <w:t>1ml/h-1500ml/h，营养液为粘稠时喂养速度为1ml/h-400ml/h20、可设置开机自动记录上次信息和开机清零。</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、加热功能</w:t>
            </w:r>
            <w:r>
              <w:rPr>
                <w:rFonts w:ascii="仿宋_GB2312" w:hAnsi="仿宋_GB2312" w:cs="仿宋_GB2312" w:eastAsia="仿宋_GB2312"/>
                <w:sz w:val="21"/>
              </w:rPr>
              <w:t>:内置插拔式加温鞭接口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、温度设定范围：</w:t>
            </w:r>
            <w:r>
              <w:rPr>
                <w:rFonts w:ascii="仿宋_GB2312" w:hAnsi="仿宋_GB2312" w:cs="仿宋_GB2312" w:eastAsia="仿宋_GB2312"/>
                <w:sz w:val="21"/>
              </w:rPr>
              <w:t>32-41℃, 步长:0.1℃；</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℃和℉两种温度单位切换</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、在环境</w:t>
            </w:r>
            <w:r>
              <w:rPr>
                <w:rFonts w:ascii="仿宋_GB2312" w:hAnsi="仿宋_GB2312" w:cs="仿宋_GB2312" w:eastAsia="仿宋_GB2312"/>
                <w:sz w:val="21"/>
              </w:rPr>
              <w:t>25℃±3℃条件下，3分钟后能加热到设置温度。</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、带</w:t>
            </w:r>
            <w:r>
              <w:rPr>
                <w:rFonts w:ascii="仿宋_GB2312" w:hAnsi="仿宋_GB2312" w:cs="仿宋_GB2312" w:eastAsia="仿宋_GB2312"/>
                <w:sz w:val="21"/>
              </w:rPr>
              <w:t>USB接口</w:t>
            </w:r>
          </w:p>
          <w:p>
            <w:pPr>
              <w:pStyle w:val="null3"/>
              <w:jc w:val="both"/>
            </w:pPr>
            <w:r>
              <w:rPr>
                <w:rFonts w:ascii="仿宋_GB2312" w:hAnsi="仿宋_GB2312" w:cs="仿宋_GB2312" w:eastAsia="仿宋_GB2312"/>
                <w:sz w:val="21"/>
              </w:rPr>
              <w:t>配置需求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1.营养泵主机 1套</w:t>
            </w:r>
          </w:p>
          <w:p>
            <w:pPr>
              <w:pStyle w:val="null3"/>
              <w:jc w:val="both"/>
            </w:pPr>
            <w:r>
              <w:rPr>
                <w:rFonts w:ascii="仿宋_GB2312" w:hAnsi="仿宋_GB2312" w:cs="仿宋_GB2312" w:eastAsia="仿宋_GB2312"/>
                <w:sz w:val="21"/>
              </w:rPr>
              <w:t>2.说明书1本</w:t>
            </w:r>
          </w:p>
          <w:p>
            <w:pPr>
              <w:pStyle w:val="null3"/>
              <w:jc w:val="both"/>
            </w:pPr>
            <w:r>
              <w:rPr>
                <w:rFonts w:ascii="仿宋_GB2312" w:hAnsi="仿宋_GB2312" w:cs="仿宋_GB2312" w:eastAsia="仿宋_GB2312"/>
                <w:sz w:val="21"/>
              </w:rPr>
              <w:t>3.合格证1张</w:t>
            </w:r>
          </w:p>
          <w:p>
            <w:pPr>
              <w:pStyle w:val="null3"/>
              <w:jc w:val="both"/>
            </w:pPr>
            <w:r>
              <w:rPr>
                <w:rFonts w:ascii="仿宋_GB2312" w:hAnsi="仿宋_GB2312" w:cs="仿宋_GB2312" w:eastAsia="仿宋_GB2312"/>
                <w:sz w:val="21"/>
              </w:rPr>
              <w:t>4.保修卡1张</w:t>
            </w:r>
          </w:p>
          <w:p>
            <w:pPr>
              <w:pStyle w:val="null3"/>
              <w:jc w:val="both"/>
            </w:pPr>
            <w:r>
              <w:rPr>
                <w:rFonts w:ascii="仿宋_GB2312" w:hAnsi="仿宋_GB2312" w:cs="仿宋_GB2312" w:eastAsia="仿宋_GB2312"/>
                <w:sz w:val="21"/>
              </w:rPr>
              <w:t>5装箱清单1张</w:t>
            </w:r>
          </w:p>
          <w:p>
            <w:pPr>
              <w:pStyle w:val="null3"/>
              <w:jc w:val="both"/>
            </w:pPr>
            <w:r>
              <w:rPr>
                <w:rFonts w:ascii="仿宋_GB2312" w:hAnsi="仿宋_GB2312" w:cs="仿宋_GB2312" w:eastAsia="仿宋_GB2312"/>
                <w:sz w:val="21"/>
              </w:rPr>
              <w:t>6.操作卡1张</w:t>
            </w:r>
          </w:p>
          <w:p>
            <w:pPr>
              <w:pStyle w:val="null3"/>
              <w:jc w:val="both"/>
            </w:pPr>
            <w:r>
              <w:rPr>
                <w:rFonts w:ascii="仿宋_GB2312" w:hAnsi="仿宋_GB2312" w:cs="仿宋_GB2312" w:eastAsia="仿宋_GB2312"/>
                <w:sz w:val="21"/>
              </w:rPr>
              <w:t>7.电源线1条</w:t>
            </w:r>
          </w:p>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标的名称：A02329900-其他医疗设备（允许进口）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种植机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1、主机技术参数：</w:t>
            </w:r>
          </w:p>
          <w:p>
            <w:pPr>
              <w:pStyle w:val="null3"/>
              <w:jc w:val="both"/>
            </w:pPr>
            <w:r>
              <w:rPr>
                <w:rFonts w:ascii="仿宋_GB2312" w:hAnsi="仿宋_GB2312" w:cs="仿宋_GB2312" w:eastAsia="仿宋_GB2312"/>
                <w:sz w:val="21"/>
              </w:rPr>
              <w:t>1.1 主机操作控制：非触屏式单个导航旋钮，一键控制所有功能；</w:t>
            </w:r>
          </w:p>
          <w:p>
            <w:pPr>
              <w:pStyle w:val="null3"/>
              <w:jc w:val="both"/>
            </w:pPr>
            <w:r>
              <w:rPr>
                <w:rFonts w:ascii="仿宋_GB2312" w:hAnsi="仿宋_GB2312" w:cs="仿宋_GB2312" w:eastAsia="仿宋_GB2312"/>
                <w:sz w:val="21"/>
              </w:rPr>
              <w:t>1.2 菜单界面：提供治疗、设置、特殊菜单三种菜单模式界面；</w:t>
            </w:r>
          </w:p>
          <w:p>
            <w:pPr>
              <w:pStyle w:val="null3"/>
              <w:jc w:val="both"/>
            </w:pPr>
            <w:r>
              <w:rPr>
                <w:rFonts w:ascii="仿宋_GB2312" w:hAnsi="仿宋_GB2312" w:cs="仿宋_GB2312" w:eastAsia="仿宋_GB2312"/>
                <w:sz w:val="21"/>
              </w:rPr>
              <w:t>1.3 个性化程序存储：用户可自行设置屏幕，隐藏不常用的预置程序，以便屏幕更简洁;</w:t>
            </w:r>
          </w:p>
          <w:p>
            <w:pPr>
              <w:pStyle w:val="null3"/>
              <w:jc w:val="both"/>
            </w:pPr>
            <w:r>
              <w:rPr>
                <w:rFonts w:ascii="仿宋_GB2312" w:hAnsi="仿宋_GB2312" w:cs="仿宋_GB2312" w:eastAsia="仿宋_GB2312"/>
                <w:sz w:val="21"/>
              </w:rPr>
              <w:t>1.4 设备校准：无需校准，设备免维护；</w:t>
            </w:r>
          </w:p>
          <w:p>
            <w:pPr>
              <w:pStyle w:val="null3"/>
              <w:jc w:val="both"/>
            </w:pPr>
            <w:r>
              <w:rPr>
                <w:rFonts w:ascii="仿宋_GB2312" w:hAnsi="仿宋_GB2312" w:cs="仿宋_GB2312" w:eastAsia="仿宋_GB2312"/>
                <w:sz w:val="21"/>
              </w:rPr>
              <w:t>1.5 面板：防震钢化玻璃一体成型，非触屏无按键面板设计，易于清洁；</w:t>
            </w:r>
          </w:p>
          <w:p>
            <w:pPr>
              <w:pStyle w:val="null3"/>
              <w:jc w:val="both"/>
            </w:pPr>
            <w:r>
              <w:rPr>
                <w:rFonts w:ascii="仿宋_GB2312" w:hAnsi="仿宋_GB2312" w:cs="仿宋_GB2312" w:eastAsia="仿宋_GB2312"/>
                <w:sz w:val="21"/>
              </w:rPr>
              <w:t>1.6 操作过程中的参数调节：所有参数均通过旋钮调节，快捷方便。且调节旋钮可拆卸进行135℃高温高压灭菌，卫生安全；</w:t>
            </w:r>
          </w:p>
          <w:p>
            <w:pPr>
              <w:pStyle w:val="null3"/>
              <w:jc w:val="both"/>
            </w:pPr>
            <w:r>
              <w:rPr>
                <w:rFonts w:ascii="仿宋_GB2312" w:hAnsi="仿宋_GB2312" w:cs="仿宋_GB2312" w:eastAsia="仿宋_GB2312"/>
                <w:sz w:val="21"/>
              </w:rPr>
              <w:t>1.7 蠕动泵：一体式蠕动泵设计，蠕动泵舱室封闭，内置式蠕动泵，泵流量：包含1-130ml/min范围可调；</w:t>
            </w:r>
          </w:p>
          <w:p>
            <w:pPr>
              <w:pStyle w:val="null3"/>
              <w:jc w:val="both"/>
            </w:pPr>
            <w:r>
              <w:rPr>
                <w:rFonts w:ascii="仿宋_GB2312" w:hAnsi="仿宋_GB2312" w:cs="仿宋_GB2312" w:eastAsia="仿宋_GB2312"/>
                <w:sz w:val="21"/>
              </w:rPr>
              <w:t>1.8 手机设置选择：提供 20:1和1:1两种手机选择；</w:t>
            </w:r>
          </w:p>
          <w:p>
            <w:pPr>
              <w:pStyle w:val="null3"/>
              <w:jc w:val="both"/>
            </w:pPr>
            <w:r>
              <w:rPr>
                <w:rFonts w:ascii="仿宋_GB2312" w:hAnsi="仿宋_GB2312" w:cs="仿宋_GB2312" w:eastAsia="仿宋_GB2312"/>
                <w:sz w:val="21"/>
              </w:rPr>
              <w:t>1.9 多功能脚控：具备无级转速踏板和多功能按钮，可实现灌注水的开/关程序切换，以及马达正反转控制，防水等级达≥IPX8；</w:t>
            </w:r>
          </w:p>
          <w:p>
            <w:pPr>
              <w:pStyle w:val="null3"/>
              <w:jc w:val="both"/>
            </w:pPr>
            <w:r>
              <w:rPr>
                <w:rFonts w:ascii="仿宋_GB2312" w:hAnsi="仿宋_GB2312" w:cs="仿宋_GB2312" w:eastAsia="仿宋_GB2312"/>
                <w:sz w:val="21"/>
              </w:rPr>
              <w:t>1.10 脚控附加功能1：在手术过程中，通过脚控即可轻松实现扭矩的增加，无需任何手动按键控制，每次可增加 ≥5Ncm；</w:t>
            </w:r>
          </w:p>
          <w:p>
            <w:pPr>
              <w:pStyle w:val="null3"/>
              <w:jc w:val="both"/>
            </w:pPr>
            <w:r>
              <w:rPr>
                <w:rFonts w:ascii="仿宋_GB2312" w:hAnsi="仿宋_GB2312" w:cs="仿宋_GB2312" w:eastAsia="仿宋_GB2312"/>
                <w:sz w:val="21"/>
              </w:rPr>
              <w:t>1.11 脚控附加功能2：通过脚控可实现在反转的同时自动增加5Ncm或10Ncm的扭矩，方便快速退出工具，无需任何手动按键控制；</w:t>
            </w:r>
          </w:p>
          <w:p>
            <w:pPr>
              <w:pStyle w:val="null3"/>
              <w:jc w:val="both"/>
            </w:pPr>
            <w:r>
              <w:rPr>
                <w:rFonts w:ascii="仿宋_GB2312" w:hAnsi="仿宋_GB2312" w:cs="仿宋_GB2312" w:eastAsia="仿宋_GB2312"/>
                <w:sz w:val="21"/>
              </w:rPr>
              <w:t>1.12 过载保护及报警功能：具有过载保护，同时具备声音报警及屏幕提示双重报警功能；</w:t>
            </w:r>
          </w:p>
          <w:p>
            <w:pPr>
              <w:pStyle w:val="null3"/>
              <w:jc w:val="both"/>
            </w:pPr>
            <w:r>
              <w:rPr>
                <w:rFonts w:ascii="仿宋_GB2312" w:hAnsi="仿宋_GB2312" w:cs="仿宋_GB2312" w:eastAsia="仿宋_GB2312"/>
                <w:sz w:val="21"/>
              </w:rPr>
              <w:t>2、电动马达技术参数:</w:t>
            </w:r>
          </w:p>
          <w:p>
            <w:pPr>
              <w:pStyle w:val="null3"/>
              <w:jc w:val="both"/>
            </w:pPr>
            <w:r>
              <w:rPr>
                <w:rFonts w:ascii="仿宋_GB2312" w:hAnsi="仿宋_GB2312" w:cs="仿宋_GB2312" w:eastAsia="仿宋_GB2312"/>
                <w:sz w:val="21"/>
              </w:rPr>
              <w:t>2.1 马达类型：陶瓷滚珠轴承，无碳刷终生免润滑设计；</w:t>
            </w:r>
          </w:p>
          <w:p>
            <w:pPr>
              <w:pStyle w:val="null3"/>
              <w:jc w:val="both"/>
            </w:pPr>
            <w:r>
              <w:rPr>
                <w:rFonts w:ascii="仿宋_GB2312" w:hAnsi="仿宋_GB2312" w:cs="仿宋_GB2312" w:eastAsia="仿宋_GB2312"/>
                <w:sz w:val="21"/>
              </w:rPr>
              <w:t>2.2 转速范围：包含100-40000rpm范围；</w:t>
            </w:r>
          </w:p>
          <w:p>
            <w:pPr>
              <w:pStyle w:val="null3"/>
              <w:jc w:val="both"/>
            </w:pPr>
            <w:r>
              <w:rPr>
                <w:rFonts w:ascii="仿宋_GB2312" w:hAnsi="仿宋_GB2312" w:cs="仿宋_GB2312" w:eastAsia="仿宋_GB2312"/>
                <w:sz w:val="21"/>
              </w:rPr>
              <w:t>2.3 马达扭矩：≥70 Ncm(搭配CA 20:1种植弯手机输出扭矩)；</w:t>
            </w:r>
          </w:p>
          <w:p>
            <w:pPr>
              <w:pStyle w:val="null3"/>
              <w:jc w:val="both"/>
            </w:pPr>
            <w:r>
              <w:rPr>
                <w:rFonts w:ascii="仿宋_GB2312" w:hAnsi="仿宋_GB2312" w:cs="仿宋_GB2312" w:eastAsia="仿宋_GB2312"/>
                <w:sz w:val="21"/>
              </w:rPr>
              <w:t>2.4 光源：马达提供LED光源；</w:t>
            </w:r>
          </w:p>
          <w:p>
            <w:pPr>
              <w:pStyle w:val="null3"/>
              <w:jc w:val="both"/>
            </w:pPr>
            <w:r>
              <w:rPr>
                <w:rFonts w:ascii="仿宋_GB2312" w:hAnsi="仿宋_GB2312" w:cs="仿宋_GB2312" w:eastAsia="仿宋_GB2312"/>
                <w:sz w:val="21"/>
              </w:rPr>
              <w:t>2.5 接口类型：符合IS03964标准E型接口；</w:t>
            </w:r>
          </w:p>
          <w:p>
            <w:pPr>
              <w:pStyle w:val="null3"/>
              <w:jc w:val="both"/>
            </w:pPr>
            <w:r>
              <w:rPr>
                <w:rFonts w:ascii="仿宋_GB2312" w:hAnsi="仿宋_GB2312" w:cs="仿宋_GB2312" w:eastAsia="仿宋_GB2312"/>
                <w:sz w:val="21"/>
              </w:rPr>
              <w:t>2.6 过载保护：具备过载保护功能；</w:t>
            </w:r>
          </w:p>
          <w:p>
            <w:pPr>
              <w:pStyle w:val="null3"/>
              <w:jc w:val="both"/>
            </w:pPr>
            <w:r>
              <w:rPr>
                <w:rFonts w:ascii="仿宋_GB2312" w:hAnsi="仿宋_GB2312" w:cs="仿宋_GB2312" w:eastAsia="仿宋_GB2312"/>
                <w:sz w:val="21"/>
              </w:rPr>
              <w:t>2.7 噪声：≤60dBA；</w:t>
            </w:r>
          </w:p>
          <w:p>
            <w:pPr>
              <w:pStyle w:val="null3"/>
              <w:jc w:val="both"/>
            </w:pPr>
            <w:r>
              <w:rPr>
                <w:rFonts w:ascii="仿宋_GB2312" w:hAnsi="仿宋_GB2312" w:cs="仿宋_GB2312" w:eastAsia="仿宋_GB2312"/>
                <w:sz w:val="21"/>
              </w:rPr>
              <w:t>2.8 热清洗：可 93℃热清洗；</w:t>
            </w:r>
          </w:p>
          <w:p>
            <w:pPr>
              <w:pStyle w:val="null3"/>
              <w:jc w:val="both"/>
            </w:pPr>
            <w:r>
              <w:rPr>
                <w:rFonts w:ascii="仿宋_GB2312" w:hAnsi="仿宋_GB2312" w:cs="仿宋_GB2312" w:eastAsia="仿宋_GB2312"/>
                <w:sz w:val="21"/>
              </w:rPr>
              <w:t>2.9 灭菌：可135℃高温高压灭菌；</w:t>
            </w:r>
          </w:p>
          <w:p>
            <w:pPr>
              <w:pStyle w:val="null3"/>
              <w:jc w:val="both"/>
            </w:pPr>
            <w:r>
              <w:rPr>
                <w:rFonts w:ascii="仿宋_GB2312" w:hAnsi="仿宋_GB2312" w:cs="仿宋_GB2312" w:eastAsia="仿宋_GB2312"/>
                <w:sz w:val="21"/>
              </w:rPr>
              <w:t>2.10 马达连线：可 93℃热清洗及135℃高温高压灭菌；</w:t>
            </w:r>
          </w:p>
          <w:p>
            <w:pPr>
              <w:pStyle w:val="null3"/>
              <w:jc w:val="both"/>
            </w:pPr>
            <w:r>
              <w:rPr>
                <w:rFonts w:ascii="仿宋_GB2312" w:hAnsi="仿宋_GB2312" w:cs="仿宋_GB2312" w:eastAsia="仿宋_GB2312"/>
                <w:sz w:val="21"/>
              </w:rPr>
              <w:t>3、20:1光纤种植弯手机技术参数：</w:t>
            </w:r>
          </w:p>
          <w:p>
            <w:pPr>
              <w:pStyle w:val="null3"/>
              <w:jc w:val="both"/>
            </w:pPr>
            <w:r>
              <w:rPr>
                <w:rFonts w:ascii="仿宋_GB2312" w:hAnsi="仿宋_GB2312" w:cs="仿宋_GB2312" w:eastAsia="仿宋_GB2312"/>
                <w:sz w:val="21"/>
              </w:rPr>
              <w:t>3.1 手机转速比：20:1(减速)；</w:t>
            </w:r>
          </w:p>
          <w:p>
            <w:pPr>
              <w:pStyle w:val="null3"/>
              <w:jc w:val="both"/>
            </w:pPr>
            <w:r>
              <w:rPr>
                <w:rFonts w:ascii="仿宋_GB2312" w:hAnsi="仿宋_GB2312" w:cs="仿宋_GB2312" w:eastAsia="仿宋_GB2312"/>
                <w:sz w:val="21"/>
              </w:rPr>
              <w:t>3.2 供水设计：采用外部供水，内水道喷水设计，手机头部没有水管干扰；</w:t>
            </w:r>
          </w:p>
          <w:p>
            <w:pPr>
              <w:pStyle w:val="null3"/>
              <w:jc w:val="both"/>
            </w:pPr>
            <w:r>
              <w:rPr>
                <w:rFonts w:ascii="仿宋_GB2312" w:hAnsi="仿宋_GB2312" w:cs="仿宋_GB2312" w:eastAsia="仿宋_GB2312"/>
                <w:sz w:val="21"/>
              </w:rPr>
              <w:t>3.3 车针锁紧装置：按压式车针锁紧装置；</w:t>
            </w:r>
          </w:p>
          <w:p>
            <w:pPr>
              <w:pStyle w:val="null3"/>
              <w:jc w:val="both"/>
            </w:pPr>
            <w:r>
              <w:rPr>
                <w:rFonts w:ascii="仿宋_GB2312" w:hAnsi="仿宋_GB2312" w:cs="仿宋_GB2312" w:eastAsia="仿宋_GB2312"/>
                <w:sz w:val="21"/>
              </w:rPr>
              <w:t>3.4 头部尺寸：≤10x15mm(直径x高度)，符合人体工学设计；</w:t>
            </w:r>
          </w:p>
          <w:p>
            <w:pPr>
              <w:pStyle w:val="null3"/>
              <w:jc w:val="both"/>
            </w:pPr>
            <w:r>
              <w:rPr>
                <w:rFonts w:ascii="仿宋_GB2312" w:hAnsi="仿宋_GB2312" w:cs="仿宋_GB2312" w:eastAsia="仿宋_GB2312"/>
                <w:sz w:val="21"/>
              </w:rPr>
              <w:t>3.5 手机照明：采用双导光玻璃棒照明设计，提供产热少、接近自然光源的亮度为医生提供更可靠稳定的照明；</w:t>
            </w:r>
          </w:p>
          <w:p>
            <w:pPr>
              <w:pStyle w:val="null3"/>
              <w:jc w:val="both"/>
            </w:pPr>
            <w:r>
              <w:rPr>
                <w:rFonts w:ascii="仿宋_GB2312" w:hAnsi="仿宋_GB2312" w:cs="仿宋_GB2312" w:eastAsia="仿宋_GB2312"/>
                <w:sz w:val="21"/>
              </w:rPr>
              <w:t>3.6 转速范围：包含5-2000 rpm范围；</w:t>
            </w:r>
          </w:p>
          <w:p>
            <w:pPr>
              <w:pStyle w:val="null3"/>
              <w:jc w:val="both"/>
            </w:pPr>
            <w:r>
              <w:rPr>
                <w:rFonts w:ascii="仿宋_GB2312" w:hAnsi="仿宋_GB2312" w:cs="仿宋_GB2312" w:eastAsia="仿宋_GB2312"/>
                <w:sz w:val="21"/>
              </w:rPr>
              <w:t>3.7 手机长度：≤85 mm；</w:t>
            </w:r>
          </w:p>
          <w:p>
            <w:pPr>
              <w:pStyle w:val="null3"/>
              <w:jc w:val="both"/>
            </w:pPr>
            <w:r>
              <w:rPr>
                <w:rFonts w:ascii="仿宋_GB2312" w:hAnsi="仿宋_GB2312" w:cs="仿宋_GB2312" w:eastAsia="仿宋_GB2312"/>
                <w:sz w:val="21"/>
              </w:rPr>
              <w:t>3.8 热清洗：可 93℃热清洗；.</w:t>
            </w:r>
          </w:p>
          <w:p>
            <w:pPr>
              <w:pStyle w:val="null3"/>
              <w:jc w:val="both"/>
            </w:pPr>
            <w:r>
              <w:rPr>
                <w:rFonts w:ascii="仿宋_GB2312" w:hAnsi="仿宋_GB2312" w:cs="仿宋_GB2312" w:eastAsia="仿宋_GB2312"/>
                <w:sz w:val="21"/>
              </w:rPr>
              <w:t>3.9 灭菌：可135℃高温高压灭菌；</w:t>
            </w:r>
          </w:p>
          <w:p>
            <w:pPr>
              <w:pStyle w:val="null3"/>
              <w:jc w:val="both"/>
            </w:pPr>
            <w:r>
              <w:rPr>
                <w:rFonts w:ascii="仿宋_GB2312" w:hAnsi="仿宋_GB2312" w:cs="仿宋_GB2312" w:eastAsia="仿宋_GB2312"/>
                <w:sz w:val="21"/>
              </w:rPr>
              <w:t>3.10 设计精密，钻针不摆动，附带扳手，可拆卸；</w:t>
            </w:r>
          </w:p>
          <w:p>
            <w:pPr>
              <w:pStyle w:val="null3"/>
              <w:jc w:val="both"/>
            </w:pPr>
            <w:r>
              <w:rPr>
                <w:rFonts w:ascii="仿宋_GB2312" w:hAnsi="仿宋_GB2312" w:cs="仿宋_GB2312" w:eastAsia="仿宋_GB2312"/>
                <w:sz w:val="21"/>
              </w:rPr>
              <w:t>4、PM1:1 非光纤直手机技术参数：</w:t>
            </w:r>
          </w:p>
          <w:p>
            <w:pPr>
              <w:pStyle w:val="null3"/>
              <w:jc w:val="both"/>
            </w:pPr>
            <w:r>
              <w:rPr>
                <w:rFonts w:ascii="仿宋_GB2312" w:hAnsi="仿宋_GB2312" w:cs="仿宋_GB2312" w:eastAsia="仿宋_GB2312"/>
                <w:sz w:val="21"/>
              </w:rPr>
              <w:t>4.1 手机转速比：1:1(常速)；</w:t>
            </w:r>
          </w:p>
          <w:p>
            <w:pPr>
              <w:pStyle w:val="null3"/>
              <w:jc w:val="both"/>
            </w:pPr>
            <w:r>
              <w:rPr>
                <w:rFonts w:ascii="仿宋_GB2312" w:hAnsi="仿宋_GB2312" w:cs="仿宋_GB2312" w:eastAsia="仿宋_GB2312"/>
                <w:sz w:val="21"/>
              </w:rPr>
              <w:t>4.2 供水设计：采用可拆卸的外部供水接头设计，两种接头可选；</w:t>
            </w:r>
          </w:p>
          <w:p>
            <w:pPr>
              <w:pStyle w:val="null3"/>
              <w:jc w:val="both"/>
            </w:pPr>
            <w:r>
              <w:rPr>
                <w:rFonts w:ascii="仿宋_GB2312" w:hAnsi="仿宋_GB2312" w:cs="仿宋_GB2312" w:eastAsia="仿宋_GB2312"/>
                <w:sz w:val="21"/>
              </w:rPr>
              <w:t>4.3 车针锁紧装置：车针锁紧环设计，没有震动、运转安静，可承受反复横向施压并保持极高的精度；</w:t>
            </w:r>
          </w:p>
          <w:p>
            <w:pPr>
              <w:pStyle w:val="null3"/>
              <w:jc w:val="both"/>
            </w:pPr>
            <w:r>
              <w:rPr>
                <w:rFonts w:ascii="仿宋_GB2312" w:hAnsi="仿宋_GB2312" w:cs="仿宋_GB2312" w:eastAsia="仿宋_GB2312"/>
                <w:sz w:val="21"/>
              </w:rPr>
              <w:t>4.4 最大转速：包含40000 rpm范围；</w:t>
            </w:r>
          </w:p>
          <w:p>
            <w:pPr>
              <w:pStyle w:val="null3"/>
              <w:jc w:val="both"/>
            </w:pPr>
            <w:r>
              <w:rPr>
                <w:rFonts w:ascii="仿宋_GB2312" w:hAnsi="仿宋_GB2312" w:cs="仿宋_GB2312" w:eastAsia="仿宋_GB2312"/>
                <w:sz w:val="21"/>
              </w:rPr>
              <w:t>4.5 手机长度：≤85mm；</w:t>
            </w:r>
          </w:p>
          <w:p>
            <w:pPr>
              <w:pStyle w:val="null3"/>
              <w:jc w:val="both"/>
            </w:pPr>
            <w:r>
              <w:rPr>
                <w:rFonts w:ascii="仿宋_GB2312" w:hAnsi="仿宋_GB2312" w:cs="仿宋_GB2312" w:eastAsia="仿宋_GB2312"/>
                <w:sz w:val="21"/>
              </w:rPr>
              <w:t>4.6 热清洗：可 93℃热清洗；</w:t>
            </w:r>
          </w:p>
          <w:p>
            <w:pPr>
              <w:pStyle w:val="null3"/>
              <w:jc w:val="both"/>
            </w:pPr>
            <w:r>
              <w:rPr>
                <w:rFonts w:ascii="仿宋_GB2312" w:hAnsi="仿宋_GB2312" w:cs="仿宋_GB2312" w:eastAsia="仿宋_GB2312"/>
                <w:sz w:val="21"/>
              </w:rPr>
              <w:t>4.7 灭菌：可135℃高温高压灭菌；</w:t>
            </w:r>
          </w:p>
          <w:p>
            <w:pPr>
              <w:pStyle w:val="null3"/>
              <w:jc w:val="both"/>
            </w:pPr>
            <w:r>
              <w:rPr>
                <w:rFonts w:ascii="仿宋_GB2312" w:hAnsi="仿宋_GB2312" w:cs="仿宋_GB2312" w:eastAsia="仿宋_GB2312"/>
                <w:sz w:val="21"/>
              </w:rPr>
              <w:t>5、配置清单：标配。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培养箱</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1、采购内容：微生物培养箱主机；</w:t>
            </w:r>
          </w:p>
          <w:p>
            <w:pPr>
              <w:pStyle w:val="null3"/>
              <w:jc w:val="both"/>
            </w:pPr>
            <w:r>
              <w:rPr>
                <w:rFonts w:ascii="仿宋_GB2312" w:hAnsi="仿宋_GB2312" w:cs="仿宋_GB2312" w:eastAsia="仿宋_GB2312"/>
                <w:sz w:val="21"/>
              </w:rPr>
              <w:t>2、性能指标及要求：</w:t>
            </w:r>
          </w:p>
          <w:p>
            <w:pPr>
              <w:pStyle w:val="null3"/>
              <w:jc w:val="both"/>
            </w:pPr>
            <w:r>
              <w:rPr>
                <w:rFonts w:ascii="仿宋_GB2312" w:hAnsi="仿宋_GB2312" w:cs="仿宋_GB2312" w:eastAsia="仿宋_GB2312"/>
                <w:sz w:val="21"/>
              </w:rPr>
              <w:t>2.1 最高温度可达75°C；</w:t>
            </w:r>
          </w:p>
          <w:p>
            <w:pPr>
              <w:pStyle w:val="null3"/>
              <w:jc w:val="both"/>
            </w:pPr>
            <w:r>
              <w:rPr>
                <w:rFonts w:ascii="仿宋_GB2312" w:hAnsi="仿宋_GB2312" w:cs="仿宋_GB2312" w:eastAsia="仿宋_GB2312"/>
                <w:sz w:val="21"/>
              </w:rPr>
              <w:t>2.2 体积≥180L；</w:t>
            </w:r>
          </w:p>
          <w:p>
            <w:pPr>
              <w:pStyle w:val="null3"/>
              <w:jc w:val="both"/>
            </w:pPr>
            <w:r>
              <w:rPr>
                <w:rFonts w:ascii="仿宋_GB2312" w:hAnsi="仿宋_GB2312" w:cs="仿宋_GB2312" w:eastAsia="仿宋_GB2312"/>
                <w:sz w:val="21"/>
              </w:rPr>
              <w:t>2.3 采用微处理控制温度, 大屏幕数字显示；</w:t>
            </w:r>
          </w:p>
          <w:p>
            <w:pPr>
              <w:pStyle w:val="null3"/>
              <w:jc w:val="both"/>
            </w:pPr>
            <w:r>
              <w:rPr>
                <w:rFonts w:ascii="仿宋_GB2312" w:hAnsi="仿宋_GB2312" w:cs="仿宋_GB2312" w:eastAsia="仿宋_GB2312"/>
                <w:sz w:val="21"/>
              </w:rPr>
              <w:t>2.4 隔板最大承重25kg；</w:t>
            </w:r>
          </w:p>
          <w:p>
            <w:pPr>
              <w:pStyle w:val="null3"/>
              <w:jc w:val="both"/>
            </w:pPr>
            <w:r>
              <w:rPr>
                <w:rFonts w:ascii="仿宋_GB2312" w:hAnsi="仿宋_GB2312" w:cs="仿宋_GB2312" w:eastAsia="仿宋_GB2312"/>
                <w:sz w:val="21"/>
              </w:rPr>
              <w:t>2.5 温度均一度≤ ±0.6℃ （37℃下测量）</w:t>
            </w:r>
          </w:p>
          <w:p>
            <w:pPr>
              <w:pStyle w:val="null3"/>
              <w:jc w:val="both"/>
            </w:pPr>
            <w:r>
              <w:rPr>
                <w:rFonts w:ascii="仿宋_GB2312" w:hAnsi="仿宋_GB2312" w:cs="仿宋_GB2312" w:eastAsia="仿宋_GB2312"/>
                <w:sz w:val="21"/>
              </w:rPr>
              <w:t>2.6 温度稳定性≤ ±0.2℃（37℃下测量）</w:t>
            </w:r>
          </w:p>
          <w:p>
            <w:pPr>
              <w:pStyle w:val="null3"/>
              <w:jc w:val="both"/>
            </w:pPr>
            <w:r>
              <w:rPr>
                <w:rFonts w:ascii="仿宋_GB2312" w:hAnsi="仿宋_GB2312" w:cs="仿宋_GB2312" w:eastAsia="仿宋_GB2312"/>
                <w:sz w:val="21"/>
              </w:rPr>
              <w:t>2.7 可两台叠放使用</w:t>
            </w:r>
          </w:p>
          <w:p>
            <w:pPr>
              <w:pStyle w:val="null3"/>
              <w:jc w:val="both"/>
            </w:pPr>
            <w:r>
              <w:rPr>
                <w:rFonts w:ascii="仿宋_GB2312" w:hAnsi="仿宋_GB2312" w:cs="仿宋_GB2312" w:eastAsia="仿宋_GB2312"/>
                <w:sz w:val="21"/>
              </w:rPr>
              <w:t>2.8 箱体内部不锈钢材质为1.4016，圆角设计，带玻璃观察门</w:t>
            </w:r>
          </w:p>
          <w:p>
            <w:pPr>
              <w:pStyle w:val="null3"/>
              <w:jc w:val="both"/>
            </w:pPr>
            <w:r>
              <w:rPr>
                <w:rFonts w:ascii="仿宋_GB2312" w:hAnsi="仿宋_GB2312" w:cs="仿宋_GB2312" w:eastAsia="仿宋_GB2312"/>
                <w:sz w:val="21"/>
              </w:rPr>
              <w:t>2.9 自动超温报警系统</w:t>
            </w:r>
          </w:p>
          <w:p>
            <w:pPr>
              <w:pStyle w:val="null3"/>
              <w:jc w:val="both"/>
            </w:pPr>
            <w:r>
              <w:rPr>
                <w:rFonts w:ascii="仿宋_GB2312" w:hAnsi="仿宋_GB2312" w:cs="仿宋_GB2312" w:eastAsia="仿宋_GB2312"/>
                <w:sz w:val="21"/>
              </w:rPr>
              <w:t>3、自带校正功能</w:t>
            </w:r>
          </w:p>
          <w:p>
            <w:pPr>
              <w:pStyle w:val="null3"/>
              <w:jc w:val="both"/>
            </w:pPr>
            <w:r>
              <w:rPr>
                <w:rFonts w:ascii="仿宋_GB2312" w:hAnsi="仿宋_GB2312" w:cs="仿宋_GB2312" w:eastAsia="仿宋_GB2312"/>
                <w:sz w:val="21"/>
              </w:rPr>
              <w:t>3.1 自然对流循环功能</w:t>
            </w:r>
          </w:p>
          <w:p>
            <w:pPr>
              <w:pStyle w:val="null3"/>
              <w:jc w:val="both"/>
            </w:pPr>
            <w:r>
              <w:rPr>
                <w:rFonts w:ascii="仿宋_GB2312" w:hAnsi="仿宋_GB2312" w:cs="仿宋_GB2312" w:eastAsia="仿宋_GB2312"/>
                <w:sz w:val="21"/>
              </w:rPr>
              <w:t>3.2 带有RS232数据接口</w:t>
            </w:r>
          </w:p>
          <w:p>
            <w:pPr>
              <w:pStyle w:val="null3"/>
              <w:jc w:val="both"/>
            </w:pPr>
            <w:r>
              <w:rPr>
                <w:rFonts w:ascii="仿宋_GB2312" w:hAnsi="仿宋_GB2312" w:cs="仿宋_GB2312" w:eastAsia="仿宋_GB2312"/>
                <w:sz w:val="21"/>
              </w:rPr>
              <w:t>3.3 外部尺寸：64.0 x 92.0 x 73.8 cm左右</w:t>
            </w:r>
          </w:p>
          <w:p>
            <w:pPr>
              <w:pStyle w:val="null3"/>
              <w:jc w:val="both"/>
            </w:pPr>
            <w:r>
              <w:rPr>
                <w:rFonts w:ascii="仿宋_GB2312" w:hAnsi="仿宋_GB2312" w:cs="仿宋_GB2312" w:eastAsia="仿宋_GB2312"/>
                <w:sz w:val="21"/>
              </w:rPr>
              <w:t>3.4 内部尺寸：46.4 x 70.8 x 58.9 cm左右</w:t>
            </w:r>
          </w:p>
          <w:p>
            <w:pPr>
              <w:pStyle w:val="null3"/>
              <w:jc w:val="both"/>
            </w:pPr>
            <w:r>
              <w:rPr>
                <w:rFonts w:ascii="仿宋_GB2312" w:hAnsi="仿宋_GB2312" w:cs="仿宋_GB2312" w:eastAsia="仿宋_GB2312"/>
                <w:sz w:val="21"/>
              </w:rPr>
              <w:t>4、配置清单：标配。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8"/>
                <w:b/>
              </w:rPr>
              <w:t>种植体稳定性测定仪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1、用途：用于口腔及颅内区域测量种植体及基台的稳固度；</w:t>
            </w:r>
          </w:p>
          <w:p>
            <w:pPr>
              <w:pStyle w:val="null3"/>
              <w:jc w:val="both"/>
            </w:pPr>
            <w:r>
              <w:rPr>
                <w:rFonts w:ascii="仿宋_GB2312" w:hAnsi="仿宋_GB2312" w:cs="仿宋_GB2312" w:eastAsia="仿宋_GB2312"/>
                <w:sz w:val="21"/>
              </w:rPr>
              <w:t>2、属于手持式的检测仪，使用无创伤式技术以及牙科种植体稳固度测量的共振频率分析原理；</w:t>
            </w:r>
          </w:p>
          <w:p>
            <w:pPr>
              <w:pStyle w:val="null3"/>
              <w:jc w:val="both"/>
            </w:pPr>
            <w:r>
              <w:rPr>
                <w:rFonts w:ascii="仿宋_GB2312" w:hAnsi="仿宋_GB2312" w:cs="仿宋_GB2312" w:eastAsia="仿宋_GB2312"/>
                <w:sz w:val="21"/>
              </w:rPr>
              <w:t>3、结果显示：共振频率的结果转换成1~100的数值显示在测量仪屏幕上；</w:t>
            </w:r>
          </w:p>
          <w:p>
            <w:pPr>
              <w:pStyle w:val="null3"/>
              <w:jc w:val="both"/>
            </w:pPr>
            <w:r>
              <w:rPr>
                <w:rFonts w:ascii="仿宋_GB2312" w:hAnsi="仿宋_GB2312" w:cs="仿宋_GB2312" w:eastAsia="仿宋_GB2312"/>
                <w:sz w:val="21"/>
              </w:rPr>
              <w:t>4、准确度 ：一个单独感应器的ISQ准确度在±0.5 ISQ单位。在不同的感应器之间，包含附属扭矩的变异和个体变异，其准确度在±2 ISQ单位；</w:t>
            </w:r>
          </w:p>
          <w:p>
            <w:pPr>
              <w:pStyle w:val="null3"/>
              <w:jc w:val="both"/>
            </w:pPr>
            <w:r>
              <w:rPr>
                <w:rFonts w:ascii="仿宋_GB2312" w:hAnsi="仿宋_GB2312" w:cs="仿宋_GB2312" w:eastAsia="仿宋_GB2312"/>
                <w:sz w:val="21"/>
              </w:rPr>
              <w:t>5、数据传输： 可通过蓝牙连接并创建账户；</w:t>
            </w:r>
          </w:p>
          <w:p>
            <w:pPr>
              <w:pStyle w:val="null3"/>
              <w:jc w:val="both"/>
            </w:pPr>
            <w:r>
              <w:rPr>
                <w:rFonts w:ascii="仿宋_GB2312" w:hAnsi="仿宋_GB2312" w:cs="仿宋_GB2312" w:eastAsia="仿宋_GB2312"/>
                <w:sz w:val="21"/>
              </w:rPr>
              <w:t>6、数据存储：显示当下数据。</w:t>
            </w:r>
          </w:p>
          <w:p>
            <w:pPr>
              <w:pStyle w:val="null3"/>
              <w:jc w:val="both"/>
            </w:pPr>
            <w:r>
              <w:rPr>
                <w:rFonts w:ascii="仿宋_GB2312" w:hAnsi="仿宋_GB2312" w:cs="仿宋_GB2312" w:eastAsia="仿宋_GB2312"/>
                <w:sz w:val="21"/>
              </w:rPr>
              <w:t>7、产品配置：</w:t>
            </w:r>
          </w:p>
          <w:p>
            <w:pPr>
              <w:pStyle w:val="null3"/>
              <w:jc w:val="both"/>
            </w:pPr>
            <w:r>
              <w:rPr>
                <w:rFonts w:ascii="仿宋_GB2312" w:hAnsi="仿宋_GB2312" w:cs="仿宋_GB2312" w:eastAsia="仿宋_GB2312"/>
                <w:sz w:val="21"/>
              </w:rPr>
              <w:t>7.1 主机；</w:t>
            </w:r>
          </w:p>
          <w:p>
            <w:pPr>
              <w:pStyle w:val="null3"/>
              <w:jc w:val="both"/>
            </w:pPr>
            <w:r>
              <w:rPr>
                <w:rFonts w:ascii="仿宋_GB2312" w:hAnsi="仿宋_GB2312" w:cs="仿宋_GB2312" w:eastAsia="仿宋_GB2312"/>
                <w:sz w:val="21"/>
              </w:rPr>
              <w:t>7.2 扳手；</w:t>
            </w:r>
          </w:p>
          <w:p>
            <w:pPr>
              <w:pStyle w:val="null3"/>
              <w:jc w:val="both"/>
            </w:pPr>
            <w:r>
              <w:rPr>
                <w:rFonts w:ascii="仿宋_GB2312" w:hAnsi="仿宋_GB2312" w:cs="仿宋_GB2312" w:eastAsia="仿宋_GB2312"/>
                <w:sz w:val="21"/>
              </w:rPr>
              <w:t>7.3 测试柱；</w:t>
            </w:r>
          </w:p>
          <w:p>
            <w:pPr>
              <w:pStyle w:val="null3"/>
              <w:jc w:val="both"/>
            </w:pPr>
            <w:r>
              <w:rPr>
                <w:rFonts w:ascii="仿宋_GB2312" w:hAnsi="仿宋_GB2312" w:cs="仿宋_GB2312" w:eastAsia="仿宋_GB2312"/>
                <w:sz w:val="21"/>
              </w:rPr>
              <w:t>7.4 USB数据线TypeA-C；</w:t>
            </w:r>
          </w:p>
          <w:p>
            <w:pPr>
              <w:pStyle w:val="null3"/>
              <w:jc w:val="both"/>
            </w:pPr>
            <w:r>
              <w:rPr>
                <w:rFonts w:ascii="仿宋_GB2312" w:hAnsi="仿宋_GB2312" w:cs="仿宋_GB2312" w:eastAsia="仿宋_GB2312"/>
                <w:sz w:val="21"/>
              </w:rPr>
              <w:t>7.5 中文使用说明书使用指南。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b/>
              </w:rPr>
              <w:t>技工手机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1、功能定位 样品端面精密打磨，确保几何尺寸精度和平行度</w:t>
            </w:r>
          </w:p>
          <w:p>
            <w:pPr>
              <w:pStyle w:val="null3"/>
              <w:jc w:val="both"/>
            </w:pPr>
            <w:r>
              <w:rPr>
                <w:rFonts w:ascii="仿宋_GB2312" w:hAnsi="仿宋_GB2312" w:cs="仿宋_GB2312" w:eastAsia="仿宋_GB2312"/>
                <w:sz w:val="21"/>
              </w:rPr>
              <w:t>2、直径范围 ≤ 2英寸（约50.8mm）</w:t>
            </w:r>
          </w:p>
          <w:p>
            <w:pPr>
              <w:pStyle w:val="null3"/>
              <w:jc w:val="both"/>
            </w:pPr>
            <w:r>
              <w:rPr>
                <w:rFonts w:ascii="仿宋_GB2312" w:hAnsi="仿宋_GB2312" w:cs="仿宋_GB2312" w:eastAsia="仿宋_GB2312"/>
                <w:sz w:val="21"/>
              </w:rPr>
              <w:t>3、砂轮精度 ±0.001英寸（约±0.025mm）</w:t>
            </w:r>
          </w:p>
          <w:p>
            <w:pPr>
              <w:pStyle w:val="null3"/>
              <w:jc w:val="both"/>
            </w:pPr>
            <w:r>
              <w:rPr>
                <w:rFonts w:ascii="仿宋_GB2312" w:hAnsi="仿宋_GB2312" w:cs="仿宋_GB2312" w:eastAsia="仿宋_GB2312"/>
                <w:sz w:val="21"/>
              </w:rPr>
              <w:t>4、砂轮直径 150mm（金刚石材质）</w:t>
            </w:r>
          </w:p>
          <w:p>
            <w:pPr>
              <w:pStyle w:val="null3"/>
              <w:jc w:val="both"/>
            </w:pPr>
            <w:r>
              <w:rPr>
                <w:rFonts w:ascii="仿宋_GB2312" w:hAnsi="仿宋_GB2312" w:cs="仿宋_GB2312" w:eastAsia="仿宋_GB2312"/>
                <w:sz w:val="21"/>
              </w:rPr>
              <w:t>5、产品配置：标配。</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b/>
              </w:rPr>
              <w:t>输液泵</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1、参数设置功能：输液总量设置范围涵盖0.1～9999ml，以0.01ml递增；速率范围涵盖0.1～1200ml/h，以0.01ml/h递增；快推功能速率范围涵盖1～1200ml/h可调，具备手动和自动快推功能。</w:t>
            </w:r>
          </w:p>
          <w:p>
            <w:pPr>
              <w:pStyle w:val="null3"/>
              <w:jc w:val="both"/>
            </w:pPr>
            <w:r>
              <w:rPr>
                <w:rFonts w:ascii="仿宋_GB2312" w:hAnsi="仿宋_GB2312" w:cs="仿宋_GB2312" w:eastAsia="仿宋_GB2312"/>
                <w:sz w:val="21"/>
              </w:rPr>
              <w:t>2、精确度：输液精度±5%。</w:t>
            </w:r>
          </w:p>
          <w:p>
            <w:pPr>
              <w:pStyle w:val="null3"/>
              <w:jc w:val="both"/>
            </w:pPr>
            <w:r>
              <w:rPr>
                <w:rFonts w:ascii="仿宋_GB2312" w:hAnsi="仿宋_GB2312" w:cs="仿宋_GB2312" w:eastAsia="仿宋_GB2312"/>
                <w:sz w:val="21"/>
              </w:rPr>
              <w:t>3、适用于各种PVC耐压输液器。</w:t>
            </w:r>
          </w:p>
          <w:p>
            <w:pPr>
              <w:pStyle w:val="null3"/>
              <w:jc w:val="both"/>
            </w:pPr>
            <w:r>
              <w:rPr>
                <w:rFonts w:ascii="仿宋_GB2312" w:hAnsi="仿宋_GB2312" w:cs="仿宋_GB2312" w:eastAsia="仿宋_GB2312"/>
                <w:sz w:val="21"/>
              </w:rPr>
              <w:t>4、具有空气探测器。</w:t>
            </w:r>
          </w:p>
          <w:p>
            <w:pPr>
              <w:pStyle w:val="null3"/>
              <w:jc w:val="both"/>
            </w:pPr>
            <w:r>
              <w:rPr>
                <w:rFonts w:ascii="仿宋_GB2312" w:hAnsi="仿宋_GB2312" w:cs="仿宋_GB2312" w:eastAsia="仿宋_GB2312"/>
                <w:sz w:val="21"/>
              </w:rPr>
              <w:t>5、具有逆向传感器设计，逆向压力传感器可检测容器和泵之间的咬合（如夹紧的滚动夹，输液线扭结）；</w:t>
            </w:r>
          </w:p>
          <w:p>
            <w:pPr>
              <w:pStyle w:val="null3"/>
              <w:jc w:val="both"/>
            </w:pPr>
            <w:r>
              <w:rPr>
                <w:rFonts w:ascii="仿宋_GB2312" w:hAnsi="仿宋_GB2312" w:cs="仿宋_GB2312" w:eastAsia="仿宋_GB2312"/>
                <w:sz w:val="21"/>
              </w:rPr>
              <w:t>6、具有故障报警、上阻塞报警、下阻塞报警、气泡报警、工作报警、预报警等。</w:t>
            </w:r>
          </w:p>
          <w:p>
            <w:pPr>
              <w:pStyle w:val="null3"/>
              <w:jc w:val="both"/>
            </w:pPr>
            <w:r>
              <w:rPr>
                <w:rFonts w:ascii="仿宋_GB2312" w:hAnsi="仿宋_GB2312" w:cs="仿宋_GB2312" w:eastAsia="仿宋_GB2312"/>
                <w:sz w:val="21"/>
              </w:rPr>
              <w:t>7、单泵无需连接系统即可实现公斤体重输液模式、加速和减速模式、编程模式、间歇模式、剂量随时间变化模式。</w:t>
            </w:r>
          </w:p>
          <w:p>
            <w:pPr>
              <w:pStyle w:val="null3"/>
              <w:jc w:val="both"/>
            </w:pPr>
            <w:r>
              <w:rPr>
                <w:rFonts w:ascii="仿宋_GB2312" w:hAnsi="仿宋_GB2312" w:cs="仿宋_GB2312" w:eastAsia="仿宋_GB2312"/>
                <w:sz w:val="21"/>
              </w:rPr>
              <w:t>8、输液泵可升级实现患者自控镇痛管理</w:t>
            </w:r>
          </w:p>
          <w:p>
            <w:pPr>
              <w:pStyle w:val="null3"/>
              <w:jc w:val="both"/>
            </w:pPr>
            <w:r>
              <w:rPr>
                <w:rFonts w:ascii="仿宋_GB2312" w:hAnsi="仿宋_GB2312" w:cs="仿宋_GB2312" w:eastAsia="仿宋_GB2312"/>
                <w:sz w:val="21"/>
              </w:rPr>
              <w:t>9、具备字体放大功能，运行时可一键放大显示输液速率字体，便于观察。</w:t>
            </w:r>
          </w:p>
          <w:p>
            <w:pPr>
              <w:pStyle w:val="null3"/>
              <w:jc w:val="both"/>
            </w:pPr>
            <w:r>
              <w:rPr>
                <w:rFonts w:ascii="仿宋_GB2312" w:hAnsi="仿宋_GB2312" w:cs="仿宋_GB2312" w:eastAsia="仿宋_GB2312"/>
                <w:sz w:val="21"/>
              </w:rPr>
              <w:t>10、动态压力监测：动态监测并显示输液泵管、注射器管路中的压力。</w:t>
            </w:r>
          </w:p>
          <w:p>
            <w:pPr>
              <w:pStyle w:val="null3"/>
              <w:jc w:val="both"/>
            </w:pPr>
            <w:r>
              <w:rPr>
                <w:rFonts w:ascii="仿宋_GB2312" w:hAnsi="仿宋_GB2312" w:cs="仿宋_GB2312" w:eastAsia="仿宋_GB2312"/>
                <w:sz w:val="21"/>
              </w:rPr>
              <w:t>11、具有可保持静脉开放速率功能。</w:t>
            </w:r>
          </w:p>
          <w:p>
            <w:pPr>
              <w:pStyle w:val="null3"/>
              <w:jc w:val="both"/>
            </w:pPr>
            <w:r>
              <w:rPr>
                <w:rFonts w:ascii="仿宋_GB2312" w:hAnsi="仿宋_GB2312" w:cs="仿宋_GB2312" w:eastAsia="仿宋_GB2312"/>
                <w:sz w:val="21"/>
              </w:rPr>
              <w:t>12、具有数据锁功能，防止意外更改输液速度、种类等。</w:t>
            </w:r>
          </w:p>
          <w:p>
            <w:pPr>
              <w:pStyle w:val="null3"/>
              <w:jc w:val="both"/>
            </w:pPr>
            <w:r>
              <w:rPr>
                <w:rFonts w:ascii="仿宋_GB2312" w:hAnsi="仿宋_GB2312" w:cs="仿宋_GB2312" w:eastAsia="仿宋_GB2312"/>
                <w:sz w:val="21"/>
              </w:rPr>
              <w:t>13、系统扩展：可连接本包组的输液工作站组成输液治疗中央监护管理系统。</w:t>
            </w:r>
          </w:p>
          <w:p>
            <w:pPr>
              <w:pStyle w:val="null3"/>
              <w:jc w:val="both"/>
            </w:pPr>
            <w:r>
              <w:rPr>
                <w:rFonts w:ascii="仿宋_GB2312" w:hAnsi="仿宋_GB2312" w:cs="仿宋_GB2312" w:eastAsia="仿宋_GB2312"/>
                <w:sz w:val="21"/>
              </w:rPr>
              <w:t>14、产品配置：</w:t>
            </w:r>
          </w:p>
          <w:p>
            <w:pPr>
              <w:pStyle w:val="null3"/>
              <w:jc w:val="both"/>
            </w:pPr>
            <w:r>
              <w:rPr>
                <w:rFonts w:ascii="仿宋_GB2312" w:hAnsi="仿宋_GB2312" w:cs="仿宋_GB2312" w:eastAsia="仿宋_GB2312"/>
                <w:sz w:val="21"/>
              </w:rPr>
              <w:t>14.1 输液泵主机 1台；</w:t>
            </w:r>
          </w:p>
          <w:p>
            <w:pPr>
              <w:pStyle w:val="null3"/>
              <w:jc w:val="both"/>
            </w:pPr>
            <w:r>
              <w:rPr>
                <w:rFonts w:ascii="仿宋_GB2312" w:hAnsi="仿宋_GB2312" w:cs="仿宋_GB2312" w:eastAsia="仿宋_GB2312"/>
                <w:sz w:val="21"/>
              </w:rPr>
              <w:t>14.2 标准电源线 1根；</w:t>
            </w:r>
          </w:p>
          <w:p>
            <w:pPr>
              <w:pStyle w:val="null3"/>
              <w:jc w:val="both"/>
            </w:pPr>
            <w:r>
              <w:rPr>
                <w:rFonts w:ascii="仿宋_GB2312" w:hAnsi="仿宋_GB2312" w:cs="仿宋_GB2312" w:eastAsia="仿宋_GB2312"/>
                <w:sz w:val="21"/>
              </w:rPr>
              <w:t>14.3 单泵固定夹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8"/>
                <w:b/>
              </w:rPr>
              <w:t>手持式血气分析仪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 技术原理：干式电化学原理</w:t>
            </w:r>
          </w:p>
          <w:p>
            <w:pPr>
              <w:pStyle w:val="null3"/>
              <w:jc w:val="both"/>
            </w:pPr>
            <w:r>
              <w:rPr>
                <w:rFonts w:ascii="仿宋_GB2312" w:hAnsi="仿宋_GB2312" w:cs="仿宋_GB2312" w:eastAsia="仿宋_GB2312"/>
                <w:sz w:val="21"/>
              </w:rPr>
              <w:t>2. 预期用途：适用于全血中多种分析物的体外定量检测</w:t>
            </w:r>
          </w:p>
          <w:p>
            <w:pPr>
              <w:pStyle w:val="null3"/>
              <w:jc w:val="both"/>
            </w:pPr>
            <w:r>
              <w:rPr>
                <w:rFonts w:ascii="仿宋_GB2312" w:hAnsi="仿宋_GB2312" w:cs="仿宋_GB2312" w:eastAsia="仿宋_GB2312"/>
                <w:sz w:val="21"/>
              </w:rPr>
              <w:t>3. 检测类型：定量检测</w:t>
            </w:r>
          </w:p>
          <w:p>
            <w:pPr>
              <w:pStyle w:val="null3"/>
              <w:jc w:val="both"/>
            </w:pPr>
            <w:r>
              <w:rPr>
                <w:rFonts w:ascii="仿宋_GB2312" w:hAnsi="仿宋_GB2312" w:cs="仿宋_GB2312" w:eastAsia="仿宋_GB2312"/>
                <w:sz w:val="21"/>
              </w:rPr>
              <w:t>4. 测量参数：同一平台可完成Na，K，Cl，iCa，Lac，，pH，PCO2，PO2，TCO2，Hct，  PT/INR，cTnI，BNP等参数测定</w:t>
            </w:r>
          </w:p>
          <w:p>
            <w:pPr>
              <w:pStyle w:val="null3"/>
              <w:jc w:val="both"/>
            </w:pPr>
            <w:r>
              <w:rPr>
                <w:rFonts w:ascii="仿宋_GB2312" w:hAnsi="仿宋_GB2312" w:cs="仿宋_GB2312" w:eastAsia="仿宋_GB2312"/>
                <w:sz w:val="21"/>
              </w:rPr>
              <w:t>5. 计算参数：HCO3，sO2，Hb等</w:t>
            </w:r>
          </w:p>
          <w:p>
            <w:pPr>
              <w:pStyle w:val="null3"/>
              <w:jc w:val="both"/>
            </w:pPr>
            <w:r>
              <w:rPr>
                <w:rFonts w:ascii="仿宋_GB2312" w:hAnsi="仿宋_GB2312" w:cs="仿宋_GB2312" w:eastAsia="仿宋_GB2312"/>
                <w:sz w:val="21"/>
              </w:rPr>
              <w:t>6. 样本类型：人全血样本</w:t>
            </w:r>
          </w:p>
          <w:p>
            <w:pPr>
              <w:pStyle w:val="null3"/>
              <w:jc w:val="both"/>
            </w:pPr>
            <w:r>
              <w:rPr>
                <w:rFonts w:ascii="仿宋_GB2312" w:hAnsi="仿宋_GB2312" w:cs="仿宋_GB2312" w:eastAsia="仿宋_GB2312"/>
                <w:sz w:val="21"/>
              </w:rPr>
              <w:t>7. 电解质测试样本类型：全血样本</w:t>
            </w:r>
          </w:p>
          <w:p>
            <w:pPr>
              <w:pStyle w:val="null3"/>
              <w:jc w:val="both"/>
            </w:pPr>
            <w:r>
              <w:rPr>
                <w:rFonts w:ascii="仿宋_GB2312" w:hAnsi="仿宋_GB2312" w:cs="仿宋_GB2312" w:eastAsia="仿宋_GB2312"/>
                <w:sz w:val="21"/>
              </w:rPr>
              <w:t>8. 最小测试样本需求量：≥20μl</w:t>
            </w:r>
          </w:p>
          <w:p>
            <w:pPr>
              <w:pStyle w:val="null3"/>
              <w:jc w:val="both"/>
            </w:pPr>
            <w:r>
              <w:rPr>
                <w:rFonts w:ascii="仿宋_GB2312" w:hAnsi="仿宋_GB2312" w:cs="仿宋_GB2312" w:eastAsia="仿宋_GB2312"/>
                <w:sz w:val="21"/>
              </w:rPr>
              <w:t>9. 检测时间：血气电解质生化测试3min内出结果</w:t>
            </w:r>
          </w:p>
          <w:p>
            <w:pPr>
              <w:pStyle w:val="null3"/>
              <w:jc w:val="both"/>
            </w:pPr>
            <w:r>
              <w:rPr>
                <w:rFonts w:ascii="仿宋_GB2312" w:hAnsi="仿宋_GB2312" w:cs="仿宋_GB2312" w:eastAsia="仿宋_GB2312"/>
                <w:sz w:val="21"/>
              </w:rPr>
              <w:t>10. 质控方式：可提供4种质控方式，包括测试卡片定标校准验证，内部电子模拟校准器质控检测，外部电子模拟校准器质控检测，不同水平的卡片质控品进行液体质控方案</w:t>
            </w:r>
          </w:p>
          <w:p>
            <w:pPr>
              <w:pStyle w:val="null3"/>
              <w:jc w:val="both"/>
            </w:pPr>
            <w:r>
              <w:rPr>
                <w:rFonts w:ascii="仿宋_GB2312" w:hAnsi="仿宋_GB2312" w:cs="仿宋_GB2312" w:eastAsia="仿宋_GB2312"/>
                <w:sz w:val="21"/>
              </w:rPr>
              <w:t>11. 测试卡消耗：单人份设计</w:t>
            </w:r>
          </w:p>
          <w:p>
            <w:pPr>
              <w:pStyle w:val="null3"/>
              <w:jc w:val="both"/>
            </w:pPr>
            <w:r>
              <w:rPr>
                <w:rFonts w:ascii="仿宋_GB2312" w:hAnsi="仿宋_GB2312" w:cs="仿宋_GB2312" w:eastAsia="仿宋_GB2312"/>
                <w:sz w:val="21"/>
              </w:rPr>
              <w:t>12. 测试卡片存储温度：可2-8℃ 储存</w:t>
            </w:r>
          </w:p>
          <w:p>
            <w:pPr>
              <w:pStyle w:val="null3"/>
              <w:jc w:val="both"/>
            </w:pPr>
            <w:r>
              <w:rPr>
                <w:rFonts w:ascii="仿宋_GB2312" w:hAnsi="仿宋_GB2312" w:cs="仿宋_GB2312" w:eastAsia="仿宋_GB2312"/>
                <w:sz w:val="21"/>
              </w:rPr>
              <w:t>13. 显示屏：液晶显示屏</w:t>
            </w:r>
          </w:p>
          <w:p>
            <w:pPr>
              <w:pStyle w:val="null3"/>
              <w:jc w:val="both"/>
            </w:pPr>
            <w:r>
              <w:rPr>
                <w:rFonts w:ascii="仿宋_GB2312" w:hAnsi="仿宋_GB2312" w:cs="仿宋_GB2312" w:eastAsia="仿宋_GB2312"/>
                <w:sz w:val="21"/>
              </w:rPr>
              <w:t>14. 打印机：外接便携式热敏打印机</w:t>
            </w:r>
          </w:p>
          <w:p>
            <w:pPr>
              <w:pStyle w:val="null3"/>
              <w:jc w:val="both"/>
            </w:pPr>
            <w:r>
              <w:rPr>
                <w:rFonts w:ascii="仿宋_GB2312" w:hAnsi="仿宋_GB2312" w:cs="仿宋_GB2312" w:eastAsia="仿宋_GB2312"/>
                <w:sz w:val="21"/>
              </w:rPr>
              <w:t>15. 测试记录储存量：1000组</w:t>
            </w:r>
          </w:p>
          <w:p>
            <w:pPr>
              <w:pStyle w:val="null3"/>
              <w:jc w:val="both"/>
            </w:pPr>
            <w:r>
              <w:rPr>
                <w:rFonts w:ascii="仿宋_GB2312" w:hAnsi="仿宋_GB2312" w:cs="仿宋_GB2312" w:eastAsia="仿宋_GB2312"/>
                <w:sz w:val="21"/>
              </w:rPr>
              <w:t>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8"/>
                <w:b/>
              </w:rPr>
              <w:t>呼吸机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1、适合于从儿童到成人的所有病人使用。</w:t>
            </w:r>
          </w:p>
          <w:p>
            <w:pPr>
              <w:pStyle w:val="null3"/>
              <w:jc w:val="both"/>
            </w:pPr>
            <w:r>
              <w:rPr>
                <w:rFonts w:ascii="仿宋_GB2312" w:hAnsi="仿宋_GB2312" w:cs="仿宋_GB2312" w:eastAsia="仿宋_GB2312"/>
                <w:sz w:val="21"/>
              </w:rPr>
              <w:t>2、内置涡轮式压缩机，涡轮最大恒定流速不低于200L/min。</w:t>
            </w:r>
          </w:p>
          <w:p>
            <w:pPr>
              <w:pStyle w:val="null3"/>
              <w:jc w:val="both"/>
            </w:pPr>
            <w:r>
              <w:rPr>
                <w:rFonts w:ascii="仿宋_GB2312" w:hAnsi="仿宋_GB2312" w:cs="仿宋_GB2312" w:eastAsia="仿宋_GB2312"/>
                <w:sz w:val="21"/>
              </w:rPr>
              <w:t>3、具有一体化的彩色触摸大显示屏，不小于7.5寸，可自由搭配界面波形和监测参数。</w:t>
            </w:r>
          </w:p>
          <w:p>
            <w:pPr>
              <w:pStyle w:val="null3"/>
              <w:jc w:val="both"/>
            </w:pPr>
            <w:r>
              <w:rPr>
                <w:rFonts w:ascii="仿宋_GB2312" w:hAnsi="仿宋_GB2312" w:cs="仿宋_GB2312" w:eastAsia="仿宋_GB2312"/>
                <w:sz w:val="21"/>
              </w:rPr>
              <w:t>4、中央旋钮控制，操作方便，中文操作界面，中文报警信息。</w:t>
            </w:r>
          </w:p>
          <w:p>
            <w:pPr>
              <w:pStyle w:val="null3"/>
              <w:jc w:val="both"/>
            </w:pPr>
            <w:r>
              <w:rPr>
                <w:rFonts w:ascii="仿宋_GB2312" w:hAnsi="仿宋_GB2312" w:cs="仿宋_GB2312" w:eastAsia="仿宋_GB2312"/>
                <w:sz w:val="21"/>
              </w:rPr>
              <w:t>5、同时具备有创、无创等模式。</w:t>
            </w:r>
          </w:p>
          <w:p>
            <w:pPr>
              <w:pStyle w:val="null3"/>
              <w:jc w:val="both"/>
            </w:pPr>
            <w:r>
              <w:rPr>
                <w:rFonts w:ascii="仿宋_GB2312" w:hAnsi="仿宋_GB2312" w:cs="仿宋_GB2312" w:eastAsia="仿宋_GB2312"/>
                <w:sz w:val="21"/>
              </w:rPr>
              <w:t>6、通气模式：≥CMV（控制通气）、AC（同辅助通气）、SIMV（同步间歇指令通气）、BIPAP(双水平气道正压通气)、CPAP（持续气道正压通气）、PSV（压力支持）、窒息后备通气等模式。</w:t>
            </w:r>
          </w:p>
          <w:p>
            <w:pPr>
              <w:pStyle w:val="null3"/>
              <w:jc w:val="both"/>
            </w:pPr>
            <w:r>
              <w:rPr>
                <w:rFonts w:ascii="仿宋_GB2312" w:hAnsi="仿宋_GB2312" w:cs="仿宋_GB2312" w:eastAsia="仿宋_GB2312"/>
                <w:sz w:val="21"/>
              </w:rPr>
              <w:t>7、内置蓄电池时间不小于1小时。</w:t>
            </w:r>
          </w:p>
          <w:p>
            <w:pPr>
              <w:pStyle w:val="null3"/>
              <w:jc w:val="both"/>
            </w:pPr>
            <w:r>
              <w:rPr>
                <w:rFonts w:ascii="仿宋_GB2312" w:hAnsi="仿宋_GB2312" w:cs="仿宋_GB2312" w:eastAsia="仿宋_GB2312"/>
                <w:sz w:val="21"/>
              </w:rPr>
              <w:t>8、具有自动泄露补偿功能，可对触发灵敏度进行控制，确保与病人的良好同步。</w:t>
            </w:r>
          </w:p>
          <w:p>
            <w:pPr>
              <w:pStyle w:val="null3"/>
              <w:jc w:val="both"/>
            </w:pPr>
            <w:r>
              <w:rPr>
                <w:rFonts w:ascii="仿宋_GB2312" w:hAnsi="仿宋_GB2312" w:cs="仿宋_GB2312" w:eastAsia="仿宋_GB2312"/>
                <w:sz w:val="21"/>
              </w:rPr>
              <w:t>9、具有冻结波形功能。</w:t>
            </w:r>
          </w:p>
          <w:p>
            <w:pPr>
              <w:pStyle w:val="null3"/>
              <w:jc w:val="both"/>
            </w:pPr>
            <w:r>
              <w:rPr>
                <w:rFonts w:ascii="仿宋_GB2312" w:hAnsi="仿宋_GB2312" w:cs="仿宋_GB2312" w:eastAsia="仿宋_GB2312"/>
                <w:sz w:val="21"/>
              </w:rPr>
              <w:t>10、具有报警记录本。</w:t>
            </w:r>
          </w:p>
          <w:p>
            <w:pPr>
              <w:pStyle w:val="null3"/>
              <w:jc w:val="both"/>
            </w:pPr>
            <w:r>
              <w:rPr>
                <w:rFonts w:ascii="仿宋_GB2312" w:hAnsi="仿宋_GB2312" w:cs="仿宋_GB2312" w:eastAsia="仿宋_GB2312"/>
                <w:sz w:val="21"/>
              </w:rPr>
              <w:t>11、具有锁屏和待机功能。</w:t>
            </w:r>
          </w:p>
          <w:p>
            <w:pPr>
              <w:pStyle w:val="null3"/>
              <w:jc w:val="both"/>
            </w:pPr>
            <w:r>
              <w:rPr>
                <w:rFonts w:ascii="仿宋_GB2312" w:hAnsi="仿宋_GB2312" w:cs="仿宋_GB2312" w:eastAsia="仿宋_GB2312"/>
                <w:sz w:val="21"/>
              </w:rPr>
              <w:t>12、具有白天和夜间模式。</w:t>
            </w:r>
          </w:p>
          <w:p>
            <w:pPr>
              <w:pStyle w:val="null3"/>
              <w:jc w:val="both"/>
            </w:pPr>
            <w:r>
              <w:rPr>
                <w:rFonts w:ascii="仿宋_GB2312" w:hAnsi="仿宋_GB2312" w:cs="仿宋_GB2312" w:eastAsia="仿宋_GB2312"/>
                <w:sz w:val="21"/>
              </w:rPr>
              <w:t>13、具有泄露性检查和设备检查功能，操作简单，检查时间≤1.5分钟。。</w:t>
            </w:r>
          </w:p>
          <w:p>
            <w:pPr>
              <w:pStyle w:val="null3"/>
              <w:jc w:val="both"/>
            </w:pPr>
            <w:r>
              <w:rPr>
                <w:rFonts w:ascii="仿宋_GB2312" w:hAnsi="仿宋_GB2312" w:cs="仿宋_GB2312" w:eastAsia="仿宋_GB2312"/>
                <w:sz w:val="21"/>
              </w:rPr>
              <w:t>14、具有操作提示功能及参数逻辑关系提示功能。</w:t>
            </w:r>
          </w:p>
          <w:p>
            <w:pPr>
              <w:pStyle w:val="null3"/>
              <w:jc w:val="both"/>
            </w:pPr>
            <w:r>
              <w:rPr>
                <w:rFonts w:ascii="仿宋_GB2312" w:hAnsi="仿宋_GB2312" w:cs="仿宋_GB2312" w:eastAsia="仿宋_GB2312"/>
                <w:sz w:val="21"/>
              </w:rPr>
              <w:t>15、内置长效氧电池或顺磁式氧电池。</w:t>
            </w:r>
          </w:p>
          <w:p>
            <w:pPr>
              <w:pStyle w:val="null3"/>
              <w:jc w:val="both"/>
            </w:pPr>
            <w:r>
              <w:rPr>
                <w:rFonts w:ascii="仿宋_GB2312" w:hAnsi="仿宋_GB2312" w:cs="仿宋_GB2312" w:eastAsia="仿宋_GB2312"/>
                <w:sz w:val="21"/>
              </w:rPr>
              <w:t>16、智能声光报警系统，中文显示报警原因提示和解决办法，包括但不限：气道压力上下限，潮气量，窒息报警时间，自主呼吸频率，吸入氧浓度上下限及电源故障等。</w:t>
            </w:r>
          </w:p>
          <w:p>
            <w:pPr>
              <w:pStyle w:val="null3"/>
              <w:jc w:val="both"/>
            </w:pPr>
            <w:r>
              <w:rPr>
                <w:rFonts w:ascii="仿宋_GB2312" w:hAnsi="仿宋_GB2312" w:cs="仿宋_GB2312" w:eastAsia="仿宋_GB2312"/>
                <w:sz w:val="21"/>
              </w:rPr>
              <w:t xml:space="preserve">17、监测参数： </w:t>
            </w:r>
          </w:p>
          <w:p>
            <w:pPr>
              <w:pStyle w:val="null3"/>
              <w:jc w:val="both"/>
            </w:pPr>
            <w:r>
              <w:rPr>
                <w:rFonts w:ascii="仿宋_GB2312" w:hAnsi="仿宋_GB2312" w:cs="仿宋_GB2312" w:eastAsia="仿宋_GB2312"/>
                <w:sz w:val="21"/>
              </w:rPr>
              <w:t>17.1压力-时间、流速-时间、容量-时间波形</w:t>
            </w:r>
          </w:p>
          <w:p>
            <w:pPr>
              <w:pStyle w:val="null3"/>
              <w:jc w:val="both"/>
            </w:pPr>
            <w:r>
              <w:rPr>
                <w:rFonts w:ascii="仿宋_GB2312" w:hAnsi="仿宋_GB2312" w:cs="仿宋_GB2312" w:eastAsia="仿宋_GB2312"/>
                <w:sz w:val="21"/>
              </w:rPr>
              <w:t>17.2 压力-容量环、压力-流速环、流速-容量环，呼吸环可冻结，可设置参考环</w:t>
            </w:r>
          </w:p>
          <w:p>
            <w:pPr>
              <w:pStyle w:val="null3"/>
              <w:jc w:val="both"/>
            </w:pPr>
            <w:r>
              <w:rPr>
                <w:rFonts w:ascii="仿宋_GB2312" w:hAnsi="仿宋_GB2312" w:cs="仿宋_GB2312" w:eastAsia="仿宋_GB2312"/>
                <w:sz w:val="21"/>
              </w:rPr>
              <w:t>17.3气道压监测（峰压、平台压、平均气道压、呼气末正压）。</w:t>
            </w:r>
          </w:p>
          <w:p>
            <w:pPr>
              <w:pStyle w:val="null3"/>
              <w:jc w:val="both"/>
            </w:pPr>
            <w:r>
              <w:rPr>
                <w:rFonts w:ascii="仿宋_GB2312" w:hAnsi="仿宋_GB2312" w:cs="仿宋_GB2312" w:eastAsia="仿宋_GB2312"/>
                <w:sz w:val="21"/>
              </w:rPr>
              <w:t>17.4分钟通气量（总分钟通气量、自主呼吸分钟通气量、分钟漏气量）。</w:t>
            </w:r>
          </w:p>
          <w:p>
            <w:pPr>
              <w:pStyle w:val="null3"/>
              <w:jc w:val="both"/>
            </w:pPr>
            <w:r>
              <w:rPr>
                <w:rFonts w:ascii="仿宋_GB2312" w:hAnsi="仿宋_GB2312" w:cs="仿宋_GB2312" w:eastAsia="仿宋_GB2312"/>
                <w:sz w:val="21"/>
              </w:rPr>
              <w:t>17.5潮气量（吸入潮气量、呼出潮气量）。</w:t>
            </w:r>
          </w:p>
          <w:p>
            <w:pPr>
              <w:pStyle w:val="null3"/>
              <w:jc w:val="both"/>
            </w:pPr>
            <w:r>
              <w:rPr>
                <w:rFonts w:ascii="仿宋_GB2312" w:hAnsi="仿宋_GB2312" w:cs="仿宋_GB2312" w:eastAsia="仿宋_GB2312"/>
                <w:sz w:val="21"/>
              </w:rPr>
              <w:t>17.6呼吸频率（总频率、自主呼吸频率、吸呼比、吸气时间）。</w:t>
            </w:r>
          </w:p>
          <w:p>
            <w:pPr>
              <w:pStyle w:val="null3"/>
              <w:jc w:val="both"/>
            </w:pPr>
            <w:r>
              <w:rPr>
                <w:rFonts w:ascii="仿宋_GB2312" w:hAnsi="仿宋_GB2312" w:cs="仿宋_GB2312" w:eastAsia="仿宋_GB2312"/>
                <w:sz w:val="21"/>
              </w:rPr>
              <w:t>17.7流量（吸气流速、峰值流速）</w:t>
            </w:r>
          </w:p>
          <w:p>
            <w:pPr>
              <w:pStyle w:val="null3"/>
              <w:jc w:val="both"/>
            </w:pPr>
            <w:r>
              <w:rPr>
                <w:rFonts w:ascii="仿宋_GB2312" w:hAnsi="仿宋_GB2312" w:cs="仿宋_GB2312" w:eastAsia="仿宋_GB2312"/>
                <w:sz w:val="21"/>
              </w:rPr>
              <w:t>17.8阻力、顺应性</w:t>
            </w:r>
          </w:p>
          <w:p>
            <w:pPr>
              <w:pStyle w:val="null3"/>
              <w:jc w:val="both"/>
            </w:pPr>
            <w:r>
              <w:rPr>
                <w:rFonts w:ascii="仿宋_GB2312" w:hAnsi="仿宋_GB2312" w:cs="仿宋_GB2312" w:eastAsia="仿宋_GB2312"/>
                <w:sz w:val="21"/>
              </w:rPr>
              <w:t>17.9趋势图和趋势表≥7天</w:t>
            </w:r>
          </w:p>
          <w:p>
            <w:pPr>
              <w:pStyle w:val="null3"/>
              <w:jc w:val="both"/>
            </w:pPr>
            <w:r>
              <w:rPr>
                <w:rFonts w:ascii="仿宋_GB2312" w:hAnsi="仿宋_GB2312" w:cs="仿宋_GB2312" w:eastAsia="仿宋_GB2312"/>
                <w:sz w:val="21"/>
              </w:rPr>
              <w:t>18、通气参数：</w:t>
            </w:r>
          </w:p>
          <w:p>
            <w:pPr>
              <w:pStyle w:val="null3"/>
              <w:jc w:val="both"/>
            </w:pPr>
            <w:r>
              <w:rPr>
                <w:rFonts w:ascii="仿宋_GB2312" w:hAnsi="仿宋_GB2312" w:cs="仿宋_GB2312" w:eastAsia="仿宋_GB2312"/>
                <w:sz w:val="21"/>
              </w:rPr>
              <w:t>18.1通气频率（2－80次／分）</w:t>
            </w:r>
          </w:p>
          <w:p>
            <w:pPr>
              <w:pStyle w:val="null3"/>
              <w:jc w:val="both"/>
            </w:pPr>
            <w:r>
              <w:rPr>
                <w:rFonts w:ascii="仿宋_GB2312" w:hAnsi="仿宋_GB2312" w:cs="仿宋_GB2312" w:eastAsia="仿宋_GB2312"/>
                <w:sz w:val="21"/>
              </w:rPr>
              <w:t>18.2吸气时间（0.5－10秒）</w:t>
            </w:r>
          </w:p>
          <w:p>
            <w:pPr>
              <w:pStyle w:val="null3"/>
              <w:jc w:val="both"/>
            </w:pPr>
            <w:r>
              <w:rPr>
                <w:rFonts w:ascii="仿宋_GB2312" w:hAnsi="仿宋_GB2312" w:cs="仿宋_GB2312" w:eastAsia="仿宋_GB2312"/>
                <w:sz w:val="21"/>
              </w:rPr>
              <w:t>18.3潮气量 （50－1600毫升）</w:t>
            </w:r>
          </w:p>
          <w:p>
            <w:pPr>
              <w:pStyle w:val="null3"/>
              <w:jc w:val="both"/>
            </w:pPr>
            <w:r>
              <w:rPr>
                <w:rFonts w:ascii="仿宋_GB2312" w:hAnsi="仿宋_GB2312" w:cs="仿宋_GB2312" w:eastAsia="仿宋_GB2312"/>
                <w:sz w:val="21"/>
              </w:rPr>
              <w:t>18.4吸气流速（1－200升／分）</w:t>
            </w:r>
          </w:p>
          <w:p>
            <w:pPr>
              <w:pStyle w:val="null3"/>
              <w:jc w:val="both"/>
            </w:pPr>
            <w:r>
              <w:rPr>
                <w:rFonts w:ascii="仿宋_GB2312" w:hAnsi="仿宋_GB2312" w:cs="仿宋_GB2312" w:eastAsia="仿宋_GB2312"/>
                <w:sz w:val="21"/>
              </w:rPr>
              <w:t>18.5吸气压力（1－90毫巴）</w:t>
            </w:r>
          </w:p>
          <w:p>
            <w:pPr>
              <w:pStyle w:val="null3"/>
              <w:jc w:val="both"/>
            </w:pPr>
            <w:r>
              <w:rPr>
                <w:rFonts w:ascii="仿宋_GB2312" w:hAnsi="仿宋_GB2312" w:cs="仿宋_GB2312" w:eastAsia="仿宋_GB2312"/>
                <w:sz w:val="21"/>
              </w:rPr>
              <w:t>18.6呼气末正压（1－40毫巴）</w:t>
            </w:r>
          </w:p>
          <w:p>
            <w:pPr>
              <w:pStyle w:val="null3"/>
              <w:jc w:val="both"/>
            </w:pPr>
            <w:r>
              <w:rPr>
                <w:rFonts w:ascii="仿宋_GB2312" w:hAnsi="仿宋_GB2312" w:cs="仿宋_GB2312" w:eastAsia="仿宋_GB2312"/>
                <w:sz w:val="21"/>
              </w:rPr>
              <w:t xml:space="preserve">18.7压力支持（1－30毫巴） </w:t>
            </w:r>
          </w:p>
          <w:p>
            <w:pPr>
              <w:pStyle w:val="null3"/>
              <w:jc w:val="both"/>
            </w:pPr>
            <w:r>
              <w:rPr>
                <w:rFonts w:ascii="仿宋_GB2312" w:hAnsi="仿宋_GB2312" w:cs="仿宋_GB2312" w:eastAsia="仿宋_GB2312"/>
                <w:sz w:val="21"/>
              </w:rPr>
              <w:t>18.8流量加速（10－200毫巴／秒）</w:t>
            </w:r>
          </w:p>
          <w:p>
            <w:pPr>
              <w:pStyle w:val="null3"/>
              <w:jc w:val="both"/>
            </w:pPr>
            <w:r>
              <w:rPr>
                <w:rFonts w:ascii="仿宋_GB2312" w:hAnsi="仿宋_GB2312" w:cs="仿宋_GB2312" w:eastAsia="仿宋_GB2312"/>
                <w:sz w:val="21"/>
              </w:rPr>
              <w:t>18.9供氧浓度（21－100 %）</w:t>
            </w:r>
          </w:p>
          <w:p>
            <w:pPr>
              <w:pStyle w:val="null3"/>
              <w:jc w:val="both"/>
            </w:pPr>
            <w:r>
              <w:rPr>
                <w:rFonts w:ascii="仿宋_GB2312" w:hAnsi="仿宋_GB2312" w:cs="仿宋_GB2312" w:eastAsia="仿宋_GB2312"/>
                <w:sz w:val="21"/>
              </w:rPr>
              <w:t>18.10触发灵敏度（1－15升／分钟）</w:t>
            </w:r>
          </w:p>
          <w:p>
            <w:pPr>
              <w:pStyle w:val="null3"/>
              <w:jc w:val="both"/>
            </w:pPr>
            <w:r>
              <w:rPr>
                <w:rFonts w:ascii="仿宋_GB2312" w:hAnsi="仿宋_GB2312" w:cs="仿宋_GB2312" w:eastAsia="仿宋_GB2312"/>
                <w:sz w:val="21"/>
              </w:rPr>
              <w:t>18.11吸呼比 （50：1--1：50）</w:t>
            </w:r>
          </w:p>
          <w:p>
            <w:pPr>
              <w:pStyle w:val="null3"/>
              <w:jc w:val="both"/>
            </w:pPr>
            <w:r>
              <w:rPr>
                <w:rFonts w:ascii="仿宋_GB2312" w:hAnsi="仿宋_GB2312" w:cs="仿宋_GB2312" w:eastAsia="仿宋_GB2312"/>
                <w:sz w:val="21"/>
              </w:rPr>
              <w:t>18.12吸气阀门反应速度（≤6ms）</w:t>
            </w:r>
          </w:p>
          <w:p>
            <w:pPr>
              <w:pStyle w:val="null3"/>
              <w:jc w:val="both"/>
            </w:pPr>
            <w:r>
              <w:rPr>
                <w:rFonts w:ascii="仿宋_GB2312" w:hAnsi="仿宋_GB2312" w:cs="仿宋_GB2312" w:eastAsia="仿宋_GB2312"/>
                <w:sz w:val="21"/>
              </w:rPr>
              <w:t>19、配置清单：</w:t>
            </w:r>
          </w:p>
          <w:p>
            <w:pPr>
              <w:pStyle w:val="null3"/>
              <w:jc w:val="both"/>
            </w:pPr>
            <w:r>
              <w:rPr>
                <w:rFonts w:ascii="仿宋_GB2312" w:hAnsi="仿宋_GB2312" w:cs="仿宋_GB2312" w:eastAsia="仿宋_GB2312"/>
                <w:sz w:val="21"/>
              </w:rPr>
              <w:t>19.1 主机 1台；</w:t>
            </w:r>
          </w:p>
          <w:p>
            <w:pPr>
              <w:pStyle w:val="null3"/>
              <w:jc w:val="both"/>
            </w:pPr>
            <w:r>
              <w:rPr>
                <w:rFonts w:ascii="仿宋_GB2312" w:hAnsi="仿宋_GB2312" w:cs="仿宋_GB2312" w:eastAsia="仿宋_GB2312"/>
                <w:sz w:val="21"/>
              </w:rPr>
              <w:t>19.2 车架 1台；</w:t>
            </w:r>
          </w:p>
          <w:p>
            <w:pPr>
              <w:pStyle w:val="null3"/>
              <w:jc w:val="both"/>
            </w:pPr>
            <w:r>
              <w:rPr>
                <w:rFonts w:ascii="仿宋_GB2312" w:hAnsi="仿宋_GB2312" w:cs="仿宋_GB2312" w:eastAsia="仿宋_GB2312"/>
                <w:sz w:val="21"/>
              </w:rPr>
              <w:t>19.3 灰尘过滤片 1片；</w:t>
            </w:r>
          </w:p>
          <w:p>
            <w:pPr>
              <w:pStyle w:val="null3"/>
              <w:jc w:val="both"/>
            </w:pPr>
            <w:r>
              <w:rPr>
                <w:rFonts w:ascii="仿宋_GB2312" w:hAnsi="仿宋_GB2312" w:cs="仿宋_GB2312" w:eastAsia="仿宋_GB2312"/>
                <w:sz w:val="21"/>
              </w:rPr>
              <w:t>19.4 空气过滤片 1片；</w:t>
            </w:r>
          </w:p>
          <w:p>
            <w:pPr>
              <w:pStyle w:val="null3"/>
              <w:jc w:val="both"/>
            </w:pPr>
            <w:r>
              <w:rPr>
                <w:rFonts w:ascii="仿宋_GB2312" w:hAnsi="仿宋_GB2312" w:cs="仿宋_GB2312" w:eastAsia="仿宋_GB2312"/>
                <w:sz w:val="21"/>
              </w:rPr>
              <w:t>19.5 机械臂 1个；</w:t>
            </w:r>
          </w:p>
          <w:p>
            <w:pPr>
              <w:pStyle w:val="null3"/>
              <w:jc w:val="both"/>
            </w:pPr>
            <w:r>
              <w:rPr>
                <w:rFonts w:ascii="仿宋_GB2312" w:hAnsi="仿宋_GB2312" w:cs="仿宋_GB2312" w:eastAsia="仿宋_GB2312"/>
                <w:sz w:val="21"/>
              </w:rPr>
              <w:t>19.6 模拟肺 1个；</w:t>
            </w:r>
          </w:p>
          <w:p>
            <w:pPr>
              <w:pStyle w:val="null3"/>
              <w:jc w:val="both"/>
            </w:pPr>
            <w:r>
              <w:rPr>
                <w:rFonts w:ascii="仿宋_GB2312" w:hAnsi="仿宋_GB2312" w:cs="仿宋_GB2312" w:eastAsia="仿宋_GB2312"/>
                <w:sz w:val="21"/>
              </w:rPr>
              <w:t>19.7 流量传感器 5个；</w:t>
            </w:r>
          </w:p>
          <w:p>
            <w:pPr>
              <w:pStyle w:val="null3"/>
              <w:jc w:val="both"/>
            </w:pPr>
            <w:r>
              <w:rPr>
                <w:rFonts w:ascii="仿宋_GB2312" w:hAnsi="仿宋_GB2312" w:cs="仿宋_GB2312" w:eastAsia="仿宋_GB2312"/>
                <w:sz w:val="21"/>
              </w:rPr>
              <w:t>19.8 中心供氧管道 1条；</w:t>
            </w:r>
          </w:p>
          <w:p>
            <w:pPr>
              <w:pStyle w:val="null3"/>
              <w:jc w:val="both"/>
            </w:pPr>
            <w:r>
              <w:rPr>
                <w:rFonts w:ascii="仿宋_GB2312" w:hAnsi="仿宋_GB2312" w:cs="仿宋_GB2312" w:eastAsia="仿宋_GB2312"/>
                <w:sz w:val="21"/>
              </w:rPr>
              <w:t>19.9 呼出阀 2个；</w:t>
            </w:r>
          </w:p>
          <w:p>
            <w:pPr>
              <w:pStyle w:val="null3"/>
              <w:jc w:val="both"/>
            </w:pPr>
            <w:r>
              <w:rPr>
                <w:rFonts w:ascii="仿宋_GB2312" w:hAnsi="仿宋_GB2312" w:cs="仿宋_GB2312" w:eastAsia="仿宋_GB2312"/>
                <w:sz w:val="21"/>
              </w:rPr>
              <w:t>19.10 加温湿化器 1个；</w:t>
            </w:r>
          </w:p>
          <w:p>
            <w:pPr>
              <w:pStyle w:val="null3"/>
              <w:jc w:val="both"/>
            </w:pPr>
            <w:r>
              <w:rPr>
                <w:rFonts w:ascii="仿宋_GB2312" w:hAnsi="仿宋_GB2312" w:cs="仿宋_GB2312" w:eastAsia="仿宋_GB2312"/>
                <w:sz w:val="21"/>
              </w:rPr>
              <w:t>19.11 湿化罐 1个；</w:t>
            </w:r>
          </w:p>
          <w:p>
            <w:pPr>
              <w:pStyle w:val="null3"/>
              <w:jc w:val="both"/>
            </w:pPr>
            <w:r>
              <w:rPr>
                <w:rFonts w:ascii="仿宋_GB2312" w:hAnsi="仿宋_GB2312" w:cs="仿宋_GB2312" w:eastAsia="仿宋_GB2312"/>
                <w:sz w:val="21"/>
              </w:rPr>
              <w:t>19.12 湿化器托架 1个；</w:t>
            </w:r>
          </w:p>
          <w:p>
            <w:pPr>
              <w:pStyle w:val="null3"/>
              <w:jc w:val="both"/>
            </w:pPr>
            <w:r>
              <w:rPr>
                <w:rFonts w:ascii="仿宋_GB2312" w:hAnsi="仿宋_GB2312" w:cs="仿宋_GB2312" w:eastAsia="仿宋_GB2312"/>
                <w:sz w:val="21"/>
              </w:rPr>
              <w:t>19.13 重复性呼吸管路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8"/>
                <w:b/>
              </w:rPr>
              <w:t>牙科动力装置</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1、马达转速（r/min）：可调（包含300-40000 rpm范围）；</w:t>
            </w:r>
          </w:p>
          <w:p>
            <w:pPr>
              <w:pStyle w:val="null3"/>
              <w:jc w:val="both"/>
            </w:pPr>
            <w:r>
              <w:rPr>
                <w:rFonts w:ascii="仿宋_GB2312" w:hAnsi="仿宋_GB2312" w:cs="仿宋_GB2312" w:eastAsia="仿宋_GB2312"/>
                <w:sz w:val="21"/>
              </w:rPr>
              <w:t>2、功率：70W扭矩（N） 扭矩可调（包含5-70N范围）；</w:t>
            </w:r>
          </w:p>
          <w:p>
            <w:pPr>
              <w:pStyle w:val="null3"/>
              <w:jc w:val="both"/>
            </w:pPr>
            <w:r>
              <w:rPr>
                <w:rFonts w:ascii="仿宋_GB2312" w:hAnsi="仿宋_GB2312" w:cs="仿宋_GB2312" w:eastAsia="仿宋_GB2312"/>
                <w:sz w:val="21"/>
              </w:rPr>
              <w:t>3、具有扭矩过载保护；</w:t>
            </w:r>
          </w:p>
          <w:p>
            <w:pPr>
              <w:pStyle w:val="null3"/>
              <w:jc w:val="both"/>
            </w:pPr>
            <w:r>
              <w:rPr>
                <w:rFonts w:ascii="仿宋_GB2312" w:hAnsi="仿宋_GB2312" w:cs="仿宋_GB2312" w:eastAsia="仿宋_GB2312"/>
                <w:sz w:val="21"/>
              </w:rPr>
              <w:t>4、显示屏可显示转速、扭矩、冷却水显示、转速比、故障报警信息等；</w:t>
            </w:r>
          </w:p>
          <w:p>
            <w:pPr>
              <w:pStyle w:val="null3"/>
              <w:jc w:val="both"/>
            </w:pPr>
            <w:r>
              <w:rPr>
                <w:rFonts w:ascii="仿宋_GB2312" w:hAnsi="仿宋_GB2312" w:cs="仿宋_GB2312" w:eastAsia="仿宋_GB2312"/>
                <w:sz w:val="21"/>
              </w:rPr>
              <w:t>5、冷却水泵 ：0- 100ml/min可调；</w:t>
            </w:r>
          </w:p>
          <w:p>
            <w:pPr>
              <w:pStyle w:val="null3"/>
              <w:jc w:val="both"/>
            </w:pPr>
            <w:r>
              <w:rPr>
                <w:rFonts w:ascii="仿宋_GB2312" w:hAnsi="仿宋_GB2312" w:cs="仿宋_GB2312" w:eastAsia="仿宋_GB2312"/>
                <w:sz w:val="21"/>
              </w:rPr>
              <w:t>6、马达及马达线均可高温高压消毒；</w:t>
            </w:r>
          </w:p>
          <w:p>
            <w:pPr>
              <w:pStyle w:val="null3"/>
              <w:jc w:val="both"/>
            </w:pPr>
            <w:r>
              <w:rPr>
                <w:rFonts w:ascii="仿宋_GB2312" w:hAnsi="仿宋_GB2312" w:cs="仿宋_GB2312" w:eastAsia="仿宋_GB2312"/>
                <w:sz w:val="21"/>
              </w:rPr>
              <w:t>7、有存储器，可存储医生设置习惯参数，可存储不低于15次报警信息；</w:t>
            </w:r>
          </w:p>
          <w:p>
            <w:pPr>
              <w:pStyle w:val="null3"/>
              <w:jc w:val="both"/>
            </w:pPr>
            <w:r>
              <w:rPr>
                <w:rFonts w:ascii="仿宋_GB2312" w:hAnsi="仿宋_GB2312" w:cs="仿宋_GB2312" w:eastAsia="仿宋_GB2312"/>
                <w:sz w:val="21"/>
              </w:rPr>
              <w:t>8、可配备外科治疗用的直弯手机，各种骨锯；</w:t>
            </w:r>
          </w:p>
          <w:p>
            <w:pPr>
              <w:pStyle w:val="null3"/>
              <w:jc w:val="both"/>
            </w:pPr>
            <w:r>
              <w:rPr>
                <w:rFonts w:ascii="仿宋_GB2312" w:hAnsi="仿宋_GB2312" w:cs="仿宋_GB2312" w:eastAsia="仿宋_GB2312"/>
                <w:sz w:val="21"/>
              </w:rPr>
              <w:t>9、产品配置：标配。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8"/>
                <w:b/>
              </w:rPr>
              <w:t>患者升温系统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1、用途：用于预防和治疗低温症和减少病人因寒冷引起的不适；</w:t>
            </w:r>
          </w:p>
          <w:p>
            <w:pPr>
              <w:pStyle w:val="null3"/>
              <w:jc w:val="both"/>
            </w:pPr>
            <w:r>
              <w:rPr>
                <w:rFonts w:ascii="仿宋_GB2312" w:hAnsi="仿宋_GB2312" w:cs="仿宋_GB2312" w:eastAsia="仿宋_GB2312"/>
                <w:sz w:val="21"/>
              </w:rPr>
              <w:t>2、采用充气式加温方式；</w:t>
            </w:r>
          </w:p>
          <w:p>
            <w:pPr>
              <w:pStyle w:val="null3"/>
              <w:jc w:val="both"/>
            </w:pPr>
            <w:r>
              <w:rPr>
                <w:rFonts w:ascii="仿宋_GB2312" w:hAnsi="仿宋_GB2312" w:cs="仿宋_GB2312" w:eastAsia="仿宋_GB2312"/>
                <w:sz w:val="21"/>
              </w:rPr>
              <w:t>3、运行温度：包含室温档，低档，中档，高档等；</w:t>
            </w:r>
          </w:p>
          <w:p>
            <w:pPr>
              <w:pStyle w:val="null3"/>
              <w:jc w:val="both"/>
            </w:pPr>
            <w:r>
              <w:rPr>
                <w:rFonts w:ascii="仿宋_GB2312" w:hAnsi="仿宋_GB2312" w:cs="仿宋_GB2312" w:eastAsia="仿宋_GB2312"/>
                <w:sz w:val="21"/>
              </w:rPr>
              <w:t>3.1 室温档：可作为病人降温策略的有益补充；</w:t>
            </w:r>
          </w:p>
          <w:p>
            <w:pPr>
              <w:pStyle w:val="null3"/>
              <w:jc w:val="both"/>
            </w:pPr>
            <w:r>
              <w:rPr>
                <w:rFonts w:ascii="仿宋_GB2312" w:hAnsi="仿宋_GB2312" w:cs="仿宋_GB2312" w:eastAsia="仿宋_GB2312"/>
                <w:sz w:val="21"/>
              </w:rPr>
              <w:t>3.2 低档：32℃（+/-1.5℃）；</w:t>
            </w:r>
          </w:p>
          <w:p>
            <w:pPr>
              <w:pStyle w:val="null3"/>
              <w:jc w:val="both"/>
            </w:pPr>
            <w:r>
              <w:rPr>
                <w:rFonts w:ascii="仿宋_GB2312" w:hAnsi="仿宋_GB2312" w:cs="仿宋_GB2312" w:eastAsia="仿宋_GB2312"/>
                <w:sz w:val="21"/>
              </w:rPr>
              <w:t>3.3 中档：38℃（+/-1.5℃）；</w:t>
            </w:r>
          </w:p>
          <w:p>
            <w:pPr>
              <w:pStyle w:val="null3"/>
              <w:jc w:val="both"/>
            </w:pPr>
            <w:r>
              <w:rPr>
                <w:rFonts w:ascii="仿宋_GB2312" w:hAnsi="仿宋_GB2312" w:cs="仿宋_GB2312" w:eastAsia="仿宋_GB2312"/>
                <w:sz w:val="21"/>
              </w:rPr>
              <w:t>3.4 高档43℃（+/-1.5℃）；</w:t>
            </w:r>
          </w:p>
          <w:p>
            <w:pPr>
              <w:pStyle w:val="null3"/>
              <w:jc w:val="both"/>
            </w:pPr>
            <w:r>
              <w:rPr>
                <w:rFonts w:ascii="仿宋_GB2312" w:hAnsi="仿宋_GB2312" w:cs="仿宋_GB2312" w:eastAsia="仿宋_GB2312"/>
                <w:sz w:val="21"/>
              </w:rPr>
              <w:t>4、具备两档气流（高速≤37CFM.低速≥32CFM）；</w:t>
            </w:r>
          </w:p>
          <w:p>
            <w:pPr>
              <w:pStyle w:val="null3"/>
              <w:jc w:val="both"/>
            </w:pPr>
            <w:r>
              <w:rPr>
                <w:rFonts w:ascii="仿宋_GB2312" w:hAnsi="仿宋_GB2312" w:cs="仿宋_GB2312" w:eastAsia="仿宋_GB2312"/>
                <w:sz w:val="21"/>
              </w:rPr>
              <w:t>5、具有高效空气过滤系统，空气过滤器≤0.2微米；</w:t>
            </w:r>
          </w:p>
          <w:p>
            <w:pPr>
              <w:pStyle w:val="null3"/>
              <w:jc w:val="both"/>
            </w:pPr>
            <w:r>
              <w:rPr>
                <w:rFonts w:ascii="仿宋_GB2312" w:hAnsi="仿宋_GB2312" w:cs="仿宋_GB2312" w:eastAsia="仿宋_GB2312"/>
                <w:sz w:val="21"/>
              </w:rPr>
              <w:t>6、温度感应器≥三个，可进行连续监测系统温度，精准保证出风口处的气流温度；</w:t>
            </w:r>
          </w:p>
          <w:p>
            <w:pPr>
              <w:pStyle w:val="null3"/>
              <w:jc w:val="both"/>
            </w:pPr>
            <w:r>
              <w:rPr>
                <w:rFonts w:ascii="仿宋_GB2312" w:hAnsi="仿宋_GB2312" w:cs="仿宋_GB2312" w:eastAsia="仿宋_GB2312"/>
                <w:sz w:val="21"/>
              </w:rPr>
              <w:t>7、保温毯采用排水孔的液体处理方式，收集术中液体装置，能预防压疮；</w:t>
            </w:r>
          </w:p>
          <w:p>
            <w:pPr>
              <w:pStyle w:val="null3"/>
              <w:jc w:val="both"/>
            </w:pPr>
            <w:r>
              <w:rPr>
                <w:rFonts w:ascii="仿宋_GB2312" w:hAnsi="仿宋_GB2312" w:cs="仿宋_GB2312" w:eastAsia="仿宋_GB2312"/>
                <w:sz w:val="21"/>
              </w:rPr>
              <w:t>8、保温毯采用中央汇管技术保证毯子热量分布均匀；</w:t>
            </w:r>
          </w:p>
          <w:p>
            <w:pPr>
              <w:pStyle w:val="null3"/>
              <w:jc w:val="both"/>
            </w:pPr>
            <w:r>
              <w:rPr>
                <w:rFonts w:ascii="仿宋_GB2312" w:hAnsi="仿宋_GB2312" w:cs="仿宋_GB2312" w:eastAsia="仿宋_GB2312"/>
                <w:sz w:val="21"/>
              </w:rPr>
              <w:t>9、多种保温毯毯型，满足不同类型手术的需求，配置型号≥25种；</w:t>
            </w:r>
          </w:p>
          <w:p>
            <w:pPr>
              <w:pStyle w:val="null3"/>
              <w:jc w:val="both"/>
            </w:pPr>
            <w:r>
              <w:rPr>
                <w:rFonts w:ascii="仿宋_GB2312" w:hAnsi="仿宋_GB2312" w:cs="仿宋_GB2312" w:eastAsia="仿宋_GB2312"/>
                <w:sz w:val="21"/>
              </w:rPr>
              <w:t>10、垫毯系列产品的独特设计不会对医护人员的操作造成任何阻碍，可提供适用于所有手术类型的毯子。有特殊设计的截石位毯型、并有无菌垫毯可用于心脏外科手术或更高级的无菌手术；</w:t>
            </w:r>
          </w:p>
          <w:p>
            <w:pPr>
              <w:pStyle w:val="null3"/>
              <w:jc w:val="both"/>
            </w:pPr>
            <w:r>
              <w:rPr>
                <w:rFonts w:ascii="仿宋_GB2312" w:hAnsi="仿宋_GB2312" w:cs="仿宋_GB2312" w:eastAsia="仿宋_GB2312"/>
                <w:sz w:val="21"/>
              </w:rPr>
              <w:t>11、噪音：高速运行≤55分贝，低速运行≤50分贝；</w:t>
            </w:r>
          </w:p>
          <w:p>
            <w:pPr>
              <w:pStyle w:val="null3"/>
              <w:jc w:val="both"/>
            </w:pPr>
            <w:r>
              <w:rPr>
                <w:rFonts w:ascii="仿宋_GB2312" w:hAnsi="仿宋_GB2312" w:cs="仿宋_GB2312" w:eastAsia="仿宋_GB2312"/>
                <w:sz w:val="21"/>
              </w:rPr>
              <w:t>12、具备内置计时器，准确记录使用时间并及时安排维护；</w:t>
            </w:r>
          </w:p>
          <w:p>
            <w:pPr>
              <w:pStyle w:val="null3"/>
              <w:jc w:val="both"/>
            </w:pPr>
            <w:r>
              <w:rPr>
                <w:rFonts w:ascii="仿宋_GB2312" w:hAnsi="仿宋_GB2312" w:cs="仿宋_GB2312" w:eastAsia="仿宋_GB2312"/>
                <w:sz w:val="21"/>
              </w:rPr>
              <w:t>13、安全：</w:t>
            </w:r>
          </w:p>
          <w:p>
            <w:pPr>
              <w:pStyle w:val="null3"/>
              <w:jc w:val="both"/>
            </w:pPr>
            <w:r>
              <w:rPr>
                <w:rFonts w:ascii="仿宋_GB2312" w:hAnsi="仿宋_GB2312" w:cs="仿宋_GB2312" w:eastAsia="仿宋_GB2312"/>
                <w:sz w:val="21"/>
              </w:rPr>
              <w:t>13.1 过热测试：使用检测包直接在前面板调节；</w:t>
            </w:r>
          </w:p>
          <w:p>
            <w:pPr>
              <w:pStyle w:val="null3"/>
              <w:jc w:val="both"/>
            </w:pPr>
            <w:r>
              <w:rPr>
                <w:rFonts w:ascii="仿宋_GB2312" w:hAnsi="仿宋_GB2312" w:cs="仿宋_GB2312" w:eastAsia="仿宋_GB2312"/>
                <w:sz w:val="21"/>
              </w:rPr>
              <w:t>13.2 校准：使用检测包直接在前面板调节；</w:t>
            </w:r>
          </w:p>
          <w:p>
            <w:pPr>
              <w:pStyle w:val="null3"/>
              <w:jc w:val="both"/>
            </w:pPr>
            <w:r>
              <w:rPr>
                <w:rFonts w:ascii="仿宋_GB2312" w:hAnsi="仿宋_GB2312" w:cs="仿宋_GB2312" w:eastAsia="仿宋_GB2312"/>
                <w:sz w:val="21"/>
              </w:rPr>
              <w:t>13.3 安全系统：图示及报警提示音功能。</w:t>
            </w:r>
          </w:p>
          <w:p>
            <w:pPr>
              <w:pStyle w:val="null3"/>
              <w:jc w:val="both"/>
            </w:pPr>
            <w:r>
              <w:rPr>
                <w:rFonts w:ascii="仿宋_GB2312" w:hAnsi="仿宋_GB2312" w:cs="仿宋_GB2312" w:eastAsia="仿宋_GB2312"/>
                <w:sz w:val="21"/>
              </w:rPr>
              <w:t>14、产品配置：</w:t>
            </w:r>
          </w:p>
          <w:p>
            <w:pPr>
              <w:pStyle w:val="null3"/>
              <w:jc w:val="both"/>
            </w:pPr>
            <w:r>
              <w:rPr>
                <w:rFonts w:ascii="仿宋_GB2312" w:hAnsi="仿宋_GB2312" w:cs="仿宋_GB2312" w:eastAsia="仿宋_GB2312"/>
                <w:sz w:val="21"/>
              </w:rPr>
              <w:t>14.1 充气式动力升温仪主机 (包括机身,软管,数据线) 1套；</w:t>
            </w:r>
          </w:p>
          <w:p>
            <w:pPr>
              <w:pStyle w:val="null3"/>
              <w:jc w:val="both"/>
            </w:pPr>
            <w:r>
              <w:rPr>
                <w:rFonts w:ascii="仿宋_GB2312" w:hAnsi="仿宋_GB2312" w:cs="仿宋_GB2312" w:eastAsia="仿宋_GB2312"/>
                <w:sz w:val="21"/>
              </w:rPr>
              <w:t>14.2 光盘1张；</w:t>
            </w:r>
          </w:p>
          <w:p>
            <w:pPr>
              <w:pStyle w:val="null3"/>
              <w:jc w:val="both"/>
            </w:pPr>
            <w:r>
              <w:rPr>
                <w:rFonts w:ascii="仿宋_GB2312" w:hAnsi="仿宋_GB2312" w:cs="仿宋_GB2312" w:eastAsia="仿宋_GB2312"/>
                <w:sz w:val="21"/>
              </w:rPr>
              <w:t>14.3 说明书1本。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8"/>
                <w:b/>
              </w:rPr>
              <w:t>快速灭菌器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1．灭菌原理：正压脉动排气压力蒸汽灭菌</w:t>
            </w:r>
          </w:p>
          <w:p>
            <w:pPr>
              <w:pStyle w:val="null3"/>
              <w:jc w:val="both"/>
            </w:pPr>
            <w:r>
              <w:rPr>
                <w:rFonts w:ascii="仿宋_GB2312" w:hAnsi="仿宋_GB2312" w:cs="仿宋_GB2312" w:eastAsia="仿宋_GB2312"/>
                <w:sz w:val="21"/>
              </w:rPr>
              <w:t>2．灭菌腔体尺寸：≧4.5L，卡盒内部长度≥38cm；</w:t>
            </w:r>
          </w:p>
          <w:p>
            <w:pPr>
              <w:pStyle w:val="null3"/>
              <w:jc w:val="both"/>
            </w:pPr>
            <w:r>
              <w:rPr>
                <w:rFonts w:ascii="仿宋_GB2312" w:hAnsi="仿宋_GB2312" w:cs="仿宋_GB2312" w:eastAsia="仿宋_GB2312"/>
                <w:sz w:val="21"/>
              </w:rPr>
              <w:t>3．灭菌温度：134℃</w:t>
            </w:r>
          </w:p>
          <w:p>
            <w:pPr>
              <w:pStyle w:val="null3"/>
              <w:jc w:val="both"/>
            </w:pPr>
            <w:r>
              <w:rPr>
                <w:rFonts w:ascii="仿宋_GB2312" w:hAnsi="仿宋_GB2312" w:cs="仿宋_GB2312" w:eastAsia="仿宋_GB2312"/>
                <w:sz w:val="21"/>
              </w:rPr>
              <w:t>4．灭菌程序：内置自动灭菌程序，不少于5个程序可选</w:t>
            </w:r>
          </w:p>
          <w:p>
            <w:pPr>
              <w:pStyle w:val="null3"/>
              <w:jc w:val="both"/>
            </w:pPr>
            <w:r>
              <w:rPr>
                <w:rFonts w:ascii="仿宋_GB2312" w:hAnsi="仿宋_GB2312" w:cs="仿宋_GB2312" w:eastAsia="仿宋_GB2312"/>
                <w:sz w:val="21"/>
              </w:rPr>
              <w:t>5．灭菌时间：≧18min</w:t>
            </w:r>
          </w:p>
          <w:p>
            <w:pPr>
              <w:pStyle w:val="null3"/>
              <w:jc w:val="both"/>
            </w:pPr>
            <w:r>
              <w:rPr>
                <w:rFonts w:ascii="仿宋_GB2312" w:hAnsi="仿宋_GB2312" w:cs="仿宋_GB2312" w:eastAsia="仿宋_GB2312"/>
                <w:sz w:val="21"/>
              </w:rPr>
              <w:t>6．性能监测：可检测实时压力和温度，在设备出现问题时可及时停止并报警</w:t>
            </w:r>
          </w:p>
          <w:p>
            <w:pPr>
              <w:pStyle w:val="null3"/>
              <w:jc w:val="both"/>
            </w:pPr>
            <w:r>
              <w:rPr>
                <w:rFonts w:ascii="仿宋_GB2312" w:hAnsi="仿宋_GB2312" w:cs="仿宋_GB2312" w:eastAsia="仿宋_GB2312"/>
                <w:sz w:val="21"/>
              </w:rPr>
              <w:t>7．干燥键：具有单独干燥功能程序</w:t>
            </w:r>
          </w:p>
          <w:p>
            <w:pPr>
              <w:pStyle w:val="null3"/>
              <w:jc w:val="both"/>
            </w:pPr>
            <w:r>
              <w:rPr>
                <w:rFonts w:ascii="仿宋_GB2312" w:hAnsi="仿宋_GB2312" w:cs="仿宋_GB2312" w:eastAsia="仿宋_GB2312"/>
                <w:sz w:val="21"/>
              </w:rPr>
              <w:t>8．具备卡盒自动检测功能</w:t>
            </w:r>
          </w:p>
          <w:p>
            <w:pPr>
              <w:pStyle w:val="null3"/>
              <w:jc w:val="both"/>
            </w:pPr>
            <w:r>
              <w:rPr>
                <w:rFonts w:ascii="仿宋_GB2312" w:hAnsi="仿宋_GB2312" w:cs="仿宋_GB2312" w:eastAsia="仿宋_GB2312"/>
                <w:sz w:val="21"/>
              </w:rPr>
              <w:t>9．具备自我检测系统，在灭菌过程中，一旦出现问题，系统会自动终止运行</w:t>
            </w:r>
          </w:p>
          <w:p>
            <w:pPr>
              <w:pStyle w:val="null3"/>
              <w:jc w:val="both"/>
            </w:pPr>
            <w:r>
              <w:rPr>
                <w:rFonts w:ascii="仿宋_GB2312" w:hAnsi="仿宋_GB2312" w:cs="仿宋_GB2312" w:eastAsia="仿宋_GB2312"/>
                <w:sz w:val="21"/>
              </w:rPr>
              <w:t>10．有针对朊毒体等特殊病毒的：标准灭菌程序134℃非包裹及包裹灭菌里有灭菌18min（S级）加强备用程序；</w:t>
            </w:r>
          </w:p>
          <w:p>
            <w:pPr>
              <w:pStyle w:val="null3"/>
              <w:jc w:val="both"/>
            </w:pPr>
            <w:r>
              <w:rPr>
                <w:rFonts w:ascii="仿宋_GB2312" w:hAnsi="仿宋_GB2312" w:cs="仿宋_GB2312" w:eastAsia="仿宋_GB2312"/>
                <w:sz w:val="21"/>
              </w:rPr>
              <w:t>11．管腔器械灭菌能力≥1：500（直径：长度）</w:t>
            </w:r>
          </w:p>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1.主机1台</w:t>
            </w:r>
          </w:p>
          <w:p>
            <w:pPr>
              <w:pStyle w:val="null3"/>
              <w:jc w:val="both"/>
            </w:pPr>
            <w:r>
              <w:rPr>
                <w:rFonts w:ascii="仿宋_GB2312" w:hAnsi="仿宋_GB2312" w:cs="仿宋_GB2312" w:eastAsia="仿宋_GB2312"/>
                <w:sz w:val="21"/>
              </w:rPr>
              <w:t>2.电源线1根</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8"/>
                <w:b/>
              </w:rPr>
              <w:t>高频手术电刀</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1.适用范围：配合单极和双极附件处理组织切割和凝血</w:t>
            </w:r>
          </w:p>
          <w:p>
            <w:pPr>
              <w:pStyle w:val="null3"/>
              <w:jc w:val="both"/>
            </w:pPr>
            <w:r>
              <w:rPr>
                <w:rFonts w:ascii="仿宋_GB2312" w:hAnsi="仿宋_GB2312" w:cs="仿宋_GB2312" w:eastAsia="仿宋_GB2312"/>
                <w:sz w:val="21"/>
              </w:rPr>
              <w:t>2.输出功率≥300W</w:t>
            </w:r>
          </w:p>
          <w:p>
            <w:pPr>
              <w:pStyle w:val="null3"/>
              <w:jc w:val="both"/>
            </w:pPr>
            <w:r>
              <w:rPr>
                <w:rFonts w:ascii="仿宋_GB2312" w:hAnsi="仿宋_GB2312" w:cs="仿宋_GB2312" w:eastAsia="仿宋_GB2312"/>
                <w:sz w:val="21"/>
              </w:rPr>
              <w:t>3.输出频率≥350KHz</w:t>
            </w:r>
          </w:p>
          <w:p>
            <w:pPr>
              <w:pStyle w:val="null3"/>
              <w:jc w:val="both"/>
            </w:pPr>
            <w:r>
              <w:rPr>
                <w:rFonts w:ascii="仿宋_GB2312" w:hAnsi="仿宋_GB2312" w:cs="仿宋_GB2312" w:eastAsia="仿宋_GB2312"/>
                <w:sz w:val="21"/>
              </w:rPr>
              <w:t>4.输出特性：浮地式（隔离式）输出</w:t>
            </w:r>
          </w:p>
          <w:p>
            <w:pPr>
              <w:pStyle w:val="null3"/>
              <w:jc w:val="both"/>
            </w:pPr>
            <w:r>
              <w:rPr>
                <w:rFonts w:ascii="仿宋_GB2312" w:hAnsi="仿宋_GB2312" w:cs="仿宋_GB2312" w:eastAsia="仿宋_GB2312"/>
                <w:sz w:val="21"/>
              </w:rPr>
              <w:t>5.主机具有智能反馈技术：</w:t>
            </w:r>
          </w:p>
          <w:p>
            <w:pPr>
              <w:pStyle w:val="null3"/>
              <w:jc w:val="both"/>
            </w:pPr>
            <w:r>
              <w:rPr>
                <w:rFonts w:ascii="仿宋_GB2312" w:hAnsi="仿宋_GB2312" w:cs="仿宋_GB2312" w:eastAsia="仿宋_GB2312"/>
                <w:sz w:val="21"/>
              </w:rPr>
              <w:t>6.显示屏：液晶屏</w:t>
            </w:r>
          </w:p>
          <w:p>
            <w:pPr>
              <w:pStyle w:val="null3"/>
              <w:jc w:val="both"/>
            </w:pPr>
            <w:r>
              <w:rPr>
                <w:rFonts w:ascii="仿宋_GB2312" w:hAnsi="仿宋_GB2312" w:cs="仿宋_GB2312" w:eastAsia="仿宋_GB2312"/>
                <w:sz w:val="21"/>
              </w:rPr>
              <w:t>7.排烟系统：具备排烟系统连接功能</w:t>
            </w:r>
          </w:p>
          <w:p>
            <w:pPr>
              <w:pStyle w:val="null3"/>
              <w:jc w:val="both"/>
            </w:pPr>
            <w:r>
              <w:rPr>
                <w:rFonts w:ascii="仿宋_GB2312" w:hAnsi="仿宋_GB2312" w:cs="仿宋_GB2312" w:eastAsia="仿宋_GB2312"/>
                <w:sz w:val="21"/>
              </w:rPr>
              <w:t>8.系统设置：具备系统选择，维修记录，错误记录，语音选择等功能</w:t>
            </w:r>
          </w:p>
          <w:p>
            <w:pPr>
              <w:pStyle w:val="null3"/>
              <w:jc w:val="both"/>
            </w:pPr>
            <w:r>
              <w:rPr>
                <w:rFonts w:ascii="仿宋_GB2312" w:hAnsi="仿宋_GB2312" w:cs="仿宋_GB2312" w:eastAsia="仿宋_GB2312"/>
                <w:sz w:val="21"/>
              </w:rPr>
              <w:t>9.具备病人回路电极监控器系统，降低负极板烫伤风险</w:t>
            </w:r>
          </w:p>
          <w:p>
            <w:pPr>
              <w:pStyle w:val="null3"/>
              <w:jc w:val="both"/>
            </w:pPr>
            <w:r>
              <w:rPr>
                <w:rFonts w:ascii="仿宋_GB2312" w:hAnsi="仿宋_GB2312" w:cs="仿宋_GB2312" w:eastAsia="仿宋_GB2312"/>
                <w:sz w:val="21"/>
              </w:rPr>
              <w:t>10 单极切割模式≥二种：纯切，混切</w:t>
            </w:r>
          </w:p>
          <w:p>
            <w:pPr>
              <w:pStyle w:val="null3"/>
              <w:jc w:val="both"/>
            </w:pPr>
            <w:r>
              <w:rPr>
                <w:rFonts w:ascii="仿宋_GB2312" w:hAnsi="仿宋_GB2312" w:cs="仿宋_GB2312" w:eastAsia="仿宋_GB2312"/>
                <w:sz w:val="21"/>
              </w:rPr>
              <w:t xml:space="preserve">10.1纯切：功率1-280W    </w:t>
            </w:r>
          </w:p>
          <w:p>
            <w:pPr>
              <w:pStyle w:val="null3"/>
              <w:jc w:val="both"/>
            </w:pPr>
            <w:r>
              <w:rPr>
                <w:rFonts w:ascii="仿宋_GB2312" w:hAnsi="仿宋_GB2312" w:cs="仿宋_GB2312" w:eastAsia="仿宋_GB2312"/>
                <w:sz w:val="21"/>
              </w:rPr>
              <w:t xml:space="preserve">10.2混切：功率1-180W   </w:t>
            </w:r>
          </w:p>
          <w:p>
            <w:pPr>
              <w:pStyle w:val="null3"/>
              <w:jc w:val="both"/>
            </w:pPr>
            <w:r>
              <w:rPr>
                <w:rFonts w:ascii="仿宋_GB2312" w:hAnsi="仿宋_GB2312" w:cs="仿宋_GB2312" w:eastAsia="仿宋_GB2312"/>
                <w:sz w:val="21"/>
              </w:rPr>
              <w:t xml:space="preserve">11 智能模式：功率1-200W  </w:t>
            </w:r>
          </w:p>
          <w:p>
            <w:pPr>
              <w:pStyle w:val="null3"/>
              <w:jc w:val="both"/>
            </w:pPr>
            <w:r>
              <w:rPr>
                <w:rFonts w:ascii="仿宋_GB2312" w:hAnsi="仿宋_GB2312" w:cs="仿宋_GB2312" w:eastAsia="仿宋_GB2312"/>
                <w:sz w:val="21"/>
              </w:rPr>
              <w:t>11.1智能模式功能：将止血与分离结合在一起，减慢移动速度以提高止血效果，或加快移动速度以实现快速切割效果</w:t>
            </w:r>
          </w:p>
          <w:p>
            <w:pPr>
              <w:pStyle w:val="null3"/>
              <w:jc w:val="both"/>
            </w:pPr>
            <w:r>
              <w:rPr>
                <w:rFonts w:ascii="仿宋_GB2312" w:hAnsi="仿宋_GB2312" w:cs="仿宋_GB2312" w:eastAsia="仿宋_GB2312"/>
                <w:sz w:val="21"/>
              </w:rPr>
              <w:t>11.2智能模式器械：具备三按钮刀笔</w:t>
            </w:r>
          </w:p>
          <w:p>
            <w:pPr>
              <w:pStyle w:val="null3"/>
              <w:jc w:val="both"/>
            </w:pPr>
            <w:r>
              <w:rPr>
                <w:rFonts w:ascii="仿宋_GB2312" w:hAnsi="仿宋_GB2312" w:cs="仿宋_GB2312" w:eastAsia="仿宋_GB2312"/>
                <w:sz w:val="21"/>
              </w:rPr>
              <w:t>11.2.1黄色（切割）按钮可启动切割功能</w:t>
            </w:r>
          </w:p>
          <w:p>
            <w:pPr>
              <w:pStyle w:val="null3"/>
              <w:jc w:val="both"/>
            </w:pPr>
            <w:r>
              <w:rPr>
                <w:rFonts w:ascii="仿宋_GB2312" w:hAnsi="仿宋_GB2312" w:cs="仿宋_GB2312" w:eastAsia="仿宋_GB2312"/>
                <w:sz w:val="21"/>
              </w:rPr>
              <w:t>11.2.2透明（智能模式）按钮可启动止血功能并同时提供切割</w:t>
            </w:r>
          </w:p>
          <w:p>
            <w:pPr>
              <w:pStyle w:val="null3"/>
              <w:jc w:val="both"/>
            </w:pPr>
            <w:r>
              <w:rPr>
                <w:rFonts w:ascii="仿宋_GB2312" w:hAnsi="仿宋_GB2312" w:cs="仿宋_GB2312" w:eastAsia="仿宋_GB2312"/>
                <w:sz w:val="21"/>
              </w:rPr>
              <w:t>11.2.3蓝色（凝血）按钮可启动凝血功能</w:t>
            </w:r>
          </w:p>
          <w:p>
            <w:pPr>
              <w:pStyle w:val="null3"/>
              <w:jc w:val="both"/>
            </w:pPr>
            <w:r>
              <w:rPr>
                <w:rFonts w:ascii="仿宋_GB2312" w:hAnsi="仿宋_GB2312" w:cs="仿宋_GB2312" w:eastAsia="仿宋_GB2312"/>
                <w:sz w:val="21"/>
              </w:rPr>
              <w:t>12单极凝血模式≥三种：软凝，电灼，喷凝</w:t>
            </w:r>
          </w:p>
          <w:p>
            <w:pPr>
              <w:pStyle w:val="null3"/>
              <w:jc w:val="both"/>
            </w:pPr>
            <w:r>
              <w:rPr>
                <w:rFonts w:ascii="仿宋_GB2312" w:hAnsi="仿宋_GB2312" w:cs="仿宋_GB2312" w:eastAsia="仿宋_GB2312"/>
                <w:sz w:val="21"/>
              </w:rPr>
              <w:t xml:space="preserve">12.1软凝：功率1-110W   </w:t>
            </w:r>
          </w:p>
          <w:p>
            <w:pPr>
              <w:pStyle w:val="null3"/>
              <w:jc w:val="both"/>
            </w:pPr>
            <w:r>
              <w:rPr>
                <w:rFonts w:ascii="仿宋_GB2312" w:hAnsi="仿宋_GB2312" w:cs="仿宋_GB2312" w:eastAsia="仿宋_GB2312"/>
                <w:sz w:val="21"/>
              </w:rPr>
              <w:t xml:space="preserve">12.2电灼：功率1-110W    </w:t>
            </w:r>
          </w:p>
          <w:p>
            <w:pPr>
              <w:pStyle w:val="null3"/>
              <w:jc w:val="both"/>
            </w:pPr>
            <w:r>
              <w:rPr>
                <w:rFonts w:ascii="仿宋_GB2312" w:hAnsi="仿宋_GB2312" w:cs="仿宋_GB2312" w:eastAsia="仿宋_GB2312"/>
                <w:sz w:val="21"/>
              </w:rPr>
              <w:t xml:space="preserve">12.3喷凝：功率1-110W    </w:t>
            </w:r>
          </w:p>
          <w:p>
            <w:pPr>
              <w:pStyle w:val="null3"/>
              <w:jc w:val="both"/>
            </w:pPr>
            <w:r>
              <w:rPr>
                <w:rFonts w:ascii="仿宋_GB2312" w:hAnsi="仿宋_GB2312" w:cs="仿宋_GB2312" w:eastAsia="仿宋_GB2312"/>
                <w:sz w:val="21"/>
              </w:rPr>
              <w:t xml:space="preserve">12.4双路输出电灼：功率1-110W    </w:t>
            </w:r>
          </w:p>
          <w:p>
            <w:pPr>
              <w:pStyle w:val="null3"/>
              <w:jc w:val="both"/>
            </w:pPr>
            <w:r>
              <w:rPr>
                <w:rFonts w:ascii="仿宋_GB2312" w:hAnsi="仿宋_GB2312" w:cs="仿宋_GB2312" w:eastAsia="仿宋_GB2312"/>
                <w:sz w:val="21"/>
              </w:rPr>
              <w:t xml:space="preserve">12.5双路输出喷凝血：功率1-110W    </w:t>
            </w:r>
          </w:p>
          <w:p>
            <w:pPr>
              <w:pStyle w:val="null3"/>
              <w:jc w:val="both"/>
            </w:pPr>
            <w:r>
              <w:rPr>
                <w:rFonts w:ascii="仿宋_GB2312" w:hAnsi="仿宋_GB2312" w:cs="仿宋_GB2312" w:eastAsia="仿宋_GB2312"/>
                <w:sz w:val="21"/>
              </w:rPr>
              <w:t>13普通双极模式≥三种：精确，标准，宏</w:t>
            </w:r>
          </w:p>
          <w:p>
            <w:pPr>
              <w:pStyle w:val="null3"/>
              <w:jc w:val="both"/>
            </w:pPr>
            <w:r>
              <w:rPr>
                <w:rFonts w:ascii="仿宋_GB2312" w:hAnsi="仿宋_GB2312" w:cs="仿宋_GB2312" w:eastAsia="仿宋_GB2312"/>
                <w:sz w:val="21"/>
              </w:rPr>
              <w:t xml:space="preserve">13.1精确：功率1-70W    </w:t>
            </w:r>
          </w:p>
          <w:p>
            <w:pPr>
              <w:pStyle w:val="null3"/>
              <w:jc w:val="both"/>
            </w:pPr>
            <w:r>
              <w:rPr>
                <w:rFonts w:ascii="仿宋_GB2312" w:hAnsi="仿宋_GB2312" w:cs="仿宋_GB2312" w:eastAsia="仿宋_GB2312"/>
                <w:sz w:val="21"/>
              </w:rPr>
              <w:t xml:space="preserve">13.2标准：功率1-70W    </w:t>
            </w:r>
          </w:p>
          <w:p>
            <w:pPr>
              <w:pStyle w:val="null3"/>
              <w:jc w:val="both"/>
            </w:pPr>
            <w:r>
              <w:rPr>
                <w:rFonts w:ascii="仿宋_GB2312" w:hAnsi="仿宋_GB2312" w:cs="仿宋_GB2312" w:eastAsia="仿宋_GB2312"/>
                <w:sz w:val="21"/>
              </w:rPr>
              <w:t xml:space="preserve">13.3宏：功率1-70W    </w:t>
            </w:r>
          </w:p>
          <w:p>
            <w:pPr>
              <w:pStyle w:val="null3"/>
              <w:jc w:val="both"/>
            </w:pPr>
            <w:r>
              <w:rPr>
                <w:rFonts w:ascii="仿宋_GB2312" w:hAnsi="仿宋_GB2312" w:cs="仿宋_GB2312" w:eastAsia="仿宋_GB2312"/>
                <w:sz w:val="21"/>
              </w:rPr>
              <w:t>14 双极模式≥三种：低，中，高</w:t>
            </w:r>
          </w:p>
          <w:p>
            <w:pPr>
              <w:pStyle w:val="null3"/>
              <w:jc w:val="both"/>
            </w:pPr>
            <w:r>
              <w:rPr>
                <w:rFonts w:ascii="仿宋_GB2312" w:hAnsi="仿宋_GB2312" w:cs="仿宋_GB2312" w:eastAsia="仿宋_GB2312"/>
                <w:sz w:val="21"/>
              </w:rPr>
              <w:t xml:space="preserve">14.1低：功率1-15W   </w:t>
            </w:r>
          </w:p>
          <w:p>
            <w:pPr>
              <w:pStyle w:val="null3"/>
              <w:jc w:val="both"/>
            </w:pPr>
            <w:r>
              <w:rPr>
                <w:rFonts w:ascii="仿宋_GB2312" w:hAnsi="仿宋_GB2312" w:cs="仿宋_GB2312" w:eastAsia="仿宋_GB2312"/>
                <w:sz w:val="21"/>
              </w:rPr>
              <w:t xml:space="preserve">14.2中：功率16-40W   </w:t>
            </w:r>
          </w:p>
          <w:p>
            <w:pPr>
              <w:pStyle w:val="null3"/>
              <w:jc w:val="both"/>
            </w:pPr>
            <w:r>
              <w:rPr>
                <w:rFonts w:ascii="仿宋_GB2312" w:hAnsi="仿宋_GB2312" w:cs="仿宋_GB2312" w:eastAsia="仿宋_GB2312"/>
                <w:sz w:val="21"/>
              </w:rPr>
              <w:t xml:space="preserve">14.3高：功率45-95W   </w:t>
            </w:r>
          </w:p>
          <w:p>
            <w:pPr>
              <w:pStyle w:val="null3"/>
              <w:jc w:val="both"/>
            </w:pPr>
            <w:r>
              <w:rPr>
                <w:rFonts w:ascii="仿宋_GB2312" w:hAnsi="仿宋_GB2312" w:cs="仿宋_GB2312" w:eastAsia="仿宋_GB2312"/>
                <w:sz w:val="21"/>
              </w:rPr>
              <w:t>15 双极模式≥3种；</w:t>
            </w:r>
          </w:p>
          <w:p>
            <w:pPr>
              <w:pStyle w:val="null3"/>
              <w:jc w:val="both"/>
            </w:pPr>
            <w:r>
              <w:rPr>
                <w:rFonts w:ascii="仿宋_GB2312" w:hAnsi="仿宋_GB2312" w:cs="仿宋_GB2312" w:eastAsia="仿宋_GB2312"/>
                <w:sz w:val="21"/>
              </w:rPr>
              <w:t>16 演示模式：具备演示模式功能，方便教学或检修</w:t>
            </w:r>
          </w:p>
          <w:p>
            <w:pPr>
              <w:pStyle w:val="null3"/>
              <w:jc w:val="both"/>
            </w:pPr>
            <w:r>
              <w:rPr>
                <w:rFonts w:ascii="仿宋_GB2312" w:hAnsi="仿宋_GB2312" w:cs="仿宋_GB2312" w:eastAsia="仿宋_GB2312"/>
                <w:sz w:val="21"/>
              </w:rPr>
              <w:t>17 心电图（EKG）消隐功能：提供互连线插口，用于向心电图设备发送信号。</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以太网：对设备执行维修操作</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 xml:space="preserve"> </w:t>
            </w:r>
            <w:r>
              <w:rPr>
                <w:rFonts w:ascii="仿宋_GB2312" w:hAnsi="仿宋_GB2312" w:cs="仿宋_GB2312" w:eastAsia="仿宋_GB2312"/>
                <w:sz w:val="21"/>
              </w:rPr>
              <w:t>USB连接：对设备进行维修操作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氩气发生器连接：具备连接同品牌氩气刀功能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脚踏开关连接：可同时连接</w:t>
            </w:r>
            <w:r>
              <w:rPr>
                <w:rFonts w:ascii="仿宋_GB2312" w:hAnsi="仿宋_GB2312" w:cs="仿宋_GB2312" w:eastAsia="仿宋_GB2312"/>
                <w:sz w:val="21"/>
              </w:rPr>
              <w:t>①单极脚踏开关②双极脚踏开关</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8"/>
                <w:b/>
              </w:rPr>
              <w:t>超声骨切割系统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1、最大骨切割深度≥ 10mm</w:t>
            </w:r>
          </w:p>
          <w:p>
            <w:pPr>
              <w:pStyle w:val="null3"/>
              <w:jc w:val="both"/>
            </w:pPr>
            <w:r>
              <w:rPr>
                <w:rFonts w:ascii="仿宋_GB2312" w:hAnsi="仿宋_GB2312" w:cs="仿宋_GB2312" w:eastAsia="仿宋_GB2312"/>
                <w:sz w:val="21"/>
              </w:rPr>
              <w:t>2、手柄输出功率≥ 50VA</w:t>
            </w:r>
          </w:p>
          <w:p>
            <w:pPr>
              <w:pStyle w:val="null3"/>
              <w:jc w:val="both"/>
            </w:pPr>
            <w:r>
              <w:rPr>
                <w:rFonts w:ascii="仿宋_GB2312" w:hAnsi="仿宋_GB2312" w:cs="仿宋_GB2312" w:eastAsia="仿宋_GB2312"/>
                <w:sz w:val="21"/>
              </w:rPr>
              <w:t>3、手柄采用压电陶环的工作方式。</w:t>
            </w:r>
          </w:p>
          <w:p>
            <w:pPr>
              <w:pStyle w:val="null3"/>
              <w:jc w:val="both"/>
            </w:pPr>
            <w:r>
              <w:rPr>
                <w:rFonts w:ascii="仿宋_GB2312" w:hAnsi="仿宋_GB2312" w:cs="仿宋_GB2312" w:eastAsia="仿宋_GB2312"/>
                <w:sz w:val="21"/>
              </w:rPr>
              <w:t>4、手柄内置 LED 光纤环， 能实现无影投射，手柄及连线可高温高压消毒。</w:t>
            </w:r>
          </w:p>
          <w:p>
            <w:pPr>
              <w:pStyle w:val="null3"/>
              <w:jc w:val="both"/>
            </w:pPr>
            <w:r>
              <w:rPr>
                <w:rFonts w:ascii="仿宋_GB2312" w:hAnsi="仿宋_GB2312" w:cs="仿宋_GB2312" w:eastAsia="仿宋_GB2312"/>
                <w:sz w:val="21"/>
              </w:rPr>
              <w:t>5、具有手动单喷水功能。</w:t>
            </w:r>
          </w:p>
          <w:p>
            <w:pPr>
              <w:pStyle w:val="null3"/>
              <w:jc w:val="both"/>
            </w:pPr>
            <w:r>
              <w:rPr>
                <w:rFonts w:ascii="仿宋_GB2312" w:hAnsi="仿宋_GB2312" w:cs="仿宋_GB2312" w:eastAsia="仿宋_GB2312"/>
                <w:sz w:val="21"/>
              </w:rPr>
              <w:t>6、配置一个≥ 5 寸液晶显示屏。</w:t>
            </w:r>
          </w:p>
          <w:p>
            <w:pPr>
              <w:pStyle w:val="null3"/>
              <w:jc w:val="both"/>
            </w:pPr>
            <w:r>
              <w:rPr>
                <w:rFonts w:ascii="仿宋_GB2312" w:hAnsi="仿宋_GB2312" w:cs="仿宋_GB2312" w:eastAsia="仿宋_GB2312"/>
                <w:sz w:val="21"/>
              </w:rPr>
              <w:t>7、显示屏可实时显示骨刀工作档位、灌注功能冲洗流量大小控制、保存数据等信息。</w:t>
            </w:r>
          </w:p>
          <w:p>
            <w:pPr>
              <w:pStyle w:val="null3"/>
              <w:jc w:val="both"/>
            </w:pPr>
            <w:r>
              <w:rPr>
                <w:rFonts w:ascii="仿宋_GB2312" w:hAnsi="仿宋_GB2312" w:cs="仿宋_GB2312" w:eastAsia="仿宋_GB2312"/>
                <w:sz w:val="21"/>
              </w:rPr>
              <w:t>8、≥3个自动记忆工作位可储存。</w:t>
            </w:r>
          </w:p>
          <w:p>
            <w:pPr>
              <w:pStyle w:val="null3"/>
              <w:jc w:val="both"/>
            </w:pPr>
            <w:r>
              <w:rPr>
                <w:rFonts w:ascii="仿宋_GB2312" w:hAnsi="仿宋_GB2312" w:cs="仿宋_GB2312" w:eastAsia="仿宋_GB2312"/>
                <w:sz w:val="21"/>
              </w:rPr>
              <w:t>9、主机带有可开启式泵罩的蠕动泵。</w:t>
            </w:r>
          </w:p>
          <w:p>
            <w:pPr>
              <w:pStyle w:val="null3"/>
              <w:jc w:val="both"/>
            </w:pPr>
            <w:r>
              <w:rPr>
                <w:rFonts w:ascii="仿宋_GB2312" w:hAnsi="仿宋_GB2312" w:cs="仿宋_GB2312" w:eastAsia="仿宋_GB2312"/>
                <w:sz w:val="21"/>
              </w:rPr>
              <w:t>10、冲洗管线外置安装， 可重复高温高压消毒。</w:t>
            </w:r>
          </w:p>
          <w:p>
            <w:pPr>
              <w:pStyle w:val="null3"/>
              <w:jc w:val="both"/>
            </w:pPr>
            <w:r>
              <w:rPr>
                <w:rFonts w:ascii="仿宋_GB2312" w:hAnsi="仿宋_GB2312" w:cs="仿宋_GB2312" w:eastAsia="仿宋_GB2312"/>
                <w:sz w:val="21"/>
              </w:rPr>
              <w:t>11、功率调节： ≥3级功率模式，如有适用于非常高的骨密度及很厚的骨皮质；如有适用于高密度骨及厚的骨皮质；如有适用于低骨密度骨 , 薄的 ( 或没有 ) 骨皮质及海绵状骨等功率模式。</w:t>
            </w:r>
          </w:p>
          <w:p>
            <w:pPr>
              <w:pStyle w:val="null3"/>
              <w:jc w:val="both"/>
            </w:pPr>
            <w:r>
              <w:rPr>
                <w:rFonts w:ascii="仿宋_GB2312" w:hAnsi="仿宋_GB2312" w:cs="仿宋_GB2312" w:eastAsia="仿宋_GB2312"/>
                <w:sz w:val="21"/>
              </w:rPr>
              <w:t>12、配置多功能脚踏控制器一套。 带有功率选择和开关功能。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8"/>
                <w:b/>
              </w:rPr>
              <w:t>手术动力系统（铣刀）</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 主机及脚踏</w:t>
            </w:r>
          </w:p>
          <w:p>
            <w:pPr>
              <w:pStyle w:val="null3"/>
              <w:jc w:val="both"/>
            </w:pPr>
            <w:r>
              <w:rPr>
                <w:rFonts w:ascii="仿宋_GB2312" w:hAnsi="仿宋_GB2312" w:cs="仿宋_GB2312" w:eastAsia="仿宋_GB2312"/>
                <w:sz w:val="21"/>
              </w:rPr>
              <w:t>1.1 手术室常规电源即能运行</w:t>
            </w:r>
          </w:p>
          <w:p>
            <w:pPr>
              <w:pStyle w:val="null3"/>
              <w:jc w:val="both"/>
            </w:pPr>
            <w:r>
              <w:rPr>
                <w:rFonts w:ascii="仿宋_GB2312" w:hAnsi="仿宋_GB2312" w:cs="仿宋_GB2312" w:eastAsia="仿宋_GB2312"/>
                <w:sz w:val="21"/>
              </w:rPr>
              <w:t>1.2 主机重量≤10Kg，方便单手移动</w:t>
            </w:r>
          </w:p>
          <w:p>
            <w:pPr>
              <w:pStyle w:val="null3"/>
              <w:jc w:val="both"/>
            </w:pPr>
            <w:r>
              <w:rPr>
                <w:rFonts w:ascii="仿宋_GB2312" w:hAnsi="仿宋_GB2312" w:cs="仿宋_GB2312" w:eastAsia="仿宋_GB2312"/>
                <w:sz w:val="21"/>
              </w:rPr>
              <w:t>1.3 主机具有应急按钮，可手动操作马达</w:t>
            </w:r>
          </w:p>
          <w:p>
            <w:pPr>
              <w:pStyle w:val="null3"/>
              <w:jc w:val="both"/>
            </w:pPr>
            <w:r>
              <w:rPr>
                <w:rFonts w:ascii="仿宋_GB2312" w:hAnsi="仿宋_GB2312" w:cs="仿宋_GB2312" w:eastAsia="仿宋_GB2312"/>
                <w:sz w:val="21"/>
              </w:rPr>
              <w:t>1.4 一机通用多个手柄：动力主机可连接≥2个马达手柄，拓展接口≥4个（包含高速电钻、术中神经监护、专业脊柱手术工具、内窥镜冲洗系统等）</w:t>
            </w:r>
          </w:p>
          <w:p>
            <w:pPr>
              <w:pStyle w:val="null3"/>
              <w:jc w:val="both"/>
            </w:pPr>
            <w:r>
              <w:rPr>
                <w:rFonts w:ascii="仿宋_GB2312" w:hAnsi="仿宋_GB2312" w:cs="仿宋_GB2312" w:eastAsia="仿宋_GB2312"/>
                <w:sz w:val="21"/>
              </w:rPr>
              <w:t>1.5 ≥5.5英寸触摸彩色显示屏，具有开机自动校准功能</w:t>
            </w:r>
          </w:p>
          <w:p>
            <w:pPr>
              <w:pStyle w:val="null3"/>
              <w:jc w:val="both"/>
            </w:pPr>
            <w:r>
              <w:rPr>
                <w:rFonts w:ascii="仿宋_GB2312" w:hAnsi="仿宋_GB2312" w:cs="仿宋_GB2312" w:eastAsia="仿宋_GB2312"/>
                <w:sz w:val="21"/>
              </w:rPr>
              <w:t>1.6 可同时显示≥4种控制界面,同时显示不活动手柄的控制界面、脚踏板变量控制等</w:t>
            </w:r>
          </w:p>
          <w:p>
            <w:pPr>
              <w:pStyle w:val="null3"/>
              <w:jc w:val="both"/>
            </w:pPr>
            <w:r>
              <w:rPr>
                <w:rFonts w:ascii="仿宋_GB2312" w:hAnsi="仿宋_GB2312" w:cs="仿宋_GB2312" w:eastAsia="仿宋_GB2312"/>
                <w:sz w:val="21"/>
              </w:rPr>
              <w:t>1.7 可控制手柄的转速、转向，可显示不活动手柄的控制界面、脚踏板变量控制等</w:t>
            </w:r>
          </w:p>
          <w:p>
            <w:pPr>
              <w:pStyle w:val="null3"/>
              <w:jc w:val="both"/>
            </w:pPr>
            <w:r>
              <w:rPr>
                <w:rFonts w:ascii="仿宋_GB2312" w:hAnsi="仿宋_GB2312" w:cs="仿宋_GB2312" w:eastAsia="仿宋_GB2312"/>
                <w:sz w:val="21"/>
              </w:rPr>
              <w:t>1.8 具有故障自检系统，并通过故障代码显示故障原因,报警</w:t>
            </w:r>
          </w:p>
          <w:p>
            <w:pPr>
              <w:pStyle w:val="null3"/>
              <w:jc w:val="both"/>
            </w:pPr>
            <w:r>
              <w:rPr>
                <w:rFonts w:ascii="仿宋_GB2312" w:hAnsi="仿宋_GB2312" w:cs="仿宋_GB2312" w:eastAsia="仿宋_GB2312"/>
                <w:sz w:val="21"/>
              </w:rPr>
              <w:t>1.9 动力主机有≥2内置式灌注泵，分别可同时安装冷却剂、镜头清洗剂</w:t>
            </w:r>
          </w:p>
          <w:p>
            <w:pPr>
              <w:pStyle w:val="null3"/>
              <w:jc w:val="both"/>
            </w:pPr>
            <w:r>
              <w:rPr>
                <w:rFonts w:ascii="仿宋_GB2312" w:hAnsi="仿宋_GB2312" w:cs="仿宋_GB2312" w:eastAsia="仿宋_GB2312"/>
                <w:sz w:val="21"/>
              </w:rPr>
              <w:t>1.10 多功能脚踏-能实现启动/停止马达手柄、控制马达转速、手柄选择、转动方向等</w:t>
            </w:r>
          </w:p>
          <w:p>
            <w:pPr>
              <w:pStyle w:val="null3"/>
              <w:jc w:val="both"/>
            </w:pPr>
            <w:r>
              <w:rPr>
                <w:rFonts w:ascii="仿宋_GB2312" w:hAnsi="仿宋_GB2312" w:cs="仿宋_GB2312" w:eastAsia="仿宋_GB2312"/>
                <w:sz w:val="21"/>
              </w:rPr>
              <w:t>2 马达手柄</w:t>
            </w:r>
          </w:p>
          <w:p>
            <w:pPr>
              <w:pStyle w:val="null3"/>
              <w:jc w:val="both"/>
            </w:pPr>
            <w:r>
              <w:rPr>
                <w:rFonts w:ascii="仿宋_GB2312" w:hAnsi="仿宋_GB2312" w:cs="仿宋_GB2312" w:eastAsia="仿宋_GB2312"/>
                <w:sz w:val="21"/>
              </w:rPr>
              <w:t>2.1 最大实时转速≥70000 rpm/min</w:t>
            </w:r>
          </w:p>
          <w:p>
            <w:pPr>
              <w:pStyle w:val="null3"/>
              <w:jc w:val="both"/>
            </w:pPr>
            <w:r>
              <w:rPr>
                <w:rFonts w:ascii="仿宋_GB2312" w:hAnsi="仿宋_GB2312" w:cs="仿宋_GB2312" w:eastAsia="仿宋_GB2312"/>
                <w:sz w:val="21"/>
              </w:rPr>
              <w:t>2.3 主机屏幕实时数字化显示当前有效转速</w:t>
            </w:r>
          </w:p>
          <w:p>
            <w:pPr>
              <w:pStyle w:val="null3"/>
              <w:jc w:val="both"/>
            </w:pPr>
            <w:r>
              <w:rPr>
                <w:rFonts w:ascii="仿宋_GB2312" w:hAnsi="仿宋_GB2312" w:cs="仿宋_GB2312" w:eastAsia="仿宋_GB2312"/>
                <w:sz w:val="21"/>
              </w:rPr>
              <w:t>2.4 可正向、反向转动</w:t>
            </w:r>
          </w:p>
          <w:p>
            <w:pPr>
              <w:pStyle w:val="null3"/>
              <w:jc w:val="both"/>
            </w:pPr>
            <w:r>
              <w:rPr>
                <w:rFonts w:ascii="仿宋_GB2312" w:hAnsi="仿宋_GB2312" w:cs="仿宋_GB2312" w:eastAsia="仿宋_GB2312"/>
                <w:sz w:val="21"/>
              </w:rPr>
              <w:t>2.5 电动手柄为可重复使用器械</w:t>
            </w:r>
          </w:p>
          <w:p>
            <w:pPr>
              <w:pStyle w:val="null3"/>
              <w:jc w:val="both"/>
            </w:pPr>
            <w:r>
              <w:rPr>
                <w:rFonts w:ascii="仿宋_GB2312" w:hAnsi="仿宋_GB2312" w:cs="仿宋_GB2312" w:eastAsia="仿宋_GB2312"/>
                <w:sz w:val="21"/>
              </w:rPr>
              <w:t>3 附件</w:t>
            </w:r>
          </w:p>
          <w:p>
            <w:pPr>
              <w:pStyle w:val="null3"/>
              <w:jc w:val="both"/>
            </w:pPr>
            <w:r>
              <w:rPr>
                <w:rFonts w:ascii="仿宋_GB2312" w:hAnsi="仿宋_GB2312" w:cs="仿宋_GB2312" w:eastAsia="仿宋_GB2312"/>
                <w:sz w:val="21"/>
              </w:rPr>
              <w:t>3.1 最短附件长度≤7cm，最大附件≥21cm，以便用于不同外科手术</w:t>
            </w:r>
          </w:p>
          <w:p>
            <w:pPr>
              <w:pStyle w:val="null3"/>
              <w:jc w:val="both"/>
            </w:pPr>
            <w:r>
              <w:rPr>
                <w:rFonts w:ascii="仿宋_GB2312" w:hAnsi="仿宋_GB2312" w:cs="仿宋_GB2312" w:eastAsia="仿宋_GB2312"/>
                <w:sz w:val="21"/>
              </w:rPr>
              <w:t>3.2 附件长度可调节，术中根据视野和稳定性的不同需求调整钻头的暴露长度</w:t>
            </w:r>
          </w:p>
          <w:p>
            <w:pPr>
              <w:pStyle w:val="null3"/>
              <w:jc w:val="both"/>
            </w:pPr>
            <w:r>
              <w:rPr>
                <w:rFonts w:ascii="仿宋_GB2312" w:hAnsi="仿宋_GB2312" w:cs="仿宋_GB2312" w:eastAsia="仿宋_GB2312"/>
                <w:sz w:val="21"/>
              </w:rPr>
              <w:t>3.3 铣刀在取骨瓣时可自由转弯</w:t>
            </w:r>
          </w:p>
          <w:p>
            <w:pPr>
              <w:pStyle w:val="null3"/>
              <w:jc w:val="both"/>
            </w:pPr>
            <w:r>
              <w:rPr>
                <w:rFonts w:ascii="仿宋_GB2312" w:hAnsi="仿宋_GB2312" w:cs="仿宋_GB2312" w:eastAsia="仿宋_GB2312"/>
                <w:sz w:val="21"/>
              </w:rPr>
              <w:t>3.4 附件为以非无菌形式提供的可重复使用器械</w:t>
            </w:r>
          </w:p>
          <w:p>
            <w:pPr>
              <w:pStyle w:val="null3"/>
              <w:jc w:val="both"/>
            </w:pPr>
            <w:r>
              <w:rPr>
                <w:rFonts w:ascii="仿宋_GB2312" w:hAnsi="仿宋_GB2312" w:cs="仿宋_GB2312" w:eastAsia="仿宋_GB2312"/>
                <w:sz w:val="21"/>
              </w:rPr>
              <w:t>4 钻头</w:t>
            </w:r>
          </w:p>
          <w:p>
            <w:pPr>
              <w:pStyle w:val="null3"/>
              <w:jc w:val="both"/>
            </w:pPr>
            <w:r>
              <w:rPr>
                <w:rFonts w:ascii="仿宋_GB2312" w:hAnsi="仿宋_GB2312" w:cs="仿宋_GB2312" w:eastAsia="仿宋_GB2312"/>
                <w:sz w:val="21"/>
              </w:rPr>
              <w:t>4.1 多种钻头尺寸及设计型号，钻头最小直径≤2.0mm，钻头最大直径≥9mm</w:t>
            </w:r>
          </w:p>
          <w:p>
            <w:pPr>
              <w:pStyle w:val="null3"/>
              <w:jc w:val="both"/>
            </w:pPr>
            <w:r>
              <w:rPr>
                <w:rFonts w:ascii="仿宋_GB2312" w:hAnsi="仿宋_GB2312" w:cs="仿宋_GB2312" w:eastAsia="仿宋_GB2312"/>
                <w:sz w:val="21"/>
              </w:rPr>
              <w:t>4.2 ≥6种通用型钻头形状包括橡子形、球形或圆形、圆柱形、椭球形、锥形或侧向切割、金属切割等多种设计类型</w:t>
            </w:r>
          </w:p>
          <w:p>
            <w:pPr>
              <w:pStyle w:val="null3"/>
              <w:jc w:val="both"/>
            </w:pPr>
            <w:r>
              <w:rPr>
                <w:rFonts w:ascii="仿宋_GB2312" w:hAnsi="仿宋_GB2312" w:cs="仿宋_GB2312" w:eastAsia="仿宋_GB2312"/>
                <w:sz w:val="21"/>
              </w:rPr>
              <w:t>4.3 钻头可以连接同样长度的所有类型附件</w:t>
            </w:r>
          </w:p>
          <w:p>
            <w:pPr>
              <w:pStyle w:val="null3"/>
              <w:jc w:val="both"/>
            </w:pPr>
            <w:r>
              <w:rPr>
                <w:rFonts w:ascii="仿宋_GB2312" w:hAnsi="仿宋_GB2312" w:cs="仿宋_GB2312" w:eastAsia="仿宋_GB2312"/>
                <w:sz w:val="21"/>
              </w:rPr>
              <w:t>4.4 ≥2种不同的钻头表面处理，符合各种切割力要求</w:t>
            </w:r>
          </w:p>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1.设备主机1台</w:t>
            </w:r>
          </w:p>
          <w:p>
            <w:pPr>
              <w:pStyle w:val="null3"/>
              <w:jc w:val="both"/>
            </w:pPr>
            <w:r>
              <w:rPr>
                <w:rFonts w:ascii="仿宋_GB2312" w:hAnsi="仿宋_GB2312" w:cs="仿宋_GB2312" w:eastAsia="仿宋_GB2312"/>
                <w:sz w:val="21"/>
              </w:rPr>
              <w:t>2.脚踏1个</w:t>
            </w:r>
          </w:p>
          <w:p>
            <w:pPr>
              <w:pStyle w:val="null3"/>
              <w:jc w:val="both"/>
            </w:pPr>
            <w:r>
              <w:rPr>
                <w:rFonts w:ascii="仿宋_GB2312" w:hAnsi="仿宋_GB2312" w:cs="仿宋_GB2312" w:eastAsia="仿宋_GB2312"/>
                <w:sz w:val="21"/>
              </w:rPr>
              <w:t>3.马达手柄1个</w:t>
            </w:r>
          </w:p>
          <w:p>
            <w:pPr>
              <w:pStyle w:val="null3"/>
              <w:jc w:val="both"/>
            </w:pPr>
            <w:r>
              <w:rPr>
                <w:rFonts w:ascii="仿宋_GB2312" w:hAnsi="仿宋_GB2312" w:cs="仿宋_GB2312" w:eastAsia="仿宋_GB2312"/>
                <w:sz w:val="21"/>
              </w:rPr>
              <w:t>4.成人型铣刀1个</w:t>
            </w:r>
          </w:p>
          <w:p>
            <w:pPr>
              <w:pStyle w:val="null3"/>
              <w:jc w:val="both"/>
            </w:pPr>
            <w:r>
              <w:rPr>
                <w:rFonts w:ascii="仿宋_GB2312" w:hAnsi="仿宋_GB2312" w:cs="仿宋_GB2312" w:eastAsia="仿宋_GB2312"/>
                <w:sz w:val="21"/>
              </w:rPr>
              <w:t>5.锥形铣刀钻头1个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8"/>
                <w:b/>
              </w:rPr>
              <w:t>经鼻高流量吸氧装置</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1、适用范围：</w:t>
            </w:r>
          </w:p>
          <w:p>
            <w:pPr>
              <w:pStyle w:val="null3"/>
              <w:jc w:val="both"/>
            </w:pPr>
            <w:r>
              <w:rPr>
                <w:rFonts w:ascii="仿宋_GB2312" w:hAnsi="仿宋_GB2312" w:cs="仿宋_GB2312" w:eastAsia="仿宋_GB2312"/>
                <w:sz w:val="21"/>
              </w:rPr>
              <w:t>1.1 有自主通气并需要辅助呼吸治疗的病人。</w:t>
            </w:r>
          </w:p>
          <w:p>
            <w:pPr>
              <w:pStyle w:val="null3"/>
              <w:jc w:val="both"/>
            </w:pPr>
            <w:r>
              <w:rPr>
                <w:rFonts w:ascii="仿宋_GB2312" w:hAnsi="仿宋_GB2312" w:cs="仿宋_GB2312" w:eastAsia="仿宋_GB2312"/>
                <w:sz w:val="21"/>
              </w:rPr>
              <w:t>1.2 需实行气道保护策略患者 (包括气管切开患者)。</w:t>
            </w:r>
          </w:p>
          <w:p>
            <w:pPr>
              <w:pStyle w:val="null3"/>
              <w:jc w:val="both"/>
            </w:pPr>
            <w:r>
              <w:rPr>
                <w:rFonts w:ascii="仿宋_GB2312" w:hAnsi="仿宋_GB2312" w:cs="仿宋_GB2312" w:eastAsia="仿宋_GB2312"/>
                <w:sz w:val="21"/>
              </w:rPr>
              <w:t>1.3 需要支气管净化治疗患者。</w:t>
            </w:r>
          </w:p>
          <w:p>
            <w:pPr>
              <w:pStyle w:val="null3"/>
              <w:jc w:val="both"/>
            </w:pPr>
            <w:r>
              <w:rPr>
                <w:rFonts w:ascii="仿宋_GB2312" w:hAnsi="仿宋_GB2312" w:cs="仿宋_GB2312" w:eastAsia="仿宋_GB2312"/>
                <w:sz w:val="21"/>
              </w:rPr>
              <w:t>2、专业模式含：</w:t>
            </w:r>
          </w:p>
          <w:p>
            <w:pPr>
              <w:pStyle w:val="null3"/>
              <w:jc w:val="both"/>
            </w:pPr>
            <w:r>
              <w:rPr>
                <w:rFonts w:ascii="仿宋_GB2312" w:hAnsi="仿宋_GB2312" w:cs="仿宋_GB2312" w:eastAsia="仿宋_GB2312"/>
                <w:sz w:val="21"/>
              </w:rPr>
              <w:t>2.1 成人模式。</w:t>
            </w:r>
          </w:p>
          <w:p>
            <w:pPr>
              <w:pStyle w:val="null3"/>
              <w:jc w:val="both"/>
            </w:pPr>
            <w:r>
              <w:rPr>
                <w:rFonts w:ascii="仿宋_GB2312" w:hAnsi="仿宋_GB2312" w:cs="仿宋_GB2312" w:eastAsia="仿宋_GB2312"/>
                <w:sz w:val="21"/>
              </w:rPr>
              <w:t>2.2 儿童模式。</w:t>
            </w:r>
          </w:p>
          <w:p>
            <w:pPr>
              <w:pStyle w:val="null3"/>
              <w:jc w:val="both"/>
            </w:pPr>
            <w:r>
              <w:rPr>
                <w:rFonts w:ascii="仿宋_GB2312" w:hAnsi="仿宋_GB2312" w:cs="仿宋_GB2312" w:eastAsia="仿宋_GB2312"/>
                <w:sz w:val="21"/>
              </w:rPr>
              <w:t>3、病人连接界面：</w:t>
            </w:r>
          </w:p>
          <w:p>
            <w:pPr>
              <w:pStyle w:val="null3"/>
              <w:jc w:val="both"/>
            </w:pPr>
            <w:r>
              <w:rPr>
                <w:rFonts w:ascii="仿宋_GB2312" w:hAnsi="仿宋_GB2312" w:cs="仿宋_GB2312" w:eastAsia="仿宋_GB2312"/>
                <w:sz w:val="21"/>
              </w:rPr>
              <w:t>3.1 鼻塞：小号、中号，大号选配。</w:t>
            </w:r>
          </w:p>
          <w:p>
            <w:pPr>
              <w:pStyle w:val="null3"/>
              <w:jc w:val="both"/>
            </w:pPr>
            <w:r>
              <w:rPr>
                <w:rFonts w:ascii="仿宋_GB2312" w:hAnsi="仿宋_GB2312" w:cs="仿宋_GB2312" w:eastAsia="仿宋_GB2312"/>
                <w:sz w:val="21"/>
              </w:rPr>
              <w:t>3.2 人工气道连接管。</w:t>
            </w:r>
          </w:p>
          <w:p>
            <w:pPr>
              <w:pStyle w:val="null3"/>
              <w:jc w:val="both"/>
            </w:pPr>
            <w:r>
              <w:rPr>
                <w:rFonts w:ascii="仿宋_GB2312" w:hAnsi="仿宋_GB2312" w:cs="仿宋_GB2312" w:eastAsia="仿宋_GB2312"/>
                <w:sz w:val="21"/>
              </w:rPr>
              <w:t>3.3 面罩连接管。</w:t>
            </w:r>
          </w:p>
          <w:p>
            <w:pPr>
              <w:pStyle w:val="null3"/>
              <w:jc w:val="both"/>
            </w:pPr>
            <w:r>
              <w:rPr>
                <w:rFonts w:ascii="仿宋_GB2312" w:hAnsi="仿宋_GB2312" w:cs="仿宋_GB2312" w:eastAsia="仿宋_GB2312"/>
                <w:sz w:val="21"/>
              </w:rPr>
              <w:t>4、主机有实时消毒状态监测和显示。</w:t>
            </w:r>
          </w:p>
          <w:p>
            <w:pPr>
              <w:pStyle w:val="null3"/>
              <w:jc w:val="both"/>
            </w:pPr>
            <w:r>
              <w:rPr>
                <w:rFonts w:ascii="仿宋_GB2312" w:hAnsi="仿宋_GB2312" w:cs="仿宋_GB2312" w:eastAsia="仿宋_GB2312"/>
                <w:sz w:val="21"/>
              </w:rPr>
              <w:t>5、流量设置范围：3-50升/分。</w:t>
            </w:r>
          </w:p>
          <w:p>
            <w:pPr>
              <w:pStyle w:val="null3"/>
              <w:jc w:val="both"/>
            </w:pPr>
            <w:r>
              <w:rPr>
                <w:rFonts w:ascii="仿宋_GB2312" w:hAnsi="仿宋_GB2312" w:cs="仿宋_GB2312" w:eastAsia="仿宋_GB2312"/>
                <w:sz w:val="21"/>
              </w:rPr>
              <w:t>6、内置涡轮技术：无需空压机，无气源也可独立工作。</w:t>
            </w:r>
          </w:p>
          <w:p>
            <w:pPr>
              <w:pStyle w:val="null3"/>
              <w:jc w:val="both"/>
            </w:pPr>
            <w:r>
              <w:rPr>
                <w:rFonts w:ascii="仿宋_GB2312" w:hAnsi="仿宋_GB2312" w:cs="仿宋_GB2312" w:eastAsia="仿宋_GB2312"/>
                <w:sz w:val="21"/>
              </w:rPr>
              <w:t>7、主机可显示设置参数及实时监测参数：气体流速，气体温度，气体氧浓度。</w:t>
            </w:r>
          </w:p>
          <w:p>
            <w:pPr>
              <w:pStyle w:val="null3"/>
              <w:jc w:val="both"/>
            </w:pPr>
            <w:r>
              <w:rPr>
                <w:rFonts w:ascii="仿宋_GB2312" w:hAnsi="仿宋_GB2312" w:cs="仿宋_GB2312" w:eastAsia="仿宋_GB2312"/>
                <w:sz w:val="21"/>
              </w:rPr>
              <w:t>8、主机具有报警功能：呼吸管路连接异常，漏气，堵塞，氧浓度过高或过低，断电报警等。</w:t>
            </w:r>
          </w:p>
          <w:p>
            <w:pPr>
              <w:pStyle w:val="null3"/>
              <w:jc w:val="both"/>
            </w:pPr>
            <w:r>
              <w:rPr>
                <w:rFonts w:ascii="仿宋_GB2312" w:hAnsi="仿宋_GB2312" w:cs="仿宋_GB2312" w:eastAsia="仿宋_GB2312"/>
                <w:sz w:val="21"/>
              </w:rPr>
              <w:t>9、配置清单：</w:t>
            </w:r>
          </w:p>
          <w:p>
            <w:pPr>
              <w:pStyle w:val="null3"/>
              <w:jc w:val="both"/>
            </w:pPr>
            <w:r>
              <w:rPr>
                <w:rFonts w:ascii="仿宋_GB2312" w:hAnsi="仿宋_GB2312" w:cs="仿宋_GB2312" w:eastAsia="仿宋_GB2312"/>
                <w:sz w:val="21"/>
              </w:rPr>
              <w:t>9.1 呼吸湿化治疗仪主机 1台；</w:t>
            </w:r>
          </w:p>
          <w:p>
            <w:pPr>
              <w:pStyle w:val="null3"/>
              <w:jc w:val="both"/>
            </w:pPr>
            <w:r>
              <w:rPr>
                <w:rFonts w:ascii="仿宋_GB2312" w:hAnsi="仿宋_GB2312" w:cs="仿宋_GB2312" w:eastAsia="仿宋_GB2312"/>
                <w:sz w:val="21"/>
              </w:rPr>
              <w:t>9.2 可移动支架 1个；</w:t>
            </w:r>
          </w:p>
          <w:p>
            <w:pPr>
              <w:pStyle w:val="null3"/>
              <w:jc w:val="both"/>
            </w:pPr>
            <w:r>
              <w:rPr>
                <w:rFonts w:ascii="仿宋_GB2312" w:hAnsi="仿宋_GB2312" w:cs="仿宋_GB2312" w:eastAsia="仿宋_GB2312"/>
                <w:sz w:val="21"/>
              </w:rPr>
              <w:t>9.3 托盘 1个；</w:t>
            </w:r>
          </w:p>
          <w:p>
            <w:pPr>
              <w:pStyle w:val="null3"/>
              <w:jc w:val="both"/>
            </w:pPr>
            <w:r>
              <w:rPr>
                <w:rFonts w:ascii="仿宋_GB2312" w:hAnsi="仿宋_GB2312" w:cs="仿宋_GB2312" w:eastAsia="仿宋_GB2312"/>
                <w:sz w:val="21"/>
              </w:rPr>
              <w:t>9.4 塑料篓 1个；</w:t>
            </w:r>
          </w:p>
          <w:p>
            <w:pPr>
              <w:pStyle w:val="null3"/>
              <w:jc w:val="both"/>
            </w:pPr>
            <w:r>
              <w:rPr>
                <w:rFonts w:ascii="仿宋_GB2312" w:hAnsi="仿宋_GB2312" w:cs="仿宋_GB2312" w:eastAsia="仿宋_GB2312"/>
                <w:sz w:val="21"/>
              </w:rPr>
              <w:t>9.5 过滤片 2片；</w:t>
            </w:r>
          </w:p>
          <w:p>
            <w:pPr>
              <w:pStyle w:val="null3"/>
              <w:jc w:val="both"/>
            </w:pPr>
            <w:r>
              <w:rPr>
                <w:rFonts w:ascii="仿宋_GB2312" w:hAnsi="仿宋_GB2312" w:cs="仿宋_GB2312" w:eastAsia="仿宋_GB2312"/>
                <w:sz w:val="21"/>
              </w:rPr>
              <w:t>9.6 加热呼吸管路套装 2套；</w:t>
            </w:r>
          </w:p>
          <w:p>
            <w:pPr>
              <w:pStyle w:val="null3"/>
              <w:jc w:val="both"/>
            </w:pPr>
            <w:r>
              <w:rPr>
                <w:rFonts w:ascii="仿宋_GB2312" w:hAnsi="仿宋_GB2312" w:cs="仿宋_GB2312" w:eastAsia="仿宋_GB2312"/>
                <w:sz w:val="21"/>
              </w:rPr>
              <w:t>9.7 鼻塞导管 4个；</w:t>
            </w:r>
          </w:p>
          <w:p>
            <w:pPr>
              <w:pStyle w:val="null3"/>
              <w:jc w:val="both"/>
            </w:pPr>
            <w:r>
              <w:rPr>
                <w:rFonts w:ascii="仿宋_GB2312" w:hAnsi="仿宋_GB2312" w:cs="仿宋_GB2312" w:eastAsia="仿宋_GB2312"/>
                <w:sz w:val="21"/>
              </w:rPr>
              <w:t>9.8 气管切管接头 2个；</w:t>
            </w:r>
          </w:p>
          <w:p>
            <w:pPr>
              <w:pStyle w:val="null3"/>
              <w:jc w:val="both"/>
            </w:pPr>
            <w:r>
              <w:rPr>
                <w:rFonts w:ascii="仿宋_GB2312" w:hAnsi="仿宋_GB2312" w:cs="仿宋_GB2312" w:eastAsia="仿宋_GB2312"/>
                <w:sz w:val="21"/>
              </w:rPr>
              <w:t>9.9 氧气流量计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8"/>
                <w:b/>
              </w:rPr>
              <w:t>血气分析仪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 技术原理：干式电化学原理</w:t>
            </w:r>
          </w:p>
          <w:p>
            <w:pPr>
              <w:pStyle w:val="null3"/>
              <w:jc w:val="left"/>
            </w:pPr>
            <w:r>
              <w:rPr>
                <w:rFonts w:ascii="仿宋_GB2312" w:hAnsi="仿宋_GB2312" w:cs="仿宋_GB2312" w:eastAsia="仿宋_GB2312"/>
                <w:sz w:val="21"/>
              </w:rPr>
              <w:t>2. 预期用途：适用于全血中多种分析物的体外定量检测</w:t>
            </w:r>
          </w:p>
          <w:p>
            <w:pPr>
              <w:pStyle w:val="null3"/>
              <w:jc w:val="left"/>
            </w:pPr>
            <w:r>
              <w:rPr>
                <w:rFonts w:ascii="仿宋_GB2312" w:hAnsi="仿宋_GB2312" w:cs="仿宋_GB2312" w:eastAsia="仿宋_GB2312"/>
                <w:sz w:val="21"/>
              </w:rPr>
              <w:t>3. 检测类型：定量检测</w:t>
            </w:r>
          </w:p>
          <w:p>
            <w:pPr>
              <w:pStyle w:val="null3"/>
              <w:jc w:val="left"/>
            </w:pPr>
            <w:r>
              <w:rPr>
                <w:rFonts w:ascii="仿宋_GB2312" w:hAnsi="仿宋_GB2312" w:cs="仿宋_GB2312" w:eastAsia="仿宋_GB2312"/>
                <w:sz w:val="21"/>
              </w:rPr>
              <w:t>4. 测量参数：同一平台可完成Na，K，Cl，iCa，Lac，，pH，PCO2，PO2，TCO2，Hct，  PT/INR，cTnI，BNP等参数测定</w:t>
            </w:r>
          </w:p>
          <w:p>
            <w:pPr>
              <w:pStyle w:val="null3"/>
              <w:jc w:val="left"/>
            </w:pPr>
            <w:r>
              <w:rPr>
                <w:rFonts w:ascii="仿宋_GB2312" w:hAnsi="仿宋_GB2312" w:cs="仿宋_GB2312" w:eastAsia="仿宋_GB2312"/>
                <w:sz w:val="21"/>
              </w:rPr>
              <w:t>5. 计算参数：HCO3，sO2，Hb等</w:t>
            </w:r>
          </w:p>
          <w:p>
            <w:pPr>
              <w:pStyle w:val="null3"/>
              <w:jc w:val="left"/>
            </w:pPr>
            <w:r>
              <w:rPr>
                <w:rFonts w:ascii="仿宋_GB2312" w:hAnsi="仿宋_GB2312" w:cs="仿宋_GB2312" w:eastAsia="仿宋_GB2312"/>
                <w:sz w:val="21"/>
              </w:rPr>
              <w:t>6. 样本类型：人全血样本</w:t>
            </w:r>
          </w:p>
          <w:p>
            <w:pPr>
              <w:pStyle w:val="null3"/>
              <w:jc w:val="left"/>
            </w:pPr>
            <w:r>
              <w:rPr>
                <w:rFonts w:ascii="仿宋_GB2312" w:hAnsi="仿宋_GB2312" w:cs="仿宋_GB2312" w:eastAsia="仿宋_GB2312"/>
                <w:sz w:val="21"/>
              </w:rPr>
              <w:t>7. 电解质测试样本类型：全血样本</w:t>
            </w:r>
          </w:p>
          <w:p>
            <w:pPr>
              <w:pStyle w:val="null3"/>
              <w:jc w:val="left"/>
            </w:pPr>
            <w:r>
              <w:rPr>
                <w:rFonts w:ascii="仿宋_GB2312" w:hAnsi="仿宋_GB2312" w:cs="仿宋_GB2312" w:eastAsia="仿宋_GB2312"/>
                <w:sz w:val="21"/>
              </w:rPr>
              <w:t>8. 最小测试样本需求量：≥20μl</w:t>
            </w:r>
          </w:p>
          <w:p>
            <w:pPr>
              <w:pStyle w:val="null3"/>
              <w:jc w:val="left"/>
            </w:pPr>
            <w:r>
              <w:rPr>
                <w:rFonts w:ascii="仿宋_GB2312" w:hAnsi="仿宋_GB2312" w:cs="仿宋_GB2312" w:eastAsia="仿宋_GB2312"/>
                <w:sz w:val="21"/>
              </w:rPr>
              <w:t>9. 检测时间：血气电解质生化测试3min内出结果</w:t>
            </w:r>
          </w:p>
          <w:p>
            <w:pPr>
              <w:pStyle w:val="null3"/>
              <w:jc w:val="left"/>
            </w:pPr>
            <w:r>
              <w:rPr>
                <w:rFonts w:ascii="仿宋_GB2312" w:hAnsi="仿宋_GB2312" w:cs="仿宋_GB2312" w:eastAsia="仿宋_GB2312"/>
                <w:sz w:val="21"/>
              </w:rPr>
              <w:t>10. 质控方式：可提供4种质控方式，包括测试卡片定标校准验证，内部电子模拟校准器质控检测，外部电子模拟校准器质控检测，不同水平的卡片质控品进行液体质控方案</w:t>
            </w:r>
          </w:p>
          <w:p>
            <w:pPr>
              <w:pStyle w:val="null3"/>
              <w:jc w:val="left"/>
            </w:pPr>
            <w:r>
              <w:rPr>
                <w:rFonts w:ascii="仿宋_GB2312" w:hAnsi="仿宋_GB2312" w:cs="仿宋_GB2312" w:eastAsia="仿宋_GB2312"/>
                <w:sz w:val="21"/>
              </w:rPr>
              <w:t>11. 测试卡消耗：单人份设计</w:t>
            </w:r>
          </w:p>
          <w:p>
            <w:pPr>
              <w:pStyle w:val="null3"/>
              <w:jc w:val="left"/>
            </w:pPr>
            <w:r>
              <w:rPr>
                <w:rFonts w:ascii="仿宋_GB2312" w:hAnsi="仿宋_GB2312" w:cs="仿宋_GB2312" w:eastAsia="仿宋_GB2312"/>
                <w:sz w:val="21"/>
              </w:rPr>
              <w:t>12. 测试卡片存储温度：可2-8℃ 储存</w:t>
            </w:r>
          </w:p>
          <w:p>
            <w:pPr>
              <w:pStyle w:val="null3"/>
              <w:jc w:val="left"/>
            </w:pPr>
            <w:r>
              <w:rPr>
                <w:rFonts w:ascii="仿宋_GB2312" w:hAnsi="仿宋_GB2312" w:cs="仿宋_GB2312" w:eastAsia="仿宋_GB2312"/>
                <w:sz w:val="21"/>
              </w:rPr>
              <w:t>13. 显示屏：液晶显示屏</w:t>
            </w:r>
          </w:p>
          <w:p>
            <w:pPr>
              <w:pStyle w:val="null3"/>
              <w:jc w:val="left"/>
            </w:pPr>
            <w:r>
              <w:rPr>
                <w:rFonts w:ascii="仿宋_GB2312" w:hAnsi="仿宋_GB2312" w:cs="仿宋_GB2312" w:eastAsia="仿宋_GB2312"/>
                <w:sz w:val="21"/>
              </w:rPr>
              <w:t>14. 打印机：外接便携式热敏打印机</w:t>
            </w:r>
          </w:p>
          <w:p>
            <w:pPr>
              <w:pStyle w:val="null3"/>
              <w:jc w:val="left"/>
            </w:pPr>
            <w:r>
              <w:rPr>
                <w:rFonts w:ascii="仿宋_GB2312" w:hAnsi="仿宋_GB2312" w:cs="仿宋_GB2312" w:eastAsia="仿宋_GB2312"/>
                <w:sz w:val="21"/>
              </w:rPr>
              <w:t>15. 测试记录储存量：1000组</w:t>
            </w:r>
          </w:p>
          <w:p>
            <w:pPr>
              <w:pStyle w:val="null3"/>
              <w:jc w:val="left"/>
            </w:pPr>
            <w:r>
              <w:rPr>
                <w:rFonts w:ascii="仿宋_GB2312" w:hAnsi="仿宋_GB2312" w:cs="仿宋_GB2312" w:eastAsia="仿宋_GB2312"/>
                <w:sz w:val="21"/>
              </w:rPr>
              <w:t>配置清单：标配</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8"/>
                <w:b/>
              </w:rPr>
              <w:t>超声清洗机</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1、用途：适用于精密手术器械、部件的超声波清洗；</w:t>
            </w:r>
          </w:p>
          <w:p>
            <w:pPr>
              <w:pStyle w:val="null3"/>
              <w:jc w:val="left"/>
            </w:pPr>
            <w:r>
              <w:rPr>
                <w:rFonts w:ascii="仿宋_GB2312" w:hAnsi="仿宋_GB2312" w:cs="仿宋_GB2312" w:eastAsia="仿宋_GB2312"/>
                <w:sz w:val="21"/>
              </w:rPr>
              <w:t>2、主体材质：机身主体材质为不锈钢；</w:t>
            </w:r>
          </w:p>
          <w:p>
            <w:pPr>
              <w:pStyle w:val="null3"/>
              <w:jc w:val="left"/>
            </w:pPr>
            <w:r>
              <w:rPr>
                <w:rFonts w:ascii="仿宋_GB2312" w:hAnsi="仿宋_GB2312" w:cs="仿宋_GB2312" w:eastAsia="仿宋_GB2312"/>
                <w:sz w:val="21"/>
              </w:rPr>
              <w:t>3、超声频率：≥30kHz；</w:t>
            </w:r>
          </w:p>
          <w:p>
            <w:pPr>
              <w:pStyle w:val="null3"/>
              <w:jc w:val="left"/>
            </w:pPr>
            <w:r>
              <w:rPr>
                <w:rFonts w:ascii="仿宋_GB2312" w:hAnsi="仿宋_GB2312" w:cs="仿宋_GB2312" w:eastAsia="仿宋_GB2312"/>
                <w:sz w:val="21"/>
              </w:rPr>
              <w:t>4、操作显示：液晶数控显示屏；</w:t>
            </w:r>
          </w:p>
          <w:p>
            <w:pPr>
              <w:pStyle w:val="null3"/>
              <w:jc w:val="left"/>
            </w:pPr>
            <w:r>
              <w:rPr>
                <w:rFonts w:ascii="仿宋_GB2312" w:hAnsi="仿宋_GB2312" w:cs="仿宋_GB2312" w:eastAsia="仿宋_GB2312"/>
                <w:sz w:val="21"/>
              </w:rPr>
              <w:t>5、容量：≥30L；</w:t>
            </w:r>
          </w:p>
          <w:p>
            <w:pPr>
              <w:pStyle w:val="null3"/>
              <w:jc w:val="left"/>
            </w:pPr>
            <w:r>
              <w:rPr>
                <w:rFonts w:ascii="仿宋_GB2312" w:hAnsi="仿宋_GB2312" w:cs="仿宋_GB2312" w:eastAsia="仿宋_GB2312"/>
                <w:sz w:val="21"/>
              </w:rPr>
              <w:t>6、排水：机身上有排水旋钮，可与排水管连接；</w:t>
            </w:r>
          </w:p>
          <w:p>
            <w:pPr>
              <w:pStyle w:val="null3"/>
              <w:jc w:val="left"/>
            </w:pPr>
            <w:r>
              <w:rPr>
                <w:rFonts w:ascii="仿宋_GB2312" w:hAnsi="仿宋_GB2312" w:cs="仿宋_GB2312" w:eastAsia="仿宋_GB2312"/>
                <w:sz w:val="21"/>
              </w:rPr>
              <w:t>7、清洗时间：包含1分钟—6小时范围；</w:t>
            </w:r>
          </w:p>
          <w:p>
            <w:pPr>
              <w:pStyle w:val="null3"/>
              <w:jc w:val="left"/>
            </w:pPr>
            <w:r>
              <w:rPr>
                <w:rFonts w:ascii="仿宋_GB2312" w:hAnsi="仿宋_GB2312" w:cs="仿宋_GB2312" w:eastAsia="仿宋_GB2312"/>
                <w:sz w:val="21"/>
              </w:rPr>
              <w:t>8、清洗温度：包含20—80℃之间范围内可调，5℃为一档；</w:t>
            </w:r>
          </w:p>
          <w:p>
            <w:pPr>
              <w:pStyle w:val="null3"/>
              <w:jc w:val="left"/>
            </w:pPr>
            <w:r>
              <w:rPr>
                <w:rFonts w:ascii="仿宋_GB2312" w:hAnsi="仿宋_GB2312" w:cs="仿宋_GB2312" w:eastAsia="仿宋_GB2312"/>
                <w:sz w:val="21"/>
              </w:rPr>
              <w:t>9、除气功能：去除溶解在液体中的气体，保证空化效率；</w:t>
            </w:r>
          </w:p>
          <w:p>
            <w:pPr>
              <w:pStyle w:val="null3"/>
              <w:jc w:val="left"/>
            </w:pPr>
            <w:r>
              <w:rPr>
                <w:rFonts w:ascii="仿宋_GB2312" w:hAnsi="仿宋_GB2312" w:cs="仿宋_GB2312" w:eastAsia="仿宋_GB2312"/>
                <w:sz w:val="21"/>
              </w:rPr>
              <w:t>10、扫频功能：确保超声能量均匀分布在舱体中；</w:t>
            </w:r>
          </w:p>
          <w:p>
            <w:pPr>
              <w:pStyle w:val="null3"/>
              <w:jc w:val="left"/>
            </w:pPr>
            <w:r>
              <w:rPr>
                <w:rFonts w:ascii="仿宋_GB2312" w:hAnsi="仿宋_GB2312" w:cs="仿宋_GB2312" w:eastAsia="仿宋_GB2312"/>
                <w:sz w:val="21"/>
              </w:rPr>
              <w:t>11、环保模式：温柔清洗模式，降低噪声；</w:t>
            </w:r>
          </w:p>
          <w:p>
            <w:pPr>
              <w:pStyle w:val="null3"/>
              <w:jc w:val="left"/>
            </w:pPr>
            <w:r>
              <w:rPr>
                <w:rFonts w:ascii="仿宋_GB2312" w:hAnsi="仿宋_GB2312" w:cs="仿宋_GB2312" w:eastAsia="仿宋_GB2312"/>
                <w:sz w:val="21"/>
              </w:rPr>
              <w:t>12、脉冲模式：加强清洗力度，去除顽固污垢；</w:t>
            </w:r>
          </w:p>
          <w:p>
            <w:pPr>
              <w:pStyle w:val="null3"/>
              <w:jc w:val="left"/>
            </w:pPr>
            <w:r>
              <w:rPr>
                <w:rFonts w:ascii="仿宋_GB2312" w:hAnsi="仿宋_GB2312" w:cs="仿宋_GB2312" w:eastAsia="仿宋_GB2312"/>
                <w:sz w:val="21"/>
              </w:rPr>
              <w:t>13、动态模式：结合超声波扫频和脉冲模式以提高整体清洗效果；</w:t>
            </w:r>
          </w:p>
          <w:p>
            <w:pPr>
              <w:pStyle w:val="null3"/>
              <w:jc w:val="left"/>
            </w:pPr>
            <w:r>
              <w:rPr>
                <w:rFonts w:ascii="仿宋_GB2312" w:hAnsi="仿宋_GB2312" w:cs="仿宋_GB2312" w:eastAsia="仿宋_GB2312"/>
                <w:sz w:val="21"/>
              </w:rPr>
              <w:t>14、清洗程序：可以预设≥4个清洗程序，开机即可直接调取程序启动清洗；</w:t>
            </w:r>
          </w:p>
          <w:p>
            <w:pPr>
              <w:pStyle w:val="null3"/>
              <w:jc w:val="left"/>
            </w:pPr>
            <w:r>
              <w:rPr>
                <w:rFonts w:ascii="仿宋_GB2312" w:hAnsi="仿宋_GB2312" w:cs="仿宋_GB2312" w:eastAsia="仿宋_GB2312"/>
                <w:sz w:val="21"/>
              </w:rPr>
              <w:t>15、声光提示：清洗程序结束或设备发出警示，同时伴有警示音和显示屏闪烁；</w:t>
            </w:r>
          </w:p>
          <w:p>
            <w:pPr>
              <w:pStyle w:val="null3"/>
              <w:jc w:val="left"/>
            </w:pPr>
            <w:r>
              <w:rPr>
                <w:rFonts w:ascii="仿宋_GB2312" w:hAnsi="仿宋_GB2312" w:cs="仿宋_GB2312" w:eastAsia="仿宋_GB2312"/>
                <w:sz w:val="21"/>
              </w:rPr>
              <w:t>16、干烧保护：设备自动检测是否千烧运转，并停止加热；</w:t>
            </w:r>
          </w:p>
          <w:p>
            <w:pPr>
              <w:pStyle w:val="null3"/>
              <w:jc w:val="left"/>
            </w:pPr>
            <w:r>
              <w:rPr>
                <w:rFonts w:ascii="仿宋_GB2312" w:hAnsi="仿宋_GB2312" w:cs="仿宋_GB2312" w:eastAsia="仿宋_GB2312"/>
                <w:sz w:val="21"/>
              </w:rPr>
              <w:t>17、温控设定：运行中清洗液温度高于设定温度，加热功能自动停止，防止酶液失活；</w:t>
            </w:r>
          </w:p>
          <w:p>
            <w:pPr>
              <w:pStyle w:val="null3"/>
              <w:jc w:val="left"/>
            </w:pPr>
            <w:r>
              <w:rPr>
                <w:rFonts w:ascii="仿宋_GB2312" w:hAnsi="仿宋_GB2312" w:cs="仿宋_GB2312" w:eastAsia="仿宋_GB2312"/>
                <w:sz w:val="21"/>
              </w:rPr>
              <w:t>18、报错信息：设备发生故障时提示报错信息，方便当场修复，缩短故障排除时间；</w:t>
            </w:r>
          </w:p>
          <w:p>
            <w:pPr>
              <w:pStyle w:val="null3"/>
              <w:jc w:val="left"/>
            </w:pPr>
            <w:r>
              <w:rPr>
                <w:rFonts w:ascii="仿宋_GB2312" w:hAnsi="仿宋_GB2312" w:cs="仿宋_GB2312" w:eastAsia="仿宋_GB2312"/>
                <w:sz w:val="21"/>
              </w:rPr>
              <w:t>19、自动关机：连续8小时不运行自动关机。</w:t>
            </w:r>
          </w:p>
          <w:p>
            <w:pPr>
              <w:pStyle w:val="null3"/>
              <w:jc w:val="both"/>
            </w:pPr>
            <w:r>
              <w:rPr>
                <w:rFonts w:ascii="仿宋_GB2312" w:hAnsi="仿宋_GB2312" w:cs="仿宋_GB2312" w:eastAsia="仿宋_GB2312"/>
                <w:sz w:val="21"/>
              </w:rPr>
              <w:t>20、配置清单：篮筐、外盖。</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8"/>
                <w:b/>
              </w:rPr>
              <w:t>生物培养阅读器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1、用于压力蒸汽灭菌器生物指示物和低温过氧化氢生物指示物培养；</w:t>
            </w:r>
          </w:p>
          <w:p>
            <w:pPr>
              <w:pStyle w:val="null3"/>
              <w:jc w:val="left"/>
            </w:pPr>
            <w:r>
              <w:rPr>
                <w:rFonts w:ascii="仿宋_GB2312" w:hAnsi="仿宋_GB2312" w:cs="仿宋_GB2312" w:eastAsia="仿宋_GB2312"/>
                <w:sz w:val="21"/>
              </w:rPr>
              <w:t>2、≤30分钟快速获得生物监测结果，阴性生物监测结果≤28分钟，阳性结果读取时间≤10分钟；</w:t>
            </w:r>
          </w:p>
          <w:p>
            <w:pPr>
              <w:pStyle w:val="null3"/>
              <w:jc w:val="left"/>
            </w:pPr>
            <w:r>
              <w:rPr>
                <w:rFonts w:ascii="仿宋_GB2312" w:hAnsi="仿宋_GB2312" w:cs="仿宋_GB2312" w:eastAsia="仿宋_GB2312"/>
                <w:sz w:val="21"/>
              </w:rPr>
              <w:t>3、配套快速生物指示剂，芽孢载体是平面型设计；</w:t>
            </w:r>
          </w:p>
          <w:p>
            <w:pPr>
              <w:pStyle w:val="null3"/>
              <w:jc w:val="left"/>
            </w:pPr>
            <w:r>
              <w:rPr>
                <w:rFonts w:ascii="仿宋_GB2312" w:hAnsi="仿宋_GB2312" w:cs="仿宋_GB2312" w:eastAsia="仿宋_GB2312"/>
                <w:sz w:val="21"/>
              </w:rPr>
              <w:t>4、阅读器具有网络连接功能，可连接计算机和智能手机，实时监测生物指示剂的培养状态，可自动存储100条监测记录电子留档；</w:t>
            </w:r>
          </w:p>
          <w:p>
            <w:pPr>
              <w:pStyle w:val="null3"/>
              <w:jc w:val="left"/>
            </w:pPr>
            <w:r>
              <w:rPr>
                <w:rFonts w:ascii="仿宋_GB2312" w:hAnsi="仿宋_GB2312" w:cs="仿宋_GB2312" w:eastAsia="仿宋_GB2312"/>
                <w:sz w:val="21"/>
              </w:rPr>
              <w:t>5、至少具有8个生物指示剂培养孔；</w:t>
            </w:r>
          </w:p>
          <w:p>
            <w:pPr>
              <w:pStyle w:val="null3"/>
              <w:jc w:val="left"/>
            </w:pPr>
            <w:r>
              <w:rPr>
                <w:rFonts w:ascii="仿宋_GB2312" w:hAnsi="仿宋_GB2312" w:cs="仿宋_GB2312" w:eastAsia="仿宋_GB2312"/>
                <w:sz w:val="21"/>
              </w:rPr>
              <w:t>6、LCD面板显示，可显示监测的结果、培养的时间、培养孔的温度以及软件的版本信息 ；内置警报功能，当指示剂出现阳性时，蜂鸣警报出现；</w:t>
            </w:r>
          </w:p>
          <w:p>
            <w:pPr>
              <w:pStyle w:val="null3"/>
              <w:jc w:val="left"/>
            </w:pPr>
            <w:r>
              <w:rPr>
                <w:rFonts w:ascii="仿宋_GB2312" w:hAnsi="仿宋_GB2312" w:cs="仿宋_GB2312" w:eastAsia="仿宋_GB2312"/>
                <w:sz w:val="21"/>
              </w:rPr>
              <w:t>7、培养温度为：60℃±3℃；</w:t>
            </w:r>
          </w:p>
          <w:p>
            <w:pPr>
              <w:pStyle w:val="null3"/>
              <w:jc w:val="left"/>
            </w:pPr>
            <w:r>
              <w:rPr>
                <w:rFonts w:ascii="仿宋_GB2312" w:hAnsi="仿宋_GB2312" w:cs="仿宋_GB2312" w:eastAsia="仿宋_GB2312"/>
                <w:sz w:val="21"/>
              </w:rPr>
              <w:t>8、机器自带防尘盖，具备防尘功能；</w:t>
            </w:r>
          </w:p>
          <w:p>
            <w:pPr>
              <w:pStyle w:val="null3"/>
              <w:jc w:val="left"/>
            </w:pPr>
            <w:r>
              <w:rPr>
                <w:rFonts w:ascii="仿宋_GB2312" w:hAnsi="仿宋_GB2312" w:cs="仿宋_GB2312" w:eastAsia="仿宋_GB2312"/>
                <w:sz w:val="21"/>
              </w:rPr>
              <w:t>9、产品配置：</w:t>
            </w:r>
          </w:p>
          <w:p>
            <w:pPr>
              <w:pStyle w:val="null3"/>
              <w:jc w:val="left"/>
            </w:pPr>
            <w:r>
              <w:rPr>
                <w:rFonts w:ascii="仿宋_GB2312" w:hAnsi="仿宋_GB2312" w:cs="仿宋_GB2312" w:eastAsia="仿宋_GB2312"/>
                <w:sz w:val="21"/>
              </w:rPr>
              <w:t>9.1 主机 1台；</w:t>
            </w:r>
          </w:p>
          <w:p>
            <w:pPr>
              <w:pStyle w:val="null3"/>
              <w:jc w:val="left"/>
            </w:pPr>
            <w:r>
              <w:rPr>
                <w:rFonts w:ascii="仿宋_GB2312" w:hAnsi="仿宋_GB2312" w:cs="仿宋_GB2312" w:eastAsia="仿宋_GB2312"/>
                <w:sz w:val="21"/>
              </w:rPr>
              <w:t>9.2 电源适配器 1个；</w:t>
            </w:r>
          </w:p>
          <w:p>
            <w:pPr>
              <w:pStyle w:val="null3"/>
              <w:jc w:val="left"/>
            </w:pPr>
            <w:r>
              <w:rPr>
                <w:rFonts w:ascii="仿宋_GB2312" w:hAnsi="仿宋_GB2312" w:cs="仿宋_GB2312" w:eastAsia="仿宋_GB2312"/>
                <w:sz w:val="21"/>
              </w:rPr>
              <w:t>9.3 网络连接线 1根；</w:t>
            </w:r>
          </w:p>
          <w:p>
            <w:pPr>
              <w:pStyle w:val="null3"/>
              <w:jc w:val="left"/>
            </w:pPr>
            <w:r>
              <w:rPr>
                <w:rFonts w:ascii="仿宋_GB2312" w:hAnsi="仿宋_GB2312" w:cs="仿宋_GB2312" w:eastAsia="仿宋_GB2312"/>
                <w:sz w:val="21"/>
              </w:rPr>
              <w:t>9.4 指示剂挤碎器 1个；</w:t>
            </w:r>
          </w:p>
          <w:p>
            <w:pPr>
              <w:pStyle w:val="null3"/>
              <w:jc w:val="left"/>
            </w:pPr>
            <w:r>
              <w:rPr>
                <w:rFonts w:ascii="仿宋_GB2312" w:hAnsi="仿宋_GB2312" w:cs="仿宋_GB2312" w:eastAsia="仿宋_GB2312"/>
                <w:sz w:val="21"/>
              </w:rPr>
              <w:t>9.5 产品使用说明书 1本；</w:t>
            </w:r>
          </w:p>
          <w:p>
            <w:pPr>
              <w:pStyle w:val="null3"/>
              <w:jc w:val="left"/>
            </w:pPr>
            <w:r>
              <w:rPr>
                <w:rFonts w:ascii="仿宋_GB2312" w:hAnsi="仿宋_GB2312" w:cs="仿宋_GB2312" w:eastAsia="仿宋_GB2312"/>
                <w:sz w:val="21"/>
              </w:rPr>
              <w:t>9.6 产品保修卡 1本；</w:t>
            </w:r>
          </w:p>
          <w:p>
            <w:pPr>
              <w:pStyle w:val="null3"/>
              <w:jc w:val="left"/>
            </w:pPr>
            <w:r>
              <w:rPr>
                <w:rFonts w:ascii="仿宋_GB2312" w:hAnsi="仿宋_GB2312" w:cs="仿宋_GB2312" w:eastAsia="仿宋_GB2312"/>
                <w:sz w:val="21"/>
              </w:rPr>
              <w:t>9.7 产品简易操作手册 1份。</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8"/>
                <w:b/>
              </w:rPr>
              <w:t>台式灭菌器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1.设备可灭菌各种品牌的口腔器械、手术器械等各种金属治疗工具、棉布织物等</w:t>
            </w:r>
          </w:p>
          <w:p>
            <w:pPr>
              <w:pStyle w:val="null3"/>
              <w:jc w:val="left"/>
            </w:pPr>
            <w:r>
              <w:rPr>
                <w:rFonts w:ascii="仿宋_GB2312" w:hAnsi="仿宋_GB2312" w:cs="仿宋_GB2312" w:eastAsia="仿宋_GB2312"/>
                <w:sz w:val="21"/>
              </w:rPr>
              <w:t>2.其他要求</w:t>
            </w:r>
          </w:p>
          <w:p>
            <w:pPr>
              <w:pStyle w:val="null3"/>
              <w:jc w:val="left"/>
            </w:pPr>
            <w:r>
              <w:rPr>
                <w:rFonts w:ascii="仿宋_GB2312" w:hAnsi="仿宋_GB2312" w:cs="仿宋_GB2312" w:eastAsia="仿宋_GB2312"/>
                <w:sz w:val="21"/>
              </w:rPr>
              <w:t>2.1 有效内容积及尺寸：≥22升 、长≥40cm</w:t>
            </w:r>
          </w:p>
          <w:p>
            <w:pPr>
              <w:pStyle w:val="null3"/>
              <w:jc w:val="left"/>
            </w:pPr>
            <w:r>
              <w:rPr>
                <w:rFonts w:ascii="仿宋_GB2312" w:hAnsi="仿宋_GB2312" w:cs="仿宋_GB2312" w:eastAsia="仿宋_GB2312"/>
                <w:sz w:val="21"/>
              </w:rPr>
              <w:t>2.2 托盘数量：≥5个</w:t>
            </w:r>
          </w:p>
          <w:p>
            <w:pPr>
              <w:pStyle w:val="null3"/>
              <w:jc w:val="left"/>
            </w:pPr>
            <w:r>
              <w:rPr>
                <w:rFonts w:ascii="仿宋_GB2312" w:hAnsi="仿宋_GB2312" w:cs="仿宋_GB2312" w:eastAsia="仿宋_GB2312"/>
                <w:sz w:val="21"/>
              </w:rPr>
              <w:t>2.3 预热方式： 双腔体、蒸汽夹套、预热快、无过热</w:t>
            </w:r>
          </w:p>
          <w:p>
            <w:pPr>
              <w:pStyle w:val="null3"/>
              <w:jc w:val="left"/>
            </w:pPr>
            <w:r>
              <w:rPr>
                <w:rFonts w:ascii="仿宋_GB2312" w:hAnsi="仿宋_GB2312" w:cs="仿宋_GB2312" w:eastAsia="仿宋_GB2312"/>
                <w:sz w:val="21"/>
              </w:rPr>
              <w:t>2.4 快速灭菌： 8分钟器械裸体灭菌</w:t>
            </w:r>
          </w:p>
          <w:p>
            <w:pPr>
              <w:pStyle w:val="null3"/>
              <w:jc w:val="left"/>
            </w:pPr>
            <w:r>
              <w:rPr>
                <w:rFonts w:ascii="仿宋_GB2312" w:hAnsi="仿宋_GB2312" w:cs="仿宋_GB2312" w:eastAsia="仿宋_GB2312"/>
                <w:sz w:val="21"/>
              </w:rPr>
              <w:t>2.5 自动蒸馏水水质检测： 可时时检测, 并显示水质状况的电导率</w:t>
            </w:r>
          </w:p>
          <w:p>
            <w:pPr>
              <w:pStyle w:val="null3"/>
              <w:jc w:val="left"/>
            </w:pPr>
            <w:r>
              <w:rPr>
                <w:rFonts w:ascii="仿宋_GB2312" w:hAnsi="仿宋_GB2312" w:cs="仿宋_GB2312" w:eastAsia="仿宋_GB2312"/>
                <w:sz w:val="21"/>
              </w:rPr>
              <w:t>2.6 自动报警、检测故障： 自动显示故障信息，自动报警误操作</w:t>
            </w:r>
          </w:p>
          <w:p>
            <w:pPr>
              <w:pStyle w:val="null3"/>
              <w:jc w:val="left"/>
            </w:pPr>
            <w:r>
              <w:rPr>
                <w:rFonts w:ascii="仿宋_GB2312" w:hAnsi="仿宋_GB2312" w:cs="仿宋_GB2312" w:eastAsia="仿宋_GB2312"/>
                <w:sz w:val="21"/>
              </w:rPr>
              <w:t>2.7 脉动真空次数： ≥2次脉动预真空 (灭菌开始前的抽真空次数)</w:t>
            </w:r>
          </w:p>
          <w:p>
            <w:pPr>
              <w:pStyle w:val="null3"/>
              <w:jc w:val="left"/>
            </w:pPr>
            <w:r>
              <w:rPr>
                <w:rFonts w:ascii="仿宋_GB2312" w:hAnsi="仿宋_GB2312" w:cs="仿宋_GB2312" w:eastAsia="仿宋_GB2312"/>
                <w:sz w:val="21"/>
              </w:rPr>
              <w:t>2.8 后真空干燥：后持续真空干燥(多次脉动)</w:t>
            </w:r>
          </w:p>
          <w:p>
            <w:pPr>
              <w:pStyle w:val="null3"/>
              <w:jc w:val="left"/>
            </w:pPr>
            <w:r>
              <w:rPr>
                <w:rFonts w:ascii="仿宋_GB2312" w:hAnsi="仿宋_GB2312" w:cs="仿宋_GB2312" w:eastAsia="仿宋_GB2312"/>
                <w:sz w:val="21"/>
              </w:rPr>
              <w:t>2.9 控制方式：微机处理，全自动控制</w:t>
            </w:r>
          </w:p>
          <w:p>
            <w:pPr>
              <w:pStyle w:val="null3"/>
              <w:jc w:val="left"/>
            </w:pPr>
            <w:r>
              <w:rPr>
                <w:rFonts w:ascii="仿宋_GB2312" w:hAnsi="仿宋_GB2312" w:cs="仿宋_GB2312" w:eastAsia="仿宋_GB2312"/>
                <w:sz w:val="21"/>
              </w:rPr>
              <w:t>2.10 温度： 134℃、121℃可选</w:t>
            </w:r>
          </w:p>
          <w:p>
            <w:pPr>
              <w:pStyle w:val="null3"/>
              <w:jc w:val="left"/>
            </w:pPr>
            <w:r>
              <w:rPr>
                <w:rFonts w:ascii="仿宋_GB2312" w:hAnsi="仿宋_GB2312" w:cs="仿宋_GB2312" w:eastAsia="仿宋_GB2312"/>
                <w:sz w:val="21"/>
              </w:rPr>
              <w:t>2.11 温控精度 温度感应控制，±0.2℃</w:t>
            </w:r>
          </w:p>
          <w:p>
            <w:pPr>
              <w:pStyle w:val="null3"/>
              <w:jc w:val="left"/>
            </w:pPr>
            <w:r>
              <w:rPr>
                <w:rFonts w:ascii="仿宋_GB2312" w:hAnsi="仿宋_GB2312" w:cs="仿宋_GB2312" w:eastAsia="仿宋_GB2312"/>
                <w:sz w:val="21"/>
              </w:rPr>
              <w:t>2.12 灭菌时间： 3.5-5分钟</w:t>
            </w:r>
          </w:p>
          <w:p>
            <w:pPr>
              <w:pStyle w:val="null3"/>
              <w:jc w:val="left"/>
            </w:pPr>
            <w:r>
              <w:rPr>
                <w:rFonts w:ascii="仿宋_GB2312" w:hAnsi="仿宋_GB2312" w:cs="仿宋_GB2312" w:eastAsia="仿宋_GB2312"/>
                <w:sz w:val="21"/>
              </w:rPr>
              <w:t>2.13 工作程序：≥3个可选灭菌程序</w:t>
            </w:r>
          </w:p>
          <w:p>
            <w:pPr>
              <w:pStyle w:val="null3"/>
              <w:jc w:val="left"/>
            </w:pPr>
            <w:r>
              <w:rPr>
                <w:rFonts w:ascii="仿宋_GB2312" w:hAnsi="仿宋_GB2312" w:cs="仿宋_GB2312" w:eastAsia="仿宋_GB2312"/>
                <w:sz w:val="21"/>
              </w:rPr>
              <w:t>2.14 具有灭菌效果检测功能：真空检测程序,可检查灭菌效果</w:t>
            </w:r>
          </w:p>
          <w:p>
            <w:pPr>
              <w:pStyle w:val="null3"/>
              <w:jc w:val="left"/>
            </w:pPr>
            <w:r>
              <w:rPr>
                <w:rFonts w:ascii="仿宋_GB2312" w:hAnsi="仿宋_GB2312" w:cs="仿宋_GB2312" w:eastAsia="仿宋_GB2312"/>
                <w:sz w:val="21"/>
              </w:rPr>
              <w:t>2.15 显示功能 彩色触摸显示屏,时时显示、温度、压力、时间等</w:t>
            </w:r>
          </w:p>
          <w:p>
            <w:pPr>
              <w:pStyle w:val="null3"/>
              <w:jc w:val="left"/>
            </w:pPr>
            <w:r>
              <w:rPr>
                <w:rFonts w:ascii="仿宋_GB2312" w:hAnsi="仿宋_GB2312" w:cs="仿宋_GB2312" w:eastAsia="仿宋_GB2312"/>
                <w:sz w:val="21"/>
              </w:rPr>
              <w:t>2.16 连接功能 可连接外置打印机,打印存储数据及灭菌记录</w:t>
            </w:r>
          </w:p>
          <w:p>
            <w:pPr>
              <w:pStyle w:val="null3"/>
              <w:jc w:val="left"/>
            </w:pPr>
            <w:r>
              <w:rPr>
                <w:rFonts w:ascii="仿宋_GB2312" w:hAnsi="仿宋_GB2312" w:cs="仿宋_GB2312" w:eastAsia="仿宋_GB2312"/>
                <w:sz w:val="21"/>
              </w:rPr>
              <w:t>2.17 具有过热保护装置</w:t>
            </w:r>
          </w:p>
          <w:p>
            <w:pPr>
              <w:pStyle w:val="null3"/>
              <w:jc w:val="left"/>
            </w:pPr>
            <w:r>
              <w:rPr>
                <w:rFonts w:ascii="仿宋_GB2312" w:hAnsi="仿宋_GB2312" w:cs="仿宋_GB2312" w:eastAsia="仿宋_GB2312"/>
                <w:sz w:val="21"/>
              </w:rPr>
              <w:t>2.18 最大灭菌压力 2.1-bar</w:t>
            </w:r>
          </w:p>
          <w:p>
            <w:pPr>
              <w:pStyle w:val="null3"/>
              <w:jc w:val="left"/>
            </w:pPr>
            <w:r>
              <w:rPr>
                <w:rFonts w:ascii="仿宋_GB2312" w:hAnsi="仿宋_GB2312" w:cs="仿宋_GB2312" w:eastAsia="仿宋_GB2312"/>
                <w:sz w:val="21"/>
              </w:rPr>
              <w:t>2.19 可以灭菌任何器械 可灭菌各种品牌的口腔器械、手术器械等各种金属治疗工具、棉布织物等</w:t>
            </w:r>
          </w:p>
          <w:p>
            <w:pPr>
              <w:pStyle w:val="null3"/>
              <w:jc w:val="left"/>
            </w:pPr>
            <w:r>
              <w:rPr>
                <w:rFonts w:ascii="仿宋_GB2312" w:hAnsi="仿宋_GB2312" w:cs="仿宋_GB2312" w:eastAsia="仿宋_GB2312"/>
                <w:sz w:val="21"/>
              </w:rPr>
              <w:t>2.20 自动安全门：电子门锁</w:t>
            </w:r>
          </w:p>
          <w:p>
            <w:pPr>
              <w:pStyle w:val="null3"/>
              <w:jc w:val="left"/>
            </w:pP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1.台式蒸汽灭菌器主机  1台</w:t>
            </w:r>
          </w:p>
          <w:p>
            <w:pPr>
              <w:pStyle w:val="null3"/>
              <w:jc w:val="left"/>
            </w:pPr>
            <w:r>
              <w:rPr>
                <w:rFonts w:ascii="仿宋_GB2312" w:hAnsi="仿宋_GB2312" w:cs="仿宋_GB2312" w:eastAsia="仿宋_GB2312"/>
                <w:sz w:val="21"/>
              </w:rPr>
              <w:t>2.可旋转托盘支架 1个</w:t>
            </w:r>
          </w:p>
          <w:p>
            <w:pPr>
              <w:pStyle w:val="null3"/>
              <w:jc w:val="left"/>
            </w:pPr>
            <w:r>
              <w:rPr>
                <w:rFonts w:ascii="仿宋_GB2312" w:hAnsi="仿宋_GB2312" w:cs="仿宋_GB2312" w:eastAsia="仿宋_GB2312"/>
                <w:sz w:val="21"/>
              </w:rPr>
              <w:t>3.灭菌托盘  5个</w:t>
            </w:r>
          </w:p>
          <w:p>
            <w:pPr>
              <w:pStyle w:val="null3"/>
              <w:jc w:val="left"/>
            </w:pPr>
            <w:r>
              <w:rPr>
                <w:rFonts w:ascii="仿宋_GB2312" w:hAnsi="仿宋_GB2312" w:cs="仿宋_GB2312" w:eastAsia="仿宋_GB2312"/>
                <w:sz w:val="21"/>
              </w:rPr>
              <w:t>4.托盘取放夹  1个</w:t>
            </w:r>
          </w:p>
          <w:p>
            <w:pPr>
              <w:pStyle w:val="null3"/>
              <w:jc w:val="left"/>
            </w:pPr>
            <w:r>
              <w:rPr>
                <w:rFonts w:ascii="仿宋_GB2312" w:hAnsi="仿宋_GB2312" w:cs="仿宋_GB2312" w:eastAsia="仿宋_GB2312"/>
                <w:sz w:val="21"/>
              </w:rPr>
              <w:t>5.蒸汽用水存储系统 1套</w:t>
            </w:r>
          </w:p>
          <w:p>
            <w:pPr>
              <w:pStyle w:val="null3"/>
              <w:jc w:val="both"/>
            </w:pPr>
            <w:r>
              <w:rPr>
                <w:rFonts w:ascii="仿宋_GB2312" w:hAnsi="仿宋_GB2312" w:cs="仿宋_GB2312" w:eastAsia="仿宋_GB2312"/>
                <w:sz w:val="21"/>
              </w:rPr>
              <w:t>6.信息化输出系统（含点阵式打印机）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8"/>
                <w:b/>
              </w:rPr>
              <w:t>注油机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1、设备用途：牙科手机的清洁和注油维护；</w:t>
            </w:r>
          </w:p>
          <w:p>
            <w:pPr>
              <w:pStyle w:val="null3"/>
              <w:jc w:val="left"/>
            </w:pPr>
            <w:r>
              <w:rPr>
                <w:rFonts w:ascii="仿宋_GB2312" w:hAnsi="仿宋_GB2312" w:cs="仿宋_GB2312" w:eastAsia="仿宋_GB2312"/>
                <w:sz w:val="21"/>
              </w:rPr>
              <w:t>2、产品功能：红色清洁，蓝色润滑，实现手机从清洁到注油的全自动化需求；</w:t>
            </w:r>
          </w:p>
          <w:p>
            <w:pPr>
              <w:pStyle w:val="null3"/>
              <w:jc w:val="left"/>
            </w:pPr>
            <w:r>
              <w:rPr>
                <w:rFonts w:ascii="仿宋_GB2312" w:hAnsi="仿宋_GB2312" w:cs="仿宋_GB2312" w:eastAsia="仿宋_GB2312"/>
                <w:sz w:val="21"/>
              </w:rPr>
              <w:t>3、支持手机数量：同时维护≥4支手机；</w:t>
            </w:r>
          </w:p>
          <w:p>
            <w:pPr>
              <w:pStyle w:val="null3"/>
              <w:jc w:val="left"/>
            </w:pPr>
            <w:r>
              <w:rPr>
                <w:rFonts w:ascii="仿宋_GB2312" w:hAnsi="仿宋_GB2312" w:cs="仿宋_GB2312" w:eastAsia="仿宋_GB2312"/>
                <w:sz w:val="21"/>
              </w:rPr>
              <w:t>4、模式选择：预设清洁、注油模式、清洗模式、吹气模式，工作模式可调；</w:t>
            </w:r>
          </w:p>
          <w:p>
            <w:pPr>
              <w:pStyle w:val="null3"/>
              <w:jc w:val="left"/>
            </w:pPr>
            <w:r>
              <w:rPr>
                <w:rFonts w:ascii="仿宋_GB2312" w:hAnsi="仿宋_GB2312" w:cs="仿宋_GB2312" w:eastAsia="仿宋_GB2312"/>
                <w:sz w:val="21"/>
              </w:rPr>
              <w:t>5、个性化设置：每个器械位均可进行20 秒、40秒或80秒的维护时长设置，满足不同的维护需求；</w:t>
            </w:r>
          </w:p>
          <w:p>
            <w:pPr>
              <w:pStyle w:val="null3"/>
              <w:jc w:val="left"/>
            </w:pPr>
            <w:r>
              <w:rPr>
                <w:rFonts w:ascii="仿宋_GB2312" w:hAnsi="仿宋_GB2312" w:cs="仿宋_GB2312" w:eastAsia="仿宋_GB2312"/>
                <w:sz w:val="21"/>
              </w:rPr>
              <w:t>6、油气分离设计：采用双电磁阀系统和油气分离的管路设计，系统可在润滑前将手机头部的水分有效去除，从而达到理想的润滑效果；</w:t>
            </w:r>
          </w:p>
          <w:p>
            <w:pPr>
              <w:pStyle w:val="null3"/>
              <w:jc w:val="left"/>
            </w:pPr>
            <w:r>
              <w:rPr>
                <w:rFonts w:ascii="仿宋_GB2312" w:hAnsi="仿宋_GB2312" w:cs="仿宋_GB2312" w:eastAsia="仿宋_GB2312"/>
                <w:sz w:val="21"/>
              </w:rPr>
              <w:t>7、清洁吹气系统：独立的吹气模式可以有效去除注油后手机内部多余的润滑油，减少器械密封消毒后油包的出现可单独运行喷气模式操作，去除手机内部残留；</w:t>
            </w:r>
          </w:p>
          <w:p>
            <w:pPr>
              <w:pStyle w:val="null3"/>
              <w:jc w:val="left"/>
            </w:pPr>
            <w:r>
              <w:rPr>
                <w:rFonts w:ascii="仿宋_GB2312" w:hAnsi="仿宋_GB2312" w:cs="仿宋_GB2312" w:eastAsia="仿宋_GB2312"/>
                <w:sz w:val="21"/>
              </w:rPr>
              <w:t>8、门盖设计：可拆卸前门板，清洁维护更方便；</w:t>
            </w:r>
          </w:p>
          <w:p>
            <w:pPr>
              <w:pStyle w:val="null3"/>
              <w:jc w:val="left"/>
            </w:pPr>
            <w:r>
              <w:rPr>
                <w:rFonts w:ascii="仿宋_GB2312" w:hAnsi="仿宋_GB2312" w:cs="仿宋_GB2312" w:eastAsia="仿宋_GB2312"/>
                <w:sz w:val="21"/>
              </w:rPr>
              <w:t>9、手机接口数量：设备主机配置≥4个标准四孔固定接口，标配≥4个符合ISO3964标准E型接口，适配所有标准E型接口直弯手机，固接高速手机可直接使用，快接高速手需配置高速手机快接头；</w:t>
            </w:r>
          </w:p>
          <w:p>
            <w:pPr>
              <w:pStyle w:val="null3"/>
              <w:jc w:val="left"/>
            </w:pPr>
            <w:r>
              <w:rPr>
                <w:rFonts w:ascii="仿宋_GB2312" w:hAnsi="仿宋_GB2312" w:cs="仿宋_GB2312" w:eastAsia="仿宋_GB2312"/>
                <w:sz w:val="21"/>
              </w:rPr>
              <w:t>10、卡盘注油接口：标配手机卡盘注油接口，无需另行购买和安装；</w:t>
            </w:r>
          </w:p>
          <w:p>
            <w:pPr>
              <w:pStyle w:val="null3"/>
              <w:jc w:val="left"/>
            </w:pPr>
            <w:r>
              <w:rPr>
                <w:rFonts w:ascii="仿宋_GB2312" w:hAnsi="仿宋_GB2312" w:cs="仿宋_GB2312" w:eastAsia="仿宋_GB2312"/>
                <w:sz w:val="21"/>
              </w:rPr>
              <w:t>11、油槽：分体式油槽，可同时完成清洁和注油，减少油量损耗；</w:t>
            </w:r>
          </w:p>
          <w:p>
            <w:pPr>
              <w:pStyle w:val="null3"/>
              <w:jc w:val="left"/>
            </w:pPr>
            <w:r>
              <w:rPr>
                <w:rFonts w:ascii="仿宋_GB2312" w:hAnsi="仿宋_GB2312" w:cs="仿宋_GB2312" w:eastAsia="仿宋_GB2312"/>
                <w:sz w:val="21"/>
              </w:rPr>
              <w:t>12、报警装置：具备报警指示灯，提醒液量不足或前门未锁等情况报警提示；</w:t>
            </w:r>
          </w:p>
          <w:p>
            <w:pPr>
              <w:pStyle w:val="null3"/>
              <w:jc w:val="left"/>
            </w:pPr>
            <w:r>
              <w:rPr>
                <w:rFonts w:ascii="仿宋_GB2312" w:hAnsi="仿宋_GB2312" w:cs="仿宋_GB2312" w:eastAsia="仿宋_GB2312"/>
                <w:sz w:val="21"/>
              </w:rPr>
              <w:t>13、气压保护：气压过低自动保护，气压过低时机器不启动工作。设备配有气水分离调压阀，可调整供气气压；</w:t>
            </w:r>
          </w:p>
          <w:p>
            <w:pPr>
              <w:pStyle w:val="null3"/>
              <w:jc w:val="left"/>
            </w:pPr>
            <w:r>
              <w:rPr>
                <w:rFonts w:ascii="仿宋_GB2312" w:hAnsi="仿宋_GB2312" w:cs="仿宋_GB2312" w:eastAsia="仿宋_GB2312"/>
                <w:sz w:val="21"/>
              </w:rPr>
              <w:t>14、气压：供气压力0.3-0.5 MPa。</w:t>
            </w:r>
          </w:p>
          <w:p>
            <w:pPr>
              <w:pStyle w:val="null3"/>
              <w:jc w:val="left"/>
            </w:pPr>
            <w:r>
              <w:rPr>
                <w:rFonts w:ascii="仿宋_GB2312" w:hAnsi="仿宋_GB2312" w:cs="仿宋_GB2312" w:eastAsia="仿宋_GB2312"/>
                <w:sz w:val="21"/>
              </w:rPr>
              <w:t>15、产品配置：</w:t>
            </w:r>
          </w:p>
          <w:p>
            <w:pPr>
              <w:pStyle w:val="null3"/>
              <w:jc w:val="left"/>
            </w:pPr>
            <w:r>
              <w:rPr>
                <w:rFonts w:ascii="仿宋_GB2312" w:hAnsi="仿宋_GB2312" w:cs="仿宋_GB2312" w:eastAsia="仿宋_GB2312"/>
                <w:sz w:val="21"/>
              </w:rPr>
              <w:t>15.1 主机1台;</w:t>
            </w:r>
          </w:p>
          <w:p>
            <w:pPr>
              <w:pStyle w:val="null3"/>
              <w:jc w:val="left"/>
            </w:pPr>
            <w:r>
              <w:rPr>
                <w:rFonts w:ascii="仿宋_GB2312" w:hAnsi="仿宋_GB2312" w:cs="仿宋_GB2312" w:eastAsia="仿宋_GB2312"/>
                <w:sz w:val="21"/>
              </w:rPr>
              <w:t>15.2 电源线1条:</w:t>
            </w:r>
          </w:p>
          <w:p>
            <w:pPr>
              <w:pStyle w:val="null3"/>
              <w:jc w:val="left"/>
            </w:pPr>
            <w:r>
              <w:rPr>
                <w:rFonts w:ascii="仿宋_GB2312" w:hAnsi="仿宋_GB2312" w:cs="仿宋_GB2312" w:eastAsia="仿宋_GB2312"/>
                <w:sz w:val="21"/>
              </w:rPr>
              <w:t>15.3 气压管1条;</w:t>
            </w:r>
          </w:p>
          <w:p>
            <w:pPr>
              <w:pStyle w:val="null3"/>
              <w:jc w:val="left"/>
            </w:pPr>
            <w:r>
              <w:rPr>
                <w:rFonts w:ascii="仿宋_GB2312" w:hAnsi="仿宋_GB2312" w:cs="仿宋_GB2312" w:eastAsia="仿宋_GB2312"/>
                <w:sz w:val="21"/>
              </w:rPr>
              <w:t>15.4 门吸油板1个;</w:t>
            </w:r>
          </w:p>
          <w:p>
            <w:pPr>
              <w:pStyle w:val="null3"/>
              <w:jc w:val="left"/>
            </w:pPr>
            <w:r>
              <w:rPr>
                <w:rFonts w:ascii="仿宋_GB2312" w:hAnsi="仿宋_GB2312" w:cs="仿宋_GB2312" w:eastAsia="仿宋_GB2312"/>
                <w:sz w:val="21"/>
              </w:rPr>
              <w:t>15.5 前门吸油板挡板1个:</w:t>
            </w:r>
          </w:p>
          <w:p>
            <w:pPr>
              <w:pStyle w:val="null3"/>
              <w:jc w:val="left"/>
            </w:pPr>
            <w:r>
              <w:rPr>
                <w:rFonts w:ascii="仿宋_GB2312" w:hAnsi="仿宋_GB2312" w:cs="仿宋_GB2312" w:eastAsia="仿宋_GB2312"/>
                <w:sz w:val="21"/>
              </w:rPr>
              <w:t>15.6 吸油垫1个;</w:t>
            </w:r>
          </w:p>
          <w:p>
            <w:pPr>
              <w:pStyle w:val="null3"/>
              <w:jc w:val="left"/>
            </w:pPr>
            <w:r>
              <w:rPr>
                <w:rFonts w:ascii="仿宋_GB2312" w:hAnsi="仿宋_GB2312" w:cs="仿宋_GB2312" w:eastAsia="仿宋_GB2312"/>
                <w:sz w:val="21"/>
              </w:rPr>
              <w:t>15.7 吸油纸1张:</w:t>
            </w:r>
          </w:p>
          <w:p>
            <w:pPr>
              <w:pStyle w:val="null3"/>
              <w:jc w:val="left"/>
            </w:pPr>
            <w:r>
              <w:rPr>
                <w:rFonts w:ascii="仿宋_GB2312" w:hAnsi="仿宋_GB2312" w:cs="仿宋_GB2312" w:eastAsia="仿宋_GB2312"/>
                <w:sz w:val="21"/>
              </w:rPr>
              <w:t>15.8 润滑油瓶支架2个;</w:t>
            </w:r>
          </w:p>
          <w:p>
            <w:pPr>
              <w:pStyle w:val="null3"/>
              <w:jc w:val="left"/>
            </w:pPr>
            <w:r>
              <w:rPr>
                <w:rFonts w:ascii="仿宋_GB2312" w:hAnsi="仿宋_GB2312" w:cs="仿宋_GB2312" w:eastAsia="仿宋_GB2312"/>
                <w:sz w:val="21"/>
              </w:rPr>
              <w:t>15.9 弯机快接头4个</w:t>
            </w:r>
          </w:p>
          <w:p>
            <w:pPr>
              <w:pStyle w:val="null3"/>
              <w:jc w:val="left"/>
            </w:pPr>
            <w:r>
              <w:rPr>
                <w:rFonts w:ascii="仿宋_GB2312" w:hAnsi="仿宋_GB2312" w:cs="仿宋_GB2312" w:eastAsia="仿宋_GB2312"/>
                <w:sz w:val="21"/>
              </w:rPr>
              <w:t>15.10 500m1 清洁剂1瓶:</w:t>
            </w:r>
          </w:p>
          <w:p>
            <w:pPr>
              <w:pStyle w:val="null3"/>
              <w:jc w:val="both"/>
            </w:pPr>
            <w:r>
              <w:rPr>
                <w:rFonts w:ascii="仿宋_GB2312" w:hAnsi="仿宋_GB2312" w:cs="仿宋_GB2312" w:eastAsia="仿宋_GB2312"/>
                <w:sz w:val="21"/>
              </w:rPr>
              <w:t>15.11 500ml 润滑剂1瓶。</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8"/>
                <w:b/>
              </w:rPr>
              <w:t>超声清洗机</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1、设备规格水槽容量：≥14升；</w:t>
            </w:r>
          </w:p>
          <w:p>
            <w:pPr>
              <w:pStyle w:val="null3"/>
              <w:jc w:val="left"/>
            </w:pPr>
            <w:r>
              <w:rPr>
                <w:rFonts w:ascii="仿宋_GB2312" w:hAnsi="仿宋_GB2312" w:cs="仿宋_GB2312" w:eastAsia="仿宋_GB2312"/>
                <w:sz w:val="21"/>
              </w:rPr>
              <w:t xml:space="preserve">2、可用容量：≥10升；           </w:t>
            </w:r>
          </w:p>
          <w:p>
            <w:pPr>
              <w:pStyle w:val="null3"/>
              <w:jc w:val="left"/>
            </w:pPr>
            <w:r>
              <w:rPr>
                <w:rFonts w:ascii="仿宋_GB2312" w:hAnsi="仿宋_GB2312" w:cs="仿宋_GB2312" w:eastAsia="仿宋_GB2312"/>
                <w:sz w:val="21"/>
              </w:rPr>
              <w:t xml:space="preserve">3、整体体积： ≥30×40×30cm；                      </w:t>
            </w:r>
          </w:p>
          <w:p>
            <w:pPr>
              <w:pStyle w:val="null3"/>
              <w:jc w:val="left"/>
            </w:pPr>
            <w:r>
              <w:rPr>
                <w:rFonts w:ascii="仿宋_GB2312" w:hAnsi="仿宋_GB2312" w:cs="仿宋_GB2312" w:eastAsia="仿宋_GB2312"/>
                <w:sz w:val="21"/>
              </w:rPr>
              <w:t>4、水槽体积：≥30×20×15cm；</w:t>
            </w:r>
          </w:p>
          <w:p>
            <w:pPr>
              <w:pStyle w:val="null3"/>
              <w:jc w:val="left"/>
            </w:pPr>
            <w:r>
              <w:rPr>
                <w:rFonts w:ascii="仿宋_GB2312" w:hAnsi="仿宋_GB2312" w:cs="仿宋_GB2312" w:eastAsia="仿宋_GB2312"/>
                <w:sz w:val="21"/>
              </w:rPr>
              <w:t>5、动力：≥250瓦兹；</w:t>
            </w:r>
          </w:p>
          <w:p>
            <w:pPr>
              <w:pStyle w:val="null3"/>
              <w:jc w:val="left"/>
            </w:pPr>
            <w:r>
              <w:rPr>
                <w:rFonts w:ascii="仿宋_GB2312" w:hAnsi="仿宋_GB2312" w:cs="仿宋_GB2312" w:eastAsia="仿宋_GB2312"/>
                <w:sz w:val="21"/>
              </w:rPr>
              <w:t>6、运行频率：≥35KHZ。</w:t>
            </w:r>
          </w:p>
          <w:p>
            <w:pPr>
              <w:pStyle w:val="null3"/>
              <w:jc w:val="left"/>
            </w:pPr>
            <w:r>
              <w:rPr>
                <w:rFonts w:ascii="仿宋_GB2312" w:hAnsi="仿宋_GB2312" w:cs="仿宋_GB2312" w:eastAsia="仿宋_GB2312"/>
                <w:sz w:val="21"/>
              </w:rPr>
              <w:t>7、产品配置：</w:t>
            </w:r>
          </w:p>
          <w:p>
            <w:pPr>
              <w:pStyle w:val="null3"/>
              <w:jc w:val="left"/>
            </w:pPr>
            <w:r>
              <w:rPr>
                <w:rFonts w:ascii="仿宋_GB2312" w:hAnsi="仿宋_GB2312" w:cs="仿宋_GB2312" w:eastAsia="仿宋_GB2312"/>
                <w:sz w:val="21"/>
              </w:rPr>
              <w:t>7.1 主机；</w:t>
            </w:r>
          </w:p>
          <w:p>
            <w:pPr>
              <w:pStyle w:val="null3"/>
              <w:jc w:val="left"/>
            </w:pPr>
            <w:r>
              <w:rPr>
                <w:rFonts w:ascii="仿宋_GB2312" w:hAnsi="仿宋_GB2312" w:cs="仿宋_GB2312" w:eastAsia="仿宋_GB2312"/>
                <w:sz w:val="21"/>
              </w:rPr>
              <w:t>7.2 器具篮；</w:t>
            </w:r>
          </w:p>
          <w:p>
            <w:pPr>
              <w:pStyle w:val="null3"/>
              <w:jc w:val="left"/>
            </w:pPr>
            <w:r>
              <w:rPr>
                <w:rFonts w:ascii="仿宋_GB2312" w:hAnsi="仿宋_GB2312" w:cs="仿宋_GB2312" w:eastAsia="仿宋_GB2312"/>
                <w:sz w:val="21"/>
              </w:rPr>
              <w:t>7.3 清洗杯定位架；</w:t>
            </w:r>
          </w:p>
          <w:p>
            <w:pPr>
              <w:pStyle w:val="null3"/>
              <w:jc w:val="left"/>
            </w:pPr>
            <w:r>
              <w:rPr>
                <w:rFonts w:ascii="仿宋_GB2312" w:hAnsi="仿宋_GB2312" w:cs="仿宋_GB2312" w:eastAsia="仿宋_GB2312"/>
                <w:sz w:val="21"/>
              </w:rPr>
              <w:t>7.4 烧杯；</w:t>
            </w:r>
          </w:p>
          <w:p>
            <w:pPr>
              <w:pStyle w:val="null3"/>
              <w:jc w:val="both"/>
            </w:pPr>
            <w:r>
              <w:rPr>
                <w:rFonts w:ascii="仿宋_GB2312" w:hAnsi="仿宋_GB2312" w:cs="仿宋_GB2312" w:eastAsia="仿宋_GB2312"/>
                <w:sz w:val="21"/>
              </w:rPr>
              <w:t>7.5 含酶清洗浓缩液。</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8"/>
                <w:b/>
              </w:rPr>
              <w:t>血红蛋白测试系统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1.检测速度： ≤5分钟/样本</w:t>
            </w:r>
          </w:p>
          <w:p>
            <w:pPr>
              <w:pStyle w:val="null3"/>
              <w:jc w:val="left"/>
            </w:pPr>
            <w:r>
              <w:rPr>
                <w:rFonts w:ascii="仿宋_GB2312" w:hAnsi="仿宋_GB2312" w:cs="仿宋_GB2312" w:eastAsia="仿宋_GB2312"/>
                <w:sz w:val="21"/>
              </w:rPr>
              <w:t>2.样本容量：≥8个样本/运行，配进样架后≥40个样本/运行</w:t>
            </w:r>
          </w:p>
          <w:p>
            <w:pPr>
              <w:pStyle w:val="null3"/>
              <w:jc w:val="left"/>
            </w:pPr>
            <w:r>
              <w:rPr>
                <w:rFonts w:ascii="仿宋_GB2312" w:hAnsi="仿宋_GB2312" w:cs="仿宋_GB2312" w:eastAsia="仿宋_GB2312"/>
                <w:sz w:val="21"/>
              </w:rPr>
              <w:t>3.仪器可检测项目包括HbA1c和-地中海贫血</w:t>
            </w:r>
          </w:p>
          <w:p>
            <w:pPr>
              <w:pStyle w:val="null3"/>
              <w:jc w:val="left"/>
            </w:pPr>
            <w:r>
              <w:rPr>
                <w:rFonts w:ascii="仿宋_GB2312" w:hAnsi="仿宋_GB2312" w:cs="仿宋_GB2312" w:eastAsia="仿宋_GB2312"/>
                <w:sz w:val="21"/>
              </w:rPr>
              <w:t>4.模式为高分辨率模式,具有常见异常血红蛋白的分离鉴定能力</w:t>
            </w:r>
          </w:p>
          <w:p>
            <w:pPr>
              <w:pStyle w:val="null3"/>
              <w:jc w:val="left"/>
            </w:pPr>
            <w:r>
              <w:rPr>
                <w:rFonts w:ascii="仿宋_GB2312" w:hAnsi="仿宋_GB2312" w:cs="仿宋_GB2312" w:eastAsia="仿宋_GB2312"/>
                <w:sz w:val="21"/>
              </w:rPr>
              <w:t>5.每个分析柱只需要经过校正品校正一次，并可打印校正报告和校正参数</w:t>
            </w:r>
          </w:p>
          <w:p>
            <w:pPr>
              <w:pStyle w:val="null3"/>
              <w:jc w:val="left"/>
            </w:pPr>
            <w:r>
              <w:rPr>
                <w:rFonts w:ascii="仿宋_GB2312" w:hAnsi="仿宋_GB2312" w:cs="仿宋_GB2312" w:eastAsia="仿宋_GB2312"/>
                <w:sz w:val="21"/>
              </w:rPr>
              <w:t>6.具有压力感应能力：可控制泵恒压，压力波动±5%</w:t>
            </w:r>
          </w:p>
          <w:p>
            <w:pPr>
              <w:pStyle w:val="null3"/>
              <w:jc w:val="left"/>
            </w:pPr>
            <w:r>
              <w:rPr>
                <w:rFonts w:ascii="仿宋_GB2312" w:hAnsi="仿宋_GB2312" w:cs="仿宋_GB2312" w:eastAsia="仿宋_GB2312"/>
                <w:sz w:val="21"/>
              </w:rPr>
              <w:t>7.分析柱加热模块，具备控制分析柱恒温能力</w:t>
            </w:r>
          </w:p>
          <w:p>
            <w:pPr>
              <w:pStyle w:val="null3"/>
              <w:jc w:val="left"/>
            </w:pPr>
            <w:r>
              <w:rPr>
                <w:rFonts w:ascii="仿宋_GB2312" w:hAnsi="仿宋_GB2312" w:cs="仿宋_GB2312" w:eastAsia="仿宋_GB2312"/>
                <w:sz w:val="21"/>
              </w:rPr>
              <w:t>8.控温范围从室温到摄氏50度，温度波动±0.50C</w:t>
            </w:r>
          </w:p>
          <w:p>
            <w:pPr>
              <w:pStyle w:val="null3"/>
              <w:jc w:val="left"/>
            </w:pPr>
            <w:r>
              <w:rPr>
                <w:rFonts w:ascii="仿宋_GB2312" w:hAnsi="仿宋_GB2312" w:cs="仿宋_GB2312" w:eastAsia="仿宋_GB2312"/>
                <w:sz w:val="21"/>
              </w:rPr>
              <w:t>9.样本稀释能力：仪器自动稀释</w:t>
            </w:r>
          </w:p>
          <w:p>
            <w:pPr>
              <w:pStyle w:val="null3"/>
              <w:jc w:val="left"/>
            </w:pPr>
            <w:r>
              <w:rPr>
                <w:rFonts w:ascii="仿宋_GB2312" w:hAnsi="仿宋_GB2312" w:cs="仿宋_GB2312" w:eastAsia="仿宋_GB2312"/>
                <w:sz w:val="21"/>
              </w:rPr>
              <w:t>10.吸样方式：样品管帽穿刺</w:t>
            </w:r>
          </w:p>
          <w:p>
            <w:pPr>
              <w:pStyle w:val="null3"/>
              <w:jc w:val="left"/>
            </w:pPr>
            <w:r>
              <w:rPr>
                <w:rFonts w:ascii="仿宋_GB2312" w:hAnsi="仿宋_GB2312" w:cs="仿宋_GB2312" w:eastAsia="仿宋_GB2312"/>
                <w:sz w:val="21"/>
              </w:rPr>
              <w:t>11.可保存数据≥8000个</w:t>
            </w:r>
          </w:p>
          <w:p>
            <w:pPr>
              <w:pStyle w:val="null3"/>
              <w:jc w:val="left"/>
            </w:pP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1.主机1台</w:t>
            </w:r>
          </w:p>
          <w:p>
            <w:pPr>
              <w:pStyle w:val="null3"/>
              <w:jc w:val="left"/>
            </w:pPr>
            <w:r>
              <w:rPr>
                <w:rFonts w:ascii="仿宋_GB2312" w:hAnsi="仿宋_GB2312" w:cs="仿宋_GB2312" w:eastAsia="仿宋_GB2312"/>
                <w:sz w:val="21"/>
              </w:rPr>
              <w:t>2.电源线1根</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8"/>
                <w:b/>
              </w:rPr>
              <w:t>全自动模块式血液体液分析仪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1.检测原理：激光流式技术结合荧光染色技术；</w:t>
            </w:r>
          </w:p>
          <w:p>
            <w:pPr>
              <w:pStyle w:val="null3"/>
              <w:jc w:val="left"/>
            </w:pPr>
            <w:r>
              <w:rPr>
                <w:rFonts w:ascii="仿宋_GB2312" w:hAnsi="仿宋_GB2312" w:cs="仿宋_GB2312" w:eastAsia="仿宋_GB2312"/>
                <w:sz w:val="21"/>
              </w:rPr>
              <w:t>2.检测参数：报告参数≥33个；</w:t>
            </w:r>
          </w:p>
          <w:p>
            <w:pPr>
              <w:pStyle w:val="null3"/>
              <w:jc w:val="left"/>
            </w:pPr>
            <w:r>
              <w:rPr>
                <w:rFonts w:ascii="仿宋_GB2312" w:hAnsi="仿宋_GB2312" w:cs="仿宋_GB2312" w:eastAsia="仿宋_GB2312"/>
                <w:sz w:val="21"/>
              </w:rPr>
              <w:t>3.单机检测速度：CBC+DIFF+NRBC≥100样本/小时；</w:t>
            </w:r>
          </w:p>
          <w:p>
            <w:pPr>
              <w:pStyle w:val="null3"/>
              <w:jc w:val="left"/>
            </w:pPr>
            <w:r>
              <w:rPr>
                <w:rFonts w:ascii="仿宋_GB2312" w:hAnsi="仿宋_GB2312" w:cs="仿宋_GB2312" w:eastAsia="仿宋_GB2312"/>
                <w:sz w:val="21"/>
              </w:rPr>
              <w:t>4.样本类型：静脉全血、预稀释血、末梢微量血等；</w:t>
            </w:r>
          </w:p>
          <w:p>
            <w:pPr>
              <w:pStyle w:val="null3"/>
              <w:jc w:val="left"/>
            </w:pPr>
            <w:r>
              <w:rPr>
                <w:rFonts w:ascii="仿宋_GB2312" w:hAnsi="仿宋_GB2312" w:cs="仿宋_GB2312" w:eastAsia="仿宋_GB2312"/>
                <w:sz w:val="21"/>
              </w:rPr>
              <w:t>5.可以对脑脊液、胸水、腹水、滑液等体液进行红细胞和白细胞计数，且可以对体液中白细胞分类；</w:t>
            </w:r>
          </w:p>
          <w:p>
            <w:pPr>
              <w:pStyle w:val="null3"/>
              <w:jc w:val="left"/>
            </w:pPr>
            <w:r>
              <w:rPr>
                <w:rFonts w:ascii="仿宋_GB2312" w:hAnsi="仿宋_GB2312" w:cs="仿宋_GB2312" w:eastAsia="仿宋_GB2312"/>
                <w:sz w:val="21"/>
              </w:rPr>
              <w:t>6.全血用血量：全自动进样、开盖模式手动进样时用血量均≤100ul，预稀释模式用血量≤20ul；</w:t>
            </w:r>
          </w:p>
          <w:p>
            <w:pPr>
              <w:pStyle w:val="null3"/>
              <w:jc w:val="left"/>
            </w:pPr>
            <w:r>
              <w:rPr>
                <w:rFonts w:ascii="仿宋_GB2312" w:hAnsi="仿宋_GB2312" w:cs="仿宋_GB2312" w:eastAsia="仿宋_GB2312"/>
                <w:sz w:val="21"/>
              </w:rPr>
              <w:t>7.质控品中的红细胞主要成分应为人类细胞，可避免因种属差异、基质效应导致的检测偏差，确保检测系统的溯源性和临床样本可比性。</w:t>
            </w:r>
          </w:p>
          <w:p>
            <w:pPr>
              <w:pStyle w:val="null3"/>
              <w:jc w:val="both"/>
            </w:pPr>
            <w:r>
              <w:rPr>
                <w:rFonts w:ascii="仿宋_GB2312" w:hAnsi="仿宋_GB2312" w:cs="仿宋_GB2312" w:eastAsia="仿宋_GB2312"/>
                <w:sz w:val="21"/>
              </w:rPr>
              <w:t>8.配置清单：标配。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8"/>
                <w:b/>
              </w:rPr>
              <w:t>全自动血型分析系统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1.分析原理：全自动卡式微柱凝集法。</w:t>
            </w:r>
          </w:p>
          <w:p>
            <w:pPr>
              <w:pStyle w:val="null3"/>
              <w:jc w:val="left"/>
            </w:pPr>
            <w:r>
              <w:rPr>
                <w:rFonts w:ascii="仿宋_GB2312" w:hAnsi="仿宋_GB2312" w:cs="仿宋_GB2312" w:eastAsia="仿宋_GB2312"/>
                <w:sz w:val="21"/>
              </w:rPr>
              <w:t>2.试剂卡结构：每卡≥4个反应柱设计。</w:t>
            </w:r>
          </w:p>
          <w:p>
            <w:pPr>
              <w:pStyle w:val="null3"/>
              <w:jc w:val="left"/>
            </w:pPr>
            <w:r>
              <w:rPr>
                <w:rFonts w:ascii="仿宋_GB2312" w:hAnsi="仿宋_GB2312" w:cs="仿宋_GB2312" w:eastAsia="仿宋_GB2312"/>
                <w:sz w:val="21"/>
              </w:rPr>
              <w:t>3.检测项目：ABO正定型，ABO正反定型及Rh (D)检测，直接/间接抗人球蛋白检测等。</w:t>
            </w:r>
          </w:p>
          <w:p>
            <w:pPr>
              <w:pStyle w:val="null3"/>
              <w:jc w:val="left"/>
            </w:pPr>
            <w:r>
              <w:rPr>
                <w:rFonts w:ascii="仿宋_GB2312" w:hAnsi="仿宋_GB2312" w:cs="仿宋_GB2312" w:eastAsia="仿宋_GB2312"/>
                <w:sz w:val="21"/>
              </w:rPr>
              <w:t>4. 做ABO正反定型及Rh(D)检测时从标本上机到出结果首个结果时间≤9分钟（含加样、离心及结果判读的时间在内计算）。</w:t>
            </w:r>
          </w:p>
          <w:p>
            <w:pPr>
              <w:pStyle w:val="null3"/>
              <w:jc w:val="left"/>
            </w:pPr>
            <w:r>
              <w:rPr>
                <w:rFonts w:ascii="仿宋_GB2312" w:hAnsi="仿宋_GB2312" w:cs="仿宋_GB2312" w:eastAsia="仿宋_GB2312"/>
                <w:sz w:val="21"/>
              </w:rPr>
              <w:t>5.样本位：≥70个，连续不间断进样。</w:t>
            </w:r>
          </w:p>
          <w:p>
            <w:pPr>
              <w:pStyle w:val="null3"/>
              <w:jc w:val="left"/>
            </w:pPr>
            <w:r>
              <w:rPr>
                <w:rFonts w:ascii="仿宋_GB2312" w:hAnsi="仿宋_GB2312" w:cs="仿宋_GB2312" w:eastAsia="仿宋_GB2312"/>
                <w:sz w:val="21"/>
              </w:rPr>
              <w:t>6.试剂卡装载量：每次可批量装载试剂卡≥130张卡，并可连续放置添加。</w:t>
            </w:r>
          </w:p>
          <w:p>
            <w:pPr>
              <w:pStyle w:val="null3"/>
              <w:jc w:val="left"/>
            </w:pPr>
            <w:r>
              <w:rPr>
                <w:rFonts w:ascii="仿宋_GB2312" w:hAnsi="仿宋_GB2312" w:cs="仿宋_GB2312" w:eastAsia="仿宋_GB2312"/>
                <w:sz w:val="21"/>
              </w:rPr>
              <w:t>7. 一次性放置试剂位≥40个。其中可移动的混匀试剂位≥3*11个。</w:t>
            </w:r>
          </w:p>
          <w:p>
            <w:pPr>
              <w:pStyle w:val="null3"/>
              <w:jc w:val="left"/>
            </w:pPr>
            <w:r>
              <w:rPr>
                <w:rFonts w:ascii="仿宋_GB2312" w:hAnsi="仿宋_GB2312" w:cs="仿宋_GB2312" w:eastAsia="仿宋_GB2312"/>
                <w:sz w:val="21"/>
              </w:rPr>
              <w:t>8.离心机：含有2台离心机，离心时间≤6分钟，提高工作效率 。</w:t>
            </w:r>
          </w:p>
          <w:p>
            <w:pPr>
              <w:pStyle w:val="null3"/>
              <w:jc w:val="left"/>
            </w:pPr>
            <w:r>
              <w:rPr>
                <w:rFonts w:ascii="仿宋_GB2312" w:hAnsi="仿宋_GB2312" w:cs="仿宋_GB2312" w:eastAsia="仿宋_GB2312"/>
                <w:sz w:val="21"/>
              </w:rPr>
              <w:t>9.试剂卡打孔方式：可根据试验需求灵活打孔，不使用的孔不打、避免浪费。</w:t>
            </w:r>
          </w:p>
          <w:p>
            <w:pPr>
              <w:pStyle w:val="null3"/>
              <w:jc w:val="left"/>
            </w:pPr>
            <w:r>
              <w:rPr>
                <w:rFonts w:ascii="仿宋_GB2312" w:hAnsi="仿宋_GB2312" w:cs="仿宋_GB2312" w:eastAsia="仿宋_GB2312"/>
                <w:sz w:val="21"/>
              </w:rPr>
              <w:t>10.加样系统：含有≥2根加样钢针。</w:t>
            </w:r>
          </w:p>
          <w:p>
            <w:pPr>
              <w:pStyle w:val="null3"/>
              <w:jc w:val="left"/>
            </w:pPr>
            <w:r>
              <w:rPr>
                <w:rFonts w:ascii="仿宋_GB2312" w:hAnsi="仿宋_GB2312" w:cs="仿宋_GB2312" w:eastAsia="仿宋_GB2312"/>
                <w:sz w:val="21"/>
              </w:rPr>
              <w:t>11.无需专用清洗液。</w:t>
            </w:r>
          </w:p>
          <w:p>
            <w:pPr>
              <w:pStyle w:val="null3"/>
              <w:jc w:val="left"/>
            </w:pPr>
            <w:r>
              <w:rPr>
                <w:rFonts w:ascii="仿宋_GB2312" w:hAnsi="仿宋_GB2312" w:cs="仿宋_GB2312" w:eastAsia="仿宋_GB2312"/>
                <w:sz w:val="21"/>
              </w:rPr>
              <w:t>12.无需使用一次性TIP吸头，使用的是永久钢针。</w:t>
            </w:r>
          </w:p>
          <w:p>
            <w:pPr>
              <w:pStyle w:val="null3"/>
              <w:jc w:val="left"/>
            </w:pPr>
            <w:r>
              <w:rPr>
                <w:rFonts w:ascii="仿宋_GB2312" w:hAnsi="仿宋_GB2312" w:cs="仿宋_GB2312" w:eastAsia="仿宋_GB2312"/>
                <w:sz w:val="21"/>
              </w:rPr>
              <w:t>13.加样针功能：全自动加样，具有液面探测功能，凝块检测功能及防堵设计。</w:t>
            </w:r>
          </w:p>
          <w:p>
            <w:pPr>
              <w:pStyle w:val="null3"/>
              <w:jc w:val="left"/>
            </w:pPr>
            <w:r>
              <w:rPr>
                <w:rFonts w:ascii="仿宋_GB2312" w:hAnsi="仿宋_GB2312" w:cs="仿宋_GB2312" w:eastAsia="仿宋_GB2312"/>
                <w:sz w:val="21"/>
              </w:rPr>
              <w:t>14.判读结果光源采用LED灯源拍照。</w:t>
            </w:r>
          </w:p>
          <w:p>
            <w:pPr>
              <w:pStyle w:val="null3"/>
              <w:jc w:val="left"/>
            </w:pPr>
            <w:r>
              <w:rPr>
                <w:rFonts w:ascii="仿宋_GB2312" w:hAnsi="仿宋_GB2312" w:cs="仿宋_GB2312" w:eastAsia="仿宋_GB2312"/>
                <w:sz w:val="21"/>
              </w:rPr>
              <w:t>15.试剂卡使用前，设备可自动识别试剂卡效期、试剂卡双面状态。</w:t>
            </w:r>
          </w:p>
          <w:p>
            <w:pPr>
              <w:pStyle w:val="null3"/>
              <w:jc w:val="left"/>
            </w:pPr>
            <w:r>
              <w:rPr>
                <w:rFonts w:ascii="仿宋_GB2312" w:hAnsi="仿宋_GB2312" w:cs="仿宋_GB2312" w:eastAsia="仿宋_GB2312"/>
                <w:sz w:val="21"/>
              </w:rPr>
              <w:t>16.试剂卡回收功能：具有专用回收试剂卡位，试剂卡使用后剩下未开的试剂孔系统可识别继续使用。</w:t>
            </w:r>
          </w:p>
          <w:p>
            <w:pPr>
              <w:pStyle w:val="null3"/>
              <w:jc w:val="left"/>
            </w:pPr>
            <w:r>
              <w:rPr>
                <w:rFonts w:ascii="仿宋_GB2312" w:hAnsi="仿宋_GB2312" w:cs="仿宋_GB2312" w:eastAsia="仿宋_GB2312"/>
                <w:sz w:val="21"/>
              </w:rPr>
              <w:t>17.自动实现连续倍比稀释功能测定抗体效价。</w:t>
            </w:r>
          </w:p>
          <w:p>
            <w:pPr>
              <w:pStyle w:val="null3"/>
              <w:jc w:val="left"/>
            </w:pPr>
            <w:r>
              <w:rPr>
                <w:rFonts w:ascii="仿宋_GB2312" w:hAnsi="仿宋_GB2312" w:cs="仿宋_GB2312" w:eastAsia="仿宋_GB2312"/>
                <w:sz w:val="21"/>
              </w:rPr>
              <w:t>18.判读分析计算检测结果：用高分辨率CCD拍取试剂卡正、反两面的黑白及彩色图像分析。</w:t>
            </w:r>
          </w:p>
          <w:p>
            <w:pPr>
              <w:pStyle w:val="null3"/>
              <w:jc w:val="left"/>
            </w:pPr>
            <w:r>
              <w:rPr>
                <w:rFonts w:ascii="仿宋_GB2312" w:hAnsi="仿宋_GB2312" w:cs="仿宋_GB2312" w:eastAsia="仿宋_GB2312"/>
                <w:sz w:val="21"/>
              </w:rPr>
              <w:t>19.实验室讯息系统(LIS) 连接：符合国际标准自动上、下载和主机查询，具备连接到医院LIS的串行和 LAN 接口等双向功能。</w:t>
            </w:r>
          </w:p>
          <w:p>
            <w:pPr>
              <w:pStyle w:val="null3"/>
              <w:jc w:val="left"/>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1.主机            1台</w:t>
            </w:r>
          </w:p>
          <w:p>
            <w:pPr>
              <w:pStyle w:val="null3"/>
              <w:jc w:val="left"/>
            </w:pPr>
            <w:r>
              <w:rPr>
                <w:rFonts w:ascii="仿宋_GB2312" w:hAnsi="仿宋_GB2312" w:cs="仿宋_GB2312" w:eastAsia="仿宋_GB2312"/>
                <w:sz w:val="21"/>
              </w:rPr>
              <w:t>2.样本架          8个</w:t>
            </w:r>
          </w:p>
          <w:p>
            <w:pPr>
              <w:pStyle w:val="null3"/>
              <w:jc w:val="left"/>
            </w:pPr>
            <w:r>
              <w:rPr>
                <w:rFonts w:ascii="仿宋_GB2312" w:hAnsi="仿宋_GB2312" w:cs="仿宋_GB2312" w:eastAsia="仿宋_GB2312"/>
                <w:sz w:val="21"/>
              </w:rPr>
              <w:t>3.体积质控微孔板   1个</w:t>
            </w:r>
          </w:p>
          <w:p>
            <w:pPr>
              <w:pStyle w:val="null3"/>
              <w:jc w:val="left"/>
            </w:pPr>
            <w:r>
              <w:rPr>
                <w:rFonts w:ascii="仿宋_GB2312" w:hAnsi="仿宋_GB2312" w:cs="仿宋_GB2312" w:eastAsia="仿宋_GB2312"/>
                <w:sz w:val="21"/>
              </w:rPr>
              <w:t>4.扫码器          1个</w:t>
            </w:r>
          </w:p>
          <w:p>
            <w:pPr>
              <w:pStyle w:val="null3"/>
              <w:jc w:val="both"/>
            </w:pPr>
            <w:r>
              <w:rPr>
                <w:rFonts w:ascii="仿宋_GB2312" w:hAnsi="仿宋_GB2312" w:cs="仿宋_GB2312" w:eastAsia="仿宋_GB2312"/>
                <w:sz w:val="21"/>
              </w:rPr>
              <w:t>5.电源线          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8"/>
                <w:b/>
              </w:rPr>
              <w:t>全自动凝血分析仪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1.检测方法：四种方法学的血栓/止血分析系统，包括凝固法、发色底物法、免疫比浊法和凝集法；</w:t>
            </w:r>
          </w:p>
          <w:p>
            <w:pPr>
              <w:pStyle w:val="null3"/>
              <w:jc w:val="left"/>
            </w:pPr>
            <w:r>
              <w:rPr>
                <w:rFonts w:ascii="仿宋_GB2312" w:hAnsi="仿宋_GB2312" w:cs="仿宋_GB2312" w:eastAsia="仿宋_GB2312"/>
                <w:sz w:val="21"/>
              </w:rPr>
              <w:t>2.检测参数：开展PT/APTT/TT/Fbg, 凝血因子，AT，D-二聚体，FDP，vWF，蛋白C，蛋白S，狼疮抗凝物LA，血小板聚集功能检测试剂等项目；</w:t>
            </w:r>
          </w:p>
          <w:p>
            <w:pPr>
              <w:pStyle w:val="null3"/>
              <w:jc w:val="left"/>
            </w:pPr>
            <w:r>
              <w:rPr>
                <w:rFonts w:ascii="仿宋_GB2312" w:hAnsi="仿宋_GB2312" w:cs="仿宋_GB2312" w:eastAsia="仿宋_GB2312"/>
                <w:sz w:val="21"/>
              </w:rPr>
              <w:t>3.检测速度：PT检测速度≥400测试/小时；PT/APTT同时检测速度≥400测试/小时，D-二聚体检测速度≥200测试/小时；</w:t>
            </w:r>
          </w:p>
          <w:p>
            <w:pPr>
              <w:pStyle w:val="null3"/>
              <w:jc w:val="left"/>
            </w:pPr>
            <w:r>
              <w:rPr>
                <w:rFonts w:ascii="仿宋_GB2312" w:hAnsi="仿宋_GB2312" w:cs="仿宋_GB2312" w:eastAsia="仿宋_GB2312"/>
                <w:sz w:val="21"/>
              </w:rPr>
              <w:t>4.检测通道≥20个；</w:t>
            </w:r>
          </w:p>
          <w:p>
            <w:pPr>
              <w:pStyle w:val="null3"/>
              <w:jc w:val="left"/>
            </w:pPr>
            <w:r>
              <w:rPr>
                <w:rFonts w:ascii="仿宋_GB2312" w:hAnsi="仿宋_GB2312" w:cs="仿宋_GB2312" w:eastAsia="仿宋_GB2312"/>
                <w:sz w:val="21"/>
              </w:rPr>
              <w:t>5.检测波长：≥5个，可根据HIL智能监测结果自动调整检测波长，并且识别出异常样本；</w:t>
            </w:r>
          </w:p>
          <w:p>
            <w:pPr>
              <w:pStyle w:val="null3"/>
              <w:jc w:val="left"/>
            </w:pPr>
            <w:r>
              <w:rPr>
                <w:rFonts w:ascii="仿宋_GB2312" w:hAnsi="仿宋_GB2312" w:cs="仿宋_GB2312" w:eastAsia="仿宋_GB2312"/>
                <w:sz w:val="21"/>
              </w:rPr>
              <w:t>6.可实现全自动的混合交叉实验（APTT纠正实验），协助判断APTT延长的原因是因子缺乏或者抑制物的存在；</w:t>
            </w:r>
          </w:p>
          <w:p>
            <w:pPr>
              <w:pStyle w:val="null3"/>
              <w:jc w:val="left"/>
            </w:pPr>
            <w:r>
              <w:rPr>
                <w:rFonts w:ascii="仿宋_GB2312" w:hAnsi="仿宋_GB2312" w:cs="仿宋_GB2312" w:eastAsia="仿宋_GB2312"/>
                <w:sz w:val="21"/>
              </w:rPr>
              <w:t>7.拓展功能：可通过轨道连接，拓展成凝血分析流水线，提高实验室检测效率。</w:t>
            </w:r>
          </w:p>
          <w:p>
            <w:pPr>
              <w:pStyle w:val="null3"/>
              <w:jc w:val="both"/>
            </w:pPr>
            <w:r>
              <w:rPr>
                <w:rFonts w:ascii="仿宋_GB2312" w:hAnsi="仿宋_GB2312" w:cs="仿宋_GB2312" w:eastAsia="仿宋_GB2312"/>
                <w:sz w:val="21"/>
              </w:rPr>
              <w:t>8.配置清单：标配。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both"/>
            </w:pPr>
            <w:r>
              <w:rPr>
                <w:rFonts w:ascii="仿宋_GB2312" w:hAnsi="仿宋_GB2312" w:cs="仿宋_GB2312" w:eastAsia="仿宋_GB2312"/>
                <w:sz w:val="28"/>
                <w:b/>
              </w:rPr>
              <w:t>模块化尿液分析流水线</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一、全自动尿中有形成分分析仪</w:t>
            </w:r>
          </w:p>
          <w:p>
            <w:pPr>
              <w:pStyle w:val="null3"/>
              <w:jc w:val="left"/>
            </w:pPr>
            <w:r>
              <w:rPr>
                <w:rFonts w:ascii="仿宋_GB2312" w:hAnsi="仿宋_GB2312" w:cs="仿宋_GB2312" w:eastAsia="仿宋_GB2312"/>
                <w:sz w:val="21"/>
              </w:rPr>
              <w:t>1．尿液有形成分检测原理：采用流式细胞染色技术或一次性计数板+图像采集进行细胞分析的检测原理；</w:t>
            </w:r>
          </w:p>
          <w:p>
            <w:pPr>
              <w:pStyle w:val="null3"/>
              <w:jc w:val="left"/>
            </w:pPr>
            <w:r>
              <w:rPr>
                <w:rFonts w:ascii="仿宋_GB2312" w:hAnsi="仿宋_GB2312" w:cs="仿宋_GB2312" w:eastAsia="仿宋_GB2312"/>
                <w:sz w:val="21"/>
              </w:rPr>
              <w:t>2. 可提供红细胞形态信息、红细胞的散点图、直方图，对尿红细胞可按体积大小、溶解、未溶解的相关分类，辅助肾脏疾病诊断、疗效观察及预后判断；</w:t>
            </w:r>
          </w:p>
          <w:p>
            <w:pPr>
              <w:pStyle w:val="null3"/>
              <w:jc w:val="left"/>
            </w:pPr>
            <w:r>
              <w:rPr>
                <w:rFonts w:ascii="仿宋_GB2312" w:hAnsi="仿宋_GB2312" w:cs="仿宋_GB2312" w:eastAsia="仿宋_GB2312"/>
                <w:sz w:val="21"/>
              </w:rPr>
              <w:t>3．测定速度≥100标本/小时；</w:t>
            </w:r>
          </w:p>
          <w:p>
            <w:pPr>
              <w:pStyle w:val="null3"/>
              <w:jc w:val="left"/>
            </w:pPr>
            <w:r>
              <w:rPr>
                <w:rFonts w:ascii="仿宋_GB2312" w:hAnsi="仿宋_GB2312" w:cs="仿宋_GB2312" w:eastAsia="仿宋_GB2312"/>
                <w:sz w:val="21"/>
              </w:rPr>
              <w:t>4. 仪器采用全自动进样系统，样品位≥80个，有手动进样功能；</w:t>
            </w:r>
          </w:p>
          <w:p>
            <w:pPr>
              <w:pStyle w:val="null3"/>
              <w:jc w:val="left"/>
            </w:pPr>
            <w:r>
              <w:rPr>
                <w:rFonts w:ascii="仿宋_GB2312" w:hAnsi="仿宋_GB2312" w:cs="仿宋_GB2312" w:eastAsia="仿宋_GB2312"/>
                <w:sz w:val="21"/>
              </w:rPr>
              <w:t>5．手动进样时最小吸样量≤0.6ml、自动进样时最小吸样量≤2ml。</w:t>
            </w:r>
          </w:p>
          <w:p>
            <w:pPr>
              <w:pStyle w:val="null3"/>
              <w:jc w:val="left"/>
            </w:pPr>
            <w:r>
              <w:rPr>
                <w:rFonts w:ascii="仿宋_GB2312" w:hAnsi="仿宋_GB2312" w:cs="仿宋_GB2312" w:eastAsia="仿宋_GB2312"/>
                <w:sz w:val="21"/>
              </w:rPr>
              <w:t>二、全自动干化学尿液分析仪</w:t>
            </w:r>
          </w:p>
          <w:p>
            <w:pPr>
              <w:pStyle w:val="null3"/>
              <w:jc w:val="left"/>
            </w:pPr>
            <w:r>
              <w:rPr>
                <w:rFonts w:ascii="仿宋_GB2312" w:hAnsi="仿宋_GB2312" w:cs="仿宋_GB2312" w:eastAsia="仿宋_GB2312"/>
                <w:sz w:val="21"/>
              </w:rPr>
              <w:t>1．试纸条：仪器可以同时两种试纸条，并可根据样本条码信息自动识别相应的试纸条检测；</w:t>
            </w:r>
          </w:p>
          <w:p>
            <w:pPr>
              <w:pStyle w:val="null3"/>
              <w:jc w:val="left"/>
            </w:pPr>
            <w:r>
              <w:rPr>
                <w:rFonts w:ascii="仿宋_GB2312" w:hAnsi="仿宋_GB2312" w:cs="仿宋_GB2312" w:eastAsia="仿宋_GB2312"/>
                <w:sz w:val="21"/>
              </w:rPr>
              <w:t>2．测定项目：尿液测定项目≥14项。可报告肌酐，尿微量白蛋白，尿微量白蛋白/肌酐，蛋白/肌酐比值等；</w:t>
            </w:r>
          </w:p>
          <w:p>
            <w:pPr>
              <w:pStyle w:val="null3"/>
              <w:jc w:val="left"/>
            </w:pPr>
            <w:r>
              <w:rPr>
                <w:rFonts w:ascii="仿宋_GB2312" w:hAnsi="仿宋_GB2312" w:cs="仿宋_GB2312" w:eastAsia="仿宋_GB2312"/>
                <w:sz w:val="21"/>
              </w:rPr>
              <w:t>3．检测速度≥250标本/小时；</w:t>
            </w:r>
          </w:p>
          <w:p>
            <w:pPr>
              <w:pStyle w:val="null3"/>
              <w:jc w:val="left"/>
            </w:pPr>
            <w:r>
              <w:rPr>
                <w:rFonts w:ascii="仿宋_GB2312" w:hAnsi="仿宋_GB2312" w:cs="仿宋_GB2312" w:eastAsia="仿宋_GB2312"/>
                <w:sz w:val="21"/>
              </w:rPr>
              <w:t>4. 试纸条容量≥300条，有防止尿条氧化装置；</w:t>
            </w:r>
          </w:p>
          <w:p>
            <w:pPr>
              <w:pStyle w:val="null3"/>
              <w:jc w:val="left"/>
            </w:pPr>
            <w:r>
              <w:rPr>
                <w:rFonts w:ascii="仿宋_GB2312" w:hAnsi="仿宋_GB2312" w:cs="仿宋_GB2312" w:eastAsia="仿宋_GB2312"/>
                <w:sz w:val="21"/>
              </w:rPr>
              <w:t>5. 比重检测：采用NCCLS认可的光学折射率测定。</w:t>
            </w:r>
          </w:p>
          <w:p>
            <w:pPr>
              <w:pStyle w:val="null3"/>
              <w:jc w:val="both"/>
            </w:pPr>
            <w:r>
              <w:rPr>
                <w:rFonts w:ascii="仿宋_GB2312" w:hAnsi="仿宋_GB2312" w:cs="仿宋_GB2312" w:eastAsia="仿宋_GB2312"/>
                <w:sz w:val="21"/>
              </w:rPr>
              <w:t>三、配置清单：标配。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8"/>
                <w:b/>
              </w:rPr>
              <w:t>技工打磨机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1、具有转速自动锁定功能</w:t>
            </w:r>
          </w:p>
          <w:p>
            <w:pPr>
              <w:pStyle w:val="null3"/>
              <w:jc w:val="left"/>
            </w:pPr>
            <w:r>
              <w:rPr>
                <w:rFonts w:ascii="仿宋_GB2312" w:hAnsi="仿宋_GB2312" w:cs="仿宋_GB2312" w:eastAsia="仿宋_GB2312"/>
                <w:sz w:val="21"/>
              </w:rPr>
              <w:t>2、具有故障显示功能</w:t>
            </w:r>
          </w:p>
          <w:p>
            <w:pPr>
              <w:pStyle w:val="null3"/>
              <w:jc w:val="left"/>
            </w:pPr>
            <w:r>
              <w:rPr>
                <w:rFonts w:ascii="仿宋_GB2312" w:hAnsi="仿宋_GB2312" w:cs="仿宋_GB2312" w:eastAsia="仿宋_GB2312"/>
                <w:sz w:val="21"/>
              </w:rPr>
              <w:t>3、无碳刷马达设计</w:t>
            </w:r>
          </w:p>
          <w:p>
            <w:pPr>
              <w:pStyle w:val="null3"/>
              <w:jc w:val="left"/>
            </w:pPr>
            <w:r>
              <w:rPr>
                <w:rFonts w:ascii="仿宋_GB2312" w:hAnsi="仿宋_GB2312" w:cs="仿宋_GB2312" w:eastAsia="仿宋_GB2312"/>
                <w:sz w:val="21"/>
              </w:rPr>
              <w:t>4、马达手机转速：≥1,000~50,000 min-1</w:t>
            </w:r>
          </w:p>
          <w:p>
            <w:pPr>
              <w:pStyle w:val="null3"/>
              <w:jc w:val="left"/>
            </w:pPr>
            <w:r>
              <w:rPr>
                <w:rFonts w:ascii="仿宋_GB2312" w:hAnsi="仿宋_GB2312" w:cs="仿宋_GB2312" w:eastAsia="仿宋_GB2312"/>
                <w:sz w:val="21"/>
              </w:rPr>
              <w:t>5、马达手机尺寸：≥L130mm×φ25mm</w:t>
            </w:r>
          </w:p>
          <w:p>
            <w:pPr>
              <w:pStyle w:val="null3"/>
              <w:jc w:val="left"/>
            </w:pPr>
            <w:r>
              <w:rPr>
                <w:rFonts w:ascii="仿宋_GB2312" w:hAnsi="仿宋_GB2312" w:cs="仿宋_GB2312" w:eastAsia="仿宋_GB2312"/>
                <w:sz w:val="21"/>
              </w:rPr>
              <w:t>6、马达线长：≥0.5m</w:t>
            </w:r>
          </w:p>
          <w:p>
            <w:pPr>
              <w:pStyle w:val="null3"/>
              <w:jc w:val="left"/>
            </w:pPr>
            <w:r>
              <w:rPr>
                <w:rFonts w:ascii="仿宋_GB2312" w:hAnsi="仿宋_GB2312" w:cs="仿宋_GB2312" w:eastAsia="仿宋_GB2312"/>
                <w:sz w:val="21"/>
              </w:rPr>
              <w:t>7、产品配置：标配</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8"/>
                <w:b/>
              </w:rPr>
              <w:t>技工压膜机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1.具有预抽真空储备，瞬间成型</w:t>
            </w:r>
          </w:p>
          <w:p>
            <w:pPr>
              <w:pStyle w:val="null3"/>
              <w:jc w:val="left"/>
            </w:pPr>
            <w:r>
              <w:rPr>
                <w:rFonts w:ascii="仿宋_GB2312" w:hAnsi="仿宋_GB2312" w:cs="仿宋_GB2312" w:eastAsia="仿宋_GB2312"/>
                <w:sz w:val="21"/>
              </w:rPr>
              <w:t>2.免接触温度传感器实时显示膜片加热温度，压膜精确密合</w:t>
            </w:r>
          </w:p>
          <w:p>
            <w:pPr>
              <w:pStyle w:val="null3"/>
              <w:jc w:val="left"/>
            </w:pPr>
            <w:r>
              <w:rPr>
                <w:rFonts w:ascii="仿宋_GB2312" w:hAnsi="仿宋_GB2312" w:cs="仿宋_GB2312" w:eastAsia="仿宋_GB2312"/>
                <w:sz w:val="21"/>
              </w:rPr>
              <w:t>3.无需连接气泵，接通电源即可操作</w:t>
            </w:r>
          </w:p>
          <w:p>
            <w:pPr>
              <w:pStyle w:val="null3"/>
              <w:jc w:val="left"/>
            </w:pPr>
            <w:r>
              <w:rPr>
                <w:rFonts w:ascii="仿宋_GB2312" w:hAnsi="仿宋_GB2312" w:cs="仿宋_GB2312" w:eastAsia="仿宋_GB2312"/>
                <w:sz w:val="21"/>
              </w:rPr>
              <w:t>4.无需预加热</w:t>
            </w:r>
          </w:p>
          <w:p>
            <w:pPr>
              <w:pStyle w:val="null3"/>
              <w:jc w:val="left"/>
            </w:pPr>
            <w:r>
              <w:rPr>
                <w:rFonts w:ascii="仿宋_GB2312" w:hAnsi="仿宋_GB2312" w:cs="仿宋_GB2312" w:eastAsia="仿宋_GB2312"/>
                <w:sz w:val="21"/>
              </w:rPr>
              <w:t>5.膜片直径：≥100mm</w:t>
            </w:r>
          </w:p>
          <w:p>
            <w:pPr>
              <w:pStyle w:val="null3"/>
              <w:jc w:val="left"/>
            </w:pPr>
            <w:r>
              <w:rPr>
                <w:rFonts w:ascii="仿宋_GB2312" w:hAnsi="仿宋_GB2312" w:cs="仿宋_GB2312" w:eastAsia="仿宋_GB2312"/>
                <w:sz w:val="21"/>
              </w:rPr>
              <w:t>6.配置清单：标配</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8"/>
                <w:b/>
              </w:rPr>
              <w:t>烤瓷炉</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1、设备具有炉膛均匀加热技术；</w:t>
            </w:r>
          </w:p>
          <w:p>
            <w:pPr>
              <w:pStyle w:val="null3"/>
              <w:jc w:val="left"/>
            </w:pPr>
            <w:r>
              <w:rPr>
                <w:rFonts w:ascii="仿宋_GB2312" w:hAnsi="仿宋_GB2312" w:cs="仿宋_GB2312" w:eastAsia="仿宋_GB2312"/>
                <w:sz w:val="21"/>
              </w:rPr>
              <w:t>2、设备烧结温度可达≥1200℃；</w:t>
            </w:r>
          </w:p>
          <w:p>
            <w:pPr>
              <w:pStyle w:val="null3"/>
              <w:jc w:val="left"/>
            </w:pPr>
            <w:r>
              <w:rPr>
                <w:rFonts w:ascii="仿宋_GB2312" w:hAnsi="仿宋_GB2312" w:cs="仿宋_GB2312" w:eastAsia="仿宋_GB2312"/>
                <w:sz w:val="21"/>
              </w:rPr>
              <w:t>3、烤瓷炉有数字化比色板功能</w:t>
            </w:r>
          </w:p>
          <w:p>
            <w:pPr>
              <w:pStyle w:val="null3"/>
              <w:jc w:val="left"/>
            </w:pPr>
            <w:r>
              <w:rPr>
                <w:rFonts w:ascii="仿宋_GB2312" w:hAnsi="仿宋_GB2312" w:cs="仿宋_GB2312" w:eastAsia="仿宋_GB2312"/>
                <w:sz w:val="21"/>
              </w:rPr>
              <w:t>4、设备具有自动校温功能；</w:t>
            </w:r>
          </w:p>
          <w:p>
            <w:pPr>
              <w:pStyle w:val="null3"/>
              <w:jc w:val="left"/>
            </w:pPr>
            <w:r>
              <w:rPr>
                <w:rFonts w:ascii="仿宋_GB2312" w:hAnsi="仿宋_GB2312" w:cs="仿宋_GB2312" w:eastAsia="仿宋_GB2312"/>
                <w:sz w:val="21"/>
              </w:rPr>
              <w:t>5、烤瓷炉具有红外控温功能；</w:t>
            </w:r>
          </w:p>
          <w:p>
            <w:pPr>
              <w:pStyle w:val="null3"/>
              <w:jc w:val="left"/>
            </w:pPr>
            <w:r>
              <w:rPr>
                <w:rFonts w:ascii="仿宋_GB2312" w:hAnsi="仿宋_GB2312" w:cs="仿宋_GB2312" w:eastAsia="仿宋_GB2312"/>
                <w:sz w:val="21"/>
              </w:rPr>
              <w:t>6、可烧结瓷粉、玻璃陶瓷，上釉等功能；</w:t>
            </w:r>
          </w:p>
          <w:p>
            <w:pPr>
              <w:pStyle w:val="null3"/>
              <w:jc w:val="left"/>
            </w:pPr>
            <w:r>
              <w:rPr>
                <w:rFonts w:ascii="仿宋_GB2312" w:hAnsi="仿宋_GB2312" w:cs="仿宋_GB2312" w:eastAsia="仿宋_GB2312"/>
                <w:sz w:val="21"/>
              </w:rPr>
              <w:t>7、设备具有光学显示系统，可远距离查看设备当前运行状态；</w:t>
            </w:r>
          </w:p>
          <w:p>
            <w:pPr>
              <w:pStyle w:val="null3"/>
              <w:jc w:val="left"/>
            </w:pPr>
            <w:r>
              <w:rPr>
                <w:rFonts w:ascii="仿宋_GB2312" w:hAnsi="仿宋_GB2312" w:cs="仿宋_GB2312" w:eastAsia="仿宋_GB2312"/>
                <w:sz w:val="21"/>
              </w:rPr>
              <w:t>8、使用双电磁阀技术控制抽真空速度；</w:t>
            </w:r>
          </w:p>
          <w:p>
            <w:pPr>
              <w:pStyle w:val="null3"/>
              <w:jc w:val="left"/>
            </w:pPr>
            <w:r>
              <w:rPr>
                <w:rFonts w:ascii="仿宋_GB2312" w:hAnsi="仿宋_GB2312" w:cs="仿宋_GB2312" w:eastAsia="仿宋_GB2312"/>
                <w:sz w:val="21"/>
              </w:rPr>
              <w:t>9、烤瓷炉自带节能模式，可节省更多的能源；</w:t>
            </w:r>
          </w:p>
          <w:p>
            <w:pPr>
              <w:pStyle w:val="null3"/>
              <w:jc w:val="left"/>
            </w:pPr>
            <w:r>
              <w:rPr>
                <w:rFonts w:ascii="仿宋_GB2312" w:hAnsi="仿宋_GB2312" w:cs="仿宋_GB2312" w:eastAsia="仿宋_GB2312"/>
                <w:sz w:val="21"/>
              </w:rPr>
              <w:t>10 烤瓷炉内置自定义烧结程序，而且用户可自定义编辑≥700个自定义程序；</w:t>
            </w:r>
          </w:p>
          <w:p>
            <w:pPr>
              <w:pStyle w:val="null3"/>
              <w:jc w:val="left"/>
            </w:pPr>
            <w:r>
              <w:rPr>
                <w:rFonts w:ascii="仿宋_GB2312" w:hAnsi="仿宋_GB2312" w:cs="仿宋_GB2312" w:eastAsia="仿宋_GB2312"/>
                <w:sz w:val="21"/>
              </w:rPr>
              <w:t>11、过压等级 II。</w:t>
            </w:r>
          </w:p>
          <w:p>
            <w:pPr>
              <w:pStyle w:val="null3"/>
              <w:jc w:val="left"/>
            </w:pPr>
            <w:r>
              <w:rPr>
                <w:rFonts w:ascii="仿宋_GB2312" w:hAnsi="仿宋_GB2312" w:cs="仿宋_GB2312" w:eastAsia="仿宋_GB2312"/>
                <w:sz w:val="21"/>
              </w:rPr>
              <w:t>12、产品配置：</w:t>
            </w:r>
          </w:p>
          <w:p>
            <w:pPr>
              <w:pStyle w:val="null3"/>
              <w:jc w:val="left"/>
            </w:pPr>
            <w:r>
              <w:rPr>
                <w:rFonts w:ascii="仿宋_GB2312" w:hAnsi="仿宋_GB2312" w:cs="仿宋_GB2312" w:eastAsia="仿宋_GB2312"/>
                <w:sz w:val="21"/>
              </w:rPr>
              <w:t>12.1 电源线</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真空管</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烧结盘套装</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自动校温装置</w:t>
            </w:r>
            <w:r>
              <w:rPr>
                <w:rFonts w:ascii="仿宋_GB2312" w:hAnsi="仿宋_GB2312" w:cs="仿宋_GB2312" w:eastAsia="仿宋_GB2312"/>
                <w:sz w:val="21"/>
              </w:rPr>
              <w:t>ATK2</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USB 存储器</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WLAN 套装</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蓝牙套装</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DSA 套装</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both"/>
            </w:pPr>
            <w:r>
              <w:rPr>
                <w:rFonts w:ascii="仿宋_GB2312" w:hAnsi="仿宋_GB2312" w:cs="仿宋_GB2312" w:eastAsia="仿宋_GB2312"/>
                <w:sz w:val="28"/>
                <w:b/>
              </w:rPr>
              <w:t>石膏模型修整机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1、机身外壳塑钢材质；</w:t>
            </w:r>
          </w:p>
          <w:p>
            <w:pPr>
              <w:pStyle w:val="null3"/>
              <w:jc w:val="left"/>
            </w:pPr>
            <w:r>
              <w:rPr>
                <w:rFonts w:ascii="仿宋_GB2312" w:hAnsi="仿宋_GB2312" w:cs="仿宋_GB2312" w:eastAsia="仿宋_GB2312"/>
                <w:sz w:val="21"/>
              </w:rPr>
              <w:t>2、设备使用具备干磨或湿磨两种工作模式；</w:t>
            </w:r>
          </w:p>
          <w:p>
            <w:pPr>
              <w:pStyle w:val="null3"/>
              <w:jc w:val="left"/>
            </w:pPr>
            <w:r>
              <w:rPr>
                <w:rFonts w:ascii="仿宋_GB2312" w:hAnsi="仿宋_GB2312" w:cs="仿宋_GB2312" w:eastAsia="仿宋_GB2312"/>
                <w:sz w:val="21"/>
              </w:rPr>
              <w:t>3、无需辅助工具即可拆除前盖、修整台和水管；</w:t>
            </w:r>
          </w:p>
          <w:p>
            <w:pPr>
              <w:pStyle w:val="null3"/>
              <w:jc w:val="left"/>
            </w:pPr>
            <w:r>
              <w:rPr>
                <w:rFonts w:ascii="仿宋_GB2312" w:hAnsi="仿宋_GB2312" w:cs="仿宋_GB2312" w:eastAsia="仿宋_GB2312"/>
                <w:sz w:val="21"/>
              </w:rPr>
              <w:t>4、修整台上刻有角度线标记，并具有无极倾斜角度可调装置，适应任何工作模式；</w:t>
            </w:r>
          </w:p>
          <w:p>
            <w:pPr>
              <w:pStyle w:val="null3"/>
              <w:jc w:val="left"/>
            </w:pPr>
            <w:r>
              <w:rPr>
                <w:rFonts w:ascii="仿宋_GB2312" w:hAnsi="仿宋_GB2312" w:cs="仿宋_GB2312" w:eastAsia="仿宋_GB2312"/>
                <w:sz w:val="21"/>
              </w:rPr>
              <w:t>5、最大耗水量：≤9L／min；</w:t>
            </w:r>
          </w:p>
          <w:p>
            <w:pPr>
              <w:pStyle w:val="null3"/>
              <w:jc w:val="left"/>
            </w:pPr>
            <w:r>
              <w:rPr>
                <w:rFonts w:ascii="仿宋_GB2312" w:hAnsi="仿宋_GB2312" w:cs="仿宋_GB2312" w:eastAsia="仿宋_GB2312"/>
                <w:sz w:val="21"/>
              </w:rPr>
              <w:t>6、转速：≥2500转／min；</w:t>
            </w:r>
          </w:p>
          <w:p>
            <w:pPr>
              <w:pStyle w:val="null3"/>
              <w:jc w:val="left"/>
            </w:pPr>
            <w:r>
              <w:rPr>
                <w:rFonts w:ascii="仿宋_GB2312" w:hAnsi="仿宋_GB2312" w:cs="仿宋_GB2312" w:eastAsia="仿宋_GB2312"/>
                <w:sz w:val="21"/>
              </w:rPr>
              <w:t>7、外部抽吸接管的直径：≤40mm；</w:t>
            </w:r>
          </w:p>
          <w:p>
            <w:pPr>
              <w:pStyle w:val="null3"/>
              <w:jc w:val="left"/>
            </w:pPr>
            <w:r>
              <w:rPr>
                <w:rFonts w:ascii="仿宋_GB2312" w:hAnsi="仿宋_GB2312" w:cs="仿宋_GB2312" w:eastAsia="仿宋_GB2312"/>
                <w:sz w:val="21"/>
              </w:rPr>
              <w:t>8、尺寸切边机磨削盘：直径≤250mm。</w:t>
            </w:r>
          </w:p>
          <w:p>
            <w:pPr>
              <w:pStyle w:val="null3"/>
              <w:jc w:val="both"/>
            </w:pPr>
            <w:r>
              <w:rPr>
                <w:rFonts w:ascii="仿宋_GB2312" w:hAnsi="仿宋_GB2312" w:cs="仿宋_GB2312" w:eastAsia="仿宋_GB2312"/>
                <w:sz w:val="21"/>
              </w:rPr>
              <w:t>9、产品配置：标配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8"/>
                <w:b/>
              </w:rPr>
              <w:t>石膏震荡器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1、具备优化的振动特性，可以振荡所有粘稠度材料；</w:t>
            </w:r>
          </w:p>
          <w:p>
            <w:pPr>
              <w:pStyle w:val="null3"/>
              <w:jc w:val="left"/>
            </w:pPr>
            <w:r>
              <w:rPr>
                <w:rFonts w:ascii="仿宋_GB2312" w:hAnsi="仿宋_GB2312" w:cs="仿宋_GB2312" w:eastAsia="仿宋_GB2312"/>
                <w:sz w:val="21"/>
              </w:rPr>
              <w:t>2、两种独立波长，每种有≥4级强度；</w:t>
            </w:r>
          </w:p>
          <w:p>
            <w:pPr>
              <w:pStyle w:val="null3"/>
              <w:jc w:val="left"/>
            </w:pPr>
            <w:r>
              <w:rPr>
                <w:rFonts w:ascii="仿宋_GB2312" w:hAnsi="仿宋_GB2312" w:cs="仿宋_GB2312" w:eastAsia="仿宋_GB2312"/>
                <w:sz w:val="21"/>
              </w:rPr>
              <w:t>3、具有抗共振外壳设计，确保工作桌面无震荡传递；</w:t>
            </w:r>
          </w:p>
          <w:p>
            <w:pPr>
              <w:pStyle w:val="null3"/>
              <w:jc w:val="left"/>
            </w:pPr>
            <w:r>
              <w:rPr>
                <w:rFonts w:ascii="仿宋_GB2312" w:hAnsi="仿宋_GB2312" w:cs="仿宋_GB2312" w:eastAsia="仿宋_GB2312"/>
                <w:sz w:val="21"/>
              </w:rPr>
              <w:t>4、工作时直接将振动传递给硬质橡胶垫上，保证印模在复制过程中不会跳动；</w:t>
            </w:r>
          </w:p>
          <w:p>
            <w:pPr>
              <w:pStyle w:val="null3"/>
              <w:jc w:val="left"/>
            </w:pPr>
            <w:r>
              <w:rPr>
                <w:rFonts w:ascii="仿宋_GB2312" w:hAnsi="仿宋_GB2312" w:cs="仿宋_GB2312" w:eastAsia="仿宋_GB2312"/>
                <w:sz w:val="21"/>
              </w:rPr>
              <w:t>5、额定电压：220-230 V/ 50-60 Hz；</w:t>
            </w:r>
          </w:p>
          <w:p>
            <w:pPr>
              <w:pStyle w:val="null3"/>
              <w:jc w:val="left"/>
            </w:pPr>
            <w:r>
              <w:rPr>
                <w:rFonts w:ascii="仿宋_GB2312" w:hAnsi="仿宋_GB2312" w:cs="仿宋_GB2312" w:eastAsia="仿宋_GB2312"/>
                <w:sz w:val="21"/>
              </w:rPr>
              <w:t>6、功率:≥185 W。</w:t>
            </w:r>
          </w:p>
          <w:p>
            <w:pPr>
              <w:pStyle w:val="null3"/>
              <w:jc w:val="both"/>
            </w:pPr>
            <w:r>
              <w:rPr>
                <w:rFonts w:ascii="仿宋_GB2312" w:hAnsi="仿宋_GB2312" w:cs="仿宋_GB2312" w:eastAsia="仿宋_GB2312"/>
                <w:sz w:val="21"/>
              </w:rPr>
              <w:t>7、产品配置：标配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8"/>
                <w:b/>
              </w:rPr>
              <w:t>树脂抛光机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1、电压 220V-240V/50/60HZ；</w:t>
            </w:r>
          </w:p>
          <w:p>
            <w:pPr>
              <w:pStyle w:val="null3"/>
              <w:jc w:val="left"/>
            </w:pPr>
            <w:r>
              <w:rPr>
                <w:rFonts w:ascii="仿宋_GB2312" w:hAnsi="仿宋_GB2312" w:cs="仿宋_GB2312" w:eastAsia="仿宋_GB2312"/>
                <w:sz w:val="21"/>
              </w:rPr>
              <w:t>2、能量消耗≤ 3A；</w:t>
            </w:r>
          </w:p>
          <w:p>
            <w:pPr>
              <w:pStyle w:val="null3"/>
              <w:jc w:val="left"/>
            </w:pPr>
            <w:r>
              <w:rPr>
                <w:rFonts w:ascii="仿宋_GB2312" w:hAnsi="仿宋_GB2312" w:cs="仿宋_GB2312" w:eastAsia="仿宋_GB2312"/>
                <w:sz w:val="21"/>
              </w:rPr>
              <w:t>3、输出 ≥600W；</w:t>
            </w:r>
          </w:p>
          <w:p>
            <w:pPr>
              <w:pStyle w:val="null3"/>
              <w:jc w:val="left"/>
            </w:pPr>
            <w:r>
              <w:rPr>
                <w:rFonts w:ascii="仿宋_GB2312" w:hAnsi="仿宋_GB2312" w:cs="仿宋_GB2312" w:eastAsia="仿宋_GB2312"/>
                <w:sz w:val="21"/>
              </w:rPr>
              <w:t>4、吸尘量 ≥400m³/h；</w:t>
            </w:r>
          </w:p>
          <w:p>
            <w:pPr>
              <w:pStyle w:val="null3"/>
              <w:jc w:val="left"/>
            </w:pPr>
            <w:r>
              <w:rPr>
                <w:rFonts w:ascii="仿宋_GB2312" w:hAnsi="仿宋_GB2312" w:cs="仿宋_GB2312" w:eastAsia="仿宋_GB2312"/>
                <w:sz w:val="21"/>
              </w:rPr>
              <w:t>5、转速≥ 1500/3000min；</w:t>
            </w:r>
          </w:p>
          <w:p>
            <w:pPr>
              <w:pStyle w:val="null3"/>
              <w:jc w:val="left"/>
            </w:pPr>
            <w:r>
              <w:rPr>
                <w:rFonts w:ascii="仿宋_GB2312" w:hAnsi="仿宋_GB2312" w:cs="仿宋_GB2312" w:eastAsia="仿宋_GB2312"/>
                <w:sz w:val="21"/>
              </w:rPr>
              <w:t>6、重量≤ 60kg；</w:t>
            </w:r>
          </w:p>
          <w:p>
            <w:pPr>
              <w:pStyle w:val="null3"/>
              <w:jc w:val="left"/>
            </w:pPr>
            <w:r>
              <w:rPr>
                <w:rFonts w:ascii="仿宋_GB2312" w:hAnsi="仿宋_GB2312" w:cs="仿宋_GB2312" w:eastAsia="仿宋_GB2312"/>
                <w:sz w:val="21"/>
              </w:rPr>
              <w:t>7、产品配置：标配。</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both"/>
            </w:pPr>
            <w:r>
              <w:rPr>
                <w:rFonts w:ascii="仿宋_GB2312" w:hAnsi="仿宋_GB2312" w:cs="仿宋_GB2312" w:eastAsia="仿宋_GB2312"/>
                <w:sz w:val="28"/>
                <w:b/>
              </w:rPr>
              <w:t>真空搅拌机</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1、机身外壳塑钢材质，不易磨损，不易生锈；</w:t>
            </w:r>
          </w:p>
          <w:p>
            <w:pPr>
              <w:pStyle w:val="null3"/>
              <w:jc w:val="left"/>
            </w:pPr>
            <w:r>
              <w:rPr>
                <w:rFonts w:ascii="仿宋_GB2312" w:hAnsi="仿宋_GB2312" w:cs="仿宋_GB2312" w:eastAsia="仿宋_GB2312"/>
                <w:sz w:val="21"/>
              </w:rPr>
              <w:t>2、内置静音强力真空泵；</w:t>
            </w:r>
          </w:p>
          <w:p>
            <w:pPr>
              <w:pStyle w:val="null3"/>
              <w:jc w:val="left"/>
            </w:pPr>
            <w:r>
              <w:rPr>
                <w:rFonts w:ascii="仿宋_GB2312" w:hAnsi="仿宋_GB2312" w:cs="仿宋_GB2312" w:eastAsia="仿宋_GB2312"/>
                <w:sz w:val="21"/>
              </w:rPr>
              <w:t>3、大视窗液晶显示屏，可明确、清晰显示所有程序及参数；</w:t>
            </w:r>
          </w:p>
          <w:p>
            <w:pPr>
              <w:pStyle w:val="null3"/>
              <w:jc w:val="left"/>
            </w:pPr>
            <w:r>
              <w:rPr>
                <w:rFonts w:ascii="仿宋_GB2312" w:hAnsi="仿宋_GB2312" w:cs="仿宋_GB2312" w:eastAsia="仿宋_GB2312"/>
                <w:sz w:val="21"/>
              </w:rPr>
              <w:t>4、具备高速搅拌马达，可配不同大小搅拌罐，搅拌不同重量的石膏、包埋材及印模材料；</w:t>
            </w:r>
          </w:p>
          <w:p>
            <w:pPr>
              <w:pStyle w:val="null3"/>
              <w:jc w:val="left"/>
            </w:pPr>
            <w:r>
              <w:rPr>
                <w:rFonts w:ascii="仿宋_GB2312" w:hAnsi="仿宋_GB2312" w:cs="仿宋_GB2312" w:eastAsia="仿宋_GB2312"/>
                <w:sz w:val="21"/>
              </w:rPr>
              <w:t>5、搅拌时间可调节，并精确到秒；</w:t>
            </w:r>
          </w:p>
          <w:p>
            <w:pPr>
              <w:pStyle w:val="null3"/>
              <w:jc w:val="left"/>
            </w:pPr>
            <w:r>
              <w:rPr>
                <w:rFonts w:ascii="仿宋_GB2312" w:hAnsi="仿宋_GB2312" w:cs="仿宋_GB2312" w:eastAsia="仿宋_GB2312"/>
                <w:sz w:val="21"/>
              </w:rPr>
              <w:t>6、真空性能可调，可调节真空度70-100%,适应不同材料搅拌；</w:t>
            </w:r>
          </w:p>
          <w:p>
            <w:pPr>
              <w:pStyle w:val="null3"/>
              <w:jc w:val="left"/>
            </w:pPr>
            <w:r>
              <w:rPr>
                <w:rFonts w:ascii="仿宋_GB2312" w:hAnsi="仿宋_GB2312" w:cs="仿宋_GB2312" w:eastAsia="仿宋_GB2312"/>
                <w:sz w:val="21"/>
              </w:rPr>
              <w:t>7、具备内置海绵过滤器、烧结过滤器、精细过滤器三重过滤系统；</w:t>
            </w:r>
          </w:p>
          <w:p>
            <w:pPr>
              <w:pStyle w:val="null3"/>
              <w:jc w:val="left"/>
            </w:pPr>
            <w:r>
              <w:rPr>
                <w:rFonts w:ascii="仿宋_GB2312" w:hAnsi="仿宋_GB2312" w:cs="仿宋_GB2312" w:eastAsia="仿宋_GB2312"/>
                <w:sz w:val="21"/>
              </w:rPr>
              <w:t>8、搅拌桨、搅拌罐，保证均匀搅拌效果并具有安全性；</w:t>
            </w:r>
          </w:p>
          <w:p>
            <w:pPr>
              <w:pStyle w:val="null3"/>
              <w:jc w:val="left"/>
            </w:pPr>
            <w:r>
              <w:rPr>
                <w:rFonts w:ascii="仿宋_GB2312" w:hAnsi="仿宋_GB2312" w:cs="仿宋_GB2312" w:eastAsia="仿宋_GB2312"/>
                <w:sz w:val="21"/>
              </w:rPr>
              <w:t>9、电源电压：100-240V，50-60Hz；</w:t>
            </w:r>
          </w:p>
          <w:p>
            <w:pPr>
              <w:pStyle w:val="null3"/>
              <w:jc w:val="left"/>
            </w:pPr>
            <w:r>
              <w:rPr>
                <w:rFonts w:ascii="仿宋_GB2312" w:hAnsi="仿宋_GB2312" w:cs="仿宋_GB2312" w:eastAsia="仿宋_GB2312"/>
                <w:sz w:val="21"/>
              </w:rPr>
              <w:t>10、消耗功率：≤180W</w:t>
            </w:r>
          </w:p>
          <w:p>
            <w:pPr>
              <w:pStyle w:val="null3"/>
              <w:jc w:val="left"/>
            </w:pPr>
            <w:r>
              <w:rPr>
                <w:rFonts w:ascii="仿宋_GB2312" w:hAnsi="仿宋_GB2312" w:cs="仿宋_GB2312" w:eastAsia="仿宋_GB2312"/>
                <w:sz w:val="21"/>
              </w:rPr>
              <w:t>11、速度：包含100- 450转/Min范围；</w:t>
            </w:r>
          </w:p>
          <w:p>
            <w:pPr>
              <w:pStyle w:val="null3"/>
              <w:jc w:val="left"/>
            </w:pPr>
            <w:r>
              <w:rPr>
                <w:rFonts w:ascii="仿宋_GB2312" w:hAnsi="仿宋_GB2312" w:cs="仿宋_GB2312" w:eastAsia="仿宋_GB2312"/>
                <w:sz w:val="21"/>
              </w:rPr>
              <w:t>12、噪音：≤70分贝(A)。</w:t>
            </w:r>
          </w:p>
          <w:p>
            <w:pPr>
              <w:pStyle w:val="null3"/>
              <w:jc w:val="both"/>
            </w:pPr>
            <w:r>
              <w:rPr>
                <w:rFonts w:ascii="仿宋_GB2312" w:hAnsi="仿宋_GB2312" w:cs="仿宋_GB2312" w:eastAsia="仿宋_GB2312"/>
                <w:sz w:val="21"/>
              </w:rPr>
              <w:t>13、产品配置：标配。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both"/>
            </w:pPr>
            <w:r>
              <w:rPr>
                <w:rFonts w:ascii="仿宋_GB2312" w:hAnsi="仿宋_GB2312" w:cs="仿宋_GB2312" w:eastAsia="仿宋_GB2312"/>
                <w:sz w:val="28"/>
                <w:b/>
              </w:rPr>
              <w:t>蒸汽清洗机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1、可使用自来水连接和集成泵，压力罐自动注水，支持蒸汽的连续使用；</w:t>
            </w:r>
          </w:p>
          <w:p>
            <w:pPr>
              <w:pStyle w:val="null3"/>
              <w:jc w:val="left"/>
            </w:pPr>
            <w:r>
              <w:rPr>
                <w:rFonts w:ascii="仿宋_GB2312" w:hAnsi="仿宋_GB2312" w:cs="仿宋_GB2312" w:eastAsia="仿宋_GB2312"/>
                <w:sz w:val="21"/>
              </w:rPr>
              <w:t>2、加热系统耐用，要求设备的加热组件在锅炉的底部，确保清洁时不受影响；</w:t>
            </w:r>
          </w:p>
          <w:p>
            <w:pPr>
              <w:pStyle w:val="null3"/>
              <w:jc w:val="left"/>
            </w:pPr>
            <w:r>
              <w:rPr>
                <w:rFonts w:ascii="仿宋_GB2312" w:hAnsi="仿宋_GB2312" w:cs="仿宋_GB2312" w:eastAsia="仿宋_GB2312"/>
                <w:sz w:val="21"/>
              </w:rPr>
              <w:t>3、具有钙化的实时指示器；</w:t>
            </w:r>
          </w:p>
          <w:p>
            <w:pPr>
              <w:pStyle w:val="null3"/>
              <w:jc w:val="left"/>
            </w:pPr>
            <w:r>
              <w:rPr>
                <w:rFonts w:ascii="仿宋_GB2312" w:hAnsi="仿宋_GB2312" w:cs="仿宋_GB2312" w:eastAsia="仿宋_GB2312"/>
                <w:sz w:val="21"/>
              </w:rPr>
              <w:t>4、设备可显示工作时的工作压力，能有效的控制水压力度；</w:t>
            </w:r>
          </w:p>
          <w:p>
            <w:pPr>
              <w:pStyle w:val="null3"/>
              <w:jc w:val="left"/>
            </w:pPr>
            <w:r>
              <w:rPr>
                <w:rFonts w:ascii="仿宋_GB2312" w:hAnsi="仿宋_GB2312" w:cs="仿宋_GB2312" w:eastAsia="仿宋_GB2312"/>
                <w:sz w:val="21"/>
              </w:rPr>
              <w:t>5、设备有冲洗程序，维护口、以及清洁罐清理简单容易；</w:t>
            </w:r>
          </w:p>
          <w:p>
            <w:pPr>
              <w:pStyle w:val="null3"/>
              <w:jc w:val="left"/>
            </w:pPr>
            <w:r>
              <w:rPr>
                <w:rFonts w:ascii="仿宋_GB2312" w:hAnsi="仿宋_GB2312" w:cs="仿宋_GB2312" w:eastAsia="仿宋_GB2312"/>
                <w:sz w:val="21"/>
              </w:rPr>
              <w:t>6、设备设有工作台，工作时水雾不会飞溅；</w:t>
            </w:r>
          </w:p>
          <w:p>
            <w:pPr>
              <w:pStyle w:val="null3"/>
              <w:jc w:val="left"/>
            </w:pPr>
            <w:r>
              <w:rPr>
                <w:rFonts w:ascii="仿宋_GB2312" w:hAnsi="仿宋_GB2312" w:cs="仿宋_GB2312" w:eastAsia="仿宋_GB2312"/>
                <w:sz w:val="21"/>
              </w:rPr>
              <w:t>7、电源电压：220-240V/50-60Hz；</w:t>
            </w:r>
          </w:p>
          <w:p>
            <w:pPr>
              <w:pStyle w:val="null3"/>
              <w:jc w:val="left"/>
            </w:pPr>
            <w:r>
              <w:rPr>
                <w:rFonts w:ascii="仿宋_GB2312" w:hAnsi="仿宋_GB2312" w:cs="仿宋_GB2312" w:eastAsia="仿宋_GB2312"/>
                <w:sz w:val="21"/>
              </w:rPr>
              <w:t>8、功率：≥2000W；</w:t>
            </w:r>
          </w:p>
          <w:p>
            <w:pPr>
              <w:pStyle w:val="null3"/>
              <w:jc w:val="left"/>
            </w:pPr>
            <w:r>
              <w:rPr>
                <w:rFonts w:ascii="仿宋_GB2312" w:hAnsi="仿宋_GB2312" w:cs="仿宋_GB2312" w:eastAsia="仿宋_GB2312"/>
                <w:sz w:val="21"/>
              </w:rPr>
              <w:t>9、压力罐容量：≥4L。</w:t>
            </w:r>
          </w:p>
          <w:p>
            <w:pPr>
              <w:pStyle w:val="null3"/>
              <w:jc w:val="both"/>
            </w:pPr>
            <w:r>
              <w:rPr>
                <w:rFonts w:ascii="仿宋_GB2312" w:hAnsi="仿宋_GB2312" w:cs="仿宋_GB2312" w:eastAsia="仿宋_GB2312"/>
                <w:sz w:val="21"/>
              </w:rPr>
              <w:t>10、产品配置：标配。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both"/>
            </w:pPr>
            <w:r>
              <w:rPr>
                <w:rFonts w:ascii="仿宋_GB2312" w:hAnsi="仿宋_GB2312" w:cs="仿宋_GB2312" w:eastAsia="仿宋_GB2312"/>
                <w:sz w:val="28"/>
                <w:b/>
              </w:rPr>
              <w:t>超声波清洗机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1、设备规格水槽容量：≥14升；</w:t>
            </w:r>
          </w:p>
          <w:p>
            <w:pPr>
              <w:pStyle w:val="null3"/>
              <w:jc w:val="left"/>
            </w:pPr>
            <w:r>
              <w:rPr>
                <w:rFonts w:ascii="仿宋_GB2312" w:hAnsi="仿宋_GB2312" w:cs="仿宋_GB2312" w:eastAsia="仿宋_GB2312"/>
                <w:sz w:val="21"/>
              </w:rPr>
              <w:t xml:space="preserve">2、可用容量：≥10升；           </w:t>
            </w:r>
          </w:p>
          <w:p>
            <w:pPr>
              <w:pStyle w:val="null3"/>
              <w:jc w:val="left"/>
            </w:pPr>
            <w:r>
              <w:rPr>
                <w:rFonts w:ascii="仿宋_GB2312" w:hAnsi="仿宋_GB2312" w:cs="仿宋_GB2312" w:eastAsia="仿宋_GB2312"/>
                <w:sz w:val="21"/>
              </w:rPr>
              <w:t xml:space="preserve">3、整体体积： ≥30×40×30cm；                      </w:t>
            </w:r>
          </w:p>
          <w:p>
            <w:pPr>
              <w:pStyle w:val="null3"/>
              <w:jc w:val="left"/>
            </w:pPr>
            <w:r>
              <w:rPr>
                <w:rFonts w:ascii="仿宋_GB2312" w:hAnsi="仿宋_GB2312" w:cs="仿宋_GB2312" w:eastAsia="仿宋_GB2312"/>
                <w:sz w:val="21"/>
              </w:rPr>
              <w:t>4、水槽体积：≥30×20×15cm；</w:t>
            </w:r>
          </w:p>
          <w:p>
            <w:pPr>
              <w:pStyle w:val="null3"/>
              <w:jc w:val="left"/>
            </w:pPr>
            <w:r>
              <w:rPr>
                <w:rFonts w:ascii="仿宋_GB2312" w:hAnsi="仿宋_GB2312" w:cs="仿宋_GB2312" w:eastAsia="仿宋_GB2312"/>
                <w:sz w:val="21"/>
              </w:rPr>
              <w:t>5、动力：≥250瓦兹；</w:t>
            </w:r>
          </w:p>
          <w:p>
            <w:pPr>
              <w:pStyle w:val="null3"/>
              <w:jc w:val="left"/>
            </w:pPr>
            <w:r>
              <w:rPr>
                <w:rFonts w:ascii="仿宋_GB2312" w:hAnsi="仿宋_GB2312" w:cs="仿宋_GB2312" w:eastAsia="仿宋_GB2312"/>
                <w:sz w:val="21"/>
              </w:rPr>
              <w:t>6、运行频率：≥35KHZ。</w:t>
            </w:r>
          </w:p>
          <w:p>
            <w:pPr>
              <w:pStyle w:val="null3"/>
              <w:jc w:val="left"/>
            </w:pPr>
            <w:r>
              <w:rPr>
                <w:rFonts w:ascii="仿宋_GB2312" w:hAnsi="仿宋_GB2312" w:cs="仿宋_GB2312" w:eastAsia="仿宋_GB2312"/>
                <w:sz w:val="21"/>
              </w:rPr>
              <w:t>7、产品配置：</w:t>
            </w:r>
          </w:p>
          <w:p>
            <w:pPr>
              <w:pStyle w:val="null3"/>
              <w:jc w:val="left"/>
            </w:pPr>
            <w:r>
              <w:rPr>
                <w:rFonts w:ascii="仿宋_GB2312" w:hAnsi="仿宋_GB2312" w:cs="仿宋_GB2312" w:eastAsia="仿宋_GB2312"/>
                <w:sz w:val="21"/>
              </w:rPr>
              <w:t>7.1 主机；</w:t>
            </w:r>
          </w:p>
          <w:p>
            <w:pPr>
              <w:pStyle w:val="null3"/>
              <w:jc w:val="left"/>
            </w:pPr>
            <w:r>
              <w:rPr>
                <w:rFonts w:ascii="仿宋_GB2312" w:hAnsi="仿宋_GB2312" w:cs="仿宋_GB2312" w:eastAsia="仿宋_GB2312"/>
                <w:sz w:val="21"/>
              </w:rPr>
              <w:t>7.2 器具篮；</w:t>
            </w:r>
          </w:p>
          <w:p>
            <w:pPr>
              <w:pStyle w:val="null3"/>
              <w:jc w:val="left"/>
            </w:pPr>
            <w:r>
              <w:rPr>
                <w:rFonts w:ascii="仿宋_GB2312" w:hAnsi="仿宋_GB2312" w:cs="仿宋_GB2312" w:eastAsia="仿宋_GB2312"/>
                <w:sz w:val="21"/>
              </w:rPr>
              <w:t>7.3 清洗杯定位架；</w:t>
            </w:r>
          </w:p>
          <w:p>
            <w:pPr>
              <w:pStyle w:val="null3"/>
              <w:jc w:val="left"/>
            </w:pPr>
            <w:r>
              <w:rPr>
                <w:rFonts w:ascii="仿宋_GB2312" w:hAnsi="仿宋_GB2312" w:cs="仿宋_GB2312" w:eastAsia="仿宋_GB2312"/>
                <w:sz w:val="21"/>
              </w:rPr>
              <w:t>7.4 烧杯；</w:t>
            </w:r>
          </w:p>
          <w:p>
            <w:pPr>
              <w:pStyle w:val="null3"/>
              <w:jc w:val="left"/>
            </w:pPr>
            <w:r>
              <w:rPr>
                <w:rFonts w:ascii="仿宋_GB2312" w:hAnsi="仿宋_GB2312" w:cs="仿宋_GB2312" w:eastAsia="仿宋_GB2312"/>
                <w:sz w:val="21"/>
              </w:rPr>
              <w:t>7.5 含酶清洗浓缩液。</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both"/>
            </w:pPr>
            <w:r>
              <w:rPr>
                <w:rFonts w:ascii="仿宋_GB2312" w:hAnsi="仿宋_GB2312" w:cs="仿宋_GB2312" w:eastAsia="仿宋_GB2312"/>
                <w:sz w:val="28"/>
                <w:b/>
              </w:rPr>
              <w:t>手机注油机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1、设备用途：牙科手机的清洁和注油维护；</w:t>
            </w:r>
          </w:p>
          <w:p>
            <w:pPr>
              <w:pStyle w:val="null3"/>
              <w:jc w:val="left"/>
            </w:pPr>
            <w:r>
              <w:rPr>
                <w:rFonts w:ascii="仿宋_GB2312" w:hAnsi="仿宋_GB2312" w:cs="仿宋_GB2312" w:eastAsia="仿宋_GB2312"/>
                <w:sz w:val="21"/>
              </w:rPr>
              <w:t>2、产品功能：红色清洁，蓝色润滑，实现手机从清洁到注油的全自动化需求；</w:t>
            </w:r>
          </w:p>
          <w:p>
            <w:pPr>
              <w:pStyle w:val="null3"/>
              <w:jc w:val="left"/>
            </w:pPr>
            <w:r>
              <w:rPr>
                <w:rFonts w:ascii="仿宋_GB2312" w:hAnsi="仿宋_GB2312" w:cs="仿宋_GB2312" w:eastAsia="仿宋_GB2312"/>
                <w:sz w:val="21"/>
              </w:rPr>
              <w:t>3、支持手机数量：同时维护≥4支手机；</w:t>
            </w:r>
          </w:p>
          <w:p>
            <w:pPr>
              <w:pStyle w:val="null3"/>
              <w:jc w:val="left"/>
            </w:pPr>
            <w:r>
              <w:rPr>
                <w:rFonts w:ascii="仿宋_GB2312" w:hAnsi="仿宋_GB2312" w:cs="仿宋_GB2312" w:eastAsia="仿宋_GB2312"/>
                <w:sz w:val="21"/>
              </w:rPr>
              <w:t>4、模式选择：预设清洁、注油模式、清洗模式、吹气模式，工作模式可调；</w:t>
            </w:r>
          </w:p>
          <w:p>
            <w:pPr>
              <w:pStyle w:val="null3"/>
              <w:jc w:val="left"/>
            </w:pPr>
            <w:r>
              <w:rPr>
                <w:rFonts w:ascii="仿宋_GB2312" w:hAnsi="仿宋_GB2312" w:cs="仿宋_GB2312" w:eastAsia="仿宋_GB2312"/>
                <w:sz w:val="21"/>
              </w:rPr>
              <w:t>5、个性化设置：每个器械位均可进行20 秒、40秒或80秒的维护时长设置，满足不同的维护需求；</w:t>
            </w:r>
          </w:p>
          <w:p>
            <w:pPr>
              <w:pStyle w:val="null3"/>
              <w:jc w:val="left"/>
            </w:pPr>
            <w:r>
              <w:rPr>
                <w:rFonts w:ascii="仿宋_GB2312" w:hAnsi="仿宋_GB2312" w:cs="仿宋_GB2312" w:eastAsia="仿宋_GB2312"/>
                <w:sz w:val="21"/>
              </w:rPr>
              <w:t>6、油气分离设计：采用双电磁阀系统和油气分离的管路设计，系统可在润滑前将手机头部的水分有效去除，从而达到理想的润滑效果；</w:t>
            </w:r>
          </w:p>
          <w:p>
            <w:pPr>
              <w:pStyle w:val="null3"/>
              <w:jc w:val="left"/>
            </w:pPr>
            <w:r>
              <w:rPr>
                <w:rFonts w:ascii="仿宋_GB2312" w:hAnsi="仿宋_GB2312" w:cs="仿宋_GB2312" w:eastAsia="仿宋_GB2312"/>
                <w:sz w:val="21"/>
              </w:rPr>
              <w:t>7、清洁吹气系统：独立的吹气模式可以有效去除注油后手机内部多余的润滑油，减少器械密封消毒后油包的出现可单独运行喷气模式操作，去除手机内部残留；</w:t>
            </w:r>
          </w:p>
          <w:p>
            <w:pPr>
              <w:pStyle w:val="null3"/>
              <w:jc w:val="left"/>
            </w:pPr>
            <w:r>
              <w:rPr>
                <w:rFonts w:ascii="仿宋_GB2312" w:hAnsi="仿宋_GB2312" w:cs="仿宋_GB2312" w:eastAsia="仿宋_GB2312"/>
                <w:sz w:val="21"/>
              </w:rPr>
              <w:t>8、门盖设计：可拆卸前门板，清洁维护更方便；</w:t>
            </w:r>
          </w:p>
          <w:p>
            <w:pPr>
              <w:pStyle w:val="null3"/>
              <w:jc w:val="left"/>
            </w:pPr>
            <w:r>
              <w:rPr>
                <w:rFonts w:ascii="仿宋_GB2312" w:hAnsi="仿宋_GB2312" w:cs="仿宋_GB2312" w:eastAsia="仿宋_GB2312"/>
                <w:sz w:val="21"/>
              </w:rPr>
              <w:t>9、手机接口数量：设备主机配置≥4个标准四孔固定接口，标配≥4个符合ISO3964标准E型接口，适配所有标准E型接口直弯手机，固接高速手机可直接使用，快接高速手需配置高速手机快接头；</w:t>
            </w:r>
          </w:p>
          <w:p>
            <w:pPr>
              <w:pStyle w:val="null3"/>
              <w:jc w:val="left"/>
            </w:pPr>
            <w:r>
              <w:rPr>
                <w:rFonts w:ascii="仿宋_GB2312" w:hAnsi="仿宋_GB2312" w:cs="仿宋_GB2312" w:eastAsia="仿宋_GB2312"/>
                <w:sz w:val="21"/>
              </w:rPr>
              <w:t>10、卡盘注油接口：标配手机卡盘注油接口，无需另行购买和安装；</w:t>
            </w:r>
          </w:p>
          <w:p>
            <w:pPr>
              <w:pStyle w:val="null3"/>
              <w:jc w:val="left"/>
            </w:pPr>
            <w:r>
              <w:rPr>
                <w:rFonts w:ascii="仿宋_GB2312" w:hAnsi="仿宋_GB2312" w:cs="仿宋_GB2312" w:eastAsia="仿宋_GB2312"/>
                <w:sz w:val="21"/>
              </w:rPr>
              <w:t>11、油槽：分体式油槽，可同时完成清洁和注油，减少油量损耗；</w:t>
            </w:r>
          </w:p>
          <w:p>
            <w:pPr>
              <w:pStyle w:val="null3"/>
              <w:jc w:val="left"/>
            </w:pPr>
            <w:r>
              <w:rPr>
                <w:rFonts w:ascii="仿宋_GB2312" w:hAnsi="仿宋_GB2312" w:cs="仿宋_GB2312" w:eastAsia="仿宋_GB2312"/>
                <w:sz w:val="21"/>
              </w:rPr>
              <w:t>12、报警装置：具备报警指示灯，提醒液量不足或前门未锁等情况报警提示；</w:t>
            </w:r>
          </w:p>
          <w:p>
            <w:pPr>
              <w:pStyle w:val="null3"/>
              <w:jc w:val="left"/>
            </w:pPr>
            <w:r>
              <w:rPr>
                <w:rFonts w:ascii="仿宋_GB2312" w:hAnsi="仿宋_GB2312" w:cs="仿宋_GB2312" w:eastAsia="仿宋_GB2312"/>
                <w:sz w:val="21"/>
              </w:rPr>
              <w:t>13、气压保护：气压过低自动保护，气压过低时机器不启动工作。设备配有气水分离调压阀，可调整供气气压；</w:t>
            </w:r>
          </w:p>
          <w:p>
            <w:pPr>
              <w:pStyle w:val="null3"/>
              <w:jc w:val="left"/>
            </w:pPr>
            <w:r>
              <w:rPr>
                <w:rFonts w:ascii="仿宋_GB2312" w:hAnsi="仿宋_GB2312" w:cs="仿宋_GB2312" w:eastAsia="仿宋_GB2312"/>
                <w:sz w:val="21"/>
              </w:rPr>
              <w:t>14、气压：供气压力0.3-0.5 MPa。</w:t>
            </w:r>
          </w:p>
          <w:p>
            <w:pPr>
              <w:pStyle w:val="null3"/>
              <w:jc w:val="left"/>
            </w:pPr>
            <w:r>
              <w:rPr>
                <w:rFonts w:ascii="仿宋_GB2312" w:hAnsi="仿宋_GB2312" w:cs="仿宋_GB2312" w:eastAsia="仿宋_GB2312"/>
                <w:sz w:val="21"/>
              </w:rPr>
              <w:t>15、产品配置：</w:t>
            </w:r>
          </w:p>
          <w:p>
            <w:pPr>
              <w:pStyle w:val="null3"/>
              <w:jc w:val="left"/>
            </w:pPr>
            <w:r>
              <w:rPr>
                <w:rFonts w:ascii="仿宋_GB2312" w:hAnsi="仿宋_GB2312" w:cs="仿宋_GB2312" w:eastAsia="仿宋_GB2312"/>
                <w:sz w:val="21"/>
              </w:rPr>
              <w:t>15.1 主机1台;</w:t>
            </w:r>
          </w:p>
          <w:p>
            <w:pPr>
              <w:pStyle w:val="null3"/>
              <w:jc w:val="left"/>
            </w:pPr>
            <w:r>
              <w:rPr>
                <w:rFonts w:ascii="仿宋_GB2312" w:hAnsi="仿宋_GB2312" w:cs="仿宋_GB2312" w:eastAsia="仿宋_GB2312"/>
                <w:sz w:val="21"/>
              </w:rPr>
              <w:t>15.2 电源线1条:</w:t>
            </w:r>
          </w:p>
          <w:p>
            <w:pPr>
              <w:pStyle w:val="null3"/>
              <w:jc w:val="left"/>
            </w:pPr>
            <w:r>
              <w:rPr>
                <w:rFonts w:ascii="仿宋_GB2312" w:hAnsi="仿宋_GB2312" w:cs="仿宋_GB2312" w:eastAsia="仿宋_GB2312"/>
                <w:sz w:val="21"/>
              </w:rPr>
              <w:t>15.3 气压管1条;</w:t>
            </w:r>
          </w:p>
          <w:p>
            <w:pPr>
              <w:pStyle w:val="null3"/>
              <w:jc w:val="left"/>
            </w:pPr>
            <w:r>
              <w:rPr>
                <w:rFonts w:ascii="仿宋_GB2312" w:hAnsi="仿宋_GB2312" w:cs="仿宋_GB2312" w:eastAsia="仿宋_GB2312"/>
                <w:sz w:val="21"/>
              </w:rPr>
              <w:t>15.4 门吸油板1个;</w:t>
            </w:r>
          </w:p>
          <w:p>
            <w:pPr>
              <w:pStyle w:val="null3"/>
              <w:jc w:val="left"/>
            </w:pPr>
            <w:r>
              <w:rPr>
                <w:rFonts w:ascii="仿宋_GB2312" w:hAnsi="仿宋_GB2312" w:cs="仿宋_GB2312" w:eastAsia="仿宋_GB2312"/>
                <w:sz w:val="21"/>
              </w:rPr>
              <w:t>15.5 前门吸油板挡板1个:</w:t>
            </w:r>
          </w:p>
          <w:p>
            <w:pPr>
              <w:pStyle w:val="null3"/>
              <w:jc w:val="left"/>
            </w:pPr>
            <w:r>
              <w:rPr>
                <w:rFonts w:ascii="仿宋_GB2312" w:hAnsi="仿宋_GB2312" w:cs="仿宋_GB2312" w:eastAsia="仿宋_GB2312"/>
                <w:sz w:val="21"/>
              </w:rPr>
              <w:t>15.6 吸油垫1个;</w:t>
            </w:r>
          </w:p>
          <w:p>
            <w:pPr>
              <w:pStyle w:val="null3"/>
              <w:jc w:val="left"/>
            </w:pPr>
            <w:r>
              <w:rPr>
                <w:rFonts w:ascii="仿宋_GB2312" w:hAnsi="仿宋_GB2312" w:cs="仿宋_GB2312" w:eastAsia="仿宋_GB2312"/>
                <w:sz w:val="21"/>
              </w:rPr>
              <w:t>15.7 吸油纸1张:</w:t>
            </w:r>
          </w:p>
          <w:p>
            <w:pPr>
              <w:pStyle w:val="null3"/>
              <w:jc w:val="left"/>
            </w:pPr>
            <w:r>
              <w:rPr>
                <w:rFonts w:ascii="仿宋_GB2312" w:hAnsi="仿宋_GB2312" w:cs="仿宋_GB2312" w:eastAsia="仿宋_GB2312"/>
                <w:sz w:val="21"/>
              </w:rPr>
              <w:t>15.8 润滑油瓶支架2个;</w:t>
            </w:r>
          </w:p>
          <w:p>
            <w:pPr>
              <w:pStyle w:val="null3"/>
              <w:jc w:val="left"/>
            </w:pPr>
            <w:r>
              <w:rPr>
                <w:rFonts w:ascii="仿宋_GB2312" w:hAnsi="仿宋_GB2312" w:cs="仿宋_GB2312" w:eastAsia="仿宋_GB2312"/>
                <w:sz w:val="21"/>
              </w:rPr>
              <w:t>15.9 弯机快接头4个</w:t>
            </w:r>
          </w:p>
          <w:p>
            <w:pPr>
              <w:pStyle w:val="null3"/>
              <w:jc w:val="left"/>
            </w:pPr>
            <w:r>
              <w:rPr>
                <w:rFonts w:ascii="仿宋_GB2312" w:hAnsi="仿宋_GB2312" w:cs="仿宋_GB2312" w:eastAsia="仿宋_GB2312"/>
                <w:sz w:val="21"/>
              </w:rPr>
              <w:t>15.10 500m1 清洁剂1瓶:</w:t>
            </w:r>
          </w:p>
          <w:p>
            <w:pPr>
              <w:pStyle w:val="null3"/>
              <w:jc w:val="both"/>
            </w:pPr>
            <w:r>
              <w:rPr>
                <w:rFonts w:ascii="仿宋_GB2312" w:hAnsi="仿宋_GB2312" w:cs="仿宋_GB2312" w:eastAsia="仿宋_GB2312"/>
                <w:sz w:val="21"/>
              </w:rPr>
              <w:t>15.11 500ml 润滑剂1瓶。</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both"/>
            </w:pPr>
            <w:r>
              <w:rPr>
                <w:rFonts w:ascii="仿宋_GB2312" w:hAnsi="仿宋_GB2312" w:cs="仿宋_GB2312" w:eastAsia="仿宋_GB2312"/>
                <w:sz w:val="28"/>
                <w:b/>
              </w:rPr>
              <w:t>超声波牙科治疗仪</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1、自带供水系统，冲洗罐容量300ml/500ml可选，可使用蒸馏水、洗必泰，次氯酸钠等冲洗药液。</w:t>
            </w:r>
          </w:p>
          <w:p>
            <w:pPr>
              <w:pStyle w:val="null3"/>
              <w:jc w:val="left"/>
            </w:pPr>
            <w:r>
              <w:rPr>
                <w:rFonts w:ascii="仿宋_GB2312" w:hAnsi="仿宋_GB2312" w:cs="仿宋_GB2312" w:eastAsia="仿宋_GB2312"/>
                <w:sz w:val="21"/>
              </w:rPr>
              <w:t>2、外观美观高贵、结构科学、选材优质、工艺精湛。周到考虑医生及患者人体工程学的设计。</w:t>
            </w:r>
          </w:p>
          <w:p>
            <w:pPr>
              <w:pStyle w:val="null3"/>
              <w:jc w:val="left"/>
            </w:pPr>
            <w:r>
              <w:rPr>
                <w:rFonts w:ascii="仿宋_GB2312" w:hAnsi="仿宋_GB2312" w:cs="仿宋_GB2312" w:eastAsia="仿宋_GB2312"/>
                <w:sz w:val="21"/>
              </w:rPr>
              <w:t>3、设备至少有四个治疗模式，功率档≥20级可调。各工作模式和工作尖均有彩色环标识，便于识别所选功能。</w:t>
            </w:r>
          </w:p>
          <w:p>
            <w:pPr>
              <w:pStyle w:val="null3"/>
              <w:jc w:val="left"/>
            </w:pPr>
            <w:r>
              <w:rPr>
                <w:rFonts w:ascii="仿宋_GB2312" w:hAnsi="仿宋_GB2312" w:cs="仿宋_GB2312" w:eastAsia="仿宋_GB2312"/>
                <w:sz w:val="21"/>
              </w:rPr>
              <w:t>4、工作尖的底部和工作端整体连接，无需转接工具。方便操作，便于管理，不易丢失。</w:t>
            </w:r>
          </w:p>
          <w:p>
            <w:pPr>
              <w:pStyle w:val="null3"/>
              <w:jc w:val="left"/>
            </w:pPr>
            <w:r>
              <w:rPr>
                <w:rFonts w:ascii="仿宋_GB2312" w:hAnsi="仿宋_GB2312" w:cs="仿宋_GB2312" w:eastAsia="仿宋_GB2312"/>
                <w:sz w:val="21"/>
              </w:rPr>
              <w:t>5、可配根管荡洗、去除根管异物、寻找根管口、根面平整、去除生物膜、烤瓷修复体和种植体维护等专用工作尖。</w:t>
            </w:r>
          </w:p>
          <w:p>
            <w:pPr>
              <w:pStyle w:val="null3"/>
              <w:jc w:val="left"/>
            </w:pPr>
            <w:r>
              <w:rPr>
                <w:rFonts w:ascii="仿宋_GB2312" w:hAnsi="仿宋_GB2312" w:cs="仿宋_GB2312" w:eastAsia="仿宋_GB2312"/>
                <w:sz w:val="21"/>
              </w:rPr>
              <w:t>6、手柄及附件可高温高压消毒，手柄前端可拆卸清洁。</w:t>
            </w:r>
          </w:p>
          <w:p>
            <w:pPr>
              <w:pStyle w:val="null3"/>
              <w:jc w:val="left"/>
            </w:pPr>
            <w:r>
              <w:rPr>
                <w:rFonts w:ascii="仿宋_GB2312" w:hAnsi="仿宋_GB2312" w:cs="仿宋_GB2312" w:eastAsia="仿宋_GB2312"/>
                <w:sz w:val="21"/>
              </w:rPr>
              <w:t>7、频率调谐：双向动力，频率跟踪，有强力反馈系统。</w:t>
            </w:r>
          </w:p>
          <w:p>
            <w:pPr>
              <w:pStyle w:val="null3"/>
              <w:jc w:val="left"/>
            </w:pPr>
            <w:r>
              <w:rPr>
                <w:rFonts w:ascii="仿宋_GB2312" w:hAnsi="仿宋_GB2312" w:cs="仿宋_GB2312" w:eastAsia="仿宋_GB2312"/>
                <w:sz w:val="21"/>
              </w:rPr>
              <w:t>8、能通过对工作尖实时监控，根据工作尖遇到的阻力反馈自动确定补偿功率，使操作更简单，有效而精确。</w:t>
            </w:r>
          </w:p>
          <w:p>
            <w:pPr>
              <w:pStyle w:val="null3"/>
              <w:jc w:val="left"/>
            </w:pPr>
            <w:r>
              <w:rPr>
                <w:rFonts w:ascii="仿宋_GB2312" w:hAnsi="仿宋_GB2312" w:cs="仿宋_GB2312" w:eastAsia="仿宋_GB2312"/>
                <w:sz w:val="21"/>
              </w:rPr>
              <w:t>9、供水系统具有一键冲洗功能。</w:t>
            </w:r>
          </w:p>
          <w:p>
            <w:pPr>
              <w:pStyle w:val="null3"/>
              <w:jc w:val="left"/>
            </w:pPr>
            <w:r>
              <w:rPr>
                <w:rFonts w:ascii="仿宋_GB2312" w:hAnsi="仿宋_GB2312" w:cs="仿宋_GB2312" w:eastAsia="仿宋_GB2312"/>
                <w:sz w:val="21"/>
              </w:rPr>
              <w:t>10、设备类型：I类，BF型应用部分。</w:t>
            </w:r>
          </w:p>
          <w:p>
            <w:pPr>
              <w:pStyle w:val="null3"/>
              <w:jc w:val="left"/>
            </w:pPr>
            <w:r>
              <w:rPr>
                <w:rFonts w:ascii="仿宋_GB2312" w:hAnsi="仿宋_GB2312" w:cs="仿宋_GB2312" w:eastAsia="仿宋_GB2312"/>
                <w:sz w:val="21"/>
              </w:rPr>
              <w:t>11、工作方式：非连续运行。</w:t>
            </w:r>
          </w:p>
          <w:p>
            <w:pPr>
              <w:pStyle w:val="null3"/>
              <w:jc w:val="left"/>
            </w:pPr>
            <w:r>
              <w:rPr>
                <w:rFonts w:ascii="仿宋_GB2312" w:hAnsi="仿宋_GB2312" w:cs="仿宋_GB2312" w:eastAsia="仿宋_GB2312"/>
                <w:sz w:val="21"/>
              </w:rPr>
              <w:t>12、输入功率：≥60VA。</w:t>
            </w:r>
          </w:p>
          <w:p>
            <w:pPr>
              <w:pStyle w:val="null3"/>
              <w:jc w:val="left"/>
            </w:pPr>
            <w:r>
              <w:rPr>
                <w:rFonts w:ascii="仿宋_GB2312" w:hAnsi="仿宋_GB2312" w:cs="仿宋_GB2312" w:eastAsia="仿宋_GB2312"/>
                <w:sz w:val="21"/>
              </w:rPr>
              <w:t>13、尖端振动频率：（30±3）kHz。</w:t>
            </w:r>
          </w:p>
          <w:p>
            <w:pPr>
              <w:pStyle w:val="null3"/>
              <w:jc w:val="left"/>
            </w:pPr>
            <w:r>
              <w:rPr>
                <w:rFonts w:ascii="仿宋_GB2312" w:hAnsi="仿宋_GB2312" w:cs="仿宋_GB2312" w:eastAsia="仿宋_GB2312"/>
                <w:sz w:val="21"/>
              </w:rPr>
              <w:t>14、冲洗流速：最大40ml/min。</w:t>
            </w:r>
          </w:p>
          <w:p>
            <w:pPr>
              <w:pStyle w:val="null3"/>
              <w:jc w:val="both"/>
            </w:pPr>
            <w:r>
              <w:rPr>
                <w:rFonts w:ascii="仿宋_GB2312" w:hAnsi="仿宋_GB2312" w:cs="仿宋_GB2312" w:eastAsia="仿宋_GB2312"/>
                <w:sz w:val="21"/>
              </w:rPr>
              <w:t>15、产品配置：标配。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both"/>
            </w:pPr>
            <w:r>
              <w:rPr>
                <w:rFonts w:ascii="仿宋_GB2312" w:hAnsi="仿宋_GB2312" w:cs="仿宋_GB2312" w:eastAsia="仿宋_GB2312"/>
                <w:sz w:val="28"/>
                <w:b/>
              </w:rPr>
              <w:t>洁治喷砂一体机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一、主机部分（含台车）：</w:t>
            </w:r>
          </w:p>
          <w:p>
            <w:pPr>
              <w:pStyle w:val="null3"/>
              <w:jc w:val="left"/>
            </w:pPr>
            <w:r>
              <w:rPr>
                <w:rFonts w:ascii="仿宋_GB2312" w:hAnsi="仿宋_GB2312" w:cs="仿宋_GB2312" w:eastAsia="仿宋_GB2312"/>
                <w:sz w:val="21"/>
              </w:rPr>
              <w:t>1.电源：100-240Vac，50-60Hz，最大4A。</w:t>
            </w:r>
          </w:p>
          <w:p>
            <w:pPr>
              <w:pStyle w:val="null3"/>
              <w:jc w:val="left"/>
            </w:pPr>
            <w:r>
              <w:rPr>
                <w:rFonts w:ascii="仿宋_GB2312" w:hAnsi="仿宋_GB2312" w:cs="仿宋_GB2312" w:eastAsia="仿宋_GB2312"/>
                <w:sz w:val="21"/>
              </w:rPr>
              <w:t>2.尖端主振动偏移：≥180μm。</w:t>
            </w:r>
          </w:p>
          <w:p>
            <w:pPr>
              <w:pStyle w:val="null3"/>
              <w:jc w:val="left"/>
            </w:pPr>
            <w:r>
              <w:rPr>
                <w:rFonts w:ascii="仿宋_GB2312" w:hAnsi="仿宋_GB2312" w:cs="仿宋_GB2312" w:eastAsia="仿宋_GB2312"/>
                <w:sz w:val="21"/>
              </w:rPr>
              <w:t>3.触控面板，可实现超声功率、喷砂气压、系统音量等调节。</w:t>
            </w:r>
          </w:p>
          <w:p>
            <w:pPr>
              <w:pStyle w:val="null3"/>
              <w:jc w:val="left"/>
            </w:pPr>
            <w:r>
              <w:rPr>
                <w:rFonts w:ascii="仿宋_GB2312" w:hAnsi="仿宋_GB2312" w:cs="仿宋_GB2312" w:eastAsia="仿宋_GB2312"/>
                <w:sz w:val="21"/>
              </w:rPr>
              <w:t>4.机身两侧手柄支架可拆卸，手柄支架带喷砂及超声治疗水量调节功能；</w:t>
            </w:r>
          </w:p>
          <w:p>
            <w:pPr>
              <w:pStyle w:val="null3"/>
              <w:jc w:val="left"/>
            </w:pPr>
            <w:r>
              <w:rPr>
                <w:rFonts w:ascii="仿宋_GB2312" w:hAnsi="仿宋_GB2312" w:cs="仿宋_GB2312" w:eastAsia="仿宋_GB2312"/>
                <w:sz w:val="21"/>
              </w:rPr>
              <w:t>5.无线脚踏，蓝牙连接，配置两节7号电池，可自动与主机配对；</w:t>
            </w:r>
          </w:p>
          <w:p>
            <w:pPr>
              <w:pStyle w:val="null3"/>
              <w:jc w:val="left"/>
            </w:pPr>
            <w:r>
              <w:rPr>
                <w:rFonts w:ascii="仿宋_GB2312" w:hAnsi="仿宋_GB2312" w:cs="仿宋_GB2312" w:eastAsia="仿宋_GB2312"/>
                <w:sz w:val="21"/>
              </w:rPr>
              <w:t>6.不低于三种供水模式：1. 使用机身水瓶，为超声治疗供水；2. 使用台车水瓶，为超声和喷砂治疗供水；3. 使用附带的水管连接牙椅水源，为超声和喷砂治疗供水；</w:t>
            </w:r>
          </w:p>
          <w:p>
            <w:pPr>
              <w:pStyle w:val="null3"/>
              <w:jc w:val="left"/>
            </w:pPr>
            <w:r>
              <w:rPr>
                <w:rFonts w:ascii="仿宋_GB2312" w:hAnsi="仿宋_GB2312" w:cs="仿宋_GB2312" w:eastAsia="仿宋_GB2312"/>
                <w:sz w:val="21"/>
              </w:rPr>
              <w:t>7.治疗水温有加热选择；</w:t>
            </w:r>
          </w:p>
          <w:p>
            <w:pPr>
              <w:pStyle w:val="null3"/>
              <w:jc w:val="left"/>
            </w:pPr>
            <w:r>
              <w:rPr>
                <w:rFonts w:ascii="仿宋_GB2312" w:hAnsi="仿宋_GB2312" w:cs="仿宋_GB2312" w:eastAsia="仿宋_GB2312"/>
                <w:sz w:val="21"/>
              </w:rPr>
              <w:t>8.系统音量可调节，有静音、低音量、高音量等选择；</w:t>
            </w:r>
          </w:p>
          <w:p>
            <w:pPr>
              <w:pStyle w:val="null3"/>
              <w:jc w:val="left"/>
            </w:pPr>
            <w:r>
              <w:rPr>
                <w:rFonts w:ascii="仿宋_GB2312" w:hAnsi="仿宋_GB2312" w:cs="仿宋_GB2312" w:eastAsia="仿宋_GB2312"/>
                <w:sz w:val="21"/>
              </w:rPr>
              <w:t>9.主机带有清洁模式。</w:t>
            </w:r>
          </w:p>
          <w:p>
            <w:pPr>
              <w:pStyle w:val="null3"/>
              <w:jc w:val="left"/>
            </w:pPr>
            <w:r>
              <w:rPr>
                <w:rFonts w:ascii="仿宋_GB2312" w:hAnsi="仿宋_GB2312" w:cs="仿宋_GB2312" w:eastAsia="仿宋_GB2312"/>
                <w:sz w:val="21"/>
              </w:rPr>
              <w:t>二、超声部分：</w:t>
            </w:r>
          </w:p>
          <w:p>
            <w:pPr>
              <w:pStyle w:val="null3"/>
              <w:jc w:val="left"/>
            </w:pPr>
            <w:r>
              <w:rPr>
                <w:rFonts w:ascii="仿宋_GB2312" w:hAnsi="仿宋_GB2312" w:cs="仿宋_GB2312" w:eastAsia="仿宋_GB2312"/>
                <w:sz w:val="21"/>
              </w:rPr>
              <w:t>1.超声水瓶供水无需蠕动泵；</w:t>
            </w:r>
          </w:p>
          <w:p>
            <w:pPr>
              <w:pStyle w:val="null3"/>
              <w:jc w:val="left"/>
            </w:pPr>
            <w:r>
              <w:rPr>
                <w:rFonts w:ascii="仿宋_GB2312" w:hAnsi="仿宋_GB2312" w:cs="仿宋_GB2312" w:eastAsia="仿宋_GB2312"/>
                <w:sz w:val="21"/>
              </w:rPr>
              <w:t>2.超声水流量：0ml/min~60ml/min；</w:t>
            </w:r>
          </w:p>
          <w:p>
            <w:pPr>
              <w:pStyle w:val="null3"/>
              <w:jc w:val="left"/>
            </w:pPr>
            <w:r>
              <w:rPr>
                <w:rFonts w:ascii="仿宋_GB2312" w:hAnsi="仿宋_GB2312" w:cs="仿宋_GB2312" w:eastAsia="仿宋_GB2312"/>
                <w:sz w:val="21"/>
              </w:rPr>
              <w:t>3.超声手柄可拆卸，可高温高压消毒；</w:t>
            </w:r>
          </w:p>
          <w:p>
            <w:pPr>
              <w:pStyle w:val="null3"/>
              <w:jc w:val="left"/>
            </w:pPr>
            <w:r>
              <w:rPr>
                <w:rFonts w:ascii="仿宋_GB2312" w:hAnsi="仿宋_GB2312" w:cs="仿宋_GB2312" w:eastAsia="仿宋_GB2312"/>
                <w:sz w:val="21"/>
              </w:rPr>
              <w:t>三、喷砂部分：</w:t>
            </w:r>
          </w:p>
          <w:p>
            <w:pPr>
              <w:pStyle w:val="null3"/>
              <w:jc w:val="left"/>
            </w:pPr>
            <w:r>
              <w:rPr>
                <w:rFonts w:ascii="仿宋_GB2312" w:hAnsi="仿宋_GB2312" w:cs="仿宋_GB2312" w:eastAsia="仿宋_GB2312"/>
                <w:sz w:val="21"/>
              </w:rPr>
              <w:t>1.配置两个粉罐均集成动态压力调节器，根据粉罐类型可自动设定最优操作压力范围；</w:t>
            </w:r>
          </w:p>
          <w:p>
            <w:pPr>
              <w:pStyle w:val="null3"/>
              <w:jc w:val="left"/>
            </w:pPr>
            <w:r>
              <w:rPr>
                <w:rFonts w:ascii="仿宋_GB2312" w:hAnsi="仿宋_GB2312" w:cs="仿宋_GB2312" w:eastAsia="仿宋_GB2312"/>
                <w:sz w:val="21"/>
              </w:rPr>
              <w:t>2.喷砂水流量：0ml/min~50ml/min；</w:t>
            </w:r>
          </w:p>
          <w:p>
            <w:pPr>
              <w:pStyle w:val="null3"/>
              <w:jc w:val="left"/>
            </w:pPr>
            <w:r>
              <w:rPr>
                <w:rFonts w:ascii="仿宋_GB2312" w:hAnsi="仿宋_GB2312" w:cs="仿宋_GB2312" w:eastAsia="仿宋_GB2312"/>
                <w:sz w:val="21"/>
              </w:rPr>
              <w:t>3.喷砂手柄可拆卸，可高温高压消毒；</w:t>
            </w:r>
          </w:p>
          <w:p>
            <w:pPr>
              <w:pStyle w:val="null3"/>
              <w:jc w:val="both"/>
            </w:pPr>
            <w:r>
              <w:rPr>
                <w:rFonts w:ascii="仿宋_GB2312" w:hAnsi="仿宋_GB2312" w:cs="仿宋_GB2312" w:eastAsia="仿宋_GB2312"/>
                <w:sz w:val="21"/>
              </w:rPr>
              <w:t>四、配置清单：标配。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both"/>
            </w:pPr>
            <w:r>
              <w:rPr>
                <w:rFonts w:ascii="仿宋_GB2312" w:hAnsi="仿宋_GB2312" w:cs="仿宋_GB2312" w:eastAsia="仿宋_GB2312"/>
                <w:sz w:val="28"/>
                <w:b/>
              </w:rPr>
              <w:t>超声骨刀（含配件）</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1、最大骨切割深度≥ 10mm</w:t>
            </w:r>
          </w:p>
          <w:p>
            <w:pPr>
              <w:pStyle w:val="null3"/>
              <w:jc w:val="left"/>
            </w:pPr>
            <w:r>
              <w:rPr>
                <w:rFonts w:ascii="仿宋_GB2312" w:hAnsi="仿宋_GB2312" w:cs="仿宋_GB2312" w:eastAsia="仿宋_GB2312"/>
                <w:sz w:val="21"/>
              </w:rPr>
              <w:t>2、手柄输出功率≥ 50VA</w:t>
            </w:r>
          </w:p>
          <w:p>
            <w:pPr>
              <w:pStyle w:val="null3"/>
              <w:jc w:val="left"/>
            </w:pPr>
            <w:r>
              <w:rPr>
                <w:rFonts w:ascii="仿宋_GB2312" w:hAnsi="仿宋_GB2312" w:cs="仿宋_GB2312" w:eastAsia="仿宋_GB2312"/>
                <w:sz w:val="21"/>
              </w:rPr>
              <w:t>3、手柄采用压电陶环的工作方式。</w:t>
            </w:r>
          </w:p>
          <w:p>
            <w:pPr>
              <w:pStyle w:val="null3"/>
              <w:jc w:val="left"/>
            </w:pPr>
            <w:r>
              <w:rPr>
                <w:rFonts w:ascii="仿宋_GB2312" w:hAnsi="仿宋_GB2312" w:cs="仿宋_GB2312" w:eastAsia="仿宋_GB2312"/>
                <w:sz w:val="21"/>
              </w:rPr>
              <w:t>4、手柄内置 LED 光纤环， 能实现无影投射，手柄及连线可高温高压消毒。</w:t>
            </w:r>
          </w:p>
          <w:p>
            <w:pPr>
              <w:pStyle w:val="null3"/>
              <w:jc w:val="left"/>
            </w:pPr>
            <w:r>
              <w:rPr>
                <w:rFonts w:ascii="仿宋_GB2312" w:hAnsi="仿宋_GB2312" w:cs="仿宋_GB2312" w:eastAsia="仿宋_GB2312"/>
                <w:sz w:val="21"/>
              </w:rPr>
              <w:t>5、具有手动单喷水功能。</w:t>
            </w:r>
          </w:p>
          <w:p>
            <w:pPr>
              <w:pStyle w:val="null3"/>
              <w:jc w:val="left"/>
            </w:pPr>
            <w:r>
              <w:rPr>
                <w:rFonts w:ascii="仿宋_GB2312" w:hAnsi="仿宋_GB2312" w:cs="仿宋_GB2312" w:eastAsia="仿宋_GB2312"/>
                <w:sz w:val="21"/>
              </w:rPr>
              <w:t>6、配置一个≥ 5 寸液晶显示屏。</w:t>
            </w:r>
          </w:p>
          <w:p>
            <w:pPr>
              <w:pStyle w:val="null3"/>
              <w:jc w:val="left"/>
            </w:pPr>
            <w:r>
              <w:rPr>
                <w:rFonts w:ascii="仿宋_GB2312" w:hAnsi="仿宋_GB2312" w:cs="仿宋_GB2312" w:eastAsia="仿宋_GB2312"/>
                <w:sz w:val="21"/>
              </w:rPr>
              <w:t>7、显示屏可实时显示骨刀工作档位、灌注功能冲洗流量大小控制、保存数据等信息。</w:t>
            </w:r>
          </w:p>
          <w:p>
            <w:pPr>
              <w:pStyle w:val="null3"/>
              <w:jc w:val="left"/>
            </w:pPr>
            <w:r>
              <w:rPr>
                <w:rFonts w:ascii="仿宋_GB2312" w:hAnsi="仿宋_GB2312" w:cs="仿宋_GB2312" w:eastAsia="仿宋_GB2312"/>
                <w:sz w:val="21"/>
              </w:rPr>
              <w:t>8、≥3个自动记忆工作位可储存。</w:t>
            </w:r>
          </w:p>
          <w:p>
            <w:pPr>
              <w:pStyle w:val="null3"/>
              <w:jc w:val="left"/>
            </w:pPr>
            <w:r>
              <w:rPr>
                <w:rFonts w:ascii="仿宋_GB2312" w:hAnsi="仿宋_GB2312" w:cs="仿宋_GB2312" w:eastAsia="仿宋_GB2312"/>
                <w:sz w:val="21"/>
              </w:rPr>
              <w:t>9、主机带有可开启式泵罩的蠕动泵。</w:t>
            </w:r>
          </w:p>
          <w:p>
            <w:pPr>
              <w:pStyle w:val="null3"/>
              <w:jc w:val="left"/>
            </w:pPr>
            <w:r>
              <w:rPr>
                <w:rFonts w:ascii="仿宋_GB2312" w:hAnsi="仿宋_GB2312" w:cs="仿宋_GB2312" w:eastAsia="仿宋_GB2312"/>
                <w:sz w:val="21"/>
              </w:rPr>
              <w:t>10、冲洗管线外置安装， 可重复高温高压消毒。</w:t>
            </w:r>
          </w:p>
          <w:p>
            <w:pPr>
              <w:pStyle w:val="null3"/>
              <w:jc w:val="left"/>
            </w:pPr>
            <w:r>
              <w:rPr>
                <w:rFonts w:ascii="仿宋_GB2312" w:hAnsi="仿宋_GB2312" w:cs="仿宋_GB2312" w:eastAsia="仿宋_GB2312"/>
                <w:sz w:val="21"/>
              </w:rPr>
              <w:t>11、功率调节： ≥3级功率模式，如有适用于非常高的骨密度及很厚的骨皮质；如有适用于高密度骨及厚的骨皮质；如有适用于低骨密度骨 , 薄的 ( 或没有 ) 骨皮质及海绵状骨等功率模式。</w:t>
            </w:r>
          </w:p>
          <w:p>
            <w:pPr>
              <w:pStyle w:val="null3"/>
              <w:jc w:val="both"/>
            </w:pPr>
            <w:r>
              <w:rPr>
                <w:rFonts w:ascii="仿宋_GB2312" w:hAnsi="仿宋_GB2312" w:cs="仿宋_GB2312" w:eastAsia="仿宋_GB2312"/>
                <w:sz w:val="21"/>
              </w:rPr>
              <w:t>12、配置多功能脚踏控制器一套。 带有功率选择和开关功能。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both"/>
            </w:pPr>
            <w:r>
              <w:rPr>
                <w:rFonts w:ascii="仿宋_GB2312" w:hAnsi="仿宋_GB2312" w:cs="仿宋_GB2312" w:eastAsia="仿宋_GB2312"/>
                <w:sz w:val="28"/>
                <w:b/>
              </w:rPr>
              <w:t>高频电刀</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1.适用范围：配合单极和双极附件处理组织切割和凝血</w:t>
            </w:r>
          </w:p>
          <w:p>
            <w:pPr>
              <w:pStyle w:val="null3"/>
              <w:jc w:val="left"/>
            </w:pPr>
            <w:r>
              <w:rPr>
                <w:rFonts w:ascii="仿宋_GB2312" w:hAnsi="仿宋_GB2312" w:cs="仿宋_GB2312" w:eastAsia="仿宋_GB2312"/>
                <w:sz w:val="21"/>
              </w:rPr>
              <w:t>2.输出功率≥300W</w:t>
            </w:r>
          </w:p>
          <w:p>
            <w:pPr>
              <w:pStyle w:val="null3"/>
              <w:jc w:val="left"/>
            </w:pPr>
            <w:r>
              <w:rPr>
                <w:rFonts w:ascii="仿宋_GB2312" w:hAnsi="仿宋_GB2312" w:cs="仿宋_GB2312" w:eastAsia="仿宋_GB2312"/>
                <w:sz w:val="21"/>
              </w:rPr>
              <w:t>3.输出频率≥350KHz</w:t>
            </w:r>
          </w:p>
          <w:p>
            <w:pPr>
              <w:pStyle w:val="null3"/>
              <w:jc w:val="left"/>
            </w:pPr>
            <w:r>
              <w:rPr>
                <w:rFonts w:ascii="仿宋_GB2312" w:hAnsi="仿宋_GB2312" w:cs="仿宋_GB2312" w:eastAsia="仿宋_GB2312"/>
                <w:sz w:val="21"/>
              </w:rPr>
              <w:t>4.输出特性：浮地式（隔离式）输出</w:t>
            </w:r>
          </w:p>
          <w:p>
            <w:pPr>
              <w:pStyle w:val="null3"/>
              <w:jc w:val="left"/>
            </w:pPr>
            <w:r>
              <w:rPr>
                <w:rFonts w:ascii="仿宋_GB2312" w:hAnsi="仿宋_GB2312" w:cs="仿宋_GB2312" w:eastAsia="仿宋_GB2312"/>
                <w:sz w:val="21"/>
              </w:rPr>
              <w:t>5.主机具有智能反馈技术：</w:t>
            </w:r>
          </w:p>
          <w:p>
            <w:pPr>
              <w:pStyle w:val="null3"/>
              <w:jc w:val="left"/>
            </w:pPr>
            <w:r>
              <w:rPr>
                <w:rFonts w:ascii="仿宋_GB2312" w:hAnsi="仿宋_GB2312" w:cs="仿宋_GB2312" w:eastAsia="仿宋_GB2312"/>
                <w:sz w:val="21"/>
              </w:rPr>
              <w:t>6.显示屏：液晶屏</w:t>
            </w:r>
          </w:p>
          <w:p>
            <w:pPr>
              <w:pStyle w:val="null3"/>
              <w:jc w:val="left"/>
            </w:pPr>
            <w:r>
              <w:rPr>
                <w:rFonts w:ascii="仿宋_GB2312" w:hAnsi="仿宋_GB2312" w:cs="仿宋_GB2312" w:eastAsia="仿宋_GB2312"/>
                <w:sz w:val="21"/>
              </w:rPr>
              <w:t>7.排烟系统：具备排烟系统连接功能</w:t>
            </w:r>
          </w:p>
          <w:p>
            <w:pPr>
              <w:pStyle w:val="null3"/>
              <w:jc w:val="left"/>
            </w:pPr>
            <w:r>
              <w:rPr>
                <w:rFonts w:ascii="仿宋_GB2312" w:hAnsi="仿宋_GB2312" w:cs="仿宋_GB2312" w:eastAsia="仿宋_GB2312"/>
                <w:sz w:val="21"/>
              </w:rPr>
              <w:t>8.系统设置：具备系统选择，维修记录，错误记录，语音选择等功能</w:t>
            </w:r>
          </w:p>
          <w:p>
            <w:pPr>
              <w:pStyle w:val="null3"/>
              <w:jc w:val="left"/>
            </w:pPr>
            <w:r>
              <w:rPr>
                <w:rFonts w:ascii="仿宋_GB2312" w:hAnsi="仿宋_GB2312" w:cs="仿宋_GB2312" w:eastAsia="仿宋_GB2312"/>
                <w:sz w:val="21"/>
              </w:rPr>
              <w:t>9.具备病人回路电极监控器系统，降低负极板烫伤风险</w:t>
            </w:r>
          </w:p>
          <w:p>
            <w:pPr>
              <w:pStyle w:val="null3"/>
              <w:jc w:val="left"/>
            </w:pPr>
            <w:r>
              <w:rPr>
                <w:rFonts w:ascii="仿宋_GB2312" w:hAnsi="仿宋_GB2312" w:cs="仿宋_GB2312" w:eastAsia="仿宋_GB2312"/>
                <w:sz w:val="21"/>
              </w:rPr>
              <w:t>10 单极切割模式≥二种：纯切，混切</w:t>
            </w:r>
          </w:p>
          <w:p>
            <w:pPr>
              <w:pStyle w:val="null3"/>
              <w:jc w:val="left"/>
            </w:pPr>
            <w:r>
              <w:rPr>
                <w:rFonts w:ascii="仿宋_GB2312" w:hAnsi="仿宋_GB2312" w:cs="仿宋_GB2312" w:eastAsia="仿宋_GB2312"/>
                <w:sz w:val="21"/>
              </w:rPr>
              <w:t xml:space="preserve">10.1纯切：功率1-280W    </w:t>
            </w:r>
          </w:p>
          <w:p>
            <w:pPr>
              <w:pStyle w:val="null3"/>
              <w:jc w:val="left"/>
            </w:pPr>
            <w:r>
              <w:rPr>
                <w:rFonts w:ascii="仿宋_GB2312" w:hAnsi="仿宋_GB2312" w:cs="仿宋_GB2312" w:eastAsia="仿宋_GB2312"/>
                <w:sz w:val="21"/>
              </w:rPr>
              <w:t xml:space="preserve">10.2混切：功率1-180W   </w:t>
            </w:r>
          </w:p>
          <w:p>
            <w:pPr>
              <w:pStyle w:val="null3"/>
              <w:jc w:val="left"/>
            </w:pPr>
            <w:r>
              <w:rPr>
                <w:rFonts w:ascii="仿宋_GB2312" w:hAnsi="仿宋_GB2312" w:cs="仿宋_GB2312" w:eastAsia="仿宋_GB2312"/>
                <w:sz w:val="21"/>
              </w:rPr>
              <w:t xml:space="preserve">11 智能模式：功率1-200W  </w:t>
            </w:r>
          </w:p>
          <w:p>
            <w:pPr>
              <w:pStyle w:val="null3"/>
              <w:jc w:val="left"/>
            </w:pPr>
            <w:r>
              <w:rPr>
                <w:rFonts w:ascii="仿宋_GB2312" w:hAnsi="仿宋_GB2312" w:cs="仿宋_GB2312" w:eastAsia="仿宋_GB2312"/>
                <w:sz w:val="21"/>
              </w:rPr>
              <w:t>11.1智能模式功能：将止血与分离结合在一起，减慢移动速度以提高止血效果，或加快移动速度以实现快速切割效果</w:t>
            </w:r>
          </w:p>
          <w:p>
            <w:pPr>
              <w:pStyle w:val="null3"/>
              <w:jc w:val="left"/>
            </w:pPr>
            <w:r>
              <w:rPr>
                <w:rFonts w:ascii="仿宋_GB2312" w:hAnsi="仿宋_GB2312" w:cs="仿宋_GB2312" w:eastAsia="仿宋_GB2312"/>
                <w:sz w:val="21"/>
              </w:rPr>
              <w:t>11.2智能模式器械：具备三按钮刀笔</w:t>
            </w:r>
          </w:p>
          <w:p>
            <w:pPr>
              <w:pStyle w:val="null3"/>
              <w:jc w:val="left"/>
            </w:pPr>
            <w:r>
              <w:rPr>
                <w:rFonts w:ascii="仿宋_GB2312" w:hAnsi="仿宋_GB2312" w:cs="仿宋_GB2312" w:eastAsia="仿宋_GB2312"/>
                <w:sz w:val="21"/>
              </w:rPr>
              <w:t>11.2.1黄色（切割）按钮可启动切割功能</w:t>
            </w:r>
          </w:p>
          <w:p>
            <w:pPr>
              <w:pStyle w:val="null3"/>
              <w:jc w:val="left"/>
            </w:pPr>
            <w:r>
              <w:rPr>
                <w:rFonts w:ascii="仿宋_GB2312" w:hAnsi="仿宋_GB2312" w:cs="仿宋_GB2312" w:eastAsia="仿宋_GB2312"/>
                <w:sz w:val="21"/>
              </w:rPr>
              <w:t>11.2.2透明（智能模式）按钮可启动止血功能并同时提供切割</w:t>
            </w:r>
          </w:p>
          <w:p>
            <w:pPr>
              <w:pStyle w:val="null3"/>
              <w:jc w:val="left"/>
            </w:pPr>
            <w:r>
              <w:rPr>
                <w:rFonts w:ascii="仿宋_GB2312" w:hAnsi="仿宋_GB2312" w:cs="仿宋_GB2312" w:eastAsia="仿宋_GB2312"/>
                <w:sz w:val="21"/>
              </w:rPr>
              <w:t>11.2.3蓝色（凝血）按钮可启动凝血功能</w:t>
            </w:r>
          </w:p>
          <w:p>
            <w:pPr>
              <w:pStyle w:val="null3"/>
              <w:jc w:val="left"/>
            </w:pPr>
            <w:r>
              <w:rPr>
                <w:rFonts w:ascii="仿宋_GB2312" w:hAnsi="仿宋_GB2312" w:cs="仿宋_GB2312" w:eastAsia="仿宋_GB2312"/>
                <w:sz w:val="21"/>
              </w:rPr>
              <w:t>12单极凝血模式≥三种：软凝，电灼，喷凝</w:t>
            </w:r>
          </w:p>
          <w:p>
            <w:pPr>
              <w:pStyle w:val="null3"/>
              <w:jc w:val="left"/>
            </w:pPr>
            <w:r>
              <w:rPr>
                <w:rFonts w:ascii="仿宋_GB2312" w:hAnsi="仿宋_GB2312" w:cs="仿宋_GB2312" w:eastAsia="仿宋_GB2312"/>
                <w:sz w:val="21"/>
              </w:rPr>
              <w:t xml:space="preserve">12.1软凝：功率1-110W   </w:t>
            </w:r>
          </w:p>
          <w:p>
            <w:pPr>
              <w:pStyle w:val="null3"/>
              <w:jc w:val="left"/>
            </w:pPr>
            <w:r>
              <w:rPr>
                <w:rFonts w:ascii="仿宋_GB2312" w:hAnsi="仿宋_GB2312" w:cs="仿宋_GB2312" w:eastAsia="仿宋_GB2312"/>
                <w:sz w:val="21"/>
              </w:rPr>
              <w:t xml:space="preserve">12.2电灼：功率1-110W    </w:t>
            </w:r>
          </w:p>
          <w:p>
            <w:pPr>
              <w:pStyle w:val="null3"/>
              <w:jc w:val="left"/>
            </w:pPr>
            <w:r>
              <w:rPr>
                <w:rFonts w:ascii="仿宋_GB2312" w:hAnsi="仿宋_GB2312" w:cs="仿宋_GB2312" w:eastAsia="仿宋_GB2312"/>
                <w:sz w:val="21"/>
              </w:rPr>
              <w:t xml:space="preserve">12.3喷凝：功率1-110W    </w:t>
            </w:r>
          </w:p>
          <w:p>
            <w:pPr>
              <w:pStyle w:val="null3"/>
              <w:jc w:val="left"/>
            </w:pPr>
            <w:r>
              <w:rPr>
                <w:rFonts w:ascii="仿宋_GB2312" w:hAnsi="仿宋_GB2312" w:cs="仿宋_GB2312" w:eastAsia="仿宋_GB2312"/>
                <w:sz w:val="21"/>
              </w:rPr>
              <w:t xml:space="preserve">12.4双路输出电灼：功率1-110W    </w:t>
            </w:r>
          </w:p>
          <w:p>
            <w:pPr>
              <w:pStyle w:val="null3"/>
              <w:jc w:val="left"/>
            </w:pPr>
            <w:r>
              <w:rPr>
                <w:rFonts w:ascii="仿宋_GB2312" w:hAnsi="仿宋_GB2312" w:cs="仿宋_GB2312" w:eastAsia="仿宋_GB2312"/>
                <w:sz w:val="21"/>
              </w:rPr>
              <w:t xml:space="preserve">12.5双路输出喷凝血：功率1-110W    </w:t>
            </w:r>
          </w:p>
          <w:p>
            <w:pPr>
              <w:pStyle w:val="null3"/>
              <w:jc w:val="left"/>
            </w:pPr>
            <w:r>
              <w:rPr>
                <w:rFonts w:ascii="仿宋_GB2312" w:hAnsi="仿宋_GB2312" w:cs="仿宋_GB2312" w:eastAsia="仿宋_GB2312"/>
                <w:sz w:val="21"/>
              </w:rPr>
              <w:t>13普通双极模式≥三种：精确，标准，宏</w:t>
            </w:r>
          </w:p>
          <w:p>
            <w:pPr>
              <w:pStyle w:val="null3"/>
              <w:jc w:val="left"/>
            </w:pPr>
            <w:r>
              <w:rPr>
                <w:rFonts w:ascii="仿宋_GB2312" w:hAnsi="仿宋_GB2312" w:cs="仿宋_GB2312" w:eastAsia="仿宋_GB2312"/>
                <w:sz w:val="21"/>
              </w:rPr>
              <w:t xml:space="preserve">13.1精确：功率1-70W    </w:t>
            </w:r>
          </w:p>
          <w:p>
            <w:pPr>
              <w:pStyle w:val="null3"/>
              <w:jc w:val="left"/>
            </w:pPr>
            <w:r>
              <w:rPr>
                <w:rFonts w:ascii="仿宋_GB2312" w:hAnsi="仿宋_GB2312" w:cs="仿宋_GB2312" w:eastAsia="仿宋_GB2312"/>
                <w:sz w:val="21"/>
              </w:rPr>
              <w:t xml:space="preserve">13.2标准：功率1-70W    </w:t>
            </w:r>
          </w:p>
          <w:p>
            <w:pPr>
              <w:pStyle w:val="null3"/>
              <w:jc w:val="left"/>
            </w:pPr>
            <w:r>
              <w:rPr>
                <w:rFonts w:ascii="仿宋_GB2312" w:hAnsi="仿宋_GB2312" w:cs="仿宋_GB2312" w:eastAsia="仿宋_GB2312"/>
                <w:sz w:val="21"/>
              </w:rPr>
              <w:t xml:space="preserve">13.3宏：功率1-70W    </w:t>
            </w:r>
          </w:p>
          <w:p>
            <w:pPr>
              <w:pStyle w:val="null3"/>
              <w:jc w:val="left"/>
            </w:pPr>
            <w:r>
              <w:rPr>
                <w:rFonts w:ascii="仿宋_GB2312" w:hAnsi="仿宋_GB2312" w:cs="仿宋_GB2312" w:eastAsia="仿宋_GB2312"/>
                <w:sz w:val="21"/>
              </w:rPr>
              <w:t>14 双极模式≥三种：低，中，高</w:t>
            </w:r>
          </w:p>
          <w:p>
            <w:pPr>
              <w:pStyle w:val="null3"/>
              <w:jc w:val="left"/>
            </w:pPr>
            <w:r>
              <w:rPr>
                <w:rFonts w:ascii="仿宋_GB2312" w:hAnsi="仿宋_GB2312" w:cs="仿宋_GB2312" w:eastAsia="仿宋_GB2312"/>
                <w:sz w:val="21"/>
              </w:rPr>
              <w:t xml:space="preserve">14.1低：功率1-15W   </w:t>
            </w:r>
          </w:p>
          <w:p>
            <w:pPr>
              <w:pStyle w:val="null3"/>
              <w:jc w:val="left"/>
            </w:pPr>
            <w:r>
              <w:rPr>
                <w:rFonts w:ascii="仿宋_GB2312" w:hAnsi="仿宋_GB2312" w:cs="仿宋_GB2312" w:eastAsia="仿宋_GB2312"/>
                <w:sz w:val="21"/>
              </w:rPr>
              <w:t xml:space="preserve">14.2中：功率16-40W   </w:t>
            </w:r>
          </w:p>
          <w:p>
            <w:pPr>
              <w:pStyle w:val="null3"/>
              <w:jc w:val="left"/>
            </w:pPr>
            <w:r>
              <w:rPr>
                <w:rFonts w:ascii="仿宋_GB2312" w:hAnsi="仿宋_GB2312" w:cs="仿宋_GB2312" w:eastAsia="仿宋_GB2312"/>
                <w:sz w:val="21"/>
              </w:rPr>
              <w:t xml:space="preserve">14.3高：功率45-95W   </w:t>
            </w:r>
          </w:p>
          <w:p>
            <w:pPr>
              <w:pStyle w:val="null3"/>
              <w:jc w:val="left"/>
            </w:pPr>
            <w:r>
              <w:rPr>
                <w:rFonts w:ascii="仿宋_GB2312" w:hAnsi="仿宋_GB2312" w:cs="仿宋_GB2312" w:eastAsia="仿宋_GB2312"/>
                <w:sz w:val="21"/>
              </w:rPr>
              <w:t>15 双极模式≥3种；</w:t>
            </w:r>
          </w:p>
          <w:p>
            <w:pPr>
              <w:pStyle w:val="null3"/>
              <w:jc w:val="left"/>
            </w:pPr>
            <w:r>
              <w:rPr>
                <w:rFonts w:ascii="仿宋_GB2312" w:hAnsi="仿宋_GB2312" w:cs="仿宋_GB2312" w:eastAsia="仿宋_GB2312"/>
                <w:sz w:val="21"/>
              </w:rPr>
              <w:t>16 演示模式：具备演示模式功能，方便教学或检修</w:t>
            </w:r>
          </w:p>
          <w:p>
            <w:pPr>
              <w:pStyle w:val="null3"/>
              <w:jc w:val="left"/>
            </w:pPr>
            <w:r>
              <w:rPr>
                <w:rFonts w:ascii="仿宋_GB2312" w:hAnsi="仿宋_GB2312" w:cs="仿宋_GB2312" w:eastAsia="仿宋_GB2312"/>
                <w:sz w:val="21"/>
              </w:rPr>
              <w:t>17 心电图（EKG）消隐功能：提供互连线插口，用于向心电图设备发送信号。</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以太网：对设备执行维修操作</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 xml:space="preserve"> </w:t>
            </w:r>
            <w:r>
              <w:rPr>
                <w:rFonts w:ascii="仿宋_GB2312" w:hAnsi="仿宋_GB2312" w:cs="仿宋_GB2312" w:eastAsia="仿宋_GB2312"/>
                <w:sz w:val="21"/>
              </w:rPr>
              <w:t>USB连接：对设备进行维修操作</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氩气发生器连接：具备连接同品牌氩气刀功能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脚踏开关连接：可同时连接</w:t>
            </w:r>
            <w:r>
              <w:rPr>
                <w:rFonts w:ascii="仿宋_GB2312" w:hAnsi="仿宋_GB2312" w:cs="仿宋_GB2312" w:eastAsia="仿宋_GB2312"/>
                <w:sz w:val="21"/>
              </w:rPr>
              <w:t>①单极脚踏开关②双极脚踏开关</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both"/>
            </w:pPr>
            <w:r>
              <w:rPr>
                <w:rFonts w:ascii="仿宋_GB2312" w:hAnsi="仿宋_GB2312" w:cs="仿宋_GB2312" w:eastAsia="仿宋_GB2312"/>
                <w:sz w:val="28"/>
                <w:b/>
              </w:rPr>
              <w:t>牙科动力系统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1、主机技术参数：</w:t>
            </w:r>
          </w:p>
          <w:p>
            <w:pPr>
              <w:pStyle w:val="null3"/>
              <w:jc w:val="left"/>
            </w:pPr>
            <w:r>
              <w:rPr>
                <w:rFonts w:ascii="仿宋_GB2312" w:hAnsi="仿宋_GB2312" w:cs="仿宋_GB2312" w:eastAsia="仿宋_GB2312"/>
                <w:sz w:val="21"/>
              </w:rPr>
              <w:t>1.1 屏幕尺寸：多种屏幕尺寸可选；</w:t>
            </w:r>
          </w:p>
          <w:p>
            <w:pPr>
              <w:pStyle w:val="null3"/>
              <w:jc w:val="left"/>
            </w:pPr>
            <w:r>
              <w:rPr>
                <w:rFonts w:ascii="仿宋_GB2312" w:hAnsi="仿宋_GB2312" w:cs="仿宋_GB2312" w:eastAsia="仿宋_GB2312"/>
                <w:sz w:val="21"/>
              </w:rPr>
              <w:t>1.2 设备校准：无需校准，设备免维护；</w:t>
            </w:r>
          </w:p>
          <w:p>
            <w:pPr>
              <w:pStyle w:val="null3"/>
              <w:jc w:val="left"/>
            </w:pPr>
            <w:r>
              <w:rPr>
                <w:rFonts w:ascii="仿宋_GB2312" w:hAnsi="仿宋_GB2312" w:cs="仿宋_GB2312" w:eastAsia="仿宋_GB2312"/>
                <w:sz w:val="21"/>
              </w:rPr>
              <w:t>1.3 软件：操作软件为原厂自带软件，内含至少50种品牌植体的所有型号植体数据，软件及植体数据库终生免费更新；</w:t>
            </w:r>
          </w:p>
          <w:p>
            <w:pPr>
              <w:pStyle w:val="null3"/>
              <w:jc w:val="left"/>
            </w:pPr>
            <w:r>
              <w:rPr>
                <w:rFonts w:ascii="仿宋_GB2312" w:hAnsi="仿宋_GB2312" w:cs="仿宋_GB2312" w:eastAsia="仿宋_GB2312"/>
                <w:sz w:val="21"/>
              </w:rPr>
              <w:t>1.4 个性化设置及储存：可按照种植体的品牌及型号针对性设置并存储个性化操作步骤和参数，个性化程序存储数量无限制；</w:t>
            </w:r>
          </w:p>
          <w:p>
            <w:pPr>
              <w:pStyle w:val="null3"/>
              <w:jc w:val="left"/>
            </w:pPr>
            <w:r>
              <w:rPr>
                <w:rFonts w:ascii="仿宋_GB2312" w:hAnsi="仿宋_GB2312" w:cs="仿宋_GB2312" w:eastAsia="仿宋_GB2312"/>
                <w:sz w:val="21"/>
              </w:rPr>
              <w:t>1.5 分用户设置：可根据医生的操作习惯，建立不同用户账户，以存储每位医生的个性化设置；</w:t>
            </w:r>
          </w:p>
          <w:p>
            <w:pPr>
              <w:pStyle w:val="null3"/>
              <w:jc w:val="left"/>
            </w:pPr>
            <w:r>
              <w:rPr>
                <w:rFonts w:ascii="仿宋_GB2312" w:hAnsi="仿宋_GB2312" w:cs="仿宋_GB2312" w:eastAsia="仿宋_GB2312"/>
                <w:sz w:val="21"/>
              </w:rPr>
              <w:t>1.6 手术报告：可自动记录手术过程的实时数据，包括手术步及操作过程中的实时转速、扭矩等，并合并存入患者的电子病历当中，患者的电子病历可通过多种方式输出及储存，无需外部介质；</w:t>
            </w:r>
          </w:p>
          <w:p>
            <w:pPr>
              <w:pStyle w:val="null3"/>
              <w:jc w:val="left"/>
            </w:pPr>
            <w:r>
              <w:rPr>
                <w:rFonts w:ascii="仿宋_GB2312" w:hAnsi="仿宋_GB2312" w:cs="仿宋_GB2312" w:eastAsia="仿宋_GB2312"/>
                <w:sz w:val="21"/>
              </w:rPr>
              <w:t>1.7 操作设置：水量、光亮度、扭矩及转速可通过触屏调节，光亮度不受转速影响，≥10 档可调；</w:t>
            </w:r>
          </w:p>
          <w:p>
            <w:pPr>
              <w:pStyle w:val="null3"/>
              <w:jc w:val="left"/>
            </w:pPr>
            <w:r>
              <w:rPr>
                <w:rFonts w:ascii="仿宋_GB2312" w:hAnsi="仿宋_GB2312" w:cs="仿宋_GB2312" w:eastAsia="仿宋_GB2312"/>
                <w:sz w:val="21"/>
              </w:rPr>
              <w:t>1.8 操作过程中的参数显示：屏幕直接显示手术中实时的扭矩及转速值；</w:t>
            </w:r>
          </w:p>
          <w:p>
            <w:pPr>
              <w:pStyle w:val="null3"/>
              <w:jc w:val="left"/>
            </w:pPr>
            <w:r>
              <w:rPr>
                <w:rFonts w:ascii="仿宋_GB2312" w:hAnsi="仿宋_GB2312" w:cs="仿宋_GB2312" w:eastAsia="仿宋_GB2312"/>
                <w:sz w:val="21"/>
              </w:rPr>
              <w:t>1.9 菜单选择：提供种植和外科两个菜单模块，便于快捷操作；</w:t>
            </w:r>
          </w:p>
          <w:p>
            <w:pPr>
              <w:pStyle w:val="null3"/>
              <w:jc w:val="left"/>
            </w:pPr>
            <w:r>
              <w:rPr>
                <w:rFonts w:ascii="仿宋_GB2312" w:hAnsi="仿宋_GB2312" w:cs="仿宋_GB2312" w:eastAsia="仿宋_GB2312"/>
                <w:sz w:val="21"/>
              </w:rPr>
              <w:t>1.10 手机设置：可选择不同手机转速比，以适应各种口腔手术治疗，广泛兼容各种品牌的手机；</w:t>
            </w:r>
          </w:p>
          <w:p>
            <w:pPr>
              <w:pStyle w:val="null3"/>
              <w:jc w:val="left"/>
            </w:pPr>
            <w:r>
              <w:rPr>
                <w:rFonts w:ascii="仿宋_GB2312" w:hAnsi="仿宋_GB2312" w:cs="仿宋_GB2312" w:eastAsia="仿宋_GB2312"/>
                <w:sz w:val="21"/>
              </w:rPr>
              <w:t>1.11 蠕动泵：一体式蠕动泵设计，最大出水量≥150ml/min；</w:t>
            </w:r>
          </w:p>
          <w:p>
            <w:pPr>
              <w:pStyle w:val="null3"/>
              <w:jc w:val="left"/>
            </w:pPr>
            <w:r>
              <w:rPr>
                <w:rFonts w:ascii="仿宋_GB2312" w:hAnsi="仿宋_GB2312" w:cs="仿宋_GB2312" w:eastAsia="仿宋_GB2312"/>
                <w:sz w:val="21"/>
              </w:rPr>
              <w:t>1.12 多功能脚控：具备无级转速踏板和功能按钮，脚控防水等级达≥IPX8；</w:t>
            </w:r>
          </w:p>
          <w:p>
            <w:pPr>
              <w:pStyle w:val="null3"/>
              <w:jc w:val="left"/>
            </w:pPr>
            <w:r>
              <w:rPr>
                <w:rFonts w:ascii="仿宋_GB2312" w:hAnsi="仿宋_GB2312" w:cs="仿宋_GB2312" w:eastAsia="仿宋_GB2312"/>
                <w:sz w:val="21"/>
              </w:rPr>
              <w:t>1.13 过载保护及报警功能：具有过载保护，同时具备声音报警及屏幕提示双重报警功能；</w:t>
            </w:r>
          </w:p>
          <w:p>
            <w:pPr>
              <w:pStyle w:val="null3"/>
              <w:jc w:val="left"/>
            </w:pPr>
            <w:r>
              <w:rPr>
                <w:rFonts w:ascii="仿宋_GB2312" w:hAnsi="仿宋_GB2312" w:cs="仿宋_GB2312" w:eastAsia="仿宋_GB2312"/>
                <w:sz w:val="21"/>
              </w:rPr>
              <w:t>2、电动马达技术参数：</w:t>
            </w:r>
          </w:p>
          <w:p>
            <w:pPr>
              <w:pStyle w:val="null3"/>
              <w:jc w:val="left"/>
            </w:pPr>
            <w:r>
              <w:rPr>
                <w:rFonts w:ascii="仿宋_GB2312" w:hAnsi="仿宋_GB2312" w:cs="仿宋_GB2312" w:eastAsia="仿宋_GB2312"/>
                <w:sz w:val="21"/>
              </w:rPr>
              <w:t>2.1 马达类型：陶瓷滚珠轴承，无碳刷终生免润滑设计；</w:t>
            </w:r>
          </w:p>
          <w:p>
            <w:pPr>
              <w:pStyle w:val="null3"/>
              <w:jc w:val="left"/>
            </w:pPr>
            <w:r>
              <w:rPr>
                <w:rFonts w:ascii="仿宋_GB2312" w:hAnsi="仿宋_GB2312" w:cs="仿宋_GB2312" w:eastAsia="仿宋_GB2312"/>
                <w:sz w:val="21"/>
              </w:rPr>
              <w:t>2.2 转速范围：包含100-40000rpm范围；</w:t>
            </w:r>
          </w:p>
          <w:p>
            <w:pPr>
              <w:pStyle w:val="null3"/>
              <w:jc w:val="left"/>
            </w:pPr>
            <w:r>
              <w:rPr>
                <w:rFonts w:ascii="仿宋_GB2312" w:hAnsi="仿宋_GB2312" w:cs="仿宋_GB2312" w:eastAsia="仿宋_GB2312"/>
                <w:sz w:val="21"/>
              </w:rPr>
              <w:t>2.3 马达扭矩：≥80Ncm(搭配 CA 20:1种植弯手机输出扭矩)；</w:t>
            </w:r>
          </w:p>
          <w:p>
            <w:pPr>
              <w:pStyle w:val="null3"/>
              <w:jc w:val="left"/>
            </w:pPr>
            <w:r>
              <w:rPr>
                <w:rFonts w:ascii="仿宋_GB2312" w:hAnsi="仿宋_GB2312" w:cs="仿宋_GB2312" w:eastAsia="仿宋_GB2312"/>
                <w:sz w:val="21"/>
              </w:rPr>
              <w:t>2.4 光源：马达提供 LED 光源；</w:t>
            </w:r>
          </w:p>
          <w:p>
            <w:pPr>
              <w:pStyle w:val="null3"/>
              <w:jc w:val="left"/>
            </w:pPr>
            <w:r>
              <w:rPr>
                <w:rFonts w:ascii="仿宋_GB2312" w:hAnsi="仿宋_GB2312" w:cs="仿宋_GB2312" w:eastAsia="仿宋_GB2312"/>
                <w:sz w:val="21"/>
              </w:rPr>
              <w:t>2.5 接口类型：符合 IS0 3964 标准E型接口；</w:t>
            </w:r>
          </w:p>
          <w:p>
            <w:pPr>
              <w:pStyle w:val="null3"/>
              <w:jc w:val="left"/>
            </w:pPr>
            <w:r>
              <w:rPr>
                <w:rFonts w:ascii="仿宋_GB2312" w:hAnsi="仿宋_GB2312" w:cs="仿宋_GB2312" w:eastAsia="仿宋_GB2312"/>
                <w:sz w:val="21"/>
              </w:rPr>
              <w:t>2.6 冷却方式：配有自动通风散热系统:</w:t>
            </w:r>
          </w:p>
          <w:p>
            <w:pPr>
              <w:pStyle w:val="null3"/>
              <w:jc w:val="left"/>
            </w:pPr>
            <w:r>
              <w:rPr>
                <w:rFonts w:ascii="仿宋_GB2312" w:hAnsi="仿宋_GB2312" w:cs="仿宋_GB2312" w:eastAsia="仿宋_GB2312"/>
                <w:sz w:val="21"/>
              </w:rPr>
              <w:t>2.7 过载保护：具备过载保护功能；</w:t>
            </w:r>
          </w:p>
          <w:p>
            <w:pPr>
              <w:pStyle w:val="null3"/>
              <w:jc w:val="left"/>
            </w:pPr>
            <w:r>
              <w:rPr>
                <w:rFonts w:ascii="仿宋_GB2312" w:hAnsi="仿宋_GB2312" w:cs="仿宋_GB2312" w:eastAsia="仿宋_GB2312"/>
                <w:sz w:val="21"/>
              </w:rPr>
              <w:t>2.8 噪声：≤60dBA；</w:t>
            </w:r>
          </w:p>
          <w:p>
            <w:pPr>
              <w:pStyle w:val="null3"/>
              <w:jc w:val="left"/>
            </w:pPr>
            <w:r>
              <w:rPr>
                <w:rFonts w:ascii="仿宋_GB2312" w:hAnsi="仿宋_GB2312" w:cs="仿宋_GB2312" w:eastAsia="仿宋_GB2312"/>
                <w:sz w:val="21"/>
              </w:rPr>
              <w:t>2.9 热清洗：可 93℃热清洗；</w:t>
            </w:r>
          </w:p>
          <w:p>
            <w:pPr>
              <w:pStyle w:val="null3"/>
              <w:jc w:val="left"/>
            </w:pPr>
            <w:r>
              <w:rPr>
                <w:rFonts w:ascii="仿宋_GB2312" w:hAnsi="仿宋_GB2312" w:cs="仿宋_GB2312" w:eastAsia="仿宋_GB2312"/>
                <w:sz w:val="21"/>
              </w:rPr>
              <w:t>2.10 灭菌：可135℃高温高压灭菌；</w:t>
            </w:r>
          </w:p>
          <w:p>
            <w:pPr>
              <w:pStyle w:val="null3"/>
              <w:jc w:val="left"/>
            </w:pPr>
            <w:r>
              <w:rPr>
                <w:rFonts w:ascii="仿宋_GB2312" w:hAnsi="仿宋_GB2312" w:cs="仿宋_GB2312" w:eastAsia="仿宋_GB2312"/>
                <w:sz w:val="21"/>
              </w:rPr>
              <w:t>2.11 马达连线：可135℃高温高压灭菌；</w:t>
            </w:r>
          </w:p>
          <w:p>
            <w:pPr>
              <w:pStyle w:val="null3"/>
              <w:jc w:val="left"/>
            </w:pPr>
            <w:r>
              <w:rPr>
                <w:rFonts w:ascii="仿宋_GB2312" w:hAnsi="仿宋_GB2312" w:cs="仿宋_GB2312" w:eastAsia="仿宋_GB2312"/>
                <w:sz w:val="21"/>
              </w:rPr>
              <w:t>3、20:1光纤种植弯手机技术参数:</w:t>
            </w:r>
          </w:p>
          <w:p>
            <w:pPr>
              <w:pStyle w:val="null3"/>
              <w:jc w:val="left"/>
            </w:pPr>
            <w:r>
              <w:rPr>
                <w:rFonts w:ascii="仿宋_GB2312" w:hAnsi="仿宋_GB2312" w:cs="仿宋_GB2312" w:eastAsia="仿宋_GB2312"/>
                <w:sz w:val="21"/>
              </w:rPr>
              <w:t>3.1 手机转速比：20:1(减速)；</w:t>
            </w:r>
          </w:p>
          <w:p>
            <w:pPr>
              <w:pStyle w:val="null3"/>
              <w:jc w:val="left"/>
            </w:pPr>
            <w:r>
              <w:rPr>
                <w:rFonts w:ascii="仿宋_GB2312" w:hAnsi="仿宋_GB2312" w:cs="仿宋_GB2312" w:eastAsia="仿宋_GB2312"/>
                <w:sz w:val="21"/>
              </w:rPr>
              <w:t>3.2 供水设计：采用外部供水，内水道喷水设计，手机头部没有水管干扰；</w:t>
            </w:r>
          </w:p>
          <w:p>
            <w:pPr>
              <w:pStyle w:val="null3"/>
              <w:jc w:val="left"/>
            </w:pPr>
            <w:r>
              <w:rPr>
                <w:rFonts w:ascii="仿宋_GB2312" w:hAnsi="仿宋_GB2312" w:cs="仿宋_GB2312" w:eastAsia="仿宋_GB2312"/>
                <w:sz w:val="21"/>
              </w:rPr>
              <w:t>3.3 车针锁紧装置：按压式车针锁紧装置；</w:t>
            </w:r>
          </w:p>
          <w:p>
            <w:pPr>
              <w:pStyle w:val="null3"/>
              <w:jc w:val="left"/>
            </w:pPr>
            <w:r>
              <w:rPr>
                <w:rFonts w:ascii="仿宋_GB2312" w:hAnsi="仿宋_GB2312" w:cs="仿宋_GB2312" w:eastAsia="仿宋_GB2312"/>
                <w:sz w:val="21"/>
              </w:rPr>
              <w:t>3.4 头部尺寸：ø ≤10x15mm(直径x高度)，符合人体工学设计；</w:t>
            </w:r>
          </w:p>
          <w:p>
            <w:pPr>
              <w:pStyle w:val="null3"/>
              <w:jc w:val="left"/>
            </w:pPr>
            <w:r>
              <w:rPr>
                <w:rFonts w:ascii="仿宋_GB2312" w:hAnsi="仿宋_GB2312" w:cs="仿宋_GB2312" w:eastAsia="仿宋_GB2312"/>
                <w:sz w:val="21"/>
              </w:rPr>
              <w:t>3.5 手机照明：采用双导光玻璃棒照明设计，提供产热少、接近自然光源的亮度；</w:t>
            </w:r>
          </w:p>
          <w:p>
            <w:pPr>
              <w:pStyle w:val="null3"/>
              <w:jc w:val="left"/>
            </w:pPr>
            <w:r>
              <w:rPr>
                <w:rFonts w:ascii="仿宋_GB2312" w:hAnsi="仿宋_GB2312" w:cs="仿宋_GB2312" w:eastAsia="仿宋_GB2312"/>
                <w:sz w:val="21"/>
              </w:rPr>
              <w:t>3.6 转速范围：包含5-2000rpm范围；</w:t>
            </w:r>
          </w:p>
          <w:p>
            <w:pPr>
              <w:pStyle w:val="null3"/>
              <w:jc w:val="left"/>
            </w:pPr>
            <w:r>
              <w:rPr>
                <w:rFonts w:ascii="仿宋_GB2312" w:hAnsi="仿宋_GB2312" w:cs="仿宋_GB2312" w:eastAsia="仿宋_GB2312"/>
                <w:sz w:val="21"/>
              </w:rPr>
              <w:t>3.7 热清洗：可93℃热清洗；</w:t>
            </w:r>
          </w:p>
          <w:p>
            <w:pPr>
              <w:pStyle w:val="null3"/>
              <w:jc w:val="left"/>
            </w:pPr>
            <w:r>
              <w:rPr>
                <w:rFonts w:ascii="仿宋_GB2312" w:hAnsi="仿宋_GB2312" w:cs="仿宋_GB2312" w:eastAsia="仿宋_GB2312"/>
                <w:sz w:val="21"/>
              </w:rPr>
              <w:t>3.8 灭菌：可135℃高温高压灭菌；</w:t>
            </w:r>
          </w:p>
          <w:p>
            <w:pPr>
              <w:pStyle w:val="null3"/>
              <w:jc w:val="left"/>
            </w:pPr>
            <w:r>
              <w:rPr>
                <w:rFonts w:ascii="仿宋_GB2312" w:hAnsi="仿宋_GB2312" w:cs="仿宋_GB2312" w:eastAsia="仿宋_GB2312"/>
                <w:sz w:val="21"/>
              </w:rPr>
              <w:t>4、PM1:1非光纤直手机技术参数：</w:t>
            </w:r>
          </w:p>
          <w:p>
            <w:pPr>
              <w:pStyle w:val="null3"/>
              <w:jc w:val="left"/>
            </w:pPr>
            <w:r>
              <w:rPr>
                <w:rFonts w:ascii="仿宋_GB2312" w:hAnsi="仿宋_GB2312" w:cs="仿宋_GB2312" w:eastAsia="仿宋_GB2312"/>
                <w:sz w:val="21"/>
              </w:rPr>
              <w:t>4.1 手机转速比:1:1(常速)；</w:t>
            </w:r>
          </w:p>
          <w:p>
            <w:pPr>
              <w:pStyle w:val="null3"/>
              <w:jc w:val="left"/>
            </w:pPr>
            <w:r>
              <w:rPr>
                <w:rFonts w:ascii="仿宋_GB2312" w:hAnsi="仿宋_GB2312" w:cs="仿宋_GB2312" w:eastAsia="仿宋_GB2312"/>
                <w:sz w:val="21"/>
              </w:rPr>
              <w:t>4.2 供水设计：外部供水；</w:t>
            </w:r>
          </w:p>
          <w:p>
            <w:pPr>
              <w:pStyle w:val="null3"/>
              <w:jc w:val="left"/>
            </w:pPr>
            <w:r>
              <w:rPr>
                <w:rFonts w:ascii="仿宋_GB2312" w:hAnsi="仿宋_GB2312" w:cs="仿宋_GB2312" w:eastAsia="仿宋_GB2312"/>
                <w:sz w:val="21"/>
              </w:rPr>
              <w:t>4.3 车针锁紧装置：车针锁紧环设计；</w:t>
            </w:r>
          </w:p>
          <w:p>
            <w:pPr>
              <w:pStyle w:val="null3"/>
              <w:jc w:val="left"/>
            </w:pPr>
            <w:r>
              <w:rPr>
                <w:rFonts w:ascii="仿宋_GB2312" w:hAnsi="仿宋_GB2312" w:cs="仿宋_GB2312" w:eastAsia="仿宋_GB2312"/>
                <w:sz w:val="21"/>
              </w:rPr>
              <w:t>4.4 最大转速：≤40000 rpm；</w:t>
            </w:r>
          </w:p>
          <w:p>
            <w:pPr>
              <w:pStyle w:val="null3"/>
              <w:jc w:val="left"/>
            </w:pPr>
            <w:r>
              <w:rPr>
                <w:rFonts w:ascii="仿宋_GB2312" w:hAnsi="仿宋_GB2312" w:cs="仿宋_GB2312" w:eastAsia="仿宋_GB2312"/>
                <w:sz w:val="21"/>
              </w:rPr>
              <w:t>4.5 热清洗：可 93℃热清洗；</w:t>
            </w:r>
          </w:p>
          <w:p>
            <w:pPr>
              <w:pStyle w:val="null3"/>
              <w:jc w:val="left"/>
            </w:pPr>
            <w:r>
              <w:rPr>
                <w:rFonts w:ascii="仿宋_GB2312" w:hAnsi="仿宋_GB2312" w:cs="仿宋_GB2312" w:eastAsia="仿宋_GB2312"/>
                <w:sz w:val="21"/>
              </w:rPr>
              <w:t>4.6 灭菌：可135℃高温高压灭菌。</w:t>
            </w:r>
          </w:p>
          <w:p>
            <w:pPr>
              <w:pStyle w:val="null3"/>
              <w:jc w:val="left"/>
            </w:pPr>
            <w:r>
              <w:rPr>
                <w:rFonts w:ascii="仿宋_GB2312" w:hAnsi="仿宋_GB2312" w:cs="仿宋_GB2312" w:eastAsia="仿宋_GB2312"/>
                <w:sz w:val="21"/>
              </w:rPr>
              <w:t>5、产品配置：</w:t>
            </w:r>
          </w:p>
          <w:p>
            <w:pPr>
              <w:pStyle w:val="null3"/>
              <w:jc w:val="left"/>
            </w:pPr>
            <w:r>
              <w:rPr>
                <w:rFonts w:ascii="仿宋_GB2312" w:hAnsi="仿宋_GB2312" w:cs="仿宋_GB2312" w:eastAsia="仿宋_GB2312"/>
                <w:sz w:val="21"/>
              </w:rPr>
              <w:t>5.1 主机 1台；</w:t>
            </w:r>
          </w:p>
          <w:p>
            <w:pPr>
              <w:pStyle w:val="null3"/>
              <w:jc w:val="left"/>
            </w:pPr>
            <w:r>
              <w:rPr>
                <w:rFonts w:ascii="仿宋_GB2312" w:hAnsi="仿宋_GB2312" w:cs="仿宋_GB2312" w:eastAsia="仿宋_GB2312"/>
                <w:sz w:val="21"/>
              </w:rPr>
              <w:t>5.2 电动马达连接管线 1条；</w:t>
            </w:r>
          </w:p>
          <w:p>
            <w:pPr>
              <w:pStyle w:val="null3"/>
              <w:jc w:val="left"/>
            </w:pPr>
            <w:r>
              <w:rPr>
                <w:rFonts w:ascii="仿宋_GB2312" w:hAnsi="仿宋_GB2312" w:cs="仿宋_GB2312" w:eastAsia="仿宋_GB2312"/>
                <w:sz w:val="21"/>
              </w:rPr>
              <w:t>5.3 带光电动马达 1支；</w:t>
            </w:r>
          </w:p>
          <w:p>
            <w:pPr>
              <w:pStyle w:val="null3"/>
              <w:jc w:val="left"/>
            </w:pPr>
            <w:r>
              <w:rPr>
                <w:rFonts w:ascii="仿宋_GB2312" w:hAnsi="仿宋_GB2312" w:cs="仿宋_GB2312" w:eastAsia="仿宋_GB2312"/>
                <w:sz w:val="21"/>
              </w:rPr>
              <w:t>5.4 20:1光纤种植弯手机 1支；</w:t>
            </w:r>
          </w:p>
          <w:p>
            <w:pPr>
              <w:pStyle w:val="null3"/>
              <w:jc w:val="left"/>
            </w:pPr>
            <w:r>
              <w:rPr>
                <w:rFonts w:ascii="仿宋_GB2312" w:hAnsi="仿宋_GB2312" w:cs="仿宋_GB2312" w:eastAsia="仿宋_GB2312"/>
                <w:sz w:val="21"/>
              </w:rPr>
              <w:t>5.5 1:1非光纤直手机，外喷水 1支；</w:t>
            </w:r>
          </w:p>
          <w:p>
            <w:pPr>
              <w:pStyle w:val="null3"/>
              <w:jc w:val="left"/>
            </w:pPr>
            <w:r>
              <w:rPr>
                <w:rFonts w:ascii="仿宋_GB2312" w:hAnsi="仿宋_GB2312" w:cs="仿宋_GB2312" w:eastAsia="仿宋_GB2312"/>
                <w:sz w:val="21"/>
              </w:rPr>
              <w:t>5.6 脚踏控制器1个；</w:t>
            </w:r>
          </w:p>
          <w:p>
            <w:pPr>
              <w:pStyle w:val="null3"/>
              <w:jc w:val="left"/>
            </w:pPr>
            <w:r>
              <w:rPr>
                <w:rFonts w:ascii="仿宋_GB2312" w:hAnsi="仿宋_GB2312" w:cs="仿宋_GB2312" w:eastAsia="仿宋_GB2312"/>
                <w:sz w:val="21"/>
              </w:rPr>
              <w:t>5.7 液体瓶支架 1个；</w:t>
            </w:r>
          </w:p>
          <w:p>
            <w:pPr>
              <w:pStyle w:val="null3"/>
              <w:jc w:val="left"/>
            </w:pPr>
            <w:r>
              <w:rPr>
                <w:rFonts w:ascii="仿宋_GB2312" w:hAnsi="仿宋_GB2312" w:cs="仿宋_GB2312" w:eastAsia="仿宋_GB2312"/>
                <w:sz w:val="21"/>
              </w:rPr>
              <w:t>5.8 手机支架 1个；</w:t>
            </w:r>
          </w:p>
          <w:p>
            <w:pPr>
              <w:pStyle w:val="null3"/>
              <w:jc w:val="left"/>
            </w:pPr>
            <w:r>
              <w:rPr>
                <w:rFonts w:ascii="仿宋_GB2312" w:hAnsi="仿宋_GB2312" w:cs="仿宋_GB2312" w:eastAsia="仿宋_GB2312"/>
                <w:sz w:val="21"/>
              </w:rPr>
              <w:t>5.9 一次性屏幕无菌保护膜 2片；</w:t>
            </w:r>
          </w:p>
          <w:p>
            <w:pPr>
              <w:pStyle w:val="null3"/>
              <w:jc w:val="left"/>
            </w:pPr>
            <w:r>
              <w:rPr>
                <w:rFonts w:ascii="仿宋_GB2312" w:hAnsi="仿宋_GB2312" w:cs="仿宋_GB2312" w:eastAsia="仿宋_GB2312"/>
                <w:sz w:val="21"/>
              </w:rPr>
              <w:t>5.10 一次性无菌灌注管1盒；</w:t>
            </w:r>
          </w:p>
          <w:p>
            <w:pPr>
              <w:pStyle w:val="null3"/>
              <w:jc w:val="left"/>
            </w:pPr>
            <w:r>
              <w:rPr>
                <w:rFonts w:ascii="仿宋_GB2312" w:hAnsi="仿宋_GB2312" w:cs="仿宋_GB2312" w:eastAsia="仿宋_GB2312"/>
                <w:sz w:val="21"/>
              </w:rPr>
              <w:t>5.11 无菌灌注管与电缆之间的固定线卡 1包；</w:t>
            </w:r>
          </w:p>
          <w:p>
            <w:pPr>
              <w:pStyle w:val="null3"/>
              <w:jc w:val="left"/>
            </w:pPr>
            <w:r>
              <w:rPr>
                <w:rFonts w:ascii="仿宋_GB2312" w:hAnsi="仿宋_GB2312" w:cs="仿宋_GB2312" w:eastAsia="仿宋_GB2312"/>
                <w:sz w:val="21"/>
              </w:rPr>
              <w:t>5.12 不锈钢脚控支架 1个；</w:t>
            </w:r>
          </w:p>
          <w:p>
            <w:pPr>
              <w:pStyle w:val="null3"/>
              <w:jc w:val="left"/>
            </w:pPr>
            <w:r>
              <w:rPr>
                <w:rFonts w:ascii="仿宋_GB2312" w:hAnsi="仿宋_GB2312" w:cs="仿宋_GB2312" w:eastAsia="仿宋_GB2312"/>
                <w:sz w:val="21"/>
              </w:rPr>
              <w:t>5.13 螺丝刀 1把；</w:t>
            </w:r>
          </w:p>
          <w:p>
            <w:pPr>
              <w:pStyle w:val="null3"/>
              <w:jc w:val="left"/>
            </w:pPr>
            <w:r>
              <w:rPr>
                <w:rFonts w:ascii="仿宋_GB2312" w:hAnsi="仿宋_GB2312" w:cs="仿宋_GB2312" w:eastAsia="仿宋_GB2312"/>
                <w:sz w:val="21"/>
              </w:rPr>
              <w:t>5.14 电源线 1条；</w:t>
            </w:r>
          </w:p>
          <w:p>
            <w:pPr>
              <w:pStyle w:val="null3"/>
              <w:jc w:val="left"/>
            </w:pPr>
            <w:r>
              <w:rPr>
                <w:rFonts w:ascii="仿宋_GB2312" w:hAnsi="仿宋_GB2312" w:cs="仿宋_GB2312" w:eastAsia="仿宋_GB2312"/>
                <w:sz w:val="21"/>
              </w:rPr>
              <w:t>5.15 防锈清洁剂 1瓶；</w:t>
            </w:r>
          </w:p>
          <w:p>
            <w:pPr>
              <w:pStyle w:val="null3"/>
              <w:jc w:val="left"/>
            </w:pPr>
            <w:r>
              <w:rPr>
                <w:rFonts w:ascii="仿宋_GB2312" w:hAnsi="仿宋_GB2312" w:cs="仿宋_GB2312" w:eastAsia="仿宋_GB2312"/>
                <w:sz w:val="21"/>
              </w:rPr>
              <w:t>5.16 清洁剂 1瓶；</w:t>
            </w:r>
          </w:p>
          <w:p>
            <w:pPr>
              <w:pStyle w:val="null3"/>
              <w:jc w:val="left"/>
            </w:pPr>
            <w:r>
              <w:rPr>
                <w:rFonts w:ascii="仿宋_GB2312" w:hAnsi="仿宋_GB2312" w:cs="仿宋_GB2312" w:eastAsia="仿宋_GB2312"/>
                <w:sz w:val="21"/>
              </w:rPr>
              <w:t>5.17 润滑剂 1瓶。</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both"/>
            </w:pPr>
            <w:r>
              <w:rPr>
                <w:rFonts w:ascii="仿宋_GB2312" w:hAnsi="仿宋_GB2312" w:cs="仿宋_GB2312" w:eastAsia="仿宋_GB2312"/>
                <w:sz w:val="28"/>
                <w:b/>
              </w:rPr>
              <w:t>根管马达治疗系统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1.可使用多品牌根管镍钛锉</w:t>
            </w:r>
          </w:p>
          <w:p>
            <w:pPr>
              <w:pStyle w:val="null3"/>
              <w:jc w:val="left"/>
            </w:pPr>
            <w:r>
              <w:rPr>
                <w:rFonts w:ascii="仿宋_GB2312" w:hAnsi="仿宋_GB2312" w:cs="仿宋_GB2312" w:eastAsia="仿宋_GB2312"/>
                <w:sz w:val="21"/>
              </w:rPr>
              <w:t>2.可方便设定≥6种(转速和转矩等)操作程序</w:t>
            </w:r>
          </w:p>
          <w:p>
            <w:pPr>
              <w:pStyle w:val="null3"/>
              <w:jc w:val="left"/>
            </w:pPr>
            <w:r>
              <w:rPr>
                <w:rFonts w:ascii="仿宋_GB2312" w:hAnsi="仿宋_GB2312" w:cs="仿宋_GB2312" w:eastAsia="仿宋_GB2312"/>
                <w:sz w:val="21"/>
              </w:rPr>
              <w:t>3.实体按键操作，不容易误触</w:t>
            </w:r>
          </w:p>
          <w:p>
            <w:pPr>
              <w:pStyle w:val="null3"/>
              <w:jc w:val="left"/>
            </w:pPr>
            <w:r>
              <w:rPr>
                <w:rFonts w:ascii="仿宋_GB2312" w:hAnsi="仿宋_GB2312" w:cs="仿宋_GB2312" w:eastAsia="仿宋_GB2312"/>
                <w:sz w:val="21"/>
              </w:rPr>
              <w:t>4.充电式设计</w:t>
            </w:r>
          </w:p>
          <w:p>
            <w:pPr>
              <w:pStyle w:val="null3"/>
              <w:jc w:val="left"/>
            </w:pPr>
            <w:r>
              <w:rPr>
                <w:rFonts w:ascii="仿宋_GB2312" w:hAnsi="仿宋_GB2312" w:cs="仿宋_GB2312" w:eastAsia="仿宋_GB2312"/>
                <w:sz w:val="21"/>
              </w:rPr>
              <w:t>5.有两种开关形式供选择，易于使用。</w:t>
            </w:r>
          </w:p>
          <w:p>
            <w:pPr>
              <w:pStyle w:val="null3"/>
              <w:jc w:val="left"/>
            </w:pPr>
            <w:r>
              <w:rPr>
                <w:rFonts w:ascii="仿宋_GB2312" w:hAnsi="仿宋_GB2312" w:cs="仿宋_GB2312" w:eastAsia="仿宋_GB2312"/>
                <w:sz w:val="21"/>
              </w:rPr>
              <w:t>6.可调整≥3种方位的机头位置使治疗更轻松</w:t>
            </w:r>
          </w:p>
          <w:p>
            <w:pPr>
              <w:pStyle w:val="null3"/>
              <w:jc w:val="left"/>
            </w:pPr>
            <w:r>
              <w:rPr>
                <w:rFonts w:ascii="仿宋_GB2312" w:hAnsi="仿宋_GB2312" w:cs="仿宋_GB2312" w:eastAsia="仿宋_GB2312"/>
                <w:sz w:val="21"/>
              </w:rPr>
              <w:t>7.机头快插式设计，可更换机头</w:t>
            </w:r>
          </w:p>
          <w:p>
            <w:pPr>
              <w:pStyle w:val="null3"/>
              <w:jc w:val="left"/>
            </w:pPr>
            <w:r>
              <w:rPr>
                <w:rFonts w:ascii="仿宋_GB2312" w:hAnsi="仿宋_GB2312" w:cs="仿宋_GB2312" w:eastAsia="仿宋_GB2312"/>
                <w:sz w:val="21"/>
              </w:rPr>
              <w:t>8.最大转矩值：≥6 Ncm(使用20:1齿轮时)</w:t>
            </w:r>
          </w:p>
          <w:p>
            <w:pPr>
              <w:pStyle w:val="null3"/>
              <w:jc w:val="left"/>
            </w:pPr>
            <w:r>
              <w:rPr>
                <w:rFonts w:ascii="仿宋_GB2312" w:hAnsi="仿宋_GB2312" w:cs="仿宋_GB2312" w:eastAsia="仿宋_GB2312"/>
                <w:sz w:val="21"/>
              </w:rPr>
              <w:t xml:space="preserve">9.转速范围：120-3000转/分(20:1、4:1的转速比组合时)                  </w:t>
            </w:r>
          </w:p>
          <w:p>
            <w:pPr>
              <w:pStyle w:val="null3"/>
              <w:jc w:val="left"/>
            </w:pPr>
            <w:r>
              <w:rPr>
                <w:rFonts w:ascii="仿宋_GB2312" w:hAnsi="仿宋_GB2312" w:cs="仿宋_GB2312" w:eastAsia="仿宋_GB2312"/>
                <w:sz w:val="21"/>
              </w:rPr>
              <w:t>10.产品配置：</w:t>
            </w:r>
          </w:p>
          <w:p>
            <w:pPr>
              <w:pStyle w:val="null3"/>
              <w:jc w:val="left"/>
            </w:pPr>
            <w:r>
              <w:rPr>
                <w:rFonts w:ascii="仿宋_GB2312" w:hAnsi="仿宋_GB2312" w:cs="仿宋_GB2312" w:eastAsia="仿宋_GB2312"/>
                <w:sz w:val="21"/>
              </w:rPr>
              <w:t>10.1 控制组件 1套；</w:t>
            </w:r>
          </w:p>
          <w:p>
            <w:pPr>
              <w:pStyle w:val="null3"/>
              <w:jc w:val="left"/>
            </w:pPr>
            <w:r>
              <w:rPr>
                <w:rFonts w:ascii="仿宋_GB2312" w:hAnsi="仿宋_GB2312" w:cs="仿宋_GB2312" w:eastAsia="仿宋_GB2312"/>
                <w:sz w:val="21"/>
              </w:rPr>
              <w:t>10.2 马达与马达线 1套；</w:t>
            </w:r>
          </w:p>
          <w:p>
            <w:pPr>
              <w:pStyle w:val="null3"/>
              <w:jc w:val="left"/>
            </w:pPr>
            <w:r>
              <w:rPr>
                <w:rFonts w:ascii="仿宋_GB2312" w:hAnsi="仿宋_GB2312" w:cs="仿宋_GB2312" w:eastAsia="仿宋_GB2312"/>
                <w:sz w:val="21"/>
              </w:rPr>
              <w:t>10.3 机头 1套；</w:t>
            </w:r>
          </w:p>
          <w:p>
            <w:pPr>
              <w:pStyle w:val="null3"/>
              <w:jc w:val="both"/>
            </w:pPr>
            <w:r>
              <w:rPr>
                <w:rFonts w:ascii="仿宋_GB2312" w:hAnsi="仿宋_GB2312" w:cs="仿宋_GB2312" w:eastAsia="仿宋_GB2312"/>
                <w:sz w:val="21"/>
              </w:rPr>
              <w:t>10.4 手机架 1套。</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both"/>
            </w:pPr>
            <w:r>
              <w:rPr>
                <w:rFonts w:ascii="仿宋_GB2312" w:hAnsi="仿宋_GB2312" w:cs="仿宋_GB2312" w:eastAsia="仿宋_GB2312"/>
                <w:sz w:val="28"/>
                <w:b/>
              </w:rPr>
              <w:t>热牙胶充填仪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1、携热器：</w:t>
            </w:r>
          </w:p>
          <w:p>
            <w:pPr>
              <w:pStyle w:val="null3"/>
              <w:jc w:val="left"/>
            </w:pPr>
            <w:r>
              <w:rPr>
                <w:rFonts w:ascii="仿宋_GB2312" w:hAnsi="仿宋_GB2312" w:cs="仿宋_GB2312" w:eastAsia="仿宋_GB2312"/>
                <w:sz w:val="21"/>
              </w:rPr>
              <w:t>1.1 无线设计，设置温度包含150℃、180℃、200℃、230℃四个模式一键可调；</w:t>
            </w:r>
          </w:p>
          <w:p>
            <w:pPr>
              <w:pStyle w:val="null3"/>
              <w:jc w:val="left"/>
            </w:pPr>
            <w:r>
              <w:rPr>
                <w:rFonts w:ascii="仿宋_GB2312" w:hAnsi="仿宋_GB2312" w:cs="仿宋_GB2312" w:eastAsia="仿宋_GB2312"/>
                <w:sz w:val="21"/>
              </w:rPr>
              <w:t>1.2 有原厂10种以上工作尖型号可供选择，其中配备加长型工作尖（长度大于或等于30mm）便于超长根管充填；</w:t>
            </w:r>
          </w:p>
          <w:p>
            <w:pPr>
              <w:pStyle w:val="null3"/>
              <w:jc w:val="left"/>
            </w:pPr>
            <w:r>
              <w:rPr>
                <w:rFonts w:ascii="仿宋_GB2312" w:hAnsi="仿宋_GB2312" w:cs="仿宋_GB2312" w:eastAsia="仿宋_GB2312"/>
                <w:sz w:val="21"/>
              </w:rPr>
              <w:t>1.3 有热侧方加压工作尖可选；</w:t>
            </w:r>
          </w:p>
          <w:p>
            <w:pPr>
              <w:pStyle w:val="null3"/>
              <w:jc w:val="left"/>
            </w:pPr>
            <w:r>
              <w:rPr>
                <w:rFonts w:ascii="仿宋_GB2312" w:hAnsi="仿宋_GB2312" w:cs="仿宋_GB2312" w:eastAsia="仿宋_GB2312"/>
                <w:sz w:val="21"/>
              </w:rPr>
              <w:t>1.4 加热按键满足两个独立按键，方便不同牙位的操作；</w:t>
            </w:r>
          </w:p>
          <w:p>
            <w:pPr>
              <w:pStyle w:val="null3"/>
              <w:jc w:val="left"/>
            </w:pPr>
            <w:r>
              <w:rPr>
                <w:rFonts w:ascii="仿宋_GB2312" w:hAnsi="仿宋_GB2312" w:cs="仿宋_GB2312" w:eastAsia="仿宋_GB2312"/>
                <w:sz w:val="21"/>
              </w:rPr>
              <w:t>1.5 具有牙髓活力测式功能；</w:t>
            </w:r>
          </w:p>
          <w:p>
            <w:pPr>
              <w:pStyle w:val="null3"/>
              <w:jc w:val="left"/>
            </w:pPr>
            <w:r>
              <w:rPr>
                <w:rFonts w:ascii="仿宋_GB2312" w:hAnsi="仿宋_GB2312" w:cs="仿宋_GB2312" w:eastAsia="仿宋_GB2312"/>
                <w:sz w:val="21"/>
              </w:rPr>
              <w:t>1.6 工作尖六角设计，可多角度旋转;</w:t>
            </w:r>
          </w:p>
          <w:p>
            <w:pPr>
              <w:pStyle w:val="null3"/>
              <w:jc w:val="left"/>
            </w:pPr>
            <w:r>
              <w:rPr>
                <w:rFonts w:ascii="仿宋_GB2312" w:hAnsi="仿宋_GB2312" w:cs="仿宋_GB2312" w:eastAsia="仿宋_GB2312"/>
                <w:sz w:val="21"/>
              </w:rPr>
              <w:t>1.7 LED屏可实时显示温度、设备工作状态等；</w:t>
            </w:r>
          </w:p>
          <w:p>
            <w:pPr>
              <w:pStyle w:val="null3"/>
              <w:jc w:val="left"/>
            </w:pPr>
            <w:r>
              <w:rPr>
                <w:rFonts w:ascii="仿宋_GB2312" w:hAnsi="仿宋_GB2312" w:cs="仿宋_GB2312" w:eastAsia="仿宋_GB2312"/>
                <w:sz w:val="21"/>
              </w:rPr>
              <w:t>1.8 携热器要求为两点接触式充电。</w:t>
            </w:r>
          </w:p>
          <w:p>
            <w:pPr>
              <w:pStyle w:val="null3"/>
              <w:jc w:val="left"/>
            </w:pPr>
            <w:r>
              <w:rPr>
                <w:rFonts w:ascii="仿宋_GB2312" w:hAnsi="仿宋_GB2312" w:cs="仿宋_GB2312" w:eastAsia="仿宋_GB2312"/>
                <w:sz w:val="21"/>
              </w:rPr>
              <w:t>2、充填枪：</w:t>
            </w:r>
          </w:p>
          <w:p>
            <w:pPr>
              <w:pStyle w:val="null3"/>
              <w:jc w:val="left"/>
            </w:pPr>
            <w:r>
              <w:rPr>
                <w:rFonts w:ascii="仿宋_GB2312" w:hAnsi="仿宋_GB2312" w:cs="仿宋_GB2312" w:eastAsia="仿宋_GB2312"/>
                <w:sz w:val="21"/>
              </w:rPr>
              <w:t>2.1 无线设计，设置温度包含150℃、180℃、200℃、230℃四个模式一键可调；</w:t>
            </w:r>
          </w:p>
          <w:p>
            <w:pPr>
              <w:pStyle w:val="null3"/>
              <w:jc w:val="left"/>
            </w:pPr>
            <w:r>
              <w:rPr>
                <w:rFonts w:ascii="仿宋_GB2312" w:hAnsi="仿宋_GB2312" w:cs="仿宋_GB2312" w:eastAsia="仿宋_GB2312"/>
                <w:sz w:val="21"/>
              </w:rPr>
              <w:t>2.2 数字显示屏温度与实际温度误差范围（±10℃）；</w:t>
            </w:r>
          </w:p>
          <w:p>
            <w:pPr>
              <w:pStyle w:val="null3"/>
              <w:jc w:val="left"/>
            </w:pPr>
            <w:r>
              <w:rPr>
                <w:rFonts w:ascii="仿宋_GB2312" w:hAnsi="仿宋_GB2312" w:cs="仿宋_GB2312" w:eastAsia="仿宋_GB2312"/>
                <w:sz w:val="21"/>
              </w:rPr>
              <w:t>2.3 充填针直径要求包含有20G、23G、25G 三种规格，长度包含有21mm、24mm、28mm、50mm 四种可选；</w:t>
            </w:r>
          </w:p>
          <w:p>
            <w:pPr>
              <w:pStyle w:val="null3"/>
              <w:jc w:val="left"/>
            </w:pPr>
            <w:r>
              <w:rPr>
                <w:rFonts w:ascii="仿宋_GB2312" w:hAnsi="仿宋_GB2312" w:cs="仿宋_GB2312" w:eastAsia="仿宋_GB2312"/>
                <w:sz w:val="21"/>
              </w:rPr>
              <w:t>2.4 牙胶棒生物陶瓷含量≥35%，需要有软、普通两个规格可选，满足不同临床需求；</w:t>
            </w:r>
          </w:p>
          <w:p>
            <w:pPr>
              <w:pStyle w:val="null3"/>
              <w:jc w:val="left"/>
            </w:pPr>
            <w:r>
              <w:rPr>
                <w:rFonts w:ascii="仿宋_GB2312" w:hAnsi="仿宋_GB2312" w:cs="仿宋_GB2312" w:eastAsia="仿宋_GB2312"/>
                <w:sz w:val="21"/>
              </w:rPr>
              <w:t>2.5 回填部分机身为枪式设计；</w:t>
            </w:r>
          </w:p>
          <w:p>
            <w:pPr>
              <w:pStyle w:val="null3"/>
              <w:jc w:val="left"/>
            </w:pPr>
            <w:r>
              <w:rPr>
                <w:rFonts w:ascii="仿宋_GB2312" w:hAnsi="仿宋_GB2312" w:cs="仿宋_GB2312" w:eastAsia="仿宋_GB2312"/>
                <w:sz w:val="21"/>
              </w:rPr>
              <w:t>2.6 针头和注射牙胶为分体式,减少后期操作成本。</w:t>
            </w:r>
          </w:p>
          <w:p>
            <w:pPr>
              <w:pStyle w:val="null3"/>
              <w:jc w:val="left"/>
            </w:pPr>
            <w:r>
              <w:rPr>
                <w:rFonts w:ascii="仿宋_GB2312" w:hAnsi="仿宋_GB2312" w:cs="仿宋_GB2312" w:eastAsia="仿宋_GB2312"/>
                <w:sz w:val="21"/>
              </w:rPr>
              <w:t>3、产品配置：</w:t>
            </w:r>
          </w:p>
          <w:p>
            <w:pPr>
              <w:pStyle w:val="null3"/>
              <w:jc w:val="left"/>
            </w:pPr>
            <w:r>
              <w:rPr>
                <w:rFonts w:ascii="仿宋_GB2312" w:hAnsi="仿宋_GB2312" w:cs="仿宋_GB2312" w:eastAsia="仿宋_GB2312"/>
                <w:sz w:val="21"/>
              </w:rPr>
              <w:t>3.1 充填机主机 1台</w:t>
            </w:r>
          </w:p>
          <w:p>
            <w:pPr>
              <w:pStyle w:val="null3"/>
              <w:jc w:val="left"/>
            </w:pPr>
            <w:r>
              <w:rPr>
                <w:rFonts w:ascii="仿宋_GB2312" w:hAnsi="仿宋_GB2312" w:cs="仿宋_GB2312" w:eastAsia="仿宋_GB2312"/>
                <w:sz w:val="21"/>
              </w:rPr>
              <w:t>3.2 工作尖 3支</w:t>
            </w:r>
          </w:p>
          <w:p>
            <w:pPr>
              <w:pStyle w:val="null3"/>
              <w:jc w:val="left"/>
            </w:pPr>
            <w:r>
              <w:rPr>
                <w:rFonts w:ascii="仿宋_GB2312" w:hAnsi="仿宋_GB2312" w:cs="仿宋_GB2312" w:eastAsia="仿宋_GB2312"/>
                <w:sz w:val="21"/>
              </w:rPr>
              <w:t>3.3 工作尖保护套 5个</w:t>
            </w:r>
          </w:p>
          <w:p>
            <w:pPr>
              <w:pStyle w:val="null3"/>
              <w:jc w:val="left"/>
            </w:pPr>
            <w:r>
              <w:rPr>
                <w:rFonts w:ascii="仿宋_GB2312" w:hAnsi="仿宋_GB2312" w:cs="仿宋_GB2312" w:eastAsia="仿宋_GB2312"/>
                <w:sz w:val="21"/>
              </w:rPr>
              <w:t>3.4 电源适配器 1个</w:t>
            </w:r>
          </w:p>
          <w:p>
            <w:pPr>
              <w:pStyle w:val="null3"/>
              <w:jc w:val="left"/>
            </w:pPr>
            <w:r>
              <w:rPr>
                <w:rFonts w:ascii="仿宋_GB2312" w:hAnsi="仿宋_GB2312" w:cs="仿宋_GB2312" w:eastAsia="仿宋_GB2312"/>
                <w:sz w:val="21"/>
              </w:rPr>
              <w:t>3.5 充电基座 1个</w:t>
            </w:r>
          </w:p>
          <w:p>
            <w:pPr>
              <w:pStyle w:val="null3"/>
              <w:jc w:val="left"/>
            </w:pPr>
            <w:r>
              <w:rPr>
                <w:rFonts w:ascii="仿宋_GB2312" w:hAnsi="仿宋_GB2312" w:cs="仿宋_GB2312" w:eastAsia="仿宋_GB2312"/>
                <w:sz w:val="21"/>
              </w:rPr>
              <w:t>3.6 说明书 1本</w:t>
            </w:r>
          </w:p>
          <w:p>
            <w:pPr>
              <w:pStyle w:val="null3"/>
              <w:jc w:val="left"/>
            </w:pPr>
            <w:r>
              <w:rPr>
                <w:rFonts w:ascii="仿宋_GB2312" w:hAnsi="仿宋_GB2312" w:cs="仿宋_GB2312" w:eastAsia="仿宋_GB2312"/>
                <w:sz w:val="21"/>
              </w:rPr>
              <w:t>3.7 充填机主机 1台</w:t>
            </w:r>
          </w:p>
          <w:p>
            <w:pPr>
              <w:pStyle w:val="null3"/>
              <w:jc w:val="left"/>
            </w:pPr>
            <w:r>
              <w:rPr>
                <w:rFonts w:ascii="仿宋_GB2312" w:hAnsi="仿宋_GB2312" w:cs="仿宋_GB2312" w:eastAsia="仿宋_GB2312"/>
                <w:sz w:val="21"/>
              </w:rPr>
              <w:t>3.8 针头 6支</w:t>
            </w:r>
          </w:p>
          <w:p>
            <w:pPr>
              <w:pStyle w:val="null3"/>
              <w:jc w:val="left"/>
            </w:pPr>
            <w:r>
              <w:rPr>
                <w:rFonts w:ascii="仿宋_GB2312" w:hAnsi="仿宋_GB2312" w:cs="仿宋_GB2312" w:eastAsia="仿宋_GB2312"/>
                <w:sz w:val="21"/>
              </w:rPr>
              <w:t>3.9 针保护套 5个</w:t>
            </w:r>
          </w:p>
          <w:p>
            <w:pPr>
              <w:pStyle w:val="null3"/>
              <w:jc w:val="left"/>
            </w:pPr>
            <w:r>
              <w:rPr>
                <w:rFonts w:ascii="仿宋_GB2312" w:hAnsi="仿宋_GB2312" w:cs="仿宋_GB2312" w:eastAsia="仿宋_GB2312"/>
                <w:sz w:val="21"/>
              </w:rPr>
              <w:t>3.10 电源适配器 1个</w:t>
            </w:r>
          </w:p>
          <w:p>
            <w:pPr>
              <w:pStyle w:val="null3"/>
              <w:jc w:val="left"/>
            </w:pPr>
            <w:r>
              <w:rPr>
                <w:rFonts w:ascii="仿宋_GB2312" w:hAnsi="仿宋_GB2312" w:cs="仿宋_GB2312" w:eastAsia="仿宋_GB2312"/>
                <w:sz w:val="21"/>
              </w:rPr>
              <w:t>3.11 充电器基座 1个</w:t>
            </w:r>
          </w:p>
          <w:p>
            <w:pPr>
              <w:pStyle w:val="null3"/>
              <w:jc w:val="left"/>
            </w:pPr>
            <w:r>
              <w:rPr>
                <w:rFonts w:ascii="仿宋_GB2312" w:hAnsi="仿宋_GB2312" w:cs="仿宋_GB2312" w:eastAsia="仿宋_GB2312"/>
                <w:sz w:val="21"/>
              </w:rPr>
              <w:t>3.12 说明书 1本</w:t>
            </w:r>
          </w:p>
          <w:p>
            <w:pPr>
              <w:pStyle w:val="null3"/>
              <w:jc w:val="left"/>
            </w:pPr>
            <w:r>
              <w:rPr>
                <w:rFonts w:ascii="仿宋_GB2312" w:hAnsi="仿宋_GB2312" w:cs="仿宋_GB2312" w:eastAsia="仿宋_GB2312"/>
                <w:sz w:val="21"/>
              </w:rPr>
              <w:t>3.13 牙胶棒 100粒</w:t>
            </w:r>
          </w:p>
          <w:p>
            <w:pPr>
              <w:pStyle w:val="null3"/>
              <w:jc w:val="left"/>
            </w:pPr>
            <w:r>
              <w:rPr>
                <w:rFonts w:ascii="仿宋_GB2312" w:hAnsi="仿宋_GB2312" w:cs="仿宋_GB2312" w:eastAsia="仿宋_GB2312"/>
                <w:sz w:val="21"/>
              </w:rPr>
              <w:t>3.14 保护帽 3个</w:t>
            </w:r>
          </w:p>
          <w:p>
            <w:pPr>
              <w:pStyle w:val="null3"/>
              <w:jc w:val="left"/>
            </w:pPr>
            <w:r>
              <w:rPr>
                <w:rFonts w:ascii="仿宋_GB2312" w:hAnsi="仿宋_GB2312" w:cs="仿宋_GB2312" w:eastAsia="仿宋_GB2312"/>
                <w:sz w:val="21"/>
              </w:rPr>
              <w:t>3.15 活塞 1支</w:t>
            </w:r>
          </w:p>
          <w:p>
            <w:pPr>
              <w:pStyle w:val="null3"/>
              <w:jc w:val="left"/>
            </w:pPr>
            <w:r>
              <w:rPr>
                <w:rFonts w:ascii="仿宋_GB2312" w:hAnsi="仿宋_GB2312" w:cs="仿宋_GB2312" w:eastAsia="仿宋_GB2312"/>
                <w:sz w:val="21"/>
              </w:rPr>
              <w:t>3.16 除尘毛刷 2个</w:t>
            </w:r>
          </w:p>
          <w:p>
            <w:pPr>
              <w:pStyle w:val="null3"/>
              <w:jc w:val="both"/>
            </w:pPr>
            <w:r>
              <w:rPr>
                <w:rFonts w:ascii="仿宋_GB2312" w:hAnsi="仿宋_GB2312" w:cs="仿宋_GB2312" w:eastAsia="仿宋_GB2312"/>
                <w:sz w:val="21"/>
              </w:rPr>
              <w:t>3.17 针头扳钳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both"/>
            </w:pPr>
            <w:r>
              <w:rPr>
                <w:rFonts w:ascii="仿宋_GB2312" w:hAnsi="仿宋_GB2312" w:cs="仿宋_GB2312" w:eastAsia="仿宋_GB2312"/>
                <w:sz w:val="28"/>
                <w:b/>
              </w:rPr>
              <w:t>口内扫描仪</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1.产品通过口内扫描的方式获取牙齿、牙龈、黏膜等软硬组织表面的数字化印模，预期用于口腔修复、正畸及种植治疗的手术规划；</w:t>
            </w:r>
          </w:p>
          <w:p>
            <w:pPr>
              <w:pStyle w:val="null3"/>
              <w:jc w:val="left"/>
            </w:pPr>
            <w:r>
              <w:rPr>
                <w:rFonts w:ascii="仿宋_GB2312" w:hAnsi="仿宋_GB2312" w:cs="仿宋_GB2312" w:eastAsia="仿宋_GB2312"/>
                <w:sz w:val="21"/>
              </w:rPr>
              <w:t xml:space="preserve">2.扫描条件：直接扫描 。   </w:t>
            </w:r>
          </w:p>
          <w:p>
            <w:pPr>
              <w:pStyle w:val="null3"/>
              <w:jc w:val="left"/>
            </w:pPr>
            <w:r>
              <w:rPr>
                <w:rFonts w:ascii="仿宋_GB2312" w:hAnsi="仿宋_GB2312" w:cs="仿宋_GB2312" w:eastAsia="仿宋_GB2312"/>
                <w:sz w:val="21"/>
              </w:rPr>
              <w:t>3.基本技术要求：</w:t>
            </w:r>
          </w:p>
          <w:p>
            <w:pPr>
              <w:pStyle w:val="null3"/>
              <w:jc w:val="left"/>
            </w:pPr>
            <w:r>
              <w:rPr>
                <w:rFonts w:ascii="仿宋_GB2312" w:hAnsi="仿宋_GB2312" w:cs="仿宋_GB2312" w:eastAsia="仿宋_GB2312"/>
                <w:sz w:val="21"/>
              </w:rPr>
              <w:t xml:space="preserve">3.1数字印模：真彩技术    </w:t>
            </w:r>
          </w:p>
          <w:p>
            <w:pPr>
              <w:pStyle w:val="null3"/>
              <w:jc w:val="left"/>
            </w:pPr>
            <w:r>
              <w:rPr>
                <w:rFonts w:ascii="仿宋_GB2312" w:hAnsi="仿宋_GB2312" w:cs="仿宋_GB2312" w:eastAsia="仿宋_GB2312"/>
                <w:sz w:val="21"/>
              </w:rPr>
              <w:t xml:space="preserve">3.2 扫描光源：LED                   </w:t>
            </w:r>
          </w:p>
          <w:p>
            <w:pPr>
              <w:pStyle w:val="null3"/>
              <w:jc w:val="left"/>
            </w:pPr>
            <w:r>
              <w:rPr>
                <w:rFonts w:ascii="仿宋_GB2312" w:hAnsi="仿宋_GB2312" w:cs="仿宋_GB2312" w:eastAsia="仿宋_GB2312"/>
                <w:sz w:val="21"/>
              </w:rPr>
              <w:t xml:space="preserve">3.3 扫描分辨率：≤ 0.2 mm       </w:t>
            </w:r>
          </w:p>
          <w:p>
            <w:pPr>
              <w:pStyle w:val="null3"/>
              <w:jc w:val="left"/>
            </w:pPr>
            <w:r>
              <w:rPr>
                <w:rFonts w:ascii="仿宋_GB2312" w:hAnsi="仿宋_GB2312" w:cs="仿宋_GB2312" w:eastAsia="仿宋_GB2312"/>
                <w:sz w:val="21"/>
              </w:rPr>
              <w:t xml:space="preserve">3.4 扫描精度：≤ 9 μm             </w:t>
            </w:r>
          </w:p>
          <w:p>
            <w:pPr>
              <w:pStyle w:val="null3"/>
              <w:jc w:val="left"/>
            </w:pPr>
            <w:r>
              <w:rPr>
                <w:rFonts w:ascii="仿宋_GB2312" w:hAnsi="仿宋_GB2312" w:cs="仿宋_GB2312" w:eastAsia="仿宋_GB2312"/>
                <w:sz w:val="21"/>
              </w:rPr>
              <w:t>3.5 扫描信号传输方式：直接采取无线方式。</w:t>
            </w:r>
          </w:p>
          <w:p>
            <w:pPr>
              <w:pStyle w:val="null3"/>
              <w:jc w:val="left"/>
            </w:pPr>
            <w:r>
              <w:rPr>
                <w:rFonts w:ascii="仿宋_GB2312" w:hAnsi="仿宋_GB2312" w:cs="仿宋_GB2312" w:eastAsia="仿宋_GB2312"/>
                <w:sz w:val="21"/>
              </w:rPr>
              <w:t>3.6 电池技术：锂电池技术。</w:t>
            </w:r>
          </w:p>
          <w:p>
            <w:pPr>
              <w:pStyle w:val="null3"/>
              <w:jc w:val="left"/>
            </w:pPr>
            <w:r>
              <w:rPr>
                <w:rFonts w:ascii="仿宋_GB2312" w:hAnsi="仿宋_GB2312" w:cs="仿宋_GB2312" w:eastAsia="仿宋_GB2312"/>
                <w:sz w:val="21"/>
              </w:rPr>
              <w:t>4.输出文件格式：STL、DCM 彩色格式等</w:t>
            </w:r>
          </w:p>
          <w:p>
            <w:pPr>
              <w:pStyle w:val="null3"/>
              <w:jc w:val="left"/>
            </w:pPr>
            <w:r>
              <w:rPr>
                <w:rFonts w:ascii="仿宋_GB2312" w:hAnsi="仿宋_GB2312" w:cs="仿宋_GB2312" w:eastAsia="仿宋_GB2312"/>
                <w:sz w:val="21"/>
              </w:rPr>
              <w:t>5.扫描原理：共焦显微扫描技术</w:t>
            </w:r>
          </w:p>
          <w:p>
            <w:pPr>
              <w:pStyle w:val="null3"/>
              <w:jc w:val="left"/>
            </w:pPr>
            <w:r>
              <w:rPr>
                <w:rFonts w:ascii="仿宋_GB2312" w:hAnsi="仿宋_GB2312" w:cs="仿宋_GB2312" w:eastAsia="仿宋_GB2312"/>
                <w:sz w:val="21"/>
              </w:rPr>
              <w:t>6. 扫描方式</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.1 具有普通扫描和加速扫描两种模式，全口扫描最快≤70秒内完成</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.2 高清分辨率拍照和高清视频功能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.3 具有取像景深加强模式</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.4 具有牙龈锁定扫描功能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.5 具有AI 人工智能扫描，能识别静态或动态下的不需要的颊，舌和唇粘膜、手指等软组织</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.6 机身含有彩色LED指示功能，提示设备待机和使用过程中的状态，包含电池电量提醒</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 xml:space="preserve">.7 支持对口内多颗种植体的扫描，有丰富的原厂种植体数据库进行匹配，并后期用于种植手术设计规划。   </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.8 扫描枪内置自动加热提示系统</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.9 非风干加热原理，避免机身内部吹风引起患者牙齿敏感情况发生</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扫描头可拆卸，机身表面可以用医用消毒湿巾来进行表面消毒</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具有自动实时处理三维图像功能，所有后处理优化图像</w:t>
            </w:r>
            <w:r>
              <w:rPr>
                <w:rFonts w:ascii="仿宋_GB2312" w:hAnsi="仿宋_GB2312" w:cs="仿宋_GB2312" w:eastAsia="仿宋_GB2312"/>
                <w:sz w:val="21"/>
              </w:rPr>
              <w:t>≤ 1分钟</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.软件应用及临床治疗沟通</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.1 有原厂数据处理软件，自带病例管理功能。</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 xml:space="preserve">.2 口腔数字印模可发送至不同电脑作后期设计，不影响口腔数字印模仪进行下一次扫描。  </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.3 内置第三方材料系统，可以选择和管理后期治疗过程中的材料种类和颜色选择，发送给同品牌设计软件进行CADCAM工作，提高整体治疗效率。</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.4 内置数字化病程监测软件。</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.5 数字化印模仪的软件包含无牙颌及个性化托盘的扫描功能，用于无牙颌病例的相关种植和修复设计。</w:t>
            </w:r>
          </w:p>
          <w:p>
            <w:pPr>
              <w:pStyle w:val="null3"/>
              <w:jc w:val="left"/>
            </w:pP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1. 扫描枪 (笔式)（含保护头 1个） 1把</w:t>
            </w:r>
          </w:p>
          <w:p>
            <w:pPr>
              <w:pStyle w:val="null3"/>
              <w:jc w:val="left"/>
            </w:pPr>
            <w:r>
              <w:rPr>
                <w:rFonts w:ascii="仿宋_GB2312" w:hAnsi="仿宋_GB2312" w:cs="仿宋_GB2312" w:eastAsia="仿宋_GB2312"/>
                <w:sz w:val="21"/>
              </w:rPr>
              <w:t>2. 扫描枪支架（无线模式） 1个</w:t>
            </w:r>
          </w:p>
          <w:p>
            <w:pPr>
              <w:pStyle w:val="null3"/>
              <w:jc w:val="left"/>
            </w:pPr>
            <w:r>
              <w:rPr>
                <w:rFonts w:ascii="仿宋_GB2312" w:hAnsi="仿宋_GB2312" w:cs="仿宋_GB2312" w:eastAsia="仿宋_GB2312"/>
                <w:sz w:val="21"/>
              </w:rPr>
              <w:t>3. 可高温消毒扫描头 5个</w:t>
            </w:r>
          </w:p>
          <w:p>
            <w:pPr>
              <w:pStyle w:val="null3"/>
              <w:jc w:val="left"/>
            </w:pPr>
            <w:r>
              <w:rPr>
                <w:rFonts w:ascii="仿宋_GB2312" w:hAnsi="仿宋_GB2312" w:cs="仿宋_GB2312" w:eastAsia="仿宋_GB2312"/>
                <w:sz w:val="21"/>
              </w:rPr>
              <w:t>4. 扫描仪保护头（校准头） 1个</w:t>
            </w:r>
          </w:p>
          <w:p>
            <w:pPr>
              <w:pStyle w:val="null3"/>
              <w:jc w:val="left"/>
            </w:pPr>
            <w:r>
              <w:rPr>
                <w:rFonts w:ascii="仿宋_GB2312" w:hAnsi="仿宋_GB2312" w:cs="仿宋_GB2312" w:eastAsia="仿宋_GB2312"/>
                <w:sz w:val="21"/>
              </w:rPr>
              <w:t>5. 加密狗（加密狗号） 1个</w:t>
            </w:r>
          </w:p>
          <w:p>
            <w:pPr>
              <w:pStyle w:val="null3"/>
              <w:jc w:val="left"/>
            </w:pPr>
            <w:r>
              <w:rPr>
                <w:rFonts w:ascii="仿宋_GB2312" w:hAnsi="仿宋_GB2312" w:cs="仿宋_GB2312" w:eastAsia="仿宋_GB2312"/>
                <w:sz w:val="21"/>
              </w:rPr>
              <w:t>6. 电池 3节</w:t>
            </w:r>
          </w:p>
          <w:p>
            <w:pPr>
              <w:pStyle w:val="null3"/>
              <w:jc w:val="left"/>
            </w:pPr>
            <w:r>
              <w:rPr>
                <w:rFonts w:ascii="仿宋_GB2312" w:hAnsi="仿宋_GB2312" w:cs="仿宋_GB2312" w:eastAsia="仿宋_GB2312"/>
                <w:sz w:val="21"/>
              </w:rPr>
              <w:t>7. 电池充电器（含电源线） 1套</w:t>
            </w:r>
          </w:p>
          <w:p>
            <w:pPr>
              <w:pStyle w:val="null3"/>
              <w:jc w:val="left"/>
            </w:pPr>
            <w:r>
              <w:rPr>
                <w:rFonts w:ascii="仿宋_GB2312" w:hAnsi="仿宋_GB2312" w:cs="仿宋_GB2312" w:eastAsia="仿宋_GB2312"/>
                <w:sz w:val="21"/>
              </w:rPr>
              <w:t>8. 无线适配器 1个</w:t>
            </w:r>
          </w:p>
          <w:p>
            <w:pPr>
              <w:pStyle w:val="null3"/>
              <w:jc w:val="both"/>
            </w:pPr>
            <w:r>
              <w:rPr>
                <w:rFonts w:ascii="仿宋_GB2312" w:hAnsi="仿宋_GB2312" w:cs="仿宋_GB2312" w:eastAsia="仿宋_GB2312"/>
                <w:sz w:val="21"/>
              </w:rPr>
              <w:t>9. 使用说明书及简易操作手册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both"/>
            </w:pPr>
            <w:r>
              <w:rPr>
                <w:rFonts w:ascii="仿宋_GB2312" w:hAnsi="仿宋_GB2312" w:cs="仿宋_GB2312" w:eastAsia="仿宋_GB2312"/>
                <w:sz w:val="28"/>
                <w:b/>
              </w:rPr>
              <w:t>头戴放大镜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r>
              <w:rPr>
                <w:rFonts w:ascii="仿宋_GB2312" w:hAnsi="仿宋_GB2312" w:cs="仿宋_GB2312" w:eastAsia="仿宋_GB2312"/>
                <w:b/>
              </w:rPr>
              <w:t>：</w:t>
            </w:r>
          </w:p>
          <w:p>
            <w:pPr>
              <w:pStyle w:val="null3"/>
              <w:jc w:val="left"/>
            </w:pPr>
            <w:r>
              <w:rPr>
                <w:rFonts w:ascii="仿宋_GB2312" w:hAnsi="仿宋_GB2312" w:cs="仿宋_GB2312" w:eastAsia="仿宋_GB2312"/>
                <w:sz w:val="21"/>
              </w:rPr>
              <w:t>1、用途：用于口腔科手术治疗、根管治疗、牙周手术治疗、口腔种植手术、口腔黏膜病的视诊诊断、口腔修复牙体预备。</w:t>
            </w:r>
          </w:p>
          <w:p>
            <w:pPr>
              <w:pStyle w:val="null3"/>
              <w:jc w:val="left"/>
            </w:pPr>
            <w:r>
              <w:rPr>
                <w:rFonts w:ascii="仿宋_GB2312" w:hAnsi="仿宋_GB2312" w:cs="仿宋_GB2312" w:eastAsia="仿宋_GB2312"/>
                <w:sz w:val="21"/>
              </w:rPr>
              <w:t>2、光学系统：</w:t>
            </w:r>
          </w:p>
          <w:p>
            <w:pPr>
              <w:pStyle w:val="null3"/>
              <w:jc w:val="left"/>
            </w:pPr>
            <w:r>
              <w:rPr>
                <w:rFonts w:ascii="仿宋_GB2312" w:hAnsi="仿宋_GB2312" w:cs="仿宋_GB2312" w:eastAsia="仿宋_GB2312"/>
                <w:sz w:val="21"/>
              </w:rPr>
              <w:t>2.1 高质量的图像和色彩保真度、让清晰艳丽的图像延伸到视野的每一个区域。</w:t>
            </w:r>
          </w:p>
          <w:p>
            <w:pPr>
              <w:pStyle w:val="null3"/>
              <w:jc w:val="left"/>
            </w:pPr>
            <w:r>
              <w:rPr>
                <w:rFonts w:ascii="仿宋_GB2312" w:hAnsi="仿宋_GB2312" w:cs="仿宋_GB2312" w:eastAsia="仿宋_GB2312"/>
                <w:sz w:val="21"/>
              </w:rPr>
              <w:t>2.2 大景深的设计带来出色的深度感觉。</w:t>
            </w:r>
          </w:p>
          <w:p>
            <w:pPr>
              <w:pStyle w:val="null3"/>
              <w:jc w:val="left"/>
            </w:pPr>
            <w:r>
              <w:rPr>
                <w:rFonts w:ascii="仿宋_GB2312" w:hAnsi="仿宋_GB2312" w:cs="仿宋_GB2312" w:eastAsia="仿宋_GB2312"/>
                <w:sz w:val="21"/>
              </w:rPr>
              <w:t>2.3 大视野范围真正实现了工作区域的最佳视野。</w:t>
            </w:r>
          </w:p>
          <w:p>
            <w:pPr>
              <w:pStyle w:val="null3"/>
              <w:jc w:val="left"/>
            </w:pPr>
            <w:r>
              <w:rPr>
                <w:rFonts w:ascii="仿宋_GB2312" w:hAnsi="仿宋_GB2312" w:cs="仿宋_GB2312" w:eastAsia="仿宋_GB2312"/>
                <w:sz w:val="21"/>
              </w:rPr>
              <w:t>2.4 多个不同工作距离的选择确保保持最佳治疗体位。</w:t>
            </w:r>
          </w:p>
          <w:p>
            <w:pPr>
              <w:pStyle w:val="null3"/>
              <w:jc w:val="left"/>
            </w:pPr>
            <w:r>
              <w:rPr>
                <w:rFonts w:ascii="仿宋_GB2312" w:hAnsi="仿宋_GB2312" w:cs="仿宋_GB2312" w:eastAsia="仿宋_GB2312"/>
                <w:sz w:val="21"/>
              </w:rPr>
              <w:t>3、工作距离mm 300 350 400 450 550</w:t>
            </w:r>
          </w:p>
          <w:p>
            <w:pPr>
              <w:pStyle w:val="null3"/>
              <w:jc w:val="left"/>
            </w:pPr>
            <w:r>
              <w:rPr>
                <w:rFonts w:ascii="仿宋_GB2312" w:hAnsi="仿宋_GB2312" w:cs="仿宋_GB2312" w:eastAsia="仿宋_GB2312"/>
                <w:sz w:val="21"/>
              </w:rPr>
              <w:t>4、放大倍率X 2.5 X 2.5 X 2.5 X 2.5 X 2.5 X</w:t>
            </w:r>
          </w:p>
          <w:p>
            <w:pPr>
              <w:pStyle w:val="null3"/>
              <w:jc w:val="left"/>
            </w:pPr>
            <w:r>
              <w:rPr>
                <w:rFonts w:ascii="仿宋_GB2312" w:hAnsi="仿宋_GB2312" w:cs="仿宋_GB2312" w:eastAsia="仿宋_GB2312"/>
                <w:sz w:val="21"/>
              </w:rPr>
              <w:t>5、视野范围mm 67 77 86 96 115</w:t>
            </w:r>
          </w:p>
          <w:p>
            <w:pPr>
              <w:pStyle w:val="null3"/>
              <w:jc w:val="left"/>
            </w:pPr>
            <w:r>
              <w:rPr>
                <w:rFonts w:ascii="仿宋_GB2312" w:hAnsi="仿宋_GB2312" w:cs="仿宋_GB2312" w:eastAsia="仿宋_GB2312"/>
                <w:sz w:val="21"/>
              </w:rPr>
              <w:t>6、支架：</w:t>
            </w:r>
          </w:p>
          <w:p>
            <w:pPr>
              <w:pStyle w:val="null3"/>
              <w:jc w:val="left"/>
            </w:pPr>
            <w:r>
              <w:rPr>
                <w:rFonts w:ascii="仿宋_GB2312" w:hAnsi="仿宋_GB2312" w:cs="仿宋_GB2312" w:eastAsia="仿宋_GB2312"/>
                <w:sz w:val="21"/>
              </w:rPr>
              <w:t>6.1 眼镜式支架，采用纯钛金属材质，重量≤91g，</w:t>
            </w:r>
          </w:p>
          <w:p>
            <w:pPr>
              <w:pStyle w:val="null3"/>
              <w:jc w:val="left"/>
            </w:pPr>
            <w:r>
              <w:rPr>
                <w:rFonts w:ascii="仿宋_GB2312" w:hAnsi="仿宋_GB2312" w:cs="仿宋_GB2312" w:eastAsia="仿宋_GB2312"/>
                <w:sz w:val="21"/>
              </w:rPr>
              <w:t>6.2 放大镜的重量平均分布，即使长时间的治疗也不会产生疲劳感。</w:t>
            </w:r>
          </w:p>
          <w:p>
            <w:pPr>
              <w:pStyle w:val="null3"/>
              <w:jc w:val="left"/>
            </w:pPr>
            <w:r>
              <w:rPr>
                <w:rFonts w:ascii="仿宋_GB2312" w:hAnsi="仿宋_GB2312" w:cs="仿宋_GB2312" w:eastAsia="仿宋_GB2312"/>
                <w:sz w:val="21"/>
              </w:rPr>
              <w:t>6.3 镜架两边带旋钮滑轨调节瞳距，大夫可单手调节瞳距；</w:t>
            </w:r>
          </w:p>
          <w:p>
            <w:pPr>
              <w:pStyle w:val="null3"/>
              <w:jc w:val="left"/>
            </w:pPr>
            <w:r>
              <w:rPr>
                <w:rFonts w:ascii="仿宋_GB2312" w:hAnsi="仿宋_GB2312" w:cs="仿宋_GB2312" w:eastAsia="仿宋_GB2312"/>
                <w:sz w:val="21"/>
              </w:rPr>
              <w:t>6.4 眼镜式设计的简易安装与移除设计大大提高了日常使用效率；</w:t>
            </w:r>
          </w:p>
          <w:p>
            <w:pPr>
              <w:pStyle w:val="null3"/>
              <w:jc w:val="left"/>
            </w:pPr>
            <w:r>
              <w:rPr>
                <w:rFonts w:ascii="仿宋_GB2312" w:hAnsi="仿宋_GB2312" w:cs="仿宋_GB2312" w:eastAsia="仿宋_GB2312"/>
                <w:sz w:val="21"/>
              </w:rPr>
              <w:t>7、防护：</w:t>
            </w:r>
          </w:p>
          <w:p>
            <w:pPr>
              <w:pStyle w:val="null3"/>
              <w:jc w:val="left"/>
            </w:pPr>
            <w:r>
              <w:rPr>
                <w:rFonts w:ascii="仿宋_GB2312" w:hAnsi="仿宋_GB2312" w:cs="仿宋_GB2312" w:eastAsia="仿宋_GB2312"/>
                <w:sz w:val="21"/>
              </w:rPr>
              <w:t>7.1 镜架两侧有可灭菌的防护罩，防止唾液进入眼睛，保护医生健康。</w:t>
            </w:r>
          </w:p>
          <w:p>
            <w:pPr>
              <w:pStyle w:val="null3"/>
              <w:jc w:val="left"/>
            </w:pPr>
            <w:r>
              <w:rPr>
                <w:rFonts w:ascii="仿宋_GB2312" w:hAnsi="仿宋_GB2312" w:cs="仿宋_GB2312" w:eastAsia="仿宋_GB2312"/>
                <w:sz w:val="21"/>
              </w:rPr>
              <w:t>7.2 镜架上有可灭菌的接触防护装置，保护医生健康。</w:t>
            </w:r>
          </w:p>
          <w:p>
            <w:pPr>
              <w:pStyle w:val="null3"/>
              <w:jc w:val="left"/>
            </w:pPr>
            <w:r>
              <w:rPr>
                <w:rFonts w:ascii="仿宋_GB2312" w:hAnsi="仿宋_GB2312" w:cs="仿宋_GB2312" w:eastAsia="仿宋_GB2312"/>
                <w:sz w:val="21"/>
              </w:rPr>
              <w:t>8、操作：</w:t>
            </w:r>
          </w:p>
          <w:p>
            <w:pPr>
              <w:pStyle w:val="null3"/>
              <w:jc w:val="left"/>
            </w:pPr>
            <w:r>
              <w:rPr>
                <w:rFonts w:ascii="仿宋_GB2312" w:hAnsi="仿宋_GB2312" w:cs="仿宋_GB2312" w:eastAsia="仿宋_GB2312"/>
                <w:sz w:val="21"/>
              </w:rPr>
              <w:t>8.1 灵活的调节方式，令您能够保持符合人体工程学的舒适体位。</w:t>
            </w:r>
          </w:p>
          <w:p>
            <w:pPr>
              <w:pStyle w:val="null3"/>
              <w:jc w:val="left"/>
            </w:pPr>
            <w:r>
              <w:rPr>
                <w:rFonts w:ascii="仿宋_GB2312" w:hAnsi="仿宋_GB2312" w:cs="仿宋_GB2312" w:eastAsia="仿宋_GB2312"/>
                <w:sz w:val="21"/>
              </w:rPr>
              <w:t>8.2 调节简单最大满足使用者的观察需求。</w:t>
            </w:r>
          </w:p>
          <w:p>
            <w:pPr>
              <w:pStyle w:val="null3"/>
              <w:jc w:val="left"/>
            </w:pPr>
            <w:r>
              <w:rPr>
                <w:rFonts w:ascii="仿宋_GB2312" w:hAnsi="仿宋_GB2312" w:cs="仿宋_GB2312" w:eastAsia="仿宋_GB2312"/>
                <w:sz w:val="21"/>
              </w:rPr>
              <w:t>8.3 折叠设计让视野畅通无阻，便于医患交流。</w:t>
            </w:r>
          </w:p>
          <w:p>
            <w:pPr>
              <w:pStyle w:val="null3"/>
              <w:jc w:val="both"/>
            </w:pPr>
            <w:r>
              <w:rPr>
                <w:rFonts w:ascii="仿宋_GB2312" w:hAnsi="仿宋_GB2312" w:cs="仿宋_GB2312" w:eastAsia="仿宋_GB2312"/>
                <w:sz w:val="21"/>
              </w:rPr>
              <w:t>9、配置清单：标配。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both"/>
            </w:pPr>
            <w:r>
              <w:rPr>
                <w:rFonts w:ascii="仿宋_GB2312" w:hAnsi="仿宋_GB2312" w:cs="仿宋_GB2312" w:eastAsia="仿宋_GB2312"/>
                <w:sz w:val="28"/>
                <w:b/>
              </w:rPr>
              <w:t>原位杂交仪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1、全密闭系统。</w:t>
            </w:r>
          </w:p>
          <w:p>
            <w:pPr>
              <w:pStyle w:val="null3"/>
              <w:jc w:val="left"/>
            </w:pPr>
            <w:r>
              <w:rPr>
                <w:rFonts w:ascii="仿宋_GB2312" w:hAnsi="仿宋_GB2312" w:cs="仿宋_GB2312" w:eastAsia="仿宋_GB2312"/>
                <w:sz w:val="21"/>
              </w:rPr>
              <w:t>2、一次处理12张载玻片。</w:t>
            </w:r>
          </w:p>
          <w:p>
            <w:pPr>
              <w:pStyle w:val="null3"/>
              <w:jc w:val="left"/>
            </w:pPr>
            <w:r>
              <w:rPr>
                <w:rFonts w:ascii="仿宋_GB2312" w:hAnsi="仿宋_GB2312" w:cs="仿宋_GB2312" w:eastAsia="仿宋_GB2312"/>
                <w:sz w:val="21"/>
              </w:rPr>
              <w:t>3、配置三种操作模式：变性/杂交，杂交和固定温度。</w:t>
            </w:r>
          </w:p>
          <w:p>
            <w:pPr>
              <w:pStyle w:val="null3"/>
              <w:jc w:val="left"/>
            </w:pPr>
            <w:r>
              <w:rPr>
                <w:rFonts w:ascii="仿宋_GB2312" w:hAnsi="仿宋_GB2312" w:cs="仿宋_GB2312" w:eastAsia="仿宋_GB2312"/>
                <w:sz w:val="21"/>
              </w:rPr>
              <w:t>4、温度保持高度均一性，温控精度±1℃。</w:t>
            </w:r>
          </w:p>
          <w:p>
            <w:pPr>
              <w:pStyle w:val="null3"/>
              <w:jc w:val="left"/>
            </w:pPr>
            <w:r>
              <w:rPr>
                <w:rFonts w:ascii="仿宋_GB2312" w:hAnsi="仿宋_GB2312" w:cs="仿宋_GB2312" w:eastAsia="仿宋_GB2312"/>
                <w:sz w:val="21"/>
              </w:rPr>
              <w:t>5、无需全部插入载玻片也能保持温度均一性。</w:t>
            </w:r>
          </w:p>
          <w:p>
            <w:pPr>
              <w:pStyle w:val="null3"/>
              <w:jc w:val="left"/>
            </w:pPr>
            <w:r>
              <w:rPr>
                <w:rFonts w:ascii="仿宋_GB2312" w:hAnsi="仿宋_GB2312" w:cs="仿宋_GB2312" w:eastAsia="仿宋_GB2312"/>
                <w:sz w:val="21"/>
              </w:rPr>
              <w:t>6、自加湿系统利用系统内温度差和水分蒸发原理，使得系统内保持最理想的湿度。</w:t>
            </w:r>
          </w:p>
          <w:p>
            <w:pPr>
              <w:pStyle w:val="null3"/>
              <w:jc w:val="left"/>
            </w:pPr>
            <w:r>
              <w:rPr>
                <w:rFonts w:ascii="仿宋_GB2312" w:hAnsi="仿宋_GB2312" w:cs="仿宋_GB2312" w:eastAsia="仿宋_GB2312"/>
                <w:sz w:val="21"/>
              </w:rPr>
              <w:t>7、五分钟内快速冷却95－37℃。</w:t>
            </w:r>
          </w:p>
          <w:p>
            <w:pPr>
              <w:pStyle w:val="null3"/>
              <w:jc w:val="left"/>
            </w:pPr>
            <w:r>
              <w:rPr>
                <w:rFonts w:ascii="仿宋_GB2312" w:hAnsi="仿宋_GB2312" w:cs="仿宋_GB2312" w:eastAsia="仿宋_GB2312"/>
                <w:sz w:val="21"/>
              </w:rPr>
              <w:t>8、至少40个自定义编辑程序。</w:t>
            </w:r>
          </w:p>
          <w:p>
            <w:pPr>
              <w:pStyle w:val="null3"/>
              <w:jc w:val="left"/>
            </w:pPr>
            <w:r>
              <w:rPr>
                <w:rFonts w:ascii="仿宋_GB2312" w:hAnsi="仿宋_GB2312" w:cs="仿宋_GB2312" w:eastAsia="仿宋_GB2312"/>
                <w:sz w:val="21"/>
              </w:rPr>
              <w:t>9、两分钟内快速升温37-95℃。</w:t>
            </w:r>
          </w:p>
          <w:p>
            <w:pPr>
              <w:pStyle w:val="null3"/>
              <w:jc w:val="left"/>
            </w:pPr>
            <w:r>
              <w:rPr>
                <w:rFonts w:ascii="仿宋_GB2312" w:hAnsi="仿宋_GB2312" w:cs="仿宋_GB2312" w:eastAsia="仿宋_GB2312"/>
                <w:sz w:val="21"/>
              </w:rPr>
              <w:t>10、配置清单：</w:t>
            </w:r>
          </w:p>
          <w:p>
            <w:pPr>
              <w:pStyle w:val="null3"/>
              <w:jc w:val="left"/>
            </w:pPr>
            <w:r>
              <w:rPr>
                <w:rFonts w:ascii="仿宋_GB2312" w:hAnsi="仿宋_GB2312" w:cs="仿宋_GB2312" w:eastAsia="仿宋_GB2312"/>
                <w:sz w:val="21"/>
              </w:rPr>
              <w:t>10.1 主机 1台；</w:t>
            </w:r>
          </w:p>
          <w:p>
            <w:pPr>
              <w:pStyle w:val="null3"/>
              <w:jc w:val="both"/>
            </w:pPr>
            <w:r>
              <w:rPr>
                <w:rFonts w:ascii="仿宋_GB2312" w:hAnsi="仿宋_GB2312" w:cs="仿宋_GB2312" w:eastAsia="仿宋_GB2312"/>
                <w:sz w:val="21"/>
              </w:rPr>
              <w:t>10.2 湿条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both"/>
            </w:pPr>
            <w:r>
              <w:rPr>
                <w:rFonts w:ascii="仿宋_GB2312" w:hAnsi="仿宋_GB2312" w:cs="仿宋_GB2312" w:eastAsia="仿宋_GB2312"/>
                <w:sz w:val="28"/>
                <w:b/>
              </w:rPr>
              <w:t>手动轮转切片机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1、设备纯机械设计，无需插电，经久耐用。</w:t>
            </w:r>
          </w:p>
          <w:p>
            <w:pPr>
              <w:pStyle w:val="null3"/>
              <w:jc w:val="left"/>
            </w:pPr>
            <w:r>
              <w:rPr>
                <w:rFonts w:ascii="仿宋_GB2312" w:hAnsi="仿宋_GB2312" w:cs="仿宋_GB2312" w:eastAsia="仿宋_GB2312"/>
                <w:sz w:val="21"/>
              </w:rPr>
              <w:t>2、切片厚度：1-60μm。</w:t>
            </w:r>
          </w:p>
          <w:p>
            <w:pPr>
              <w:pStyle w:val="null3"/>
              <w:jc w:val="left"/>
            </w:pPr>
            <w:r>
              <w:rPr>
                <w:rFonts w:ascii="仿宋_GB2312" w:hAnsi="仿宋_GB2312" w:cs="仿宋_GB2312" w:eastAsia="仿宋_GB2312"/>
                <w:sz w:val="21"/>
              </w:rPr>
              <w:t>3、水平进样幅度：≤24mm。</w:t>
            </w:r>
          </w:p>
          <w:p>
            <w:pPr>
              <w:pStyle w:val="null3"/>
              <w:jc w:val="left"/>
            </w:pPr>
            <w:r>
              <w:rPr>
                <w:rFonts w:ascii="仿宋_GB2312" w:hAnsi="仿宋_GB2312" w:cs="仿宋_GB2312" w:eastAsia="仿宋_GB2312"/>
                <w:sz w:val="21"/>
              </w:rPr>
              <w:t>4、手动切片模式≥2种，半刀模式和全手轮旋转模式。</w:t>
            </w:r>
          </w:p>
          <w:p>
            <w:pPr>
              <w:pStyle w:val="null3"/>
              <w:jc w:val="left"/>
            </w:pPr>
            <w:r>
              <w:rPr>
                <w:rFonts w:ascii="仿宋_GB2312" w:hAnsi="仿宋_GB2312" w:cs="仿宋_GB2312" w:eastAsia="仿宋_GB2312"/>
                <w:sz w:val="21"/>
              </w:rPr>
              <w:t>5、修块模式≥2种，修块厚度10µm和30µm。</w:t>
            </w:r>
          </w:p>
          <w:p>
            <w:pPr>
              <w:pStyle w:val="null3"/>
              <w:jc w:val="left"/>
            </w:pPr>
            <w:r>
              <w:rPr>
                <w:rFonts w:ascii="仿宋_GB2312" w:hAnsi="仿宋_GB2312" w:cs="仿宋_GB2312" w:eastAsia="仿宋_GB2312"/>
                <w:sz w:val="21"/>
              </w:rPr>
              <w:t>6、垂直样品行程：≥70mm。</w:t>
            </w:r>
          </w:p>
          <w:p>
            <w:pPr>
              <w:pStyle w:val="null3"/>
              <w:jc w:val="left"/>
            </w:pPr>
            <w:r>
              <w:rPr>
                <w:rFonts w:ascii="仿宋_GB2312" w:hAnsi="仿宋_GB2312" w:cs="仿宋_GB2312" w:eastAsia="仿宋_GB2312"/>
                <w:sz w:val="21"/>
              </w:rPr>
              <w:t>7、静音样品回缩：≥40μm。</w:t>
            </w:r>
          </w:p>
          <w:p>
            <w:pPr>
              <w:pStyle w:val="null3"/>
              <w:jc w:val="left"/>
            </w:pPr>
            <w:r>
              <w:rPr>
                <w:rFonts w:ascii="仿宋_GB2312" w:hAnsi="仿宋_GB2312" w:cs="仿宋_GB2312" w:eastAsia="仿宋_GB2312"/>
                <w:sz w:val="21"/>
              </w:rPr>
              <w:t>8、最大样品尺寸（L×H×W）：≥55×50×30mm。</w:t>
            </w:r>
          </w:p>
          <w:p>
            <w:pPr>
              <w:pStyle w:val="null3"/>
              <w:jc w:val="left"/>
            </w:pPr>
            <w:r>
              <w:rPr>
                <w:rFonts w:ascii="仿宋_GB2312" w:hAnsi="仿宋_GB2312" w:cs="仿宋_GB2312" w:eastAsia="仿宋_GB2312"/>
                <w:sz w:val="21"/>
              </w:rPr>
              <w:t>9、带0位的样本定位系统，可X/Y轴调节，8度水平定位样本。</w:t>
            </w:r>
          </w:p>
          <w:p>
            <w:pPr>
              <w:pStyle w:val="null3"/>
              <w:jc w:val="left"/>
            </w:pPr>
            <w:r>
              <w:rPr>
                <w:rFonts w:ascii="仿宋_GB2312" w:hAnsi="仿宋_GB2312" w:cs="仿宋_GB2312" w:eastAsia="仿宋_GB2312"/>
                <w:sz w:val="21"/>
              </w:rPr>
              <w:t>10、个性化的小手轮，可自定义顺时针及逆时针转动方向。</w:t>
            </w:r>
          </w:p>
          <w:p>
            <w:pPr>
              <w:pStyle w:val="null3"/>
              <w:jc w:val="left"/>
            </w:pPr>
            <w:r>
              <w:rPr>
                <w:rFonts w:ascii="仿宋_GB2312" w:hAnsi="仿宋_GB2312" w:cs="仿宋_GB2312" w:eastAsia="仿宋_GB2312"/>
                <w:sz w:val="21"/>
              </w:rPr>
              <w:t>11、可适配同品牌通用样品夹。</w:t>
            </w:r>
          </w:p>
          <w:p>
            <w:pPr>
              <w:pStyle w:val="null3"/>
              <w:jc w:val="left"/>
            </w:pPr>
            <w:r>
              <w:rPr>
                <w:rFonts w:ascii="仿宋_GB2312" w:hAnsi="仿宋_GB2312" w:cs="仿宋_GB2312" w:eastAsia="仿宋_GB2312"/>
                <w:sz w:val="21"/>
              </w:rPr>
              <w:t>12、手轮为弹簧原理平衡系统，手轮平滑，减轻用户的疲劳，非铅块配种手轮。</w:t>
            </w:r>
          </w:p>
          <w:p>
            <w:pPr>
              <w:pStyle w:val="null3"/>
              <w:jc w:val="left"/>
            </w:pPr>
            <w:r>
              <w:rPr>
                <w:rFonts w:ascii="仿宋_GB2312" w:hAnsi="仿宋_GB2312" w:cs="仿宋_GB2312" w:eastAsia="仿宋_GB2312"/>
                <w:sz w:val="21"/>
              </w:rPr>
              <w:t>13、废屑槽可拆卸，具有抗静电功能和磁力吸附功能，方便清洁废屑。</w:t>
            </w:r>
          </w:p>
          <w:p>
            <w:pPr>
              <w:pStyle w:val="null3"/>
              <w:jc w:val="left"/>
            </w:pPr>
            <w:r>
              <w:rPr>
                <w:rFonts w:ascii="仿宋_GB2312" w:hAnsi="仿宋_GB2312" w:cs="仿宋_GB2312" w:eastAsia="仿宋_GB2312"/>
                <w:sz w:val="21"/>
              </w:rPr>
              <w:t>14、具备储物盘功能，方便放置常用工具。</w:t>
            </w:r>
          </w:p>
          <w:p>
            <w:pPr>
              <w:pStyle w:val="null3"/>
              <w:jc w:val="left"/>
            </w:pPr>
            <w:r>
              <w:rPr>
                <w:rFonts w:ascii="仿宋_GB2312" w:hAnsi="仿宋_GB2312" w:cs="仿宋_GB2312" w:eastAsia="仿宋_GB2312"/>
                <w:sz w:val="21"/>
              </w:rPr>
              <w:t>15、刀架带有钻石涂层，防止切片粘连。</w:t>
            </w:r>
          </w:p>
          <w:p>
            <w:pPr>
              <w:pStyle w:val="null3"/>
              <w:jc w:val="left"/>
            </w:pPr>
            <w:r>
              <w:rPr>
                <w:rFonts w:ascii="仿宋_GB2312" w:hAnsi="仿宋_GB2312" w:cs="仿宋_GB2312" w:eastAsia="仿宋_GB2312"/>
                <w:sz w:val="21"/>
              </w:rPr>
              <w:t>16、具备刀架三点锁定及侧向移动功能，可充分利用刀片全长。</w:t>
            </w:r>
          </w:p>
          <w:p>
            <w:pPr>
              <w:pStyle w:val="null3"/>
              <w:jc w:val="left"/>
            </w:pPr>
            <w:r>
              <w:rPr>
                <w:rFonts w:ascii="仿宋_GB2312" w:hAnsi="仿宋_GB2312" w:cs="仿宋_GB2312" w:eastAsia="仿宋_GB2312"/>
                <w:sz w:val="21"/>
              </w:rPr>
              <w:t>17、手轮有2个独立的安全锁定系统。</w:t>
            </w:r>
          </w:p>
          <w:p>
            <w:pPr>
              <w:pStyle w:val="null3"/>
              <w:jc w:val="left"/>
            </w:pPr>
            <w:r>
              <w:rPr>
                <w:rFonts w:ascii="仿宋_GB2312" w:hAnsi="仿宋_GB2312" w:cs="仿宋_GB2312" w:eastAsia="仿宋_GB2312"/>
                <w:sz w:val="21"/>
              </w:rPr>
              <w:t>18、快速转换样本夹，可单手操作。</w:t>
            </w:r>
          </w:p>
          <w:p>
            <w:pPr>
              <w:pStyle w:val="null3"/>
              <w:jc w:val="left"/>
            </w:pPr>
            <w:r>
              <w:rPr>
                <w:rFonts w:ascii="仿宋_GB2312" w:hAnsi="仿宋_GB2312" w:cs="仿宋_GB2312" w:eastAsia="仿宋_GB2312"/>
                <w:sz w:val="21"/>
              </w:rPr>
              <w:t>19、产品配置：</w:t>
            </w:r>
          </w:p>
          <w:p>
            <w:pPr>
              <w:pStyle w:val="null3"/>
              <w:jc w:val="left"/>
            </w:pPr>
            <w:r>
              <w:rPr>
                <w:rFonts w:ascii="仿宋_GB2312" w:hAnsi="仿宋_GB2312" w:cs="仿宋_GB2312" w:eastAsia="仿宋_GB2312"/>
                <w:sz w:val="21"/>
              </w:rPr>
              <w:t>19.1 主机 1台；</w:t>
            </w:r>
          </w:p>
          <w:p>
            <w:pPr>
              <w:pStyle w:val="null3"/>
              <w:jc w:val="left"/>
            </w:pPr>
            <w:r>
              <w:rPr>
                <w:rFonts w:ascii="仿宋_GB2312" w:hAnsi="仿宋_GB2312" w:cs="仿宋_GB2312" w:eastAsia="仿宋_GB2312"/>
                <w:sz w:val="21"/>
              </w:rPr>
              <w:t>19.2 电源线 1根。</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both"/>
            </w:pPr>
            <w:r>
              <w:rPr>
                <w:rFonts w:ascii="仿宋_GB2312" w:hAnsi="仿宋_GB2312" w:cs="仿宋_GB2312" w:eastAsia="仿宋_GB2312"/>
                <w:sz w:val="28"/>
                <w:b/>
              </w:rPr>
              <w:t>组织包埋机及包埋机冷冻台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1、分体式组织包埋机，适合左右手，符合人体工程学。</w:t>
            </w:r>
          </w:p>
          <w:p>
            <w:pPr>
              <w:pStyle w:val="null3"/>
              <w:jc w:val="left"/>
            </w:pPr>
            <w:r>
              <w:rPr>
                <w:rFonts w:ascii="仿宋_GB2312" w:hAnsi="仿宋_GB2312" w:cs="仿宋_GB2312" w:eastAsia="仿宋_GB2312"/>
                <w:sz w:val="21"/>
              </w:rPr>
              <w:t>2、采用扶手设计，高度≥14mm，宽度≥47mm，降低疲劳。</w:t>
            </w:r>
          </w:p>
          <w:p>
            <w:pPr>
              <w:pStyle w:val="null3"/>
              <w:jc w:val="left"/>
            </w:pPr>
            <w:r>
              <w:rPr>
                <w:rFonts w:ascii="仿宋_GB2312" w:hAnsi="仿宋_GB2312" w:cs="仿宋_GB2312" w:eastAsia="仿宋_GB2312"/>
                <w:sz w:val="21"/>
              </w:rPr>
              <w:t>3、采用LCD可触式电容屏，无多级菜单，操作简便、灵敏、耐用。可预设自动开机、关机时间。</w:t>
            </w:r>
          </w:p>
          <w:p>
            <w:pPr>
              <w:pStyle w:val="null3"/>
              <w:jc w:val="left"/>
            </w:pPr>
            <w:r>
              <w:rPr>
                <w:rFonts w:ascii="仿宋_GB2312" w:hAnsi="仿宋_GB2312" w:cs="仿宋_GB2312" w:eastAsia="仿宋_GB2312"/>
                <w:sz w:val="21"/>
              </w:rPr>
              <w:t>4、石蜡喷口上方设置旋钮，以精确调节石蜡流量。</w:t>
            </w:r>
          </w:p>
          <w:p>
            <w:pPr>
              <w:pStyle w:val="null3"/>
              <w:jc w:val="left"/>
            </w:pPr>
            <w:r>
              <w:rPr>
                <w:rFonts w:ascii="仿宋_GB2312" w:hAnsi="仿宋_GB2312" w:cs="仿宋_GB2312" w:eastAsia="仿宋_GB2312"/>
                <w:sz w:val="21"/>
              </w:rPr>
              <w:t>5、采用LED冷光源照明，耐用抗疲劳。</w:t>
            </w:r>
          </w:p>
          <w:p>
            <w:pPr>
              <w:pStyle w:val="null3"/>
              <w:jc w:val="left"/>
            </w:pPr>
            <w:r>
              <w:rPr>
                <w:rFonts w:ascii="仿宋_GB2312" w:hAnsi="仿宋_GB2312" w:cs="仿宋_GB2312" w:eastAsia="仿宋_GB2312"/>
                <w:sz w:val="21"/>
              </w:rPr>
              <w:t>6、石蜡槽容量≥4L；石蜡槽、工作台面与内置预热槽的温度可设置范围50℃-75℃，精度1℃。</w:t>
            </w:r>
          </w:p>
          <w:p>
            <w:pPr>
              <w:pStyle w:val="null3"/>
              <w:jc w:val="left"/>
            </w:pPr>
            <w:r>
              <w:rPr>
                <w:rFonts w:ascii="仿宋_GB2312" w:hAnsi="仿宋_GB2312" w:cs="仿宋_GB2312" w:eastAsia="仿宋_GB2312"/>
                <w:sz w:val="21"/>
              </w:rPr>
              <w:t>7、包埋盒加热槽与模具加热槽可拆卸。</w:t>
            </w:r>
          </w:p>
          <w:p>
            <w:pPr>
              <w:pStyle w:val="null3"/>
              <w:jc w:val="left"/>
            </w:pPr>
            <w:r>
              <w:rPr>
                <w:rFonts w:ascii="仿宋_GB2312" w:hAnsi="仿宋_GB2312" w:cs="仿宋_GB2312" w:eastAsia="仿宋_GB2312"/>
                <w:sz w:val="21"/>
              </w:rPr>
              <w:t>8、蜡缸顶部采用平面设计以方便置物，排蜡系统含8个排蜡孔，避免石蜡在工作台面上聚集。</w:t>
            </w:r>
          </w:p>
          <w:p>
            <w:pPr>
              <w:pStyle w:val="null3"/>
              <w:jc w:val="left"/>
            </w:pPr>
            <w:r>
              <w:rPr>
                <w:rFonts w:ascii="仿宋_GB2312" w:hAnsi="仿宋_GB2312" w:cs="仿宋_GB2312" w:eastAsia="仿宋_GB2312"/>
                <w:sz w:val="21"/>
              </w:rPr>
              <w:t>9、样本槽及废蜡槽采用可拆卸式设计。</w:t>
            </w:r>
          </w:p>
          <w:p>
            <w:pPr>
              <w:pStyle w:val="null3"/>
              <w:jc w:val="left"/>
            </w:pPr>
            <w:r>
              <w:rPr>
                <w:rFonts w:ascii="仿宋_GB2312" w:hAnsi="仿宋_GB2312" w:cs="仿宋_GB2312" w:eastAsia="仿宋_GB2312"/>
                <w:sz w:val="21"/>
              </w:rPr>
              <w:t>10、分体式独立冷台，独立冷台可以任意放置在包埋机热台两侧，也可置于切片机旁用作切片前样本预冷。</w:t>
            </w:r>
          </w:p>
          <w:p>
            <w:pPr>
              <w:pStyle w:val="null3"/>
              <w:jc w:val="left"/>
            </w:pPr>
            <w:r>
              <w:rPr>
                <w:rFonts w:ascii="仿宋_GB2312" w:hAnsi="仿宋_GB2312" w:cs="仿宋_GB2312" w:eastAsia="仿宋_GB2312"/>
                <w:sz w:val="21"/>
              </w:rPr>
              <w:t>11、冷台上的最佳温度分布可以防止冷凝水滴落。</w:t>
            </w:r>
          </w:p>
          <w:p>
            <w:pPr>
              <w:pStyle w:val="null3"/>
              <w:jc w:val="left"/>
            </w:pPr>
            <w:r>
              <w:rPr>
                <w:rFonts w:ascii="仿宋_GB2312" w:hAnsi="仿宋_GB2312" w:cs="仿宋_GB2312" w:eastAsia="仿宋_GB2312"/>
                <w:sz w:val="21"/>
              </w:rPr>
              <w:t>12、产品配置：</w:t>
            </w:r>
          </w:p>
          <w:p>
            <w:pPr>
              <w:pStyle w:val="null3"/>
              <w:jc w:val="left"/>
            </w:pPr>
            <w:r>
              <w:rPr>
                <w:rFonts w:ascii="仿宋_GB2312" w:hAnsi="仿宋_GB2312" w:cs="仿宋_GB2312" w:eastAsia="仿宋_GB2312"/>
                <w:sz w:val="21"/>
              </w:rPr>
              <w:t>12.1 冷台主机 1套；</w:t>
            </w:r>
          </w:p>
          <w:p>
            <w:pPr>
              <w:pStyle w:val="null3"/>
              <w:jc w:val="left"/>
            </w:pPr>
            <w:r>
              <w:rPr>
                <w:rFonts w:ascii="仿宋_GB2312" w:hAnsi="仿宋_GB2312" w:cs="仿宋_GB2312" w:eastAsia="仿宋_GB2312"/>
                <w:sz w:val="21"/>
              </w:rPr>
              <w:t>12.2 热台主机 1套；</w:t>
            </w:r>
          </w:p>
          <w:p>
            <w:pPr>
              <w:pStyle w:val="null3"/>
              <w:jc w:val="both"/>
            </w:pPr>
            <w:r>
              <w:rPr>
                <w:rFonts w:ascii="仿宋_GB2312" w:hAnsi="仿宋_GB2312" w:cs="仿宋_GB2312" w:eastAsia="仿宋_GB2312"/>
                <w:sz w:val="21"/>
              </w:rPr>
              <w:t>12.3 电源线 2套。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both"/>
            </w:pPr>
            <w:r>
              <w:rPr>
                <w:rFonts w:ascii="仿宋_GB2312" w:hAnsi="仿宋_GB2312" w:cs="仿宋_GB2312" w:eastAsia="仿宋_GB2312"/>
                <w:sz w:val="28"/>
                <w:b/>
              </w:rPr>
              <w:t>全自动双压缩机冷冻切片机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1、设备操作：采用纯按键控制，确保操作人员在高度紧张时仍能快速完成术中冰冻切片，并便于戴手套操作。</w:t>
            </w:r>
          </w:p>
          <w:p>
            <w:pPr>
              <w:pStyle w:val="null3"/>
              <w:jc w:val="left"/>
            </w:pPr>
            <w:r>
              <w:rPr>
                <w:rFonts w:ascii="仿宋_GB2312" w:hAnsi="仿宋_GB2312" w:cs="仿宋_GB2312" w:eastAsia="仿宋_GB2312"/>
                <w:sz w:val="21"/>
              </w:rPr>
              <w:t>2、速冻架：速冻架冷冻位点数 ≥ 17个，速冷架制冷温度 ≤ -42℃。</w:t>
            </w:r>
          </w:p>
          <w:p>
            <w:pPr>
              <w:pStyle w:val="null3"/>
              <w:jc w:val="left"/>
            </w:pPr>
            <w:r>
              <w:rPr>
                <w:rFonts w:ascii="仿宋_GB2312" w:hAnsi="仿宋_GB2312" w:cs="仿宋_GB2312" w:eastAsia="仿宋_GB2312"/>
                <w:sz w:val="21"/>
              </w:rPr>
              <w:t>3、刀架制冷：采用冷空气循环和刀架送风技术，确保刀架和样本头周围空气低温恒定。</w:t>
            </w:r>
          </w:p>
          <w:p>
            <w:pPr>
              <w:pStyle w:val="null3"/>
              <w:jc w:val="left"/>
            </w:pPr>
            <w:r>
              <w:rPr>
                <w:rFonts w:ascii="仿宋_GB2312" w:hAnsi="仿宋_GB2312" w:cs="仿宋_GB2312" w:eastAsia="仿宋_GB2312"/>
                <w:sz w:val="21"/>
              </w:rPr>
              <w:t>4、切片厚度范围：1-100 um。</w:t>
            </w:r>
          </w:p>
          <w:p>
            <w:pPr>
              <w:pStyle w:val="null3"/>
              <w:jc w:val="left"/>
            </w:pPr>
            <w:r>
              <w:rPr>
                <w:rFonts w:ascii="仿宋_GB2312" w:hAnsi="仿宋_GB2312" w:cs="仿宋_GB2312" w:eastAsia="仿宋_GB2312"/>
                <w:sz w:val="21"/>
              </w:rPr>
              <w:t>5、除霜功能：冷冻箱具备自动除霜功能并可编程，可设置24小时自动除霜一次，除霜时长快至12分钟。样本头制冷系统可进行电加热器除霜，除霜时长可快至15分钟。</w:t>
            </w:r>
          </w:p>
          <w:p>
            <w:pPr>
              <w:pStyle w:val="null3"/>
              <w:jc w:val="left"/>
            </w:pPr>
            <w:r>
              <w:rPr>
                <w:rFonts w:ascii="仿宋_GB2312" w:hAnsi="仿宋_GB2312" w:cs="仿宋_GB2312" w:eastAsia="仿宋_GB2312"/>
                <w:sz w:val="21"/>
              </w:rPr>
              <w:t>6、具备双压缩机制冷，实现箱体与样本头单独制冷。</w:t>
            </w:r>
          </w:p>
          <w:p>
            <w:pPr>
              <w:pStyle w:val="null3"/>
              <w:jc w:val="left"/>
            </w:pPr>
            <w:r>
              <w:rPr>
                <w:rFonts w:ascii="仿宋_GB2312" w:hAnsi="仿宋_GB2312" w:cs="仿宋_GB2312" w:eastAsia="仿宋_GB2312"/>
                <w:sz w:val="21"/>
              </w:rPr>
              <w:t>7、快速制冷位点：具备快速制冷位点，位点数 ≥ 2个，珀尔帖元件可为速冻架提供额外制冷，并采用一键式额外制冷时间设置功能。额外制冷时间可达10分钟，并与速冻架温差可达17℃。</w:t>
            </w:r>
          </w:p>
          <w:p>
            <w:pPr>
              <w:pStyle w:val="null3"/>
              <w:jc w:val="left"/>
            </w:pPr>
            <w:r>
              <w:rPr>
                <w:rFonts w:ascii="仿宋_GB2312" w:hAnsi="仿宋_GB2312" w:cs="仿宋_GB2312" w:eastAsia="仿宋_GB2312"/>
                <w:sz w:val="21"/>
              </w:rPr>
              <w:t>8、机身控制面板：控制面板设计有电动粗进、切片和修块按键式控制按钮，并有指示灯提示功能。在样品回缩时面板以亮黄色提示，控制面板需含有样品头快速回位功能、样品头以20um恒定前移和后移功能、样品头快速前移功能。</w:t>
            </w:r>
          </w:p>
          <w:p>
            <w:pPr>
              <w:pStyle w:val="null3"/>
              <w:jc w:val="left"/>
            </w:pPr>
            <w:r>
              <w:rPr>
                <w:rFonts w:ascii="仿宋_GB2312" w:hAnsi="仿宋_GB2312" w:cs="仿宋_GB2312" w:eastAsia="仿宋_GB2312"/>
                <w:sz w:val="21"/>
              </w:rPr>
              <w:t>9、半刀切片：具备半刀切片功能，可进行半刀切片。</w:t>
            </w:r>
          </w:p>
          <w:p>
            <w:pPr>
              <w:pStyle w:val="null3"/>
              <w:jc w:val="left"/>
            </w:pPr>
            <w:r>
              <w:rPr>
                <w:rFonts w:ascii="仿宋_GB2312" w:hAnsi="仿宋_GB2312" w:cs="仿宋_GB2312" w:eastAsia="仿宋_GB2312"/>
                <w:sz w:val="21"/>
              </w:rPr>
              <w:t>10、冷冻箱：冷冻箱制冷温度 ≤ -35℃，冷冻箱采用不锈钢无缝焊接，无死角，易于清洗和消毒。</w:t>
            </w:r>
          </w:p>
          <w:p>
            <w:pPr>
              <w:pStyle w:val="null3"/>
              <w:jc w:val="left"/>
            </w:pPr>
            <w:r>
              <w:rPr>
                <w:rFonts w:ascii="仿宋_GB2312" w:hAnsi="仿宋_GB2312" w:cs="仿宋_GB2312" w:eastAsia="仿宋_GB2312"/>
                <w:sz w:val="21"/>
              </w:rPr>
              <w:t>11、修片厚度：修片厚度设置范围1-600 μm。修块值超出切片厚度 200 μm 时，控制面板显示屏闪烁，明确通知操作者切片过厚。</w:t>
            </w:r>
          </w:p>
          <w:p>
            <w:pPr>
              <w:pStyle w:val="null3"/>
              <w:jc w:val="left"/>
            </w:pPr>
            <w:r>
              <w:rPr>
                <w:rFonts w:ascii="仿宋_GB2312" w:hAnsi="仿宋_GB2312" w:cs="仿宋_GB2312" w:eastAsia="仿宋_GB2312"/>
                <w:sz w:val="21"/>
              </w:rPr>
              <w:t>12、水平进样：≥ 25 mm。</w:t>
            </w:r>
          </w:p>
          <w:p>
            <w:pPr>
              <w:pStyle w:val="null3"/>
              <w:jc w:val="left"/>
            </w:pPr>
            <w:r>
              <w:rPr>
                <w:rFonts w:ascii="仿宋_GB2312" w:hAnsi="仿宋_GB2312" w:cs="仿宋_GB2312" w:eastAsia="仿宋_GB2312"/>
                <w:sz w:val="21"/>
              </w:rPr>
              <w:t>13、样品垂直行程：≥ 58 mm。</w:t>
            </w:r>
          </w:p>
          <w:p>
            <w:pPr>
              <w:pStyle w:val="null3"/>
              <w:jc w:val="left"/>
            </w:pPr>
            <w:r>
              <w:rPr>
                <w:rFonts w:ascii="仿宋_GB2312" w:hAnsi="仿宋_GB2312" w:cs="仿宋_GB2312" w:eastAsia="仿宋_GB2312"/>
                <w:sz w:val="21"/>
              </w:rPr>
              <w:t>14、电动粗修：采用2档电动粗修，快速修块速度900μm /s，慢速修块速度300 μm /s。</w:t>
            </w:r>
          </w:p>
          <w:p>
            <w:pPr>
              <w:pStyle w:val="null3"/>
              <w:jc w:val="left"/>
            </w:pPr>
            <w:r>
              <w:rPr>
                <w:rFonts w:ascii="仿宋_GB2312" w:hAnsi="仿宋_GB2312" w:cs="仿宋_GB2312" w:eastAsia="仿宋_GB2312"/>
                <w:sz w:val="21"/>
              </w:rPr>
              <w:t>15、样品回缩：具备样品回缩功能，回缩行程20μm并可关闭。</w:t>
            </w:r>
          </w:p>
          <w:p>
            <w:pPr>
              <w:pStyle w:val="null3"/>
              <w:jc w:val="left"/>
            </w:pPr>
            <w:r>
              <w:rPr>
                <w:rFonts w:ascii="仿宋_GB2312" w:hAnsi="仿宋_GB2312" w:cs="仿宋_GB2312" w:eastAsia="仿宋_GB2312"/>
                <w:sz w:val="21"/>
              </w:rPr>
              <w:t>16、样品定位：± 8°定位及360°旋转，自动中心定位和精确0位指示确保样本准确快速定位。</w:t>
            </w:r>
          </w:p>
          <w:p>
            <w:pPr>
              <w:pStyle w:val="null3"/>
              <w:jc w:val="left"/>
            </w:pPr>
            <w:r>
              <w:rPr>
                <w:rFonts w:ascii="仿宋_GB2312" w:hAnsi="仿宋_GB2312" w:cs="仿宋_GB2312" w:eastAsia="仿宋_GB2312"/>
                <w:sz w:val="21"/>
              </w:rPr>
              <w:t>17、最大可切片样品尺寸：50 mm x 80 mm。</w:t>
            </w:r>
          </w:p>
          <w:p>
            <w:pPr>
              <w:pStyle w:val="null3"/>
              <w:jc w:val="left"/>
            </w:pPr>
            <w:r>
              <w:rPr>
                <w:rFonts w:ascii="仿宋_GB2312" w:hAnsi="仿宋_GB2312" w:cs="仿宋_GB2312" w:eastAsia="仿宋_GB2312"/>
                <w:sz w:val="21"/>
              </w:rPr>
              <w:t>18、人员安全：具备UVC紫外消毒系统，有效灭活新冠病毒、HIV、分枝杆菌肺结核、甲型流感病毒、脊髓灰质炎病毒、真菌、肝炎病毒等有害微生物和病毒，消毒系统可预设置30分钟中等消毒与180分钟强效消毒2种消毒模式。</w:t>
            </w:r>
          </w:p>
          <w:p>
            <w:pPr>
              <w:pStyle w:val="null3"/>
              <w:jc w:val="left"/>
            </w:pPr>
            <w:r>
              <w:rPr>
                <w:rFonts w:ascii="仿宋_GB2312" w:hAnsi="仿宋_GB2312" w:cs="仿宋_GB2312" w:eastAsia="仿宋_GB2312"/>
                <w:sz w:val="21"/>
              </w:rPr>
              <w:t>19、制冷剂：采用环保制冷剂。</w:t>
            </w:r>
          </w:p>
          <w:p>
            <w:pPr>
              <w:pStyle w:val="null3"/>
              <w:jc w:val="left"/>
            </w:pPr>
            <w:r>
              <w:rPr>
                <w:rFonts w:ascii="仿宋_GB2312" w:hAnsi="仿宋_GB2312" w:cs="仿宋_GB2312" w:eastAsia="仿宋_GB2312"/>
                <w:sz w:val="21"/>
              </w:rPr>
              <w:t>20、环境安全：设备机身采用抗菌银离子涂层技术，可有效阻止细菌与微生物在设备表面繁殖。</w:t>
            </w:r>
          </w:p>
          <w:p>
            <w:pPr>
              <w:pStyle w:val="null3"/>
              <w:jc w:val="left"/>
            </w:pPr>
            <w:r>
              <w:rPr>
                <w:rFonts w:ascii="仿宋_GB2312" w:hAnsi="仿宋_GB2312" w:cs="仿宋_GB2312" w:eastAsia="仿宋_GB2312"/>
                <w:sz w:val="21"/>
              </w:rPr>
              <w:t>21、滑窗加热：具备滑窗加热功能，以避免滑窗产生雾气或结冰。</w:t>
            </w:r>
          </w:p>
          <w:p>
            <w:pPr>
              <w:pStyle w:val="null3"/>
              <w:jc w:val="left"/>
            </w:pPr>
            <w:r>
              <w:rPr>
                <w:rFonts w:ascii="仿宋_GB2312" w:hAnsi="仿宋_GB2312" w:cs="仿宋_GB2312" w:eastAsia="仿宋_GB2312"/>
                <w:sz w:val="21"/>
              </w:rPr>
              <w:t>22、产品配置：</w:t>
            </w:r>
          </w:p>
          <w:p>
            <w:pPr>
              <w:pStyle w:val="null3"/>
              <w:jc w:val="left"/>
            </w:pPr>
            <w:r>
              <w:rPr>
                <w:rFonts w:ascii="仿宋_GB2312" w:hAnsi="仿宋_GB2312" w:cs="仿宋_GB2312" w:eastAsia="仿宋_GB2312"/>
                <w:sz w:val="21"/>
              </w:rPr>
              <w:t>22.1 主机 1台；</w:t>
            </w:r>
          </w:p>
          <w:p>
            <w:pPr>
              <w:pStyle w:val="null3"/>
              <w:jc w:val="left"/>
            </w:pPr>
            <w:r>
              <w:rPr>
                <w:rFonts w:ascii="仿宋_GB2312" w:hAnsi="仿宋_GB2312" w:cs="仿宋_GB2312" w:eastAsia="仿宋_GB2312"/>
                <w:sz w:val="21"/>
              </w:rPr>
              <w:t>22.2 手轮 1个；</w:t>
            </w:r>
          </w:p>
          <w:p>
            <w:pPr>
              <w:pStyle w:val="null3"/>
              <w:jc w:val="left"/>
            </w:pPr>
            <w:r>
              <w:rPr>
                <w:rFonts w:ascii="仿宋_GB2312" w:hAnsi="仿宋_GB2312" w:cs="仿宋_GB2312" w:eastAsia="仿宋_GB2312"/>
                <w:sz w:val="21"/>
              </w:rPr>
              <w:t>22.3 30mm样本托 5个；</w:t>
            </w:r>
          </w:p>
          <w:p>
            <w:pPr>
              <w:pStyle w:val="null3"/>
              <w:jc w:val="left"/>
            </w:pPr>
            <w:r>
              <w:rPr>
                <w:rFonts w:ascii="仿宋_GB2312" w:hAnsi="仿宋_GB2312" w:cs="仿宋_GB2312" w:eastAsia="仿宋_GB2312"/>
                <w:sz w:val="21"/>
              </w:rPr>
              <w:t>22.4 废物槽 1个；</w:t>
            </w:r>
          </w:p>
          <w:p>
            <w:pPr>
              <w:pStyle w:val="null3"/>
              <w:jc w:val="left"/>
            </w:pPr>
            <w:r>
              <w:rPr>
                <w:rFonts w:ascii="仿宋_GB2312" w:hAnsi="仿宋_GB2312" w:cs="仿宋_GB2312" w:eastAsia="仿宋_GB2312"/>
                <w:sz w:val="21"/>
              </w:rPr>
              <w:t>22.5 冷冻油 1瓶；</w:t>
            </w:r>
          </w:p>
          <w:p>
            <w:pPr>
              <w:pStyle w:val="null3"/>
              <w:jc w:val="left"/>
            </w:pPr>
            <w:r>
              <w:rPr>
                <w:rFonts w:ascii="仿宋_GB2312" w:hAnsi="仿宋_GB2312" w:cs="仿宋_GB2312" w:eastAsia="仿宋_GB2312"/>
                <w:sz w:val="21"/>
              </w:rPr>
              <w:t>22.6 冷冻包埋剂 1瓶；</w:t>
            </w:r>
          </w:p>
          <w:p>
            <w:pPr>
              <w:pStyle w:val="null3"/>
              <w:jc w:val="left"/>
            </w:pPr>
            <w:r>
              <w:rPr>
                <w:rFonts w:ascii="仿宋_GB2312" w:hAnsi="仿宋_GB2312" w:cs="仿宋_GB2312" w:eastAsia="仿宋_GB2312"/>
                <w:sz w:val="21"/>
              </w:rPr>
              <w:t>22.7 防护手套 1双；</w:t>
            </w:r>
          </w:p>
          <w:p>
            <w:pPr>
              <w:pStyle w:val="null3"/>
              <w:jc w:val="left"/>
            </w:pPr>
            <w:r>
              <w:rPr>
                <w:rFonts w:ascii="仿宋_GB2312" w:hAnsi="仿宋_GB2312" w:cs="仿宋_GB2312" w:eastAsia="仿宋_GB2312"/>
                <w:sz w:val="21"/>
              </w:rPr>
              <w:t>22.8 刀架底座 1个；</w:t>
            </w:r>
          </w:p>
          <w:p>
            <w:pPr>
              <w:pStyle w:val="null3"/>
              <w:jc w:val="left"/>
            </w:pPr>
            <w:r>
              <w:rPr>
                <w:rFonts w:ascii="仿宋_GB2312" w:hAnsi="仿宋_GB2312" w:cs="仿宋_GB2312" w:eastAsia="仿宋_GB2312"/>
                <w:sz w:val="21"/>
              </w:rPr>
              <w:t>22.9 刀片刀架 1个；</w:t>
            </w:r>
          </w:p>
          <w:p>
            <w:pPr>
              <w:pStyle w:val="null3"/>
              <w:jc w:val="left"/>
            </w:pPr>
            <w:r>
              <w:rPr>
                <w:rFonts w:ascii="仿宋_GB2312" w:hAnsi="仿宋_GB2312" w:cs="仿宋_GB2312" w:eastAsia="仿宋_GB2312"/>
                <w:sz w:val="21"/>
              </w:rPr>
              <w:t>22.10 防卷板 1个；</w:t>
            </w:r>
          </w:p>
          <w:p>
            <w:pPr>
              <w:pStyle w:val="null3"/>
              <w:jc w:val="both"/>
            </w:pPr>
            <w:r>
              <w:rPr>
                <w:rFonts w:ascii="仿宋_GB2312" w:hAnsi="仿宋_GB2312" w:cs="仿宋_GB2312" w:eastAsia="仿宋_GB2312"/>
                <w:sz w:val="21"/>
              </w:rPr>
              <w:t>22.11 安装手册 1本。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both"/>
            </w:pPr>
            <w:r>
              <w:rPr>
                <w:rFonts w:ascii="仿宋_GB2312" w:hAnsi="仿宋_GB2312" w:cs="仿宋_GB2312" w:eastAsia="仿宋_GB2312"/>
                <w:sz w:val="28"/>
                <w:b/>
              </w:rPr>
              <w:t>全自动组织脱水机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组织处理缸单缸处理数量：有间隔排列≥300个标准包埋盒；组织处理缸和标本篮筐要求为金属材质；组织处理缸盖主开关和辅助开关均为机械开关，拒绝电子锁，机械手柄具有防静电功能，单手旋转90°即可；所有试剂缸可自由抽出和推入，无需螺丝固定，无需借助任何工具拆装。</w:t>
            </w:r>
          </w:p>
          <w:p>
            <w:pPr>
              <w:pStyle w:val="null3"/>
              <w:jc w:val="left"/>
            </w:pPr>
            <w:r>
              <w:rPr>
                <w:rFonts w:ascii="仿宋_GB2312" w:hAnsi="仿宋_GB2312" w:cs="仿宋_GB2312" w:eastAsia="仿宋_GB2312"/>
                <w:sz w:val="21"/>
              </w:rPr>
              <w:t>2、每个脱水程序可编辑≥14个步骤。</w:t>
            </w:r>
          </w:p>
          <w:p>
            <w:pPr>
              <w:pStyle w:val="null3"/>
              <w:jc w:val="left"/>
            </w:pPr>
            <w:r>
              <w:rPr>
                <w:rFonts w:ascii="仿宋_GB2312" w:hAnsi="仿宋_GB2312" w:cs="仿宋_GB2312" w:eastAsia="仿宋_GB2312"/>
                <w:sz w:val="21"/>
              </w:rPr>
              <w:t>3、每步脱水步骤设定时间范围：0～59小时59分可调或大于此范围。</w:t>
            </w:r>
          </w:p>
          <w:p>
            <w:pPr>
              <w:pStyle w:val="null3"/>
              <w:jc w:val="left"/>
            </w:pPr>
            <w:r>
              <w:rPr>
                <w:rFonts w:ascii="仿宋_GB2312" w:hAnsi="仿宋_GB2312" w:cs="仿宋_GB2312" w:eastAsia="仿宋_GB2312"/>
                <w:sz w:val="21"/>
              </w:rPr>
              <w:t>4、延迟启动程序可调整的时间0～9天可调或大于此范围。</w:t>
            </w:r>
          </w:p>
          <w:p>
            <w:pPr>
              <w:pStyle w:val="null3"/>
              <w:jc w:val="left"/>
            </w:pPr>
            <w:r>
              <w:rPr>
                <w:rFonts w:ascii="仿宋_GB2312" w:hAnsi="仿宋_GB2312" w:cs="仿宋_GB2312" w:eastAsia="仿宋_GB2312"/>
                <w:sz w:val="21"/>
              </w:rPr>
              <w:t>5、处理组织处理缸盖具有始终加热和不加热两种模式。加热温度范围等于或宽于45～70℃可调。</w:t>
            </w:r>
          </w:p>
          <w:p>
            <w:pPr>
              <w:pStyle w:val="null3"/>
              <w:jc w:val="left"/>
            </w:pPr>
            <w:r>
              <w:rPr>
                <w:rFonts w:ascii="仿宋_GB2312" w:hAnsi="仿宋_GB2312" w:cs="仿宋_GB2312" w:eastAsia="仿宋_GB2312"/>
                <w:sz w:val="21"/>
              </w:rPr>
              <w:t>6、组织处理缸盖有水流槽设计，避免冷凝水流进组织处理缸。</w:t>
            </w:r>
          </w:p>
          <w:p>
            <w:pPr>
              <w:pStyle w:val="null3"/>
              <w:jc w:val="left"/>
            </w:pPr>
            <w:r>
              <w:rPr>
                <w:rFonts w:ascii="仿宋_GB2312" w:hAnsi="仿宋_GB2312" w:cs="仿宋_GB2312" w:eastAsia="仿宋_GB2312"/>
                <w:sz w:val="21"/>
              </w:rPr>
              <w:t>7、具有试剂和石蜡的外排和加注接口，数量≥2个，配套排放和加注软管≥2个。</w:t>
            </w:r>
          </w:p>
          <w:p>
            <w:pPr>
              <w:pStyle w:val="null3"/>
              <w:jc w:val="left"/>
            </w:pPr>
            <w:r>
              <w:rPr>
                <w:rFonts w:ascii="仿宋_GB2312" w:hAnsi="仿宋_GB2312" w:cs="仿宋_GB2312" w:eastAsia="仿宋_GB2312"/>
                <w:sz w:val="21"/>
              </w:rPr>
              <w:t>8、所投产品应面板为人造大理石面板，防锈；防刮伤；防热。</w:t>
            </w:r>
          </w:p>
          <w:p>
            <w:pPr>
              <w:pStyle w:val="null3"/>
              <w:jc w:val="left"/>
            </w:pPr>
            <w:r>
              <w:rPr>
                <w:rFonts w:ascii="仿宋_GB2312" w:hAnsi="仿宋_GB2312" w:cs="仿宋_GB2312" w:eastAsia="仿宋_GB2312"/>
                <w:sz w:val="21"/>
              </w:rPr>
              <w:t>9、组织处理缸具有：常压、加压、负压循环、加压/负压循环、试剂加温功能。</w:t>
            </w:r>
          </w:p>
          <w:p>
            <w:pPr>
              <w:pStyle w:val="null3"/>
              <w:jc w:val="left"/>
            </w:pPr>
            <w:r>
              <w:rPr>
                <w:rFonts w:ascii="仿宋_GB2312" w:hAnsi="仿宋_GB2312" w:cs="仿宋_GB2312" w:eastAsia="仿宋_GB2312"/>
                <w:sz w:val="21"/>
              </w:rPr>
              <w:t>10、组织处理缸压力：加压≥34kpa；负压≤-70kpa。</w:t>
            </w:r>
          </w:p>
          <w:p>
            <w:pPr>
              <w:pStyle w:val="null3"/>
              <w:jc w:val="left"/>
            </w:pPr>
            <w:r>
              <w:rPr>
                <w:rFonts w:ascii="仿宋_GB2312" w:hAnsi="仿宋_GB2312" w:cs="仿宋_GB2312" w:eastAsia="仿宋_GB2312"/>
                <w:sz w:val="21"/>
              </w:rPr>
              <w:t>11、组织处理缸的P/V循环：①默认正压90秒、室温30秒、真空90秒；②用户可自定义P/V循环的程序数量≥3个，可设置的时间范围要求0～180秒；真空模式要求有标准、中等和泵入三个不同压力的选项。</w:t>
            </w:r>
          </w:p>
          <w:p>
            <w:pPr>
              <w:pStyle w:val="null3"/>
              <w:jc w:val="left"/>
            </w:pPr>
            <w:r>
              <w:rPr>
                <w:rFonts w:ascii="仿宋_GB2312" w:hAnsi="仿宋_GB2312" w:cs="仿宋_GB2312" w:eastAsia="仿宋_GB2312"/>
                <w:sz w:val="21"/>
              </w:rPr>
              <w:t>12、负压循环：①具有默认程序；②用户也可自定义V循环程序数≥3个，可设置的时间0～180秒，真空模式有标准、中等和泵入三个选项。</w:t>
            </w:r>
          </w:p>
          <w:p>
            <w:pPr>
              <w:pStyle w:val="null3"/>
              <w:jc w:val="left"/>
            </w:pPr>
            <w:r>
              <w:rPr>
                <w:rFonts w:ascii="仿宋_GB2312" w:hAnsi="仿宋_GB2312" w:cs="仿宋_GB2312" w:eastAsia="仿宋_GB2312"/>
                <w:sz w:val="21"/>
              </w:rPr>
              <w:t>13、组织处理缸试剂加热温度范围：35～60 ℃可调或大于此范围；石蜡加热温度范围：45～70℃可调或大于此范围。</w:t>
            </w:r>
          </w:p>
          <w:p>
            <w:pPr>
              <w:pStyle w:val="null3"/>
              <w:jc w:val="left"/>
            </w:pPr>
            <w:r>
              <w:rPr>
                <w:rFonts w:ascii="仿宋_GB2312" w:hAnsi="仿宋_GB2312" w:cs="仿宋_GB2312" w:eastAsia="仿宋_GB2312"/>
                <w:sz w:val="21"/>
              </w:rPr>
              <w:t>14、组织处理缸内壁（不包含溢流孔内）液位高度探感器数量：≥4个（不包含溢流孔内的传感器）。</w:t>
            </w:r>
          </w:p>
          <w:p>
            <w:pPr>
              <w:pStyle w:val="null3"/>
              <w:jc w:val="left"/>
            </w:pPr>
            <w:r>
              <w:rPr>
                <w:rFonts w:ascii="仿宋_GB2312" w:hAnsi="仿宋_GB2312" w:cs="仿宋_GB2312" w:eastAsia="仿宋_GB2312"/>
                <w:sz w:val="21"/>
              </w:rPr>
              <w:t>15、组织处理缸试剂搅拌模式≥4种。至少包含：</w:t>
            </w:r>
          </w:p>
          <w:p>
            <w:pPr>
              <w:pStyle w:val="null3"/>
              <w:jc w:val="left"/>
            </w:pPr>
            <w:r>
              <w:rPr>
                <w:rFonts w:ascii="仿宋_GB2312" w:hAnsi="仿宋_GB2312" w:cs="仿宋_GB2312" w:eastAsia="仿宋_GB2312"/>
                <w:sz w:val="21"/>
              </w:rPr>
              <w:t>16、完全混合模式</w:t>
            </w:r>
          </w:p>
          <w:p>
            <w:pPr>
              <w:pStyle w:val="null3"/>
              <w:jc w:val="left"/>
            </w:pPr>
            <w:r>
              <w:rPr>
                <w:rFonts w:ascii="仿宋_GB2312" w:hAnsi="仿宋_GB2312" w:cs="仿宋_GB2312" w:eastAsia="仿宋_GB2312"/>
                <w:sz w:val="21"/>
              </w:rPr>
              <w:t>17、连续混合模式</w:t>
            </w:r>
          </w:p>
          <w:p>
            <w:pPr>
              <w:pStyle w:val="null3"/>
              <w:jc w:val="left"/>
            </w:pPr>
            <w:r>
              <w:rPr>
                <w:rFonts w:ascii="仿宋_GB2312" w:hAnsi="仿宋_GB2312" w:cs="仿宋_GB2312" w:eastAsia="仿宋_GB2312"/>
                <w:sz w:val="21"/>
              </w:rPr>
              <w:t>18、短时间混合模式</w:t>
            </w:r>
          </w:p>
          <w:p>
            <w:pPr>
              <w:pStyle w:val="null3"/>
              <w:jc w:val="left"/>
            </w:pPr>
            <w:r>
              <w:rPr>
                <w:rFonts w:ascii="仿宋_GB2312" w:hAnsi="仿宋_GB2312" w:cs="仿宋_GB2312" w:eastAsia="仿宋_GB2312"/>
                <w:sz w:val="21"/>
              </w:rPr>
              <w:t>19、为脱脂而进行的连续混合模式。</w:t>
            </w:r>
          </w:p>
          <w:p>
            <w:pPr>
              <w:pStyle w:val="null3"/>
              <w:jc w:val="left"/>
            </w:pPr>
            <w:r>
              <w:rPr>
                <w:rFonts w:ascii="仿宋_GB2312" w:hAnsi="仿宋_GB2312" w:cs="仿宋_GB2312" w:eastAsia="仿宋_GB2312"/>
                <w:sz w:val="21"/>
              </w:rPr>
              <w:t>20、组织处理缸试剂及石蜡的进出方式：试剂和石蜡从处理缸上部流入，浸泡完成后处理缸底部返回。每次进出都会对试剂和石蜡进行过滤，延长试剂使用次数，提高脱水质量，减少堵塞风险。</w:t>
            </w:r>
          </w:p>
          <w:p>
            <w:pPr>
              <w:pStyle w:val="null3"/>
              <w:jc w:val="left"/>
            </w:pPr>
            <w:r>
              <w:rPr>
                <w:rFonts w:ascii="仿宋_GB2312" w:hAnsi="仿宋_GB2312" w:cs="仿宋_GB2312" w:eastAsia="仿宋_GB2312"/>
                <w:sz w:val="21"/>
              </w:rPr>
              <w:t>21、内置缸站点总数≥20个（包括石蜡缸站点）。</w:t>
            </w:r>
          </w:p>
          <w:p>
            <w:pPr>
              <w:pStyle w:val="null3"/>
              <w:jc w:val="left"/>
            </w:pPr>
            <w:r>
              <w:rPr>
                <w:rFonts w:ascii="仿宋_GB2312" w:hAnsi="仿宋_GB2312" w:cs="仿宋_GB2312" w:eastAsia="仿宋_GB2312"/>
                <w:sz w:val="21"/>
              </w:rPr>
              <w:t>22、内置用于自动补液的备液缸数量≥2个，单缸容量≥8L,其作用包括①当组织处理过程中组织处理缸内的液位探感器自动发现药液不足时，可以及时进行药液补充；②组织处理过程中进行药液自动更换时也会进行补液③清洗处理槽时液位较低，也可以进行药液补充。</w:t>
            </w:r>
          </w:p>
          <w:p>
            <w:pPr>
              <w:pStyle w:val="null3"/>
              <w:jc w:val="left"/>
            </w:pPr>
            <w:r>
              <w:rPr>
                <w:rFonts w:ascii="仿宋_GB2312" w:hAnsi="仿宋_GB2312" w:cs="仿宋_GB2312" w:eastAsia="仿宋_GB2312"/>
                <w:sz w:val="21"/>
              </w:rPr>
              <w:t>23、内置用于自动补蜡的备蜡缸≥1个, 容量≥5L。</w:t>
            </w:r>
          </w:p>
          <w:p>
            <w:pPr>
              <w:pStyle w:val="null3"/>
              <w:jc w:val="left"/>
            </w:pPr>
            <w:r>
              <w:rPr>
                <w:rFonts w:ascii="仿宋_GB2312" w:hAnsi="仿宋_GB2312" w:cs="仿宋_GB2312" w:eastAsia="仿宋_GB2312"/>
                <w:sz w:val="21"/>
              </w:rPr>
              <w:t>24、废蜡缸≥1个，可通过使用自动转换或石蜡废弃功能将废蜡排入废石蜡缸内。</w:t>
            </w:r>
          </w:p>
          <w:p>
            <w:pPr>
              <w:pStyle w:val="null3"/>
              <w:jc w:val="left"/>
            </w:pPr>
            <w:r>
              <w:rPr>
                <w:rFonts w:ascii="仿宋_GB2312" w:hAnsi="仿宋_GB2312" w:cs="仿宋_GB2312" w:eastAsia="仿宋_GB2312"/>
                <w:sz w:val="21"/>
              </w:rPr>
              <w:t>25、石蜡缸≥4个（不包括废蜡缸），要求：</w:t>
            </w:r>
          </w:p>
          <w:p>
            <w:pPr>
              <w:pStyle w:val="null3"/>
              <w:jc w:val="left"/>
            </w:pPr>
            <w:r>
              <w:rPr>
                <w:rFonts w:ascii="仿宋_GB2312" w:hAnsi="仿宋_GB2312" w:cs="仿宋_GB2312" w:eastAsia="仿宋_GB2312"/>
                <w:sz w:val="21"/>
              </w:rPr>
              <w:t>25.1 位置：位于组织处理缸下方，试剂缸上方；</w:t>
            </w:r>
          </w:p>
          <w:p>
            <w:pPr>
              <w:pStyle w:val="null3"/>
              <w:jc w:val="left"/>
            </w:pPr>
            <w:r>
              <w:rPr>
                <w:rFonts w:ascii="仿宋_GB2312" w:hAnsi="仿宋_GB2312" w:cs="仿宋_GB2312" w:eastAsia="仿宋_GB2312"/>
                <w:sz w:val="21"/>
              </w:rPr>
              <w:t>25.2 材料：金属；</w:t>
            </w:r>
          </w:p>
          <w:p>
            <w:pPr>
              <w:pStyle w:val="null3"/>
              <w:jc w:val="left"/>
            </w:pPr>
            <w:r>
              <w:rPr>
                <w:rFonts w:ascii="仿宋_GB2312" w:hAnsi="仿宋_GB2312" w:cs="仿宋_GB2312" w:eastAsia="仿宋_GB2312"/>
                <w:sz w:val="21"/>
              </w:rPr>
              <w:t>25.3 数量（不包括废蜡缸）≥4个；</w:t>
            </w:r>
          </w:p>
          <w:p>
            <w:pPr>
              <w:pStyle w:val="null3"/>
              <w:jc w:val="left"/>
            </w:pPr>
            <w:r>
              <w:rPr>
                <w:rFonts w:ascii="仿宋_GB2312" w:hAnsi="仿宋_GB2312" w:cs="仿宋_GB2312" w:eastAsia="仿宋_GB2312"/>
                <w:sz w:val="21"/>
              </w:rPr>
              <w:t>25.4 结构：抽屉式，有2个隔热把手，可自由抽出和推进，无需借助任何工具；</w:t>
            </w:r>
          </w:p>
          <w:p>
            <w:pPr>
              <w:pStyle w:val="null3"/>
              <w:jc w:val="left"/>
            </w:pPr>
            <w:r>
              <w:rPr>
                <w:rFonts w:ascii="仿宋_GB2312" w:hAnsi="仿宋_GB2312" w:cs="仿宋_GB2312" w:eastAsia="仿宋_GB2312"/>
                <w:sz w:val="21"/>
              </w:rPr>
              <w:t>25.5 加热温度范围等于或宽于：45～70℃。</w:t>
            </w:r>
          </w:p>
          <w:p>
            <w:pPr>
              <w:pStyle w:val="null3"/>
              <w:jc w:val="left"/>
            </w:pPr>
            <w:r>
              <w:rPr>
                <w:rFonts w:ascii="仿宋_GB2312" w:hAnsi="仿宋_GB2312" w:cs="仿宋_GB2312" w:eastAsia="仿宋_GB2312"/>
                <w:sz w:val="21"/>
              </w:rPr>
              <w:t>26、脱水程序中的浸蜡次数≥4次。</w:t>
            </w:r>
          </w:p>
          <w:p>
            <w:pPr>
              <w:pStyle w:val="null3"/>
              <w:jc w:val="left"/>
            </w:pPr>
            <w:r>
              <w:rPr>
                <w:rFonts w:ascii="仿宋_GB2312" w:hAnsi="仿宋_GB2312" w:cs="仿宋_GB2312" w:eastAsia="仿宋_GB2312"/>
                <w:sz w:val="21"/>
              </w:rPr>
              <w:t>27、废蜡缸具备废蜡指示灯：废蜡排入石蜡废料容器后，LED灯亮起提示。</w:t>
            </w:r>
          </w:p>
          <w:p>
            <w:pPr>
              <w:pStyle w:val="null3"/>
              <w:jc w:val="left"/>
            </w:pPr>
            <w:r>
              <w:rPr>
                <w:rFonts w:ascii="仿宋_GB2312" w:hAnsi="仿宋_GB2312" w:cs="仿宋_GB2312" w:eastAsia="仿宋_GB2312"/>
                <w:sz w:val="21"/>
              </w:rPr>
              <w:t>28、试剂缸箱体内设有LED照明功能，便于目测确认试剂余量和试剂清洁程度。</w:t>
            </w:r>
          </w:p>
          <w:p>
            <w:pPr>
              <w:pStyle w:val="null3"/>
              <w:jc w:val="left"/>
            </w:pPr>
            <w:r>
              <w:rPr>
                <w:rFonts w:ascii="仿宋_GB2312" w:hAnsi="仿宋_GB2312" w:cs="仿宋_GB2312" w:eastAsia="仿宋_GB2312"/>
                <w:sz w:val="21"/>
              </w:rPr>
              <w:t>29、试剂桶与机器连接采用快接式不锈钢耦合器，一拉取下一推连接，连接机器快捷、牢固、轻便、耐用。</w:t>
            </w:r>
          </w:p>
          <w:p>
            <w:pPr>
              <w:pStyle w:val="null3"/>
              <w:jc w:val="left"/>
            </w:pPr>
            <w:r>
              <w:rPr>
                <w:rFonts w:ascii="仿宋_GB2312" w:hAnsi="仿宋_GB2312" w:cs="仿宋_GB2312" w:eastAsia="仿宋_GB2312"/>
                <w:sz w:val="21"/>
              </w:rPr>
              <w:t>30、具备自动补液功能：浸液环节设备会自动探测是否少液，当某个药液缸不足时，用户可先择2种方式进行自动补液：①从相同种类药液组的下一缸进行补液；②从备液缸补充药液</w:t>
            </w:r>
          </w:p>
          <w:p>
            <w:pPr>
              <w:pStyle w:val="null3"/>
              <w:jc w:val="left"/>
            </w:pPr>
            <w:r>
              <w:rPr>
                <w:rFonts w:ascii="仿宋_GB2312" w:hAnsi="仿宋_GB2312" w:cs="仿宋_GB2312" w:eastAsia="仿宋_GB2312"/>
                <w:sz w:val="21"/>
              </w:rPr>
              <w:t>31、具备替代处理功能：在组织处理过程中泵入阶段，如果系统发现某个药液槽空置或断开连接，将使用同一个药液群组内前一个药液槽所供应的药液进行替代性的组织处理程序。如果同一个药液群组内不存在前一个药液槽，将使用该药液群组内下一个药液槽的药液进行组织处理。</w:t>
            </w:r>
          </w:p>
          <w:p>
            <w:pPr>
              <w:pStyle w:val="null3"/>
              <w:jc w:val="left"/>
            </w:pPr>
            <w:r>
              <w:rPr>
                <w:rFonts w:ascii="仿宋_GB2312" w:hAnsi="仿宋_GB2312" w:cs="仿宋_GB2312" w:eastAsia="仿宋_GB2312"/>
                <w:sz w:val="21"/>
              </w:rPr>
              <w:t>32、具备自动补蜡功能：设备具有一个大容量的备蜡缸；浸蜡环节设备会自动探测是否少蜡，当某个石蜡缸不足时，用户可先择2种方式进行自动补蜡：①从下一个石蜡缸进行补蜡；②从备蜡缸进行自动补蜡。</w:t>
            </w:r>
          </w:p>
          <w:p>
            <w:pPr>
              <w:pStyle w:val="null3"/>
              <w:jc w:val="left"/>
            </w:pPr>
            <w:r>
              <w:rPr>
                <w:rFonts w:ascii="仿宋_GB2312" w:hAnsi="仿宋_GB2312" w:cs="仿宋_GB2312" w:eastAsia="仿宋_GB2312"/>
                <w:sz w:val="21"/>
              </w:rPr>
              <w:t>33、脱水程序中换液功能：脱水程序运转中自动换液，机器有储备液功能，启动脱水程序时选择自动换液，晚上运转程序中机器动将储备的新液更换旧液，可同时更换酒精、二甲苯和石蜡，换液模式≥5种：至少包括群组性更换模式；单一试剂更换模式；自动更换模式；排蜡模式；备液加注模式。即使在组织标本处理过程中仪器也可自动完成酒精、二甲苯、石蜡的自由更换。</w:t>
            </w:r>
          </w:p>
          <w:p>
            <w:pPr>
              <w:pStyle w:val="null3"/>
              <w:jc w:val="left"/>
            </w:pPr>
            <w:r>
              <w:rPr>
                <w:rFonts w:ascii="仿宋_GB2312" w:hAnsi="仿宋_GB2312" w:cs="仿宋_GB2312" w:eastAsia="仿宋_GB2312"/>
                <w:sz w:val="21"/>
              </w:rPr>
              <w:t>34、自动换液程序：可以通过机器一键启动自动换液，可以单缸更换可多缸一起更换。</w:t>
            </w:r>
          </w:p>
          <w:p>
            <w:pPr>
              <w:pStyle w:val="null3"/>
              <w:jc w:val="left"/>
            </w:pPr>
            <w:r>
              <w:rPr>
                <w:rFonts w:ascii="仿宋_GB2312" w:hAnsi="仿宋_GB2312" w:cs="仿宋_GB2312" w:eastAsia="仿宋_GB2312"/>
                <w:sz w:val="21"/>
              </w:rPr>
              <w:t>35、清洗用二甲苯冲洗具有预加温功能：用户可以在40～60℃范围内修改清洗用二甲苯温度；或者设置为不对清洗用二甲苯进行加热，可大幅度缩短清洗时间。</w:t>
            </w:r>
          </w:p>
          <w:p>
            <w:pPr>
              <w:pStyle w:val="null3"/>
              <w:jc w:val="left"/>
            </w:pPr>
            <w:r>
              <w:rPr>
                <w:rFonts w:ascii="仿宋_GB2312" w:hAnsi="仿宋_GB2312" w:cs="仿宋_GB2312" w:eastAsia="仿宋_GB2312"/>
                <w:sz w:val="21"/>
              </w:rPr>
              <w:t>36、具备石蜡环保处理系统：设备内置废弃石蜡专用收集缸、配合环保袋回收石蜡，可在石蜡凝固后整包丢弃</w:t>
            </w:r>
          </w:p>
          <w:p>
            <w:pPr>
              <w:pStyle w:val="null3"/>
              <w:jc w:val="left"/>
            </w:pPr>
            <w:r>
              <w:rPr>
                <w:rFonts w:ascii="仿宋_GB2312" w:hAnsi="仿宋_GB2312" w:cs="仿宋_GB2312" w:eastAsia="仿宋_GB2312"/>
                <w:sz w:val="21"/>
              </w:rPr>
              <w:t>37、组织处理缸完成或中断清洗后，组织处理缸具有通风换气功能。</w:t>
            </w:r>
          </w:p>
          <w:p>
            <w:pPr>
              <w:pStyle w:val="null3"/>
              <w:jc w:val="left"/>
            </w:pPr>
            <w:r>
              <w:rPr>
                <w:rFonts w:ascii="仿宋_GB2312" w:hAnsi="仿宋_GB2312" w:cs="仿宋_GB2312" w:eastAsia="仿宋_GB2312"/>
                <w:sz w:val="21"/>
              </w:rPr>
              <w:t>38、机器自检程序：每次脱水程序完成后而不是运行前，屏幕弹出自检提示，用户确认后，可立即自动对组织处理缸的密封性能、加压、减压、管道是否通畅、药液缸是否正确连接等指标进行检测。如发现问题，自动提示用户尽早进行处理</w:t>
            </w:r>
          </w:p>
          <w:p>
            <w:pPr>
              <w:pStyle w:val="null3"/>
              <w:jc w:val="left"/>
            </w:pPr>
            <w:r>
              <w:rPr>
                <w:rFonts w:ascii="仿宋_GB2312" w:hAnsi="仿宋_GB2312" w:cs="仿宋_GB2312" w:eastAsia="仿宋_GB2312"/>
                <w:sz w:val="21"/>
              </w:rPr>
              <w:t>39、自动检测压力及试剂桶连接功能：在每次运转脱水程序时，设备自动检测压力及试剂桶连接状况是否正常，确保压力正常试剂桶完好连接，避免由于试剂桶没有连接好影响程序运转。</w:t>
            </w:r>
          </w:p>
          <w:p>
            <w:pPr>
              <w:pStyle w:val="null3"/>
              <w:jc w:val="left"/>
            </w:pPr>
            <w:r>
              <w:rPr>
                <w:rFonts w:ascii="仿宋_GB2312" w:hAnsi="仿宋_GB2312" w:cs="仿宋_GB2312" w:eastAsia="仿宋_GB2312"/>
                <w:sz w:val="21"/>
              </w:rPr>
              <w:t>40、清洗程序带有干燥功能，清洗后自动干燥处理槽，减少异味。</w:t>
            </w:r>
          </w:p>
          <w:p>
            <w:pPr>
              <w:pStyle w:val="null3"/>
              <w:jc w:val="left"/>
            </w:pPr>
            <w:r>
              <w:rPr>
                <w:rFonts w:ascii="仿宋_GB2312" w:hAnsi="仿宋_GB2312" w:cs="仿宋_GB2312" w:eastAsia="仿宋_GB2312"/>
                <w:sz w:val="21"/>
              </w:rPr>
              <w:t>41、设备具有旋转阀和闸阀。旋转阀用于选择哪缸药液或者石蜡进出组织处理缸；闸阀用于控制药液或者石蜡从处理缸的上部进入，浸泡完成后从处理缸的底部返回。</w:t>
            </w:r>
          </w:p>
          <w:p>
            <w:pPr>
              <w:pStyle w:val="null3"/>
              <w:jc w:val="left"/>
            </w:pPr>
            <w:r>
              <w:rPr>
                <w:rFonts w:ascii="仿宋_GB2312" w:hAnsi="仿宋_GB2312" w:cs="仿宋_GB2312" w:eastAsia="仿宋_GB2312"/>
                <w:sz w:val="21"/>
              </w:rPr>
              <w:t>42、旋转阀和闸阀均为陶瓷阀门。</w:t>
            </w:r>
          </w:p>
          <w:p>
            <w:pPr>
              <w:pStyle w:val="null3"/>
              <w:jc w:val="left"/>
            </w:pPr>
            <w:r>
              <w:rPr>
                <w:rFonts w:ascii="仿宋_GB2312" w:hAnsi="仿宋_GB2312" w:cs="仿宋_GB2312" w:eastAsia="仿宋_GB2312"/>
                <w:sz w:val="21"/>
              </w:rPr>
              <w:t>43、旋转阀加热具有3个模式：高温模式；低温模式和关闭模式。</w:t>
            </w:r>
          </w:p>
          <w:p>
            <w:pPr>
              <w:pStyle w:val="null3"/>
              <w:jc w:val="left"/>
            </w:pPr>
            <w:r>
              <w:rPr>
                <w:rFonts w:ascii="仿宋_GB2312" w:hAnsi="仿宋_GB2312" w:cs="仿宋_GB2312" w:eastAsia="仿宋_GB2312"/>
                <w:sz w:val="21"/>
              </w:rPr>
              <w:t>44、断电后来电时设备会根据2个指标决定待机时间，以较长者为准：</w:t>
            </w:r>
          </w:p>
          <w:p>
            <w:pPr>
              <w:pStyle w:val="null3"/>
              <w:jc w:val="left"/>
            </w:pPr>
            <w:r>
              <w:rPr>
                <w:rFonts w:ascii="仿宋_GB2312" w:hAnsi="仿宋_GB2312" w:cs="仿宋_GB2312" w:eastAsia="仿宋_GB2312"/>
                <w:sz w:val="21"/>
              </w:rPr>
              <w:t>44.1 设备自定检测到石蜡的温度下降范围而对应的待机时间；</w:t>
            </w:r>
          </w:p>
          <w:p>
            <w:pPr>
              <w:pStyle w:val="null3"/>
              <w:jc w:val="left"/>
            </w:pPr>
            <w:r>
              <w:rPr>
                <w:rFonts w:ascii="仿宋_GB2312" w:hAnsi="仿宋_GB2312" w:cs="仿宋_GB2312" w:eastAsia="仿宋_GB2312"/>
                <w:sz w:val="21"/>
              </w:rPr>
              <w:t>44.2 根据断电时间长短而对应的待机时间。</w:t>
            </w:r>
          </w:p>
          <w:p>
            <w:pPr>
              <w:pStyle w:val="null3"/>
              <w:jc w:val="left"/>
            </w:pPr>
            <w:r>
              <w:rPr>
                <w:rFonts w:ascii="仿宋_GB2312" w:hAnsi="仿宋_GB2312" w:cs="仿宋_GB2312" w:eastAsia="仿宋_GB2312"/>
                <w:sz w:val="21"/>
              </w:rPr>
              <w:t>45、配置清单：</w:t>
            </w:r>
          </w:p>
          <w:p>
            <w:pPr>
              <w:pStyle w:val="null3"/>
              <w:jc w:val="left"/>
            </w:pPr>
            <w:r>
              <w:rPr>
                <w:rFonts w:ascii="仿宋_GB2312" w:hAnsi="仿宋_GB2312" w:cs="仿宋_GB2312" w:eastAsia="仿宋_GB2312"/>
                <w:sz w:val="21"/>
              </w:rPr>
              <w:t>45.1 主机 1 台。</w:t>
            </w:r>
          </w:p>
          <w:p>
            <w:pPr>
              <w:pStyle w:val="null3"/>
              <w:jc w:val="left"/>
            </w:pPr>
            <w:r>
              <w:rPr>
                <w:rFonts w:ascii="仿宋_GB2312" w:hAnsi="仿宋_GB2312" w:cs="仿宋_GB2312" w:eastAsia="仿宋_GB2312"/>
                <w:sz w:val="21"/>
              </w:rPr>
              <w:t>45.2 电源线 1 条。</w:t>
            </w:r>
          </w:p>
          <w:p>
            <w:pPr>
              <w:pStyle w:val="null3"/>
              <w:jc w:val="left"/>
            </w:pPr>
            <w:r>
              <w:rPr>
                <w:rFonts w:ascii="仿宋_GB2312" w:hAnsi="仿宋_GB2312" w:cs="仿宋_GB2312" w:eastAsia="仿宋_GB2312"/>
                <w:sz w:val="21"/>
              </w:rPr>
              <w:t>45.3 石蜡缸（小） 3 个。</w:t>
            </w:r>
          </w:p>
          <w:p>
            <w:pPr>
              <w:pStyle w:val="null3"/>
              <w:jc w:val="left"/>
            </w:pPr>
            <w:r>
              <w:rPr>
                <w:rFonts w:ascii="仿宋_GB2312" w:hAnsi="仿宋_GB2312" w:cs="仿宋_GB2312" w:eastAsia="仿宋_GB2312"/>
                <w:sz w:val="21"/>
              </w:rPr>
              <w:t>45.4 石蜡缸(大) 1 个。</w:t>
            </w:r>
          </w:p>
          <w:p>
            <w:pPr>
              <w:pStyle w:val="null3"/>
              <w:jc w:val="left"/>
            </w:pPr>
            <w:r>
              <w:rPr>
                <w:rFonts w:ascii="仿宋_GB2312" w:hAnsi="仿宋_GB2312" w:cs="仿宋_GB2312" w:eastAsia="仿宋_GB2312"/>
                <w:sz w:val="21"/>
              </w:rPr>
              <w:t>45.5 废蜡缸 1 个。</w:t>
            </w:r>
          </w:p>
          <w:p>
            <w:pPr>
              <w:pStyle w:val="null3"/>
              <w:jc w:val="left"/>
            </w:pPr>
            <w:r>
              <w:rPr>
                <w:rFonts w:ascii="仿宋_GB2312" w:hAnsi="仿宋_GB2312" w:cs="仿宋_GB2312" w:eastAsia="仿宋_GB2312"/>
                <w:sz w:val="21"/>
              </w:rPr>
              <w:t>45.6 试剂瓶 12 个。</w:t>
            </w:r>
          </w:p>
          <w:p>
            <w:pPr>
              <w:pStyle w:val="null3"/>
              <w:jc w:val="left"/>
            </w:pPr>
            <w:r>
              <w:rPr>
                <w:rFonts w:ascii="仿宋_GB2312" w:hAnsi="仿宋_GB2312" w:cs="仿宋_GB2312" w:eastAsia="仿宋_GB2312"/>
                <w:sz w:val="21"/>
              </w:rPr>
              <w:t>45.7 冷凝液瓶 1 个。</w:t>
            </w:r>
          </w:p>
          <w:p>
            <w:pPr>
              <w:pStyle w:val="null3"/>
              <w:jc w:val="left"/>
            </w:pPr>
            <w:r>
              <w:rPr>
                <w:rFonts w:ascii="仿宋_GB2312" w:hAnsi="仿宋_GB2312" w:cs="仿宋_GB2312" w:eastAsia="仿宋_GB2312"/>
                <w:sz w:val="21"/>
              </w:rPr>
              <w:t>45.8 备用试剂瓶 1 个。</w:t>
            </w:r>
          </w:p>
          <w:p>
            <w:pPr>
              <w:pStyle w:val="null3"/>
              <w:jc w:val="left"/>
            </w:pPr>
            <w:r>
              <w:rPr>
                <w:rFonts w:ascii="仿宋_GB2312" w:hAnsi="仿宋_GB2312" w:cs="仿宋_GB2312" w:eastAsia="仿宋_GB2312"/>
                <w:sz w:val="21"/>
              </w:rPr>
              <w:t>45.9 筐用托盘 1 个。</w:t>
            </w:r>
          </w:p>
          <w:p>
            <w:pPr>
              <w:pStyle w:val="null3"/>
              <w:jc w:val="left"/>
            </w:pPr>
            <w:r>
              <w:rPr>
                <w:rFonts w:ascii="仿宋_GB2312" w:hAnsi="仿宋_GB2312" w:cs="仿宋_GB2312" w:eastAsia="仿宋_GB2312"/>
                <w:sz w:val="21"/>
              </w:rPr>
              <w:t>45.10 活性炭过滤器（内装 2 个）：1 套。</w:t>
            </w:r>
          </w:p>
          <w:p>
            <w:pPr>
              <w:pStyle w:val="null3"/>
              <w:jc w:val="left"/>
            </w:pPr>
            <w:r>
              <w:rPr>
                <w:rFonts w:ascii="仿宋_GB2312" w:hAnsi="仿宋_GB2312" w:cs="仿宋_GB2312" w:eastAsia="仿宋_GB2312"/>
                <w:sz w:val="21"/>
              </w:rPr>
              <w:t>45.11 组织处理篮筐 2 个。</w:t>
            </w:r>
          </w:p>
          <w:p>
            <w:pPr>
              <w:pStyle w:val="null3"/>
              <w:jc w:val="left"/>
            </w:pPr>
            <w:r>
              <w:rPr>
                <w:rFonts w:ascii="仿宋_GB2312" w:hAnsi="仿宋_GB2312" w:cs="仿宋_GB2312" w:eastAsia="仿宋_GB2312"/>
                <w:sz w:val="21"/>
              </w:rPr>
              <w:t>45.12 篮筐搬运器 1 个。</w:t>
            </w:r>
          </w:p>
          <w:p>
            <w:pPr>
              <w:pStyle w:val="null3"/>
              <w:jc w:val="left"/>
            </w:pPr>
            <w:r>
              <w:rPr>
                <w:rFonts w:ascii="仿宋_GB2312" w:hAnsi="仿宋_GB2312" w:cs="仿宋_GB2312" w:eastAsia="仿宋_GB2312"/>
                <w:sz w:val="21"/>
              </w:rPr>
              <w:t>45.13 外部供排液口连接软管 （3 条）。</w:t>
            </w:r>
          </w:p>
          <w:p>
            <w:pPr>
              <w:pStyle w:val="null3"/>
              <w:jc w:val="left"/>
            </w:pPr>
            <w:r>
              <w:rPr>
                <w:rFonts w:ascii="仿宋_GB2312" w:hAnsi="仿宋_GB2312" w:cs="仿宋_GB2312" w:eastAsia="仿宋_GB2312"/>
                <w:sz w:val="21"/>
              </w:rPr>
              <w:t>45.14 连接软管支架 1 个。</w:t>
            </w:r>
          </w:p>
          <w:p>
            <w:pPr>
              <w:pStyle w:val="null3"/>
              <w:jc w:val="left"/>
            </w:pPr>
            <w:r>
              <w:rPr>
                <w:rFonts w:ascii="仿宋_GB2312" w:hAnsi="仿宋_GB2312" w:cs="仿宋_GB2312" w:eastAsia="仿宋_GB2312"/>
                <w:sz w:val="21"/>
              </w:rPr>
              <w:t>45.15 试剂传感器清洗刷 1 个。</w:t>
            </w:r>
          </w:p>
          <w:p>
            <w:pPr>
              <w:pStyle w:val="null3"/>
              <w:jc w:val="both"/>
            </w:pPr>
            <w:r>
              <w:rPr>
                <w:rFonts w:ascii="仿宋_GB2312" w:hAnsi="仿宋_GB2312" w:cs="仿宋_GB2312" w:eastAsia="仿宋_GB2312"/>
                <w:sz w:val="21"/>
              </w:rPr>
              <w:t>45.16 使用说明书 1 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both"/>
            </w:pPr>
            <w:r>
              <w:rPr>
                <w:rFonts w:ascii="仿宋_GB2312" w:hAnsi="仿宋_GB2312" w:cs="仿宋_GB2312" w:eastAsia="仿宋_GB2312"/>
                <w:sz w:val="28"/>
                <w:b/>
              </w:rPr>
              <w:t>金刚石切骨机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1、产品功能：适用于切割新鲜的组织、骨头、尤其是带有植入物或者螺丝钉的骨头。适合骨组织病理样本的日常快速切割；</w:t>
            </w:r>
          </w:p>
          <w:p>
            <w:pPr>
              <w:pStyle w:val="null3"/>
              <w:jc w:val="left"/>
            </w:pPr>
            <w:r>
              <w:rPr>
                <w:rFonts w:ascii="仿宋_GB2312" w:hAnsi="仿宋_GB2312" w:cs="仿宋_GB2312" w:eastAsia="仿宋_GB2312"/>
                <w:sz w:val="21"/>
              </w:rPr>
              <w:t>2、采用金刚石切割带，具有出色的高质量的切割表面，无人工切割痕迹，也不产生微小的细纹或者裂口，即使有再多不同的组织密度，所有的细胞信息都将被完整的保存；</w:t>
            </w:r>
          </w:p>
          <w:p>
            <w:pPr>
              <w:pStyle w:val="null3"/>
              <w:jc w:val="left"/>
            </w:pPr>
            <w:r>
              <w:rPr>
                <w:rFonts w:ascii="仿宋_GB2312" w:hAnsi="仿宋_GB2312" w:cs="仿宋_GB2312" w:eastAsia="仿宋_GB2312"/>
                <w:sz w:val="21"/>
              </w:rPr>
              <w:t>3、切割带锯采用水冷，能有效地控制切割过程的温度，完整保护样本。切割过程无噪音；</w:t>
            </w:r>
          </w:p>
          <w:p>
            <w:pPr>
              <w:pStyle w:val="null3"/>
              <w:jc w:val="left"/>
            </w:pPr>
            <w:r>
              <w:rPr>
                <w:rFonts w:ascii="仿宋_GB2312" w:hAnsi="仿宋_GB2312" w:cs="仿宋_GB2312" w:eastAsia="仿宋_GB2312"/>
                <w:sz w:val="21"/>
              </w:rPr>
              <w:t>4、有防损伤设计，可保障操作人员不小心碰触带锯时不会有立刻受伤的风险，操作安全；</w:t>
            </w:r>
          </w:p>
          <w:p>
            <w:pPr>
              <w:pStyle w:val="null3"/>
              <w:jc w:val="left"/>
            </w:pPr>
            <w:r>
              <w:rPr>
                <w:rFonts w:ascii="仿宋_GB2312" w:hAnsi="仿宋_GB2312" w:cs="仿宋_GB2312" w:eastAsia="仿宋_GB2312"/>
                <w:sz w:val="21"/>
              </w:rPr>
              <w:t>5、整个带锯系统容易清洗，均能在不需工具的条件下拆卸、移除，用水冲洗，防止污染及疾病传播；</w:t>
            </w:r>
          </w:p>
          <w:p>
            <w:pPr>
              <w:pStyle w:val="null3"/>
              <w:jc w:val="left"/>
            </w:pPr>
            <w:r>
              <w:rPr>
                <w:rFonts w:ascii="仿宋_GB2312" w:hAnsi="仿宋_GB2312" w:cs="仿宋_GB2312" w:eastAsia="仿宋_GB2312"/>
                <w:sz w:val="21"/>
              </w:rPr>
              <w:t>6、带有对准和指引切割方向的激光线定位装置，工作台带有 LED 照明系统和刻度尺，整机带移动脚轮，可移动；</w:t>
            </w:r>
          </w:p>
          <w:p>
            <w:pPr>
              <w:pStyle w:val="null3"/>
              <w:jc w:val="left"/>
            </w:pPr>
            <w:r>
              <w:rPr>
                <w:rFonts w:ascii="仿宋_GB2312" w:hAnsi="仿宋_GB2312" w:cs="仿宋_GB2312" w:eastAsia="仿宋_GB2312"/>
                <w:sz w:val="21"/>
              </w:rPr>
              <w:t>7、工作高度≥900mm；</w:t>
            </w:r>
          </w:p>
          <w:p>
            <w:pPr>
              <w:pStyle w:val="null3"/>
              <w:jc w:val="left"/>
            </w:pPr>
            <w:r>
              <w:rPr>
                <w:rFonts w:ascii="仿宋_GB2312" w:hAnsi="仿宋_GB2312" w:cs="仿宋_GB2312" w:eastAsia="仿宋_GB2312"/>
                <w:sz w:val="21"/>
              </w:rPr>
              <w:t>8、最大切割高度≥210mm；</w:t>
            </w:r>
          </w:p>
          <w:p>
            <w:pPr>
              <w:pStyle w:val="null3"/>
              <w:jc w:val="left"/>
            </w:pPr>
            <w:r>
              <w:rPr>
                <w:rFonts w:ascii="仿宋_GB2312" w:hAnsi="仿宋_GB2312" w:cs="仿宋_GB2312" w:eastAsia="仿宋_GB2312"/>
                <w:sz w:val="21"/>
              </w:rPr>
              <w:t>9、最大切割宽度≥350mm；</w:t>
            </w:r>
          </w:p>
          <w:p>
            <w:pPr>
              <w:pStyle w:val="null3"/>
              <w:jc w:val="left"/>
            </w:pPr>
            <w:r>
              <w:rPr>
                <w:rFonts w:ascii="仿宋_GB2312" w:hAnsi="仿宋_GB2312" w:cs="仿宋_GB2312" w:eastAsia="仿宋_GB2312"/>
                <w:sz w:val="21"/>
              </w:rPr>
              <w:t>10、最小切片厚度≤1mm；</w:t>
            </w:r>
          </w:p>
          <w:p>
            <w:pPr>
              <w:pStyle w:val="null3"/>
              <w:jc w:val="left"/>
            </w:pPr>
            <w:r>
              <w:rPr>
                <w:rFonts w:ascii="仿宋_GB2312" w:hAnsi="仿宋_GB2312" w:cs="仿宋_GB2312" w:eastAsia="仿宋_GB2312"/>
                <w:sz w:val="21"/>
              </w:rPr>
              <w:t>11、切割方式：带锯式切割；</w:t>
            </w:r>
          </w:p>
          <w:p>
            <w:pPr>
              <w:pStyle w:val="null3"/>
              <w:jc w:val="left"/>
            </w:pPr>
            <w:r>
              <w:rPr>
                <w:rFonts w:ascii="仿宋_GB2312" w:hAnsi="仿宋_GB2312" w:cs="仿宋_GB2312" w:eastAsia="仿宋_GB2312"/>
                <w:sz w:val="21"/>
              </w:rPr>
              <w:t>12、带锯材质：金刚石无齿锯；</w:t>
            </w:r>
          </w:p>
          <w:p>
            <w:pPr>
              <w:pStyle w:val="null3"/>
              <w:jc w:val="left"/>
            </w:pPr>
            <w:r>
              <w:rPr>
                <w:rFonts w:ascii="仿宋_GB2312" w:hAnsi="仿宋_GB2312" w:cs="仿宋_GB2312" w:eastAsia="仿宋_GB2312"/>
                <w:sz w:val="21"/>
              </w:rPr>
              <w:t>13、切割速度包含200-1200m/min范围。</w:t>
            </w:r>
          </w:p>
          <w:p>
            <w:pPr>
              <w:pStyle w:val="null3"/>
              <w:jc w:val="left"/>
            </w:pPr>
            <w:r>
              <w:rPr>
                <w:rFonts w:ascii="仿宋_GB2312" w:hAnsi="仿宋_GB2312" w:cs="仿宋_GB2312" w:eastAsia="仿宋_GB2312"/>
                <w:sz w:val="21"/>
              </w:rPr>
              <w:t>14、产品配置：主机1台。</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both"/>
            </w:pPr>
            <w:r>
              <w:rPr>
                <w:rFonts w:ascii="仿宋_GB2312" w:hAnsi="仿宋_GB2312" w:cs="仿宋_GB2312" w:eastAsia="仿宋_GB2312"/>
                <w:sz w:val="28"/>
                <w:b/>
              </w:rPr>
              <w:t>超声波牙科治疗仪</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1、牙科治疗仪</w:t>
            </w:r>
          </w:p>
          <w:p>
            <w:pPr>
              <w:pStyle w:val="null3"/>
              <w:jc w:val="left"/>
            </w:pPr>
            <w:r>
              <w:rPr>
                <w:rFonts w:ascii="仿宋_GB2312" w:hAnsi="仿宋_GB2312" w:cs="仿宋_GB2312" w:eastAsia="仿宋_GB2312"/>
                <w:sz w:val="21"/>
              </w:rPr>
              <w:t>1.1 设备类型：I类 BF 型设备</w:t>
            </w:r>
          </w:p>
          <w:p>
            <w:pPr>
              <w:pStyle w:val="null3"/>
              <w:jc w:val="left"/>
            </w:pPr>
            <w:r>
              <w:rPr>
                <w:rFonts w:ascii="仿宋_GB2312" w:hAnsi="仿宋_GB2312" w:cs="仿宋_GB2312" w:eastAsia="仿宋_GB2312"/>
                <w:sz w:val="21"/>
              </w:rPr>
              <w:t>1.2 工作方式：间歇工作10分钟/5分钟；</w:t>
            </w:r>
          </w:p>
          <w:p>
            <w:pPr>
              <w:pStyle w:val="null3"/>
              <w:jc w:val="left"/>
            </w:pPr>
            <w:r>
              <w:rPr>
                <w:rFonts w:ascii="仿宋_GB2312" w:hAnsi="仿宋_GB2312" w:cs="仿宋_GB2312" w:eastAsia="仿宋_GB2312"/>
                <w:sz w:val="21"/>
              </w:rPr>
              <w:t>1.3 额定功率≥50VA，最大输出功耗：≤30VA；</w:t>
            </w:r>
          </w:p>
          <w:p>
            <w:pPr>
              <w:pStyle w:val="null3"/>
              <w:jc w:val="left"/>
            </w:pPr>
            <w:r>
              <w:rPr>
                <w:rFonts w:ascii="仿宋_GB2312" w:hAnsi="仿宋_GB2312" w:cs="仿宋_GB2312" w:eastAsia="仿宋_GB2312"/>
                <w:sz w:val="21"/>
              </w:rPr>
              <w:t>1.4 振动频率：包含28-36KHZ范围；</w:t>
            </w:r>
          </w:p>
          <w:p>
            <w:pPr>
              <w:pStyle w:val="null3"/>
              <w:jc w:val="left"/>
            </w:pPr>
            <w:r>
              <w:rPr>
                <w:rFonts w:ascii="仿宋_GB2312" w:hAnsi="仿宋_GB2312" w:cs="仿宋_GB2312" w:eastAsia="仿宋_GB2312"/>
                <w:sz w:val="21"/>
              </w:rPr>
              <w:t>1.5 冲洗流速：包含10-40ml/分钟范围；</w:t>
            </w:r>
          </w:p>
          <w:p>
            <w:pPr>
              <w:pStyle w:val="null3"/>
              <w:jc w:val="left"/>
            </w:pPr>
            <w:r>
              <w:rPr>
                <w:rFonts w:ascii="仿宋_GB2312" w:hAnsi="仿宋_GB2312" w:cs="仿宋_GB2312" w:eastAsia="仿宋_GB2312"/>
                <w:sz w:val="21"/>
              </w:rPr>
              <w:t>1.6 手柄线≥2米；</w:t>
            </w:r>
          </w:p>
          <w:p>
            <w:pPr>
              <w:pStyle w:val="null3"/>
              <w:jc w:val="left"/>
            </w:pPr>
            <w:r>
              <w:rPr>
                <w:rFonts w:ascii="仿宋_GB2312" w:hAnsi="仿宋_GB2312" w:cs="仿宋_GB2312" w:eastAsia="仿宋_GB2312"/>
                <w:sz w:val="21"/>
              </w:rPr>
              <w:t>1.7 双向动力高效能超声发生器：高频电子调节振幅，工作尖在单一水平方向往复主动摆动，保持平滑、连续、精确的震动。</w:t>
            </w:r>
          </w:p>
          <w:p>
            <w:pPr>
              <w:pStyle w:val="null3"/>
              <w:jc w:val="left"/>
            </w:pPr>
            <w:r>
              <w:rPr>
                <w:rFonts w:ascii="仿宋_GB2312" w:hAnsi="仿宋_GB2312" w:cs="仿宋_GB2312" w:eastAsia="仿宋_GB2312"/>
                <w:sz w:val="21"/>
              </w:rPr>
              <w:t>1.8 自动巡航控制系统：</w:t>
            </w:r>
          </w:p>
          <w:p>
            <w:pPr>
              <w:pStyle w:val="null3"/>
              <w:jc w:val="left"/>
            </w:pPr>
            <w:r>
              <w:rPr>
                <w:rFonts w:ascii="仿宋_GB2312" w:hAnsi="仿宋_GB2312" w:cs="仿宋_GB2312" w:eastAsia="仿宋_GB2312"/>
                <w:sz w:val="21"/>
              </w:rPr>
              <w:t>1.9 实时频率跟踪: 针对不同工作尖的特性，实时监测，并自动输出相匹配的振动频率，保证工作尖在理想的状态下工作。</w:t>
            </w:r>
          </w:p>
          <w:p>
            <w:pPr>
              <w:pStyle w:val="null3"/>
              <w:jc w:val="left"/>
            </w:pPr>
            <w:r>
              <w:rPr>
                <w:rFonts w:ascii="仿宋_GB2312" w:hAnsi="仿宋_GB2312" w:cs="仿宋_GB2312" w:eastAsia="仿宋_GB2312"/>
                <w:sz w:val="21"/>
              </w:rPr>
              <w:t>1.10 双向推拉控制：自主双向控制工作尖振动幅度，实现平滑振动弄，减少工作尖疲劳度，实现精确治疗。</w:t>
            </w:r>
          </w:p>
          <w:p>
            <w:pPr>
              <w:pStyle w:val="null3"/>
              <w:jc w:val="left"/>
            </w:pPr>
            <w:r>
              <w:rPr>
                <w:rFonts w:ascii="仿宋_GB2312" w:hAnsi="仿宋_GB2312" w:cs="仿宋_GB2312" w:eastAsia="仿宋_GB2312"/>
                <w:sz w:val="21"/>
              </w:rPr>
              <w:t>1.11 智能功率反馈：根据工作尖遇到的阻力反馈而自动确定补偿功率。使操作更轻松、更精确，减少手部疲劳</w:t>
            </w:r>
          </w:p>
          <w:p>
            <w:pPr>
              <w:pStyle w:val="null3"/>
              <w:jc w:val="left"/>
            </w:pPr>
            <w:r>
              <w:rPr>
                <w:rFonts w:ascii="仿宋_GB2312" w:hAnsi="仿宋_GB2312" w:cs="仿宋_GB2312" w:eastAsia="仿宋_GB2312"/>
                <w:sz w:val="21"/>
              </w:rPr>
              <w:t>1.12 颜色标记控制系统:设备至少有四个治疗模式，功率档≥20级可调。各工作模式和配套工作尖均有相同彩色环标识，便于识别所选功能。通过机器表盘颜色标记和工作尖色环，能轻松对应每个工作尖所需理想功率，使用便捷且防止用错造成事故</w:t>
            </w:r>
          </w:p>
          <w:p>
            <w:pPr>
              <w:pStyle w:val="null3"/>
              <w:jc w:val="left"/>
            </w:pPr>
            <w:r>
              <w:rPr>
                <w:rFonts w:ascii="仿宋_GB2312" w:hAnsi="仿宋_GB2312" w:cs="仿宋_GB2312" w:eastAsia="仿宋_GB2312"/>
                <w:sz w:val="21"/>
              </w:rPr>
              <w:t>1.13 自带冲洗系统： 具有一键冲洗功能。冲洗罐容量≥300ml。可使用蒸馏水、洗必泰，次氯酸钠等冲洗药液。内置经久耐用的蠕动泵。</w:t>
            </w:r>
          </w:p>
          <w:p>
            <w:pPr>
              <w:pStyle w:val="null3"/>
              <w:jc w:val="left"/>
            </w:pPr>
            <w:r>
              <w:rPr>
                <w:rFonts w:ascii="仿宋_GB2312" w:hAnsi="仿宋_GB2312" w:cs="仿宋_GB2312" w:eastAsia="仿宋_GB2312"/>
                <w:sz w:val="21"/>
              </w:rPr>
              <w:t>1.14 工作尖：超声波工作尖采用接近牙釉质硬度的特殊不锈钢、碳纤维、铌钛合金等材料。</w:t>
            </w:r>
          </w:p>
          <w:p>
            <w:pPr>
              <w:pStyle w:val="null3"/>
              <w:jc w:val="left"/>
            </w:pPr>
            <w:r>
              <w:rPr>
                <w:rFonts w:ascii="仿宋_GB2312" w:hAnsi="仿宋_GB2312" w:cs="仿宋_GB2312" w:eastAsia="仿宋_GB2312"/>
                <w:sz w:val="21"/>
              </w:rPr>
              <w:t>2、手柄</w:t>
            </w:r>
          </w:p>
          <w:p>
            <w:pPr>
              <w:pStyle w:val="null3"/>
              <w:jc w:val="left"/>
            </w:pPr>
            <w:r>
              <w:rPr>
                <w:rFonts w:ascii="仿宋_GB2312" w:hAnsi="仿宋_GB2312" w:cs="仿宋_GB2312" w:eastAsia="仿宋_GB2312"/>
                <w:sz w:val="21"/>
              </w:rPr>
              <w:t>2.1 手柄压电陶瓷片≥4片；</w:t>
            </w:r>
          </w:p>
          <w:p>
            <w:pPr>
              <w:pStyle w:val="null3"/>
              <w:jc w:val="left"/>
            </w:pPr>
            <w:r>
              <w:rPr>
                <w:rFonts w:ascii="仿宋_GB2312" w:hAnsi="仿宋_GB2312" w:cs="仿宋_GB2312" w:eastAsia="仿宋_GB2312"/>
                <w:sz w:val="21"/>
              </w:rPr>
              <w:t>2.2 手柄震动频率≥28kHZ；</w:t>
            </w:r>
          </w:p>
          <w:p>
            <w:pPr>
              <w:pStyle w:val="null3"/>
              <w:jc w:val="left"/>
            </w:pPr>
            <w:r>
              <w:rPr>
                <w:rFonts w:ascii="仿宋_GB2312" w:hAnsi="仿宋_GB2312" w:cs="仿宋_GB2312" w:eastAsia="仿宋_GB2312"/>
                <w:sz w:val="21"/>
              </w:rPr>
              <w:t>2.3 工作尖振幅≤200um</w:t>
            </w:r>
          </w:p>
          <w:p>
            <w:pPr>
              <w:pStyle w:val="null3"/>
              <w:jc w:val="left"/>
            </w:pPr>
            <w:r>
              <w:rPr>
                <w:rFonts w:ascii="仿宋_GB2312" w:hAnsi="仿宋_GB2312" w:cs="仿宋_GB2312" w:eastAsia="仿宋_GB2312"/>
                <w:sz w:val="21"/>
              </w:rPr>
              <w:t>3、适用范围</w:t>
            </w:r>
          </w:p>
          <w:p>
            <w:pPr>
              <w:pStyle w:val="null3"/>
              <w:jc w:val="left"/>
            </w:pPr>
            <w:r>
              <w:rPr>
                <w:rFonts w:ascii="仿宋_GB2312" w:hAnsi="仿宋_GB2312" w:cs="仿宋_GB2312" w:eastAsia="仿宋_GB2312"/>
                <w:sz w:val="21"/>
              </w:rPr>
              <w:t>3.1 洁治：龈上洁治，龈下洁治，去除菌斑生物膜</w:t>
            </w:r>
          </w:p>
          <w:p>
            <w:pPr>
              <w:pStyle w:val="null3"/>
              <w:jc w:val="left"/>
            </w:pPr>
            <w:r>
              <w:rPr>
                <w:rFonts w:ascii="仿宋_GB2312" w:hAnsi="仿宋_GB2312" w:cs="仿宋_GB2312" w:eastAsia="仿宋_GB2312"/>
                <w:sz w:val="21"/>
              </w:rPr>
              <w:t>3.2 修复：窝洞预备，肩台制备，肩台修整</w:t>
            </w:r>
          </w:p>
          <w:p>
            <w:pPr>
              <w:pStyle w:val="null3"/>
              <w:jc w:val="left"/>
            </w:pPr>
            <w:r>
              <w:rPr>
                <w:rFonts w:ascii="仿宋_GB2312" w:hAnsi="仿宋_GB2312" w:cs="仿宋_GB2312" w:eastAsia="仿宋_GB2312"/>
                <w:sz w:val="21"/>
              </w:rPr>
              <w:t>3.3 护理：牙周护理，烤瓷修复体和种植体维护</w:t>
            </w:r>
          </w:p>
          <w:p>
            <w:pPr>
              <w:pStyle w:val="null3"/>
              <w:jc w:val="left"/>
            </w:pPr>
            <w:r>
              <w:rPr>
                <w:rFonts w:ascii="仿宋_GB2312" w:hAnsi="仿宋_GB2312" w:cs="仿宋_GB2312" w:eastAsia="仿宋_GB2312"/>
                <w:sz w:val="21"/>
              </w:rPr>
              <w:t>3.4 根管：根管再治疗，根管取断针，根管荡洗，根尖手术</w:t>
            </w:r>
          </w:p>
          <w:p>
            <w:pPr>
              <w:pStyle w:val="null3"/>
              <w:jc w:val="both"/>
            </w:pPr>
            <w:r>
              <w:rPr>
                <w:rFonts w:ascii="仿宋_GB2312" w:hAnsi="仿宋_GB2312" w:cs="仿宋_GB2312" w:eastAsia="仿宋_GB2312"/>
                <w:sz w:val="21"/>
              </w:rPr>
              <w:t>4、产品配置：标配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both"/>
            </w:pPr>
            <w:r>
              <w:rPr>
                <w:rFonts w:ascii="仿宋_GB2312" w:hAnsi="仿宋_GB2312" w:cs="仿宋_GB2312" w:eastAsia="仿宋_GB2312"/>
                <w:sz w:val="28"/>
                <w:b/>
              </w:rPr>
              <w:t>超声波牙科治疗仪</w:t>
            </w:r>
            <w:r>
              <w:rPr>
                <w:rFonts w:ascii="仿宋_GB2312" w:hAnsi="仿宋_GB2312" w:cs="仿宋_GB2312" w:eastAsia="仿宋_GB2312"/>
                <w:sz w:val="28"/>
                <w:b/>
              </w:rPr>
              <w:t>3</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1、自带供水系统，冲洗罐容量300ml/500ml可选，可使用蒸馏水、洗必泰，次氯酸钠等冲洗药液。</w:t>
            </w:r>
          </w:p>
          <w:p>
            <w:pPr>
              <w:pStyle w:val="null3"/>
              <w:jc w:val="left"/>
            </w:pPr>
            <w:r>
              <w:rPr>
                <w:rFonts w:ascii="仿宋_GB2312" w:hAnsi="仿宋_GB2312" w:cs="仿宋_GB2312" w:eastAsia="仿宋_GB2312"/>
                <w:sz w:val="21"/>
              </w:rPr>
              <w:t>2、外观美观高贵、结构科学、选材优质、工艺精湛。周到考虑医生及患者人体工程学的设计。</w:t>
            </w:r>
          </w:p>
          <w:p>
            <w:pPr>
              <w:pStyle w:val="null3"/>
              <w:jc w:val="left"/>
            </w:pPr>
            <w:r>
              <w:rPr>
                <w:rFonts w:ascii="仿宋_GB2312" w:hAnsi="仿宋_GB2312" w:cs="仿宋_GB2312" w:eastAsia="仿宋_GB2312"/>
                <w:sz w:val="21"/>
              </w:rPr>
              <w:t>3、设备至少有四个治疗模式，功率档≥20级可调。各工作模式和工作尖均有彩色环标识，便于识别所选功能。</w:t>
            </w:r>
          </w:p>
          <w:p>
            <w:pPr>
              <w:pStyle w:val="null3"/>
              <w:jc w:val="left"/>
            </w:pPr>
            <w:r>
              <w:rPr>
                <w:rFonts w:ascii="仿宋_GB2312" w:hAnsi="仿宋_GB2312" w:cs="仿宋_GB2312" w:eastAsia="仿宋_GB2312"/>
                <w:sz w:val="21"/>
              </w:rPr>
              <w:t>4、工作尖的底部和工作端整体连接，无需转接工具。方便操作，便于管理，不易丢失。</w:t>
            </w:r>
          </w:p>
          <w:p>
            <w:pPr>
              <w:pStyle w:val="null3"/>
              <w:jc w:val="left"/>
            </w:pPr>
            <w:r>
              <w:rPr>
                <w:rFonts w:ascii="仿宋_GB2312" w:hAnsi="仿宋_GB2312" w:cs="仿宋_GB2312" w:eastAsia="仿宋_GB2312"/>
                <w:sz w:val="21"/>
              </w:rPr>
              <w:t>5、可配根管荡洗、去除根管异物、寻找根管口、根面平整、去除生物膜、烤瓷修复体和种植体维护等专用工作尖。</w:t>
            </w:r>
          </w:p>
          <w:p>
            <w:pPr>
              <w:pStyle w:val="null3"/>
              <w:jc w:val="left"/>
            </w:pPr>
            <w:r>
              <w:rPr>
                <w:rFonts w:ascii="仿宋_GB2312" w:hAnsi="仿宋_GB2312" w:cs="仿宋_GB2312" w:eastAsia="仿宋_GB2312"/>
                <w:sz w:val="21"/>
              </w:rPr>
              <w:t>6、手柄及附件可高温高压消毒，手柄前端可拆卸清洁。</w:t>
            </w:r>
          </w:p>
          <w:p>
            <w:pPr>
              <w:pStyle w:val="null3"/>
              <w:jc w:val="left"/>
            </w:pPr>
            <w:r>
              <w:rPr>
                <w:rFonts w:ascii="仿宋_GB2312" w:hAnsi="仿宋_GB2312" w:cs="仿宋_GB2312" w:eastAsia="仿宋_GB2312"/>
                <w:sz w:val="21"/>
              </w:rPr>
              <w:t>7、频率调谐：双向动力，频率跟踪，有强力反馈系统。</w:t>
            </w:r>
          </w:p>
          <w:p>
            <w:pPr>
              <w:pStyle w:val="null3"/>
              <w:jc w:val="left"/>
            </w:pPr>
            <w:r>
              <w:rPr>
                <w:rFonts w:ascii="仿宋_GB2312" w:hAnsi="仿宋_GB2312" w:cs="仿宋_GB2312" w:eastAsia="仿宋_GB2312"/>
                <w:sz w:val="21"/>
              </w:rPr>
              <w:t>8、能通过对工作尖实时监控，根据工作尖遇到的阻力反馈自动确定补偿功率，使操作更简单，有效而精确。</w:t>
            </w:r>
          </w:p>
          <w:p>
            <w:pPr>
              <w:pStyle w:val="null3"/>
              <w:jc w:val="left"/>
            </w:pPr>
            <w:r>
              <w:rPr>
                <w:rFonts w:ascii="仿宋_GB2312" w:hAnsi="仿宋_GB2312" w:cs="仿宋_GB2312" w:eastAsia="仿宋_GB2312"/>
                <w:sz w:val="21"/>
              </w:rPr>
              <w:t>9、供水系统具有一键冲洗功能。</w:t>
            </w:r>
          </w:p>
          <w:p>
            <w:pPr>
              <w:pStyle w:val="null3"/>
              <w:jc w:val="left"/>
            </w:pPr>
            <w:r>
              <w:rPr>
                <w:rFonts w:ascii="仿宋_GB2312" w:hAnsi="仿宋_GB2312" w:cs="仿宋_GB2312" w:eastAsia="仿宋_GB2312"/>
                <w:sz w:val="21"/>
              </w:rPr>
              <w:t>10、设备类型：I类，BF型应用部分。</w:t>
            </w:r>
          </w:p>
          <w:p>
            <w:pPr>
              <w:pStyle w:val="null3"/>
              <w:jc w:val="left"/>
            </w:pPr>
            <w:r>
              <w:rPr>
                <w:rFonts w:ascii="仿宋_GB2312" w:hAnsi="仿宋_GB2312" w:cs="仿宋_GB2312" w:eastAsia="仿宋_GB2312"/>
                <w:sz w:val="21"/>
              </w:rPr>
              <w:t>11、工作方式：非连续运行。</w:t>
            </w:r>
          </w:p>
          <w:p>
            <w:pPr>
              <w:pStyle w:val="null3"/>
              <w:jc w:val="left"/>
            </w:pPr>
            <w:r>
              <w:rPr>
                <w:rFonts w:ascii="仿宋_GB2312" w:hAnsi="仿宋_GB2312" w:cs="仿宋_GB2312" w:eastAsia="仿宋_GB2312"/>
                <w:sz w:val="21"/>
              </w:rPr>
              <w:t>12、输入功率：≥60VA。</w:t>
            </w:r>
          </w:p>
          <w:p>
            <w:pPr>
              <w:pStyle w:val="null3"/>
              <w:jc w:val="left"/>
            </w:pPr>
            <w:r>
              <w:rPr>
                <w:rFonts w:ascii="仿宋_GB2312" w:hAnsi="仿宋_GB2312" w:cs="仿宋_GB2312" w:eastAsia="仿宋_GB2312"/>
                <w:sz w:val="21"/>
              </w:rPr>
              <w:t>13、尖端振动频率：（30±3）kHz。</w:t>
            </w:r>
          </w:p>
          <w:p>
            <w:pPr>
              <w:pStyle w:val="null3"/>
              <w:jc w:val="left"/>
            </w:pPr>
            <w:r>
              <w:rPr>
                <w:rFonts w:ascii="仿宋_GB2312" w:hAnsi="仿宋_GB2312" w:cs="仿宋_GB2312" w:eastAsia="仿宋_GB2312"/>
                <w:sz w:val="21"/>
              </w:rPr>
              <w:t>14、冲洗流速：最大40ml/min。</w:t>
            </w:r>
          </w:p>
          <w:p>
            <w:pPr>
              <w:pStyle w:val="null3"/>
              <w:jc w:val="both"/>
            </w:pPr>
            <w:r>
              <w:rPr>
                <w:rFonts w:ascii="仿宋_GB2312" w:hAnsi="仿宋_GB2312" w:cs="仿宋_GB2312" w:eastAsia="仿宋_GB2312"/>
                <w:sz w:val="21"/>
              </w:rPr>
              <w:t>15、产品配置：标配。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both"/>
            </w:pPr>
            <w:r>
              <w:rPr>
                <w:rFonts w:ascii="仿宋_GB2312" w:hAnsi="仿宋_GB2312" w:cs="仿宋_GB2312" w:eastAsia="仿宋_GB2312"/>
                <w:sz w:val="28"/>
                <w:b/>
              </w:rPr>
              <w:t>脑电双频指数监护仪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1、显示</w:t>
            </w:r>
          </w:p>
          <w:p>
            <w:pPr>
              <w:pStyle w:val="null3"/>
              <w:jc w:val="left"/>
            </w:pPr>
            <w:r>
              <w:rPr>
                <w:rFonts w:ascii="仿宋_GB2312" w:hAnsi="仿宋_GB2312" w:cs="仿宋_GB2312" w:eastAsia="仿宋_GB2312"/>
                <w:sz w:val="21"/>
              </w:rPr>
              <w:t>1.1 彩色液晶显示，触摸屏操作，中文菜单；</w:t>
            </w:r>
          </w:p>
          <w:p>
            <w:pPr>
              <w:pStyle w:val="null3"/>
              <w:jc w:val="left"/>
            </w:pPr>
            <w:r>
              <w:rPr>
                <w:rFonts w:ascii="仿宋_GB2312" w:hAnsi="仿宋_GB2312" w:cs="仿宋_GB2312" w:eastAsia="仿宋_GB2312"/>
                <w:sz w:val="21"/>
              </w:rPr>
              <w:t>1.2 可显示14导波形；</w:t>
            </w:r>
          </w:p>
          <w:p>
            <w:pPr>
              <w:pStyle w:val="null3"/>
              <w:jc w:val="left"/>
            </w:pPr>
            <w:r>
              <w:rPr>
                <w:rFonts w:ascii="仿宋_GB2312" w:hAnsi="仿宋_GB2312" w:cs="仿宋_GB2312" w:eastAsia="仿宋_GB2312"/>
                <w:sz w:val="21"/>
              </w:rPr>
              <w:t>2、可测量参数：ECG、呼吸（阻抗式和热敏式）、SpO2、NIBP、IBP、体温、心排量、CO2（主流法和旁流法）、O2、flow/Paw、BIS、麻醉气体（CO2、O2、N2O、麻醉气体）、TOF、呼吸、CCO、tcPO2、tcPCO2、PICCO；</w:t>
            </w:r>
          </w:p>
          <w:p>
            <w:pPr>
              <w:pStyle w:val="null3"/>
              <w:jc w:val="left"/>
            </w:pPr>
            <w:r>
              <w:rPr>
                <w:rFonts w:ascii="仿宋_GB2312" w:hAnsi="仿宋_GB2312" w:cs="仿宋_GB2312" w:eastAsia="仿宋_GB2312"/>
                <w:sz w:val="21"/>
              </w:rPr>
              <w:t>2.1 ECG</w:t>
            </w:r>
          </w:p>
          <w:p>
            <w:pPr>
              <w:pStyle w:val="null3"/>
              <w:jc w:val="left"/>
            </w:pPr>
            <w:r>
              <w:rPr>
                <w:rFonts w:ascii="仿宋_GB2312" w:hAnsi="仿宋_GB2312" w:cs="仿宋_GB2312" w:eastAsia="仿宋_GB2312"/>
                <w:sz w:val="21"/>
              </w:rPr>
              <w:t>2.1.1 ECG导联：3/6导联、12导联；</w:t>
            </w:r>
          </w:p>
          <w:p>
            <w:pPr>
              <w:pStyle w:val="null3"/>
              <w:jc w:val="left"/>
            </w:pPr>
            <w:r>
              <w:rPr>
                <w:rFonts w:ascii="仿宋_GB2312" w:hAnsi="仿宋_GB2312" w:cs="仿宋_GB2312" w:eastAsia="仿宋_GB2312"/>
                <w:sz w:val="21"/>
              </w:rPr>
              <w:t>2.1.2 内置12导联心电分析软件；</w:t>
            </w:r>
          </w:p>
          <w:p>
            <w:pPr>
              <w:pStyle w:val="null3"/>
              <w:jc w:val="left"/>
            </w:pPr>
            <w:r>
              <w:rPr>
                <w:rFonts w:ascii="仿宋_GB2312" w:hAnsi="仿宋_GB2312" w:cs="仿宋_GB2312" w:eastAsia="仿宋_GB2312"/>
                <w:sz w:val="21"/>
              </w:rPr>
              <w:t>2.1.3 输入阻抗：≥5MΩ（在10Hz），≥2.5MΩ(0.67 到40Hz 下)；</w:t>
            </w:r>
          </w:p>
          <w:p>
            <w:pPr>
              <w:pStyle w:val="null3"/>
              <w:jc w:val="left"/>
            </w:pPr>
            <w:r>
              <w:rPr>
                <w:rFonts w:ascii="仿宋_GB2312" w:hAnsi="仿宋_GB2312" w:cs="仿宋_GB2312" w:eastAsia="仿宋_GB2312"/>
                <w:sz w:val="21"/>
              </w:rPr>
              <w:t>2.1.4 CMRR：≥95dB；</w:t>
            </w:r>
          </w:p>
          <w:p>
            <w:pPr>
              <w:pStyle w:val="null3"/>
              <w:jc w:val="left"/>
            </w:pPr>
            <w:r>
              <w:rPr>
                <w:rFonts w:ascii="仿宋_GB2312" w:hAnsi="仿宋_GB2312" w:cs="仿宋_GB2312" w:eastAsia="仿宋_GB2312"/>
                <w:sz w:val="21"/>
              </w:rPr>
              <w:t>2.1.5 采用多模板心律失常分析方法，支持室颤、停博、室性心动过速、短程室早、心室二联律、频发二联率、早室早搏等二十一种心律失常分析及报警；</w:t>
            </w:r>
          </w:p>
          <w:p>
            <w:pPr>
              <w:pStyle w:val="null3"/>
              <w:jc w:val="left"/>
            </w:pPr>
            <w:r>
              <w:rPr>
                <w:rFonts w:ascii="仿宋_GB2312" w:hAnsi="仿宋_GB2312" w:cs="仿宋_GB2312" w:eastAsia="仿宋_GB2312"/>
                <w:sz w:val="21"/>
              </w:rPr>
              <w:t>2.2 无创血压</w:t>
            </w:r>
          </w:p>
          <w:p>
            <w:pPr>
              <w:pStyle w:val="null3"/>
              <w:jc w:val="left"/>
            </w:pPr>
            <w:r>
              <w:rPr>
                <w:rFonts w:ascii="仿宋_GB2312" w:hAnsi="仿宋_GB2312" w:cs="仿宋_GB2312" w:eastAsia="仿宋_GB2312"/>
                <w:sz w:val="21"/>
              </w:rPr>
              <w:t>2.2.1 测量方式：振荡法；</w:t>
            </w:r>
          </w:p>
          <w:p>
            <w:pPr>
              <w:pStyle w:val="null3"/>
              <w:jc w:val="left"/>
            </w:pPr>
            <w:r>
              <w:rPr>
                <w:rFonts w:ascii="仿宋_GB2312" w:hAnsi="仿宋_GB2312" w:cs="仿宋_GB2312" w:eastAsia="仿宋_GB2312"/>
                <w:sz w:val="21"/>
              </w:rPr>
              <w:t>2.2.2 监测范围：包含0～300mmHg范围；</w:t>
            </w:r>
          </w:p>
          <w:p>
            <w:pPr>
              <w:pStyle w:val="null3"/>
              <w:jc w:val="left"/>
            </w:pPr>
            <w:r>
              <w:rPr>
                <w:rFonts w:ascii="仿宋_GB2312" w:hAnsi="仿宋_GB2312" w:cs="仿宋_GB2312" w:eastAsia="仿宋_GB2312"/>
                <w:sz w:val="21"/>
              </w:rPr>
              <w:t>2.2.3 监测精度： 准确性：±3mmHg（0mmHg-200mmHg），±4mmHg（200mmHg-300mmHg）；</w:t>
            </w:r>
          </w:p>
          <w:p>
            <w:pPr>
              <w:pStyle w:val="null3"/>
              <w:jc w:val="left"/>
            </w:pPr>
            <w:r>
              <w:rPr>
                <w:rFonts w:ascii="仿宋_GB2312" w:hAnsi="仿宋_GB2312" w:cs="仿宋_GB2312" w:eastAsia="仿宋_GB2312"/>
                <w:sz w:val="21"/>
              </w:rPr>
              <w:t>2.2.4 测量方式：手动，定时（间隔2，2.5，5，10，15，30分钟，1，2，4，8</w:t>
            </w:r>
          </w:p>
          <w:p>
            <w:pPr>
              <w:pStyle w:val="null3"/>
              <w:jc w:val="left"/>
            </w:pPr>
            <w:r>
              <w:rPr>
                <w:rFonts w:ascii="仿宋_GB2312" w:hAnsi="仿宋_GB2312" w:cs="仿宋_GB2312" w:eastAsia="仿宋_GB2312"/>
                <w:sz w:val="21"/>
              </w:rPr>
              <w:t>小时，</w:t>
            </w:r>
            <w:r>
              <w:rPr>
                <w:rFonts w:ascii="仿宋_GB2312" w:hAnsi="仿宋_GB2312" w:cs="仿宋_GB2312" w:eastAsia="仿宋_GB2312"/>
                <w:sz w:val="21"/>
              </w:rPr>
              <w:t>PWTT），连续测量；</w:t>
            </w:r>
          </w:p>
          <w:p>
            <w:pPr>
              <w:pStyle w:val="null3"/>
              <w:jc w:val="left"/>
            </w:pPr>
            <w:r>
              <w:rPr>
                <w:rFonts w:ascii="仿宋_GB2312" w:hAnsi="仿宋_GB2312" w:cs="仿宋_GB2312" w:eastAsia="仿宋_GB2312"/>
                <w:sz w:val="21"/>
              </w:rPr>
              <w:t>2.3 血氧饱和度监护</w:t>
            </w:r>
          </w:p>
          <w:p>
            <w:pPr>
              <w:pStyle w:val="null3"/>
              <w:jc w:val="left"/>
            </w:pPr>
            <w:r>
              <w:rPr>
                <w:rFonts w:ascii="仿宋_GB2312" w:hAnsi="仿宋_GB2312" w:cs="仿宋_GB2312" w:eastAsia="仿宋_GB2312"/>
                <w:sz w:val="21"/>
              </w:rPr>
              <w:t xml:space="preserve">2.3.1 测量范围：测量范围：1-100%；  </w:t>
            </w:r>
          </w:p>
          <w:p>
            <w:pPr>
              <w:pStyle w:val="null3"/>
              <w:jc w:val="left"/>
            </w:pPr>
            <w:r>
              <w:rPr>
                <w:rFonts w:ascii="仿宋_GB2312" w:hAnsi="仿宋_GB2312" w:cs="仿宋_GB2312" w:eastAsia="仿宋_GB2312"/>
                <w:sz w:val="21"/>
              </w:rPr>
              <w:t>2.3.2 精度：±1（80%≤SpO2≤100%），±2（50%≤SpO2≤79%）；</w:t>
            </w:r>
          </w:p>
          <w:p>
            <w:pPr>
              <w:pStyle w:val="null3"/>
              <w:jc w:val="left"/>
            </w:pPr>
            <w:r>
              <w:rPr>
                <w:rFonts w:ascii="仿宋_GB2312" w:hAnsi="仿宋_GB2312" w:cs="仿宋_GB2312" w:eastAsia="仿宋_GB2312"/>
                <w:sz w:val="21"/>
              </w:rPr>
              <w:t>2.3.3 脉搏计数范围：0，12-300次/分钟（±3％）  ；</w:t>
            </w:r>
          </w:p>
          <w:p>
            <w:pPr>
              <w:pStyle w:val="null3"/>
              <w:jc w:val="left"/>
            </w:pPr>
            <w:r>
              <w:rPr>
                <w:rFonts w:ascii="仿宋_GB2312" w:hAnsi="仿宋_GB2312" w:cs="仿宋_GB2312" w:eastAsia="仿宋_GB2312"/>
                <w:sz w:val="21"/>
              </w:rPr>
              <w:t>2.4 呼吸</w:t>
            </w:r>
          </w:p>
          <w:p>
            <w:pPr>
              <w:pStyle w:val="null3"/>
              <w:jc w:val="left"/>
            </w:pPr>
            <w:r>
              <w:rPr>
                <w:rFonts w:ascii="仿宋_GB2312" w:hAnsi="仿宋_GB2312" w:cs="仿宋_GB2312" w:eastAsia="仿宋_GB2312"/>
                <w:sz w:val="21"/>
              </w:rPr>
              <w:t>2.4.1 测量方式：胸阻抗法或热敏法；</w:t>
            </w:r>
          </w:p>
          <w:p>
            <w:pPr>
              <w:pStyle w:val="null3"/>
              <w:jc w:val="left"/>
            </w:pPr>
            <w:r>
              <w:rPr>
                <w:rFonts w:ascii="仿宋_GB2312" w:hAnsi="仿宋_GB2312" w:cs="仿宋_GB2312" w:eastAsia="仿宋_GB2312"/>
                <w:sz w:val="21"/>
              </w:rPr>
              <w:t>2.4.2 测量导联：R-F或R-L；</w:t>
            </w:r>
          </w:p>
          <w:p>
            <w:pPr>
              <w:pStyle w:val="null3"/>
              <w:jc w:val="left"/>
            </w:pPr>
            <w:r>
              <w:rPr>
                <w:rFonts w:ascii="仿宋_GB2312" w:hAnsi="仿宋_GB2312" w:cs="仿宋_GB2312" w:eastAsia="仿宋_GB2312"/>
                <w:sz w:val="21"/>
              </w:rPr>
              <w:t xml:space="preserve">2.4.3 计数精度：≤±2次/分；  </w:t>
            </w:r>
          </w:p>
          <w:p>
            <w:pPr>
              <w:pStyle w:val="null3"/>
              <w:jc w:val="left"/>
            </w:pPr>
            <w:r>
              <w:rPr>
                <w:rFonts w:ascii="仿宋_GB2312" w:hAnsi="仿宋_GB2312" w:cs="仿宋_GB2312" w:eastAsia="仿宋_GB2312"/>
                <w:sz w:val="21"/>
              </w:rPr>
              <w:t>2.4.4 呼吸计数范围：包含0-150次/分钟范围；</w:t>
            </w:r>
          </w:p>
          <w:p>
            <w:pPr>
              <w:pStyle w:val="null3"/>
              <w:jc w:val="left"/>
            </w:pPr>
            <w:r>
              <w:rPr>
                <w:rFonts w:ascii="仿宋_GB2312" w:hAnsi="仿宋_GB2312" w:cs="仿宋_GB2312" w:eastAsia="仿宋_GB2312"/>
                <w:sz w:val="21"/>
              </w:rPr>
              <w:t>2.5 有创血压</w:t>
            </w:r>
          </w:p>
          <w:p>
            <w:pPr>
              <w:pStyle w:val="null3"/>
              <w:jc w:val="left"/>
            </w:pPr>
            <w:r>
              <w:rPr>
                <w:rFonts w:ascii="仿宋_GB2312" w:hAnsi="仿宋_GB2312" w:cs="仿宋_GB2312" w:eastAsia="仿宋_GB2312"/>
                <w:sz w:val="21"/>
              </w:rPr>
              <w:t xml:space="preserve">2.5.1 测量范围：包含-50-300mmHg范围；  </w:t>
            </w:r>
          </w:p>
          <w:p>
            <w:pPr>
              <w:pStyle w:val="null3"/>
              <w:jc w:val="left"/>
            </w:pPr>
            <w:r>
              <w:rPr>
                <w:rFonts w:ascii="仿宋_GB2312" w:hAnsi="仿宋_GB2312" w:cs="仿宋_GB2312" w:eastAsia="仿宋_GB2312"/>
                <w:sz w:val="21"/>
              </w:rPr>
              <w:t>2.5.2 准确度：±1mmHg（-50mmHg-99mmHg），±1mmHg（100mmHg-300mmHg）；</w:t>
            </w:r>
          </w:p>
          <w:p>
            <w:pPr>
              <w:pStyle w:val="null3"/>
              <w:jc w:val="left"/>
            </w:pPr>
            <w:r>
              <w:rPr>
                <w:rFonts w:ascii="仿宋_GB2312" w:hAnsi="仿宋_GB2312" w:cs="仿宋_GB2312" w:eastAsia="仿宋_GB2312"/>
                <w:sz w:val="21"/>
              </w:rPr>
              <w:t>2.6 呼吸末CO2</w:t>
            </w:r>
          </w:p>
          <w:p>
            <w:pPr>
              <w:pStyle w:val="null3"/>
              <w:jc w:val="left"/>
            </w:pPr>
            <w:r>
              <w:rPr>
                <w:rFonts w:ascii="仿宋_GB2312" w:hAnsi="仿宋_GB2312" w:cs="仿宋_GB2312" w:eastAsia="仿宋_GB2312"/>
                <w:sz w:val="21"/>
              </w:rPr>
              <w:t xml:space="preserve">2.6.1 测量方式：主流法和旁流法；  </w:t>
            </w:r>
          </w:p>
          <w:p>
            <w:pPr>
              <w:pStyle w:val="null3"/>
              <w:jc w:val="left"/>
            </w:pPr>
            <w:r>
              <w:rPr>
                <w:rFonts w:ascii="仿宋_GB2312" w:hAnsi="仿宋_GB2312" w:cs="仿宋_GB2312" w:eastAsia="仿宋_GB2312"/>
                <w:sz w:val="21"/>
              </w:rPr>
              <w:t>2.6.2 测量范围：包含0-99mmHg范围；</w:t>
            </w:r>
          </w:p>
          <w:p>
            <w:pPr>
              <w:pStyle w:val="null3"/>
              <w:jc w:val="left"/>
            </w:pPr>
            <w:r>
              <w:rPr>
                <w:rFonts w:ascii="仿宋_GB2312" w:hAnsi="仿宋_GB2312" w:cs="仿宋_GB2312" w:eastAsia="仿宋_GB2312"/>
                <w:sz w:val="21"/>
              </w:rPr>
              <w:t>2.7 体温</w:t>
            </w:r>
          </w:p>
          <w:p>
            <w:pPr>
              <w:pStyle w:val="null3"/>
              <w:jc w:val="left"/>
            </w:pPr>
            <w:r>
              <w:rPr>
                <w:rFonts w:ascii="仿宋_GB2312" w:hAnsi="仿宋_GB2312" w:cs="仿宋_GB2312" w:eastAsia="仿宋_GB2312"/>
                <w:sz w:val="21"/>
              </w:rPr>
              <w:t>2.7.1 测量范围：包含0到45℃范围；</w:t>
            </w:r>
          </w:p>
          <w:p>
            <w:pPr>
              <w:pStyle w:val="null3"/>
              <w:jc w:val="left"/>
            </w:pPr>
            <w:r>
              <w:rPr>
                <w:rFonts w:ascii="仿宋_GB2312" w:hAnsi="仿宋_GB2312" w:cs="仿宋_GB2312" w:eastAsia="仿宋_GB2312"/>
                <w:sz w:val="21"/>
              </w:rPr>
              <w:t>2.7.2 波形数：≥4 个；</w:t>
            </w:r>
          </w:p>
          <w:p>
            <w:pPr>
              <w:pStyle w:val="null3"/>
              <w:jc w:val="left"/>
            </w:pPr>
            <w:r>
              <w:rPr>
                <w:rFonts w:ascii="仿宋_GB2312" w:hAnsi="仿宋_GB2312" w:cs="仿宋_GB2312" w:eastAsia="仿宋_GB2312"/>
                <w:sz w:val="21"/>
              </w:rPr>
              <w:t>2.7.3 测量精确度：±0.1℃（25℃~45℃，±0.2℃（0℃~25℃）；</w:t>
            </w:r>
          </w:p>
          <w:p>
            <w:pPr>
              <w:pStyle w:val="null3"/>
              <w:jc w:val="left"/>
            </w:pPr>
            <w:r>
              <w:rPr>
                <w:rFonts w:ascii="仿宋_GB2312" w:hAnsi="仿宋_GB2312" w:cs="仿宋_GB2312" w:eastAsia="仿宋_GB2312"/>
                <w:sz w:val="21"/>
              </w:rPr>
              <w:t>2.8 心排量CO</w:t>
            </w:r>
          </w:p>
          <w:p>
            <w:pPr>
              <w:pStyle w:val="null3"/>
              <w:jc w:val="left"/>
            </w:pPr>
            <w:r>
              <w:rPr>
                <w:rFonts w:ascii="仿宋_GB2312" w:hAnsi="仿宋_GB2312" w:cs="仿宋_GB2312" w:eastAsia="仿宋_GB2312"/>
                <w:sz w:val="21"/>
              </w:rPr>
              <w:t>2.8.1 测量方法：热稀释法；</w:t>
            </w:r>
          </w:p>
          <w:p>
            <w:pPr>
              <w:pStyle w:val="null3"/>
              <w:jc w:val="left"/>
            </w:pPr>
            <w:r>
              <w:rPr>
                <w:rFonts w:ascii="仿宋_GB2312" w:hAnsi="仿宋_GB2312" w:cs="仿宋_GB2312" w:eastAsia="仿宋_GB2312"/>
                <w:sz w:val="21"/>
              </w:rPr>
              <w:t>2.8.2 测量范围： 注射温度（Ti）：包含0℃到27℃范围； 血液温度（Tb）：包含15℃到45℃范围；</w:t>
            </w:r>
          </w:p>
          <w:p>
            <w:pPr>
              <w:pStyle w:val="null3"/>
              <w:jc w:val="left"/>
            </w:pPr>
            <w:r>
              <w:rPr>
                <w:rFonts w:ascii="仿宋_GB2312" w:hAnsi="仿宋_GB2312" w:cs="仿宋_GB2312" w:eastAsia="仿宋_GB2312"/>
                <w:sz w:val="21"/>
              </w:rPr>
              <w:t>2.9 计算</w:t>
            </w:r>
          </w:p>
          <w:p>
            <w:pPr>
              <w:pStyle w:val="null3"/>
              <w:jc w:val="left"/>
            </w:pPr>
            <w:r>
              <w:rPr>
                <w:rFonts w:ascii="仿宋_GB2312" w:hAnsi="仿宋_GB2312" w:cs="仿宋_GB2312" w:eastAsia="仿宋_GB2312"/>
                <w:sz w:val="21"/>
              </w:rPr>
              <w:t>2.9.1 支持药物计算；</w:t>
            </w:r>
          </w:p>
          <w:p>
            <w:pPr>
              <w:pStyle w:val="null3"/>
              <w:jc w:val="left"/>
            </w:pPr>
            <w:r>
              <w:rPr>
                <w:rFonts w:ascii="仿宋_GB2312" w:hAnsi="仿宋_GB2312" w:cs="仿宋_GB2312" w:eastAsia="仿宋_GB2312"/>
                <w:sz w:val="21"/>
              </w:rPr>
              <w:t>2.9.2 支持 肺功能计算；</w:t>
            </w:r>
          </w:p>
          <w:p>
            <w:pPr>
              <w:pStyle w:val="null3"/>
              <w:jc w:val="left"/>
            </w:pPr>
            <w:r>
              <w:rPr>
                <w:rFonts w:ascii="仿宋_GB2312" w:hAnsi="仿宋_GB2312" w:cs="仿宋_GB2312" w:eastAsia="仿宋_GB2312"/>
                <w:sz w:val="21"/>
              </w:rPr>
              <w:t>3、报警</w:t>
            </w:r>
          </w:p>
          <w:p>
            <w:pPr>
              <w:pStyle w:val="null3"/>
              <w:jc w:val="left"/>
            </w:pPr>
            <w:r>
              <w:rPr>
                <w:rFonts w:ascii="仿宋_GB2312" w:hAnsi="仿宋_GB2312" w:cs="仿宋_GB2312" w:eastAsia="仿宋_GB2312"/>
                <w:sz w:val="21"/>
              </w:rPr>
              <w:t>3.1、报警等级：包含紧急、警告、提示等；</w:t>
            </w:r>
          </w:p>
          <w:p>
            <w:pPr>
              <w:pStyle w:val="null3"/>
              <w:jc w:val="left"/>
            </w:pPr>
            <w:r>
              <w:rPr>
                <w:rFonts w:ascii="仿宋_GB2312" w:hAnsi="仿宋_GB2312" w:cs="仿宋_GB2312" w:eastAsia="仿宋_GB2312"/>
                <w:sz w:val="21"/>
              </w:rPr>
              <w:t>3.2、报警指示：报警音，闪烁/发光报警指示器，高亮数字以及信息提示，报警信息显示在屏幕的上部；</w:t>
            </w:r>
          </w:p>
          <w:p>
            <w:pPr>
              <w:pStyle w:val="null3"/>
              <w:jc w:val="left"/>
            </w:pPr>
            <w:r>
              <w:rPr>
                <w:rFonts w:ascii="仿宋_GB2312" w:hAnsi="仿宋_GB2312" w:cs="仿宋_GB2312" w:eastAsia="仿宋_GB2312"/>
                <w:sz w:val="21"/>
              </w:rPr>
              <w:t>4、发射器： 可传输参数：包含ECG（1通道），呼吸，血氧，NIBP，IBP（2通道），温度（2</w:t>
            </w:r>
          </w:p>
          <w:p>
            <w:pPr>
              <w:pStyle w:val="null3"/>
              <w:jc w:val="left"/>
            </w:pPr>
            <w:r>
              <w:rPr>
                <w:rFonts w:ascii="仿宋_GB2312" w:hAnsi="仿宋_GB2312" w:cs="仿宋_GB2312" w:eastAsia="仿宋_GB2312"/>
                <w:sz w:val="21"/>
              </w:rPr>
              <w:t>通道），</w:t>
            </w:r>
            <w:r>
              <w:rPr>
                <w:rFonts w:ascii="仿宋_GB2312" w:hAnsi="仿宋_GB2312" w:cs="仿宋_GB2312" w:eastAsia="仿宋_GB2312"/>
                <w:sz w:val="21"/>
              </w:rPr>
              <w:t>CO2等；</w:t>
            </w:r>
          </w:p>
          <w:p>
            <w:pPr>
              <w:pStyle w:val="null3"/>
              <w:jc w:val="left"/>
            </w:pPr>
            <w:r>
              <w:rPr>
                <w:rFonts w:ascii="仿宋_GB2312" w:hAnsi="仿宋_GB2312" w:cs="仿宋_GB2312" w:eastAsia="仿宋_GB2312"/>
                <w:sz w:val="21"/>
              </w:rPr>
              <w:t>5、电池：支持电池数量≥2个。</w:t>
            </w:r>
          </w:p>
          <w:p>
            <w:pPr>
              <w:pStyle w:val="null3"/>
              <w:jc w:val="left"/>
            </w:pPr>
            <w:r>
              <w:rPr>
                <w:rFonts w:ascii="仿宋_GB2312" w:hAnsi="仿宋_GB2312" w:cs="仿宋_GB2312" w:eastAsia="仿宋_GB2312"/>
                <w:sz w:val="21"/>
              </w:rPr>
              <w:t>6、产品配置：</w:t>
            </w:r>
          </w:p>
          <w:p>
            <w:pPr>
              <w:pStyle w:val="null3"/>
              <w:jc w:val="left"/>
            </w:pPr>
            <w:r>
              <w:rPr>
                <w:rFonts w:ascii="仿宋_GB2312" w:hAnsi="仿宋_GB2312" w:cs="仿宋_GB2312" w:eastAsia="仿宋_GB2312"/>
                <w:sz w:val="21"/>
              </w:rPr>
              <w:t>6.1 监护仪主机 1台；</w:t>
            </w:r>
          </w:p>
          <w:p>
            <w:pPr>
              <w:pStyle w:val="null3"/>
              <w:jc w:val="left"/>
            </w:pPr>
            <w:r>
              <w:rPr>
                <w:rFonts w:ascii="仿宋_GB2312" w:hAnsi="仿宋_GB2312" w:cs="仿宋_GB2312" w:eastAsia="仿宋_GB2312"/>
                <w:sz w:val="21"/>
              </w:rPr>
              <w:t>6.2 智能输入模块 1套；</w:t>
            </w:r>
          </w:p>
          <w:p>
            <w:pPr>
              <w:pStyle w:val="null3"/>
              <w:jc w:val="left"/>
            </w:pPr>
            <w:r>
              <w:rPr>
                <w:rFonts w:ascii="仿宋_GB2312" w:hAnsi="仿宋_GB2312" w:cs="仿宋_GB2312" w:eastAsia="仿宋_GB2312"/>
                <w:sz w:val="21"/>
              </w:rPr>
              <w:t>6.3 心电中继线 1根；</w:t>
            </w:r>
          </w:p>
          <w:p>
            <w:pPr>
              <w:pStyle w:val="null3"/>
              <w:jc w:val="left"/>
            </w:pPr>
            <w:r>
              <w:rPr>
                <w:rFonts w:ascii="仿宋_GB2312" w:hAnsi="仿宋_GB2312" w:cs="仿宋_GB2312" w:eastAsia="仿宋_GB2312"/>
                <w:sz w:val="21"/>
              </w:rPr>
              <w:t>6.4 3电极导联线 1根；</w:t>
            </w:r>
          </w:p>
          <w:p>
            <w:pPr>
              <w:pStyle w:val="null3"/>
              <w:jc w:val="left"/>
            </w:pPr>
            <w:r>
              <w:rPr>
                <w:rFonts w:ascii="仿宋_GB2312" w:hAnsi="仿宋_GB2312" w:cs="仿宋_GB2312" w:eastAsia="仿宋_GB2312"/>
                <w:sz w:val="21"/>
              </w:rPr>
              <w:t>6.5 血氧连接线 1根；</w:t>
            </w:r>
          </w:p>
          <w:p>
            <w:pPr>
              <w:pStyle w:val="null3"/>
              <w:jc w:val="left"/>
            </w:pPr>
            <w:r>
              <w:rPr>
                <w:rFonts w:ascii="仿宋_GB2312" w:hAnsi="仿宋_GB2312" w:cs="仿宋_GB2312" w:eastAsia="仿宋_GB2312"/>
                <w:sz w:val="21"/>
              </w:rPr>
              <w:t>6.6 血氧探头 1套；</w:t>
            </w:r>
          </w:p>
          <w:p>
            <w:pPr>
              <w:pStyle w:val="null3"/>
              <w:jc w:val="left"/>
            </w:pPr>
            <w:r>
              <w:rPr>
                <w:rFonts w:ascii="仿宋_GB2312" w:hAnsi="仿宋_GB2312" w:cs="仿宋_GB2312" w:eastAsia="仿宋_GB2312"/>
                <w:sz w:val="21"/>
              </w:rPr>
              <w:t>6.7 血压气管(3.5米) 1根；</w:t>
            </w:r>
          </w:p>
          <w:p>
            <w:pPr>
              <w:pStyle w:val="null3"/>
              <w:jc w:val="left"/>
            </w:pPr>
            <w:r>
              <w:rPr>
                <w:rFonts w:ascii="仿宋_GB2312" w:hAnsi="仿宋_GB2312" w:cs="仿宋_GB2312" w:eastAsia="仿宋_GB2312"/>
                <w:sz w:val="21"/>
              </w:rPr>
              <w:t>6.8 血压袖带成人 1套；</w:t>
            </w:r>
          </w:p>
          <w:p>
            <w:pPr>
              <w:pStyle w:val="null3"/>
              <w:jc w:val="left"/>
            </w:pPr>
            <w:r>
              <w:rPr>
                <w:rFonts w:ascii="仿宋_GB2312" w:hAnsi="仿宋_GB2312" w:cs="仿宋_GB2312" w:eastAsia="仿宋_GB2312"/>
                <w:sz w:val="21"/>
              </w:rPr>
              <w:t>6.9 血压袖带儿童 1套；</w:t>
            </w:r>
          </w:p>
          <w:p>
            <w:pPr>
              <w:pStyle w:val="null3"/>
              <w:jc w:val="left"/>
            </w:pPr>
            <w:r>
              <w:rPr>
                <w:rFonts w:ascii="仿宋_GB2312" w:hAnsi="仿宋_GB2312" w:cs="仿宋_GB2312" w:eastAsia="仿宋_GB2312"/>
                <w:sz w:val="21"/>
              </w:rPr>
              <w:t>6.10 电源线 1根；</w:t>
            </w:r>
          </w:p>
          <w:p>
            <w:pPr>
              <w:pStyle w:val="null3"/>
              <w:jc w:val="both"/>
            </w:pPr>
            <w:r>
              <w:rPr>
                <w:rFonts w:ascii="仿宋_GB2312" w:hAnsi="仿宋_GB2312" w:cs="仿宋_GB2312" w:eastAsia="仿宋_GB2312"/>
                <w:sz w:val="21"/>
              </w:rPr>
              <w:t>6.11 说明书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both"/>
            </w:pPr>
            <w:r>
              <w:rPr>
                <w:rFonts w:ascii="仿宋_GB2312" w:hAnsi="仿宋_GB2312" w:cs="仿宋_GB2312" w:eastAsia="仿宋_GB2312"/>
                <w:sz w:val="28"/>
                <w:b/>
              </w:rPr>
              <w:t>计算机控制局部麻醉系统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1、工作电源：220VAC，50Hz；</w:t>
            </w:r>
          </w:p>
          <w:p>
            <w:pPr>
              <w:pStyle w:val="null3"/>
              <w:jc w:val="left"/>
            </w:pPr>
            <w:r>
              <w:rPr>
                <w:rFonts w:ascii="仿宋_GB2312" w:hAnsi="仿宋_GB2312" w:cs="仿宋_GB2312" w:eastAsia="仿宋_GB2312"/>
                <w:sz w:val="21"/>
              </w:rPr>
              <w:t>2、用于所有口腔传统麻醉方式；</w:t>
            </w:r>
          </w:p>
          <w:p>
            <w:pPr>
              <w:pStyle w:val="null3"/>
              <w:jc w:val="left"/>
            </w:pPr>
            <w:r>
              <w:rPr>
                <w:rFonts w:ascii="仿宋_GB2312" w:hAnsi="仿宋_GB2312" w:cs="仿宋_GB2312" w:eastAsia="仿宋_GB2312"/>
                <w:sz w:val="21"/>
              </w:rPr>
              <w:t>3、具有自动及手动回吸功能和排气功能；</w:t>
            </w:r>
          </w:p>
          <w:p>
            <w:pPr>
              <w:pStyle w:val="null3"/>
              <w:jc w:val="left"/>
            </w:pPr>
            <w:r>
              <w:rPr>
                <w:rFonts w:ascii="仿宋_GB2312" w:hAnsi="仿宋_GB2312" w:cs="仿宋_GB2312" w:eastAsia="仿宋_GB2312"/>
                <w:sz w:val="21"/>
              </w:rPr>
              <w:t>4、具有动态压力传感技术，实时反馈注射压力；</w:t>
            </w:r>
          </w:p>
          <w:p>
            <w:pPr>
              <w:pStyle w:val="null3"/>
              <w:jc w:val="left"/>
            </w:pPr>
            <w:r>
              <w:rPr>
                <w:rFonts w:ascii="仿宋_GB2312" w:hAnsi="仿宋_GB2312" w:cs="仿宋_GB2312" w:eastAsia="仿宋_GB2312"/>
                <w:sz w:val="21"/>
              </w:rPr>
              <w:t>5、采用三种给药模式和速度；</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STA模式（一种速度）慢速：0.005ml/s；</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正常模式（两种速度）慢速、快速</w:t>
            </w:r>
            <w:r>
              <w:rPr>
                <w:rFonts w:ascii="仿宋_GB2312" w:hAnsi="仿宋_GB2312" w:cs="仿宋_GB2312" w:eastAsia="仿宋_GB2312"/>
                <w:sz w:val="21"/>
              </w:rPr>
              <w:t>0.03ml/s；</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涡轮模式（三种速度）慢速、快速、加速</w:t>
            </w:r>
            <w:r>
              <w:rPr>
                <w:rFonts w:ascii="仿宋_GB2312" w:hAnsi="仿宋_GB2312" w:cs="仿宋_GB2312" w:eastAsia="仿宋_GB2312"/>
                <w:sz w:val="21"/>
              </w:rPr>
              <w:t>0.06ml/s；</w:t>
            </w:r>
          </w:p>
          <w:p>
            <w:pPr>
              <w:pStyle w:val="null3"/>
              <w:jc w:val="left"/>
            </w:pPr>
            <w:r>
              <w:rPr>
                <w:rFonts w:ascii="仿宋_GB2312" w:hAnsi="仿宋_GB2312" w:cs="仿宋_GB2312" w:eastAsia="仿宋_GB2312"/>
                <w:sz w:val="21"/>
              </w:rPr>
              <w:t>6、慢速时具备自动巡航功能，可实现自动给药；</w:t>
            </w:r>
          </w:p>
          <w:p>
            <w:pPr>
              <w:pStyle w:val="null3"/>
              <w:jc w:val="left"/>
            </w:pPr>
            <w:r>
              <w:rPr>
                <w:rFonts w:ascii="仿宋_GB2312" w:hAnsi="仿宋_GB2312" w:cs="仿宋_GB2312" w:eastAsia="仿宋_GB2312"/>
                <w:sz w:val="21"/>
              </w:rPr>
              <w:t>7、具有自动保护装置，当注射压力过大时，可自动停止注射；</w:t>
            </w:r>
          </w:p>
          <w:p>
            <w:pPr>
              <w:pStyle w:val="null3"/>
              <w:jc w:val="left"/>
            </w:pPr>
            <w:r>
              <w:rPr>
                <w:rFonts w:ascii="仿宋_GB2312" w:hAnsi="仿宋_GB2312" w:cs="仿宋_GB2312" w:eastAsia="仿宋_GB2312"/>
                <w:sz w:val="21"/>
              </w:rPr>
              <w:t>8、具有脚踏控制给药功能。</w:t>
            </w:r>
          </w:p>
          <w:p>
            <w:pPr>
              <w:pStyle w:val="null3"/>
              <w:jc w:val="left"/>
            </w:pPr>
            <w:r>
              <w:rPr>
                <w:rFonts w:ascii="仿宋_GB2312" w:hAnsi="仿宋_GB2312" w:cs="仿宋_GB2312" w:eastAsia="仿宋_GB2312"/>
                <w:sz w:val="21"/>
              </w:rPr>
              <w:t>9、产品配置：主机1台。</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both"/>
            </w:pPr>
            <w:r>
              <w:rPr>
                <w:rFonts w:ascii="仿宋_GB2312" w:hAnsi="仿宋_GB2312" w:cs="仿宋_GB2312" w:eastAsia="仿宋_GB2312"/>
                <w:sz w:val="28"/>
                <w:b/>
              </w:rPr>
              <w:t>口腔综合治疗台</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1、结构形式</w:t>
            </w:r>
          </w:p>
          <w:p>
            <w:pPr>
              <w:pStyle w:val="null3"/>
              <w:jc w:val="left"/>
            </w:pPr>
            <w:r>
              <w:rPr>
                <w:rFonts w:ascii="仿宋_GB2312" w:hAnsi="仿宋_GB2312" w:cs="仿宋_GB2312" w:eastAsia="仿宋_GB2312"/>
                <w:sz w:val="21"/>
              </w:rPr>
              <w:t>1.1、牙椅痰盂侧箱和患者椅采用分体式设计，医生治疗台通过器械臂与侧箱连接</w:t>
            </w:r>
          </w:p>
          <w:p>
            <w:pPr>
              <w:pStyle w:val="null3"/>
              <w:jc w:val="left"/>
            </w:pPr>
            <w:r>
              <w:rPr>
                <w:rFonts w:ascii="仿宋_GB2312" w:hAnsi="仿宋_GB2312" w:cs="仿宋_GB2312" w:eastAsia="仿宋_GB2312"/>
                <w:sz w:val="21"/>
              </w:rPr>
              <w:t>1.2、医生操作台为下挂式手机管线；</w:t>
            </w:r>
          </w:p>
          <w:p>
            <w:pPr>
              <w:pStyle w:val="null3"/>
              <w:jc w:val="left"/>
            </w:pPr>
            <w:r>
              <w:rPr>
                <w:rFonts w:ascii="仿宋_GB2312" w:hAnsi="仿宋_GB2312" w:cs="仿宋_GB2312" w:eastAsia="仿宋_GB2312"/>
                <w:sz w:val="21"/>
              </w:rPr>
              <w:t>1.3、多功能脚踏开关具有单吹气吹屑功能；可控制手机器械是否需要喷水，可控制高低速手机，电、气动马达转速，超声波洁牙机功率；可控制患者椅升降俯仰。</w:t>
            </w:r>
          </w:p>
          <w:p>
            <w:pPr>
              <w:pStyle w:val="null3"/>
              <w:jc w:val="left"/>
            </w:pPr>
            <w:r>
              <w:rPr>
                <w:rFonts w:ascii="仿宋_GB2312" w:hAnsi="仿宋_GB2312" w:cs="仿宋_GB2312" w:eastAsia="仿宋_GB2312"/>
                <w:sz w:val="21"/>
              </w:rPr>
              <w:t>1.4、配备LED光固化机1台、外置超声洁牙机1台。</w:t>
            </w:r>
          </w:p>
          <w:p>
            <w:pPr>
              <w:pStyle w:val="null3"/>
              <w:jc w:val="left"/>
            </w:pPr>
            <w:r>
              <w:rPr>
                <w:rFonts w:ascii="仿宋_GB2312" w:hAnsi="仿宋_GB2312" w:cs="仿宋_GB2312" w:eastAsia="仿宋_GB2312"/>
                <w:sz w:val="21"/>
              </w:rPr>
              <w:t>2、医生治疗台单元</w:t>
            </w:r>
          </w:p>
          <w:p>
            <w:pPr>
              <w:pStyle w:val="null3"/>
              <w:jc w:val="left"/>
            </w:pPr>
            <w:r>
              <w:rPr>
                <w:rFonts w:ascii="仿宋_GB2312" w:hAnsi="仿宋_GB2312" w:cs="仿宋_GB2312" w:eastAsia="仿宋_GB2312"/>
                <w:sz w:val="21"/>
              </w:rPr>
              <w:t>2.1、牙椅中心主控阀采用稳定、可靠的气动驱动模块控制。主控阀体为黄铜加工一体成型，抗腐蚀性强，带有一个无逆流控水机制，和若干个快速安装接口。主控阀具备无故障运转。</w:t>
            </w:r>
          </w:p>
          <w:p>
            <w:pPr>
              <w:pStyle w:val="null3"/>
              <w:jc w:val="left"/>
            </w:pPr>
            <w:r>
              <w:rPr>
                <w:rFonts w:ascii="仿宋_GB2312" w:hAnsi="仿宋_GB2312" w:cs="仿宋_GB2312" w:eastAsia="仿宋_GB2312"/>
                <w:sz w:val="21"/>
              </w:rPr>
              <w:t>2.2、内置供水系统，方便连接独立供水系统；手机管线采用银离子抗菌处理,水管材质可持续稳定释放银离子达到抑制细菌繁殖速度；具备一键所有手机管线同时冲洗清洗功能，快速清洗手机导管内壁，供水管线无死角设计，杜绝交叉感染</w:t>
            </w:r>
          </w:p>
          <w:p>
            <w:pPr>
              <w:pStyle w:val="null3"/>
              <w:jc w:val="left"/>
            </w:pPr>
            <w:r>
              <w:rPr>
                <w:rFonts w:ascii="仿宋_GB2312" w:hAnsi="仿宋_GB2312" w:cs="仿宋_GB2312" w:eastAsia="仿宋_GB2312"/>
                <w:sz w:val="21"/>
              </w:rPr>
              <w:t>2.3、具备手机污油收集系统，减少管线的老化,收集手机轴承多余的润滑油以防止设备受污染；</w:t>
            </w:r>
          </w:p>
          <w:p>
            <w:pPr>
              <w:pStyle w:val="null3"/>
              <w:jc w:val="left"/>
            </w:pPr>
            <w:r>
              <w:rPr>
                <w:rFonts w:ascii="仿宋_GB2312" w:hAnsi="仿宋_GB2312" w:cs="仿宋_GB2312" w:eastAsia="仿宋_GB2312"/>
                <w:sz w:val="21"/>
              </w:rPr>
              <w:t>2.4、医生治疗台为气锁控制固定高度，在任何位置工作时器械盘的倾斜角度﹤3°</w:t>
            </w:r>
          </w:p>
          <w:p>
            <w:pPr>
              <w:pStyle w:val="null3"/>
              <w:jc w:val="left"/>
            </w:pPr>
            <w:r>
              <w:rPr>
                <w:rFonts w:ascii="仿宋_GB2312" w:hAnsi="仿宋_GB2312" w:cs="仿宋_GB2312" w:eastAsia="仿宋_GB2312"/>
                <w:sz w:val="21"/>
              </w:rPr>
              <w:t>2.5、医生治疗台配5个器械挂架，4组防回吸手机控制模块，内置预留洁牙机、光固化机的接口，具备高速手机冷却气和冷却水大小调节旋钮；</w:t>
            </w:r>
          </w:p>
          <w:p>
            <w:pPr>
              <w:pStyle w:val="null3"/>
              <w:jc w:val="left"/>
            </w:pPr>
            <w:r>
              <w:rPr>
                <w:rFonts w:ascii="仿宋_GB2312" w:hAnsi="仿宋_GB2312" w:cs="仿宋_GB2312" w:eastAsia="仿宋_GB2312"/>
                <w:sz w:val="21"/>
              </w:rPr>
              <w:t>2.6、独立式设计，器械盘可独立旋转，能够旋转到病人胸前，方便取放器械。不锈钢器械托盘与治疗器械之间的水平距离应在10cm以上，为分离式，尺寸≥43cm*30cm；</w:t>
            </w:r>
          </w:p>
          <w:p>
            <w:pPr>
              <w:pStyle w:val="null3"/>
              <w:jc w:val="left"/>
            </w:pPr>
            <w:r>
              <w:rPr>
                <w:rFonts w:ascii="仿宋_GB2312" w:hAnsi="仿宋_GB2312" w:cs="仿宋_GB2312" w:eastAsia="仿宋_GB2312"/>
                <w:sz w:val="21"/>
              </w:rPr>
              <w:t>2.7、控制面板具备三个程序椅位设定和记忆储存功能, 还可以控制口杯注水, 痰盂冲水及手术灯开关，椅位升降和靠背起伏等功能；</w:t>
            </w:r>
          </w:p>
          <w:p>
            <w:pPr>
              <w:pStyle w:val="null3"/>
              <w:jc w:val="left"/>
            </w:pPr>
            <w:r>
              <w:rPr>
                <w:rFonts w:ascii="仿宋_GB2312" w:hAnsi="仿宋_GB2312" w:cs="仿宋_GB2312" w:eastAsia="仿宋_GB2312"/>
                <w:sz w:val="21"/>
              </w:rPr>
              <w:t>2.8、硅胶光滑手机线，采用银离子抗菌处理，杜绝交叉感染</w:t>
            </w:r>
          </w:p>
          <w:p>
            <w:pPr>
              <w:pStyle w:val="null3"/>
              <w:jc w:val="left"/>
            </w:pPr>
            <w:r>
              <w:rPr>
                <w:rFonts w:ascii="仿宋_GB2312" w:hAnsi="仿宋_GB2312" w:cs="仿宋_GB2312" w:eastAsia="仿宋_GB2312"/>
                <w:sz w:val="21"/>
              </w:rPr>
              <w:t>2.9、快插式防回吸三用枪，整支三用枪采用黄铜加工一体成型，具备134°高温高压灭菌，三用枪喷头具有三道卡环设计</w:t>
            </w:r>
          </w:p>
          <w:p>
            <w:pPr>
              <w:pStyle w:val="null3"/>
              <w:jc w:val="left"/>
            </w:pPr>
            <w:r>
              <w:rPr>
                <w:rFonts w:ascii="仿宋_GB2312" w:hAnsi="仿宋_GB2312" w:cs="仿宋_GB2312" w:eastAsia="仿宋_GB2312"/>
                <w:sz w:val="21"/>
              </w:rPr>
              <w:t>2.10、可提供4组独立电压输出，能与其他品牌的光纤手机兼容；</w:t>
            </w:r>
          </w:p>
          <w:p>
            <w:pPr>
              <w:pStyle w:val="null3"/>
              <w:jc w:val="left"/>
            </w:pPr>
            <w:r>
              <w:rPr>
                <w:rFonts w:ascii="仿宋_GB2312" w:hAnsi="仿宋_GB2312" w:cs="仿宋_GB2312" w:eastAsia="仿宋_GB2312"/>
                <w:sz w:val="21"/>
              </w:rPr>
              <w:t>2.11、高速光纤手机尾线1支、高速非光纤手机尾线1支、低速光纤电动马达1套</w:t>
            </w:r>
          </w:p>
          <w:p>
            <w:pPr>
              <w:pStyle w:val="null3"/>
              <w:jc w:val="left"/>
            </w:pPr>
            <w:r>
              <w:rPr>
                <w:rFonts w:ascii="仿宋_GB2312" w:hAnsi="仿宋_GB2312" w:cs="仿宋_GB2312" w:eastAsia="仿宋_GB2312"/>
                <w:sz w:val="21"/>
              </w:rPr>
              <w:t>3、患者椅</w:t>
            </w:r>
          </w:p>
          <w:p>
            <w:pPr>
              <w:pStyle w:val="null3"/>
              <w:jc w:val="left"/>
            </w:pPr>
            <w:r>
              <w:rPr>
                <w:rFonts w:ascii="仿宋_GB2312" w:hAnsi="仿宋_GB2312" w:cs="仿宋_GB2312" w:eastAsia="仿宋_GB2312"/>
                <w:sz w:val="21"/>
              </w:rPr>
              <w:t>3.1、患者椅采用电动液压驱动系统，可调节牙椅升降液压速度，运行平稳、低噪音，控制简单，故障率低，遇阻力或障碍物自动停止，患者椅升降承重能力≥180kg</w:t>
            </w:r>
          </w:p>
          <w:p>
            <w:pPr>
              <w:pStyle w:val="null3"/>
              <w:jc w:val="left"/>
            </w:pPr>
            <w:r>
              <w:rPr>
                <w:rFonts w:ascii="仿宋_GB2312" w:hAnsi="仿宋_GB2312" w:cs="仿宋_GB2312" w:eastAsia="仿宋_GB2312"/>
                <w:sz w:val="21"/>
              </w:rPr>
              <w:t>3.2、患者椅靠背为高分子航空塑料设计，零压力点、有弹性、舒适包裹性好、25毫米超薄无缝椅垫，平躺后总长度不短于185cm，腰部和臀部双联动设计，具有腰部补偿功能，没有搓背感；专用医用面料，避免细菌滋生，寿命长；</w:t>
            </w:r>
          </w:p>
          <w:p>
            <w:pPr>
              <w:pStyle w:val="null3"/>
              <w:jc w:val="left"/>
            </w:pPr>
            <w:r>
              <w:rPr>
                <w:rFonts w:ascii="仿宋_GB2312" w:hAnsi="仿宋_GB2312" w:cs="仿宋_GB2312" w:eastAsia="仿宋_GB2312"/>
                <w:sz w:val="21"/>
              </w:rPr>
              <w:t>3.3、双关节活动头枕，头枕角度高度可任意调节，头枕上下具备≥10cm滑轨道设计，可根据不同患者身高迅速调整到舒适治疗体位，也可调节为儿童治疗模式、或把头枕拔出反的插上调节成残疾人或轮椅患者治疗模式椅位</w:t>
            </w:r>
          </w:p>
          <w:p>
            <w:pPr>
              <w:pStyle w:val="null3"/>
              <w:jc w:val="left"/>
            </w:pPr>
            <w:r>
              <w:rPr>
                <w:rFonts w:ascii="仿宋_GB2312" w:hAnsi="仿宋_GB2312" w:cs="仿宋_GB2312" w:eastAsia="仿宋_GB2312"/>
                <w:sz w:val="21"/>
              </w:rPr>
              <w:t>3.4、牙椅底座为钢铁铸造一体成型，安装时无需破坏地面打固定螺丝，涂有聚酯粉末保护层，抗氧化防生锈。</w:t>
            </w:r>
          </w:p>
          <w:p>
            <w:pPr>
              <w:pStyle w:val="null3"/>
              <w:jc w:val="left"/>
            </w:pPr>
            <w:r>
              <w:rPr>
                <w:rFonts w:ascii="仿宋_GB2312" w:hAnsi="仿宋_GB2312" w:cs="仿宋_GB2312" w:eastAsia="仿宋_GB2312"/>
                <w:sz w:val="21"/>
              </w:rPr>
              <w:t>3.5、双侧扶手设计，活动扶手可旋转方便患者进出上下椅位，扶手可旋转隐藏在椅垫下方。</w:t>
            </w:r>
          </w:p>
          <w:p>
            <w:pPr>
              <w:pStyle w:val="null3"/>
              <w:jc w:val="left"/>
            </w:pPr>
            <w:r>
              <w:rPr>
                <w:rFonts w:ascii="仿宋_GB2312" w:hAnsi="仿宋_GB2312" w:cs="仿宋_GB2312" w:eastAsia="仿宋_GB2312"/>
                <w:sz w:val="21"/>
              </w:rPr>
              <w:t>3.6、患者椅最低高度不高于350毫米，最高不低于800mm；</w:t>
            </w:r>
          </w:p>
          <w:p>
            <w:pPr>
              <w:pStyle w:val="null3"/>
              <w:jc w:val="left"/>
            </w:pPr>
            <w:r>
              <w:rPr>
                <w:rFonts w:ascii="仿宋_GB2312" w:hAnsi="仿宋_GB2312" w:cs="仿宋_GB2312" w:eastAsia="仿宋_GB2312"/>
                <w:sz w:val="21"/>
              </w:rPr>
              <w:t>3.7、超薄流线形地箱，内设供气调压装置及过滤网(70-90微米)，并有压力显示表及独立开关。设供水调压装置及过滤网(70-90微米)，并有压力显示表及独立开关；可选自动水气分隔装置；</w:t>
            </w:r>
          </w:p>
          <w:p>
            <w:pPr>
              <w:pStyle w:val="null3"/>
              <w:jc w:val="left"/>
            </w:pPr>
            <w:r>
              <w:rPr>
                <w:rFonts w:ascii="仿宋_GB2312" w:hAnsi="仿宋_GB2312" w:cs="仿宋_GB2312" w:eastAsia="仿宋_GB2312"/>
                <w:sz w:val="21"/>
              </w:rPr>
              <w:t>3.8、多功能脚踏开关具有单吹气吹屑功能，可以替代三用喷枪；可控制手机器械是否需要喷水，可控制高低速手机，电、气动马达转速，超声波洁牙机功率；</w:t>
            </w:r>
          </w:p>
          <w:p>
            <w:pPr>
              <w:pStyle w:val="null3"/>
              <w:jc w:val="left"/>
            </w:pPr>
            <w:r>
              <w:rPr>
                <w:rFonts w:ascii="仿宋_GB2312" w:hAnsi="仿宋_GB2312" w:cs="仿宋_GB2312" w:eastAsia="仿宋_GB2312"/>
                <w:sz w:val="21"/>
              </w:rPr>
              <w:t>4、痰盂及助手操作台</w:t>
            </w:r>
          </w:p>
          <w:p>
            <w:pPr>
              <w:pStyle w:val="null3"/>
              <w:jc w:val="left"/>
            </w:pPr>
            <w:r>
              <w:rPr>
                <w:rFonts w:ascii="仿宋_GB2312" w:hAnsi="仿宋_GB2312" w:cs="仿宋_GB2312" w:eastAsia="仿宋_GB2312"/>
                <w:sz w:val="21"/>
              </w:rPr>
              <w:t>4.1、痰盂系统及助手操作台挂架要求固定于独立的落地式侧箱上，不能与病人椅相连，不受患者椅升降影响</w:t>
            </w:r>
          </w:p>
          <w:p>
            <w:pPr>
              <w:pStyle w:val="null3"/>
              <w:jc w:val="left"/>
            </w:pPr>
            <w:r>
              <w:rPr>
                <w:rFonts w:ascii="仿宋_GB2312" w:hAnsi="仿宋_GB2312" w:cs="仿宋_GB2312" w:eastAsia="仿宋_GB2312"/>
                <w:sz w:val="21"/>
              </w:rPr>
              <w:t>4.2、高级玻璃痰盂一体成型，可拆卸，表面光滑、易清洗不会溅出唾液；</w:t>
            </w:r>
          </w:p>
          <w:p>
            <w:pPr>
              <w:pStyle w:val="null3"/>
              <w:jc w:val="left"/>
            </w:pPr>
            <w:r>
              <w:rPr>
                <w:rFonts w:ascii="仿宋_GB2312" w:hAnsi="仿宋_GB2312" w:cs="仿宋_GB2312" w:eastAsia="仿宋_GB2312"/>
                <w:sz w:val="21"/>
              </w:rPr>
              <w:t>4.3、内置固体废物收集器，防止污物堵塞下水道，便于清洗维护；</w:t>
            </w:r>
          </w:p>
          <w:p>
            <w:pPr>
              <w:pStyle w:val="null3"/>
              <w:jc w:val="left"/>
            </w:pPr>
            <w:r>
              <w:rPr>
                <w:rFonts w:ascii="仿宋_GB2312" w:hAnsi="仿宋_GB2312" w:cs="仿宋_GB2312" w:eastAsia="仿宋_GB2312"/>
                <w:sz w:val="21"/>
              </w:rPr>
              <w:t>4.4、痰盂冲水和口杯注水有独立的按键冲水开关，并有安全保护；</w:t>
            </w:r>
          </w:p>
          <w:p>
            <w:pPr>
              <w:pStyle w:val="null3"/>
              <w:jc w:val="left"/>
            </w:pPr>
            <w:r>
              <w:rPr>
                <w:rFonts w:ascii="仿宋_GB2312" w:hAnsi="仿宋_GB2312" w:cs="仿宋_GB2312" w:eastAsia="仿宋_GB2312"/>
                <w:sz w:val="21"/>
              </w:rPr>
              <w:t>4.5、口杯供水为单独供水，痰盂冲水为自来水；</w:t>
            </w:r>
          </w:p>
          <w:p>
            <w:pPr>
              <w:pStyle w:val="null3"/>
              <w:jc w:val="left"/>
            </w:pPr>
            <w:r>
              <w:rPr>
                <w:rFonts w:ascii="仿宋_GB2312" w:hAnsi="仿宋_GB2312" w:cs="仿宋_GB2312" w:eastAsia="仿宋_GB2312"/>
                <w:sz w:val="21"/>
              </w:rPr>
              <w:t>4.6、漱口杯有2种注水设定模式，人工控制和设定时间自动口杯注水，并可调节水量；</w:t>
            </w:r>
          </w:p>
          <w:p>
            <w:pPr>
              <w:pStyle w:val="null3"/>
              <w:jc w:val="left"/>
            </w:pPr>
            <w:r>
              <w:rPr>
                <w:rFonts w:ascii="仿宋_GB2312" w:hAnsi="仿宋_GB2312" w:cs="仿宋_GB2312" w:eastAsia="仿宋_GB2312"/>
                <w:sz w:val="21"/>
              </w:rPr>
              <w:t>4.7、痰盂冲洗有2种冲水设定模式，人工控制和设定时间自动冲洗痰盂，并可调节水量；</w:t>
            </w:r>
          </w:p>
          <w:p>
            <w:pPr>
              <w:pStyle w:val="null3"/>
              <w:jc w:val="left"/>
            </w:pPr>
            <w:r>
              <w:rPr>
                <w:rFonts w:ascii="仿宋_GB2312" w:hAnsi="仿宋_GB2312" w:cs="仿宋_GB2312" w:eastAsia="仿宋_GB2312"/>
                <w:sz w:val="21"/>
              </w:rPr>
              <w:t>4.8、助手操作台挂架可旋转≥180度，并可最大伸长40cm，两手操作、医生在11和12点位治疗时强弱吸和三用枪可很方便接近患者口腔，也方便进行四手操作和外科手术</w:t>
            </w:r>
          </w:p>
          <w:p>
            <w:pPr>
              <w:pStyle w:val="null3"/>
              <w:jc w:val="left"/>
            </w:pPr>
            <w:r>
              <w:rPr>
                <w:rFonts w:ascii="仿宋_GB2312" w:hAnsi="仿宋_GB2312" w:cs="仿宋_GB2312" w:eastAsia="仿宋_GB2312"/>
                <w:sz w:val="21"/>
              </w:rPr>
              <w:t>4.9、助手操作台挂架≥4组挂架，挂架数量可以增减，为了满足四手或两手操作的要求，挂架连杆可以伸缩和旋转。连杆不短于70cm，伸缩范围不少于45cm，连杆的旋转角度不小于180°，半径不小于65cm；每个挂架都可以旋转360°，半径不小于20c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4.10、1支强吸排唾控制阀，控制阀为铝合金材质可拆卸、可高温高压蒸气灭菌消毒；</w:t>
            </w:r>
          </w:p>
          <w:p>
            <w:pPr>
              <w:pStyle w:val="null3"/>
              <w:jc w:val="left"/>
            </w:pPr>
            <w:r>
              <w:rPr>
                <w:rFonts w:ascii="仿宋_GB2312" w:hAnsi="仿宋_GB2312" w:cs="仿宋_GB2312" w:eastAsia="仿宋_GB2312"/>
                <w:sz w:val="21"/>
              </w:rPr>
              <w:t>4.11、1支弱吸排唾控制阀，控制阀为铝合金材质可拆卸、可高温高压蒸气灭菌消毒；</w:t>
            </w:r>
          </w:p>
          <w:p>
            <w:pPr>
              <w:pStyle w:val="null3"/>
              <w:jc w:val="left"/>
            </w:pPr>
            <w:r>
              <w:rPr>
                <w:rFonts w:ascii="仿宋_GB2312" w:hAnsi="仿宋_GB2312" w:cs="仿宋_GB2312" w:eastAsia="仿宋_GB2312"/>
                <w:sz w:val="21"/>
              </w:rPr>
              <w:t>4.12、助手位配有四记忆椅位触控面板，可控手术灯开启、水杯注水及痰盂冲水；牙椅升降和靠背起伏；</w:t>
            </w:r>
          </w:p>
          <w:p>
            <w:pPr>
              <w:pStyle w:val="null3"/>
              <w:jc w:val="left"/>
            </w:pPr>
            <w:r>
              <w:rPr>
                <w:rFonts w:ascii="仿宋_GB2312" w:hAnsi="仿宋_GB2312" w:cs="仿宋_GB2312" w:eastAsia="仿宋_GB2312"/>
                <w:sz w:val="21"/>
              </w:rPr>
              <w:t>4.13、助手配备快插式防回吸三用枪1把，三用枪喷头具有三道卡环设计，金属三用枪头5支，枪头、枪柄可拆卸进行134°高温高压灭菌消毒；</w:t>
            </w:r>
          </w:p>
          <w:p>
            <w:pPr>
              <w:pStyle w:val="null3"/>
              <w:jc w:val="left"/>
            </w:pPr>
            <w:r>
              <w:rPr>
                <w:rFonts w:ascii="仿宋_GB2312" w:hAnsi="仿宋_GB2312" w:cs="仿宋_GB2312" w:eastAsia="仿宋_GB2312"/>
                <w:sz w:val="21"/>
              </w:rPr>
              <w:t>4.14、牙椅内置入口器械用水独立供水系统，2升储水罐可添加医用级别消毒净水药片，方便随时拆卸清洗消毒水罐，杜绝交叉感染。也可以选择连接医院集中供水系统；</w:t>
            </w:r>
          </w:p>
          <w:p>
            <w:pPr>
              <w:pStyle w:val="null3"/>
              <w:jc w:val="left"/>
            </w:pPr>
            <w:r>
              <w:rPr>
                <w:rFonts w:ascii="仿宋_GB2312" w:hAnsi="仿宋_GB2312" w:cs="仿宋_GB2312" w:eastAsia="仿宋_GB2312"/>
                <w:sz w:val="21"/>
              </w:rPr>
              <w:t>4.15、牙椅具备湿式中央负压抽吸系统配套装置，侧箱中有负压管路电磁阀装置，可通过强/弱吸选位开关控制电磁阀装置；</w:t>
            </w:r>
          </w:p>
          <w:p>
            <w:pPr>
              <w:pStyle w:val="null3"/>
              <w:jc w:val="left"/>
            </w:pPr>
            <w:r>
              <w:rPr>
                <w:rFonts w:ascii="仿宋_GB2312" w:hAnsi="仿宋_GB2312" w:cs="仿宋_GB2312" w:eastAsia="仿宋_GB2312"/>
                <w:sz w:val="21"/>
              </w:rPr>
              <w:t>5、手术灯</w:t>
            </w:r>
          </w:p>
          <w:p>
            <w:pPr>
              <w:pStyle w:val="null3"/>
              <w:jc w:val="left"/>
            </w:pPr>
            <w:r>
              <w:rPr>
                <w:rFonts w:ascii="仿宋_GB2312" w:hAnsi="仿宋_GB2312" w:cs="仿宋_GB2312" w:eastAsia="仿宋_GB2312"/>
                <w:sz w:val="21"/>
              </w:rPr>
              <w:t>5.1 手术灯与牙椅连体式，当调节到治疗椅位时手术灯自动开启，离开治疗位时手术灯自动熄灭；</w:t>
            </w:r>
          </w:p>
          <w:p>
            <w:pPr>
              <w:pStyle w:val="null3"/>
              <w:jc w:val="left"/>
            </w:pPr>
            <w:r>
              <w:rPr>
                <w:rFonts w:ascii="仿宋_GB2312" w:hAnsi="仿宋_GB2312" w:cs="仿宋_GB2312" w:eastAsia="仿宋_GB2312"/>
                <w:sz w:val="21"/>
              </w:rPr>
              <w:t>5.2 采用≥12头冷光源LED手术灯，三轴定位，手术灯背板后中间二分之一处具有圆形槽位，槽内固定金属万向球形关节，保证灯头在手术灯平衡臂固定不动的情况下进行水平旋转540°、垂直旋转120°、对角线旋转80°</w:t>
            </w:r>
          </w:p>
          <w:p>
            <w:pPr>
              <w:pStyle w:val="null3"/>
              <w:jc w:val="left"/>
            </w:pPr>
            <w:r>
              <w:rPr>
                <w:rFonts w:ascii="仿宋_GB2312" w:hAnsi="仿宋_GB2312" w:cs="仿宋_GB2312" w:eastAsia="仿宋_GB2312"/>
                <w:sz w:val="21"/>
              </w:rPr>
              <w:t>5.3 灯光照射区亮度、颜色、呈现和均匀性都达到ISO 9680 标准；</w:t>
            </w:r>
          </w:p>
          <w:p>
            <w:pPr>
              <w:pStyle w:val="null3"/>
              <w:jc w:val="left"/>
            </w:pPr>
            <w:r>
              <w:rPr>
                <w:rFonts w:ascii="仿宋_GB2312" w:hAnsi="仿宋_GB2312" w:cs="仿宋_GB2312" w:eastAsia="仿宋_GB2312"/>
                <w:sz w:val="21"/>
              </w:rPr>
              <w:t>5.4 无阴影渐进照明模式，照明使用寿命≥40000小时无需更换灯泡（约20年）；</w:t>
            </w:r>
          </w:p>
          <w:p>
            <w:pPr>
              <w:pStyle w:val="null3"/>
              <w:jc w:val="left"/>
            </w:pPr>
            <w:r>
              <w:rPr>
                <w:rFonts w:ascii="仿宋_GB2312" w:hAnsi="仿宋_GB2312" w:cs="仿宋_GB2312" w:eastAsia="仿宋_GB2312"/>
                <w:sz w:val="21"/>
              </w:rPr>
              <w:t>5.5 长方形照明区，可调焦距，焦距范围40-75cm聚焦清晰；</w:t>
            </w:r>
          </w:p>
          <w:p>
            <w:pPr>
              <w:pStyle w:val="null3"/>
              <w:jc w:val="left"/>
            </w:pPr>
            <w:r>
              <w:rPr>
                <w:rFonts w:ascii="仿宋_GB2312" w:hAnsi="仿宋_GB2312" w:cs="仿宋_GB2312" w:eastAsia="仿宋_GB2312"/>
                <w:sz w:val="21"/>
              </w:rPr>
              <w:t>5.6 色温5,000K，显色指数(CRI)≥90；</w:t>
            </w:r>
          </w:p>
          <w:p>
            <w:pPr>
              <w:pStyle w:val="null3"/>
              <w:jc w:val="left"/>
            </w:pPr>
            <w:r>
              <w:rPr>
                <w:rFonts w:ascii="仿宋_GB2312" w:hAnsi="仿宋_GB2312" w:cs="仿宋_GB2312" w:eastAsia="仿宋_GB2312"/>
                <w:sz w:val="21"/>
              </w:rPr>
              <w:t>5.7 3级亮度选择(8,000-25000 LUX)、光固化模式亮度8000LUX；</w:t>
            </w:r>
          </w:p>
          <w:p>
            <w:pPr>
              <w:pStyle w:val="null3"/>
              <w:jc w:val="left"/>
            </w:pPr>
            <w:r>
              <w:rPr>
                <w:rFonts w:ascii="仿宋_GB2312" w:hAnsi="仿宋_GB2312" w:cs="仿宋_GB2312" w:eastAsia="仿宋_GB2312"/>
                <w:sz w:val="21"/>
              </w:rPr>
              <w:t>5.8 平衡臂造型流畅、光滑，金属表面涂上聚酯粉粒保护层；</w:t>
            </w:r>
          </w:p>
          <w:p>
            <w:pPr>
              <w:pStyle w:val="null3"/>
              <w:jc w:val="left"/>
            </w:pPr>
            <w:r>
              <w:rPr>
                <w:rFonts w:ascii="仿宋_GB2312" w:hAnsi="仿宋_GB2312" w:cs="仿宋_GB2312" w:eastAsia="仿宋_GB2312"/>
                <w:sz w:val="21"/>
              </w:rPr>
              <w:t>6、医生椅</w:t>
            </w:r>
          </w:p>
          <w:p>
            <w:pPr>
              <w:pStyle w:val="null3"/>
              <w:jc w:val="left"/>
            </w:pPr>
            <w:r>
              <w:rPr>
                <w:rFonts w:ascii="仿宋_GB2312" w:hAnsi="仿宋_GB2312" w:cs="仿宋_GB2312" w:eastAsia="仿宋_GB2312"/>
                <w:sz w:val="21"/>
              </w:rPr>
              <w:t>6.1、医生椅升降高度可调；</w:t>
            </w:r>
          </w:p>
          <w:p>
            <w:pPr>
              <w:pStyle w:val="null3"/>
              <w:jc w:val="left"/>
            </w:pPr>
            <w:r>
              <w:rPr>
                <w:rFonts w:ascii="仿宋_GB2312" w:hAnsi="仿宋_GB2312" w:cs="仿宋_GB2312" w:eastAsia="仿宋_GB2312"/>
                <w:sz w:val="21"/>
              </w:rPr>
              <w:t>6.2、靠背高度可调；</w:t>
            </w:r>
          </w:p>
          <w:p>
            <w:pPr>
              <w:pStyle w:val="null3"/>
              <w:jc w:val="left"/>
            </w:pPr>
            <w:r>
              <w:rPr>
                <w:rFonts w:ascii="仿宋_GB2312" w:hAnsi="仿宋_GB2312" w:cs="仿宋_GB2312" w:eastAsia="仿宋_GB2312"/>
                <w:sz w:val="21"/>
              </w:rPr>
              <w:t>6.3、坐板倾斜度可调，坐板与座椅三点支撑结构，坐板采用舒适记忆海绵和高分子航空塑料支撑设计，便于医生长时间久坐提供舒适的操作体位；</w:t>
            </w:r>
          </w:p>
          <w:p>
            <w:pPr>
              <w:pStyle w:val="null3"/>
              <w:jc w:val="left"/>
            </w:pPr>
            <w:r>
              <w:rPr>
                <w:rFonts w:ascii="仿宋_GB2312" w:hAnsi="仿宋_GB2312" w:cs="仿宋_GB2312" w:eastAsia="仿宋_GB2312"/>
                <w:sz w:val="21"/>
              </w:rPr>
              <w:t>6.4、铸铝件底座涂上聚酯粉末涂层保护；</w:t>
            </w:r>
          </w:p>
          <w:p>
            <w:pPr>
              <w:pStyle w:val="null3"/>
              <w:jc w:val="left"/>
            </w:pPr>
            <w:r>
              <w:rPr>
                <w:rFonts w:ascii="仿宋_GB2312" w:hAnsi="仿宋_GB2312" w:cs="仿宋_GB2312" w:eastAsia="仿宋_GB2312"/>
                <w:sz w:val="21"/>
              </w:rPr>
              <w:t>6.5、橡胶轮、低噪音、五轮滚动；</w:t>
            </w:r>
          </w:p>
          <w:p>
            <w:pPr>
              <w:pStyle w:val="null3"/>
              <w:jc w:val="left"/>
            </w:pPr>
            <w:r>
              <w:rPr>
                <w:rFonts w:ascii="仿宋_GB2312" w:hAnsi="仿宋_GB2312" w:cs="仿宋_GB2312" w:eastAsia="仿宋_GB2312"/>
                <w:sz w:val="21"/>
              </w:rPr>
              <w:t>7、护士椅</w:t>
            </w:r>
          </w:p>
          <w:p>
            <w:pPr>
              <w:pStyle w:val="null3"/>
              <w:jc w:val="left"/>
            </w:pPr>
            <w:r>
              <w:rPr>
                <w:rFonts w:ascii="仿宋_GB2312" w:hAnsi="仿宋_GB2312" w:cs="仿宋_GB2312" w:eastAsia="仿宋_GB2312"/>
                <w:sz w:val="21"/>
              </w:rPr>
              <w:t>7.1、护士椅升降高度可调，手枕扶手高度和打开收缩角度可任意调整；</w:t>
            </w:r>
          </w:p>
          <w:p>
            <w:pPr>
              <w:pStyle w:val="null3"/>
              <w:jc w:val="left"/>
            </w:pPr>
            <w:r>
              <w:rPr>
                <w:rFonts w:ascii="仿宋_GB2312" w:hAnsi="仿宋_GB2312" w:cs="仿宋_GB2312" w:eastAsia="仿宋_GB2312"/>
                <w:sz w:val="21"/>
              </w:rPr>
              <w:t>7.2、不锈钢脚环高度可调；</w:t>
            </w:r>
          </w:p>
          <w:p>
            <w:pPr>
              <w:pStyle w:val="null3"/>
              <w:jc w:val="left"/>
            </w:pPr>
            <w:r>
              <w:rPr>
                <w:rFonts w:ascii="仿宋_GB2312" w:hAnsi="仿宋_GB2312" w:cs="仿宋_GB2312" w:eastAsia="仿宋_GB2312"/>
                <w:sz w:val="21"/>
              </w:rPr>
              <w:t>7.3、坐板倾斜度可调，坐板与座椅三点支撑结构，坐板采用舒适记忆海绵和高分子航空塑料支撑设计，便于助手长时间久坐提供舒适的操作体位；</w:t>
            </w:r>
          </w:p>
          <w:p>
            <w:pPr>
              <w:pStyle w:val="null3"/>
              <w:jc w:val="left"/>
            </w:pPr>
            <w:r>
              <w:rPr>
                <w:rFonts w:ascii="仿宋_GB2312" w:hAnsi="仿宋_GB2312" w:cs="仿宋_GB2312" w:eastAsia="仿宋_GB2312"/>
                <w:sz w:val="21"/>
              </w:rPr>
              <w:t>7.4、铸铝件底座涂上聚酯粉末涂层保护；</w:t>
            </w:r>
          </w:p>
          <w:p>
            <w:pPr>
              <w:pStyle w:val="null3"/>
              <w:jc w:val="left"/>
            </w:pPr>
            <w:r>
              <w:rPr>
                <w:rFonts w:ascii="仿宋_GB2312" w:hAnsi="仿宋_GB2312" w:cs="仿宋_GB2312" w:eastAsia="仿宋_GB2312"/>
                <w:sz w:val="21"/>
              </w:rPr>
              <w:t>7.5、橡胶轮、低噪音、五轮滚动；</w:t>
            </w:r>
          </w:p>
          <w:p>
            <w:pPr>
              <w:pStyle w:val="null3"/>
              <w:jc w:val="left"/>
            </w:pPr>
            <w:r>
              <w:rPr>
                <w:rFonts w:ascii="仿宋_GB2312" w:hAnsi="仿宋_GB2312" w:cs="仿宋_GB2312" w:eastAsia="仿宋_GB2312"/>
                <w:sz w:val="21"/>
              </w:rPr>
              <w:t>8、产品配置：</w:t>
            </w:r>
          </w:p>
          <w:p>
            <w:pPr>
              <w:pStyle w:val="null3"/>
              <w:jc w:val="left"/>
            </w:pPr>
            <w:r>
              <w:rPr>
                <w:rFonts w:ascii="仿宋_GB2312" w:hAnsi="仿宋_GB2312" w:cs="仿宋_GB2312" w:eastAsia="仿宋_GB2312"/>
                <w:sz w:val="21"/>
              </w:rPr>
              <w:t>8.1 病人椅 1台</w:t>
            </w:r>
          </w:p>
          <w:p>
            <w:pPr>
              <w:pStyle w:val="null3"/>
              <w:jc w:val="left"/>
            </w:pPr>
            <w:r>
              <w:rPr>
                <w:rFonts w:ascii="仿宋_GB2312" w:hAnsi="仿宋_GB2312" w:cs="仿宋_GB2312" w:eastAsia="仿宋_GB2312"/>
                <w:sz w:val="21"/>
              </w:rPr>
              <w:t>8.2 多功能脚控开关（具有患者椅升降俯仰功能、手机工作控制功能等）1套；</w:t>
            </w:r>
          </w:p>
          <w:p>
            <w:pPr>
              <w:pStyle w:val="null3"/>
              <w:jc w:val="left"/>
            </w:pPr>
            <w:r>
              <w:rPr>
                <w:rFonts w:ascii="仿宋_GB2312" w:hAnsi="仿宋_GB2312" w:cs="仿宋_GB2312" w:eastAsia="仿宋_GB2312"/>
                <w:sz w:val="21"/>
              </w:rPr>
              <w:t>8.3 病人椅扶手（左右各1个） 1套；</w:t>
            </w:r>
          </w:p>
          <w:p>
            <w:pPr>
              <w:pStyle w:val="null3"/>
              <w:jc w:val="left"/>
            </w:pPr>
            <w:r>
              <w:rPr>
                <w:rFonts w:ascii="仿宋_GB2312" w:hAnsi="仿宋_GB2312" w:cs="仿宋_GB2312" w:eastAsia="仿宋_GB2312"/>
                <w:sz w:val="21"/>
              </w:rPr>
              <w:t>8.4 分体式医生位下挂式治疗台 1套；</w:t>
            </w:r>
          </w:p>
          <w:p>
            <w:pPr>
              <w:pStyle w:val="null3"/>
              <w:jc w:val="left"/>
            </w:pPr>
            <w:r>
              <w:rPr>
                <w:rFonts w:ascii="仿宋_GB2312" w:hAnsi="仿宋_GB2312" w:cs="仿宋_GB2312" w:eastAsia="仿宋_GB2312"/>
                <w:sz w:val="21"/>
              </w:rPr>
              <w:t>8.5 控制面板（带液晶显示器、触控） 1套；</w:t>
            </w:r>
          </w:p>
          <w:p>
            <w:pPr>
              <w:pStyle w:val="null3"/>
              <w:jc w:val="left"/>
            </w:pPr>
            <w:r>
              <w:rPr>
                <w:rFonts w:ascii="仿宋_GB2312" w:hAnsi="仿宋_GB2312" w:cs="仿宋_GB2312" w:eastAsia="仿宋_GB2312"/>
                <w:sz w:val="21"/>
              </w:rPr>
              <w:t>8.6 低速电动马达（含直、弯机头） 1套；</w:t>
            </w:r>
          </w:p>
          <w:p>
            <w:pPr>
              <w:pStyle w:val="null3"/>
              <w:jc w:val="left"/>
            </w:pPr>
            <w:r>
              <w:rPr>
                <w:rFonts w:ascii="仿宋_GB2312" w:hAnsi="仿宋_GB2312" w:cs="仿宋_GB2312" w:eastAsia="仿宋_GB2312"/>
                <w:sz w:val="21"/>
              </w:rPr>
              <w:t>8.7 护士操作台（标准触控面板） 1套；</w:t>
            </w:r>
          </w:p>
          <w:p>
            <w:pPr>
              <w:pStyle w:val="null3"/>
              <w:jc w:val="left"/>
            </w:pPr>
            <w:r>
              <w:rPr>
                <w:rFonts w:ascii="仿宋_GB2312" w:hAnsi="仿宋_GB2312" w:cs="仿宋_GB2312" w:eastAsia="仿宋_GB2312"/>
                <w:sz w:val="21"/>
              </w:rPr>
              <w:t>8.8 强吸和弱吸系统 1套；</w:t>
            </w:r>
          </w:p>
          <w:p>
            <w:pPr>
              <w:pStyle w:val="null3"/>
              <w:jc w:val="left"/>
            </w:pPr>
            <w:r>
              <w:rPr>
                <w:rFonts w:ascii="仿宋_GB2312" w:hAnsi="仿宋_GB2312" w:cs="仿宋_GB2312" w:eastAsia="仿宋_GB2312"/>
                <w:sz w:val="21"/>
              </w:rPr>
              <w:t>8.9 分体式痰盂侧箱系统 1套；</w:t>
            </w:r>
          </w:p>
          <w:p>
            <w:pPr>
              <w:pStyle w:val="null3"/>
              <w:jc w:val="left"/>
            </w:pPr>
            <w:r>
              <w:rPr>
                <w:rFonts w:ascii="仿宋_GB2312" w:hAnsi="仿宋_GB2312" w:cs="仿宋_GB2312" w:eastAsia="仿宋_GB2312"/>
                <w:sz w:val="21"/>
              </w:rPr>
              <w:t>8.10 12灯头冷光源 1套；</w:t>
            </w:r>
          </w:p>
          <w:p>
            <w:pPr>
              <w:pStyle w:val="null3"/>
              <w:jc w:val="left"/>
            </w:pPr>
            <w:r>
              <w:rPr>
                <w:rFonts w:ascii="仿宋_GB2312" w:hAnsi="仿宋_GB2312" w:cs="仿宋_GB2312" w:eastAsia="仿宋_GB2312"/>
                <w:sz w:val="21"/>
              </w:rPr>
              <w:t>8.11 医生椅 1台；</w:t>
            </w:r>
          </w:p>
          <w:p>
            <w:pPr>
              <w:pStyle w:val="null3"/>
              <w:jc w:val="left"/>
            </w:pPr>
            <w:r>
              <w:rPr>
                <w:rFonts w:ascii="仿宋_GB2312" w:hAnsi="仿宋_GB2312" w:cs="仿宋_GB2312" w:eastAsia="仿宋_GB2312"/>
                <w:sz w:val="21"/>
              </w:rPr>
              <w:t>8.12 护士椅 1台；</w:t>
            </w:r>
          </w:p>
          <w:p>
            <w:pPr>
              <w:pStyle w:val="null3"/>
              <w:jc w:val="left"/>
            </w:pPr>
            <w:r>
              <w:rPr>
                <w:rFonts w:ascii="仿宋_GB2312" w:hAnsi="仿宋_GB2312" w:cs="仿宋_GB2312" w:eastAsia="仿宋_GB2312"/>
                <w:sz w:val="21"/>
              </w:rPr>
              <w:t>8.13 水、气快插接口 1台；</w:t>
            </w:r>
          </w:p>
          <w:p>
            <w:pPr>
              <w:pStyle w:val="null3"/>
              <w:jc w:val="left"/>
            </w:pPr>
            <w:r>
              <w:rPr>
                <w:rFonts w:ascii="仿宋_GB2312" w:hAnsi="仿宋_GB2312" w:cs="仿宋_GB2312" w:eastAsia="仿宋_GB2312"/>
                <w:sz w:val="21"/>
              </w:rPr>
              <w:t>8.14 LED 光固化机 1套；</w:t>
            </w:r>
          </w:p>
          <w:p>
            <w:pPr>
              <w:pStyle w:val="null3"/>
              <w:jc w:val="left"/>
            </w:pPr>
            <w:r>
              <w:rPr>
                <w:rFonts w:ascii="仿宋_GB2312" w:hAnsi="仿宋_GB2312" w:cs="仿宋_GB2312" w:eastAsia="仿宋_GB2312"/>
                <w:sz w:val="21"/>
              </w:rPr>
              <w:t>8.15 外置洁牙机 1套；</w:t>
            </w:r>
          </w:p>
          <w:p>
            <w:pPr>
              <w:pStyle w:val="null3"/>
              <w:jc w:val="left"/>
            </w:pPr>
            <w:r>
              <w:rPr>
                <w:rFonts w:ascii="仿宋_GB2312" w:hAnsi="仿宋_GB2312" w:cs="仿宋_GB2312" w:eastAsia="仿宋_GB2312"/>
                <w:sz w:val="21"/>
              </w:rPr>
              <w:t>8.16 显示器及支架 1套；</w:t>
            </w:r>
          </w:p>
          <w:p>
            <w:pPr>
              <w:pStyle w:val="null3"/>
              <w:jc w:val="both"/>
            </w:pPr>
            <w:r>
              <w:rPr>
                <w:rFonts w:ascii="仿宋_GB2312" w:hAnsi="仿宋_GB2312" w:cs="仿宋_GB2312" w:eastAsia="仿宋_GB2312"/>
                <w:sz w:val="21"/>
              </w:rPr>
              <w:t>8.17 负压管路电磁阀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both"/>
            </w:pPr>
            <w:r>
              <w:rPr>
                <w:rFonts w:ascii="仿宋_GB2312" w:hAnsi="仿宋_GB2312" w:cs="仿宋_GB2312" w:eastAsia="仿宋_GB2312"/>
                <w:sz w:val="28"/>
                <w:b/>
              </w:rPr>
              <w:t>口腔综合治疗台</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1、结构形式</w:t>
            </w:r>
          </w:p>
          <w:p>
            <w:pPr>
              <w:pStyle w:val="null3"/>
              <w:jc w:val="left"/>
            </w:pPr>
            <w:r>
              <w:rPr>
                <w:rFonts w:ascii="仿宋_GB2312" w:hAnsi="仿宋_GB2312" w:cs="仿宋_GB2312" w:eastAsia="仿宋_GB2312"/>
                <w:sz w:val="21"/>
              </w:rPr>
              <w:t>1.1 患者椅与痰盂侧箱及手术灯应采用连体式设计，随椅升降高度不变。医生操作台器械臂固定在患者椅臀部下方支架上，器械臂可平行≥240°移动、器械臂不会横跨患者身体上方，不会有压迫感并方便医生固定在任何位置，能快速切换成左手医生操作治疗模式。</w:t>
            </w:r>
          </w:p>
          <w:p>
            <w:pPr>
              <w:pStyle w:val="null3"/>
              <w:jc w:val="left"/>
            </w:pPr>
            <w:r>
              <w:rPr>
                <w:rFonts w:ascii="仿宋_GB2312" w:hAnsi="仿宋_GB2312" w:cs="仿宋_GB2312" w:eastAsia="仿宋_GB2312"/>
                <w:sz w:val="21"/>
              </w:rPr>
              <w:t>1.2医生操作台为下挂式手机管线。</w:t>
            </w:r>
          </w:p>
          <w:p>
            <w:pPr>
              <w:pStyle w:val="null3"/>
              <w:jc w:val="left"/>
            </w:pPr>
            <w:r>
              <w:rPr>
                <w:rFonts w:ascii="仿宋_GB2312" w:hAnsi="仿宋_GB2312" w:cs="仿宋_GB2312" w:eastAsia="仿宋_GB2312"/>
                <w:sz w:val="21"/>
              </w:rPr>
              <w:t>1.3多功能脚踏开关具有单吹气吹屑功能；可控制手机器械是否需要喷水，可控制高低速手机，电、气动马达转速，超声波洁牙机功率；可控制患者椅升降俯仰。</w:t>
            </w:r>
          </w:p>
          <w:p>
            <w:pPr>
              <w:pStyle w:val="null3"/>
              <w:jc w:val="left"/>
            </w:pPr>
            <w:r>
              <w:rPr>
                <w:rFonts w:ascii="仿宋_GB2312" w:hAnsi="仿宋_GB2312" w:cs="仿宋_GB2312" w:eastAsia="仿宋_GB2312"/>
                <w:sz w:val="21"/>
              </w:rPr>
              <w:t>1.4配备LED光固化机1台、外置超声洁牙机1台。</w:t>
            </w:r>
          </w:p>
          <w:p>
            <w:pPr>
              <w:pStyle w:val="null3"/>
              <w:jc w:val="left"/>
            </w:pPr>
            <w:r>
              <w:rPr>
                <w:rFonts w:ascii="仿宋_GB2312" w:hAnsi="仿宋_GB2312" w:cs="仿宋_GB2312" w:eastAsia="仿宋_GB2312"/>
                <w:sz w:val="21"/>
              </w:rPr>
              <w:t>2、医生治疗台单元</w:t>
            </w:r>
          </w:p>
          <w:p>
            <w:pPr>
              <w:pStyle w:val="null3"/>
              <w:jc w:val="left"/>
            </w:pPr>
            <w:r>
              <w:rPr>
                <w:rFonts w:ascii="仿宋_GB2312" w:hAnsi="仿宋_GB2312" w:cs="仿宋_GB2312" w:eastAsia="仿宋_GB2312"/>
                <w:sz w:val="21"/>
              </w:rPr>
              <w:t>2.1 牙椅中心主控阀采用稳定、可靠的气动驱动模块控制，带有一个无逆流控水机制，和若干个快速安装接口，主控阀具备无故障运转。器械治疗台为触握式电磁感应锁定，无需任何按钮，可固定活动高度，在任何位置工作时器械盘的倾斜角度≤3°</w:t>
            </w:r>
          </w:p>
          <w:p>
            <w:pPr>
              <w:pStyle w:val="null3"/>
              <w:jc w:val="left"/>
            </w:pPr>
            <w:r>
              <w:rPr>
                <w:rFonts w:ascii="仿宋_GB2312" w:hAnsi="仿宋_GB2312" w:cs="仿宋_GB2312" w:eastAsia="仿宋_GB2312"/>
                <w:sz w:val="21"/>
              </w:rPr>
              <w:t>2.2 配有独立的不锈钢器械托盘，尺寸≥43cm*30cm，分离式设计，可旋转到患者胸前；</w:t>
            </w:r>
          </w:p>
          <w:p>
            <w:pPr>
              <w:pStyle w:val="null3"/>
              <w:jc w:val="left"/>
            </w:pPr>
            <w:r>
              <w:rPr>
                <w:rFonts w:ascii="仿宋_GB2312" w:hAnsi="仿宋_GB2312" w:cs="仿宋_GB2312" w:eastAsia="仿宋_GB2312"/>
                <w:sz w:val="21"/>
              </w:rPr>
              <w:t>2.3 多功能液晶触控面板,可动态显示正在使用的器械参数，可调节储存≥4个治疗椅位置，可控制座椅升、降、俯、仰，控制手术灯开/关、口杯注水、痰盂冲洗、冷却气和冷却水等功能，控制面板上可显示手机器械工作及椅位状态，有低速电马达或根管马达和洁牙机的多功能操作调节。控制面板具备一键锁定功能，方便擦拭清洁面板。</w:t>
            </w:r>
          </w:p>
          <w:p>
            <w:pPr>
              <w:pStyle w:val="null3"/>
              <w:jc w:val="left"/>
            </w:pPr>
            <w:r>
              <w:rPr>
                <w:rFonts w:ascii="仿宋_GB2312" w:hAnsi="仿宋_GB2312" w:cs="仿宋_GB2312" w:eastAsia="仿宋_GB2312"/>
                <w:sz w:val="21"/>
              </w:rPr>
              <w:t>2.4  治疗台标配≥6个器械挂架，6组防回吸手机控制模块、预留洁牙机、光固化机、内窥镜等接口，具备USB 2.0接口。</w:t>
            </w:r>
          </w:p>
          <w:p>
            <w:pPr>
              <w:pStyle w:val="null3"/>
              <w:jc w:val="left"/>
            </w:pPr>
            <w:r>
              <w:rPr>
                <w:rFonts w:ascii="仿宋_GB2312" w:hAnsi="仿宋_GB2312" w:cs="仿宋_GB2312" w:eastAsia="仿宋_GB2312"/>
                <w:sz w:val="21"/>
              </w:rPr>
              <w:t>2.5 触控面板三轴联动设计方便医生从多个角度观察操控，可水平180°、对角线270°、垂直45°旋转，左手或右手医生可通过治疗台把手从任意角度获得最佳视野。</w:t>
            </w:r>
          </w:p>
          <w:p>
            <w:pPr>
              <w:pStyle w:val="null3"/>
              <w:jc w:val="left"/>
            </w:pPr>
            <w:r>
              <w:rPr>
                <w:rFonts w:ascii="仿宋_GB2312" w:hAnsi="仿宋_GB2312" w:cs="仿宋_GB2312" w:eastAsia="仿宋_GB2312"/>
                <w:sz w:val="21"/>
              </w:rPr>
              <w:t>2.6 配有手机防回吸和手机污油收集装置，防止设备老化受污染；</w:t>
            </w:r>
          </w:p>
          <w:p>
            <w:pPr>
              <w:pStyle w:val="null3"/>
              <w:jc w:val="left"/>
            </w:pPr>
            <w:r>
              <w:rPr>
                <w:rFonts w:ascii="仿宋_GB2312" w:hAnsi="仿宋_GB2312" w:cs="仿宋_GB2312" w:eastAsia="仿宋_GB2312"/>
                <w:sz w:val="21"/>
              </w:rPr>
              <w:t>2.7 治疗侧器械挂架数≥6个；每个挂架可以单独调节器械角度；</w:t>
            </w:r>
          </w:p>
          <w:p>
            <w:pPr>
              <w:pStyle w:val="null3"/>
              <w:jc w:val="left"/>
            </w:pPr>
            <w:r>
              <w:rPr>
                <w:rFonts w:ascii="仿宋_GB2312" w:hAnsi="仿宋_GB2312" w:cs="仿宋_GB2312" w:eastAsia="仿宋_GB2312"/>
                <w:sz w:val="21"/>
              </w:rPr>
              <w:t>2.8 配备高速光纤硅胶手机管线2根；</w:t>
            </w:r>
          </w:p>
          <w:p>
            <w:pPr>
              <w:pStyle w:val="null3"/>
              <w:jc w:val="left"/>
            </w:pPr>
            <w:r>
              <w:rPr>
                <w:rFonts w:ascii="仿宋_GB2312" w:hAnsi="仿宋_GB2312" w:cs="仿宋_GB2312" w:eastAsia="仿宋_GB2312"/>
                <w:sz w:val="21"/>
              </w:rPr>
              <w:t>2.9 配备低速光纤无碳刷电动马达1套；</w:t>
            </w:r>
          </w:p>
          <w:p>
            <w:pPr>
              <w:pStyle w:val="null3"/>
              <w:jc w:val="left"/>
            </w:pPr>
            <w:r>
              <w:rPr>
                <w:rFonts w:ascii="仿宋_GB2312" w:hAnsi="仿宋_GB2312" w:cs="仿宋_GB2312" w:eastAsia="仿宋_GB2312"/>
                <w:sz w:val="21"/>
              </w:rPr>
              <w:t>2.10 配备快插式防回吸三用枪1把，三用枪喷头具有三道卡环设计，枪头、枪柄可拆卸进行134°高温高压灭菌消毒；</w:t>
            </w:r>
          </w:p>
          <w:p>
            <w:pPr>
              <w:pStyle w:val="null3"/>
              <w:jc w:val="left"/>
            </w:pPr>
            <w:r>
              <w:rPr>
                <w:rFonts w:ascii="仿宋_GB2312" w:hAnsi="仿宋_GB2312" w:cs="仿宋_GB2312" w:eastAsia="仿宋_GB2312"/>
                <w:sz w:val="21"/>
              </w:rPr>
              <w:t>2.11 具备手机器械冷却气和冷却水大小调节旋钮，旋钮对应器械位有LED光环指示方向，方便辨认、操作。配有供气压力表、手机供气稳压控制阀、水压力调节旋钮；</w:t>
            </w:r>
          </w:p>
          <w:p>
            <w:pPr>
              <w:pStyle w:val="null3"/>
              <w:jc w:val="left"/>
            </w:pPr>
            <w:r>
              <w:rPr>
                <w:rFonts w:ascii="仿宋_GB2312" w:hAnsi="仿宋_GB2312" w:cs="仿宋_GB2312" w:eastAsia="仿宋_GB2312"/>
                <w:sz w:val="21"/>
              </w:rPr>
              <w:t>2.12 具备内置独立供水系统，也可以选择医院中心供水系统，牙椅上有水源选择切换开关；牙椅水管线采用银离子抗菌处理,可持续稳定释放银离子，能够抑制细菌繁殖速度，银离子长期有效；牙椅具备一键同时冲洗全部手机器械功能，快速清洗手机导管内壁，具备每天开诊前高低速手机和洁牙机管线同时冲水1分钟，每个患者之间冲水30秒，杜绝交叉感染，供水管线无死角设计。</w:t>
            </w:r>
          </w:p>
          <w:p>
            <w:pPr>
              <w:pStyle w:val="null3"/>
              <w:jc w:val="left"/>
            </w:pPr>
            <w:r>
              <w:rPr>
                <w:rFonts w:ascii="仿宋_GB2312" w:hAnsi="仿宋_GB2312" w:cs="仿宋_GB2312" w:eastAsia="仿宋_GB2312"/>
                <w:sz w:val="21"/>
              </w:rPr>
              <w:t>2.13 可提供4组独立电压输出，能与其他品牌的光纤手机兼容。</w:t>
            </w:r>
          </w:p>
          <w:p>
            <w:pPr>
              <w:pStyle w:val="null3"/>
              <w:jc w:val="left"/>
            </w:pPr>
            <w:r>
              <w:rPr>
                <w:rFonts w:ascii="仿宋_GB2312" w:hAnsi="仿宋_GB2312" w:cs="仿宋_GB2312" w:eastAsia="仿宋_GB2312"/>
                <w:sz w:val="21"/>
              </w:rPr>
              <w:t>2.14 高速光纤手机尾线2支、低速光纤电动马达1套。</w:t>
            </w:r>
          </w:p>
          <w:p>
            <w:pPr>
              <w:pStyle w:val="null3"/>
              <w:jc w:val="left"/>
            </w:pPr>
            <w:r>
              <w:rPr>
                <w:rFonts w:ascii="仿宋_GB2312" w:hAnsi="仿宋_GB2312" w:cs="仿宋_GB2312" w:eastAsia="仿宋_GB2312"/>
                <w:sz w:val="21"/>
              </w:rPr>
              <w:t>3、病人椅</w:t>
            </w:r>
          </w:p>
          <w:p>
            <w:pPr>
              <w:pStyle w:val="null3"/>
              <w:jc w:val="left"/>
            </w:pPr>
            <w:r>
              <w:rPr>
                <w:rFonts w:ascii="仿宋_GB2312" w:hAnsi="仿宋_GB2312" w:cs="仿宋_GB2312" w:eastAsia="仿宋_GB2312"/>
                <w:sz w:val="21"/>
              </w:rPr>
              <w:t>3.1 病人椅采用电动液压驱动模式，可调节牙椅升降速度，运行平稳、低噪音，遇阻力或障碍物自动停止，患者椅承重≥180kg，液压缸质保期10年。</w:t>
            </w:r>
          </w:p>
          <w:p>
            <w:pPr>
              <w:pStyle w:val="null3"/>
              <w:jc w:val="left"/>
            </w:pPr>
            <w:r>
              <w:rPr>
                <w:rFonts w:ascii="仿宋_GB2312" w:hAnsi="仿宋_GB2312" w:cs="仿宋_GB2312" w:eastAsia="仿宋_GB2312"/>
                <w:sz w:val="21"/>
              </w:rPr>
              <w:t>3.2 患者椅为无缝线式皮垫设计，有弹性、舒适性和包裹性好，平躺后总长度≥190cm ，腰部和臀部双联动设计没有搓背感；医用面料方便清洁消毒避免细菌滋生，寿命长。</w:t>
            </w:r>
          </w:p>
          <w:p>
            <w:pPr>
              <w:pStyle w:val="null3"/>
              <w:jc w:val="left"/>
            </w:pPr>
            <w:r>
              <w:rPr>
                <w:rFonts w:ascii="仿宋_GB2312" w:hAnsi="仿宋_GB2312" w:cs="仿宋_GB2312" w:eastAsia="仿宋_GB2312"/>
                <w:sz w:val="21"/>
              </w:rPr>
              <w:t>3.3 双关节活动头枕，头枕角度高度可任意调节，头枕上下具备≥10cm滑轨道设计，可根据不同患者身高迅速调整到舒适治疗体位，也可调节为儿童或残疾人轮椅治疗模式椅位。</w:t>
            </w:r>
          </w:p>
          <w:p>
            <w:pPr>
              <w:pStyle w:val="null3"/>
              <w:jc w:val="left"/>
            </w:pPr>
            <w:r>
              <w:rPr>
                <w:rFonts w:ascii="仿宋_GB2312" w:hAnsi="仿宋_GB2312" w:cs="仿宋_GB2312" w:eastAsia="仿宋_GB2312"/>
                <w:sz w:val="21"/>
              </w:rPr>
              <w:t>3.4 牙椅底座为钢铁铸造一体成型，安装时无需破坏地面打固定螺丝，涂有聚酯粉末保护层，抗氧化防生锈。</w:t>
            </w:r>
          </w:p>
          <w:p>
            <w:pPr>
              <w:pStyle w:val="null3"/>
              <w:jc w:val="left"/>
            </w:pPr>
            <w:r>
              <w:rPr>
                <w:rFonts w:ascii="仿宋_GB2312" w:hAnsi="仿宋_GB2312" w:cs="仿宋_GB2312" w:eastAsia="仿宋_GB2312"/>
                <w:sz w:val="21"/>
              </w:rPr>
              <w:t>3.5 双侧扶手设计，活动扶手可旋转方便患者进出上下椅位，扶手可旋转隐藏在椅垫下方。</w:t>
            </w:r>
          </w:p>
          <w:p>
            <w:pPr>
              <w:pStyle w:val="null3"/>
              <w:jc w:val="left"/>
            </w:pPr>
            <w:r>
              <w:rPr>
                <w:rFonts w:ascii="仿宋_GB2312" w:hAnsi="仿宋_GB2312" w:cs="仿宋_GB2312" w:eastAsia="仿宋_GB2312"/>
                <w:sz w:val="21"/>
              </w:rPr>
              <w:t>3.6 患者座椅离地最低高度≤345mm，离地最高高度≥780mm；</w:t>
            </w:r>
          </w:p>
          <w:p>
            <w:pPr>
              <w:pStyle w:val="null3"/>
              <w:jc w:val="left"/>
            </w:pPr>
            <w:r>
              <w:rPr>
                <w:rFonts w:ascii="仿宋_GB2312" w:hAnsi="仿宋_GB2312" w:cs="仿宋_GB2312" w:eastAsia="仿宋_GB2312"/>
                <w:sz w:val="21"/>
              </w:rPr>
              <w:t>4、痰盂及助手操作台</w:t>
            </w:r>
          </w:p>
          <w:p>
            <w:pPr>
              <w:pStyle w:val="null3"/>
              <w:jc w:val="left"/>
            </w:pPr>
            <w:r>
              <w:rPr>
                <w:rFonts w:ascii="仿宋_GB2312" w:hAnsi="仿宋_GB2312" w:cs="仿宋_GB2312" w:eastAsia="仿宋_GB2312"/>
                <w:sz w:val="21"/>
              </w:rPr>
              <w:t>4.1 痰盂系统及助手操作台挂架固定在患者椅上，患者椅和痰盂及助手位手术灯一起升降。</w:t>
            </w:r>
          </w:p>
          <w:p>
            <w:pPr>
              <w:pStyle w:val="null3"/>
              <w:jc w:val="left"/>
            </w:pPr>
            <w:r>
              <w:rPr>
                <w:rFonts w:ascii="仿宋_GB2312" w:hAnsi="仿宋_GB2312" w:cs="仿宋_GB2312" w:eastAsia="仿宋_GB2312"/>
                <w:sz w:val="21"/>
              </w:rPr>
              <w:t>4.2 玻璃或陶瓷痰盂一体成型，可拆卸，表面光滑、易清洗不会溅出唾液。</w:t>
            </w:r>
          </w:p>
          <w:p>
            <w:pPr>
              <w:pStyle w:val="null3"/>
              <w:jc w:val="left"/>
            </w:pPr>
            <w:r>
              <w:rPr>
                <w:rFonts w:ascii="仿宋_GB2312" w:hAnsi="仿宋_GB2312" w:cs="仿宋_GB2312" w:eastAsia="仿宋_GB2312"/>
                <w:sz w:val="21"/>
              </w:rPr>
              <w:t>4.3 痰盂和强弱吸具备固体颗粒物过滤收集器，过滤网可清洗维护</w:t>
            </w:r>
          </w:p>
          <w:p>
            <w:pPr>
              <w:pStyle w:val="null3"/>
              <w:jc w:val="left"/>
            </w:pPr>
            <w:r>
              <w:rPr>
                <w:rFonts w:ascii="仿宋_GB2312" w:hAnsi="仿宋_GB2312" w:cs="仿宋_GB2312" w:eastAsia="仿宋_GB2312"/>
                <w:sz w:val="21"/>
              </w:rPr>
              <w:t>4.4 痰盂冲水和口杯注水有独立的按键开关，并有安全保护</w:t>
            </w:r>
          </w:p>
          <w:p>
            <w:pPr>
              <w:pStyle w:val="null3"/>
              <w:jc w:val="left"/>
            </w:pPr>
            <w:r>
              <w:rPr>
                <w:rFonts w:ascii="仿宋_GB2312" w:hAnsi="仿宋_GB2312" w:cs="仿宋_GB2312" w:eastAsia="仿宋_GB2312"/>
                <w:sz w:val="21"/>
              </w:rPr>
              <w:t>4.5 漱口杯有2种注水设定模式，可手动控制和定时自动注水，并可调节水量；</w:t>
            </w:r>
          </w:p>
          <w:p>
            <w:pPr>
              <w:pStyle w:val="null3"/>
              <w:jc w:val="left"/>
            </w:pPr>
            <w:r>
              <w:rPr>
                <w:rFonts w:ascii="仿宋_GB2312" w:hAnsi="仿宋_GB2312" w:cs="仿宋_GB2312" w:eastAsia="仿宋_GB2312"/>
                <w:sz w:val="21"/>
              </w:rPr>
              <w:t>4.6 痰盂冲洗有2种冲水设定模式，可手动控制和定时自动冲洗痰盂，并可调节水量；</w:t>
            </w:r>
          </w:p>
          <w:p>
            <w:pPr>
              <w:pStyle w:val="null3"/>
              <w:jc w:val="left"/>
            </w:pPr>
            <w:r>
              <w:rPr>
                <w:rFonts w:ascii="仿宋_GB2312" w:hAnsi="仿宋_GB2312" w:cs="仿宋_GB2312" w:eastAsia="仿宋_GB2312"/>
                <w:sz w:val="21"/>
              </w:rPr>
              <w:t>4.7 助手操作台高度可调节，挂架可水平≥270°旋转，每个挂架可单独调节角度，具备≥4组器械挂架，方便医护进行四手操作和外科手术；</w:t>
            </w:r>
          </w:p>
          <w:p>
            <w:pPr>
              <w:pStyle w:val="null3"/>
              <w:jc w:val="left"/>
            </w:pPr>
            <w:r>
              <w:rPr>
                <w:rFonts w:ascii="仿宋_GB2312" w:hAnsi="仿宋_GB2312" w:cs="仿宋_GB2312" w:eastAsia="仿宋_GB2312"/>
                <w:sz w:val="21"/>
              </w:rPr>
              <w:t>4.8 助手位配备控制面板，可控制座椅升、降、俯、仰、手术灯开/关、水杯注水及痰盂冲水等操作；</w:t>
            </w:r>
          </w:p>
          <w:p>
            <w:pPr>
              <w:pStyle w:val="null3"/>
              <w:jc w:val="left"/>
            </w:pPr>
            <w:r>
              <w:rPr>
                <w:rFonts w:ascii="仿宋_GB2312" w:hAnsi="仿宋_GB2312" w:cs="仿宋_GB2312" w:eastAsia="仿宋_GB2312"/>
                <w:sz w:val="21"/>
              </w:rPr>
              <w:t>5、手术灯</w:t>
            </w:r>
          </w:p>
          <w:p>
            <w:pPr>
              <w:pStyle w:val="null3"/>
              <w:jc w:val="left"/>
            </w:pPr>
            <w:r>
              <w:rPr>
                <w:rFonts w:ascii="仿宋_GB2312" w:hAnsi="仿宋_GB2312" w:cs="仿宋_GB2312" w:eastAsia="仿宋_GB2312"/>
                <w:sz w:val="21"/>
              </w:rPr>
              <w:t>5.1 手术灯与牙椅连体式，当调节到治疗椅位时手术灯自动开启，离开治疗位时手术灯自动熄灭；</w:t>
            </w:r>
          </w:p>
          <w:p>
            <w:pPr>
              <w:pStyle w:val="null3"/>
              <w:jc w:val="left"/>
            </w:pPr>
            <w:r>
              <w:rPr>
                <w:rFonts w:ascii="仿宋_GB2312" w:hAnsi="仿宋_GB2312" w:cs="仿宋_GB2312" w:eastAsia="仿宋_GB2312"/>
                <w:sz w:val="21"/>
              </w:rPr>
              <w:t>5.2 采用8个LED白光冷光源手术灯，4个LED黄光光固化模式，三轴定位、可水平旋转540°、垂直旋转120°、对角线旋转80°；</w:t>
            </w:r>
          </w:p>
          <w:p>
            <w:pPr>
              <w:pStyle w:val="null3"/>
              <w:jc w:val="left"/>
            </w:pPr>
            <w:r>
              <w:rPr>
                <w:rFonts w:ascii="仿宋_GB2312" w:hAnsi="仿宋_GB2312" w:cs="仿宋_GB2312" w:eastAsia="仿宋_GB2312"/>
                <w:sz w:val="21"/>
              </w:rPr>
              <w:t>5.3 灯光照射区亮度、颜色、呈现和均匀性都达到ISO 9680 标准；</w:t>
            </w:r>
          </w:p>
          <w:p>
            <w:pPr>
              <w:pStyle w:val="null3"/>
              <w:jc w:val="left"/>
            </w:pPr>
            <w:r>
              <w:rPr>
                <w:rFonts w:ascii="仿宋_GB2312" w:hAnsi="仿宋_GB2312" w:cs="仿宋_GB2312" w:eastAsia="仿宋_GB2312"/>
                <w:sz w:val="21"/>
              </w:rPr>
              <w:t>5.4 无阴影渐进照明模式，照明使用寿命≥40000小时无需更换灯泡（约20年）</w:t>
            </w:r>
          </w:p>
          <w:p>
            <w:pPr>
              <w:pStyle w:val="null3"/>
              <w:jc w:val="left"/>
            </w:pPr>
            <w:r>
              <w:rPr>
                <w:rFonts w:ascii="仿宋_GB2312" w:hAnsi="仿宋_GB2312" w:cs="仿宋_GB2312" w:eastAsia="仿宋_GB2312"/>
                <w:sz w:val="21"/>
              </w:rPr>
              <w:t>5.5 长方形照明区，可调焦距，焦距范围40-75cm聚焦清晰；</w:t>
            </w:r>
          </w:p>
          <w:p>
            <w:pPr>
              <w:pStyle w:val="null3"/>
              <w:jc w:val="left"/>
            </w:pPr>
            <w:r>
              <w:rPr>
                <w:rFonts w:ascii="仿宋_GB2312" w:hAnsi="仿宋_GB2312" w:cs="仿宋_GB2312" w:eastAsia="仿宋_GB2312"/>
                <w:sz w:val="21"/>
              </w:rPr>
              <w:t>5.6 色温5,000K，显色指数(CRI)≥90；</w:t>
            </w:r>
          </w:p>
          <w:p>
            <w:pPr>
              <w:pStyle w:val="null3"/>
              <w:jc w:val="left"/>
            </w:pPr>
            <w:r>
              <w:rPr>
                <w:rFonts w:ascii="仿宋_GB2312" w:hAnsi="仿宋_GB2312" w:cs="仿宋_GB2312" w:eastAsia="仿宋_GB2312"/>
                <w:sz w:val="21"/>
              </w:rPr>
              <w:t>5.7 4级亮度选择(8000-15000-25000 -30000LUX)；光固化模式亮度23000LUX；</w:t>
            </w:r>
          </w:p>
          <w:p>
            <w:pPr>
              <w:pStyle w:val="null3"/>
              <w:jc w:val="left"/>
            </w:pPr>
            <w:r>
              <w:rPr>
                <w:rFonts w:ascii="仿宋_GB2312" w:hAnsi="仿宋_GB2312" w:cs="仿宋_GB2312" w:eastAsia="仿宋_GB2312"/>
                <w:sz w:val="21"/>
              </w:rPr>
              <w:t>5.8 平衡臂造型流畅、光滑，金属表面涂上聚酯粉粒保护层；</w:t>
            </w:r>
          </w:p>
          <w:p>
            <w:pPr>
              <w:pStyle w:val="null3"/>
              <w:jc w:val="left"/>
            </w:pPr>
            <w:r>
              <w:rPr>
                <w:rFonts w:ascii="仿宋_GB2312" w:hAnsi="仿宋_GB2312" w:cs="仿宋_GB2312" w:eastAsia="仿宋_GB2312"/>
                <w:sz w:val="21"/>
              </w:rPr>
              <w:t>6、医生椅</w:t>
            </w:r>
          </w:p>
          <w:p>
            <w:pPr>
              <w:pStyle w:val="null3"/>
              <w:jc w:val="left"/>
            </w:pPr>
            <w:r>
              <w:rPr>
                <w:rFonts w:ascii="仿宋_GB2312" w:hAnsi="仿宋_GB2312" w:cs="仿宋_GB2312" w:eastAsia="仿宋_GB2312"/>
                <w:sz w:val="21"/>
              </w:rPr>
              <w:t>6.1 医生椅升降高度可调</w:t>
            </w:r>
          </w:p>
          <w:p>
            <w:pPr>
              <w:pStyle w:val="null3"/>
              <w:jc w:val="left"/>
            </w:pPr>
            <w:r>
              <w:rPr>
                <w:rFonts w:ascii="仿宋_GB2312" w:hAnsi="仿宋_GB2312" w:cs="仿宋_GB2312" w:eastAsia="仿宋_GB2312"/>
                <w:sz w:val="21"/>
              </w:rPr>
              <w:t>6.2 靠背高度可调</w:t>
            </w:r>
          </w:p>
          <w:p>
            <w:pPr>
              <w:pStyle w:val="null3"/>
              <w:jc w:val="left"/>
            </w:pPr>
            <w:r>
              <w:rPr>
                <w:rFonts w:ascii="仿宋_GB2312" w:hAnsi="仿宋_GB2312" w:cs="仿宋_GB2312" w:eastAsia="仿宋_GB2312"/>
                <w:sz w:val="21"/>
              </w:rPr>
              <w:t>6.3 铸铝件底座涂上聚酯粉末涂层保护</w:t>
            </w:r>
          </w:p>
          <w:p>
            <w:pPr>
              <w:pStyle w:val="null3"/>
              <w:jc w:val="left"/>
            </w:pPr>
            <w:r>
              <w:rPr>
                <w:rFonts w:ascii="仿宋_GB2312" w:hAnsi="仿宋_GB2312" w:cs="仿宋_GB2312" w:eastAsia="仿宋_GB2312"/>
                <w:sz w:val="21"/>
              </w:rPr>
              <w:t>6.4 橡胶轮、低噪音、五轮滚动</w:t>
            </w:r>
          </w:p>
          <w:p>
            <w:pPr>
              <w:pStyle w:val="null3"/>
              <w:jc w:val="left"/>
            </w:pPr>
            <w:r>
              <w:rPr>
                <w:rFonts w:ascii="仿宋_GB2312" w:hAnsi="仿宋_GB2312" w:cs="仿宋_GB2312" w:eastAsia="仿宋_GB2312"/>
                <w:sz w:val="21"/>
              </w:rPr>
              <w:t>7、助手椅</w:t>
            </w:r>
          </w:p>
          <w:p>
            <w:pPr>
              <w:pStyle w:val="null3"/>
              <w:jc w:val="left"/>
            </w:pPr>
            <w:r>
              <w:rPr>
                <w:rFonts w:ascii="仿宋_GB2312" w:hAnsi="仿宋_GB2312" w:cs="仿宋_GB2312" w:eastAsia="仿宋_GB2312"/>
                <w:sz w:val="21"/>
              </w:rPr>
              <w:t>7.1 助手椅升降高度可调，手枕扶手高度和打开收缩角度可任意调整</w:t>
            </w:r>
          </w:p>
          <w:p>
            <w:pPr>
              <w:pStyle w:val="null3"/>
              <w:jc w:val="left"/>
            </w:pPr>
            <w:r>
              <w:rPr>
                <w:rFonts w:ascii="仿宋_GB2312" w:hAnsi="仿宋_GB2312" w:cs="仿宋_GB2312" w:eastAsia="仿宋_GB2312"/>
                <w:sz w:val="21"/>
              </w:rPr>
              <w:t>7.2 金属脚环高度可调</w:t>
            </w:r>
          </w:p>
          <w:p>
            <w:pPr>
              <w:pStyle w:val="null3"/>
              <w:jc w:val="left"/>
            </w:pPr>
            <w:r>
              <w:rPr>
                <w:rFonts w:ascii="仿宋_GB2312" w:hAnsi="仿宋_GB2312" w:cs="仿宋_GB2312" w:eastAsia="仿宋_GB2312"/>
                <w:sz w:val="21"/>
              </w:rPr>
              <w:t>7.3 铸铝件底座涂上聚酯粉末涂层保护</w:t>
            </w:r>
          </w:p>
          <w:p>
            <w:pPr>
              <w:pStyle w:val="null3"/>
              <w:jc w:val="left"/>
            </w:pPr>
            <w:r>
              <w:rPr>
                <w:rFonts w:ascii="仿宋_GB2312" w:hAnsi="仿宋_GB2312" w:cs="仿宋_GB2312" w:eastAsia="仿宋_GB2312"/>
                <w:sz w:val="21"/>
              </w:rPr>
              <w:t>7.4 橡胶轮、低噪音、五轮滚动</w:t>
            </w:r>
          </w:p>
          <w:p>
            <w:pPr>
              <w:pStyle w:val="null3"/>
              <w:jc w:val="left"/>
            </w:pPr>
            <w:r>
              <w:rPr>
                <w:rFonts w:ascii="仿宋_GB2312" w:hAnsi="仿宋_GB2312" w:cs="仿宋_GB2312" w:eastAsia="仿宋_GB2312"/>
                <w:sz w:val="21"/>
              </w:rPr>
              <w:t>8、配置清单：</w:t>
            </w:r>
          </w:p>
          <w:p>
            <w:pPr>
              <w:pStyle w:val="null3"/>
              <w:jc w:val="left"/>
            </w:pPr>
            <w:r>
              <w:rPr>
                <w:rFonts w:ascii="仿宋_GB2312" w:hAnsi="仿宋_GB2312" w:cs="仿宋_GB2312" w:eastAsia="仿宋_GB2312"/>
                <w:sz w:val="21"/>
              </w:rPr>
              <w:t>8.1 病人椅 1台</w:t>
            </w:r>
          </w:p>
          <w:p>
            <w:pPr>
              <w:pStyle w:val="null3"/>
              <w:jc w:val="left"/>
            </w:pPr>
            <w:r>
              <w:rPr>
                <w:rFonts w:ascii="仿宋_GB2312" w:hAnsi="仿宋_GB2312" w:cs="仿宋_GB2312" w:eastAsia="仿宋_GB2312"/>
                <w:sz w:val="21"/>
              </w:rPr>
              <w:t>8.2 多功能脚控开关（具有患者椅升降俯仰功能、手机工作控制功能等）1套；</w:t>
            </w:r>
          </w:p>
          <w:p>
            <w:pPr>
              <w:pStyle w:val="null3"/>
              <w:jc w:val="left"/>
            </w:pPr>
            <w:r>
              <w:rPr>
                <w:rFonts w:ascii="仿宋_GB2312" w:hAnsi="仿宋_GB2312" w:cs="仿宋_GB2312" w:eastAsia="仿宋_GB2312"/>
                <w:sz w:val="21"/>
              </w:rPr>
              <w:t>8.3 病人椅扶手（左右各1个） 1套；</w:t>
            </w:r>
          </w:p>
          <w:p>
            <w:pPr>
              <w:pStyle w:val="null3"/>
              <w:jc w:val="left"/>
            </w:pPr>
            <w:r>
              <w:rPr>
                <w:rFonts w:ascii="仿宋_GB2312" w:hAnsi="仿宋_GB2312" w:cs="仿宋_GB2312" w:eastAsia="仿宋_GB2312"/>
                <w:sz w:val="21"/>
              </w:rPr>
              <w:t>8.4 连体式医生位下挂式治疗台（电磁感应锁定） 1套；</w:t>
            </w:r>
          </w:p>
          <w:p>
            <w:pPr>
              <w:pStyle w:val="null3"/>
              <w:jc w:val="left"/>
            </w:pPr>
            <w:r>
              <w:rPr>
                <w:rFonts w:ascii="仿宋_GB2312" w:hAnsi="仿宋_GB2312" w:cs="仿宋_GB2312" w:eastAsia="仿宋_GB2312"/>
                <w:sz w:val="21"/>
              </w:rPr>
              <w:t>8.5 控制面板（带液晶显示器、触控） 1套；</w:t>
            </w:r>
          </w:p>
          <w:p>
            <w:pPr>
              <w:pStyle w:val="null3"/>
              <w:jc w:val="left"/>
            </w:pPr>
            <w:r>
              <w:rPr>
                <w:rFonts w:ascii="仿宋_GB2312" w:hAnsi="仿宋_GB2312" w:cs="仿宋_GB2312" w:eastAsia="仿宋_GB2312"/>
                <w:sz w:val="21"/>
              </w:rPr>
              <w:t>8.6 低速电动马达（含直、弯机头） 1套；</w:t>
            </w:r>
          </w:p>
          <w:p>
            <w:pPr>
              <w:pStyle w:val="null3"/>
              <w:jc w:val="left"/>
            </w:pPr>
            <w:r>
              <w:rPr>
                <w:rFonts w:ascii="仿宋_GB2312" w:hAnsi="仿宋_GB2312" w:cs="仿宋_GB2312" w:eastAsia="仿宋_GB2312"/>
                <w:sz w:val="21"/>
              </w:rPr>
              <w:t>8.7 护士操作台（标准触控面板） 1套；</w:t>
            </w:r>
          </w:p>
          <w:p>
            <w:pPr>
              <w:pStyle w:val="null3"/>
              <w:jc w:val="left"/>
            </w:pPr>
            <w:r>
              <w:rPr>
                <w:rFonts w:ascii="仿宋_GB2312" w:hAnsi="仿宋_GB2312" w:cs="仿宋_GB2312" w:eastAsia="仿宋_GB2312"/>
                <w:sz w:val="21"/>
              </w:rPr>
              <w:t>8.8 强吸和弱吸系统 1套；</w:t>
            </w:r>
          </w:p>
          <w:p>
            <w:pPr>
              <w:pStyle w:val="null3"/>
              <w:jc w:val="left"/>
            </w:pPr>
            <w:r>
              <w:rPr>
                <w:rFonts w:ascii="仿宋_GB2312" w:hAnsi="仿宋_GB2312" w:cs="仿宋_GB2312" w:eastAsia="仿宋_GB2312"/>
                <w:sz w:val="21"/>
              </w:rPr>
              <w:t>8.9 连体式痰盂侧箱系统 1套；</w:t>
            </w:r>
          </w:p>
          <w:p>
            <w:pPr>
              <w:pStyle w:val="null3"/>
              <w:jc w:val="left"/>
            </w:pPr>
            <w:r>
              <w:rPr>
                <w:rFonts w:ascii="仿宋_GB2312" w:hAnsi="仿宋_GB2312" w:cs="仿宋_GB2312" w:eastAsia="仿宋_GB2312"/>
                <w:sz w:val="21"/>
              </w:rPr>
              <w:t>8.10 12灯头冷光源 1套；</w:t>
            </w:r>
          </w:p>
          <w:p>
            <w:pPr>
              <w:pStyle w:val="null3"/>
              <w:jc w:val="left"/>
            </w:pPr>
            <w:r>
              <w:rPr>
                <w:rFonts w:ascii="仿宋_GB2312" w:hAnsi="仿宋_GB2312" w:cs="仿宋_GB2312" w:eastAsia="仿宋_GB2312"/>
                <w:sz w:val="21"/>
              </w:rPr>
              <w:t>8.11 医生椅 1台；</w:t>
            </w:r>
          </w:p>
          <w:p>
            <w:pPr>
              <w:pStyle w:val="null3"/>
              <w:jc w:val="left"/>
            </w:pPr>
            <w:r>
              <w:rPr>
                <w:rFonts w:ascii="仿宋_GB2312" w:hAnsi="仿宋_GB2312" w:cs="仿宋_GB2312" w:eastAsia="仿宋_GB2312"/>
                <w:sz w:val="21"/>
              </w:rPr>
              <w:t>8.12 护士椅 1台；</w:t>
            </w:r>
          </w:p>
          <w:p>
            <w:pPr>
              <w:pStyle w:val="null3"/>
              <w:jc w:val="left"/>
            </w:pPr>
            <w:r>
              <w:rPr>
                <w:rFonts w:ascii="仿宋_GB2312" w:hAnsi="仿宋_GB2312" w:cs="仿宋_GB2312" w:eastAsia="仿宋_GB2312"/>
                <w:sz w:val="21"/>
              </w:rPr>
              <w:t>8.13 水、气快插接口 1台；</w:t>
            </w:r>
          </w:p>
          <w:p>
            <w:pPr>
              <w:pStyle w:val="null3"/>
              <w:jc w:val="left"/>
            </w:pPr>
            <w:r>
              <w:rPr>
                <w:rFonts w:ascii="仿宋_GB2312" w:hAnsi="仿宋_GB2312" w:cs="仿宋_GB2312" w:eastAsia="仿宋_GB2312"/>
                <w:sz w:val="21"/>
              </w:rPr>
              <w:t>8.14 LED 光固化机 1套；</w:t>
            </w:r>
          </w:p>
          <w:p>
            <w:pPr>
              <w:pStyle w:val="null3"/>
              <w:jc w:val="left"/>
            </w:pPr>
            <w:r>
              <w:rPr>
                <w:rFonts w:ascii="仿宋_GB2312" w:hAnsi="仿宋_GB2312" w:cs="仿宋_GB2312" w:eastAsia="仿宋_GB2312"/>
                <w:sz w:val="21"/>
              </w:rPr>
              <w:t>8.15 外置洁牙机 1套；</w:t>
            </w:r>
          </w:p>
          <w:p>
            <w:pPr>
              <w:pStyle w:val="null3"/>
              <w:jc w:val="left"/>
            </w:pPr>
            <w:r>
              <w:rPr>
                <w:rFonts w:ascii="仿宋_GB2312" w:hAnsi="仿宋_GB2312" w:cs="仿宋_GB2312" w:eastAsia="仿宋_GB2312"/>
                <w:sz w:val="21"/>
              </w:rPr>
              <w:t>8.16 显示器及支架 1套；</w:t>
            </w:r>
          </w:p>
          <w:p>
            <w:pPr>
              <w:pStyle w:val="null3"/>
              <w:jc w:val="both"/>
            </w:pPr>
            <w:r>
              <w:rPr>
                <w:rFonts w:ascii="仿宋_GB2312" w:hAnsi="仿宋_GB2312" w:cs="仿宋_GB2312" w:eastAsia="仿宋_GB2312"/>
                <w:sz w:val="21"/>
              </w:rPr>
              <w:t>8.17 负压管路电磁阀 1套。</w:t>
            </w:r>
          </w:p>
        </w:tc>
      </w:tr>
      <w:tr>
        <w:tc>
          <w:tcPr>
            <w:tcW w:type="dxa" w:w="2769"/>
          </w:tcPr>
          <w:p>
            <w:pPr>
              <w:pStyle w:val="null3"/>
              <w:jc w:val="left"/>
            </w:pPr>
            <w:r>
              <w:rPr>
                <w:rFonts w:ascii="仿宋_GB2312" w:hAnsi="仿宋_GB2312" w:cs="仿宋_GB2312" w:eastAsia="仿宋_GB2312"/>
              </w:rPr>
              <w:t>57</w:t>
            </w:r>
          </w:p>
        </w:tc>
        <w:tc>
          <w:tcPr>
            <w:tcW w:type="dxa" w:w="2769"/>
          </w:tcPr>
          <w:p/>
        </w:tc>
        <w:tc>
          <w:tcPr>
            <w:tcW w:type="dxa" w:w="2769"/>
          </w:tcPr>
          <w:p>
            <w:pPr>
              <w:pStyle w:val="null3"/>
              <w:jc w:val="both"/>
            </w:pPr>
            <w:r>
              <w:rPr>
                <w:rFonts w:ascii="仿宋_GB2312" w:hAnsi="仿宋_GB2312" w:cs="仿宋_GB2312" w:eastAsia="仿宋_GB2312"/>
                <w:sz w:val="28"/>
                <w:b/>
              </w:rPr>
              <w:t>口腔综合治疗台</w:t>
            </w:r>
            <w:r>
              <w:rPr>
                <w:rFonts w:ascii="仿宋_GB2312" w:hAnsi="仿宋_GB2312" w:cs="仿宋_GB2312" w:eastAsia="仿宋_GB2312"/>
                <w:sz w:val="28"/>
                <w:b/>
              </w:rPr>
              <w:t>3</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1．基本要求</w:t>
            </w:r>
          </w:p>
          <w:p>
            <w:pPr>
              <w:pStyle w:val="null3"/>
              <w:jc w:val="left"/>
            </w:pPr>
            <w:r>
              <w:rPr>
                <w:rFonts w:ascii="仿宋_GB2312" w:hAnsi="仿宋_GB2312" w:cs="仿宋_GB2312" w:eastAsia="仿宋_GB2312"/>
                <w:sz w:val="21"/>
              </w:rPr>
              <w:t>1.1电源、气源要求：220V/50Hz电源，中央供气气源。</w:t>
            </w:r>
          </w:p>
          <w:p>
            <w:pPr>
              <w:pStyle w:val="null3"/>
              <w:jc w:val="left"/>
            </w:pPr>
            <w:r>
              <w:rPr>
                <w:rFonts w:ascii="仿宋_GB2312" w:hAnsi="仿宋_GB2312" w:cs="仿宋_GB2312" w:eastAsia="仿宋_GB2312"/>
                <w:sz w:val="21"/>
              </w:rPr>
              <w:t>1.2内置低压供电系统：功率≥300瓦。</w:t>
            </w:r>
          </w:p>
          <w:p>
            <w:pPr>
              <w:pStyle w:val="null3"/>
              <w:jc w:val="left"/>
            </w:pPr>
            <w:r>
              <w:rPr>
                <w:rFonts w:ascii="仿宋_GB2312" w:hAnsi="仿宋_GB2312" w:cs="仿宋_GB2312" w:eastAsia="仿宋_GB2312"/>
                <w:sz w:val="21"/>
              </w:rPr>
              <w:t>1.3水、气、电管线接入：可从地下直接进入病人治疗椅电气箱内。</w:t>
            </w:r>
          </w:p>
          <w:p>
            <w:pPr>
              <w:pStyle w:val="null3"/>
              <w:jc w:val="left"/>
            </w:pPr>
            <w:r>
              <w:rPr>
                <w:rFonts w:ascii="仿宋_GB2312" w:hAnsi="仿宋_GB2312" w:cs="仿宋_GB2312" w:eastAsia="仿宋_GB2312"/>
                <w:sz w:val="21"/>
              </w:rPr>
              <w:t>1.4控制系统：电控操作系统。</w:t>
            </w:r>
          </w:p>
          <w:p>
            <w:pPr>
              <w:pStyle w:val="null3"/>
              <w:jc w:val="left"/>
            </w:pPr>
            <w:r>
              <w:rPr>
                <w:rFonts w:ascii="仿宋_GB2312" w:hAnsi="仿宋_GB2312" w:cs="仿宋_GB2312" w:eastAsia="仿宋_GB2312"/>
                <w:sz w:val="21"/>
              </w:rPr>
              <w:t>1.5机体表面：金属表面，防锈漆处理工艺。</w:t>
            </w:r>
          </w:p>
          <w:p>
            <w:pPr>
              <w:pStyle w:val="null3"/>
              <w:jc w:val="left"/>
            </w:pPr>
            <w:r>
              <w:rPr>
                <w:rFonts w:ascii="仿宋_GB2312" w:hAnsi="仿宋_GB2312" w:cs="仿宋_GB2312" w:eastAsia="仿宋_GB2312"/>
                <w:sz w:val="21"/>
              </w:rPr>
              <w:t>1.6非触摸感应式LED手术灯。</w:t>
            </w:r>
          </w:p>
          <w:p>
            <w:pPr>
              <w:pStyle w:val="null3"/>
              <w:jc w:val="left"/>
            </w:pPr>
            <w:r>
              <w:rPr>
                <w:rFonts w:ascii="仿宋_GB2312" w:hAnsi="仿宋_GB2312" w:cs="仿宋_GB2312" w:eastAsia="仿宋_GB2312"/>
                <w:sz w:val="21"/>
              </w:rPr>
              <w:t>2．患者椅系统</w:t>
            </w:r>
          </w:p>
          <w:p>
            <w:pPr>
              <w:pStyle w:val="null3"/>
              <w:jc w:val="left"/>
            </w:pPr>
            <w:r>
              <w:rPr>
                <w:rFonts w:ascii="仿宋_GB2312" w:hAnsi="仿宋_GB2312" w:cs="仿宋_GB2312" w:eastAsia="仿宋_GB2312"/>
                <w:sz w:val="21"/>
              </w:rPr>
              <w:t>2.1内置一体式电气箱，保持整机稳定可进行地面固定。</w:t>
            </w:r>
          </w:p>
          <w:p>
            <w:pPr>
              <w:pStyle w:val="null3"/>
              <w:jc w:val="left"/>
            </w:pPr>
            <w:r>
              <w:rPr>
                <w:rFonts w:ascii="仿宋_GB2312" w:hAnsi="仿宋_GB2312" w:cs="仿宋_GB2312" w:eastAsia="仿宋_GB2312"/>
                <w:sz w:val="21"/>
              </w:rPr>
              <w:t>▲2.2座椅底部配有快速响应的操纵杆，无需用手，就可控制患者椅上下前后升降运动，方便医生脚控操作，减少交叉感染风险。</w:t>
            </w:r>
          </w:p>
          <w:p>
            <w:pPr>
              <w:pStyle w:val="null3"/>
              <w:jc w:val="left"/>
            </w:pPr>
            <w:r>
              <w:rPr>
                <w:rFonts w:ascii="仿宋_GB2312" w:hAnsi="仿宋_GB2312" w:cs="仿宋_GB2312" w:eastAsia="仿宋_GB2312"/>
                <w:sz w:val="21"/>
              </w:rPr>
              <w:t>▲2.3标配手机控制脚踏，可控制手机的水气供应，并提供手机单吹气功能。</w:t>
            </w:r>
          </w:p>
          <w:p>
            <w:pPr>
              <w:pStyle w:val="null3"/>
              <w:jc w:val="left"/>
            </w:pPr>
            <w:r>
              <w:rPr>
                <w:rFonts w:ascii="仿宋_GB2312" w:hAnsi="仿宋_GB2312" w:cs="仿宋_GB2312" w:eastAsia="仿宋_GB2312"/>
                <w:sz w:val="21"/>
              </w:rPr>
              <w:t>▲2.4电动液压升降，工作噪音≤45分贝，升降速度可调，具有椅背仰卧动作伸缩补偿功能。</w:t>
            </w:r>
          </w:p>
          <w:p>
            <w:pPr>
              <w:pStyle w:val="null3"/>
              <w:jc w:val="left"/>
            </w:pPr>
            <w:r>
              <w:rPr>
                <w:rFonts w:ascii="仿宋_GB2312" w:hAnsi="仿宋_GB2312" w:cs="仿宋_GB2312" w:eastAsia="仿宋_GB2312"/>
                <w:sz w:val="21"/>
              </w:rPr>
              <w:t>2.5患者椅升降承重≥200KG，靠背倾斜角度可通过电动液压控制，角度变化范围不小于70°，椅位左右均配置扶手，侧箱侧扶手固定，另一侧可旋转多个角度，患者椅最低位≤440mm，升降范围(行程)≥360mm。</w:t>
            </w:r>
          </w:p>
          <w:p>
            <w:pPr>
              <w:pStyle w:val="null3"/>
              <w:jc w:val="left"/>
            </w:pPr>
            <w:r>
              <w:rPr>
                <w:rFonts w:ascii="仿宋_GB2312" w:hAnsi="仿宋_GB2312" w:cs="仿宋_GB2312" w:eastAsia="仿宋_GB2312"/>
                <w:sz w:val="21"/>
              </w:rPr>
              <w:t>2.6患者椅底座背面具备大面积感应面板，当患者椅下降受阻时自动停止并回升，保证使用安全。</w:t>
            </w:r>
          </w:p>
          <w:p>
            <w:pPr>
              <w:pStyle w:val="null3"/>
              <w:jc w:val="left"/>
            </w:pPr>
            <w:r>
              <w:rPr>
                <w:rFonts w:ascii="仿宋_GB2312" w:hAnsi="仿宋_GB2312" w:cs="仿宋_GB2312" w:eastAsia="仿宋_GB2312"/>
                <w:sz w:val="21"/>
              </w:rPr>
              <w:t>2.7双关节头枕，角度、高度可调，可调整为儿童、残疾人、轮椅病人使用、手术体位。</w:t>
            </w:r>
          </w:p>
          <w:p>
            <w:pPr>
              <w:pStyle w:val="null3"/>
              <w:jc w:val="left"/>
            </w:pPr>
            <w:r>
              <w:rPr>
                <w:rFonts w:ascii="仿宋_GB2312" w:hAnsi="仿宋_GB2312" w:cs="仿宋_GB2312" w:eastAsia="仿宋_GB2312"/>
                <w:sz w:val="21"/>
              </w:rPr>
              <w:t>3．侧箱系统</w:t>
            </w:r>
          </w:p>
          <w:p>
            <w:pPr>
              <w:pStyle w:val="null3"/>
              <w:jc w:val="left"/>
            </w:pPr>
            <w:r>
              <w:rPr>
                <w:rFonts w:ascii="仿宋_GB2312" w:hAnsi="仿宋_GB2312" w:cs="仿宋_GB2312" w:eastAsia="仿宋_GB2312"/>
                <w:sz w:val="21"/>
              </w:rPr>
              <w:t>3.1侧箱系统随椅升降。</w:t>
            </w:r>
          </w:p>
          <w:p>
            <w:pPr>
              <w:pStyle w:val="null3"/>
              <w:jc w:val="left"/>
            </w:pPr>
            <w:r>
              <w:rPr>
                <w:rFonts w:ascii="仿宋_GB2312" w:hAnsi="仿宋_GB2312" w:cs="仿宋_GB2312" w:eastAsia="仿宋_GB2312"/>
                <w:sz w:val="21"/>
              </w:rPr>
              <w:t>3.2陶瓷痰盂，防刮花，防垢，可拆卸，可左右90度旋转。</w:t>
            </w:r>
          </w:p>
          <w:p>
            <w:pPr>
              <w:pStyle w:val="null3"/>
              <w:jc w:val="left"/>
            </w:pPr>
            <w:r>
              <w:rPr>
                <w:rFonts w:ascii="仿宋_GB2312" w:hAnsi="仿宋_GB2312" w:cs="仿宋_GB2312" w:eastAsia="仿宋_GB2312"/>
                <w:sz w:val="21"/>
              </w:rPr>
              <w:t>3.3感应式自动注冲水，注水水量及冲水时间可预设。</w:t>
            </w:r>
          </w:p>
          <w:p>
            <w:pPr>
              <w:pStyle w:val="null3"/>
              <w:jc w:val="left"/>
            </w:pPr>
            <w:r>
              <w:rPr>
                <w:rFonts w:ascii="仿宋_GB2312" w:hAnsi="仿宋_GB2312" w:cs="仿宋_GB2312" w:eastAsia="仿宋_GB2312"/>
                <w:sz w:val="21"/>
              </w:rPr>
              <w:t>3.4具有电磁阀控制水杯水与盆冲洗，精确控制水杯水及盆冲洗的出水时间。</w:t>
            </w:r>
          </w:p>
          <w:p>
            <w:pPr>
              <w:pStyle w:val="null3"/>
              <w:jc w:val="left"/>
            </w:pPr>
            <w:r>
              <w:rPr>
                <w:rFonts w:ascii="仿宋_GB2312" w:hAnsi="仿宋_GB2312" w:cs="仿宋_GB2312" w:eastAsia="仿宋_GB2312"/>
                <w:sz w:val="21"/>
              </w:rPr>
              <w:t>3.5水杯水自动加热系统无需调节，自动加热。</w:t>
            </w:r>
          </w:p>
          <w:p>
            <w:pPr>
              <w:pStyle w:val="null3"/>
              <w:jc w:val="left"/>
            </w:pPr>
            <w:r>
              <w:rPr>
                <w:rFonts w:ascii="仿宋_GB2312" w:hAnsi="仿宋_GB2312" w:cs="仿宋_GB2312" w:eastAsia="仿宋_GB2312"/>
                <w:sz w:val="21"/>
              </w:rPr>
              <w:t>3.6内置中央负压控制系统。</w:t>
            </w:r>
          </w:p>
          <w:p>
            <w:pPr>
              <w:pStyle w:val="null3"/>
              <w:jc w:val="left"/>
            </w:pPr>
            <w:r>
              <w:rPr>
                <w:rFonts w:ascii="仿宋_GB2312" w:hAnsi="仿宋_GB2312" w:cs="仿宋_GB2312" w:eastAsia="仿宋_GB2312"/>
                <w:sz w:val="21"/>
              </w:rPr>
              <w:t>4．助手位挂架系统</w:t>
            </w:r>
          </w:p>
          <w:p>
            <w:pPr>
              <w:pStyle w:val="null3"/>
              <w:jc w:val="left"/>
            </w:pPr>
            <w:r>
              <w:rPr>
                <w:rFonts w:ascii="仿宋_GB2312" w:hAnsi="仿宋_GB2312" w:cs="仿宋_GB2312" w:eastAsia="仿宋_GB2312"/>
                <w:sz w:val="21"/>
              </w:rPr>
              <w:t>4.1挂架可随椅升降并为多轴设计，可调节助手操作台的高度。</w:t>
            </w:r>
          </w:p>
          <w:p>
            <w:pPr>
              <w:pStyle w:val="null3"/>
              <w:jc w:val="left"/>
            </w:pPr>
            <w:r>
              <w:rPr>
                <w:rFonts w:ascii="仿宋_GB2312" w:hAnsi="仿宋_GB2312" w:cs="仿宋_GB2312" w:eastAsia="仿宋_GB2312"/>
                <w:sz w:val="21"/>
              </w:rPr>
              <w:t>4.2三孔位结构，可放置助手用三用喷枪、吸引器，可伸缩调节。</w:t>
            </w:r>
          </w:p>
          <w:p>
            <w:pPr>
              <w:pStyle w:val="null3"/>
              <w:jc w:val="left"/>
            </w:pPr>
            <w:r>
              <w:rPr>
                <w:rFonts w:ascii="仿宋_GB2312" w:hAnsi="仿宋_GB2312" w:cs="仿宋_GB2312" w:eastAsia="仿宋_GB2312"/>
                <w:sz w:val="21"/>
              </w:rPr>
              <w:t>5. 医生位操作台系统</w:t>
            </w:r>
          </w:p>
          <w:p>
            <w:pPr>
              <w:pStyle w:val="null3"/>
              <w:jc w:val="left"/>
            </w:pPr>
            <w:r>
              <w:rPr>
                <w:rFonts w:ascii="仿宋_GB2312" w:hAnsi="仿宋_GB2312" w:cs="仿宋_GB2312" w:eastAsia="仿宋_GB2312"/>
                <w:sz w:val="21"/>
              </w:rPr>
              <w:t>5.1医生操作台上下左右可自由移动。操作台面需要长度≥66cm ，宽度≥24cm，大而宽敞。可承重≥2Kg，确保医生轻松在一臂距离之内完成相关动作。</w:t>
            </w:r>
          </w:p>
          <w:p>
            <w:pPr>
              <w:pStyle w:val="null3"/>
              <w:jc w:val="left"/>
            </w:pPr>
            <w:r>
              <w:rPr>
                <w:rFonts w:ascii="仿宋_GB2312" w:hAnsi="仿宋_GB2312" w:cs="仿宋_GB2312" w:eastAsia="仿宋_GB2312"/>
                <w:sz w:val="21"/>
              </w:rPr>
              <w:t>5.2医生位挂架可采用下挂式结构，手机位≥5个，挂架角度整体可调。</w:t>
            </w:r>
          </w:p>
          <w:p>
            <w:pPr>
              <w:pStyle w:val="null3"/>
              <w:jc w:val="left"/>
            </w:pPr>
            <w:r>
              <w:rPr>
                <w:rFonts w:ascii="仿宋_GB2312" w:hAnsi="仿宋_GB2312" w:cs="仿宋_GB2312" w:eastAsia="仿宋_GB2312"/>
                <w:sz w:val="21"/>
              </w:rPr>
              <w:t>5.3配置医生触控系统，可编程控制椅位升降、俯仰、回位；具备椅位、水杯加水、痰盂冲水。</w:t>
            </w:r>
          </w:p>
          <w:p>
            <w:pPr>
              <w:pStyle w:val="null3"/>
              <w:jc w:val="left"/>
            </w:pPr>
            <w:r>
              <w:rPr>
                <w:rFonts w:ascii="仿宋_GB2312" w:hAnsi="仿宋_GB2312" w:cs="仿宋_GB2312" w:eastAsia="仿宋_GB2312"/>
                <w:sz w:val="21"/>
              </w:rPr>
              <w:t>5.4具备治疗台平衡系统，带有气锁的平衡臂。</w:t>
            </w:r>
          </w:p>
          <w:p>
            <w:pPr>
              <w:pStyle w:val="null3"/>
              <w:jc w:val="left"/>
            </w:pPr>
            <w:r>
              <w:rPr>
                <w:rFonts w:ascii="仿宋_GB2312" w:hAnsi="仿宋_GB2312" w:cs="仿宋_GB2312" w:eastAsia="仿宋_GB2312"/>
                <w:sz w:val="21"/>
              </w:rPr>
              <w:t>5.5自带手机管路冲洗功能，单健操作。</w:t>
            </w:r>
          </w:p>
          <w:p>
            <w:pPr>
              <w:pStyle w:val="null3"/>
              <w:jc w:val="left"/>
            </w:pPr>
            <w:r>
              <w:rPr>
                <w:rFonts w:ascii="仿宋_GB2312" w:hAnsi="仿宋_GB2312" w:cs="仿宋_GB2312" w:eastAsia="仿宋_GB2312"/>
                <w:sz w:val="21"/>
              </w:rPr>
              <w:t>5.6可对内置电马达；洁牙机进行操作，可通过显示屏确认。</w:t>
            </w:r>
          </w:p>
          <w:p>
            <w:pPr>
              <w:pStyle w:val="null3"/>
              <w:jc w:val="left"/>
            </w:pPr>
            <w:r>
              <w:rPr>
                <w:rFonts w:ascii="仿宋_GB2312" w:hAnsi="仿宋_GB2312" w:cs="仿宋_GB2312" w:eastAsia="仿宋_GB2312"/>
                <w:sz w:val="21"/>
              </w:rPr>
              <w:t>5.7内置电马达接口预留。</w:t>
            </w:r>
          </w:p>
          <w:p>
            <w:pPr>
              <w:pStyle w:val="null3"/>
              <w:jc w:val="left"/>
            </w:pPr>
            <w:r>
              <w:rPr>
                <w:rFonts w:ascii="仿宋_GB2312" w:hAnsi="仿宋_GB2312" w:cs="仿宋_GB2312" w:eastAsia="仿宋_GB2312"/>
                <w:sz w:val="21"/>
              </w:rPr>
              <w:t>5.8内置洁牙机接口预留。</w:t>
            </w:r>
          </w:p>
          <w:p>
            <w:pPr>
              <w:pStyle w:val="null3"/>
              <w:jc w:val="left"/>
            </w:pPr>
            <w:r>
              <w:rPr>
                <w:rFonts w:ascii="仿宋_GB2312" w:hAnsi="仿宋_GB2312" w:cs="仿宋_GB2312" w:eastAsia="仿宋_GB2312"/>
                <w:sz w:val="21"/>
              </w:rPr>
              <w:t>5.9光纤手机管2组预留。</w:t>
            </w:r>
          </w:p>
          <w:p>
            <w:pPr>
              <w:pStyle w:val="null3"/>
              <w:jc w:val="left"/>
            </w:pPr>
            <w:r>
              <w:rPr>
                <w:rFonts w:ascii="仿宋_GB2312" w:hAnsi="仿宋_GB2312" w:cs="仿宋_GB2312" w:eastAsia="仿宋_GB2312"/>
                <w:sz w:val="21"/>
              </w:rPr>
              <w:t>6. 手术灯</w:t>
            </w:r>
          </w:p>
          <w:p>
            <w:pPr>
              <w:pStyle w:val="null3"/>
              <w:jc w:val="left"/>
            </w:pPr>
            <w:r>
              <w:rPr>
                <w:rFonts w:ascii="仿宋_GB2312" w:hAnsi="仿宋_GB2312" w:cs="仿宋_GB2312" w:eastAsia="仿宋_GB2312"/>
                <w:sz w:val="21"/>
              </w:rPr>
              <w:t>6.1  非触摸感应式传感器开关LED手术灯，操作者目光无需离开患者即可实现开关操作、或启动复合安全模式。双色（色温）光源以上含5,000K白光，无极调节光强度，光强范围不小于5,000-30,000LUX。</w:t>
            </w:r>
          </w:p>
          <w:p>
            <w:pPr>
              <w:pStyle w:val="null3"/>
              <w:jc w:val="left"/>
            </w:pPr>
            <w:r>
              <w:rPr>
                <w:rFonts w:ascii="仿宋_GB2312" w:hAnsi="仿宋_GB2312" w:cs="仿宋_GB2312" w:eastAsia="仿宋_GB2312"/>
                <w:sz w:val="21"/>
              </w:rPr>
              <w:t>6.2  多角度三转轴灯头，定位灵活。具备感应锁定模式，防止误操作。</w:t>
            </w:r>
          </w:p>
          <w:p>
            <w:pPr>
              <w:pStyle w:val="null3"/>
              <w:jc w:val="left"/>
            </w:pPr>
            <w:r>
              <w:rPr>
                <w:rFonts w:ascii="仿宋_GB2312" w:hAnsi="仿宋_GB2312" w:cs="仿宋_GB2312" w:eastAsia="仿宋_GB2312"/>
                <w:sz w:val="21"/>
              </w:rPr>
              <w:t>6.3  灯盖/把手可拆卸，便于清洗消毒。</w:t>
            </w:r>
          </w:p>
          <w:p>
            <w:pPr>
              <w:pStyle w:val="null3"/>
              <w:jc w:val="left"/>
            </w:pPr>
            <w:r>
              <w:rPr>
                <w:rFonts w:ascii="仿宋_GB2312" w:hAnsi="仿宋_GB2312" w:cs="仿宋_GB2312" w:eastAsia="仿宋_GB2312"/>
                <w:sz w:val="21"/>
              </w:rPr>
              <w:t>7. 医生椅</w:t>
            </w:r>
          </w:p>
          <w:p>
            <w:pPr>
              <w:pStyle w:val="null3"/>
              <w:jc w:val="left"/>
            </w:pPr>
            <w:r>
              <w:rPr>
                <w:rFonts w:ascii="仿宋_GB2312" w:hAnsi="仿宋_GB2312" w:cs="仿宋_GB2312" w:eastAsia="仿宋_GB2312"/>
                <w:sz w:val="21"/>
              </w:rPr>
              <w:t>7.1同色同皮质原厂座椅，椅背与座垫角度可以调节，符合医生坐姿。</w:t>
            </w:r>
          </w:p>
          <w:p>
            <w:pPr>
              <w:pStyle w:val="null3"/>
              <w:jc w:val="left"/>
            </w:pPr>
            <w:r>
              <w:rPr>
                <w:rFonts w:ascii="仿宋_GB2312" w:hAnsi="仿宋_GB2312" w:cs="仿宋_GB2312" w:eastAsia="仿宋_GB2312"/>
                <w:sz w:val="21"/>
              </w:rPr>
              <w:t>7.2座椅可在最低不大于450mm最高不小于580mm之间的任意高度自由调节。</w:t>
            </w:r>
          </w:p>
          <w:p>
            <w:pPr>
              <w:pStyle w:val="null3"/>
              <w:jc w:val="left"/>
            </w:pPr>
            <w:r>
              <w:rPr>
                <w:rFonts w:ascii="仿宋_GB2312" w:hAnsi="仿宋_GB2312" w:cs="仿宋_GB2312" w:eastAsia="仿宋_GB2312"/>
                <w:sz w:val="21"/>
              </w:rPr>
              <w:t>8、配置要求</w:t>
            </w:r>
          </w:p>
          <w:p>
            <w:pPr>
              <w:pStyle w:val="null3"/>
              <w:jc w:val="left"/>
            </w:pPr>
            <w:r>
              <w:rPr>
                <w:rFonts w:ascii="仿宋_GB2312" w:hAnsi="仿宋_GB2312" w:cs="仿宋_GB2312" w:eastAsia="仿宋_GB2312"/>
                <w:sz w:val="21"/>
              </w:rPr>
              <w:t xml:space="preserve">8.1 医生位下挂式器械台（含5个器械搁架） 1套          </w:t>
            </w:r>
          </w:p>
          <w:p>
            <w:pPr>
              <w:pStyle w:val="null3"/>
              <w:jc w:val="left"/>
            </w:pPr>
            <w:r>
              <w:rPr>
                <w:rFonts w:ascii="仿宋_GB2312" w:hAnsi="仿宋_GB2312" w:cs="仿宋_GB2312" w:eastAsia="仿宋_GB2312"/>
                <w:sz w:val="21"/>
              </w:rPr>
              <w:t xml:space="preserve">8.2 医生位标准触摸LED面板 1套  </w:t>
            </w:r>
          </w:p>
          <w:p>
            <w:pPr>
              <w:pStyle w:val="null3"/>
              <w:jc w:val="left"/>
            </w:pPr>
            <w:r>
              <w:rPr>
                <w:rFonts w:ascii="仿宋_GB2312" w:hAnsi="仿宋_GB2312" w:cs="仿宋_GB2312" w:eastAsia="仿宋_GB2312"/>
                <w:sz w:val="21"/>
              </w:rPr>
              <w:t>8.3 医生位三用喷枪 1套</w:t>
            </w:r>
          </w:p>
          <w:p>
            <w:pPr>
              <w:pStyle w:val="null3"/>
              <w:jc w:val="left"/>
            </w:pPr>
            <w:r>
              <w:rPr>
                <w:rFonts w:ascii="仿宋_GB2312" w:hAnsi="仿宋_GB2312" w:cs="仿宋_GB2312" w:eastAsia="仿宋_GB2312"/>
                <w:sz w:val="21"/>
              </w:rPr>
              <w:t>8.4 带光纤四孔手机管线 2根</w:t>
            </w:r>
          </w:p>
          <w:p>
            <w:pPr>
              <w:pStyle w:val="null3"/>
              <w:jc w:val="left"/>
            </w:pPr>
            <w:r>
              <w:rPr>
                <w:rFonts w:ascii="仿宋_GB2312" w:hAnsi="仿宋_GB2312" w:cs="仿宋_GB2312" w:eastAsia="仿宋_GB2312"/>
                <w:sz w:val="21"/>
              </w:rPr>
              <w:t>8.5 电马达预制件 1组</w:t>
            </w:r>
          </w:p>
          <w:p>
            <w:pPr>
              <w:pStyle w:val="null3"/>
              <w:jc w:val="left"/>
            </w:pPr>
            <w:r>
              <w:rPr>
                <w:rFonts w:ascii="仿宋_GB2312" w:hAnsi="仿宋_GB2312" w:cs="仿宋_GB2312" w:eastAsia="仿宋_GB2312"/>
                <w:sz w:val="21"/>
              </w:rPr>
              <w:t>8.6 超声洁牙机预制件 1组</w:t>
            </w:r>
          </w:p>
          <w:p>
            <w:pPr>
              <w:pStyle w:val="null3"/>
              <w:jc w:val="left"/>
            </w:pPr>
            <w:r>
              <w:rPr>
                <w:rFonts w:ascii="仿宋_GB2312" w:hAnsi="仿宋_GB2312" w:cs="仿宋_GB2312" w:eastAsia="仿宋_GB2312"/>
                <w:sz w:val="21"/>
              </w:rPr>
              <w:t>8.7 大号托盘台 1个</w:t>
            </w:r>
          </w:p>
          <w:p>
            <w:pPr>
              <w:pStyle w:val="null3"/>
              <w:jc w:val="left"/>
            </w:pPr>
            <w:r>
              <w:rPr>
                <w:rFonts w:ascii="仿宋_GB2312" w:hAnsi="仿宋_GB2312" w:cs="仿宋_GB2312" w:eastAsia="仿宋_GB2312"/>
                <w:sz w:val="21"/>
              </w:rPr>
              <w:t>8.8 漱口盆 1套</w:t>
            </w:r>
          </w:p>
          <w:p>
            <w:pPr>
              <w:pStyle w:val="null3"/>
              <w:jc w:val="left"/>
            </w:pPr>
            <w:r>
              <w:rPr>
                <w:rFonts w:ascii="仿宋_GB2312" w:hAnsi="仿宋_GB2312" w:cs="仿宋_GB2312" w:eastAsia="仿宋_GB2312"/>
                <w:sz w:val="21"/>
              </w:rPr>
              <w:t>8.9 侧箱支架系统 1套</w:t>
            </w:r>
          </w:p>
          <w:p>
            <w:pPr>
              <w:pStyle w:val="null3"/>
              <w:jc w:val="left"/>
            </w:pPr>
            <w:r>
              <w:rPr>
                <w:rFonts w:ascii="仿宋_GB2312" w:hAnsi="仿宋_GB2312" w:cs="仿宋_GB2312" w:eastAsia="仿宋_GB2312"/>
                <w:sz w:val="21"/>
              </w:rPr>
              <w:t>8.10 标准助手触控面板 1套</w:t>
            </w:r>
          </w:p>
          <w:p>
            <w:pPr>
              <w:pStyle w:val="null3"/>
              <w:jc w:val="left"/>
            </w:pPr>
            <w:r>
              <w:rPr>
                <w:rFonts w:ascii="仿宋_GB2312" w:hAnsi="仿宋_GB2312" w:cs="仿宋_GB2312" w:eastAsia="仿宋_GB2312"/>
                <w:sz w:val="21"/>
              </w:rPr>
              <w:t>8.11 助手位三用喷枪 1套</w:t>
            </w:r>
          </w:p>
          <w:p>
            <w:pPr>
              <w:pStyle w:val="null3"/>
              <w:jc w:val="left"/>
            </w:pPr>
            <w:r>
              <w:rPr>
                <w:rFonts w:ascii="仿宋_GB2312" w:hAnsi="仿宋_GB2312" w:cs="仿宋_GB2312" w:eastAsia="仿宋_GB2312"/>
                <w:sz w:val="21"/>
              </w:rPr>
              <w:t>8.12 助手位器械搁架（3个位置，带微动开关） 1套</w:t>
            </w:r>
          </w:p>
          <w:p>
            <w:pPr>
              <w:pStyle w:val="null3"/>
              <w:jc w:val="left"/>
            </w:pPr>
            <w:r>
              <w:rPr>
                <w:rFonts w:ascii="仿宋_GB2312" w:hAnsi="仿宋_GB2312" w:cs="仿宋_GB2312" w:eastAsia="仿宋_GB2312"/>
                <w:sz w:val="21"/>
              </w:rPr>
              <w:t xml:space="preserve">8.13 助手位强吸（可遥控开关负压泵）1套               </w:t>
            </w:r>
          </w:p>
          <w:p>
            <w:pPr>
              <w:pStyle w:val="null3"/>
              <w:jc w:val="left"/>
            </w:pPr>
            <w:r>
              <w:rPr>
                <w:rFonts w:ascii="仿宋_GB2312" w:hAnsi="仿宋_GB2312" w:cs="仿宋_GB2312" w:eastAsia="仿宋_GB2312"/>
                <w:sz w:val="21"/>
              </w:rPr>
              <w:t>8.14 助手位弱吸（可遥控开关负压泵）1套</w:t>
            </w:r>
          </w:p>
          <w:p>
            <w:pPr>
              <w:pStyle w:val="null3"/>
              <w:jc w:val="left"/>
            </w:pPr>
            <w:r>
              <w:rPr>
                <w:rFonts w:ascii="仿宋_GB2312" w:hAnsi="仿宋_GB2312" w:cs="仿宋_GB2312" w:eastAsia="仿宋_GB2312"/>
                <w:sz w:val="21"/>
              </w:rPr>
              <w:t>8.15 中央负压湿吸制式系统 1套</w:t>
            </w:r>
          </w:p>
          <w:p>
            <w:pPr>
              <w:pStyle w:val="null3"/>
              <w:jc w:val="left"/>
            </w:pPr>
            <w:r>
              <w:rPr>
                <w:rFonts w:ascii="仿宋_GB2312" w:hAnsi="仿宋_GB2312" w:cs="仿宋_GB2312" w:eastAsia="仿宋_GB2312"/>
                <w:sz w:val="21"/>
              </w:rPr>
              <w:t>8.16 病人椅 1套</w:t>
            </w:r>
          </w:p>
          <w:p>
            <w:pPr>
              <w:pStyle w:val="null3"/>
              <w:jc w:val="left"/>
            </w:pPr>
            <w:r>
              <w:rPr>
                <w:rFonts w:ascii="仿宋_GB2312" w:hAnsi="仿宋_GB2312" w:cs="仿宋_GB2312" w:eastAsia="仿宋_GB2312"/>
                <w:sz w:val="21"/>
              </w:rPr>
              <w:t>8.17 无缝皮垫 1套</w:t>
            </w:r>
          </w:p>
          <w:p>
            <w:pPr>
              <w:pStyle w:val="null3"/>
              <w:jc w:val="left"/>
            </w:pPr>
            <w:r>
              <w:rPr>
                <w:rFonts w:ascii="仿宋_GB2312" w:hAnsi="仿宋_GB2312" w:cs="仿宋_GB2312" w:eastAsia="仿宋_GB2312"/>
                <w:sz w:val="21"/>
              </w:rPr>
              <w:t>8.18 双关节头枕 1套</w:t>
            </w:r>
          </w:p>
          <w:p>
            <w:pPr>
              <w:pStyle w:val="null3"/>
              <w:jc w:val="left"/>
            </w:pPr>
            <w:r>
              <w:rPr>
                <w:rFonts w:ascii="仿宋_GB2312" w:hAnsi="仿宋_GB2312" w:cs="仿宋_GB2312" w:eastAsia="仿宋_GB2312"/>
                <w:sz w:val="21"/>
              </w:rPr>
              <w:t xml:space="preserve">8.19 双扶手 1套   </w:t>
            </w:r>
          </w:p>
          <w:p>
            <w:pPr>
              <w:pStyle w:val="null3"/>
              <w:jc w:val="left"/>
            </w:pPr>
            <w:r>
              <w:rPr>
                <w:rFonts w:ascii="仿宋_GB2312" w:hAnsi="仿宋_GB2312" w:cs="仿宋_GB2312" w:eastAsia="仿宋_GB2312"/>
                <w:sz w:val="21"/>
              </w:rPr>
              <w:t>8.20 脚控开关 1套</w:t>
            </w:r>
          </w:p>
          <w:p>
            <w:pPr>
              <w:pStyle w:val="null3"/>
              <w:jc w:val="left"/>
            </w:pPr>
            <w:r>
              <w:rPr>
                <w:rFonts w:ascii="仿宋_GB2312" w:hAnsi="仿宋_GB2312" w:cs="仿宋_GB2312" w:eastAsia="仿宋_GB2312"/>
                <w:sz w:val="21"/>
              </w:rPr>
              <w:t>8.21 LED手术灯 1套</w:t>
            </w:r>
          </w:p>
          <w:p>
            <w:pPr>
              <w:pStyle w:val="null3"/>
              <w:jc w:val="left"/>
            </w:pPr>
            <w:r>
              <w:rPr>
                <w:rFonts w:ascii="仿宋_GB2312" w:hAnsi="仿宋_GB2312" w:cs="仿宋_GB2312" w:eastAsia="仿宋_GB2312"/>
                <w:sz w:val="21"/>
              </w:rPr>
              <w:t>8.22 独立供水系统 1套</w:t>
            </w:r>
          </w:p>
          <w:p>
            <w:pPr>
              <w:pStyle w:val="null3"/>
              <w:jc w:val="left"/>
            </w:pPr>
            <w:r>
              <w:rPr>
                <w:rFonts w:ascii="仿宋_GB2312" w:hAnsi="仿宋_GB2312" w:cs="仿宋_GB2312" w:eastAsia="仿宋_GB2312"/>
                <w:sz w:val="21"/>
              </w:rPr>
              <w:t>8.23 管道卫生消毒系统 1套</w:t>
            </w:r>
          </w:p>
          <w:p>
            <w:pPr>
              <w:pStyle w:val="null3"/>
              <w:jc w:val="both"/>
            </w:pPr>
            <w:r>
              <w:rPr>
                <w:rFonts w:ascii="仿宋_GB2312" w:hAnsi="仿宋_GB2312" w:cs="仿宋_GB2312" w:eastAsia="仿宋_GB2312"/>
                <w:sz w:val="21"/>
              </w:rPr>
              <w:t>8.24 医生椅 1把</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both"/>
            </w:pPr>
            <w:r>
              <w:rPr>
                <w:rFonts w:ascii="仿宋_GB2312" w:hAnsi="仿宋_GB2312" w:cs="仿宋_GB2312" w:eastAsia="仿宋_GB2312"/>
                <w:sz w:val="28"/>
                <w:b/>
              </w:rPr>
              <w:t>头戴式放大镜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1、主镜部份</w:t>
            </w:r>
          </w:p>
          <w:p>
            <w:pPr>
              <w:pStyle w:val="null3"/>
              <w:jc w:val="left"/>
            </w:pPr>
            <w:r>
              <w:rPr>
                <w:rFonts w:ascii="仿宋_GB2312" w:hAnsi="仿宋_GB2312" w:cs="仿宋_GB2312" w:eastAsia="仿宋_GB2312"/>
                <w:sz w:val="21"/>
              </w:rPr>
              <w:t>1.1高品质光学双目镜筒，带镜头保护装置。</w:t>
            </w:r>
          </w:p>
          <w:p>
            <w:pPr>
              <w:pStyle w:val="null3"/>
              <w:jc w:val="left"/>
            </w:pPr>
            <w:r>
              <w:rPr>
                <w:rFonts w:ascii="仿宋_GB2312" w:hAnsi="仿宋_GB2312" w:cs="仿宋_GB2312" w:eastAsia="仿宋_GB2312"/>
                <w:sz w:val="21"/>
              </w:rPr>
              <w:t>1.2双侧瞳距调节旋钮，能同步、精确、快速调节双侧镜筒瞳距。</w:t>
            </w:r>
          </w:p>
          <w:p>
            <w:pPr>
              <w:pStyle w:val="null3"/>
              <w:jc w:val="left"/>
            </w:pPr>
            <w:r>
              <w:rPr>
                <w:rFonts w:ascii="仿宋_GB2312" w:hAnsi="仿宋_GB2312" w:cs="仿宋_GB2312" w:eastAsia="仿宋_GB2312"/>
                <w:sz w:val="21"/>
              </w:rPr>
              <w:t>1.3放大倍数：3.2倍4倍3.3倍4倍3.5倍4.3倍3.6倍4.5倍5倍</w:t>
            </w:r>
          </w:p>
          <w:p>
            <w:pPr>
              <w:pStyle w:val="null3"/>
              <w:jc w:val="left"/>
            </w:pPr>
            <w:r>
              <w:rPr>
                <w:rFonts w:ascii="仿宋_GB2312" w:hAnsi="仿宋_GB2312" w:cs="仿宋_GB2312" w:eastAsia="仿宋_GB2312"/>
                <w:sz w:val="21"/>
              </w:rPr>
              <w:t>1.4镜筒倾斜角度可调</w:t>
            </w:r>
          </w:p>
          <w:p>
            <w:pPr>
              <w:pStyle w:val="null3"/>
              <w:jc w:val="left"/>
            </w:pPr>
            <w:r>
              <w:rPr>
                <w:rFonts w:ascii="仿宋_GB2312" w:hAnsi="仿宋_GB2312" w:cs="仿宋_GB2312" w:eastAsia="仿宋_GB2312"/>
                <w:sz w:val="21"/>
              </w:rPr>
              <w:t>1.5镜筒可以向上调节</w:t>
            </w:r>
          </w:p>
          <w:p>
            <w:pPr>
              <w:pStyle w:val="null3"/>
              <w:jc w:val="left"/>
            </w:pPr>
            <w:r>
              <w:rPr>
                <w:rFonts w:ascii="仿宋_GB2312" w:hAnsi="仿宋_GB2312" w:cs="仿宋_GB2312" w:eastAsia="仿宋_GB2312"/>
                <w:sz w:val="21"/>
              </w:rPr>
              <w:t>1.6工作距离：500 450 400 350 300可选</w:t>
            </w:r>
          </w:p>
          <w:p>
            <w:pPr>
              <w:pStyle w:val="null3"/>
              <w:jc w:val="left"/>
            </w:pPr>
            <w:r>
              <w:rPr>
                <w:rFonts w:ascii="仿宋_GB2312" w:hAnsi="仿宋_GB2312" w:cs="仿宋_GB2312" w:eastAsia="仿宋_GB2312"/>
                <w:sz w:val="21"/>
              </w:rPr>
              <w:t>2、镜架部分</w:t>
            </w:r>
          </w:p>
          <w:p>
            <w:pPr>
              <w:pStyle w:val="null3"/>
              <w:jc w:val="left"/>
            </w:pPr>
            <w:r>
              <w:rPr>
                <w:rFonts w:ascii="仿宋_GB2312" w:hAnsi="仿宋_GB2312" w:cs="仿宋_GB2312" w:eastAsia="仿宋_GB2312"/>
                <w:sz w:val="21"/>
              </w:rPr>
              <w:t>2.1有头带固定装置（头带可调节）</w:t>
            </w:r>
          </w:p>
          <w:p>
            <w:pPr>
              <w:pStyle w:val="null3"/>
              <w:jc w:val="left"/>
            </w:pPr>
            <w:r>
              <w:rPr>
                <w:rFonts w:ascii="仿宋_GB2312" w:hAnsi="仿宋_GB2312" w:cs="仿宋_GB2312" w:eastAsia="仿宋_GB2312"/>
                <w:sz w:val="21"/>
              </w:rPr>
              <w:t>2.2配置：由以下部件组成：光学系统，可折叠的鼻梁架，球状适配器，光学安装架，联锁杆，垂直调节的锁纽，前束头带，上束头带，调节上束头带的按钮，光导夹（2x），上束头带的铰链，后束头带，后束头带的铰链，头围的调节杆，可消毒的消毒套（2x），物镜的保护盖，光学清洁布，可交替使用的织物垫。</w:t>
            </w:r>
          </w:p>
          <w:p>
            <w:pPr>
              <w:pStyle w:val="null3"/>
              <w:jc w:val="both"/>
            </w:pPr>
            <w:r>
              <w:rPr>
                <w:rFonts w:ascii="仿宋_GB2312" w:hAnsi="仿宋_GB2312" w:cs="仿宋_GB2312" w:eastAsia="仿宋_GB2312"/>
                <w:sz w:val="21"/>
              </w:rPr>
              <w:t>3、配置清单：标配。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59</w:t>
            </w:r>
          </w:p>
        </w:tc>
        <w:tc>
          <w:tcPr>
            <w:tcW w:type="dxa" w:w="2769"/>
          </w:tcPr>
          <w:p/>
        </w:tc>
        <w:tc>
          <w:tcPr>
            <w:tcW w:type="dxa" w:w="2769"/>
          </w:tcPr>
          <w:p>
            <w:pPr>
              <w:pStyle w:val="null3"/>
              <w:jc w:val="both"/>
            </w:pPr>
            <w:r>
              <w:rPr>
                <w:rFonts w:ascii="仿宋_GB2312" w:hAnsi="仿宋_GB2312" w:cs="仿宋_GB2312" w:eastAsia="仿宋_GB2312"/>
                <w:sz w:val="28"/>
                <w:b/>
              </w:rPr>
              <w:t>外科手术动力系统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1、该设备常用于在口腔外科实施骨手术、种植手术时，利用超声波对骨部实施切削、切除、切断、穿孔；在牙周治疗时，可用于去除牙齿表面的牙结石等沉淀物。</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具备</w:t>
            </w:r>
            <w:r>
              <w:rPr>
                <w:rFonts w:ascii="仿宋_GB2312" w:hAnsi="仿宋_GB2312" w:cs="仿宋_GB2312" w:eastAsia="仿宋_GB2312"/>
                <w:sz w:val="21"/>
              </w:rPr>
              <w:t>LCD屏，清晰显示工作功率及其他功能设置</w:t>
            </w:r>
          </w:p>
          <w:p>
            <w:pPr>
              <w:pStyle w:val="null3"/>
              <w:jc w:val="left"/>
            </w:pPr>
            <w:r>
              <w:rPr>
                <w:rFonts w:ascii="仿宋_GB2312" w:hAnsi="仿宋_GB2312" w:cs="仿宋_GB2312" w:eastAsia="仿宋_GB2312"/>
                <w:sz w:val="21"/>
              </w:rPr>
              <w:t>3、压电陶瓷技术，具有良好的骨组织切削效果，并能避免对软组织的伤害</w:t>
            </w:r>
          </w:p>
          <w:p>
            <w:pPr>
              <w:pStyle w:val="null3"/>
              <w:jc w:val="left"/>
            </w:pPr>
            <w:r>
              <w:rPr>
                <w:rFonts w:ascii="仿宋_GB2312" w:hAnsi="仿宋_GB2312" w:cs="仿宋_GB2312" w:eastAsia="仿宋_GB2312"/>
                <w:sz w:val="21"/>
              </w:rPr>
              <w:t>4、带有爆发模式：加强模式具有类似锤钻功能，用于切削坚硬组织</w:t>
            </w:r>
          </w:p>
          <w:p>
            <w:pPr>
              <w:pStyle w:val="null3"/>
              <w:jc w:val="left"/>
            </w:pPr>
            <w:r>
              <w:rPr>
                <w:rFonts w:ascii="仿宋_GB2312" w:hAnsi="仿宋_GB2312" w:cs="仿宋_GB2312" w:eastAsia="仿宋_GB2312"/>
                <w:sz w:val="21"/>
              </w:rPr>
              <w:t>5、带有追踪反馈功能：可实时监察超声组件运行时的性能参数</w:t>
            </w:r>
          </w:p>
          <w:p>
            <w:pPr>
              <w:pStyle w:val="null3"/>
              <w:jc w:val="left"/>
            </w:pPr>
            <w:r>
              <w:rPr>
                <w:rFonts w:ascii="仿宋_GB2312" w:hAnsi="仿宋_GB2312" w:cs="仿宋_GB2312" w:eastAsia="仿宋_GB2312"/>
                <w:sz w:val="21"/>
              </w:rPr>
              <w:t>6、LED灯环状照明：≥2000LUX,三档可调多</w:t>
            </w:r>
          </w:p>
          <w:p>
            <w:pPr>
              <w:pStyle w:val="null3"/>
              <w:jc w:val="left"/>
            </w:pPr>
            <w:r>
              <w:rPr>
                <w:rFonts w:ascii="仿宋_GB2312" w:hAnsi="仿宋_GB2312" w:cs="仿宋_GB2312" w:eastAsia="仿宋_GB2312"/>
                <w:sz w:val="21"/>
              </w:rPr>
              <w:t>7、可储存程序：≥8个</w:t>
            </w:r>
          </w:p>
          <w:p>
            <w:pPr>
              <w:pStyle w:val="null3"/>
              <w:jc w:val="left"/>
            </w:pPr>
            <w:r>
              <w:rPr>
                <w:rFonts w:ascii="仿宋_GB2312" w:hAnsi="仿宋_GB2312" w:cs="仿宋_GB2312" w:eastAsia="仿宋_GB2312"/>
                <w:sz w:val="21"/>
              </w:rPr>
              <w:t>8、消毒方式：手机可经受不超过135℃温度的高温高压灭菌处理，亦可使用热清洗机进行清洗</w:t>
            </w:r>
          </w:p>
          <w:p>
            <w:pPr>
              <w:pStyle w:val="null3"/>
              <w:jc w:val="left"/>
            </w:pPr>
            <w:r>
              <w:rPr>
                <w:rFonts w:ascii="仿宋_GB2312" w:hAnsi="仿宋_GB2312" w:cs="仿宋_GB2312" w:eastAsia="仿宋_GB2312"/>
                <w:sz w:val="21"/>
              </w:rPr>
              <w:t>9、脚踏有三种快捷控制按钮，可控制水量、程序、爆发模式等</w:t>
            </w:r>
          </w:p>
          <w:p>
            <w:pPr>
              <w:pStyle w:val="null3"/>
              <w:jc w:val="left"/>
            </w:pPr>
            <w:r>
              <w:rPr>
                <w:rFonts w:ascii="仿宋_GB2312" w:hAnsi="仿宋_GB2312" w:cs="仿宋_GB2312" w:eastAsia="仿宋_GB2312"/>
                <w:sz w:val="21"/>
              </w:rPr>
              <w:t>10、外置蠕动泵，注水量可调5档</w:t>
            </w:r>
          </w:p>
          <w:p>
            <w:pPr>
              <w:pStyle w:val="null3"/>
              <w:jc w:val="left"/>
            </w:pPr>
            <w:r>
              <w:rPr>
                <w:rFonts w:ascii="仿宋_GB2312" w:hAnsi="仿宋_GB2312" w:cs="仿宋_GB2312" w:eastAsia="仿宋_GB2312"/>
                <w:sz w:val="21"/>
              </w:rPr>
              <w:t>11、连接功能：用一个脚控开关可操作口腔外科、种植马达系统和超声骨刀系统。一个共同的脚控开关操作每一系统，在不同的手术过程中产生协同增强效应，简化手术过程</w:t>
            </w:r>
          </w:p>
          <w:p>
            <w:pPr>
              <w:pStyle w:val="null3"/>
              <w:jc w:val="left"/>
            </w:pPr>
            <w:r>
              <w:rPr>
                <w:rFonts w:ascii="仿宋_GB2312" w:hAnsi="仿宋_GB2312" w:cs="仿宋_GB2312" w:eastAsia="仿宋_GB2312"/>
                <w:sz w:val="21"/>
              </w:rPr>
              <w:t>12、产品配置：</w:t>
            </w:r>
          </w:p>
          <w:p>
            <w:pPr>
              <w:pStyle w:val="null3"/>
              <w:jc w:val="left"/>
            </w:pPr>
            <w:r>
              <w:rPr>
                <w:rFonts w:ascii="仿宋_GB2312" w:hAnsi="仿宋_GB2312" w:cs="仿宋_GB2312" w:eastAsia="仿宋_GB2312"/>
                <w:sz w:val="21"/>
              </w:rPr>
              <w:t>12.1 主机 1台；</w:t>
            </w:r>
          </w:p>
          <w:p>
            <w:pPr>
              <w:pStyle w:val="null3"/>
              <w:jc w:val="left"/>
            </w:pPr>
            <w:r>
              <w:rPr>
                <w:rFonts w:ascii="仿宋_GB2312" w:hAnsi="仿宋_GB2312" w:cs="仿宋_GB2312" w:eastAsia="仿宋_GB2312"/>
                <w:sz w:val="21"/>
              </w:rPr>
              <w:t>12.2 脚踏控制 1套；</w:t>
            </w:r>
          </w:p>
          <w:p>
            <w:pPr>
              <w:pStyle w:val="null3"/>
              <w:jc w:val="left"/>
            </w:pPr>
            <w:r>
              <w:rPr>
                <w:rFonts w:ascii="仿宋_GB2312" w:hAnsi="仿宋_GB2312" w:cs="仿宋_GB2312" w:eastAsia="仿宋_GB2312"/>
                <w:sz w:val="21"/>
              </w:rPr>
              <w:t>12.3 电源线 1根；</w:t>
            </w:r>
          </w:p>
          <w:p>
            <w:pPr>
              <w:pStyle w:val="null3"/>
              <w:jc w:val="left"/>
            </w:pPr>
            <w:r>
              <w:rPr>
                <w:rFonts w:ascii="仿宋_GB2312" w:hAnsi="仿宋_GB2312" w:cs="仿宋_GB2312" w:eastAsia="仿宋_GB2312"/>
                <w:sz w:val="21"/>
              </w:rPr>
              <w:t>12.4 带接线LED手机 1套；</w:t>
            </w:r>
          </w:p>
          <w:p>
            <w:pPr>
              <w:pStyle w:val="null3"/>
              <w:jc w:val="left"/>
            </w:pPr>
            <w:r>
              <w:rPr>
                <w:rFonts w:ascii="仿宋_GB2312" w:hAnsi="仿宋_GB2312" w:cs="仿宋_GB2312" w:eastAsia="仿宋_GB2312"/>
                <w:sz w:val="21"/>
              </w:rPr>
              <w:t>12.5 注水管 5套；</w:t>
            </w:r>
          </w:p>
          <w:p>
            <w:pPr>
              <w:pStyle w:val="null3"/>
              <w:jc w:val="left"/>
            </w:pPr>
            <w:r>
              <w:rPr>
                <w:rFonts w:ascii="仿宋_GB2312" w:hAnsi="仿宋_GB2312" w:cs="仿宋_GB2312" w:eastAsia="仿宋_GB2312"/>
                <w:sz w:val="21"/>
              </w:rPr>
              <w:t>12.6 供水瓶吊架杆 1套；</w:t>
            </w:r>
          </w:p>
          <w:p>
            <w:pPr>
              <w:pStyle w:val="null3"/>
              <w:jc w:val="left"/>
            </w:pPr>
            <w:r>
              <w:rPr>
                <w:rFonts w:ascii="仿宋_GB2312" w:hAnsi="仿宋_GB2312" w:cs="仿宋_GB2312" w:eastAsia="仿宋_GB2312"/>
                <w:sz w:val="21"/>
              </w:rPr>
              <w:t>12.7 工作尖扳手 1套；</w:t>
            </w:r>
          </w:p>
          <w:p>
            <w:pPr>
              <w:pStyle w:val="null3"/>
              <w:jc w:val="left"/>
            </w:pPr>
            <w:r>
              <w:rPr>
                <w:rFonts w:ascii="仿宋_GB2312" w:hAnsi="仿宋_GB2312" w:cs="仿宋_GB2312" w:eastAsia="仿宋_GB2312"/>
                <w:sz w:val="21"/>
              </w:rPr>
              <w:t>12.8 工作尖 6套；</w:t>
            </w:r>
          </w:p>
          <w:p>
            <w:pPr>
              <w:pStyle w:val="null3"/>
              <w:jc w:val="left"/>
            </w:pPr>
            <w:r>
              <w:rPr>
                <w:rFonts w:ascii="仿宋_GB2312" w:hAnsi="仿宋_GB2312" w:cs="仿宋_GB2312" w:eastAsia="仿宋_GB2312"/>
                <w:sz w:val="21"/>
              </w:rPr>
              <w:t>12.9 工作尖存放盒 1套；</w:t>
            </w:r>
          </w:p>
          <w:p>
            <w:pPr>
              <w:pStyle w:val="null3"/>
              <w:jc w:val="both"/>
            </w:pPr>
            <w:r>
              <w:rPr>
                <w:rFonts w:ascii="仿宋_GB2312" w:hAnsi="仿宋_GB2312" w:cs="仿宋_GB2312" w:eastAsia="仿宋_GB2312"/>
                <w:sz w:val="21"/>
              </w:rPr>
              <w:t>12.10 灭菌盒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60</w:t>
            </w:r>
          </w:p>
        </w:tc>
        <w:tc>
          <w:tcPr>
            <w:tcW w:type="dxa" w:w="2769"/>
          </w:tcPr>
          <w:p/>
        </w:tc>
        <w:tc>
          <w:tcPr>
            <w:tcW w:type="dxa" w:w="2769"/>
          </w:tcPr>
          <w:p>
            <w:pPr>
              <w:pStyle w:val="null3"/>
              <w:jc w:val="both"/>
            </w:pPr>
            <w:r>
              <w:rPr>
                <w:rFonts w:ascii="仿宋_GB2312" w:hAnsi="仿宋_GB2312" w:cs="仿宋_GB2312" w:eastAsia="仿宋_GB2312"/>
                <w:sz w:val="28"/>
                <w:b/>
              </w:rPr>
              <w:t>外科手术动力系统设备</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1、主机技术参数要求:</w:t>
            </w:r>
          </w:p>
          <w:p>
            <w:pPr>
              <w:pStyle w:val="null3"/>
              <w:jc w:val="left"/>
            </w:pPr>
            <w:r>
              <w:rPr>
                <w:rFonts w:ascii="仿宋_GB2312" w:hAnsi="仿宋_GB2312" w:cs="仿宋_GB2312" w:eastAsia="仿宋_GB2312"/>
                <w:sz w:val="21"/>
              </w:rPr>
              <w:t>1.1 主机操作控制:单个导航旋钮一键控制所有功能，采用非触屏、非按键式面板控制设计，导航旋钮可以进行设备所有菜单的选择与确认，且导航旋钮可以拆卸进行135℃高温高压灭菌；</w:t>
            </w:r>
          </w:p>
          <w:p>
            <w:pPr>
              <w:pStyle w:val="null3"/>
              <w:jc w:val="left"/>
            </w:pPr>
            <w:r>
              <w:rPr>
                <w:rFonts w:ascii="仿宋_GB2312" w:hAnsi="仿宋_GB2312" w:cs="仿宋_GB2312" w:eastAsia="仿宋_GB2312"/>
                <w:sz w:val="21"/>
              </w:rPr>
              <w:t>1.2 菜单界面:提供三种菜单模式界面，种植操作模式、口腔外科手术操作模式和设置模式；</w:t>
            </w:r>
          </w:p>
          <w:p>
            <w:pPr>
              <w:pStyle w:val="null3"/>
              <w:jc w:val="left"/>
            </w:pPr>
            <w:r>
              <w:rPr>
                <w:rFonts w:ascii="仿宋_GB2312" w:hAnsi="仿宋_GB2312" w:cs="仿宋_GB2312" w:eastAsia="仿宋_GB2312"/>
                <w:sz w:val="21"/>
              </w:rPr>
              <w:t>1.3 个性化程序存储数量：≥10组；</w:t>
            </w:r>
          </w:p>
          <w:p>
            <w:pPr>
              <w:pStyle w:val="null3"/>
              <w:jc w:val="left"/>
            </w:pPr>
            <w:r>
              <w:rPr>
                <w:rFonts w:ascii="仿宋_GB2312" w:hAnsi="仿宋_GB2312" w:cs="仿宋_GB2312" w:eastAsia="仿宋_GB2312"/>
                <w:sz w:val="21"/>
              </w:rPr>
              <w:t>1.4 设备校准：无需校准，设备免维护；</w:t>
            </w:r>
          </w:p>
          <w:p>
            <w:pPr>
              <w:pStyle w:val="null3"/>
              <w:jc w:val="left"/>
            </w:pPr>
            <w:r>
              <w:rPr>
                <w:rFonts w:ascii="仿宋_GB2312" w:hAnsi="仿宋_GB2312" w:cs="仿宋_GB2312" w:eastAsia="仿宋_GB2312"/>
                <w:sz w:val="21"/>
              </w:rPr>
              <w:t>1.5 面板：防震钢化玻璃材质；</w:t>
            </w:r>
          </w:p>
          <w:p>
            <w:pPr>
              <w:pStyle w:val="null3"/>
              <w:jc w:val="left"/>
            </w:pPr>
            <w:r>
              <w:rPr>
                <w:rFonts w:ascii="仿宋_GB2312" w:hAnsi="仿宋_GB2312" w:cs="仿宋_GB2312" w:eastAsia="仿宋_GB2312"/>
                <w:sz w:val="21"/>
              </w:rPr>
              <w:t>1.6 蠕动泵：满足最大出水量≥130ml/min，≥5档可调；</w:t>
            </w:r>
          </w:p>
          <w:p>
            <w:pPr>
              <w:pStyle w:val="null3"/>
              <w:jc w:val="left"/>
            </w:pPr>
            <w:r>
              <w:rPr>
                <w:rFonts w:ascii="仿宋_GB2312" w:hAnsi="仿宋_GB2312" w:cs="仿宋_GB2312" w:eastAsia="仿宋_GB2312"/>
                <w:sz w:val="21"/>
              </w:rPr>
              <w:t>1.7 一次性灌注水管：一次性灌注水管配有U型水管放置支架，满足单手安装水管的操作；</w:t>
            </w:r>
          </w:p>
          <w:p>
            <w:pPr>
              <w:pStyle w:val="null3"/>
              <w:jc w:val="left"/>
            </w:pPr>
            <w:r>
              <w:rPr>
                <w:rFonts w:ascii="仿宋_GB2312" w:hAnsi="仿宋_GB2312" w:cs="仿宋_GB2312" w:eastAsia="仿宋_GB2312"/>
                <w:sz w:val="21"/>
              </w:rPr>
              <w:t>1.8 主机搭配：20:1种植手机，屏幕最低转速显示可设置为≥5转/分钟；</w:t>
            </w:r>
          </w:p>
          <w:p>
            <w:pPr>
              <w:pStyle w:val="null3"/>
              <w:jc w:val="left"/>
            </w:pPr>
            <w:r>
              <w:rPr>
                <w:rFonts w:ascii="仿宋_GB2312" w:hAnsi="仿宋_GB2312" w:cs="仿宋_GB2312" w:eastAsia="仿宋_GB2312"/>
                <w:sz w:val="21"/>
              </w:rPr>
              <w:t>1.9 手机转速比设置：满足20:1、1:1、1:2、1:2.5转速比设置；</w:t>
            </w:r>
          </w:p>
          <w:p>
            <w:pPr>
              <w:pStyle w:val="null3"/>
              <w:jc w:val="left"/>
            </w:pPr>
            <w:r>
              <w:rPr>
                <w:rFonts w:ascii="仿宋_GB2312" w:hAnsi="仿宋_GB2312" w:cs="仿宋_GB2312" w:eastAsia="仿宋_GB2312"/>
                <w:sz w:val="21"/>
              </w:rPr>
              <w:t>1.10 多功能脚控：配有无级转速踏板和多功能按钮，防水等级达到≥IPX8；</w:t>
            </w:r>
          </w:p>
          <w:p>
            <w:pPr>
              <w:pStyle w:val="null3"/>
              <w:jc w:val="left"/>
            </w:pPr>
            <w:r>
              <w:rPr>
                <w:rFonts w:ascii="仿宋_GB2312" w:hAnsi="仿宋_GB2312" w:cs="仿宋_GB2312" w:eastAsia="仿宋_GB2312"/>
                <w:sz w:val="21"/>
              </w:rPr>
              <w:t>1.11 脚控功能：在手术过程中，当转速低于100转/分钟时，可以通过脚控实现扭矩的增加，每次踩踏可增加≥5Ncm，直至达到设备的最高扭矩值≤80Ncm；</w:t>
            </w:r>
          </w:p>
          <w:p>
            <w:pPr>
              <w:pStyle w:val="null3"/>
              <w:jc w:val="left"/>
            </w:pPr>
            <w:r>
              <w:rPr>
                <w:rFonts w:ascii="仿宋_GB2312" w:hAnsi="仿宋_GB2312" w:cs="仿宋_GB2312" w:eastAsia="仿宋_GB2312"/>
                <w:sz w:val="21"/>
              </w:rPr>
              <w:t>1.12 脚控功能:当转速低于100转/分钟时，通过脚控实现马达反转的同时可自动增加5Ncm或10Ncm的扭矩；</w:t>
            </w:r>
          </w:p>
          <w:p>
            <w:pPr>
              <w:pStyle w:val="null3"/>
              <w:jc w:val="left"/>
            </w:pPr>
            <w:r>
              <w:rPr>
                <w:rFonts w:ascii="仿宋_GB2312" w:hAnsi="仿宋_GB2312" w:cs="仿宋_GB2312" w:eastAsia="仿宋_GB2312"/>
                <w:sz w:val="21"/>
              </w:rPr>
              <w:t>1.13 屏幕显示：当转速低于100 转/分钟时，操作过程中屏幕显示实时扭矩及实时扭矩与设定扭矩值之间的达成比例(以10级反馈)，操作停止时，屏幕显示峰值扭矩(以“Max”字样显示)；</w:t>
            </w:r>
          </w:p>
          <w:p>
            <w:pPr>
              <w:pStyle w:val="null3"/>
              <w:jc w:val="left"/>
            </w:pPr>
            <w:r>
              <w:rPr>
                <w:rFonts w:ascii="仿宋_GB2312" w:hAnsi="仿宋_GB2312" w:cs="仿宋_GB2312" w:eastAsia="仿宋_GB2312"/>
                <w:sz w:val="21"/>
              </w:rPr>
              <w:t>1.14 过载保护及报警功能：具有提示及报警功能；</w:t>
            </w:r>
          </w:p>
          <w:p>
            <w:pPr>
              <w:pStyle w:val="null3"/>
              <w:jc w:val="left"/>
            </w:pPr>
            <w:r>
              <w:rPr>
                <w:rFonts w:ascii="仿宋_GB2312" w:hAnsi="仿宋_GB2312" w:cs="仿宋_GB2312" w:eastAsia="仿宋_GB2312"/>
                <w:sz w:val="21"/>
              </w:rPr>
              <w:t>2、电动马达技术参数要求:</w:t>
            </w:r>
          </w:p>
          <w:p>
            <w:pPr>
              <w:pStyle w:val="null3"/>
              <w:jc w:val="left"/>
            </w:pPr>
            <w:r>
              <w:rPr>
                <w:rFonts w:ascii="仿宋_GB2312" w:hAnsi="仿宋_GB2312" w:cs="仿宋_GB2312" w:eastAsia="仿宋_GB2312"/>
                <w:sz w:val="21"/>
              </w:rPr>
              <w:t>2.1 马达类型：陶瓷滚珠轴承；</w:t>
            </w:r>
          </w:p>
          <w:p>
            <w:pPr>
              <w:pStyle w:val="null3"/>
              <w:jc w:val="left"/>
            </w:pPr>
            <w:r>
              <w:rPr>
                <w:rFonts w:ascii="仿宋_GB2312" w:hAnsi="仿宋_GB2312" w:cs="仿宋_GB2312" w:eastAsia="仿宋_GB2312"/>
                <w:sz w:val="21"/>
              </w:rPr>
              <w:t>2.2 转速范围：包含100-40,000rpm范围；</w:t>
            </w:r>
          </w:p>
          <w:p>
            <w:pPr>
              <w:pStyle w:val="null3"/>
              <w:jc w:val="left"/>
            </w:pPr>
            <w:r>
              <w:rPr>
                <w:rFonts w:ascii="仿宋_GB2312" w:hAnsi="仿宋_GB2312" w:cs="仿宋_GB2312" w:eastAsia="仿宋_GB2312"/>
                <w:sz w:val="21"/>
              </w:rPr>
              <w:t>2.3 马达扭矩：≥80Ncm(搭配20:1种植弯手机输出扭矩)；</w:t>
            </w:r>
          </w:p>
          <w:p>
            <w:pPr>
              <w:pStyle w:val="null3"/>
              <w:jc w:val="left"/>
            </w:pPr>
            <w:r>
              <w:rPr>
                <w:rFonts w:ascii="仿宋_GB2312" w:hAnsi="仿宋_GB2312" w:cs="仿宋_GB2312" w:eastAsia="仿宋_GB2312"/>
                <w:sz w:val="21"/>
              </w:rPr>
              <w:t>2.4 光源:马达提供LED光源；</w:t>
            </w:r>
          </w:p>
          <w:p>
            <w:pPr>
              <w:pStyle w:val="null3"/>
              <w:jc w:val="left"/>
            </w:pPr>
            <w:r>
              <w:rPr>
                <w:rFonts w:ascii="仿宋_GB2312" w:hAnsi="仿宋_GB2312" w:cs="仿宋_GB2312" w:eastAsia="仿宋_GB2312"/>
                <w:sz w:val="21"/>
              </w:rPr>
              <w:t>2.5 冷却方式：马达底部配有自通风散热风扇设计；</w:t>
            </w:r>
          </w:p>
          <w:p>
            <w:pPr>
              <w:pStyle w:val="null3"/>
              <w:jc w:val="left"/>
            </w:pPr>
            <w:r>
              <w:rPr>
                <w:rFonts w:ascii="仿宋_GB2312" w:hAnsi="仿宋_GB2312" w:cs="仿宋_GB2312" w:eastAsia="仿宋_GB2312"/>
                <w:sz w:val="21"/>
              </w:rPr>
              <w:t>2.6 过载保护：具备过载保护功能；</w:t>
            </w:r>
          </w:p>
          <w:p>
            <w:pPr>
              <w:pStyle w:val="null3"/>
              <w:jc w:val="left"/>
            </w:pPr>
            <w:r>
              <w:rPr>
                <w:rFonts w:ascii="仿宋_GB2312" w:hAnsi="仿宋_GB2312" w:cs="仿宋_GB2312" w:eastAsia="仿宋_GB2312"/>
                <w:sz w:val="21"/>
              </w:rPr>
              <w:t>2.7 马达功率：≥130W士10%；</w:t>
            </w:r>
          </w:p>
          <w:p>
            <w:pPr>
              <w:pStyle w:val="null3"/>
              <w:jc w:val="left"/>
            </w:pPr>
            <w:r>
              <w:rPr>
                <w:rFonts w:ascii="仿宋_GB2312" w:hAnsi="仿宋_GB2312" w:cs="仿宋_GB2312" w:eastAsia="仿宋_GB2312"/>
                <w:sz w:val="21"/>
              </w:rPr>
              <w:t>2.8 热清洗：可93℃热清洗；</w:t>
            </w:r>
          </w:p>
          <w:p>
            <w:pPr>
              <w:pStyle w:val="null3"/>
              <w:jc w:val="left"/>
            </w:pPr>
            <w:r>
              <w:rPr>
                <w:rFonts w:ascii="仿宋_GB2312" w:hAnsi="仿宋_GB2312" w:cs="仿宋_GB2312" w:eastAsia="仿宋_GB2312"/>
                <w:sz w:val="21"/>
              </w:rPr>
              <w:t>2.9 灭菌：可135℃高温高压灭菌；</w:t>
            </w:r>
          </w:p>
          <w:p>
            <w:pPr>
              <w:pStyle w:val="null3"/>
              <w:jc w:val="left"/>
            </w:pPr>
            <w:r>
              <w:rPr>
                <w:rFonts w:ascii="仿宋_GB2312" w:hAnsi="仿宋_GB2312" w:cs="仿宋_GB2312" w:eastAsia="仿宋_GB2312"/>
                <w:sz w:val="21"/>
              </w:rPr>
              <w:t>2.10 马达连线：可93℃热清洗及135℃高温高压灭菌。</w:t>
            </w:r>
          </w:p>
          <w:p>
            <w:pPr>
              <w:pStyle w:val="null3"/>
              <w:jc w:val="left"/>
            </w:pPr>
            <w:r>
              <w:rPr>
                <w:rFonts w:ascii="仿宋_GB2312" w:hAnsi="仿宋_GB2312" w:cs="仿宋_GB2312" w:eastAsia="仿宋_GB2312"/>
                <w:sz w:val="21"/>
              </w:rPr>
              <w:t>3、种植手机技术参数要求:</w:t>
            </w:r>
          </w:p>
          <w:p>
            <w:pPr>
              <w:pStyle w:val="null3"/>
              <w:jc w:val="left"/>
            </w:pPr>
            <w:r>
              <w:rPr>
                <w:rFonts w:ascii="仿宋_GB2312" w:hAnsi="仿宋_GB2312" w:cs="仿宋_GB2312" w:eastAsia="仿宋_GB2312"/>
                <w:sz w:val="21"/>
              </w:rPr>
              <w:t>3.1 手机转速比：20:1(减速)；</w:t>
            </w:r>
          </w:p>
          <w:p>
            <w:pPr>
              <w:pStyle w:val="null3"/>
              <w:jc w:val="left"/>
            </w:pPr>
            <w:r>
              <w:rPr>
                <w:rFonts w:ascii="仿宋_GB2312" w:hAnsi="仿宋_GB2312" w:cs="仿宋_GB2312" w:eastAsia="仿宋_GB2312"/>
                <w:sz w:val="21"/>
              </w:rPr>
              <w:t>3.2 供水设计：外部供水，内水道设计，手机头部无外露输水管接口设计；</w:t>
            </w:r>
          </w:p>
          <w:p>
            <w:pPr>
              <w:pStyle w:val="null3"/>
              <w:jc w:val="left"/>
            </w:pPr>
            <w:r>
              <w:rPr>
                <w:rFonts w:ascii="仿宋_GB2312" w:hAnsi="仿宋_GB2312" w:cs="仿宋_GB2312" w:eastAsia="仿宋_GB2312"/>
                <w:sz w:val="21"/>
              </w:rPr>
              <w:t>3.3 车针锁紧装置：按压式车针锁紧装置；</w:t>
            </w:r>
          </w:p>
          <w:p>
            <w:pPr>
              <w:pStyle w:val="null3"/>
              <w:jc w:val="left"/>
            </w:pPr>
            <w:r>
              <w:rPr>
                <w:rFonts w:ascii="仿宋_GB2312" w:hAnsi="仿宋_GB2312" w:cs="仿宋_GB2312" w:eastAsia="仿宋_GB2312"/>
                <w:sz w:val="21"/>
              </w:rPr>
              <w:t>3.4 头部尺寸：直径≤10mm，符合人体工学设计；</w:t>
            </w:r>
          </w:p>
          <w:p>
            <w:pPr>
              <w:pStyle w:val="null3"/>
              <w:jc w:val="left"/>
            </w:pPr>
            <w:r>
              <w:rPr>
                <w:rFonts w:ascii="仿宋_GB2312" w:hAnsi="仿宋_GB2312" w:cs="仿宋_GB2312" w:eastAsia="仿宋_GB2312"/>
                <w:sz w:val="21"/>
              </w:rPr>
              <w:t>3.5 手机照明：双玻璃导光棒照明设计；</w:t>
            </w:r>
          </w:p>
          <w:p>
            <w:pPr>
              <w:pStyle w:val="null3"/>
              <w:jc w:val="left"/>
            </w:pPr>
            <w:r>
              <w:rPr>
                <w:rFonts w:ascii="仿宋_GB2312" w:hAnsi="仿宋_GB2312" w:cs="仿宋_GB2312" w:eastAsia="仿宋_GB2312"/>
                <w:sz w:val="21"/>
              </w:rPr>
              <w:t>3.6 手机长度：≤90mm；</w:t>
            </w:r>
          </w:p>
          <w:p>
            <w:pPr>
              <w:pStyle w:val="null3"/>
              <w:jc w:val="left"/>
            </w:pPr>
            <w:r>
              <w:rPr>
                <w:rFonts w:ascii="仿宋_GB2312" w:hAnsi="仿宋_GB2312" w:cs="仿宋_GB2312" w:eastAsia="仿宋_GB2312"/>
                <w:sz w:val="21"/>
              </w:rPr>
              <w:t>3.7 热清洗：可93℃热清洗；</w:t>
            </w:r>
          </w:p>
          <w:p>
            <w:pPr>
              <w:pStyle w:val="null3"/>
              <w:jc w:val="left"/>
            </w:pPr>
            <w:r>
              <w:rPr>
                <w:rFonts w:ascii="仿宋_GB2312" w:hAnsi="仿宋_GB2312" w:cs="仿宋_GB2312" w:eastAsia="仿宋_GB2312"/>
                <w:sz w:val="21"/>
              </w:rPr>
              <w:t>3.8 灭菌：可135℃高温高压灭菌；</w:t>
            </w:r>
          </w:p>
          <w:p>
            <w:pPr>
              <w:pStyle w:val="null3"/>
              <w:jc w:val="left"/>
            </w:pPr>
            <w:r>
              <w:rPr>
                <w:rFonts w:ascii="仿宋_GB2312" w:hAnsi="仿宋_GB2312" w:cs="仿宋_GB2312" w:eastAsia="仿宋_GB2312"/>
                <w:sz w:val="21"/>
              </w:rPr>
              <w:t>4、直手机技术参数要求：</w:t>
            </w:r>
          </w:p>
          <w:p>
            <w:pPr>
              <w:pStyle w:val="null3"/>
              <w:jc w:val="left"/>
            </w:pPr>
            <w:r>
              <w:rPr>
                <w:rFonts w:ascii="仿宋_GB2312" w:hAnsi="仿宋_GB2312" w:cs="仿宋_GB2312" w:eastAsia="仿宋_GB2312"/>
                <w:sz w:val="21"/>
              </w:rPr>
              <w:t>4.1 手机转速比：1:1(常速)；</w:t>
            </w:r>
          </w:p>
          <w:p>
            <w:pPr>
              <w:pStyle w:val="null3"/>
              <w:jc w:val="left"/>
            </w:pPr>
            <w:r>
              <w:rPr>
                <w:rFonts w:ascii="仿宋_GB2312" w:hAnsi="仿宋_GB2312" w:cs="仿宋_GB2312" w:eastAsia="仿宋_GB2312"/>
                <w:sz w:val="21"/>
              </w:rPr>
              <w:t>4.2 供水设计：外部供水；</w:t>
            </w:r>
          </w:p>
          <w:p>
            <w:pPr>
              <w:pStyle w:val="null3"/>
              <w:jc w:val="left"/>
            </w:pPr>
            <w:r>
              <w:rPr>
                <w:rFonts w:ascii="仿宋_GB2312" w:hAnsi="仿宋_GB2312" w:cs="仿宋_GB2312" w:eastAsia="仿宋_GB2312"/>
                <w:sz w:val="21"/>
              </w:rPr>
              <w:t>4.3 车针锁紧装置：车针锁紧环设计；</w:t>
            </w:r>
          </w:p>
          <w:p>
            <w:pPr>
              <w:pStyle w:val="null3"/>
              <w:jc w:val="left"/>
            </w:pPr>
            <w:r>
              <w:rPr>
                <w:rFonts w:ascii="仿宋_GB2312" w:hAnsi="仿宋_GB2312" w:cs="仿宋_GB2312" w:eastAsia="仿宋_GB2312"/>
                <w:sz w:val="21"/>
              </w:rPr>
              <w:t>4.4 最大转速：≤40,000rpm；</w:t>
            </w:r>
          </w:p>
          <w:p>
            <w:pPr>
              <w:pStyle w:val="null3"/>
              <w:jc w:val="left"/>
            </w:pPr>
            <w:r>
              <w:rPr>
                <w:rFonts w:ascii="仿宋_GB2312" w:hAnsi="仿宋_GB2312" w:cs="仿宋_GB2312" w:eastAsia="仿宋_GB2312"/>
                <w:sz w:val="21"/>
              </w:rPr>
              <w:t>4.5 热清洗：可93℃热清洗；</w:t>
            </w:r>
          </w:p>
          <w:p>
            <w:pPr>
              <w:pStyle w:val="null3"/>
              <w:jc w:val="left"/>
            </w:pPr>
            <w:r>
              <w:rPr>
                <w:rFonts w:ascii="仿宋_GB2312" w:hAnsi="仿宋_GB2312" w:cs="仿宋_GB2312" w:eastAsia="仿宋_GB2312"/>
                <w:sz w:val="21"/>
              </w:rPr>
              <w:t>4.6 灭菌：可135℃高温高压灭菌。</w:t>
            </w:r>
          </w:p>
          <w:p>
            <w:pPr>
              <w:pStyle w:val="null3"/>
              <w:jc w:val="left"/>
            </w:pPr>
            <w:r>
              <w:rPr>
                <w:rFonts w:ascii="仿宋_GB2312" w:hAnsi="仿宋_GB2312" w:cs="仿宋_GB2312" w:eastAsia="仿宋_GB2312"/>
                <w:sz w:val="21"/>
              </w:rPr>
              <w:t>5、产品配置：</w:t>
            </w:r>
          </w:p>
          <w:p>
            <w:pPr>
              <w:pStyle w:val="null3"/>
              <w:jc w:val="left"/>
            </w:pPr>
            <w:r>
              <w:rPr>
                <w:rFonts w:ascii="仿宋_GB2312" w:hAnsi="仿宋_GB2312" w:cs="仿宋_GB2312" w:eastAsia="仿宋_GB2312"/>
                <w:sz w:val="21"/>
              </w:rPr>
              <w:t>5.1 主机 1台；</w:t>
            </w:r>
          </w:p>
          <w:p>
            <w:pPr>
              <w:pStyle w:val="null3"/>
              <w:jc w:val="left"/>
            </w:pPr>
            <w:r>
              <w:rPr>
                <w:rFonts w:ascii="仿宋_GB2312" w:hAnsi="仿宋_GB2312" w:cs="仿宋_GB2312" w:eastAsia="仿宋_GB2312"/>
                <w:sz w:val="21"/>
              </w:rPr>
              <w:t>5.2 电动马达连接管线 1条；</w:t>
            </w:r>
          </w:p>
          <w:p>
            <w:pPr>
              <w:pStyle w:val="null3"/>
              <w:jc w:val="left"/>
            </w:pPr>
            <w:r>
              <w:rPr>
                <w:rFonts w:ascii="仿宋_GB2312" w:hAnsi="仿宋_GB2312" w:cs="仿宋_GB2312" w:eastAsia="仿宋_GB2312"/>
                <w:sz w:val="21"/>
              </w:rPr>
              <w:t>5.3 带光电动马达 1个；</w:t>
            </w:r>
          </w:p>
          <w:p>
            <w:pPr>
              <w:pStyle w:val="null3"/>
              <w:jc w:val="left"/>
            </w:pPr>
            <w:r>
              <w:rPr>
                <w:rFonts w:ascii="仿宋_GB2312" w:hAnsi="仿宋_GB2312" w:cs="仿宋_GB2312" w:eastAsia="仿宋_GB2312"/>
                <w:sz w:val="21"/>
              </w:rPr>
              <w:t>5.4 20:1光纤种植弯手机 1支；</w:t>
            </w:r>
          </w:p>
          <w:p>
            <w:pPr>
              <w:pStyle w:val="null3"/>
              <w:jc w:val="left"/>
            </w:pPr>
            <w:r>
              <w:rPr>
                <w:rFonts w:ascii="仿宋_GB2312" w:hAnsi="仿宋_GB2312" w:cs="仿宋_GB2312" w:eastAsia="仿宋_GB2312"/>
                <w:sz w:val="21"/>
              </w:rPr>
              <w:t>5.5 1:1非光纤直手机，外喷水 1支；</w:t>
            </w:r>
          </w:p>
          <w:p>
            <w:pPr>
              <w:pStyle w:val="null3"/>
              <w:jc w:val="left"/>
            </w:pPr>
            <w:r>
              <w:rPr>
                <w:rFonts w:ascii="仿宋_GB2312" w:hAnsi="仿宋_GB2312" w:cs="仿宋_GB2312" w:eastAsia="仿宋_GB2312"/>
                <w:sz w:val="21"/>
              </w:rPr>
              <w:t>5.6 脚踏控制器 1个；</w:t>
            </w:r>
          </w:p>
          <w:p>
            <w:pPr>
              <w:pStyle w:val="null3"/>
              <w:jc w:val="left"/>
            </w:pPr>
            <w:r>
              <w:rPr>
                <w:rFonts w:ascii="仿宋_GB2312" w:hAnsi="仿宋_GB2312" w:cs="仿宋_GB2312" w:eastAsia="仿宋_GB2312"/>
                <w:sz w:val="21"/>
              </w:rPr>
              <w:t>5.7 液瓶支架 1个；</w:t>
            </w:r>
          </w:p>
          <w:p>
            <w:pPr>
              <w:pStyle w:val="null3"/>
              <w:jc w:val="left"/>
            </w:pPr>
            <w:r>
              <w:rPr>
                <w:rFonts w:ascii="仿宋_GB2312" w:hAnsi="仿宋_GB2312" w:cs="仿宋_GB2312" w:eastAsia="仿宋_GB2312"/>
                <w:sz w:val="21"/>
              </w:rPr>
              <w:t>5.8 手机支架 1个；</w:t>
            </w:r>
          </w:p>
          <w:p>
            <w:pPr>
              <w:pStyle w:val="null3"/>
              <w:jc w:val="left"/>
            </w:pPr>
            <w:r>
              <w:rPr>
                <w:rFonts w:ascii="仿宋_GB2312" w:hAnsi="仿宋_GB2312" w:cs="仿宋_GB2312" w:eastAsia="仿宋_GB2312"/>
                <w:sz w:val="21"/>
              </w:rPr>
              <w:t>5.9 屏幕保护膜 2张；</w:t>
            </w:r>
          </w:p>
          <w:p>
            <w:pPr>
              <w:pStyle w:val="null3"/>
              <w:jc w:val="left"/>
            </w:pPr>
            <w:r>
              <w:rPr>
                <w:rFonts w:ascii="仿宋_GB2312" w:hAnsi="仿宋_GB2312" w:cs="仿宋_GB2312" w:eastAsia="仿宋_GB2312"/>
                <w:sz w:val="21"/>
              </w:rPr>
              <w:t>5.10 无菌灌注管与电缆之间的固定线卡 1包；</w:t>
            </w:r>
          </w:p>
          <w:p>
            <w:pPr>
              <w:pStyle w:val="null3"/>
              <w:jc w:val="left"/>
            </w:pPr>
            <w:r>
              <w:rPr>
                <w:rFonts w:ascii="仿宋_GB2312" w:hAnsi="仿宋_GB2312" w:cs="仿宋_GB2312" w:eastAsia="仿宋_GB2312"/>
                <w:sz w:val="21"/>
              </w:rPr>
              <w:t>5.11 不锈钢脚控支架 1个；</w:t>
            </w:r>
          </w:p>
          <w:p>
            <w:pPr>
              <w:pStyle w:val="null3"/>
              <w:jc w:val="left"/>
            </w:pPr>
            <w:r>
              <w:rPr>
                <w:rFonts w:ascii="仿宋_GB2312" w:hAnsi="仿宋_GB2312" w:cs="仿宋_GB2312" w:eastAsia="仿宋_GB2312"/>
                <w:sz w:val="21"/>
              </w:rPr>
              <w:t>5.12 电源线 1条；</w:t>
            </w:r>
          </w:p>
          <w:p>
            <w:pPr>
              <w:pStyle w:val="null3"/>
              <w:jc w:val="left"/>
            </w:pPr>
            <w:r>
              <w:rPr>
                <w:rFonts w:ascii="仿宋_GB2312" w:hAnsi="仿宋_GB2312" w:cs="仿宋_GB2312" w:eastAsia="仿宋_GB2312"/>
                <w:sz w:val="21"/>
              </w:rPr>
              <w:t>5.13 防锈清洁剂 1瓶；</w:t>
            </w:r>
          </w:p>
          <w:p>
            <w:pPr>
              <w:pStyle w:val="null3"/>
              <w:jc w:val="left"/>
            </w:pPr>
            <w:r>
              <w:rPr>
                <w:rFonts w:ascii="仿宋_GB2312" w:hAnsi="仿宋_GB2312" w:cs="仿宋_GB2312" w:eastAsia="仿宋_GB2312"/>
                <w:sz w:val="21"/>
              </w:rPr>
              <w:t>5.14 清洁剂 1瓶；</w:t>
            </w:r>
          </w:p>
          <w:p>
            <w:pPr>
              <w:pStyle w:val="null3"/>
              <w:jc w:val="left"/>
            </w:pPr>
            <w:r>
              <w:rPr>
                <w:rFonts w:ascii="仿宋_GB2312" w:hAnsi="仿宋_GB2312" w:cs="仿宋_GB2312" w:eastAsia="仿宋_GB2312"/>
                <w:sz w:val="21"/>
              </w:rPr>
              <w:t>5.15 润滑剂 1瓶。</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61</w:t>
            </w:r>
          </w:p>
        </w:tc>
        <w:tc>
          <w:tcPr>
            <w:tcW w:type="dxa" w:w="2769"/>
          </w:tcPr>
          <w:p/>
        </w:tc>
        <w:tc>
          <w:tcPr>
            <w:tcW w:type="dxa" w:w="2769"/>
          </w:tcPr>
          <w:p>
            <w:pPr>
              <w:pStyle w:val="null3"/>
              <w:jc w:val="both"/>
            </w:pPr>
            <w:r>
              <w:rPr>
                <w:rFonts w:ascii="仿宋_GB2312" w:hAnsi="仿宋_GB2312" w:cs="仿宋_GB2312" w:eastAsia="仿宋_GB2312"/>
                <w:sz w:val="28"/>
                <w:b/>
              </w:rPr>
              <w:t>干湿两用石膏模型修整机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1、机身外壳塑钢材质；</w:t>
            </w:r>
          </w:p>
          <w:p>
            <w:pPr>
              <w:pStyle w:val="null3"/>
              <w:jc w:val="left"/>
            </w:pPr>
            <w:r>
              <w:rPr>
                <w:rFonts w:ascii="仿宋_GB2312" w:hAnsi="仿宋_GB2312" w:cs="仿宋_GB2312" w:eastAsia="仿宋_GB2312"/>
                <w:sz w:val="21"/>
              </w:rPr>
              <w:t>2、设备使用具备干磨或湿磨两种工作模式；</w:t>
            </w:r>
          </w:p>
          <w:p>
            <w:pPr>
              <w:pStyle w:val="null3"/>
              <w:jc w:val="left"/>
            </w:pPr>
            <w:r>
              <w:rPr>
                <w:rFonts w:ascii="仿宋_GB2312" w:hAnsi="仿宋_GB2312" w:cs="仿宋_GB2312" w:eastAsia="仿宋_GB2312"/>
                <w:sz w:val="21"/>
              </w:rPr>
              <w:t>3、无需辅助工具即可拆除前盖、修整台和水管；</w:t>
            </w:r>
          </w:p>
          <w:p>
            <w:pPr>
              <w:pStyle w:val="null3"/>
              <w:jc w:val="left"/>
            </w:pPr>
            <w:r>
              <w:rPr>
                <w:rFonts w:ascii="仿宋_GB2312" w:hAnsi="仿宋_GB2312" w:cs="仿宋_GB2312" w:eastAsia="仿宋_GB2312"/>
                <w:sz w:val="21"/>
              </w:rPr>
              <w:t>4、修整台上刻有角度线标记，并具有无极倾斜角度可调装置，适应任何工作模式；</w:t>
            </w:r>
          </w:p>
          <w:p>
            <w:pPr>
              <w:pStyle w:val="null3"/>
              <w:jc w:val="left"/>
            </w:pPr>
            <w:r>
              <w:rPr>
                <w:rFonts w:ascii="仿宋_GB2312" w:hAnsi="仿宋_GB2312" w:cs="仿宋_GB2312" w:eastAsia="仿宋_GB2312"/>
                <w:sz w:val="21"/>
              </w:rPr>
              <w:t>5、最大耗水量：≤9L／min；</w:t>
            </w:r>
          </w:p>
          <w:p>
            <w:pPr>
              <w:pStyle w:val="null3"/>
              <w:jc w:val="left"/>
            </w:pPr>
            <w:r>
              <w:rPr>
                <w:rFonts w:ascii="仿宋_GB2312" w:hAnsi="仿宋_GB2312" w:cs="仿宋_GB2312" w:eastAsia="仿宋_GB2312"/>
                <w:sz w:val="21"/>
              </w:rPr>
              <w:t>6、转速：≥2500转／min；</w:t>
            </w:r>
          </w:p>
          <w:p>
            <w:pPr>
              <w:pStyle w:val="null3"/>
              <w:jc w:val="left"/>
            </w:pPr>
            <w:r>
              <w:rPr>
                <w:rFonts w:ascii="仿宋_GB2312" w:hAnsi="仿宋_GB2312" w:cs="仿宋_GB2312" w:eastAsia="仿宋_GB2312"/>
                <w:sz w:val="21"/>
              </w:rPr>
              <w:t>7、外部抽吸接管的直径：≤40mm；</w:t>
            </w:r>
          </w:p>
          <w:p>
            <w:pPr>
              <w:pStyle w:val="null3"/>
              <w:jc w:val="left"/>
            </w:pPr>
            <w:r>
              <w:rPr>
                <w:rFonts w:ascii="仿宋_GB2312" w:hAnsi="仿宋_GB2312" w:cs="仿宋_GB2312" w:eastAsia="仿宋_GB2312"/>
                <w:sz w:val="21"/>
              </w:rPr>
              <w:t>8、尺寸切边机磨削盘：直径≤250mm。</w:t>
            </w:r>
          </w:p>
          <w:p>
            <w:pPr>
              <w:pStyle w:val="null3"/>
              <w:jc w:val="both"/>
            </w:pPr>
            <w:r>
              <w:rPr>
                <w:rFonts w:ascii="仿宋_GB2312" w:hAnsi="仿宋_GB2312" w:cs="仿宋_GB2312" w:eastAsia="仿宋_GB2312"/>
                <w:sz w:val="21"/>
              </w:rPr>
              <w:t>9、产品配置：标配。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62</w:t>
            </w:r>
          </w:p>
        </w:tc>
        <w:tc>
          <w:tcPr>
            <w:tcW w:type="dxa" w:w="2769"/>
          </w:tcPr>
          <w:p/>
        </w:tc>
        <w:tc>
          <w:tcPr>
            <w:tcW w:type="dxa" w:w="2769"/>
          </w:tcPr>
          <w:p>
            <w:pPr>
              <w:pStyle w:val="null3"/>
              <w:jc w:val="both"/>
            </w:pPr>
            <w:r>
              <w:rPr>
                <w:rFonts w:ascii="仿宋_GB2312" w:hAnsi="仿宋_GB2312" w:cs="仿宋_GB2312" w:eastAsia="仿宋_GB2312"/>
                <w:sz w:val="28"/>
                <w:b/>
              </w:rPr>
              <w:t>硅橡胶搅拌机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1、运行模式： 短期运行，最长开启时间为 1.5 分钟，最短关闭时间为 10 分钟</w:t>
            </w:r>
          </w:p>
          <w:p>
            <w:pPr>
              <w:pStyle w:val="null3"/>
              <w:jc w:val="left"/>
            </w:pPr>
            <w:r>
              <w:rPr>
                <w:rFonts w:ascii="仿宋_GB2312" w:hAnsi="仿宋_GB2312" w:cs="仿宋_GB2312" w:eastAsia="仿宋_GB2312"/>
                <w:sz w:val="21"/>
              </w:rPr>
              <w:t>2、套筒： 适合与箔袋配套使用</w:t>
            </w:r>
          </w:p>
          <w:p>
            <w:pPr>
              <w:pStyle w:val="null3"/>
              <w:jc w:val="left"/>
            </w:pPr>
            <w:r>
              <w:rPr>
                <w:rFonts w:ascii="仿宋_GB2312" w:hAnsi="仿宋_GB2312" w:cs="仿宋_GB2312" w:eastAsia="仿宋_GB2312"/>
                <w:sz w:val="21"/>
              </w:rPr>
              <w:t>3、规格：60×130 毫米或 26.8×130 毫米</w:t>
            </w:r>
          </w:p>
          <w:p>
            <w:pPr>
              <w:pStyle w:val="null3"/>
              <w:jc w:val="left"/>
            </w:pPr>
            <w:r>
              <w:rPr>
                <w:rFonts w:ascii="仿宋_GB2312" w:hAnsi="仿宋_GB2312" w:cs="仿宋_GB2312" w:eastAsia="仿宋_GB2312"/>
                <w:sz w:val="21"/>
              </w:rPr>
              <w:t>4、外壳： 外壳的所有部分都是由抗击压倒塑材（聚碳酸酯）制成</w:t>
            </w:r>
          </w:p>
          <w:p>
            <w:pPr>
              <w:pStyle w:val="null3"/>
              <w:jc w:val="left"/>
            </w:pPr>
            <w:r>
              <w:rPr>
                <w:rFonts w:ascii="仿宋_GB2312" w:hAnsi="仿宋_GB2312" w:cs="仿宋_GB2312" w:eastAsia="仿宋_GB2312"/>
                <w:sz w:val="21"/>
              </w:rPr>
              <w:t>5、电源： 100 伏-240 伏</w:t>
            </w:r>
          </w:p>
          <w:p>
            <w:pPr>
              <w:pStyle w:val="null3"/>
              <w:jc w:val="left"/>
            </w:pPr>
            <w:r>
              <w:rPr>
                <w:rFonts w:ascii="仿宋_GB2312" w:hAnsi="仿宋_GB2312" w:cs="仿宋_GB2312" w:eastAsia="仿宋_GB2312"/>
                <w:sz w:val="21"/>
              </w:rPr>
              <w:t>6、频率： 包含47 赫兹-63 赫兹范围</w:t>
            </w:r>
          </w:p>
          <w:p>
            <w:pPr>
              <w:pStyle w:val="null3"/>
              <w:jc w:val="left"/>
            </w:pPr>
            <w:r>
              <w:rPr>
                <w:rFonts w:ascii="仿宋_GB2312" w:hAnsi="仿宋_GB2312" w:cs="仿宋_GB2312" w:eastAsia="仿宋_GB2312"/>
                <w:sz w:val="21"/>
              </w:rPr>
              <w:t>7、输入电流： 最大 2 安培</w:t>
            </w:r>
          </w:p>
          <w:p>
            <w:pPr>
              <w:pStyle w:val="null3"/>
              <w:jc w:val="left"/>
            </w:pPr>
            <w:r>
              <w:rPr>
                <w:rFonts w:ascii="仿宋_GB2312" w:hAnsi="仿宋_GB2312" w:cs="仿宋_GB2312" w:eastAsia="仿宋_GB2312"/>
                <w:sz w:val="21"/>
              </w:rPr>
              <w:t>8、配置清单：标配。</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63</w:t>
            </w:r>
          </w:p>
        </w:tc>
        <w:tc>
          <w:tcPr>
            <w:tcW w:type="dxa" w:w="2769"/>
          </w:tcPr>
          <w:p/>
        </w:tc>
        <w:tc>
          <w:tcPr>
            <w:tcW w:type="dxa" w:w="2769"/>
          </w:tcPr>
          <w:p>
            <w:pPr>
              <w:pStyle w:val="null3"/>
              <w:jc w:val="both"/>
            </w:pPr>
            <w:r>
              <w:rPr>
                <w:rFonts w:ascii="仿宋_GB2312" w:hAnsi="仿宋_GB2312" w:cs="仿宋_GB2312" w:eastAsia="仿宋_GB2312"/>
                <w:sz w:val="28"/>
                <w:b/>
              </w:rPr>
              <w:t>颌架</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1、矢状面髁突倾斜度：-20°至+60°；</w:t>
            </w:r>
          </w:p>
          <w:p>
            <w:pPr>
              <w:pStyle w:val="null3"/>
              <w:jc w:val="left"/>
            </w:pPr>
            <w:r>
              <w:rPr>
                <w:rFonts w:ascii="仿宋_GB2312" w:hAnsi="仿宋_GB2312" w:cs="仿宋_GB2312" w:eastAsia="仿宋_GB2312"/>
                <w:sz w:val="21"/>
              </w:rPr>
              <w:t>2、贝内特角（HCI）：-5°至+30°；</w:t>
            </w:r>
          </w:p>
          <w:p>
            <w:pPr>
              <w:pStyle w:val="null3"/>
              <w:jc w:val="left"/>
            </w:pPr>
            <w:r>
              <w:rPr>
                <w:rFonts w:ascii="仿宋_GB2312" w:hAnsi="仿宋_GB2312" w:cs="仿宋_GB2312" w:eastAsia="仿宋_GB2312"/>
                <w:sz w:val="21"/>
              </w:rPr>
              <w:t>3、牵引：0至3mm；</w:t>
            </w:r>
          </w:p>
          <w:p>
            <w:pPr>
              <w:pStyle w:val="null3"/>
              <w:jc w:val="left"/>
            </w:pPr>
            <w:r>
              <w:rPr>
                <w:rFonts w:ascii="仿宋_GB2312" w:hAnsi="仿宋_GB2312" w:cs="仿宋_GB2312" w:eastAsia="仿宋_GB2312"/>
                <w:sz w:val="21"/>
              </w:rPr>
              <w:t>4、正中设计：正中锁；</w:t>
            </w:r>
          </w:p>
          <w:p>
            <w:pPr>
              <w:pStyle w:val="null3"/>
              <w:jc w:val="left"/>
            </w:pPr>
            <w:r>
              <w:rPr>
                <w:rFonts w:ascii="仿宋_GB2312" w:hAnsi="仿宋_GB2312" w:cs="仿宋_GB2312" w:eastAsia="仿宋_GB2312"/>
                <w:sz w:val="21"/>
              </w:rPr>
              <w:t>5、以下部件防止颌架上下臂在正中锁开启时脱节：解剖型铰链轴防护夹；</w:t>
            </w:r>
          </w:p>
          <w:p>
            <w:pPr>
              <w:pStyle w:val="null3"/>
              <w:jc w:val="left"/>
            </w:pPr>
            <w:r>
              <w:rPr>
                <w:rFonts w:ascii="仿宋_GB2312" w:hAnsi="仿宋_GB2312" w:cs="仿宋_GB2312" w:eastAsia="仿宋_GB2312"/>
                <w:sz w:val="21"/>
              </w:rPr>
              <w:t>6、产品配置：</w:t>
            </w:r>
          </w:p>
          <w:p>
            <w:pPr>
              <w:pStyle w:val="null3"/>
              <w:jc w:val="left"/>
            </w:pPr>
            <w:r>
              <w:rPr>
                <w:rFonts w:ascii="仿宋_GB2312" w:hAnsi="仿宋_GB2312" w:cs="仿宋_GB2312" w:eastAsia="仿宋_GB2312"/>
                <w:sz w:val="21"/>
              </w:rPr>
              <w:t>6.1 碳钎维主体颌架1个；</w:t>
            </w:r>
          </w:p>
          <w:p>
            <w:pPr>
              <w:pStyle w:val="null3"/>
              <w:jc w:val="left"/>
            </w:pPr>
            <w:r>
              <w:rPr>
                <w:rFonts w:ascii="仿宋_GB2312" w:hAnsi="仿宋_GB2312" w:cs="仿宋_GB2312" w:eastAsia="仿宋_GB2312"/>
                <w:sz w:val="21"/>
              </w:rPr>
              <w:t>6.2 磁性板 1个；</w:t>
            </w:r>
          </w:p>
          <w:p>
            <w:pPr>
              <w:pStyle w:val="null3"/>
              <w:jc w:val="left"/>
            </w:pPr>
            <w:r>
              <w:rPr>
                <w:rFonts w:ascii="仿宋_GB2312" w:hAnsi="仿宋_GB2312" w:cs="仿宋_GB2312" w:eastAsia="仿宋_GB2312"/>
                <w:sz w:val="21"/>
              </w:rPr>
              <w:t>6.3 零度切导盘 1个；</w:t>
            </w:r>
          </w:p>
          <w:p>
            <w:pPr>
              <w:pStyle w:val="null3"/>
              <w:jc w:val="left"/>
            </w:pPr>
            <w:r>
              <w:rPr>
                <w:rFonts w:ascii="仿宋_GB2312" w:hAnsi="仿宋_GB2312" w:cs="仿宋_GB2312" w:eastAsia="仿宋_GB2312"/>
                <w:sz w:val="21"/>
              </w:rPr>
              <w:t>6.4 切导针 1个；</w:t>
            </w:r>
          </w:p>
          <w:p>
            <w:pPr>
              <w:pStyle w:val="null3"/>
              <w:jc w:val="left"/>
            </w:pPr>
            <w:r>
              <w:rPr>
                <w:rFonts w:ascii="仿宋_GB2312" w:hAnsi="仿宋_GB2312" w:cs="仿宋_GB2312" w:eastAsia="仿宋_GB2312"/>
                <w:sz w:val="21"/>
              </w:rPr>
              <w:t>6.5 调节螺丝刀1个；</w:t>
            </w:r>
          </w:p>
          <w:p>
            <w:pPr>
              <w:pStyle w:val="null3"/>
              <w:jc w:val="left"/>
            </w:pPr>
            <w:r>
              <w:rPr>
                <w:rFonts w:ascii="仿宋_GB2312" w:hAnsi="仿宋_GB2312" w:cs="仿宋_GB2312" w:eastAsia="仿宋_GB2312"/>
                <w:sz w:val="21"/>
              </w:rPr>
              <w:t>6.6 髁突球杆及底座左右各1个；</w:t>
            </w:r>
          </w:p>
          <w:p>
            <w:pPr>
              <w:pStyle w:val="null3"/>
              <w:jc w:val="left"/>
            </w:pPr>
            <w:r>
              <w:rPr>
                <w:rFonts w:ascii="仿宋_GB2312" w:hAnsi="仿宋_GB2312" w:cs="仿宋_GB2312" w:eastAsia="仿宋_GB2312"/>
                <w:sz w:val="21"/>
              </w:rPr>
              <w:t>6.7 配重板及吸附铁片各2个；</w:t>
            </w:r>
          </w:p>
          <w:p>
            <w:pPr>
              <w:pStyle w:val="null3"/>
              <w:jc w:val="left"/>
            </w:pPr>
            <w:r>
              <w:rPr>
                <w:rFonts w:ascii="仿宋_GB2312" w:hAnsi="仿宋_GB2312" w:cs="仿宋_GB2312" w:eastAsia="仿宋_GB2312"/>
                <w:sz w:val="21"/>
              </w:rPr>
              <w:t>6.8 铰链轴防护夹2个。</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64</w:t>
            </w:r>
          </w:p>
        </w:tc>
        <w:tc>
          <w:tcPr>
            <w:tcW w:type="dxa" w:w="2769"/>
          </w:tcPr>
          <w:p/>
        </w:tc>
        <w:tc>
          <w:tcPr>
            <w:tcW w:type="dxa" w:w="2769"/>
          </w:tcPr>
          <w:p>
            <w:pPr>
              <w:pStyle w:val="null3"/>
              <w:jc w:val="both"/>
            </w:pPr>
            <w:r>
              <w:rPr>
                <w:rFonts w:ascii="仿宋_GB2312" w:hAnsi="仿宋_GB2312" w:cs="仿宋_GB2312" w:eastAsia="仿宋_GB2312"/>
                <w:sz w:val="28"/>
                <w:b/>
              </w:rPr>
              <w:t>颌架</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、矢状面髁突倾斜度：</w:t>
            </w:r>
            <w:r>
              <w:rPr>
                <w:rFonts w:ascii="仿宋_GB2312" w:hAnsi="仿宋_GB2312" w:cs="仿宋_GB2312" w:eastAsia="仿宋_GB2312"/>
                <w:sz w:val="21"/>
              </w:rPr>
              <w:t>-20°至+60°；</w:t>
            </w:r>
          </w:p>
          <w:p>
            <w:pPr>
              <w:pStyle w:val="null3"/>
              <w:jc w:val="left"/>
            </w:pPr>
            <w:r>
              <w:rPr>
                <w:rFonts w:ascii="仿宋_GB2312" w:hAnsi="仿宋_GB2312" w:cs="仿宋_GB2312" w:eastAsia="仿宋_GB2312"/>
                <w:sz w:val="21"/>
              </w:rPr>
              <w:t>2、贝内特角（HCI）：-5°至+30°；</w:t>
            </w:r>
          </w:p>
          <w:p>
            <w:pPr>
              <w:pStyle w:val="null3"/>
              <w:jc w:val="left"/>
            </w:pPr>
            <w:r>
              <w:rPr>
                <w:rFonts w:ascii="仿宋_GB2312" w:hAnsi="仿宋_GB2312" w:cs="仿宋_GB2312" w:eastAsia="仿宋_GB2312"/>
                <w:sz w:val="21"/>
              </w:rPr>
              <w:t>3、前突：0至6mm；</w:t>
            </w:r>
          </w:p>
          <w:p>
            <w:pPr>
              <w:pStyle w:val="null3"/>
              <w:jc w:val="left"/>
            </w:pPr>
            <w:r>
              <w:rPr>
                <w:rFonts w:ascii="仿宋_GB2312" w:hAnsi="仿宋_GB2312" w:cs="仿宋_GB2312" w:eastAsia="仿宋_GB2312"/>
                <w:sz w:val="21"/>
              </w:rPr>
              <w:t>4、后移：0至2mm；</w:t>
            </w:r>
          </w:p>
          <w:p>
            <w:pPr>
              <w:pStyle w:val="null3"/>
              <w:jc w:val="left"/>
            </w:pPr>
            <w:r>
              <w:rPr>
                <w:rFonts w:ascii="仿宋_GB2312" w:hAnsi="仿宋_GB2312" w:cs="仿宋_GB2312" w:eastAsia="仿宋_GB2312"/>
                <w:sz w:val="21"/>
              </w:rPr>
              <w:t>5、ISS（迅疾侧移）：0-至1.5mm（每侧）；</w:t>
            </w:r>
          </w:p>
          <w:p>
            <w:pPr>
              <w:pStyle w:val="null3"/>
              <w:jc w:val="left"/>
            </w:pPr>
            <w:r>
              <w:rPr>
                <w:rFonts w:ascii="仿宋_GB2312" w:hAnsi="仿宋_GB2312" w:cs="仿宋_GB2312" w:eastAsia="仿宋_GB2312"/>
                <w:sz w:val="21"/>
              </w:rPr>
              <w:t>6、牵引：0至3mm；</w:t>
            </w:r>
          </w:p>
          <w:p>
            <w:pPr>
              <w:pStyle w:val="null3"/>
              <w:jc w:val="left"/>
            </w:pPr>
            <w:r>
              <w:rPr>
                <w:rFonts w:ascii="仿宋_GB2312" w:hAnsi="仿宋_GB2312" w:cs="仿宋_GB2312" w:eastAsia="仿宋_GB2312"/>
                <w:sz w:val="21"/>
              </w:rPr>
              <w:t>7、正中设计：正中锁；</w:t>
            </w:r>
          </w:p>
          <w:p>
            <w:pPr>
              <w:pStyle w:val="null3"/>
              <w:jc w:val="left"/>
            </w:pPr>
            <w:r>
              <w:rPr>
                <w:rFonts w:ascii="仿宋_GB2312" w:hAnsi="仿宋_GB2312" w:cs="仿宋_GB2312" w:eastAsia="仿宋_GB2312"/>
                <w:sz w:val="21"/>
              </w:rPr>
              <w:t>8、轻便的主体颌架；</w:t>
            </w:r>
          </w:p>
          <w:p>
            <w:pPr>
              <w:pStyle w:val="null3"/>
              <w:jc w:val="left"/>
            </w:pPr>
            <w:r>
              <w:rPr>
                <w:rFonts w:ascii="仿宋_GB2312" w:hAnsi="仿宋_GB2312" w:cs="仿宋_GB2312" w:eastAsia="仿宋_GB2312"/>
                <w:sz w:val="21"/>
              </w:rPr>
              <w:t>9、产品配置：</w:t>
            </w:r>
          </w:p>
          <w:p>
            <w:pPr>
              <w:pStyle w:val="null3"/>
              <w:jc w:val="left"/>
            </w:pPr>
            <w:r>
              <w:rPr>
                <w:rFonts w:ascii="仿宋_GB2312" w:hAnsi="仿宋_GB2312" w:cs="仿宋_GB2312" w:eastAsia="仿宋_GB2312"/>
                <w:sz w:val="21"/>
              </w:rPr>
              <w:t>9.1 碳钎维主体颌架 1个；</w:t>
            </w:r>
          </w:p>
          <w:p>
            <w:pPr>
              <w:pStyle w:val="null3"/>
              <w:jc w:val="left"/>
            </w:pPr>
            <w:r>
              <w:rPr>
                <w:rFonts w:ascii="仿宋_GB2312" w:hAnsi="仿宋_GB2312" w:cs="仿宋_GB2312" w:eastAsia="仿宋_GB2312"/>
                <w:sz w:val="21"/>
              </w:rPr>
              <w:t>9.2 磁性板 1个；</w:t>
            </w:r>
          </w:p>
          <w:p>
            <w:pPr>
              <w:pStyle w:val="null3"/>
              <w:jc w:val="left"/>
            </w:pPr>
            <w:r>
              <w:rPr>
                <w:rFonts w:ascii="仿宋_GB2312" w:hAnsi="仿宋_GB2312" w:cs="仿宋_GB2312" w:eastAsia="仿宋_GB2312"/>
                <w:sz w:val="21"/>
              </w:rPr>
              <w:t>9.3 零度切导盘 1个；</w:t>
            </w:r>
          </w:p>
          <w:p>
            <w:pPr>
              <w:pStyle w:val="null3"/>
              <w:jc w:val="left"/>
            </w:pPr>
            <w:r>
              <w:rPr>
                <w:rFonts w:ascii="仿宋_GB2312" w:hAnsi="仿宋_GB2312" w:cs="仿宋_GB2312" w:eastAsia="仿宋_GB2312"/>
                <w:sz w:val="21"/>
              </w:rPr>
              <w:t>9.4 切导针 1个；</w:t>
            </w:r>
          </w:p>
          <w:p>
            <w:pPr>
              <w:pStyle w:val="null3"/>
              <w:jc w:val="left"/>
            </w:pPr>
            <w:r>
              <w:rPr>
                <w:rFonts w:ascii="仿宋_GB2312" w:hAnsi="仿宋_GB2312" w:cs="仿宋_GB2312" w:eastAsia="仿宋_GB2312"/>
                <w:sz w:val="21"/>
              </w:rPr>
              <w:t>9.5 髁突位置调节器左右各 1个；</w:t>
            </w:r>
          </w:p>
          <w:p>
            <w:pPr>
              <w:pStyle w:val="null3"/>
              <w:jc w:val="left"/>
            </w:pPr>
            <w:r>
              <w:rPr>
                <w:rFonts w:ascii="仿宋_GB2312" w:hAnsi="仿宋_GB2312" w:cs="仿宋_GB2312" w:eastAsia="仿宋_GB2312"/>
                <w:sz w:val="21"/>
              </w:rPr>
              <w:t>9.6 髁突球杆及底座左右各 1个；</w:t>
            </w:r>
          </w:p>
          <w:p>
            <w:pPr>
              <w:pStyle w:val="null3"/>
              <w:jc w:val="left"/>
            </w:pPr>
            <w:r>
              <w:rPr>
                <w:rFonts w:ascii="仿宋_GB2312" w:hAnsi="仿宋_GB2312" w:cs="仿宋_GB2312" w:eastAsia="仿宋_GB2312"/>
                <w:sz w:val="21"/>
              </w:rPr>
              <w:t>9.7 配重板及吸附铁片 各2个；</w:t>
            </w:r>
          </w:p>
          <w:p>
            <w:pPr>
              <w:pStyle w:val="null3"/>
              <w:jc w:val="left"/>
            </w:pPr>
            <w:r>
              <w:rPr>
                <w:rFonts w:ascii="仿宋_GB2312" w:hAnsi="仿宋_GB2312" w:cs="仿宋_GB2312" w:eastAsia="仿宋_GB2312"/>
                <w:sz w:val="21"/>
              </w:rPr>
              <w:t>9.8 铰链轴防护夹夹子 2个；</w:t>
            </w:r>
          </w:p>
          <w:p>
            <w:pPr>
              <w:pStyle w:val="null3"/>
              <w:jc w:val="left"/>
            </w:pPr>
            <w:r>
              <w:rPr>
                <w:rFonts w:ascii="仿宋_GB2312" w:hAnsi="仿宋_GB2312" w:cs="仿宋_GB2312" w:eastAsia="仿宋_GB2312"/>
                <w:sz w:val="21"/>
              </w:rPr>
              <w:t>9.9 调节螺丝刀 1个；</w:t>
            </w:r>
          </w:p>
          <w:p>
            <w:pPr>
              <w:pStyle w:val="null3"/>
              <w:jc w:val="left"/>
            </w:pPr>
            <w:r>
              <w:rPr>
                <w:rFonts w:ascii="仿宋_GB2312" w:hAnsi="仿宋_GB2312" w:cs="仿宋_GB2312" w:eastAsia="仿宋_GB2312"/>
                <w:sz w:val="21"/>
              </w:rPr>
              <w:t>9.10 专用工具箱 1个；</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65</w:t>
            </w:r>
          </w:p>
        </w:tc>
        <w:tc>
          <w:tcPr>
            <w:tcW w:type="dxa" w:w="2769"/>
          </w:tcPr>
          <w:p/>
        </w:tc>
        <w:tc>
          <w:tcPr>
            <w:tcW w:type="dxa" w:w="2769"/>
          </w:tcPr>
          <w:p>
            <w:pPr>
              <w:pStyle w:val="null3"/>
              <w:jc w:val="both"/>
            </w:pPr>
            <w:r>
              <w:rPr>
                <w:rFonts w:ascii="仿宋_GB2312" w:hAnsi="仿宋_GB2312" w:cs="仿宋_GB2312" w:eastAsia="仿宋_GB2312"/>
                <w:sz w:val="28"/>
                <w:b/>
              </w:rPr>
              <w:t>石膏搅拌机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1、电源：230V/50-60HZ</w:t>
            </w:r>
          </w:p>
          <w:p>
            <w:pPr>
              <w:pStyle w:val="null3"/>
              <w:jc w:val="left"/>
            </w:pPr>
            <w:r>
              <w:rPr>
                <w:rFonts w:ascii="仿宋_GB2312" w:hAnsi="仿宋_GB2312" w:cs="仿宋_GB2312" w:eastAsia="仿宋_GB2312"/>
                <w:sz w:val="21"/>
              </w:rPr>
              <w:t>2、功率：480W</w:t>
            </w:r>
          </w:p>
          <w:p>
            <w:pPr>
              <w:pStyle w:val="null3"/>
              <w:jc w:val="left"/>
            </w:pPr>
            <w:r>
              <w:rPr>
                <w:rFonts w:ascii="仿宋_GB2312" w:hAnsi="仿宋_GB2312" w:cs="仿宋_GB2312" w:eastAsia="仿宋_GB2312"/>
                <w:sz w:val="21"/>
              </w:rPr>
              <w:t>3、速度：150-850 转/分</w:t>
            </w:r>
          </w:p>
          <w:p>
            <w:pPr>
              <w:pStyle w:val="null3"/>
              <w:jc w:val="left"/>
            </w:pPr>
            <w:r>
              <w:rPr>
                <w:rFonts w:ascii="仿宋_GB2312" w:hAnsi="仿宋_GB2312" w:cs="仿宋_GB2312" w:eastAsia="仿宋_GB2312"/>
                <w:sz w:val="21"/>
              </w:rPr>
              <w:t>4、噪音：≤75分贝</w:t>
            </w:r>
          </w:p>
          <w:p>
            <w:pPr>
              <w:pStyle w:val="null3"/>
              <w:jc w:val="left"/>
            </w:pP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1.主机1台</w:t>
            </w:r>
          </w:p>
          <w:p>
            <w:pPr>
              <w:pStyle w:val="null3"/>
              <w:jc w:val="left"/>
            </w:pPr>
            <w:r>
              <w:rPr>
                <w:rFonts w:ascii="仿宋_GB2312" w:hAnsi="仿宋_GB2312" w:cs="仿宋_GB2312" w:eastAsia="仿宋_GB2312"/>
                <w:sz w:val="21"/>
              </w:rPr>
              <w:t>2.电源线1根</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66</w:t>
            </w:r>
          </w:p>
        </w:tc>
        <w:tc>
          <w:tcPr>
            <w:tcW w:type="dxa" w:w="2769"/>
          </w:tcPr>
          <w:p/>
        </w:tc>
        <w:tc>
          <w:tcPr>
            <w:tcW w:type="dxa" w:w="2769"/>
          </w:tcPr>
          <w:p>
            <w:pPr>
              <w:pStyle w:val="null3"/>
              <w:jc w:val="both"/>
            </w:pPr>
            <w:r>
              <w:rPr>
                <w:rFonts w:ascii="仿宋_GB2312" w:hAnsi="仿宋_GB2312" w:cs="仿宋_GB2312" w:eastAsia="仿宋_GB2312"/>
                <w:sz w:val="28"/>
                <w:b/>
              </w:rPr>
              <w:t>面弓</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1、铝合金材质轻便结实</w:t>
            </w:r>
          </w:p>
          <w:p>
            <w:pPr>
              <w:pStyle w:val="null3"/>
              <w:jc w:val="left"/>
            </w:pPr>
            <w:r>
              <w:rPr>
                <w:rFonts w:ascii="仿宋_GB2312" w:hAnsi="仿宋_GB2312" w:cs="仿宋_GB2312" w:eastAsia="仿宋_GB2312"/>
                <w:sz w:val="21"/>
              </w:rPr>
              <w:t>2、面弓外耳道间距：包含117-185mm范围关于面部中心线对称</w:t>
            </w:r>
          </w:p>
          <w:p>
            <w:pPr>
              <w:pStyle w:val="null3"/>
              <w:jc w:val="left"/>
            </w:pPr>
            <w:r>
              <w:rPr>
                <w:rFonts w:ascii="仿宋_GB2312" w:hAnsi="仿宋_GB2312" w:cs="仿宋_GB2312" w:eastAsia="仿宋_GB2312"/>
                <w:sz w:val="21"/>
              </w:rPr>
              <w:t>3、鼻中线误差调整：±5毫米</w:t>
            </w:r>
          </w:p>
          <w:p>
            <w:pPr>
              <w:pStyle w:val="null3"/>
              <w:jc w:val="left"/>
            </w:pPr>
            <w:r>
              <w:rPr>
                <w:rFonts w:ascii="仿宋_GB2312" w:hAnsi="仿宋_GB2312" w:cs="仿宋_GB2312" w:eastAsia="仿宋_GB2312"/>
                <w:sz w:val="21"/>
              </w:rPr>
              <w:t>4、鼻撑高度:≤44mm</w:t>
            </w:r>
          </w:p>
          <w:p>
            <w:pPr>
              <w:pStyle w:val="null3"/>
              <w:jc w:val="left"/>
            </w:pPr>
            <w:r>
              <w:rPr>
                <w:rFonts w:ascii="仿宋_GB2312" w:hAnsi="仿宋_GB2312" w:cs="仿宋_GB2312" w:eastAsia="仿宋_GB2312"/>
                <w:sz w:val="21"/>
              </w:rPr>
              <w:t>5、颌位锁定形式:单点锁定式万向关节；</w:t>
            </w:r>
          </w:p>
          <w:p>
            <w:pPr>
              <w:pStyle w:val="null3"/>
              <w:jc w:val="left"/>
            </w:pPr>
            <w:r>
              <w:rPr>
                <w:rFonts w:ascii="仿宋_GB2312" w:hAnsi="仿宋_GB2312" w:cs="仿宋_GB2312" w:eastAsia="仿宋_GB2312"/>
                <w:sz w:val="21"/>
              </w:rPr>
              <w:t>6、转移台高度调节：包含0-15mm范围；</w:t>
            </w:r>
          </w:p>
          <w:p>
            <w:pPr>
              <w:pStyle w:val="null3"/>
              <w:jc w:val="left"/>
            </w:pPr>
            <w:r>
              <w:rPr>
                <w:rFonts w:ascii="仿宋_GB2312" w:hAnsi="仿宋_GB2312" w:cs="仿宋_GB2312" w:eastAsia="仿宋_GB2312"/>
                <w:sz w:val="21"/>
              </w:rPr>
              <w:t>7、产品配置：</w:t>
            </w:r>
          </w:p>
          <w:p>
            <w:pPr>
              <w:pStyle w:val="null3"/>
              <w:jc w:val="left"/>
            </w:pPr>
            <w:r>
              <w:rPr>
                <w:rFonts w:ascii="仿宋_GB2312" w:hAnsi="仿宋_GB2312" w:cs="仿宋_GB2312" w:eastAsia="仿宋_GB2312"/>
                <w:sz w:val="21"/>
              </w:rPr>
              <w:t>7.1 铝合金面弓架 1个；</w:t>
            </w:r>
          </w:p>
          <w:p>
            <w:pPr>
              <w:pStyle w:val="null3"/>
              <w:jc w:val="left"/>
            </w:pPr>
            <w:r>
              <w:rPr>
                <w:rFonts w:ascii="仿宋_GB2312" w:hAnsi="仿宋_GB2312" w:cs="仿宋_GB2312" w:eastAsia="仿宋_GB2312"/>
                <w:sz w:val="21"/>
              </w:rPr>
              <w:t>7.2 万向关节 1个；</w:t>
            </w:r>
          </w:p>
          <w:p>
            <w:pPr>
              <w:pStyle w:val="null3"/>
              <w:jc w:val="left"/>
            </w:pPr>
            <w:r>
              <w:rPr>
                <w:rFonts w:ascii="仿宋_GB2312" w:hAnsi="仿宋_GB2312" w:cs="仿宋_GB2312" w:eastAsia="仿宋_GB2312"/>
                <w:sz w:val="21"/>
              </w:rPr>
              <w:t>7.3 鼻支托 1个；</w:t>
            </w:r>
          </w:p>
          <w:p>
            <w:pPr>
              <w:pStyle w:val="null3"/>
              <w:jc w:val="left"/>
            </w:pPr>
            <w:r>
              <w:rPr>
                <w:rFonts w:ascii="仿宋_GB2312" w:hAnsi="仿宋_GB2312" w:cs="仿宋_GB2312" w:eastAsia="仿宋_GB2312"/>
                <w:sz w:val="21"/>
              </w:rPr>
              <w:t>7.4 外耳道定位球左右 各1个；</w:t>
            </w:r>
          </w:p>
          <w:p>
            <w:pPr>
              <w:pStyle w:val="null3"/>
              <w:jc w:val="left"/>
            </w:pPr>
            <w:r>
              <w:rPr>
                <w:rFonts w:ascii="仿宋_GB2312" w:hAnsi="仿宋_GB2312" w:cs="仿宋_GB2312" w:eastAsia="仿宋_GB2312"/>
                <w:sz w:val="21"/>
              </w:rPr>
              <w:t>7.5 转移台 1个；</w:t>
            </w:r>
          </w:p>
          <w:p>
            <w:pPr>
              <w:pStyle w:val="null3"/>
              <w:jc w:val="left"/>
            </w:pPr>
            <w:r>
              <w:rPr>
                <w:rFonts w:ascii="仿宋_GB2312" w:hAnsi="仿宋_GB2312" w:cs="仿宋_GB2312" w:eastAsia="仿宋_GB2312"/>
                <w:sz w:val="21"/>
              </w:rPr>
              <w:t>7.6 托盘颌叉手柄 1个；</w:t>
            </w:r>
          </w:p>
          <w:p>
            <w:pPr>
              <w:pStyle w:val="null3"/>
              <w:jc w:val="left"/>
            </w:pPr>
            <w:r>
              <w:rPr>
                <w:rFonts w:ascii="仿宋_GB2312" w:hAnsi="仿宋_GB2312" w:cs="仿宋_GB2312" w:eastAsia="仿宋_GB2312"/>
                <w:sz w:val="21"/>
              </w:rPr>
              <w:t>7.7 塑料颌插 1个。</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67</w:t>
            </w:r>
          </w:p>
        </w:tc>
        <w:tc>
          <w:tcPr>
            <w:tcW w:type="dxa" w:w="2769"/>
          </w:tcPr>
          <w:p/>
        </w:tc>
        <w:tc>
          <w:tcPr>
            <w:tcW w:type="dxa" w:w="2769"/>
          </w:tcPr>
          <w:p>
            <w:pPr>
              <w:pStyle w:val="null3"/>
              <w:jc w:val="both"/>
            </w:pPr>
            <w:r>
              <w:rPr>
                <w:rFonts w:ascii="仿宋_GB2312" w:hAnsi="仿宋_GB2312" w:cs="仿宋_GB2312" w:eastAsia="仿宋_GB2312"/>
                <w:sz w:val="28"/>
                <w:b/>
              </w:rPr>
              <w:t>烧结炉</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1、校温流程简便；</w:t>
            </w:r>
          </w:p>
          <w:p>
            <w:pPr>
              <w:pStyle w:val="null3"/>
              <w:jc w:val="left"/>
            </w:pPr>
            <w:r>
              <w:rPr>
                <w:rFonts w:ascii="仿宋_GB2312" w:hAnsi="仿宋_GB2312" w:cs="仿宋_GB2312" w:eastAsia="仿宋_GB2312"/>
                <w:sz w:val="21"/>
              </w:rPr>
              <w:t>2、支持最多三阶段升温和二阶段降温，可以满足市面上所有氧化锆材料的烧结曲线需求；</w:t>
            </w:r>
          </w:p>
          <w:p>
            <w:pPr>
              <w:pStyle w:val="null3"/>
              <w:jc w:val="left"/>
            </w:pPr>
            <w:r>
              <w:rPr>
                <w:rFonts w:ascii="仿宋_GB2312" w:hAnsi="仿宋_GB2312" w:cs="仿宋_GB2312" w:eastAsia="仿宋_GB2312"/>
                <w:sz w:val="21"/>
              </w:rPr>
              <w:t>3、均匀的热量分布与炉膛内，已达到最佳温度效果；</w:t>
            </w:r>
          </w:p>
          <w:p>
            <w:pPr>
              <w:pStyle w:val="null3"/>
              <w:jc w:val="left"/>
            </w:pPr>
            <w:r>
              <w:rPr>
                <w:rFonts w:ascii="仿宋_GB2312" w:hAnsi="仿宋_GB2312" w:cs="仿宋_GB2312" w:eastAsia="仿宋_GB2312"/>
                <w:sz w:val="21"/>
              </w:rPr>
              <w:t>4、最高烧结温度≥1600℃，最大升温速率 90℃/min,单阶段最长保温时间 5 小时。</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68</w:t>
            </w:r>
          </w:p>
        </w:tc>
        <w:tc>
          <w:tcPr>
            <w:tcW w:type="dxa" w:w="2769"/>
          </w:tcPr>
          <w:p/>
        </w:tc>
        <w:tc>
          <w:tcPr>
            <w:tcW w:type="dxa" w:w="2769"/>
          </w:tcPr>
          <w:p>
            <w:pPr>
              <w:pStyle w:val="null3"/>
              <w:jc w:val="both"/>
            </w:pPr>
            <w:r>
              <w:rPr>
                <w:rFonts w:ascii="仿宋_GB2312" w:hAnsi="仿宋_GB2312" w:cs="仿宋_GB2312" w:eastAsia="仿宋_GB2312"/>
                <w:sz w:val="28"/>
                <w:b/>
              </w:rPr>
              <w:t>石膏振荡器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1、电压:230V/50赫兹</w:t>
            </w:r>
          </w:p>
          <w:p>
            <w:pPr>
              <w:pStyle w:val="null3"/>
              <w:jc w:val="left"/>
            </w:pPr>
            <w:r>
              <w:rPr>
                <w:rFonts w:ascii="仿宋_GB2312" w:hAnsi="仿宋_GB2312" w:cs="仿宋_GB2312" w:eastAsia="仿宋_GB2312"/>
                <w:sz w:val="21"/>
              </w:rPr>
              <w:t>2、功率:≥130W</w:t>
            </w:r>
          </w:p>
          <w:p>
            <w:pPr>
              <w:pStyle w:val="null3"/>
              <w:jc w:val="left"/>
            </w:pPr>
            <w:r>
              <w:rPr>
                <w:rFonts w:ascii="仿宋_GB2312" w:hAnsi="仿宋_GB2312" w:cs="仿宋_GB2312" w:eastAsia="仿宋_GB2312"/>
                <w:sz w:val="21"/>
              </w:rPr>
              <w:t xml:space="preserve">3、震荡面积:≥210(w)130(d)mm   </w:t>
            </w:r>
          </w:p>
          <w:p>
            <w:pPr>
              <w:pStyle w:val="null3"/>
              <w:jc w:val="left"/>
            </w:pPr>
            <w:r>
              <w:rPr>
                <w:rFonts w:ascii="仿宋_GB2312" w:hAnsi="仿宋_GB2312" w:cs="仿宋_GB2312" w:eastAsia="仿宋_GB2312"/>
                <w:sz w:val="21"/>
              </w:rPr>
              <w:t xml:space="preserve">4、产品配置：                       </w:t>
            </w:r>
          </w:p>
          <w:p>
            <w:pPr>
              <w:pStyle w:val="null3"/>
              <w:jc w:val="left"/>
            </w:pPr>
            <w:r>
              <w:rPr>
                <w:rFonts w:ascii="仿宋_GB2312" w:hAnsi="仿宋_GB2312" w:cs="仿宋_GB2312" w:eastAsia="仿宋_GB2312"/>
                <w:sz w:val="21"/>
              </w:rPr>
              <w:t>4.1 主机1台</w:t>
            </w:r>
          </w:p>
          <w:p>
            <w:pPr>
              <w:pStyle w:val="null3"/>
              <w:jc w:val="both"/>
            </w:pPr>
            <w:r>
              <w:rPr>
                <w:rFonts w:ascii="仿宋_GB2312" w:hAnsi="仿宋_GB2312" w:cs="仿宋_GB2312" w:eastAsia="仿宋_GB2312"/>
                <w:sz w:val="21"/>
              </w:rPr>
              <w:t>4.2 电源线  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69</w:t>
            </w:r>
          </w:p>
        </w:tc>
        <w:tc>
          <w:tcPr>
            <w:tcW w:type="dxa" w:w="2769"/>
          </w:tcPr>
          <w:p/>
        </w:tc>
        <w:tc>
          <w:tcPr>
            <w:tcW w:type="dxa" w:w="2769"/>
          </w:tcPr>
          <w:p>
            <w:pPr>
              <w:pStyle w:val="null3"/>
              <w:jc w:val="both"/>
            </w:pPr>
            <w:r>
              <w:rPr>
                <w:rFonts w:ascii="仿宋_GB2312" w:hAnsi="仿宋_GB2312" w:cs="仿宋_GB2312" w:eastAsia="仿宋_GB2312"/>
                <w:sz w:val="28"/>
                <w:b/>
              </w:rPr>
              <w:t>烤瓷炉</w:t>
            </w:r>
            <w:r>
              <w:rPr>
                <w:rFonts w:ascii="仿宋_GB2312" w:hAnsi="仿宋_GB2312" w:cs="仿宋_GB2312" w:eastAsia="仿宋_GB2312"/>
                <w:sz w:val="28"/>
                <w:b/>
              </w:rPr>
              <w:t>3</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1、既可完成氧化锆结晶，同时支持氧化锆及玻璃陶瓷染色上釉烧结；</w:t>
            </w:r>
          </w:p>
          <w:p>
            <w:pPr>
              <w:pStyle w:val="null3"/>
              <w:jc w:val="left"/>
            </w:pPr>
            <w:r>
              <w:rPr>
                <w:rFonts w:ascii="仿宋_GB2312" w:hAnsi="仿宋_GB2312" w:cs="仿宋_GB2312" w:eastAsia="仿宋_GB2312"/>
                <w:sz w:val="21"/>
              </w:rPr>
              <w:t>2、CAD软件直接控制烧结炉，烧结程序由CAD软件根据材料类型自动生成并传输到烧结炉；</w:t>
            </w:r>
          </w:p>
          <w:p>
            <w:pPr>
              <w:pStyle w:val="null3"/>
              <w:jc w:val="left"/>
            </w:pPr>
            <w:r>
              <w:rPr>
                <w:rFonts w:ascii="仿宋_GB2312" w:hAnsi="仿宋_GB2312" w:cs="仿宋_GB2312" w:eastAsia="仿宋_GB2312"/>
                <w:sz w:val="21"/>
              </w:rPr>
              <w:t>3、单颗氧化锆结晶时间≤15min；</w:t>
            </w:r>
          </w:p>
          <w:p>
            <w:pPr>
              <w:pStyle w:val="null3"/>
              <w:jc w:val="left"/>
            </w:pPr>
            <w:r>
              <w:rPr>
                <w:rFonts w:ascii="仿宋_GB2312" w:hAnsi="仿宋_GB2312" w:cs="仿宋_GB2312" w:eastAsia="仿宋_GB2312"/>
                <w:sz w:val="21"/>
              </w:rPr>
              <w:t>4、单颗氧化锆、玻璃陶瓷上釉染色时间≤9min；</w:t>
            </w:r>
          </w:p>
          <w:p>
            <w:pPr>
              <w:pStyle w:val="null3"/>
              <w:jc w:val="left"/>
            </w:pPr>
            <w:r>
              <w:rPr>
                <w:rFonts w:ascii="仿宋_GB2312" w:hAnsi="仿宋_GB2312" w:cs="仿宋_GB2312" w:eastAsia="仿宋_GB2312"/>
                <w:sz w:val="21"/>
              </w:rPr>
              <w:t>5、三单位氧化锆结晶时间≤30min；</w:t>
            </w:r>
          </w:p>
          <w:p>
            <w:pPr>
              <w:pStyle w:val="null3"/>
              <w:jc w:val="left"/>
            </w:pPr>
            <w:r>
              <w:rPr>
                <w:rFonts w:ascii="仿宋_GB2312" w:hAnsi="仿宋_GB2312" w:cs="仿宋_GB2312" w:eastAsia="仿宋_GB2312"/>
                <w:sz w:val="21"/>
              </w:rPr>
              <w:t>6、支持预干燥、预干燥氧化锆结晶、上釉等程序烧结；</w:t>
            </w:r>
          </w:p>
          <w:p>
            <w:pPr>
              <w:pStyle w:val="null3"/>
              <w:jc w:val="left"/>
            </w:pPr>
            <w:r>
              <w:rPr>
                <w:rFonts w:ascii="仿宋_GB2312" w:hAnsi="仿宋_GB2312" w:cs="仿宋_GB2312" w:eastAsia="仿宋_GB2312"/>
                <w:sz w:val="21"/>
              </w:rPr>
              <w:t>7、支持多种玻璃陶瓷的染色上釉烧结。</w:t>
            </w:r>
          </w:p>
          <w:p>
            <w:pPr>
              <w:pStyle w:val="null3"/>
              <w:jc w:val="left"/>
            </w:pPr>
            <w:r>
              <w:rPr>
                <w:rFonts w:ascii="仿宋_GB2312" w:hAnsi="仿宋_GB2312" w:cs="仿宋_GB2312" w:eastAsia="仿宋_GB2312"/>
                <w:sz w:val="21"/>
              </w:rPr>
              <w:t>8、温度控制：最大烧洁温度≥1600℃、最快升温速率≥300℃</w:t>
            </w:r>
          </w:p>
          <w:p>
            <w:pPr>
              <w:pStyle w:val="null3"/>
              <w:jc w:val="left"/>
            </w:pPr>
            <w:r>
              <w:rPr>
                <w:rFonts w:ascii="仿宋_GB2312" w:hAnsi="仿宋_GB2312" w:cs="仿宋_GB2312" w:eastAsia="仿宋_GB2312"/>
                <w:sz w:val="21"/>
              </w:rPr>
              <w:t>9、产品配置：</w:t>
            </w:r>
          </w:p>
          <w:p>
            <w:pPr>
              <w:pStyle w:val="null3"/>
              <w:jc w:val="left"/>
            </w:pPr>
            <w:r>
              <w:rPr>
                <w:rFonts w:ascii="仿宋_GB2312" w:hAnsi="仿宋_GB2312" w:cs="仿宋_GB2312" w:eastAsia="仿宋_GB2312"/>
                <w:sz w:val="21"/>
              </w:rPr>
              <w:t>9.1 电源线1条</w:t>
            </w:r>
          </w:p>
          <w:p>
            <w:pPr>
              <w:pStyle w:val="null3"/>
              <w:jc w:val="left"/>
            </w:pPr>
            <w:r>
              <w:rPr>
                <w:rFonts w:ascii="仿宋_GB2312" w:hAnsi="仿宋_GB2312" w:cs="仿宋_GB2312" w:eastAsia="仿宋_GB2312"/>
                <w:sz w:val="21"/>
              </w:rPr>
              <w:t>9.2 超高速结晶炉1台</w:t>
            </w:r>
          </w:p>
          <w:p>
            <w:pPr>
              <w:pStyle w:val="null3"/>
              <w:jc w:val="left"/>
            </w:pPr>
            <w:r>
              <w:rPr>
                <w:rFonts w:ascii="仿宋_GB2312" w:hAnsi="仿宋_GB2312" w:cs="仿宋_GB2312" w:eastAsia="仿宋_GB2312"/>
                <w:sz w:val="21"/>
              </w:rPr>
              <w:t>9.3 液晶触摸显示器1台</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70</w:t>
            </w:r>
          </w:p>
        </w:tc>
        <w:tc>
          <w:tcPr>
            <w:tcW w:type="dxa" w:w="2769"/>
          </w:tcPr>
          <w:p/>
        </w:tc>
        <w:tc>
          <w:tcPr>
            <w:tcW w:type="dxa" w:w="2769"/>
          </w:tcPr>
          <w:p>
            <w:pPr>
              <w:pStyle w:val="null3"/>
              <w:jc w:val="both"/>
            </w:pPr>
            <w:r>
              <w:rPr>
                <w:rFonts w:ascii="仿宋_GB2312" w:hAnsi="仿宋_GB2312" w:cs="仿宋_GB2312" w:eastAsia="仿宋_GB2312"/>
                <w:sz w:val="28"/>
                <w:b/>
              </w:rPr>
              <w:t>光固化灯</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1、交流电源连接部分：100V-240V/50-60Hz</w:t>
            </w:r>
          </w:p>
          <w:p>
            <w:pPr>
              <w:pStyle w:val="null3"/>
              <w:jc w:val="left"/>
            </w:pPr>
            <w:r>
              <w:rPr>
                <w:rFonts w:ascii="仿宋_GB2312" w:hAnsi="仿宋_GB2312" w:cs="仿宋_GB2312" w:eastAsia="仿宋_GB2312"/>
                <w:sz w:val="21"/>
              </w:rPr>
              <w:t>2、固化工作头：长度≥10.5cm，宽度 ≥1.5cm</w:t>
            </w:r>
          </w:p>
          <w:p>
            <w:pPr>
              <w:pStyle w:val="null3"/>
              <w:jc w:val="left"/>
            </w:pPr>
            <w:r>
              <w:rPr>
                <w:rFonts w:ascii="仿宋_GB2312" w:hAnsi="仿宋_GB2312" w:cs="仿宋_GB2312" w:eastAsia="仿宋_GB2312"/>
                <w:sz w:val="21"/>
              </w:rPr>
              <w:t>3、透照光工作头：长度≥9.5cm，宽度 ≥1.5cm</w:t>
            </w:r>
          </w:p>
          <w:p>
            <w:pPr>
              <w:pStyle w:val="null3"/>
              <w:jc w:val="left"/>
            </w:pPr>
            <w:r>
              <w:rPr>
                <w:rFonts w:ascii="仿宋_GB2312" w:hAnsi="仿宋_GB2312" w:cs="仿宋_GB2312" w:eastAsia="仿宋_GB2312"/>
                <w:sz w:val="21"/>
              </w:rPr>
              <w:t>4、配备透照光工作头和电池组的总重±94 克</w:t>
            </w:r>
          </w:p>
          <w:p>
            <w:pPr>
              <w:pStyle w:val="null3"/>
              <w:jc w:val="left"/>
            </w:pPr>
            <w:r>
              <w:rPr>
                <w:rFonts w:ascii="仿宋_GB2312" w:hAnsi="仿宋_GB2312" w:cs="仿宋_GB2312" w:eastAsia="仿宋_GB2312"/>
                <w:sz w:val="21"/>
              </w:rPr>
              <w:t>5、辐照度：1200mW/cm2 输出波长范围：450-480nm</w:t>
            </w:r>
          </w:p>
          <w:p>
            <w:pPr>
              <w:pStyle w:val="null3"/>
              <w:jc w:val="left"/>
            </w:pPr>
            <w:r>
              <w:rPr>
                <w:rFonts w:ascii="仿宋_GB2312" w:hAnsi="仿宋_GB2312" w:cs="仿宋_GB2312" w:eastAsia="仿宋_GB2312"/>
                <w:sz w:val="21"/>
              </w:rPr>
              <w:t>6、有效固化直径尺寸≥10mm 前置光源，非导光棒进行光传导</w:t>
            </w:r>
          </w:p>
          <w:p>
            <w:pPr>
              <w:pStyle w:val="null3"/>
              <w:jc w:val="left"/>
            </w:pPr>
            <w:r>
              <w:rPr>
                <w:rFonts w:ascii="仿宋_GB2312" w:hAnsi="仿宋_GB2312" w:cs="仿宋_GB2312" w:eastAsia="仿宋_GB2312"/>
                <w:sz w:val="21"/>
              </w:rPr>
              <w:t>7、透照光工作头：功率 8-10mW 以及 20-24mW，色温：4500K</w:t>
            </w:r>
          </w:p>
          <w:p>
            <w:pPr>
              <w:pStyle w:val="null3"/>
              <w:jc w:val="left"/>
            </w:pPr>
            <w:r>
              <w:rPr>
                <w:rFonts w:ascii="仿宋_GB2312" w:hAnsi="仿宋_GB2312" w:cs="仿宋_GB2312" w:eastAsia="仿宋_GB2312"/>
                <w:sz w:val="21"/>
              </w:rPr>
              <w:t>8、多功能充电底座：单独电池充电位</w:t>
            </w:r>
          </w:p>
          <w:p>
            <w:pPr>
              <w:pStyle w:val="null3"/>
              <w:jc w:val="both"/>
            </w:pPr>
            <w:r>
              <w:rPr>
                <w:rFonts w:ascii="仿宋_GB2312" w:hAnsi="仿宋_GB2312" w:cs="仿宋_GB2312" w:eastAsia="仿宋_GB2312"/>
                <w:sz w:val="21"/>
              </w:rPr>
              <w:t>9、产品配置：标配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71</w:t>
            </w:r>
          </w:p>
        </w:tc>
        <w:tc>
          <w:tcPr>
            <w:tcW w:type="dxa" w:w="2769"/>
          </w:tcPr>
          <w:p/>
        </w:tc>
        <w:tc>
          <w:tcPr>
            <w:tcW w:type="dxa" w:w="2769"/>
          </w:tcPr>
          <w:p>
            <w:pPr>
              <w:pStyle w:val="null3"/>
              <w:jc w:val="both"/>
            </w:pPr>
            <w:r>
              <w:rPr>
                <w:rFonts w:ascii="仿宋_GB2312" w:hAnsi="仿宋_GB2312" w:cs="仿宋_GB2312" w:eastAsia="仿宋_GB2312"/>
                <w:sz w:val="28"/>
                <w:b/>
              </w:rPr>
              <w:t>根管动力治疗系统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1、扭矩范围连续旋转状态下是0.6-4.0Ncm</w:t>
            </w:r>
          </w:p>
          <w:p>
            <w:pPr>
              <w:pStyle w:val="null3"/>
              <w:jc w:val="left"/>
            </w:pPr>
            <w:r>
              <w:rPr>
                <w:rFonts w:ascii="仿宋_GB2312" w:hAnsi="仿宋_GB2312" w:cs="仿宋_GB2312" w:eastAsia="仿宋_GB2312"/>
                <w:sz w:val="21"/>
              </w:rPr>
              <w:t>2、速度范围连续旋转状态下是250-1200rpm</w:t>
            </w:r>
          </w:p>
          <w:p>
            <w:pPr>
              <w:pStyle w:val="null3"/>
              <w:jc w:val="left"/>
            </w:pPr>
            <w:r>
              <w:rPr>
                <w:rFonts w:ascii="仿宋_GB2312" w:hAnsi="仿宋_GB2312" w:cs="仿宋_GB2312" w:eastAsia="仿宋_GB2312"/>
                <w:sz w:val="21"/>
              </w:rPr>
              <w:t>3、额定输入DC 18 V 0.5 A</w:t>
            </w:r>
          </w:p>
          <w:p>
            <w:pPr>
              <w:pStyle w:val="null3"/>
              <w:jc w:val="left"/>
            </w:pPr>
            <w:r>
              <w:rPr>
                <w:rFonts w:ascii="仿宋_GB2312" w:hAnsi="仿宋_GB2312" w:cs="仿宋_GB2312" w:eastAsia="仿宋_GB2312"/>
                <w:sz w:val="21"/>
              </w:rPr>
              <w:t>4、充电时间大约5小时</w:t>
            </w:r>
          </w:p>
          <w:p>
            <w:pPr>
              <w:pStyle w:val="null3"/>
              <w:jc w:val="left"/>
            </w:pPr>
            <w:r>
              <w:rPr>
                <w:rFonts w:ascii="仿宋_GB2312" w:hAnsi="仿宋_GB2312" w:cs="仿宋_GB2312" w:eastAsia="仿宋_GB2312"/>
                <w:sz w:val="21"/>
              </w:rPr>
              <w:t>5、尺寸不低于：宽100X深190X高100mm</w:t>
            </w:r>
          </w:p>
          <w:p>
            <w:pPr>
              <w:pStyle w:val="null3"/>
              <w:jc w:val="left"/>
            </w:pPr>
            <w:r>
              <w:rPr>
                <w:rFonts w:ascii="仿宋_GB2312" w:hAnsi="仿宋_GB2312" w:cs="仿宋_GB2312" w:eastAsia="仿宋_GB2312"/>
                <w:sz w:val="21"/>
              </w:rPr>
              <w:t>6. 没有脚踏板，On / Off 按钮在马达的手柄上。按钮开关</w:t>
            </w:r>
          </w:p>
          <w:p>
            <w:pPr>
              <w:pStyle w:val="null3"/>
              <w:jc w:val="left"/>
            </w:pPr>
            <w:r>
              <w:rPr>
                <w:rFonts w:ascii="仿宋_GB2312" w:hAnsi="仿宋_GB2312" w:cs="仿宋_GB2312" w:eastAsia="仿宋_GB2312"/>
                <w:sz w:val="21"/>
              </w:rPr>
              <w:t>7. 优越的视野&amp; 入口， 微型反角机头。</w:t>
            </w:r>
          </w:p>
          <w:p>
            <w:pPr>
              <w:pStyle w:val="null3"/>
              <w:jc w:val="left"/>
            </w:pPr>
            <w:r>
              <w:rPr>
                <w:rFonts w:ascii="仿宋_GB2312" w:hAnsi="仿宋_GB2312" w:cs="仿宋_GB2312" w:eastAsia="仿宋_GB2312"/>
                <w:sz w:val="21"/>
              </w:rPr>
              <w:t>8.牙锉柄部的最小适合长度11 mm，牙锉最大总长不低于40 mm</w:t>
            </w:r>
          </w:p>
          <w:p>
            <w:pPr>
              <w:pStyle w:val="null3"/>
              <w:jc w:val="left"/>
            </w:pPr>
            <w:r>
              <w:rPr>
                <w:rFonts w:ascii="仿宋_GB2312" w:hAnsi="仿宋_GB2312" w:cs="仿宋_GB2312" w:eastAsia="仿宋_GB2312"/>
                <w:sz w:val="21"/>
              </w:rPr>
              <w:t>9. 简单的用户界面，大屏幕，专门的按钮控制。</w:t>
            </w:r>
          </w:p>
          <w:p>
            <w:pPr>
              <w:pStyle w:val="null3"/>
              <w:jc w:val="left"/>
            </w:pPr>
            <w:r>
              <w:rPr>
                <w:rFonts w:ascii="仿宋_GB2312" w:hAnsi="仿宋_GB2312" w:cs="仿宋_GB2312" w:eastAsia="仿宋_GB2312"/>
                <w:sz w:val="21"/>
              </w:rPr>
              <w:t>10.配置清单：</w:t>
            </w:r>
          </w:p>
          <w:p>
            <w:pPr>
              <w:pStyle w:val="null3"/>
              <w:jc w:val="left"/>
            </w:pPr>
            <w:r>
              <w:rPr>
                <w:rFonts w:ascii="仿宋_GB2312" w:hAnsi="仿宋_GB2312" w:cs="仿宋_GB2312" w:eastAsia="仿宋_GB2312"/>
                <w:sz w:val="21"/>
              </w:rPr>
              <w:t>10.1 马达主机</w:t>
            </w:r>
          </w:p>
          <w:p>
            <w:pPr>
              <w:pStyle w:val="null3"/>
              <w:jc w:val="left"/>
            </w:pPr>
            <w:r>
              <w:rPr>
                <w:rFonts w:ascii="仿宋_GB2312" w:hAnsi="仿宋_GB2312" w:cs="仿宋_GB2312" w:eastAsia="仿宋_GB2312"/>
                <w:sz w:val="21"/>
              </w:rPr>
              <w:t>10.2 带线马达手持件及连接器</w:t>
            </w:r>
          </w:p>
          <w:p>
            <w:pPr>
              <w:pStyle w:val="null3"/>
              <w:jc w:val="left"/>
            </w:pPr>
            <w:r>
              <w:rPr>
                <w:rFonts w:ascii="仿宋_GB2312" w:hAnsi="仿宋_GB2312" w:cs="仿宋_GB2312" w:eastAsia="仿宋_GB2312"/>
                <w:sz w:val="21"/>
              </w:rPr>
              <w:t>10.3 6：1反角弯机头3个</w:t>
            </w:r>
          </w:p>
          <w:p>
            <w:pPr>
              <w:pStyle w:val="null3"/>
              <w:jc w:val="left"/>
            </w:pPr>
            <w:r>
              <w:rPr>
                <w:rFonts w:ascii="仿宋_GB2312" w:hAnsi="仿宋_GB2312" w:cs="仿宋_GB2312" w:eastAsia="仿宋_GB2312"/>
                <w:sz w:val="21"/>
              </w:rPr>
              <w:t>10.4 手机支架一个</w:t>
            </w:r>
          </w:p>
          <w:p>
            <w:pPr>
              <w:pStyle w:val="null3"/>
              <w:jc w:val="left"/>
            </w:pPr>
            <w:r>
              <w:rPr>
                <w:rFonts w:ascii="仿宋_GB2312" w:hAnsi="仿宋_GB2312" w:cs="仿宋_GB2312" w:eastAsia="仿宋_GB2312"/>
                <w:sz w:val="21"/>
              </w:rPr>
              <w:t>10.5 F型喷嘴（用于润滑）</w:t>
            </w:r>
          </w:p>
          <w:p>
            <w:pPr>
              <w:pStyle w:val="null3"/>
              <w:jc w:val="left"/>
            </w:pPr>
            <w:r>
              <w:rPr>
                <w:rFonts w:ascii="仿宋_GB2312" w:hAnsi="仿宋_GB2312" w:cs="仿宋_GB2312" w:eastAsia="仿宋_GB2312"/>
                <w:sz w:val="21"/>
              </w:rPr>
              <w:t>10.6 交流适配器</w:t>
            </w:r>
          </w:p>
          <w:p>
            <w:pPr>
              <w:pStyle w:val="null3"/>
              <w:jc w:val="both"/>
            </w:pPr>
            <w:r>
              <w:rPr>
                <w:rFonts w:ascii="仿宋_GB2312" w:hAnsi="仿宋_GB2312" w:cs="仿宋_GB2312" w:eastAsia="仿宋_GB2312"/>
                <w:sz w:val="21"/>
              </w:rPr>
              <w:t>10.7 配有扭矩卡，用户手册</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72</w:t>
            </w:r>
          </w:p>
        </w:tc>
        <w:tc>
          <w:tcPr>
            <w:tcW w:type="dxa" w:w="2769"/>
          </w:tcPr>
          <w:p/>
        </w:tc>
        <w:tc>
          <w:tcPr>
            <w:tcW w:type="dxa" w:w="2769"/>
          </w:tcPr>
          <w:p>
            <w:pPr>
              <w:pStyle w:val="null3"/>
              <w:jc w:val="both"/>
            </w:pPr>
            <w:r>
              <w:rPr>
                <w:rFonts w:ascii="仿宋_GB2312" w:hAnsi="仿宋_GB2312" w:cs="仿宋_GB2312" w:eastAsia="仿宋_GB2312"/>
                <w:sz w:val="28"/>
                <w:b/>
              </w:rPr>
              <w:t>技工抛光机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1、电压：220V-240V/50/60Hz;</w:t>
            </w:r>
            <w:r>
              <w:br/>
            </w:r>
            <w:r>
              <w:rPr>
                <w:rFonts w:ascii="仿宋_GB2312" w:hAnsi="仿宋_GB2312" w:cs="仿宋_GB2312" w:eastAsia="仿宋_GB2312"/>
                <w:sz w:val="20"/>
              </w:rPr>
              <w:t>2、能量消耗：≤3A；</w:t>
            </w:r>
            <w:r>
              <w:br/>
            </w:r>
            <w:r>
              <w:rPr>
                <w:rFonts w:ascii="仿宋_GB2312" w:hAnsi="仿宋_GB2312" w:cs="仿宋_GB2312" w:eastAsia="仿宋_GB2312"/>
                <w:sz w:val="20"/>
              </w:rPr>
              <w:t>3、输出≥650W；</w:t>
            </w:r>
            <w:r>
              <w:br/>
            </w:r>
            <w:r>
              <w:rPr>
                <w:rFonts w:ascii="仿宋_GB2312" w:hAnsi="仿宋_GB2312" w:cs="仿宋_GB2312" w:eastAsia="仿宋_GB2312"/>
                <w:sz w:val="20"/>
              </w:rPr>
              <w:t>4、吸尘量≥400m³/h；</w:t>
            </w:r>
            <w:r>
              <w:br/>
            </w:r>
            <w:r>
              <w:rPr>
                <w:rFonts w:ascii="仿宋_GB2312" w:hAnsi="仿宋_GB2312" w:cs="仿宋_GB2312" w:eastAsia="仿宋_GB2312"/>
                <w:sz w:val="20"/>
              </w:rPr>
              <w:t>5、转速：包括1500/3000min；</w:t>
            </w:r>
            <w:r>
              <w:br/>
            </w:r>
            <w:r>
              <w:rPr>
                <w:rFonts w:ascii="仿宋_GB2312" w:hAnsi="仿宋_GB2312" w:cs="仿宋_GB2312" w:eastAsia="仿宋_GB2312"/>
                <w:sz w:val="20"/>
              </w:rPr>
              <w:t>6、产品配置：标配。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73</w:t>
            </w:r>
          </w:p>
        </w:tc>
        <w:tc>
          <w:tcPr>
            <w:tcW w:type="dxa" w:w="2769"/>
          </w:tcPr>
          <w:p/>
        </w:tc>
        <w:tc>
          <w:tcPr>
            <w:tcW w:type="dxa" w:w="2769"/>
          </w:tcPr>
          <w:p>
            <w:pPr>
              <w:pStyle w:val="null3"/>
              <w:jc w:val="both"/>
            </w:pPr>
            <w:r>
              <w:rPr>
                <w:rFonts w:ascii="仿宋_GB2312" w:hAnsi="仿宋_GB2312" w:cs="仿宋_GB2312" w:eastAsia="仿宋_GB2312"/>
                <w:sz w:val="28"/>
                <w:b/>
              </w:rPr>
              <w:t>技工喷砂机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1、设备具有两层式，操作空间大；</w:t>
            </w:r>
            <w:r>
              <w:br/>
            </w:r>
            <w:r>
              <w:rPr>
                <w:rFonts w:ascii="仿宋_GB2312" w:hAnsi="仿宋_GB2312" w:cs="仿宋_GB2312" w:eastAsia="仿宋_GB2312"/>
                <w:sz w:val="20"/>
              </w:rPr>
              <w:t xml:space="preserve">2、工作舱内照明隔板为透明，使背板、舱内全体得到照射，视野通透； </w:t>
            </w:r>
            <w:r>
              <w:br/>
            </w:r>
            <w:r>
              <w:rPr>
                <w:rFonts w:ascii="仿宋_GB2312" w:hAnsi="仿宋_GB2312" w:cs="仿宋_GB2312" w:eastAsia="仿宋_GB2312"/>
                <w:sz w:val="20"/>
              </w:rPr>
              <w:t>3、设备外形需要卵圆形的外体，确保操作室内部的操作范围不受限；</w:t>
            </w:r>
            <w:r>
              <w:br/>
            </w:r>
            <w:r>
              <w:rPr>
                <w:rFonts w:ascii="仿宋_GB2312" w:hAnsi="仿宋_GB2312" w:cs="仿宋_GB2312" w:eastAsia="仿宋_GB2312"/>
                <w:sz w:val="20"/>
              </w:rPr>
              <w:t>4、设备喷砂笔具有防滑皮套，防滑、操作更稳定；</w:t>
            </w:r>
            <w:r>
              <w:br/>
            </w:r>
            <w:r>
              <w:rPr>
                <w:rFonts w:ascii="仿宋_GB2312" w:hAnsi="仿宋_GB2312" w:cs="仿宋_GB2312" w:eastAsia="仿宋_GB2312"/>
                <w:sz w:val="20"/>
              </w:rPr>
              <w:t>5、设备有过滤板，易于清扫；</w:t>
            </w:r>
            <w:r>
              <w:br/>
            </w:r>
            <w:r>
              <w:rPr>
                <w:rFonts w:ascii="仿宋_GB2312" w:hAnsi="仿宋_GB2312" w:cs="仿宋_GB2312" w:eastAsia="仿宋_GB2312"/>
                <w:sz w:val="20"/>
              </w:rPr>
              <w:t>6、电源电压：100V 50/60HZ；</w:t>
            </w:r>
            <w:r>
              <w:br/>
            </w:r>
            <w:r>
              <w:rPr>
                <w:rFonts w:ascii="仿宋_GB2312" w:hAnsi="仿宋_GB2312" w:cs="仿宋_GB2312" w:eastAsia="仿宋_GB2312"/>
                <w:sz w:val="20"/>
              </w:rPr>
              <w:t>7、最大工作气压：≥0.8MPa；</w:t>
            </w:r>
            <w:r>
              <w:br/>
            </w:r>
            <w:r>
              <w:rPr>
                <w:rFonts w:ascii="仿宋_GB2312" w:hAnsi="仿宋_GB2312" w:cs="仿宋_GB2312" w:eastAsia="仿宋_GB2312"/>
                <w:sz w:val="20"/>
              </w:rPr>
              <w:t>8、空气消费量：≤45L/min （0.5MPa）</w:t>
            </w:r>
            <w:r>
              <w:br/>
            </w:r>
            <w:r>
              <w:rPr>
                <w:rFonts w:ascii="仿宋_GB2312" w:hAnsi="仿宋_GB2312" w:cs="仿宋_GB2312" w:eastAsia="仿宋_GB2312"/>
                <w:sz w:val="20"/>
              </w:rPr>
              <w:t>9、砂罐容量：≥2L×2；</w:t>
            </w:r>
            <w:r>
              <w:br/>
            </w:r>
            <w:r>
              <w:rPr>
                <w:rFonts w:ascii="仿宋_GB2312" w:hAnsi="仿宋_GB2312" w:cs="仿宋_GB2312" w:eastAsia="仿宋_GB2312"/>
                <w:sz w:val="20"/>
              </w:rPr>
              <w:t>10、喷嘴材质：硬质合金。</w:t>
            </w:r>
            <w:r>
              <w:br/>
            </w:r>
            <w:r>
              <w:rPr>
                <w:rFonts w:ascii="仿宋_GB2312" w:hAnsi="仿宋_GB2312" w:cs="仿宋_GB2312" w:eastAsia="仿宋_GB2312"/>
                <w:sz w:val="20"/>
              </w:rPr>
              <w:t>11、产品配置：标配。</w:t>
            </w:r>
          </w:p>
        </w:tc>
      </w:tr>
      <w:tr>
        <w:tc>
          <w:tcPr>
            <w:tcW w:type="dxa" w:w="2769"/>
          </w:tcPr>
          <w:p>
            <w:pPr>
              <w:pStyle w:val="null3"/>
              <w:jc w:val="left"/>
            </w:pPr>
            <w:r>
              <w:rPr>
                <w:rFonts w:ascii="仿宋_GB2312" w:hAnsi="仿宋_GB2312" w:cs="仿宋_GB2312" w:eastAsia="仿宋_GB2312"/>
              </w:rPr>
              <w:t>74</w:t>
            </w:r>
          </w:p>
        </w:tc>
        <w:tc>
          <w:tcPr>
            <w:tcW w:type="dxa" w:w="2769"/>
          </w:tcPr>
          <w:p/>
        </w:tc>
        <w:tc>
          <w:tcPr>
            <w:tcW w:type="dxa" w:w="2769"/>
          </w:tcPr>
          <w:p>
            <w:pPr>
              <w:pStyle w:val="null3"/>
              <w:jc w:val="both"/>
            </w:pPr>
            <w:r>
              <w:rPr>
                <w:rFonts w:ascii="仿宋_GB2312" w:hAnsi="仿宋_GB2312" w:cs="仿宋_GB2312" w:eastAsia="仿宋_GB2312"/>
                <w:sz w:val="28"/>
                <w:b/>
              </w:rPr>
              <w:t>高频电刀</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1、采用单/双向技术控制活性电极高频发生器</w:t>
            </w:r>
            <w:r>
              <w:br/>
            </w:r>
            <w:r>
              <w:rPr>
                <w:rFonts w:ascii="仿宋_GB2312" w:hAnsi="仿宋_GB2312" w:cs="仿宋_GB2312" w:eastAsia="仿宋_GB2312"/>
                <w:sz w:val="20"/>
              </w:rPr>
              <w:t>2、配备腕带电极，佩戴方便，便于消毒</w:t>
            </w:r>
            <w:r>
              <w:br/>
            </w:r>
            <w:r>
              <w:rPr>
                <w:rFonts w:ascii="仿宋_GB2312" w:hAnsi="仿宋_GB2312" w:cs="仿宋_GB2312" w:eastAsia="仿宋_GB2312"/>
                <w:sz w:val="20"/>
              </w:rPr>
              <w:t>3、配备可装卸并可高温消毒电极手柄</w:t>
            </w:r>
            <w:r>
              <w:br/>
            </w:r>
            <w:r>
              <w:rPr>
                <w:rFonts w:ascii="仿宋_GB2312" w:hAnsi="仿宋_GB2312" w:cs="仿宋_GB2312" w:eastAsia="仿宋_GB2312"/>
                <w:sz w:val="20"/>
              </w:rPr>
              <w:t>4、可装卸并可高温消毒硅胶手柄线</w:t>
            </w:r>
            <w:r>
              <w:br/>
            </w:r>
            <w:r>
              <w:rPr>
                <w:rFonts w:ascii="仿宋_GB2312" w:hAnsi="仿宋_GB2312" w:cs="仿宋_GB2312" w:eastAsia="仿宋_GB2312"/>
                <w:sz w:val="20"/>
              </w:rPr>
              <w:t>5、10种可装卸并可高温消毒电极</w:t>
            </w:r>
            <w:r>
              <w:br/>
            </w:r>
            <w:r>
              <w:rPr>
                <w:rFonts w:ascii="仿宋_GB2312" w:hAnsi="仿宋_GB2312" w:cs="仿宋_GB2312" w:eastAsia="仿宋_GB2312"/>
                <w:sz w:val="20"/>
              </w:rPr>
              <w:t>6、 电极包含切割、切除、凝血切割、电灼烧电凝</w:t>
            </w:r>
            <w:r>
              <w:br/>
            </w:r>
            <w:r>
              <w:rPr>
                <w:rFonts w:ascii="仿宋_GB2312" w:hAnsi="仿宋_GB2312" w:cs="仿宋_GB2312" w:eastAsia="仿宋_GB2312"/>
                <w:sz w:val="20"/>
              </w:rPr>
              <w:t>7、具有独立的控制切割和凝血的发生器</w:t>
            </w:r>
            <w:r>
              <w:br/>
            </w:r>
            <w:r>
              <w:rPr>
                <w:rFonts w:ascii="仿宋_GB2312" w:hAnsi="仿宋_GB2312" w:cs="仿宋_GB2312" w:eastAsia="仿宋_GB2312"/>
                <w:sz w:val="20"/>
              </w:rPr>
              <w:t>8、适用于口腔外科，牙科修复，牙科正畸，牙周手术等</w:t>
            </w:r>
            <w:r>
              <w:br/>
            </w:r>
            <w:r>
              <w:rPr>
                <w:rFonts w:ascii="仿宋_GB2312" w:hAnsi="仿宋_GB2312" w:cs="仿宋_GB2312" w:eastAsia="仿宋_GB2312"/>
                <w:sz w:val="20"/>
              </w:rPr>
              <w:t>9、电源电压：230V-50/60HZ</w:t>
            </w:r>
            <w:r>
              <w:br/>
            </w:r>
            <w:r>
              <w:rPr>
                <w:rFonts w:ascii="仿宋_GB2312" w:hAnsi="仿宋_GB2312" w:cs="仿宋_GB2312" w:eastAsia="仿宋_GB2312"/>
                <w:sz w:val="20"/>
              </w:rPr>
              <w:t>10、功率：30W/600Ω</w:t>
            </w:r>
            <w:r>
              <w:br/>
            </w:r>
            <w:r>
              <w:rPr>
                <w:rFonts w:ascii="仿宋_GB2312" w:hAnsi="仿宋_GB2312" w:cs="仿宋_GB2312" w:eastAsia="仿宋_GB2312"/>
                <w:sz w:val="20"/>
              </w:rPr>
              <w:t>11、 频率：1.2MHZ±0.2 MHZ</w:t>
            </w:r>
            <w:r>
              <w:br/>
            </w:r>
            <w:r>
              <w:rPr>
                <w:rFonts w:ascii="仿宋_GB2312" w:hAnsi="仿宋_GB2312" w:cs="仿宋_GB2312" w:eastAsia="仿宋_GB2312"/>
                <w:sz w:val="20"/>
              </w:rPr>
              <w:t>12、产品配置：标配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75</w:t>
            </w:r>
          </w:p>
        </w:tc>
        <w:tc>
          <w:tcPr>
            <w:tcW w:type="dxa" w:w="2769"/>
          </w:tcPr>
          <w:p/>
        </w:tc>
        <w:tc>
          <w:tcPr>
            <w:tcW w:type="dxa" w:w="2769"/>
          </w:tcPr>
          <w:p>
            <w:pPr>
              <w:pStyle w:val="null3"/>
              <w:jc w:val="both"/>
            </w:pPr>
            <w:r>
              <w:rPr>
                <w:rFonts w:ascii="仿宋_GB2312" w:hAnsi="仿宋_GB2312" w:cs="仿宋_GB2312" w:eastAsia="仿宋_GB2312"/>
                <w:sz w:val="28"/>
                <w:b/>
              </w:rPr>
              <w:t>外科高频电刀</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1.适用范围：配合单极和双极附件处理组织切割和凝血</w:t>
            </w:r>
            <w:r>
              <w:br/>
            </w:r>
            <w:r>
              <w:rPr>
                <w:rFonts w:ascii="仿宋_GB2312" w:hAnsi="仿宋_GB2312" w:cs="仿宋_GB2312" w:eastAsia="仿宋_GB2312"/>
                <w:sz w:val="20"/>
              </w:rPr>
              <w:t>2.输出功率≥300W</w:t>
            </w:r>
            <w:r>
              <w:br/>
            </w:r>
            <w:r>
              <w:rPr>
                <w:rFonts w:ascii="仿宋_GB2312" w:hAnsi="仿宋_GB2312" w:cs="仿宋_GB2312" w:eastAsia="仿宋_GB2312"/>
                <w:sz w:val="20"/>
              </w:rPr>
              <w:t>3.输出频率≥350KHz</w:t>
            </w:r>
            <w:r>
              <w:br/>
            </w:r>
            <w:r>
              <w:rPr>
                <w:rFonts w:ascii="仿宋_GB2312" w:hAnsi="仿宋_GB2312" w:cs="仿宋_GB2312" w:eastAsia="仿宋_GB2312"/>
                <w:sz w:val="20"/>
              </w:rPr>
              <w:t>4.输出特性：浮地式（隔离式）输出</w:t>
            </w:r>
            <w:r>
              <w:br/>
            </w:r>
            <w:r>
              <w:rPr>
                <w:rFonts w:ascii="仿宋_GB2312" w:hAnsi="仿宋_GB2312" w:cs="仿宋_GB2312" w:eastAsia="仿宋_GB2312"/>
                <w:sz w:val="20"/>
              </w:rPr>
              <w:t>5.主机具有智能反馈技术：</w:t>
            </w:r>
            <w:r>
              <w:br/>
            </w:r>
            <w:r>
              <w:rPr>
                <w:rFonts w:ascii="仿宋_GB2312" w:hAnsi="仿宋_GB2312" w:cs="仿宋_GB2312" w:eastAsia="仿宋_GB2312"/>
                <w:sz w:val="20"/>
              </w:rPr>
              <w:t>6.显示屏：液晶屏</w:t>
            </w:r>
            <w:r>
              <w:br/>
            </w:r>
            <w:r>
              <w:rPr>
                <w:rFonts w:ascii="仿宋_GB2312" w:hAnsi="仿宋_GB2312" w:cs="仿宋_GB2312" w:eastAsia="仿宋_GB2312"/>
                <w:sz w:val="20"/>
              </w:rPr>
              <w:t>7.排烟系统：具备排烟系统连接功能</w:t>
            </w:r>
            <w:r>
              <w:br/>
            </w:r>
            <w:r>
              <w:rPr>
                <w:rFonts w:ascii="仿宋_GB2312" w:hAnsi="仿宋_GB2312" w:cs="仿宋_GB2312" w:eastAsia="仿宋_GB2312"/>
                <w:sz w:val="20"/>
              </w:rPr>
              <w:t>8.系统设置：具备系统选择，维修记录，错误记录，语音选择等功能</w:t>
            </w:r>
            <w:r>
              <w:br/>
            </w:r>
            <w:r>
              <w:rPr>
                <w:rFonts w:ascii="仿宋_GB2312" w:hAnsi="仿宋_GB2312" w:cs="仿宋_GB2312" w:eastAsia="仿宋_GB2312"/>
                <w:sz w:val="20"/>
              </w:rPr>
              <w:t>9.具备病人回路电极监控器系统，降低负极板烫伤风险</w:t>
            </w:r>
            <w:r>
              <w:br/>
            </w:r>
            <w:r>
              <w:rPr>
                <w:rFonts w:ascii="仿宋_GB2312" w:hAnsi="仿宋_GB2312" w:cs="仿宋_GB2312" w:eastAsia="仿宋_GB2312"/>
                <w:sz w:val="20"/>
              </w:rPr>
              <w:t>10 单极切割模式≥二种：纯切，混切</w:t>
            </w:r>
            <w:r>
              <w:br/>
            </w:r>
            <w:r>
              <w:rPr>
                <w:rFonts w:ascii="仿宋_GB2312" w:hAnsi="仿宋_GB2312" w:cs="仿宋_GB2312" w:eastAsia="仿宋_GB2312"/>
                <w:sz w:val="20"/>
              </w:rPr>
              <w:t xml:space="preserve">10.1纯切：功率1-280W    </w:t>
            </w:r>
            <w:r>
              <w:br/>
            </w:r>
            <w:r>
              <w:rPr>
                <w:rFonts w:ascii="仿宋_GB2312" w:hAnsi="仿宋_GB2312" w:cs="仿宋_GB2312" w:eastAsia="仿宋_GB2312"/>
                <w:sz w:val="20"/>
              </w:rPr>
              <w:t xml:space="preserve">10.2混切：功率1-180W   </w:t>
            </w:r>
            <w:r>
              <w:br/>
            </w:r>
            <w:r>
              <w:rPr>
                <w:rFonts w:ascii="仿宋_GB2312" w:hAnsi="仿宋_GB2312" w:cs="仿宋_GB2312" w:eastAsia="仿宋_GB2312"/>
                <w:sz w:val="20"/>
              </w:rPr>
              <w:t xml:space="preserve">11 智能模式：功率1-200W  </w:t>
            </w:r>
            <w:r>
              <w:br/>
            </w:r>
            <w:r>
              <w:rPr>
                <w:rFonts w:ascii="仿宋_GB2312" w:hAnsi="仿宋_GB2312" w:cs="仿宋_GB2312" w:eastAsia="仿宋_GB2312"/>
                <w:sz w:val="20"/>
              </w:rPr>
              <w:t>11.1智能模式功能：将止血与分离结合在一起，减慢移动速度以提高止血效果，或加快移动速度以实现快速切割效果</w:t>
            </w:r>
            <w:r>
              <w:br/>
            </w:r>
            <w:r>
              <w:rPr>
                <w:rFonts w:ascii="仿宋_GB2312" w:hAnsi="仿宋_GB2312" w:cs="仿宋_GB2312" w:eastAsia="仿宋_GB2312"/>
                <w:sz w:val="20"/>
              </w:rPr>
              <w:t>11.2智能模式器械：具备三按钮刀笔</w:t>
            </w:r>
            <w:r>
              <w:br/>
            </w:r>
            <w:r>
              <w:rPr>
                <w:rFonts w:ascii="仿宋_GB2312" w:hAnsi="仿宋_GB2312" w:cs="仿宋_GB2312" w:eastAsia="仿宋_GB2312"/>
                <w:sz w:val="20"/>
              </w:rPr>
              <w:t>11.2.1黄色（切割）按钮可启动切割功能</w:t>
            </w:r>
            <w:r>
              <w:br/>
            </w:r>
            <w:r>
              <w:rPr>
                <w:rFonts w:ascii="仿宋_GB2312" w:hAnsi="仿宋_GB2312" w:cs="仿宋_GB2312" w:eastAsia="仿宋_GB2312"/>
                <w:sz w:val="20"/>
              </w:rPr>
              <w:t>11.2.2透明（智能模式）按钮可启动止血功能并同时提供切割</w:t>
            </w:r>
            <w:r>
              <w:br/>
            </w:r>
            <w:r>
              <w:rPr>
                <w:rFonts w:ascii="仿宋_GB2312" w:hAnsi="仿宋_GB2312" w:cs="仿宋_GB2312" w:eastAsia="仿宋_GB2312"/>
                <w:sz w:val="20"/>
              </w:rPr>
              <w:t>11.2.3蓝色（凝血）按钮可启动凝血功能</w:t>
            </w:r>
            <w:r>
              <w:br/>
            </w:r>
            <w:r>
              <w:rPr>
                <w:rFonts w:ascii="仿宋_GB2312" w:hAnsi="仿宋_GB2312" w:cs="仿宋_GB2312" w:eastAsia="仿宋_GB2312"/>
                <w:sz w:val="20"/>
              </w:rPr>
              <w:t>12单极凝血模式≥三种：软凝，电灼，喷凝</w:t>
            </w:r>
            <w:r>
              <w:br/>
            </w:r>
            <w:r>
              <w:rPr>
                <w:rFonts w:ascii="仿宋_GB2312" w:hAnsi="仿宋_GB2312" w:cs="仿宋_GB2312" w:eastAsia="仿宋_GB2312"/>
                <w:sz w:val="20"/>
              </w:rPr>
              <w:t xml:space="preserve">12.1软凝：功率1-110W   </w:t>
            </w:r>
            <w:r>
              <w:br/>
            </w:r>
            <w:r>
              <w:rPr>
                <w:rFonts w:ascii="仿宋_GB2312" w:hAnsi="仿宋_GB2312" w:cs="仿宋_GB2312" w:eastAsia="仿宋_GB2312"/>
                <w:sz w:val="20"/>
              </w:rPr>
              <w:t xml:space="preserve">12.2电灼：功率1-110W    </w:t>
            </w:r>
            <w:r>
              <w:br/>
            </w:r>
            <w:r>
              <w:rPr>
                <w:rFonts w:ascii="仿宋_GB2312" w:hAnsi="仿宋_GB2312" w:cs="仿宋_GB2312" w:eastAsia="仿宋_GB2312"/>
                <w:sz w:val="20"/>
              </w:rPr>
              <w:t xml:space="preserve">12.3喷凝：功率1-110W    </w:t>
            </w:r>
            <w:r>
              <w:br/>
            </w:r>
            <w:r>
              <w:rPr>
                <w:rFonts w:ascii="仿宋_GB2312" w:hAnsi="仿宋_GB2312" w:cs="仿宋_GB2312" w:eastAsia="仿宋_GB2312"/>
                <w:sz w:val="20"/>
              </w:rPr>
              <w:t xml:space="preserve">12.4双路输出电灼：功率1-110W    </w:t>
            </w:r>
            <w:r>
              <w:br/>
            </w:r>
            <w:r>
              <w:rPr>
                <w:rFonts w:ascii="仿宋_GB2312" w:hAnsi="仿宋_GB2312" w:cs="仿宋_GB2312" w:eastAsia="仿宋_GB2312"/>
                <w:sz w:val="20"/>
              </w:rPr>
              <w:t xml:space="preserve">12.5双路输出喷凝血：功率1-110W    </w:t>
            </w:r>
            <w:r>
              <w:br/>
            </w:r>
            <w:r>
              <w:rPr>
                <w:rFonts w:ascii="仿宋_GB2312" w:hAnsi="仿宋_GB2312" w:cs="仿宋_GB2312" w:eastAsia="仿宋_GB2312"/>
                <w:sz w:val="20"/>
              </w:rPr>
              <w:t>13普通双极模式≥三种：精确，标准，宏</w:t>
            </w:r>
            <w:r>
              <w:br/>
            </w:r>
            <w:r>
              <w:rPr>
                <w:rFonts w:ascii="仿宋_GB2312" w:hAnsi="仿宋_GB2312" w:cs="仿宋_GB2312" w:eastAsia="仿宋_GB2312"/>
                <w:sz w:val="20"/>
              </w:rPr>
              <w:t xml:space="preserve">13.1精确：功率1-70W    </w:t>
            </w:r>
            <w:r>
              <w:br/>
            </w:r>
            <w:r>
              <w:rPr>
                <w:rFonts w:ascii="仿宋_GB2312" w:hAnsi="仿宋_GB2312" w:cs="仿宋_GB2312" w:eastAsia="仿宋_GB2312"/>
                <w:sz w:val="20"/>
              </w:rPr>
              <w:t xml:space="preserve">13.2标准：功率1-70W    </w:t>
            </w:r>
            <w:r>
              <w:br/>
            </w:r>
            <w:r>
              <w:rPr>
                <w:rFonts w:ascii="仿宋_GB2312" w:hAnsi="仿宋_GB2312" w:cs="仿宋_GB2312" w:eastAsia="仿宋_GB2312"/>
                <w:sz w:val="20"/>
              </w:rPr>
              <w:t xml:space="preserve">13.3宏：功率1-70W    </w:t>
            </w:r>
            <w:r>
              <w:br/>
            </w:r>
            <w:r>
              <w:rPr>
                <w:rFonts w:ascii="仿宋_GB2312" w:hAnsi="仿宋_GB2312" w:cs="仿宋_GB2312" w:eastAsia="仿宋_GB2312"/>
                <w:sz w:val="20"/>
              </w:rPr>
              <w:t>14 双极模式≥三种：低，中，高</w:t>
            </w:r>
            <w:r>
              <w:br/>
            </w:r>
            <w:r>
              <w:rPr>
                <w:rFonts w:ascii="仿宋_GB2312" w:hAnsi="仿宋_GB2312" w:cs="仿宋_GB2312" w:eastAsia="仿宋_GB2312"/>
                <w:sz w:val="20"/>
              </w:rPr>
              <w:t xml:space="preserve">14.1低：功率1-15W   </w:t>
            </w:r>
            <w:r>
              <w:br/>
            </w:r>
            <w:r>
              <w:rPr>
                <w:rFonts w:ascii="仿宋_GB2312" w:hAnsi="仿宋_GB2312" w:cs="仿宋_GB2312" w:eastAsia="仿宋_GB2312"/>
                <w:sz w:val="20"/>
              </w:rPr>
              <w:t xml:space="preserve">14.2中：功率16-40W   </w:t>
            </w:r>
            <w:r>
              <w:br/>
            </w:r>
            <w:r>
              <w:rPr>
                <w:rFonts w:ascii="仿宋_GB2312" w:hAnsi="仿宋_GB2312" w:cs="仿宋_GB2312" w:eastAsia="仿宋_GB2312"/>
                <w:sz w:val="20"/>
              </w:rPr>
              <w:t xml:space="preserve">14.3高：功率45-95W   </w:t>
            </w:r>
            <w:r>
              <w:br/>
            </w:r>
            <w:r>
              <w:rPr>
                <w:rFonts w:ascii="仿宋_GB2312" w:hAnsi="仿宋_GB2312" w:cs="仿宋_GB2312" w:eastAsia="仿宋_GB2312"/>
                <w:sz w:val="20"/>
              </w:rPr>
              <w:t>15 双极模式≥3种；</w:t>
            </w:r>
            <w:r>
              <w:br/>
            </w:r>
            <w:r>
              <w:rPr>
                <w:rFonts w:ascii="仿宋_GB2312" w:hAnsi="仿宋_GB2312" w:cs="仿宋_GB2312" w:eastAsia="仿宋_GB2312"/>
                <w:sz w:val="20"/>
              </w:rPr>
              <w:t>16 演示模式：具备演示模式功能，方便教学或检修</w:t>
            </w:r>
            <w:r>
              <w:br/>
            </w:r>
            <w:r>
              <w:rPr>
                <w:rFonts w:ascii="仿宋_GB2312" w:hAnsi="仿宋_GB2312" w:cs="仿宋_GB2312" w:eastAsia="仿宋_GB2312"/>
                <w:sz w:val="20"/>
              </w:rPr>
              <w:t>17 心电图（EKG）消隐功能：提供互连线插口，用于向心电图设备发送信号。</w:t>
            </w:r>
            <w:r>
              <w:br/>
            </w:r>
            <w:r>
              <w:rPr>
                <w:rFonts w:ascii="仿宋_GB2312" w:hAnsi="仿宋_GB2312" w:cs="仿宋_GB2312" w:eastAsia="仿宋_GB2312"/>
                <w:sz w:val="20"/>
              </w:rPr>
              <w:t>18 以太网：对设备执行维修操作</w:t>
            </w:r>
            <w:r>
              <w:br/>
            </w:r>
            <w:r>
              <w:rPr>
                <w:rFonts w:ascii="仿宋_GB2312" w:hAnsi="仿宋_GB2312" w:cs="仿宋_GB2312" w:eastAsia="仿宋_GB2312"/>
                <w:sz w:val="20"/>
              </w:rPr>
              <w:t>19 USB连接：对设备进行维修操作</w:t>
            </w:r>
            <w:r>
              <w:br/>
            </w:r>
            <w:r>
              <w:rPr>
                <w:rFonts w:ascii="仿宋_GB2312" w:hAnsi="仿宋_GB2312" w:cs="仿宋_GB2312" w:eastAsia="仿宋_GB2312"/>
                <w:sz w:val="20"/>
              </w:rPr>
              <w:t>20 氩气发生器连接：具备连接同品牌氩气刀功能</w:t>
            </w:r>
            <w:r>
              <w:br/>
            </w:r>
            <w:r>
              <w:rPr>
                <w:rFonts w:ascii="仿宋_GB2312" w:hAnsi="仿宋_GB2312" w:cs="仿宋_GB2312" w:eastAsia="仿宋_GB2312"/>
                <w:sz w:val="20"/>
              </w:rPr>
              <w:t>21 脚踏开关连接：可同时连接①单极脚踏开关②双极脚踏开关</w:t>
            </w:r>
            <w:r>
              <w:br/>
            </w:r>
            <w:r>
              <w:rPr>
                <w:rFonts w:ascii="仿宋_GB2312" w:hAnsi="仿宋_GB2312" w:cs="仿宋_GB2312" w:eastAsia="仿宋_GB2312"/>
                <w:sz w:val="20"/>
              </w:rPr>
              <w:t>22 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76</w:t>
            </w:r>
          </w:p>
        </w:tc>
        <w:tc>
          <w:tcPr>
            <w:tcW w:type="dxa" w:w="2769"/>
          </w:tcPr>
          <w:p/>
        </w:tc>
        <w:tc>
          <w:tcPr>
            <w:tcW w:type="dxa" w:w="2769"/>
          </w:tcPr>
          <w:p>
            <w:pPr>
              <w:pStyle w:val="null3"/>
              <w:jc w:val="both"/>
            </w:pPr>
            <w:r>
              <w:rPr>
                <w:rFonts w:ascii="仿宋_GB2312" w:hAnsi="仿宋_GB2312" w:cs="仿宋_GB2312" w:eastAsia="仿宋_GB2312"/>
                <w:sz w:val="28"/>
                <w:b/>
              </w:rPr>
              <w:t>种植体动度测量仪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工作条件：环境温度</w:t>
            </w:r>
            <w:r>
              <w:rPr>
                <w:rFonts w:ascii="仿宋_GB2312" w:hAnsi="仿宋_GB2312" w:cs="仿宋_GB2312" w:eastAsia="仿宋_GB2312"/>
                <w:sz w:val="20"/>
              </w:rPr>
              <w:t>+10℃至+35℃；相对湿度30%~75%；压力700hPa~1060hPa</w:t>
            </w:r>
            <w:r>
              <w:br/>
            </w:r>
            <w:r>
              <w:rPr>
                <w:rFonts w:ascii="仿宋_GB2312" w:hAnsi="仿宋_GB2312" w:cs="仿宋_GB2312" w:eastAsia="仿宋_GB2312"/>
                <w:sz w:val="20"/>
              </w:rPr>
              <w:t>2.IP等级：IP20</w:t>
            </w:r>
            <w:r>
              <w:br/>
            </w:r>
            <w:r>
              <w:rPr>
                <w:rFonts w:ascii="仿宋_GB2312" w:hAnsi="仿宋_GB2312" w:cs="仿宋_GB2312" w:eastAsia="仿宋_GB2312"/>
                <w:sz w:val="20"/>
              </w:rPr>
              <w:t>3.电池：锂电池，3.7V DC</w:t>
            </w:r>
            <w:r>
              <w:br/>
            </w:r>
            <w:r>
              <w:rPr>
                <w:rFonts w:ascii="仿宋_GB2312" w:hAnsi="仿宋_GB2312" w:cs="仿宋_GB2312" w:eastAsia="仿宋_GB2312"/>
                <w:sz w:val="20"/>
              </w:rPr>
              <w:t>4.充电：USB 数据线（USB C型/USB A型）</w:t>
            </w:r>
            <w:r>
              <w:br/>
            </w:r>
            <w:r>
              <w:rPr>
                <w:rFonts w:ascii="仿宋_GB2312" w:hAnsi="仿宋_GB2312" w:cs="仿宋_GB2312" w:eastAsia="仿宋_GB2312"/>
                <w:sz w:val="20"/>
              </w:rPr>
              <w:t>连接到标准</w:t>
            </w:r>
            <w:r>
              <w:rPr>
                <w:rFonts w:ascii="仿宋_GB2312" w:hAnsi="仿宋_GB2312" w:cs="仿宋_GB2312" w:eastAsia="仿宋_GB2312"/>
                <w:sz w:val="20"/>
              </w:rPr>
              <w:t>USB2.0 或3.0（A型）插口(最 大5.2VDC)</w:t>
            </w:r>
            <w:r>
              <w:br/>
            </w:r>
            <w:r>
              <w:rPr>
                <w:rFonts w:ascii="仿宋_GB2312" w:hAnsi="仿宋_GB2312" w:cs="仿宋_GB2312" w:eastAsia="仿宋_GB2312"/>
                <w:sz w:val="20"/>
              </w:rPr>
              <w:t>5.用途：用于口腔及颅内区域测量种植体及基台的稳固度。</w:t>
            </w:r>
            <w:r>
              <w:br/>
            </w:r>
            <w:r>
              <w:rPr>
                <w:rFonts w:ascii="仿宋_GB2312" w:hAnsi="仿宋_GB2312" w:cs="仿宋_GB2312" w:eastAsia="仿宋_GB2312"/>
                <w:sz w:val="20"/>
              </w:rPr>
              <w:t xml:space="preserve">6.工作方式 </w:t>
            </w:r>
            <w:r>
              <w:br/>
            </w:r>
            <w:r>
              <w:rPr>
                <w:rFonts w:ascii="仿宋_GB2312" w:hAnsi="仿宋_GB2312" w:cs="仿宋_GB2312" w:eastAsia="仿宋_GB2312"/>
                <w:sz w:val="20"/>
              </w:rPr>
              <w:t>6.1.种植体稳固度检测仪是一款手持式的检测仪。它使用无创伤式技术以及牙科种植体稳固度测量的共振频率分析原理。</w:t>
            </w:r>
            <w:r>
              <w:br/>
            </w:r>
            <w:r>
              <w:rPr>
                <w:rFonts w:ascii="仿宋_GB2312" w:hAnsi="仿宋_GB2312" w:cs="仿宋_GB2312" w:eastAsia="仿宋_GB2312"/>
                <w:sz w:val="20"/>
              </w:rPr>
              <w:t>6.2.该检测仪是将感应器附着在种植体或基台上。通过手持式检测仪上的测量探针头部产生的磁性脉冲波来激活感应器。</w:t>
            </w:r>
            <w:r>
              <w:br/>
            </w:r>
            <w:r>
              <w:rPr>
                <w:rFonts w:ascii="仿宋_GB2312" w:hAnsi="仿宋_GB2312" w:cs="仿宋_GB2312" w:eastAsia="仿宋_GB2312"/>
                <w:sz w:val="20"/>
              </w:rPr>
              <w:t>7.结果显示：共振频率的结果转换成1~100的数值显示在测量仪屏幕上。</w:t>
            </w:r>
            <w:r>
              <w:br/>
            </w:r>
            <w:r>
              <w:rPr>
                <w:rFonts w:ascii="仿宋_GB2312" w:hAnsi="仿宋_GB2312" w:cs="仿宋_GB2312" w:eastAsia="仿宋_GB2312"/>
                <w:sz w:val="20"/>
              </w:rPr>
              <w:t>8.准确度：一个单独感应器的ISQ准确度在±0.5 ISQ单位。在不同的感应器之间，包含附属扭矩的变异和个体变异，其准确度在±2 ISQ单位。</w:t>
            </w:r>
            <w:r>
              <w:br/>
            </w:r>
            <w:r>
              <w:rPr>
                <w:rFonts w:ascii="仿宋_GB2312" w:hAnsi="仿宋_GB2312" w:cs="仿宋_GB2312" w:eastAsia="仿宋_GB2312"/>
                <w:sz w:val="20"/>
              </w:rPr>
              <w:t>9.</w:t>
            </w:r>
            <w:r>
              <w:rPr>
                <w:rFonts w:ascii="仿宋_GB2312" w:hAnsi="仿宋_GB2312" w:cs="仿宋_GB2312" w:eastAsia="仿宋_GB2312"/>
                <w:sz w:val="20"/>
              </w:rPr>
              <w:t>具备</w:t>
            </w:r>
            <w:r>
              <w:rPr>
                <w:rFonts w:ascii="仿宋_GB2312" w:hAnsi="仿宋_GB2312" w:cs="仿宋_GB2312" w:eastAsia="仿宋_GB2312"/>
                <w:sz w:val="20"/>
              </w:rPr>
              <w:t>数据传输</w:t>
            </w:r>
            <w:r>
              <w:rPr>
                <w:rFonts w:ascii="仿宋_GB2312" w:hAnsi="仿宋_GB2312" w:cs="仿宋_GB2312" w:eastAsia="仿宋_GB2312"/>
                <w:sz w:val="20"/>
              </w:rPr>
              <w:t>功能</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具备</w:t>
            </w:r>
            <w:r>
              <w:rPr>
                <w:rFonts w:ascii="仿宋_GB2312" w:hAnsi="仿宋_GB2312" w:cs="仿宋_GB2312" w:eastAsia="仿宋_GB2312"/>
                <w:sz w:val="20"/>
              </w:rPr>
              <w:t>数据存储</w:t>
            </w:r>
            <w:r>
              <w:rPr>
                <w:rFonts w:ascii="仿宋_GB2312" w:hAnsi="仿宋_GB2312" w:cs="仿宋_GB2312" w:eastAsia="仿宋_GB2312"/>
                <w:sz w:val="20"/>
              </w:rPr>
              <w:t>功能</w:t>
            </w:r>
          </w:p>
          <w:p>
            <w:pPr>
              <w:pStyle w:val="null3"/>
              <w:jc w:val="both"/>
            </w:pPr>
            <w:r>
              <w:rPr>
                <w:rFonts w:ascii="仿宋_GB2312" w:hAnsi="仿宋_GB2312" w:cs="仿宋_GB2312" w:eastAsia="仿宋_GB2312"/>
                <w:sz w:val="20"/>
              </w:rPr>
              <w:t>11.配置清单：标配</w:t>
            </w:r>
          </w:p>
        </w:tc>
      </w:tr>
      <w:tr>
        <w:tc>
          <w:tcPr>
            <w:tcW w:type="dxa" w:w="2769"/>
          </w:tcPr>
          <w:p>
            <w:pPr>
              <w:pStyle w:val="null3"/>
              <w:jc w:val="left"/>
            </w:pPr>
            <w:r>
              <w:rPr>
                <w:rFonts w:ascii="仿宋_GB2312" w:hAnsi="仿宋_GB2312" w:cs="仿宋_GB2312" w:eastAsia="仿宋_GB2312"/>
              </w:rPr>
              <w:t>77</w:t>
            </w:r>
          </w:p>
        </w:tc>
        <w:tc>
          <w:tcPr>
            <w:tcW w:type="dxa" w:w="2769"/>
          </w:tcPr>
          <w:p/>
        </w:tc>
        <w:tc>
          <w:tcPr>
            <w:tcW w:type="dxa" w:w="2769"/>
          </w:tcPr>
          <w:p>
            <w:pPr>
              <w:pStyle w:val="null3"/>
              <w:jc w:val="both"/>
            </w:pPr>
            <w:r>
              <w:rPr>
                <w:rFonts w:ascii="仿宋_GB2312" w:hAnsi="仿宋_GB2312" w:cs="仿宋_GB2312" w:eastAsia="仿宋_GB2312"/>
                <w:sz w:val="28"/>
                <w:b/>
              </w:rPr>
              <w:t>超声骨刀</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1、最大骨切割深度≥ 10mm</w:t>
            </w:r>
            <w:r>
              <w:br/>
            </w:r>
            <w:r>
              <w:rPr>
                <w:rFonts w:ascii="仿宋_GB2312" w:hAnsi="仿宋_GB2312" w:cs="仿宋_GB2312" w:eastAsia="仿宋_GB2312"/>
                <w:sz w:val="20"/>
              </w:rPr>
              <w:t>2、手柄输出功率≥ 50VA</w:t>
            </w:r>
            <w:r>
              <w:br/>
            </w:r>
            <w:r>
              <w:rPr>
                <w:rFonts w:ascii="仿宋_GB2312" w:hAnsi="仿宋_GB2312" w:cs="仿宋_GB2312" w:eastAsia="仿宋_GB2312"/>
                <w:sz w:val="20"/>
              </w:rPr>
              <w:t>3、手柄采用压电陶环的工作方式。</w:t>
            </w:r>
            <w:r>
              <w:br/>
            </w:r>
            <w:r>
              <w:rPr>
                <w:rFonts w:ascii="仿宋_GB2312" w:hAnsi="仿宋_GB2312" w:cs="仿宋_GB2312" w:eastAsia="仿宋_GB2312"/>
                <w:sz w:val="20"/>
              </w:rPr>
              <w:t>4、手柄内置 LED 光纤环， 能实现无影投射，手柄及连线可高温高压消毒。</w:t>
            </w:r>
            <w:r>
              <w:br/>
            </w:r>
            <w:r>
              <w:rPr>
                <w:rFonts w:ascii="仿宋_GB2312" w:hAnsi="仿宋_GB2312" w:cs="仿宋_GB2312" w:eastAsia="仿宋_GB2312"/>
                <w:sz w:val="20"/>
              </w:rPr>
              <w:t>5、具有手动单喷水功能。</w:t>
            </w:r>
            <w:r>
              <w:br/>
            </w:r>
            <w:r>
              <w:rPr>
                <w:rFonts w:ascii="仿宋_GB2312" w:hAnsi="仿宋_GB2312" w:cs="仿宋_GB2312" w:eastAsia="仿宋_GB2312"/>
                <w:sz w:val="20"/>
              </w:rPr>
              <w:t>6、配置一个≥ 5 寸液晶显示屏。</w:t>
            </w:r>
            <w:r>
              <w:br/>
            </w:r>
            <w:r>
              <w:rPr>
                <w:rFonts w:ascii="仿宋_GB2312" w:hAnsi="仿宋_GB2312" w:cs="仿宋_GB2312" w:eastAsia="仿宋_GB2312"/>
                <w:sz w:val="20"/>
              </w:rPr>
              <w:t>7、显示屏可实时显示骨刀工作档位、灌注功能冲洗流量大小控制、保存数据等信息。</w:t>
            </w:r>
            <w:r>
              <w:br/>
            </w:r>
            <w:r>
              <w:rPr>
                <w:rFonts w:ascii="仿宋_GB2312" w:hAnsi="仿宋_GB2312" w:cs="仿宋_GB2312" w:eastAsia="仿宋_GB2312"/>
                <w:sz w:val="20"/>
              </w:rPr>
              <w:t>8、≥3个自动记忆工作位可储存。</w:t>
            </w:r>
            <w:r>
              <w:br/>
            </w:r>
            <w:r>
              <w:rPr>
                <w:rFonts w:ascii="仿宋_GB2312" w:hAnsi="仿宋_GB2312" w:cs="仿宋_GB2312" w:eastAsia="仿宋_GB2312"/>
                <w:sz w:val="20"/>
              </w:rPr>
              <w:t>9、主机带有可开启式泵罩的蠕动泵。</w:t>
            </w:r>
            <w:r>
              <w:br/>
            </w:r>
            <w:r>
              <w:rPr>
                <w:rFonts w:ascii="仿宋_GB2312" w:hAnsi="仿宋_GB2312" w:cs="仿宋_GB2312" w:eastAsia="仿宋_GB2312"/>
                <w:sz w:val="20"/>
              </w:rPr>
              <w:t>10、冲洗管线外置安装， 可重复高温高压消毒。</w:t>
            </w:r>
            <w:r>
              <w:br/>
            </w:r>
            <w:r>
              <w:rPr>
                <w:rFonts w:ascii="仿宋_GB2312" w:hAnsi="仿宋_GB2312" w:cs="仿宋_GB2312" w:eastAsia="仿宋_GB2312"/>
                <w:sz w:val="20"/>
              </w:rPr>
              <w:t>11、功率调节： ≥3级功率模式，如有适用于非常高的骨密度及很厚的骨皮质；如有适用于高密度骨及厚的骨皮质；如有适用于低骨密度骨 , 薄的 ( 或没有 ) 骨皮质及海绵状骨等功率模式。</w:t>
            </w:r>
            <w:r>
              <w:br/>
            </w:r>
            <w:r>
              <w:rPr>
                <w:rFonts w:ascii="仿宋_GB2312" w:hAnsi="仿宋_GB2312" w:cs="仿宋_GB2312" w:eastAsia="仿宋_GB2312"/>
                <w:sz w:val="20"/>
              </w:rPr>
              <w:t>12、配置多功能脚踏控制器一套</w:t>
            </w:r>
            <w:r>
              <w:rPr>
                <w:rFonts w:ascii="仿宋_GB2312" w:hAnsi="仿宋_GB2312" w:cs="仿宋_GB2312" w:eastAsia="仿宋_GB2312"/>
                <w:sz w:val="20"/>
              </w:rPr>
              <w:t>，</w:t>
            </w:r>
            <w:r>
              <w:rPr>
                <w:rFonts w:ascii="仿宋_GB2312" w:hAnsi="仿宋_GB2312" w:cs="仿宋_GB2312" w:eastAsia="仿宋_GB2312"/>
                <w:sz w:val="20"/>
              </w:rPr>
              <w:t>带有功率选择和开关功能。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78</w:t>
            </w:r>
          </w:p>
        </w:tc>
        <w:tc>
          <w:tcPr>
            <w:tcW w:type="dxa" w:w="2769"/>
          </w:tcPr>
          <w:p/>
        </w:tc>
        <w:tc>
          <w:tcPr>
            <w:tcW w:type="dxa" w:w="2769"/>
          </w:tcPr>
          <w:p>
            <w:pPr>
              <w:pStyle w:val="null3"/>
              <w:jc w:val="both"/>
            </w:pPr>
            <w:r>
              <w:rPr>
                <w:rFonts w:ascii="仿宋_GB2312" w:hAnsi="仿宋_GB2312" w:cs="仿宋_GB2312" w:eastAsia="仿宋_GB2312"/>
                <w:sz w:val="28"/>
                <w:b/>
              </w:rPr>
              <w:t>除颤仪</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1、除颤功能可用于成人，儿童，新生儿；</w:t>
            </w:r>
            <w:r>
              <w:br/>
            </w:r>
            <w:r>
              <w:rPr>
                <w:rFonts w:ascii="仿宋_GB2312" w:hAnsi="仿宋_GB2312" w:cs="仿宋_GB2312" w:eastAsia="仿宋_GB2312"/>
                <w:sz w:val="20"/>
              </w:rPr>
              <w:t>2、显示器：彩色LCD 显示，屏幕亮度≥1000cd/m²,可显示ECG,SpO</w:t>
            </w:r>
            <w:r>
              <w:rPr>
                <w:rFonts w:ascii="仿宋_GB2312" w:hAnsi="仿宋_GB2312" w:cs="仿宋_GB2312" w:eastAsia="仿宋_GB2312"/>
                <w:sz w:val="20"/>
              </w:rPr>
              <w:t>₂</w:t>
            </w:r>
            <w:r>
              <w:rPr>
                <w:rFonts w:ascii="仿宋_GB2312" w:hAnsi="仿宋_GB2312" w:cs="仿宋_GB2312" w:eastAsia="仿宋_GB2312"/>
                <w:sz w:val="20"/>
              </w:rPr>
              <w:t xml:space="preserve"> </w:t>
            </w:r>
            <w:r>
              <w:rPr>
                <w:rFonts w:ascii="仿宋_GB2312" w:hAnsi="仿宋_GB2312" w:cs="仿宋_GB2312" w:eastAsia="仿宋_GB2312"/>
                <w:sz w:val="20"/>
              </w:rPr>
              <w:t>,   EtCO</w:t>
            </w:r>
            <w:r>
              <w:rPr>
                <w:rFonts w:ascii="仿宋_GB2312" w:hAnsi="仿宋_GB2312" w:cs="仿宋_GB2312" w:eastAsia="仿宋_GB2312"/>
                <w:sz w:val="20"/>
              </w:rPr>
              <w:t>₂</w:t>
            </w:r>
            <w:r>
              <w:rPr>
                <w:rFonts w:ascii="仿宋_GB2312" w:hAnsi="仿宋_GB2312" w:cs="仿宋_GB2312" w:eastAsia="仿宋_GB2312"/>
                <w:sz w:val="20"/>
              </w:rPr>
              <w:t>等</w:t>
            </w:r>
            <w:r>
              <w:rPr>
                <w:rFonts w:ascii="仿宋_GB2312" w:hAnsi="仿宋_GB2312" w:cs="仿宋_GB2312" w:eastAsia="仿宋_GB2312"/>
                <w:sz w:val="20"/>
              </w:rPr>
              <w:t>4通道波形，支持数字放大，波形冻结；</w:t>
            </w:r>
            <w:r>
              <w:br/>
            </w:r>
            <w:r>
              <w:rPr>
                <w:rFonts w:ascii="仿宋_GB2312" w:hAnsi="仿宋_GB2312" w:cs="仿宋_GB2312" w:eastAsia="仿宋_GB2312"/>
                <w:sz w:val="20"/>
              </w:rPr>
              <w:t>3、除颤电流波形：双相波技术；</w:t>
            </w:r>
            <w:r>
              <w:br/>
            </w:r>
            <w:r>
              <w:rPr>
                <w:rFonts w:ascii="仿宋_GB2312" w:hAnsi="仿宋_GB2312" w:cs="仿宋_GB2312" w:eastAsia="仿宋_GB2312"/>
                <w:sz w:val="20"/>
              </w:rPr>
              <w:t>4、除颤能量：低能量选择≤300J，减少心肌损伤(能量高于300J视为负偏离，而非正偏离)；</w:t>
            </w:r>
            <w:r>
              <w:br/>
            </w:r>
            <w:r>
              <w:rPr>
                <w:rFonts w:ascii="仿宋_GB2312" w:hAnsi="仿宋_GB2312" w:cs="仿宋_GB2312" w:eastAsia="仿宋_GB2312"/>
                <w:sz w:val="20"/>
              </w:rPr>
              <w:t>5、除颤精度：负载阻抗175欧时，选择最大能量时的能量误差5%；</w:t>
            </w:r>
            <w:r>
              <w:br/>
            </w:r>
            <w:r>
              <w:rPr>
                <w:rFonts w:ascii="仿宋_GB2312" w:hAnsi="仿宋_GB2312" w:cs="仿宋_GB2312" w:eastAsia="仿宋_GB2312"/>
                <w:sz w:val="20"/>
              </w:rPr>
              <w:t>6、快速开机：1秒内完成开机、最高能量选择、智能自检等三个项目，以最快速度实施除颤；</w:t>
            </w:r>
            <w:r>
              <w:br/>
            </w:r>
            <w:r>
              <w:rPr>
                <w:rFonts w:ascii="仿宋_GB2312" w:hAnsi="仿宋_GB2312" w:cs="仿宋_GB2312" w:eastAsia="仿宋_GB2312"/>
                <w:sz w:val="20"/>
              </w:rPr>
              <w:t>7、能量及工作模式选择：一体旋扭式，快速，直观；</w:t>
            </w:r>
            <w:r>
              <w:br/>
            </w:r>
            <w:r>
              <w:rPr>
                <w:rFonts w:ascii="仿宋_GB2312" w:hAnsi="仿宋_GB2312" w:cs="仿宋_GB2312" w:eastAsia="仿宋_GB2312"/>
                <w:sz w:val="20"/>
              </w:rPr>
              <w:t>8、快速充电：使用直流电或交流电时，均可实现5秒内充电到最高能量,充电过程中可在屏幕上显示当前能量值；</w:t>
            </w:r>
            <w:r>
              <w:br/>
            </w:r>
            <w:r>
              <w:rPr>
                <w:rFonts w:ascii="仿宋_GB2312" w:hAnsi="仿宋_GB2312" w:cs="仿宋_GB2312" w:eastAsia="仿宋_GB2312"/>
                <w:sz w:val="20"/>
              </w:rPr>
              <w:t>9、电容：高性能集合式电容，确保性能稳定；</w:t>
            </w:r>
            <w:r>
              <w:br/>
            </w:r>
            <w:r>
              <w:rPr>
                <w:rFonts w:ascii="仿宋_GB2312" w:hAnsi="仿宋_GB2312" w:cs="仿宋_GB2312" w:eastAsia="仿宋_GB2312"/>
                <w:sz w:val="20"/>
              </w:rPr>
              <w:t>10、标配工作模式：手动除颤，同步复律，AED、 智能自检；</w:t>
            </w:r>
            <w:r>
              <w:br/>
            </w:r>
            <w:r>
              <w:rPr>
                <w:rFonts w:ascii="仿宋_GB2312" w:hAnsi="仿宋_GB2312" w:cs="仿宋_GB2312" w:eastAsia="仿宋_GB2312"/>
                <w:sz w:val="20"/>
              </w:rPr>
              <w:t>11、标配AED 功能要求：可用于成人及7岁以下患者，具有边按压边分析的持续室颤识别功能，可最小化减少CPR 中断次数及时间；</w:t>
            </w:r>
            <w:r>
              <w:br/>
            </w:r>
            <w:r>
              <w:rPr>
                <w:rFonts w:ascii="仿宋_GB2312" w:hAnsi="仿宋_GB2312" w:cs="仿宋_GB2312" w:eastAsia="仿宋_GB2312"/>
                <w:sz w:val="20"/>
              </w:rPr>
              <w:t>12、带有醒目彩色智能自检指示灯，关机时不连接交流电情况下，也可指示机器状态；</w:t>
            </w:r>
            <w:r>
              <w:br/>
            </w:r>
            <w:r>
              <w:rPr>
                <w:rFonts w:ascii="仿宋_GB2312" w:hAnsi="仿宋_GB2312" w:cs="仿宋_GB2312" w:eastAsia="仿宋_GB2312"/>
                <w:sz w:val="20"/>
              </w:rPr>
              <w:t>13、具备内部放电模式；</w:t>
            </w:r>
            <w:r>
              <w:br/>
            </w:r>
            <w:r>
              <w:rPr>
                <w:rFonts w:ascii="仿宋_GB2312" w:hAnsi="仿宋_GB2312" w:cs="仿宋_GB2312" w:eastAsia="仿宋_GB2312"/>
                <w:sz w:val="20"/>
              </w:rPr>
              <w:t>14、手动金属除颤电极板：标配成人、儿童至少各一付；</w:t>
            </w:r>
            <w:r>
              <w:br/>
            </w:r>
            <w:r>
              <w:rPr>
                <w:rFonts w:ascii="仿宋_GB2312" w:hAnsi="仿宋_GB2312" w:cs="仿宋_GB2312" w:eastAsia="仿宋_GB2312"/>
                <w:sz w:val="20"/>
              </w:rPr>
              <w:t>15、支持体内除颤功能：可配备新生儿至成人患者的≥5种尺寸体内除颤电极板，体内除颤电</w:t>
            </w:r>
            <w:r>
              <w:br/>
            </w:r>
            <w:r>
              <w:rPr>
                <w:rFonts w:ascii="仿宋_GB2312" w:hAnsi="仿宋_GB2312" w:cs="仿宋_GB2312" w:eastAsia="仿宋_GB2312"/>
                <w:sz w:val="20"/>
              </w:rPr>
              <w:t>极板手柄带放电开关；</w:t>
            </w:r>
            <w:r>
              <w:br/>
            </w:r>
            <w:r>
              <w:rPr>
                <w:rFonts w:ascii="仿宋_GB2312" w:hAnsi="仿宋_GB2312" w:cs="仿宋_GB2312" w:eastAsia="仿宋_GB2312"/>
                <w:sz w:val="20"/>
              </w:rPr>
              <w:t>16、支持一次性除颤电极贴除颤，具备医保码，电极片支持抗 CPR 干扰功能；</w:t>
            </w:r>
            <w:r>
              <w:br/>
            </w:r>
            <w:r>
              <w:rPr>
                <w:rFonts w:ascii="仿宋_GB2312" w:hAnsi="仿宋_GB2312" w:cs="仿宋_GB2312" w:eastAsia="仿宋_GB2312"/>
                <w:sz w:val="20"/>
              </w:rPr>
              <w:t>17、可升级主流法呼吸末二氧化碳，既能用于插管病人，又能用于非插管病人，传感器预热</w:t>
            </w:r>
            <w:r>
              <w:br/>
            </w:r>
            <w:r>
              <w:rPr>
                <w:rFonts w:ascii="仿宋_GB2312" w:hAnsi="仿宋_GB2312" w:cs="仿宋_GB2312" w:eastAsia="仿宋_GB2312"/>
                <w:sz w:val="20"/>
              </w:rPr>
              <w:t>时间不超过</w:t>
            </w:r>
            <w:r>
              <w:rPr>
                <w:rFonts w:ascii="仿宋_GB2312" w:hAnsi="仿宋_GB2312" w:cs="仿宋_GB2312" w:eastAsia="仿宋_GB2312"/>
                <w:sz w:val="20"/>
              </w:rPr>
              <w:t>10秒，可从生理指标反馈CPR 质量，≥IPX7 防水等级；</w:t>
            </w:r>
            <w:r>
              <w:br/>
            </w:r>
            <w:r>
              <w:rPr>
                <w:rFonts w:ascii="仿宋_GB2312" w:hAnsi="仿宋_GB2312" w:cs="仿宋_GB2312" w:eastAsia="仿宋_GB2312"/>
                <w:sz w:val="20"/>
              </w:rPr>
              <w:t>18、可升级血氧饱和度：血氧饱和度探头防水等级≥IPX5；</w:t>
            </w:r>
            <w:r>
              <w:br/>
            </w:r>
            <w:r>
              <w:rPr>
                <w:rFonts w:ascii="仿宋_GB2312" w:hAnsi="仿宋_GB2312" w:cs="仿宋_GB2312" w:eastAsia="仿宋_GB2312"/>
                <w:sz w:val="20"/>
              </w:rPr>
              <w:t>19、电池：标配安全性高的环保电池；</w:t>
            </w:r>
            <w:r>
              <w:br/>
            </w:r>
            <w:r>
              <w:rPr>
                <w:rFonts w:ascii="仿宋_GB2312" w:hAnsi="仿宋_GB2312" w:cs="仿宋_GB2312" w:eastAsia="仿宋_GB2312"/>
                <w:sz w:val="20"/>
              </w:rPr>
              <w:t>20、打印：标配内置热敏打印，可实现实时打印，事件打印，报警打印，除颤报告打印等；</w:t>
            </w:r>
            <w:r>
              <w:br/>
            </w:r>
            <w:r>
              <w:rPr>
                <w:rFonts w:ascii="仿宋_GB2312" w:hAnsi="仿宋_GB2312" w:cs="仿宋_GB2312" w:eastAsia="仿宋_GB2312"/>
                <w:sz w:val="20"/>
              </w:rPr>
              <w:t>21、主机带有电极板垂直放置卡槽；</w:t>
            </w:r>
            <w:r>
              <w:br/>
            </w:r>
            <w:r>
              <w:rPr>
                <w:rFonts w:ascii="仿宋_GB2312" w:hAnsi="仿宋_GB2312" w:cs="仿宋_GB2312" w:eastAsia="仿宋_GB2312"/>
                <w:sz w:val="20"/>
              </w:rPr>
              <w:t>22、数据存储：可存储≥160小时心电图连续波形，可存储周围环境音；</w:t>
            </w:r>
            <w:r>
              <w:br/>
            </w:r>
            <w:r>
              <w:rPr>
                <w:rFonts w:ascii="仿宋_GB2312" w:hAnsi="仿宋_GB2312" w:cs="仿宋_GB2312" w:eastAsia="仿宋_GB2312"/>
                <w:sz w:val="20"/>
              </w:rPr>
              <w:t>23、产品配置：</w:t>
            </w:r>
            <w:r>
              <w:br/>
            </w:r>
            <w:r>
              <w:rPr>
                <w:rFonts w:ascii="仿宋_GB2312" w:hAnsi="仿宋_GB2312" w:cs="仿宋_GB2312" w:eastAsia="仿宋_GB2312"/>
                <w:sz w:val="20"/>
              </w:rPr>
              <w:t>23.1 仪器主机 1台；</w:t>
            </w:r>
            <w:r>
              <w:br/>
            </w:r>
            <w:r>
              <w:rPr>
                <w:rFonts w:ascii="仿宋_GB2312" w:hAnsi="仿宋_GB2312" w:cs="仿宋_GB2312" w:eastAsia="仿宋_GB2312"/>
                <w:sz w:val="20"/>
              </w:rPr>
              <w:t>23.2 电池组 1套；</w:t>
            </w:r>
            <w:r>
              <w:br/>
            </w:r>
            <w:r>
              <w:rPr>
                <w:rFonts w:ascii="仿宋_GB2312" w:hAnsi="仿宋_GB2312" w:cs="仿宋_GB2312" w:eastAsia="仿宋_GB2312"/>
                <w:sz w:val="20"/>
              </w:rPr>
              <w:t>23.3 ECG连接线 1根；</w:t>
            </w:r>
            <w:r>
              <w:br/>
            </w:r>
            <w:r>
              <w:rPr>
                <w:rFonts w:ascii="仿宋_GB2312" w:hAnsi="仿宋_GB2312" w:cs="仿宋_GB2312" w:eastAsia="仿宋_GB2312"/>
                <w:sz w:val="20"/>
              </w:rPr>
              <w:t>23.4 3芯ECG电极导联线 1根；</w:t>
            </w:r>
            <w:r>
              <w:br/>
            </w:r>
            <w:r>
              <w:rPr>
                <w:rFonts w:ascii="仿宋_GB2312" w:hAnsi="仿宋_GB2312" w:cs="仿宋_GB2312" w:eastAsia="仿宋_GB2312"/>
                <w:sz w:val="20"/>
              </w:rPr>
              <w:t>23.5 电源线 1根；</w:t>
            </w:r>
            <w:r>
              <w:br/>
            </w:r>
            <w:r>
              <w:rPr>
                <w:rFonts w:ascii="仿宋_GB2312" w:hAnsi="仿宋_GB2312" w:cs="仿宋_GB2312" w:eastAsia="仿宋_GB2312"/>
                <w:sz w:val="20"/>
              </w:rPr>
              <w:t>23.6 使用说明书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79</w:t>
            </w:r>
          </w:p>
        </w:tc>
        <w:tc>
          <w:tcPr>
            <w:tcW w:type="dxa" w:w="2769"/>
          </w:tcPr>
          <w:p/>
        </w:tc>
        <w:tc>
          <w:tcPr>
            <w:tcW w:type="dxa" w:w="2769"/>
          </w:tcPr>
          <w:p>
            <w:pPr>
              <w:pStyle w:val="null3"/>
              <w:jc w:val="both"/>
            </w:pPr>
            <w:r>
              <w:rPr>
                <w:rFonts w:ascii="仿宋_GB2312" w:hAnsi="仿宋_GB2312" w:cs="仿宋_GB2312" w:eastAsia="仿宋_GB2312"/>
                <w:sz w:val="28"/>
                <w:b/>
              </w:rPr>
              <w:t>灭菌过程挑战装置（</w:t>
            </w:r>
            <w:r>
              <w:rPr>
                <w:rFonts w:ascii="仿宋_GB2312" w:hAnsi="仿宋_GB2312" w:cs="仿宋_GB2312" w:eastAsia="仿宋_GB2312"/>
                <w:sz w:val="28"/>
                <w:b/>
              </w:rPr>
              <w:t>PCD）</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1、由高分子外壳以及内部不锈钢管腔组合</w:t>
            </w:r>
            <w:r>
              <w:br/>
            </w:r>
            <w:r>
              <w:rPr>
                <w:rFonts w:ascii="仿宋_GB2312" w:hAnsi="仿宋_GB2312" w:cs="仿宋_GB2312" w:eastAsia="仿宋_GB2312"/>
                <w:sz w:val="20"/>
              </w:rPr>
              <w:t>2、盲端可开启放置指示物</w:t>
            </w:r>
            <w:r>
              <w:br/>
            </w:r>
            <w:r>
              <w:rPr>
                <w:rFonts w:ascii="仿宋_GB2312" w:hAnsi="仿宋_GB2312" w:cs="仿宋_GB2312" w:eastAsia="仿宋_GB2312"/>
                <w:sz w:val="20"/>
              </w:rPr>
              <w:t>3、配置清单：PCD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80</w:t>
            </w:r>
          </w:p>
        </w:tc>
        <w:tc>
          <w:tcPr>
            <w:tcW w:type="dxa" w:w="2769"/>
          </w:tcPr>
          <w:p/>
        </w:tc>
        <w:tc>
          <w:tcPr>
            <w:tcW w:type="dxa" w:w="2769"/>
          </w:tcPr>
          <w:p>
            <w:pPr>
              <w:pStyle w:val="null3"/>
              <w:jc w:val="both"/>
            </w:pPr>
            <w:r>
              <w:rPr>
                <w:rFonts w:ascii="仿宋_GB2312" w:hAnsi="仿宋_GB2312" w:cs="仿宋_GB2312" w:eastAsia="仿宋_GB2312"/>
                <w:sz w:val="28"/>
                <w:b/>
              </w:rPr>
              <w:t>光固化机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1、交流电源连接部分：100V-240V/50-60Hz</w:t>
            </w:r>
            <w:r>
              <w:br/>
            </w:r>
            <w:r>
              <w:rPr>
                <w:rFonts w:ascii="仿宋_GB2312" w:hAnsi="仿宋_GB2312" w:cs="仿宋_GB2312" w:eastAsia="仿宋_GB2312"/>
                <w:sz w:val="20"/>
              </w:rPr>
              <w:t xml:space="preserve">2、固化工作头：长度≥10.5cm，宽度 ≥1.5cm </w:t>
            </w:r>
            <w:r>
              <w:br/>
            </w:r>
            <w:r>
              <w:rPr>
                <w:rFonts w:ascii="仿宋_GB2312" w:hAnsi="仿宋_GB2312" w:cs="仿宋_GB2312" w:eastAsia="仿宋_GB2312"/>
                <w:sz w:val="20"/>
              </w:rPr>
              <w:t>3、透照光工作头：长度≥9.5cm，宽度 ≥1.5cm</w:t>
            </w:r>
            <w:r>
              <w:br/>
            </w:r>
            <w:r>
              <w:rPr>
                <w:rFonts w:ascii="仿宋_GB2312" w:hAnsi="仿宋_GB2312" w:cs="仿宋_GB2312" w:eastAsia="仿宋_GB2312"/>
                <w:sz w:val="20"/>
              </w:rPr>
              <w:t xml:space="preserve">4、配备透照光工作头和电池组的总重±94 克 </w:t>
            </w:r>
            <w:r>
              <w:br/>
            </w:r>
            <w:r>
              <w:rPr>
                <w:rFonts w:ascii="仿宋_GB2312" w:hAnsi="仿宋_GB2312" w:cs="仿宋_GB2312" w:eastAsia="仿宋_GB2312"/>
                <w:sz w:val="20"/>
              </w:rPr>
              <w:t>5、辐照度：1200mW/cm</w:t>
            </w:r>
            <w:r>
              <w:rPr>
                <w:rFonts w:ascii="仿宋_GB2312" w:hAnsi="仿宋_GB2312" w:cs="仿宋_GB2312" w:eastAsia="仿宋_GB2312"/>
                <w:sz w:val="20"/>
                <w:vertAlign w:val="superscript"/>
              </w:rPr>
              <w:t>2</w:t>
            </w:r>
            <w:r>
              <w:rPr>
                <w:rFonts w:ascii="仿宋_GB2312" w:hAnsi="仿宋_GB2312" w:cs="仿宋_GB2312" w:eastAsia="仿宋_GB2312"/>
                <w:sz w:val="20"/>
              </w:rPr>
              <w:t xml:space="preserve"> </w:t>
            </w:r>
            <w:r>
              <w:rPr>
                <w:rFonts w:ascii="仿宋_GB2312" w:hAnsi="仿宋_GB2312" w:cs="仿宋_GB2312" w:eastAsia="仿宋_GB2312"/>
                <w:sz w:val="20"/>
              </w:rPr>
              <w:t>输出波长范围：</w:t>
            </w:r>
            <w:r>
              <w:rPr>
                <w:rFonts w:ascii="仿宋_GB2312" w:hAnsi="仿宋_GB2312" w:cs="仿宋_GB2312" w:eastAsia="仿宋_GB2312"/>
                <w:sz w:val="20"/>
              </w:rPr>
              <w:t xml:space="preserve">450-480nm </w:t>
            </w:r>
            <w:r>
              <w:br/>
            </w:r>
            <w:r>
              <w:rPr>
                <w:rFonts w:ascii="仿宋_GB2312" w:hAnsi="仿宋_GB2312" w:cs="仿宋_GB2312" w:eastAsia="仿宋_GB2312"/>
                <w:sz w:val="20"/>
              </w:rPr>
              <w:t>6、有效固化直径尺寸≥10mm 前置光源，非导光棒进行光传导</w:t>
            </w:r>
            <w:r>
              <w:br/>
            </w:r>
            <w:r>
              <w:rPr>
                <w:rFonts w:ascii="仿宋_GB2312" w:hAnsi="仿宋_GB2312" w:cs="仿宋_GB2312" w:eastAsia="仿宋_GB2312"/>
                <w:sz w:val="20"/>
              </w:rPr>
              <w:t>7、透照光工作头：功率 8-10mW 以及 20-24mW，色温：4500K</w:t>
            </w:r>
            <w:r>
              <w:br/>
            </w:r>
            <w:r>
              <w:rPr>
                <w:rFonts w:ascii="仿宋_GB2312" w:hAnsi="仿宋_GB2312" w:cs="仿宋_GB2312" w:eastAsia="仿宋_GB2312"/>
                <w:sz w:val="20"/>
              </w:rPr>
              <w:t>8、多功能充电底座：单独电池充电位</w:t>
            </w:r>
            <w:r>
              <w:br/>
            </w:r>
            <w:r>
              <w:rPr>
                <w:rFonts w:ascii="仿宋_GB2312" w:hAnsi="仿宋_GB2312" w:cs="仿宋_GB2312" w:eastAsia="仿宋_GB2312"/>
                <w:sz w:val="20"/>
              </w:rPr>
              <w:t>9、产品配置：标配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81</w:t>
            </w:r>
          </w:p>
        </w:tc>
        <w:tc>
          <w:tcPr>
            <w:tcW w:type="dxa" w:w="2769"/>
          </w:tcPr>
          <w:p/>
        </w:tc>
        <w:tc>
          <w:tcPr>
            <w:tcW w:type="dxa" w:w="2769"/>
          </w:tcPr>
          <w:p>
            <w:pPr>
              <w:pStyle w:val="null3"/>
              <w:jc w:val="both"/>
            </w:pPr>
            <w:r>
              <w:rPr>
                <w:rFonts w:ascii="仿宋_GB2312" w:hAnsi="仿宋_GB2312" w:cs="仿宋_GB2312" w:eastAsia="仿宋_GB2312"/>
                <w:sz w:val="28"/>
                <w:b/>
              </w:rPr>
              <w:t>根管马达</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1.控制主机重量：不超过600克</w:t>
            </w:r>
            <w:r>
              <w:br/>
            </w:r>
            <w:r>
              <w:rPr>
                <w:rFonts w:ascii="仿宋_GB2312" w:hAnsi="仿宋_GB2312" w:cs="仿宋_GB2312" w:eastAsia="仿宋_GB2312"/>
                <w:sz w:val="20"/>
              </w:rPr>
              <w:t>2.手机马达：重量不超过150g（包含电缆线重量）。</w:t>
            </w:r>
            <w:r>
              <w:br/>
            </w:r>
            <w:r>
              <w:rPr>
                <w:rFonts w:ascii="仿宋_GB2312" w:hAnsi="仿宋_GB2312" w:cs="仿宋_GB2312" w:eastAsia="仿宋_GB2312"/>
                <w:sz w:val="20"/>
              </w:rPr>
              <w:t>3.减速比为16：1的弯机头</w:t>
            </w:r>
            <w:r>
              <w:br/>
            </w:r>
            <w:r>
              <w:rPr>
                <w:rFonts w:ascii="仿宋_GB2312" w:hAnsi="仿宋_GB2312" w:cs="仿宋_GB2312" w:eastAsia="仿宋_GB2312"/>
                <w:sz w:val="20"/>
              </w:rPr>
              <w:t>4.马达可以调节的程序：转速，扭矩，减速比三个数据为一组，马达可以保存6个程序或以上。</w:t>
            </w:r>
            <w:r>
              <w:br/>
            </w:r>
            <w:r>
              <w:rPr>
                <w:rFonts w:ascii="仿宋_GB2312" w:hAnsi="仿宋_GB2312" w:cs="仿宋_GB2312" w:eastAsia="仿宋_GB2312"/>
                <w:sz w:val="20"/>
              </w:rPr>
              <w:t>4.1转速可调节范围：160 – 700 rpm</w:t>
            </w:r>
            <w:r>
              <w:br/>
            </w:r>
            <w:r>
              <w:rPr>
                <w:rFonts w:ascii="仿宋_GB2312" w:hAnsi="仿宋_GB2312" w:cs="仿宋_GB2312" w:eastAsia="仿宋_GB2312"/>
                <w:sz w:val="20"/>
              </w:rPr>
              <w:t>5.扭矩可调节范围：0.8~5Ncm</w:t>
            </w:r>
            <w:r>
              <w:br/>
            </w:r>
            <w:r>
              <w:rPr>
                <w:rFonts w:ascii="仿宋_GB2312" w:hAnsi="仿宋_GB2312" w:cs="仿宋_GB2312" w:eastAsia="仿宋_GB2312"/>
                <w:sz w:val="20"/>
              </w:rPr>
              <w:t>6.马达含有自动反转功能（挫在根管内遇到的阻力大于马达的设定值时，锉自动停止逆时针转出根管，有效防止断针）。</w:t>
            </w:r>
            <w:r>
              <w:br/>
            </w:r>
            <w:r>
              <w:rPr>
                <w:rFonts w:ascii="仿宋_GB2312" w:hAnsi="仿宋_GB2312" w:cs="仿宋_GB2312" w:eastAsia="仿宋_GB2312"/>
                <w:sz w:val="20"/>
              </w:rPr>
              <w:t>7.马达机头不低于4个方向调节、无论前牙后牙上颌下颌均能轻松预备。</w:t>
            </w:r>
            <w:r>
              <w:br/>
            </w:r>
            <w:r>
              <w:rPr>
                <w:rFonts w:ascii="仿宋_GB2312" w:hAnsi="仿宋_GB2312" w:cs="仿宋_GB2312" w:eastAsia="仿宋_GB2312"/>
                <w:sz w:val="20"/>
              </w:rPr>
              <w:t>8.产品配置</w:t>
            </w:r>
            <w:r>
              <w:br/>
            </w:r>
            <w:r>
              <w:rPr>
                <w:rFonts w:ascii="仿宋_GB2312" w:hAnsi="仿宋_GB2312" w:cs="仿宋_GB2312" w:eastAsia="仿宋_GB2312"/>
                <w:sz w:val="20"/>
              </w:rPr>
              <w:t>8.1 控制主机 1部；</w:t>
            </w:r>
            <w:r>
              <w:br/>
            </w:r>
            <w:r>
              <w:rPr>
                <w:rFonts w:ascii="仿宋_GB2312" w:hAnsi="仿宋_GB2312" w:cs="仿宋_GB2312" w:eastAsia="仿宋_GB2312"/>
                <w:sz w:val="20"/>
              </w:rPr>
              <w:t>8.2 AC充电器 1个；</w:t>
            </w:r>
            <w:r>
              <w:br/>
            </w:r>
            <w:r>
              <w:rPr>
                <w:rFonts w:ascii="仿宋_GB2312" w:hAnsi="仿宋_GB2312" w:cs="仿宋_GB2312" w:eastAsia="仿宋_GB2312"/>
                <w:sz w:val="20"/>
              </w:rPr>
              <w:t>8.3 电动马达手机 1个；</w:t>
            </w:r>
            <w:r>
              <w:br/>
            </w:r>
            <w:r>
              <w:rPr>
                <w:rFonts w:ascii="仿宋_GB2312" w:hAnsi="仿宋_GB2312" w:cs="仿宋_GB2312" w:eastAsia="仿宋_GB2312"/>
                <w:sz w:val="20"/>
              </w:rPr>
              <w:t>8.4 弯机头 1个；</w:t>
            </w:r>
            <w:r>
              <w:br/>
            </w:r>
            <w:r>
              <w:rPr>
                <w:rFonts w:ascii="仿宋_GB2312" w:hAnsi="仿宋_GB2312" w:cs="仿宋_GB2312" w:eastAsia="仿宋_GB2312"/>
                <w:sz w:val="20"/>
              </w:rPr>
              <w:t>8.5 机头座 1个；</w:t>
            </w:r>
            <w:r>
              <w:br/>
            </w:r>
            <w:r>
              <w:rPr>
                <w:rFonts w:ascii="仿宋_GB2312" w:hAnsi="仿宋_GB2312" w:cs="仿宋_GB2312" w:eastAsia="仿宋_GB2312"/>
                <w:sz w:val="20"/>
              </w:rPr>
              <w:t>8.6 F类喷嘴（用于润滑） 1个；</w:t>
            </w:r>
            <w:r>
              <w:br/>
            </w:r>
            <w:r>
              <w:rPr>
                <w:rFonts w:ascii="仿宋_GB2312" w:hAnsi="仿宋_GB2312" w:cs="仿宋_GB2312" w:eastAsia="仿宋_GB2312"/>
                <w:sz w:val="20"/>
              </w:rPr>
              <w:t>8.7 马达机头连接线 1条。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82</w:t>
            </w:r>
          </w:p>
        </w:tc>
        <w:tc>
          <w:tcPr>
            <w:tcW w:type="dxa" w:w="2769"/>
          </w:tcPr>
          <w:p/>
        </w:tc>
        <w:tc>
          <w:tcPr>
            <w:tcW w:type="dxa" w:w="2769"/>
          </w:tcPr>
          <w:p>
            <w:pPr>
              <w:pStyle w:val="null3"/>
              <w:jc w:val="both"/>
            </w:pPr>
            <w:r>
              <w:rPr>
                <w:rFonts w:ascii="仿宋_GB2312" w:hAnsi="仿宋_GB2312" w:cs="仿宋_GB2312" w:eastAsia="仿宋_GB2312"/>
                <w:sz w:val="28"/>
                <w:b/>
              </w:rPr>
              <w:t>热牙胶充填机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1、携热器：</w:t>
            </w:r>
            <w:r>
              <w:br/>
            </w:r>
            <w:r>
              <w:rPr>
                <w:rFonts w:ascii="仿宋_GB2312" w:hAnsi="仿宋_GB2312" w:cs="仿宋_GB2312" w:eastAsia="仿宋_GB2312"/>
                <w:sz w:val="20"/>
              </w:rPr>
              <w:t>1.1 无线设计，设置温度包含150℃、180℃、200℃、230℃四个模式一键可调；</w:t>
            </w:r>
            <w:r>
              <w:br/>
            </w:r>
            <w:r>
              <w:rPr>
                <w:rFonts w:ascii="仿宋_GB2312" w:hAnsi="仿宋_GB2312" w:cs="仿宋_GB2312" w:eastAsia="仿宋_GB2312"/>
                <w:sz w:val="20"/>
              </w:rPr>
              <w:t>1.2 有原厂10种以上工作尖型号可供选择，其中配备加长型工作尖（长度大于或等于30mm）便于超长根管充填；</w:t>
            </w:r>
            <w:r>
              <w:br/>
            </w:r>
            <w:r>
              <w:rPr>
                <w:rFonts w:ascii="仿宋_GB2312" w:hAnsi="仿宋_GB2312" w:cs="仿宋_GB2312" w:eastAsia="仿宋_GB2312"/>
                <w:sz w:val="20"/>
              </w:rPr>
              <w:t>1.3 有热侧方加压工作尖可选；</w:t>
            </w:r>
            <w:r>
              <w:br/>
            </w:r>
            <w:r>
              <w:rPr>
                <w:rFonts w:ascii="仿宋_GB2312" w:hAnsi="仿宋_GB2312" w:cs="仿宋_GB2312" w:eastAsia="仿宋_GB2312"/>
                <w:sz w:val="20"/>
              </w:rPr>
              <w:t>1.4 加热按键满足两个独立按键，方便不同牙位的操作；</w:t>
            </w:r>
            <w:r>
              <w:br/>
            </w:r>
            <w:r>
              <w:rPr>
                <w:rFonts w:ascii="仿宋_GB2312" w:hAnsi="仿宋_GB2312" w:cs="仿宋_GB2312" w:eastAsia="仿宋_GB2312"/>
                <w:sz w:val="20"/>
              </w:rPr>
              <w:t>1.5 具有牙髓活力测式功能；</w:t>
            </w:r>
            <w:r>
              <w:br/>
            </w:r>
            <w:r>
              <w:rPr>
                <w:rFonts w:ascii="仿宋_GB2312" w:hAnsi="仿宋_GB2312" w:cs="仿宋_GB2312" w:eastAsia="仿宋_GB2312"/>
                <w:sz w:val="20"/>
              </w:rPr>
              <w:t>1.6 工作尖六角设计，可多角度旋转;</w:t>
            </w:r>
            <w:r>
              <w:br/>
            </w:r>
            <w:r>
              <w:rPr>
                <w:rFonts w:ascii="仿宋_GB2312" w:hAnsi="仿宋_GB2312" w:cs="仿宋_GB2312" w:eastAsia="仿宋_GB2312"/>
                <w:sz w:val="20"/>
              </w:rPr>
              <w:t>1.7 LED屏可实时显示温度、设备工作状态等；</w:t>
            </w:r>
            <w:r>
              <w:br/>
            </w:r>
            <w:r>
              <w:rPr>
                <w:rFonts w:ascii="仿宋_GB2312" w:hAnsi="仿宋_GB2312" w:cs="仿宋_GB2312" w:eastAsia="仿宋_GB2312"/>
                <w:sz w:val="20"/>
              </w:rPr>
              <w:t>1.8 携热器要求为两点接触式充电。</w:t>
            </w:r>
            <w:r>
              <w:br/>
            </w:r>
            <w:r>
              <w:rPr>
                <w:rFonts w:ascii="仿宋_GB2312" w:hAnsi="仿宋_GB2312" w:cs="仿宋_GB2312" w:eastAsia="仿宋_GB2312"/>
                <w:sz w:val="20"/>
              </w:rPr>
              <w:t>2、充填枪：</w:t>
            </w:r>
            <w:r>
              <w:br/>
            </w:r>
            <w:r>
              <w:rPr>
                <w:rFonts w:ascii="仿宋_GB2312" w:hAnsi="仿宋_GB2312" w:cs="仿宋_GB2312" w:eastAsia="仿宋_GB2312"/>
                <w:sz w:val="20"/>
              </w:rPr>
              <w:t>2.1 无线设计，设置温度包含150℃、180℃、200℃、230℃四个模式一键可调；</w:t>
            </w:r>
            <w:r>
              <w:br/>
            </w:r>
            <w:r>
              <w:rPr>
                <w:rFonts w:ascii="仿宋_GB2312" w:hAnsi="仿宋_GB2312" w:cs="仿宋_GB2312" w:eastAsia="仿宋_GB2312"/>
                <w:sz w:val="20"/>
              </w:rPr>
              <w:t>2.2 数字显示屏温度与实际温度误差范围（±10℃）；</w:t>
            </w:r>
            <w:r>
              <w:br/>
            </w:r>
            <w:r>
              <w:rPr>
                <w:rFonts w:ascii="仿宋_GB2312" w:hAnsi="仿宋_GB2312" w:cs="仿宋_GB2312" w:eastAsia="仿宋_GB2312"/>
                <w:sz w:val="20"/>
              </w:rPr>
              <w:t>2.3 充填针直径要求包含有20G、23G、25G 三种规格，长度包含有21mm、24mm、28mm、50mm 四种可选；</w:t>
            </w:r>
            <w:r>
              <w:br/>
            </w:r>
            <w:r>
              <w:rPr>
                <w:rFonts w:ascii="仿宋_GB2312" w:hAnsi="仿宋_GB2312" w:cs="仿宋_GB2312" w:eastAsia="仿宋_GB2312"/>
                <w:sz w:val="20"/>
              </w:rPr>
              <w:t>2.4 牙胶棒生物陶瓷含量≥35%，需要有软、普通两个规格可选，满足不同临床需求；</w:t>
            </w:r>
            <w:r>
              <w:br/>
            </w:r>
            <w:r>
              <w:rPr>
                <w:rFonts w:ascii="仿宋_GB2312" w:hAnsi="仿宋_GB2312" w:cs="仿宋_GB2312" w:eastAsia="仿宋_GB2312"/>
                <w:sz w:val="20"/>
              </w:rPr>
              <w:t>2.5 回填部分机身为枪式设计；</w:t>
            </w:r>
            <w:r>
              <w:br/>
            </w:r>
            <w:r>
              <w:rPr>
                <w:rFonts w:ascii="仿宋_GB2312" w:hAnsi="仿宋_GB2312" w:cs="仿宋_GB2312" w:eastAsia="仿宋_GB2312"/>
                <w:sz w:val="20"/>
              </w:rPr>
              <w:t>2.6 针头和注射牙胶为分体式,减少后期操作成本。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83</w:t>
            </w:r>
          </w:p>
        </w:tc>
        <w:tc>
          <w:tcPr>
            <w:tcW w:type="dxa" w:w="2769"/>
          </w:tcPr>
          <w:p/>
        </w:tc>
        <w:tc>
          <w:tcPr>
            <w:tcW w:type="dxa" w:w="2769"/>
          </w:tcPr>
          <w:p>
            <w:pPr>
              <w:pStyle w:val="null3"/>
              <w:jc w:val="both"/>
            </w:pPr>
            <w:r>
              <w:rPr>
                <w:rFonts w:ascii="仿宋_GB2312" w:hAnsi="仿宋_GB2312" w:cs="仿宋_GB2312" w:eastAsia="仿宋_GB2312"/>
                <w:sz w:val="28"/>
                <w:b/>
              </w:rPr>
              <w:t>数字口腔观察仪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一、摄像手柄</w:t>
            </w:r>
            <w:r>
              <w:br/>
            </w:r>
            <w:r>
              <w:rPr>
                <w:rFonts w:ascii="仿宋_GB2312" w:hAnsi="仿宋_GB2312" w:cs="仿宋_GB2312" w:eastAsia="仿宋_GB2312"/>
                <w:sz w:val="20"/>
              </w:rPr>
              <w:t>1.传感器：1/4英寸高灵敏度CCD</w:t>
            </w:r>
            <w:r>
              <w:br/>
            </w:r>
            <w:r>
              <w:rPr>
                <w:rFonts w:ascii="仿宋_GB2312" w:hAnsi="仿宋_GB2312" w:cs="仿宋_GB2312" w:eastAsia="仿宋_GB2312"/>
                <w:sz w:val="20"/>
              </w:rPr>
              <w:t>2.分辨率：（752×583）PAL制式；</w:t>
            </w:r>
            <w:r>
              <w:br/>
            </w:r>
            <w:r>
              <w:rPr>
                <w:rFonts w:ascii="仿宋_GB2312" w:hAnsi="仿宋_GB2312" w:cs="仿宋_GB2312" w:eastAsia="仿宋_GB2312"/>
                <w:sz w:val="20"/>
              </w:rPr>
              <w:t>3.清晰度：≥470线</w:t>
            </w:r>
            <w:r>
              <w:br/>
            </w:r>
            <w:r>
              <w:rPr>
                <w:rFonts w:ascii="仿宋_GB2312" w:hAnsi="仿宋_GB2312" w:cs="仿宋_GB2312" w:eastAsia="仿宋_GB2312"/>
                <w:sz w:val="20"/>
              </w:rPr>
              <w:t>4.灵敏度：≥2勒克斯</w:t>
            </w:r>
            <w:r>
              <w:br/>
            </w:r>
            <w:r>
              <w:rPr>
                <w:rFonts w:ascii="仿宋_GB2312" w:hAnsi="仿宋_GB2312" w:cs="仿宋_GB2312" w:eastAsia="仿宋_GB2312"/>
                <w:sz w:val="20"/>
              </w:rPr>
              <w:t>5.光源：≥6个LED</w:t>
            </w:r>
            <w:r>
              <w:br/>
            </w:r>
            <w:r>
              <w:rPr>
                <w:rFonts w:ascii="仿宋_GB2312" w:hAnsi="仿宋_GB2312" w:cs="仿宋_GB2312" w:eastAsia="仿宋_GB2312"/>
                <w:sz w:val="20"/>
              </w:rPr>
              <w:t>6.调节：自动</w:t>
            </w:r>
            <w:r>
              <w:br/>
            </w:r>
            <w:r>
              <w:rPr>
                <w:rFonts w:ascii="仿宋_GB2312" w:hAnsi="仿宋_GB2312" w:cs="仿宋_GB2312" w:eastAsia="仿宋_GB2312"/>
                <w:sz w:val="20"/>
              </w:rPr>
              <w:t>7.视角：80°</w:t>
            </w:r>
            <w:r>
              <w:br/>
            </w:r>
            <w:r>
              <w:rPr>
                <w:rFonts w:ascii="仿宋_GB2312" w:hAnsi="仿宋_GB2312" w:cs="仿宋_GB2312" w:eastAsia="仿宋_GB2312"/>
                <w:sz w:val="20"/>
              </w:rPr>
              <w:t>二、</w:t>
            </w:r>
            <w:r>
              <w:rPr>
                <w:rFonts w:ascii="仿宋_GB2312" w:hAnsi="仿宋_GB2312" w:cs="仿宋_GB2312" w:eastAsia="仿宋_GB2312"/>
                <w:sz w:val="20"/>
              </w:rPr>
              <w:t>USB控制盒</w:t>
            </w:r>
            <w:r>
              <w:br/>
            </w:r>
            <w:r>
              <w:rPr>
                <w:rFonts w:ascii="仿宋_GB2312" w:hAnsi="仿宋_GB2312" w:cs="仿宋_GB2312" w:eastAsia="仿宋_GB2312"/>
                <w:sz w:val="20"/>
              </w:rPr>
              <w:t>1.USB输出</w:t>
            </w:r>
            <w:r>
              <w:br/>
            </w:r>
            <w:r>
              <w:rPr>
                <w:rFonts w:ascii="仿宋_GB2312" w:hAnsi="仿宋_GB2312" w:cs="仿宋_GB2312" w:eastAsia="仿宋_GB2312"/>
                <w:sz w:val="20"/>
              </w:rPr>
              <w:t>2.控制盒尺寸：≤120mm×55mm×25mm</w:t>
            </w:r>
            <w:r>
              <w:br/>
            </w:r>
            <w:r>
              <w:rPr>
                <w:rFonts w:ascii="仿宋_GB2312" w:hAnsi="仿宋_GB2312" w:cs="仿宋_GB2312" w:eastAsia="仿宋_GB2312"/>
                <w:sz w:val="20"/>
              </w:rPr>
              <w:t>3.重量：≤200克</w:t>
            </w:r>
            <w:r>
              <w:br/>
            </w:r>
            <w:r>
              <w:rPr>
                <w:rFonts w:ascii="仿宋_GB2312" w:hAnsi="仿宋_GB2312" w:cs="仿宋_GB2312" w:eastAsia="仿宋_GB2312"/>
                <w:sz w:val="20"/>
              </w:rPr>
              <w:t>三、配置清单：标配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84</w:t>
            </w:r>
          </w:p>
        </w:tc>
        <w:tc>
          <w:tcPr>
            <w:tcW w:type="dxa" w:w="2769"/>
          </w:tcPr>
          <w:p/>
        </w:tc>
        <w:tc>
          <w:tcPr>
            <w:tcW w:type="dxa" w:w="2769"/>
          </w:tcPr>
          <w:p>
            <w:pPr>
              <w:pStyle w:val="null3"/>
              <w:jc w:val="both"/>
            </w:pPr>
            <w:r>
              <w:rPr>
                <w:rFonts w:ascii="仿宋_GB2312" w:hAnsi="仿宋_GB2312" w:cs="仿宋_GB2312" w:eastAsia="仿宋_GB2312"/>
                <w:sz w:val="28"/>
                <w:b/>
              </w:rPr>
              <w:t>半可调解剖式颌架</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1、矢状面髁突倾斜度：-20°至+60°；</w:t>
            </w:r>
            <w:r>
              <w:br/>
            </w:r>
            <w:r>
              <w:rPr>
                <w:rFonts w:ascii="仿宋_GB2312" w:hAnsi="仿宋_GB2312" w:cs="仿宋_GB2312" w:eastAsia="仿宋_GB2312"/>
                <w:sz w:val="20"/>
              </w:rPr>
              <w:t>2、贝内特角（HCI）：-5°至+30°；</w:t>
            </w:r>
            <w:r>
              <w:br/>
            </w:r>
            <w:r>
              <w:rPr>
                <w:rFonts w:ascii="仿宋_GB2312" w:hAnsi="仿宋_GB2312" w:cs="仿宋_GB2312" w:eastAsia="仿宋_GB2312"/>
                <w:sz w:val="20"/>
              </w:rPr>
              <w:t>3、牵引：0至3mm；</w:t>
            </w:r>
            <w:r>
              <w:br/>
            </w:r>
            <w:r>
              <w:rPr>
                <w:rFonts w:ascii="仿宋_GB2312" w:hAnsi="仿宋_GB2312" w:cs="仿宋_GB2312" w:eastAsia="仿宋_GB2312"/>
                <w:sz w:val="20"/>
              </w:rPr>
              <w:t>4、正中设计：正中锁；</w:t>
            </w:r>
            <w:r>
              <w:br/>
            </w:r>
            <w:r>
              <w:rPr>
                <w:rFonts w:ascii="仿宋_GB2312" w:hAnsi="仿宋_GB2312" w:cs="仿宋_GB2312" w:eastAsia="仿宋_GB2312"/>
                <w:sz w:val="20"/>
              </w:rPr>
              <w:t>5、碳钎维主体颌架；</w:t>
            </w:r>
            <w:r>
              <w:br/>
            </w:r>
            <w:r>
              <w:rPr>
                <w:rFonts w:ascii="仿宋_GB2312" w:hAnsi="仿宋_GB2312" w:cs="仿宋_GB2312" w:eastAsia="仿宋_GB2312"/>
                <w:sz w:val="20"/>
              </w:rPr>
              <w:t>6、以下部件防止咬合架上下臂在正中开启式脱节：解剖型铰链轴防护夹；</w:t>
            </w:r>
            <w:r>
              <w:br/>
            </w:r>
            <w:r>
              <w:rPr>
                <w:rFonts w:ascii="仿宋_GB2312" w:hAnsi="仿宋_GB2312" w:cs="仿宋_GB2312" w:eastAsia="仿宋_GB2312"/>
                <w:sz w:val="20"/>
              </w:rPr>
              <w:t>7、产品配置：</w:t>
            </w:r>
            <w:r>
              <w:br/>
            </w:r>
            <w:r>
              <w:rPr>
                <w:rFonts w:ascii="仿宋_GB2312" w:hAnsi="仿宋_GB2312" w:cs="仿宋_GB2312" w:eastAsia="仿宋_GB2312"/>
                <w:sz w:val="20"/>
              </w:rPr>
              <w:t>7.1 碳钎维主体颌架 1个；</w:t>
            </w:r>
            <w:r>
              <w:br/>
            </w:r>
            <w:r>
              <w:rPr>
                <w:rFonts w:ascii="仿宋_GB2312" w:hAnsi="仿宋_GB2312" w:cs="仿宋_GB2312" w:eastAsia="仿宋_GB2312"/>
                <w:sz w:val="20"/>
              </w:rPr>
              <w:t>7.2 磁性板 1个；</w:t>
            </w:r>
            <w:r>
              <w:br/>
            </w:r>
            <w:r>
              <w:rPr>
                <w:rFonts w:ascii="仿宋_GB2312" w:hAnsi="仿宋_GB2312" w:cs="仿宋_GB2312" w:eastAsia="仿宋_GB2312"/>
                <w:sz w:val="20"/>
              </w:rPr>
              <w:t>7.3 零度切导盘 1个；</w:t>
            </w:r>
            <w:r>
              <w:br/>
            </w:r>
            <w:r>
              <w:rPr>
                <w:rFonts w:ascii="仿宋_GB2312" w:hAnsi="仿宋_GB2312" w:cs="仿宋_GB2312" w:eastAsia="仿宋_GB2312"/>
                <w:sz w:val="20"/>
              </w:rPr>
              <w:t>7.4 切导针 1个；</w:t>
            </w:r>
            <w:r>
              <w:br/>
            </w:r>
            <w:r>
              <w:rPr>
                <w:rFonts w:ascii="仿宋_GB2312" w:hAnsi="仿宋_GB2312" w:cs="仿宋_GB2312" w:eastAsia="仿宋_GB2312"/>
                <w:sz w:val="20"/>
              </w:rPr>
              <w:t>7.5 调节螺丝刀 1个；</w:t>
            </w:r>
            <w:r>
              <w:br/>
            </w:r>
            <w:r>
              <w:rPr>
                <w:rFonts w:ascii="仿宋_GB2312" w:hAnsi="仿宋_GB2312" w:cs="仿宋_GB2312" w:eastAsia="仿宋_GB2312"/>
                <w:sz w:val="20"/>
              </w:rPr>
              <w:t>7.6 髁突球杆及底座左右 各1个；</w:t>
            </w:r>
            <w:r>
              <w:br/>
            </w:r>
            <w:r>
              <w:rPr>
                <w:rFonts w:ascii="仿宋_GB2312" w:hAnsi="仿宋_GB2312" w:cs="仿宋_GB2312" w:eastAsia="仿宋_GB2312"/>
                <w:sz w:val="20"/>
              </w:rPr>
              <w:t>7.7 配重板 50个；</w:t>
            </w:r>
            <w:r>
              <w:br/>
            </w:r>
            <w:r>
              <w:rPr>
                <w:rFonts w:ascii="仿宋_GB2312" w:hAnsi="仿宋_GB2312" w:cs="仿宋_GB2312" w:eastAsia="仿宋_GB2312"/>
                <w:sz w:val="20"/>
              </w:rPr>
              <w:t>7.8 铰链轴防护夹 2个；</w:t>
            </w:r>
            <w:r>
              <w:br/>
            </w:r>
            <w:r>
              <w:rPr>
                <w:rFonts w:ascii="仿宋_GB2312" w:hAnsi="仿宋_GB2312" w:cs="仿宋_GB2312" w:eastAsia="仿宋_GB2312"/>
                <w:sz w:val="20"/>
              </w:rPr>
              <w:t>7.9 吸附铁片 50个。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85</w:t>
            </w:r>
          </w:p>
        </w:tc>
        <w:tc>
          <w:tcPr>
            <w:tcW w:type="dxa" w:w="2769"/>
          </w:tcPr>
          <w:p/>
        </w:tc>
        <w:tc>
          <w:tcPr>
            <w:tcW w:type="dxa" w:w="2769"/>
          </w:tcPr>
          <w:p>
            <w:pPr>
              <w:pStyle w:val="null3"/>
              <w:jc w:val="both"/>
            </w:pPr>
            <w:r>
              <w:rPr>
                <w:rFonts w:ascii="仿宋_GB2312" w:hAnsi="仿宋_GB2312" w:cs="仿宋_GB2312" w:eastAsia="仿宋_GB2312"/>
                <w:sz w:val="28"/>
                <w:b/>
              </w:rPr>
              <w:t>解剖式颌架</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1、可全面调节，重现患者咬合的静态和动态运动；</w:t>
            </w:r>
            <w:r>
              <w:br/>
            </w:r>
            <w:r>
              <w:rPr>
                <w:rFonts w:ascii="仿宋_GB2312" w:hAnsi="仿宋_GB2312" w:cs="仿宋_GB2312" w:eastAsia="仿宋_GB2312"/>
                <w:sz w:val="20"/>
              </w:rPr>
              <w:t>2、实物咀嚼模拟器，适用于牙科诊所和技工室；</w:t>
            </w:r>
            <w:r>
              <w:br/>
            </w:r>
            <w:r>
              <w:rPr>
                <w:rFonts w:ascii="仿宋_GB2312" w:hAnsi="仿宋_GB2312" w:cs="仿宋_GB2312" w:eastAsia="仿宋_GB2312"/>
                <w:sz w:val="20"/>
              </w:rPr>
              <w:t>3、完全可调整的碳纤维颌架；</w:t>
            </w:r>
            <w:r>
              <w:br/>
            </w:r>
            <w:r>
              <w:rPr>
                <w:rFonts w:ascii="仿宋_GB2312" w:hAnsi="仿宋_GB2312" w:cs="仿宋_GB2312" w:eastAsia="仿宋_GB2312"/>
                <w:sz w:val="20"/>
              </w:rPr>
              <w:t>4、横向间隙的侧方运动距离，调整范围0至1.25mm（每侧）；</w:t>
            </w:r>
            <w:r>
              <w:br/>
            </w:r>
            <w:r>
              <w:rPr>
                <w:rFonts w:ascii="仿宋_GB2312" w:hAnsi="仿宋_GB2312" w:cs="仿宋_GB2312" w:eastAsia="仿宋_GB2312"/>
                <w:sz w:val="20"/>
              </w:rPr>
              <w:t>5、可调节的前伸运动距离，调整范围0至5mm；</w:t>
            </w:r>
            <w:r>
              <w:br/>
            </w:r>
            <w:r>
              <w:rPr>
                <w:rFonts w:ascii="仿宋_GB2312" w:hAnsi="仿宋_GB2312" w:cs="仿宋_GB2312" w:eastAsia="仿宋_GB2312"/>
                <w:sz w:val="20"/>
              </w:rPr>
              <w:t>6、可调节的后退位移，调整范围0至1.2mm；</w:t>
            </w:r>
            <w:r>
              <w:br/>
            </w:r>
            <w:r>
              <w:rPr>
                <w:rFonts w:ascii="仿宋_GB2312" w:hAnsi="仿宋_GB2312" w:cs="仿宋_GB2312" w:eastAsia="仿宋_GB2312"/>
                <w:sz w:val="20"/>
              </w:rPr>
              <w:t>7、牵引装置，架空间释放度在0至2.3mm之间；</w:t>
            </w:r>
            <w:r>
              <w:br/>
            </w:r>
            <w:r>
              <w:rPr>
                <w:rFonts w:ascii="仿宋_GB2312" w:hAnsi="仿宋_GB2312" w:cs="仿宋_GB2312" w:eastAsia="仿宋_GB2312"/>
                <w:sz w:val="20"/>
              </w:rPr>
              <w:t>8、咬合分析、颌垫制造与校正的理想之选；</w:t>
            </w:r>
            <w:r>
              <w:br/>
            </w:r>
            <w:r>
              <w:rPr>
                <w:rFonts w:ascii="仿宋_GB2312" w:hAnsi="仿宋_GB2312" w:cs="仿宋_GB2312" w:eastAsia="仿宋_GB2312"/>
                <w:sz w:val="20"/>
              </w:rPr>
              <w:t>9、髁突前伸倾斜角度的调节范围在-10°至+50°之间；</w:t>
            </w:r>
            <w:r>
              <w:br/>
            </w:r>
            <w:r>
              <w:rPr>
                <w:rFonts w:ascii="仿宋_GB2312" w:hAnsi="仿宋_GB2312" w:cs="仿宋_GB2312" w:eastAsia="仿宋_GB2312"/>
                <w:sz w:val="20"/>
              </w:rPr>
              <w:t>10、产品配置：标配。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86</w:t>
            </w:r>
          </w:p>
        </w:tc>
        <w:tc>
          <w:tcPr>
            <w:tcW w:type="dxa" w:w="2769"/>
          </w:tcPr>
          <w:p/>
        </w:tc>
        <w:tc>
          <w:tcPr>
            <w:tcW w:type="dxa" w:w="2769"/>
          </w:tcPr>
          <w:p>
            <w:pPr>
              <w:pStyle w:val="null3"/>
              <w:jc w:val="both"/>
            </w:pPr>
            <w:r>
              <w:rPr>
                <w:rFonts w:ascii="仿宋_GB2312" w:hAnsi="仿宋_GB2312" w:cs="仿宋_GB2312" w:eastAsia="仿宋_GB2312"/>
                <w:sz w:val="28"/>
                <w:b/>
              </w:rPr>
              <w:t>超声清洗机</w:t>
            </w:r>
            <w:r>
              <w:rPr>
                <w:rFonts w:ascii="仿宋_GB2312" w:hAnsi="仿宋_GB2312" w:cs="仿宋_GB2312" w:eastAsia="仿宋_GB2312"/>
                <w:sz w:val="28"/>
                <w:b/>
              </w:rPr>
              <w:t>3</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1、设备规格水槽容量：≥14升；</w:t>
            </w:r>
            <w:r>
              <w:br/>
            </w:r>
            <w:r>
              <w:rPr>
                <w:rFonts w:ascii="仿宋_GB2312" w:hAnsi="仿宋_GB2312" w:cs="仿宋_GB2312" w:eastAsia="仿宋_GB2312"/>
                <w:sz w:val="20"/>
              </w:rPr>
              <w:t xml:space="preserve">2、可用容量：≥10升；           </w:t>
            </w:r>
            <w:r>
              <w:br/>
            </w:r>
            <w:r>
              <w:rPr>
                <w:rFonts w:ascii="仿宋_GB2312" w:hAnsi="仿宋_GB2312" w:cs="仿宋_GB2312" w:eastAsia="仿宋_GB2312"/>
                <w:sz w:val="20"/>
              </w:rPr>
              <w:t xml:space="preserve">3、整体体积： ≥30×40×30cm；                      </w:t>
            </w:r>
            <w:r>
              <w:br/>
            </w:r>
            <w:r>
              <w:rPr>
                <w:rFonts w:ascii="仿宋_GB2312" w:hAnsi="仿宋_GB2312" w:cs="仿宋_GB2312" w:eastAsia="仿宋_GB2312"/>
                <w:sz w:val="20"/>
              </w:rPr>
              <w:t>4、水槽体积：≥30×20×15cm；</w:t>
            </w:r>
            <w:r>
              <w:br/>
            </w:r>
            <w:r>
              <w:rPr>
                <w:rFonts w:ascii="仿宋_GB2312" w:hAnsi="仿宋_GB2312" w:cs="仿宋_GB2312" w:eastAsia="仿宋_GB2312"/>
                <w:sz w:val="20"/>
              </w:rPr>
              <w:t>5、动力：≥250瓦兹；</w:t>
            </w:r>
            <w:r>
              <w:br/>
            </w:r>
            <w:r>
              <w:rPr>
                <w:rFonts w:ascii="仿宋_GB2312" w:hAnsi="仿宋_GB2312" w:cs="仿宋_GB2312" w:eastAsia="仿宋_GB2312"/>
                <w:sz w:val="20"/>
              </w:rPr>
              <w:t>6、运行频率：≥35KHZ。</w:t>
            </w:r>
            <w:r>
              <w:br/>
            </w:r>
            <w:r>
              <w:rPr>
                <w:rFonts w:ascii="仿宋_GB2312" w:hAnsi="仿宋_GB2312" w:cs="仿宋_GB2312" w:eastAsia="仿宋_GB2312"/>
                <w:sz w:val="20"/>
              </w:rPr>
              <w:t>7、产品配置：</w:t>
            </w:r>
            <w:r>
              <w:br/>
            </w:r>
            <w:r>
              <w:rPr>
                <w:rFonts w:ascii="仿宋_GB2312" w:hAnsi="仿宋_GB2312" w:cs="仿宋_GB2312" w:eastAsia="仿宋_GB2312"/>
                <w:sz w:val="20"/>
              </w:rPr>
              <w:t>7.1 主机；</w:t>
            </w:r>
            <w:r>
              <w:br/>
            </w:r>
            <w:r>
              <w:rPr>
                <w:rFonts w:ascii="仿宋_GB2312" w:hAnsi="仿宋_GB2312" w:cs="仿宋_GB2312" w:eastAsia="仿宋_GB2312"/>
                <w:sz w:val="20"/>
              </w:rPr>
              <w:t>7.2 器具篮；</w:t>
            </w:r>
            <w:r>
              <w:br/>
            </w:r>
            <w:r>
              <w:rPr>
                <w:rFonts w:ascii="仿宋_GB2312" w:hAnsi="仿宋_GB2312" w:cs="仿宋_GB2312" w:eastAsia="仿宋_GB2312"/>
                <w:sz w:val="20"/>
              </w:rPr>
              <w:t>7.3 清洗杯定位架；</w:t>
            </w:r>
            <w:r>
              <w:br/>
            </w:r>
            <w:r>
              <w:rPr>
                <w:rFonts w:ascii="仿宋_GB2312" w:hAnsi="仿宋_GB2312" w:cs="仿宋_GB2312" w:eastAsia="仿宋_GB2312"/>
                <w:sz w:val="20"/>
              </w:rPr>
              <w:t>7.4 烧杯；</w:t>
            </w:r>
            <w:r>
              <w:br/>
            </w:r>
            <w:r>
              <w:rPr>
                <w:rFonts w:ascii="仿宋_GB2312" w:hAnsi="仿宋_GB2312" w:cs="仿宋_GB2312" w:eastAsia="仿宋_GB2312"/>
                <w:sz w:val="20"/>
              </w:rPr>
              <w:t>7.5 含酶清洗浓缩液。</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87</w:t>
            </w:r>
          </w:p>
        </w:tc>
        <w:tc>
          <w:tcPr>
            <w:tcW w:type="dxa" w:w="2769"/>
          </w:tcPr>
          <w:p/>
        </w:tc>
        <w:tc>
          <w:tcPr>
            <w:tcW w:type="dxa" w:w="2769"/>
          </w:tcPr>
          <w:p>
            <w:pPr>
              <w:pStyle w:val="null3"/>
              <w:jc w:val="both"/>
            </w:pPr>
            <w:r>
              <w:rPr>
                <w:rFonts w:ascii="仿宋_GB2312" w:hAnsi="仿宋_GB2312" w:cs="仿宋_GB2312" w:eastAsia="仿宋_GB2312"/>
                <w:sz w:val="28"/>
                <w:b/>
              </w:rPr>
              <w:t>冲蜡机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1、紧凑的桌面式设计，可放≥8个型盒；</w:t>
            </w:r>
            <w:r>
              <w:br/>
            </w:r>
            <w:r>
              <w:rPr>
                <w:rFonts w:ascii="仿宋_GB2312" w:hAnsi="仿宋_GB2312" w:cs="仿宋_GB2312" w:eastAsia="仿宋_GB2312"/>
                <w:sz w:val="20"/>
              </w:rPr>
              <w:t>2、多功能触摸屏，方便操作；</w:t>
            </w:r>
            <w:r>
              <w:br/>
            </w:r>
            <w:r>
              <w:rPr>
                <w:rFonts w:ascii="仿宋_GB2312" w:hAnsi="仿宋_GB2312" w:cs="仿宋_GB2312" w:eastAsia="仿宋_GB2312"/>
                <w:sz w:val="20"/>
              </w:rPr>
              <w:t>3、免维护的控温器设计；</w:t>
            </w:r>
            <w:r>
              <w:br/>
            </w:r>
            <w:r>
              <w:rPr>
                <w:rFonts w:ascii="仿宋_GB2312" w:hAnsi="仿宋_GB2312" w:cs="仿宋_GB2312" w:eastAsia="仿宋_GB2312"/>
                <w:sz w:val="20"/>
              </w:rPr>
              <w:t>4、保温的节能水箱，不锈钢材质；</w:t>
            </w:r>
            <w:r>
              <w:br/>
            </w:r>
            <w:r>
              <w:rPr>
                <w:rFonts w:ascii="仿宋_GB2312" w:hAnsi="仿宋_GB2312" w:cs="仿宋_GB2312" w:eastAsia="仿宋_GB2312"/>
                <w:sz w:val="20"/>
              </w:rPr>
              <w:t>5、喷枪系统设置，方便放入型盒；</w:t>
            </w:r>
            <w:r>
              <w:br/>
            </w:r>
            <w:r>
              <w:rPr>
                <w:rFonts w:ascii="仿宋_GB2312" w:hAnsi="仿宋_GB2312" w:cs="仿宋_GB2312" w:eastAsia="仿宋_GB2312"/>
                <w:sz w:val="20"/>
              </w:rPr>
              <w:t>6、具有视觉和听觉水位报警；</w:t>
            </w:r>
            <w:r>
              <w:br/>
            </w:r>
            <w:r>
              <w:rPr>
                <w:rFonts w:ascii="仿宋_GB2312" w:hAnsi="仿宋_GB2312" w:cs="仿宋_GB2312" w:eastAsia="仿宋_GB2312"/>
                <w:sz w:val="20"/>
              </w:rPr>
              <w:t>7、产品配置：</w:t>
            </w:r>
            <w:r>
              <w:br/>
            </w:r>
            <w:r>
              <w:rPr>
                <w:rFonts w:ascii="仿宋_GB2312" w:hAnsi="仿宋_GB2312" w:cs="仿宋_GB2312" w:eastAsia="仿宋_GB2312"/>
                <w:sz w:val="20"/>
              </w:rPr>
              <w:t>7.1 主机 1台；</w:t>
            </w:r>
            <w:r>
              <w:br/>
            </w:r>
            <w:r>
              <w:rPr>
                <w:rFonts w:ascii="仿宋_GB2312" w:hAnsi="仿宋_GB2312" w:cs="仿宋_GB2312" w:eastAsia="仿宋_GB2312"/>
                <w:sz w:val="20"/>
              </w:rPr>
              <w:t>7.2 电源线 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88</w:t>
            </w:r>
          </w:p>
        </w:tc>
        <w:tc>
          <w:tcPr>
            <w:tcW w:type="dxa" w:w="2769"/>
          </w:tcPr>
          <w:p/>
        </w:tc>
        <w:tc>
          <w:tcPr>
            <w:tcW w:type="dxa" w:w="2769"/>
          </w:tcPr>
          <w:p>
            <w:pPr>
              <w:pStyle w:val="null3"/>
              <w:jc w:val="both"/>
            </w:pPr>
            <w:r>
              <w:rPr>
                <w:rFonts w:ascii="仿宋_GB2312" w:hAnsi="仿宋_GB2312" w:cs="仿宋_GB2312" w:eastAsia="仿宋_GB2312"/>
                <w:sz w:val="28"/>
                <w:b/>
              </w:rPr>
              <w:t>电解抛光机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1.具有两个可单独调节的提取通道</w:t>
            </w:r>
            <w:r>
              <w:br/>
            </w:r>
            <w:r>
              <w:rPr>
                <w:rFonts w:ascii="仿宋_GB2312" w:hAnsi="仿宋_GB2312" w:cs="仿宋_GB2312" w:eastAsia="仿宋_GB2312"/>
                <w:sz w:val="20"/>
              </w:rPr>
              <w:t>2.具有LED 灯</w:t>
            </w:r>
            <w:r>
              <w:br/>
            </w:r>
            <w:r>
              <w:rPr>
                <w:rFonts w:ascii="仿宋_GB2312" w:hAnsi="仿宋_GB2312" w:cs="仿宋_GB2312" w:eastAsia="仿宋_GB2312"/>
                <w:sz w:val="20"/>
              </w:rPr>
              <w:t>3.功率：≥400W</w:t>
            </w:r>
            <w:r>
              <w:br/>
            </w:r>
            <w:r>
              <w:rPr>
                <w:rFonts w:ascii="仿宋_GB2312" w:hAnsi="仿宋_GB2312" w:cs="仿宋_GB2312" w:eastAsia="仿宋_GB2312"/>
                <w:sz w:val="20"/>
              </w:rPr>
              <w:t>4.转速：≥1400转/分钟</w:t>
            </w:r>
            <w:r>
              <w:br/>
            </w:r>
            <w:r>
              <w:rPr>
                <w:rFonts w:ascii="仿宋_GB2312" w:hAnsi="仿宋_GB2312" w:cs="仿宋_GB2312" w:eastAsia="仿宋_GB2312"/>
                <w:sz w:val="20"/>
              </w:rPr>
              <w:t>5.处理速度：≥550m³/小时</w:t>
            </w:r>
            <w:r>
              <w:br/>
            </w:r>
            <w:r>
              <w:rPr>
                <w:rFonts w:ascii="仿宋_GB2312" w:hAnsi="仿宋_GB2312" w:cs="仿宋_GB2312" w:eastAsia="仿宋_GB2312"/>
                <w:sz w:val="20"/>
              </w:rPr>
              <w:t>6.材质：不锈钢</w:t>
            </w:r>
            <w:r>
              <w:br/>
            </w:r>
            <w:r>
              <w:rPr>
                <w:rFonts w:ascii="仿宋_GB2312" w:hAnsi="仿宋_GB2312" w:cs="仿宋_GB2312" w:eastAsia="仿宋_GB2312"/>
                <w:sz w:val="20"/>
              </w:rPr>
              <w:t>配置清单：</w:t>
            </w:r>
            <w:r>
              <w:br/>
            </w:r>
            <w:r>
              <w:rPr>
                <w:rFonts w:ascii="仿宋_GB2312" w:hAnsi="仿宋_GB2312" w:cs="仿宋_GB2312" w:eastAsia="仿宋_GB2312"/>
                <w:sz w:val="20"/>
              </w:rPr>
              <w:t>1.主机1台</w:t>
            </w:r>
            <w:r>
              <w:br/>
            </w:r>
            <w:r>
              <w:rPr>
                <w:rFonts w:ascii="仿宋_GB2312" w:hAnsi="仿宋_GB2312" w:cs="仿宋_GB2312" w:eastAsia="仿宋_GB2312"/>
                <w:sz w:val="20"/>
              </w:rPr>
              <w:t>2.电源线1根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89</w:t>
            </w:r>
          </w:p>
        </w:tc>
        <w:tc>
          <w:tcPr>
            <w:tcW w:type="dxa" w:w="2769"/>
          </w:tcPr>
          <w:p/>
        </w:tc>
        <w:tc>
          <w:tcPr>
            <w:tcW w:type="dxa" w:w="2769"/>
          </w:tcPr>
          <w:p>
            <w:pPr>
              <w:pStyle w:val="null3"/>
              <w:jc w:val="both"/>
            </w:pPr>
            <w:r>
              <w:rPr>
                <w:rFonts w:ascii="仿宋_GB2312" w:hAnsi="仿宋_GB2312" w:cs="仿宋_GB2312" w:eastAsia="仿宋_GB2312"/>
                <w:sz w:val="28"/>
                <w:b/>
              </w:rPr>
              <w:t>电蜡刀</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1、设备具备双笔，可同时操作；</w:t>
            </w:r>
            <w:r>
              <w:br/>
            </w:r>
            <w:r>
              <w:rPr>
                <w:rFonts w:ascii="仿宋_GB2312" w:hAnsi="仿宋_GB2312" w:cs="仿宋_GB2312" w:eastAsia="仿宋_GB2312"/>
                <w:sz w:val="20"/>
              </w:rPr>
              <w:t>2、设备为LED显示屏， 两端的电蜡刀可以分别设置不同的温度；</w:t>
            </w:r>
            <w:r>
              <w:br/>
            </w:r>
            <w:r>
              <w:rPr>
                <w:rFonts w:ascii="仿宋_GB2312" w:hAnsi="仿宋_GB2312" w:cs="仿宋_GB2312" w:eastAsia="仿宋_GB2312"/>
                <w:sz w:val="20"/>
              </w:rPr>
              <w:t>3、设备可准确控制工作温度，可编程控制的温度范围在50-200℃之间；</w:t>
            </w:r>
            <w:r>
              <w:br/>
            </w:r>
            <w:r>
              <w:rPr>
                <w:rFonts w:ascii="仿宋_GB2312" w:hAnsi="仿宋_GB2312" w:cs="仿宋_GB2312" w:eastAsia="仿宋_GB2312"/>
                <w:sz w:val="20"/>
              </w:rPr>
              <w:t>4、设备刀头可更换，具备多种形态选择，便于临床的特殊要求；</w:t>
            </w:r>
            <w:r>
              <w:br/>
            </w:r>
            <w:r>
              <w:rPr>
                <w:rFonts w:ascii="仿宋_GB2312" w:hAnsi="仿宋_GB2312" w:cs="仿宋_GB2312" w:eastAsia="仿宋_GB2312"/>
                <w:sz w:val="20"/>
              </w:rPr>
              <w:t>5、设备的手柄有隔热层，使用不烫手；</w:t>
            </w:r>
            <w:r>
              <w:br/>
            </w:r>
            <w:r>
              <w:rPr>
                <w:rFonts w:ascii="仿宋_GB2312" w:hAnsi="仿宋_GB2312" w:cs="仿宋_GB2312" w:eastAsia="仿宋_GB2312"/>
                <w:sz w:val="20"/>
              </w:rPr>
              <w:t>6、设备主机上要有多个刀头的插孔，便于操作中更换刀头使用；</w:t>
            </w:r>
            <w:r>
              <w:br/>
            </w:r>
            <w:r>
              <w:rPr>
                <w:rFonts w:ascii="仿宋_GB2312" w:hAnsi="仿宋_GB2312" w:cs="仿宋_GB2312" w:eastAsia="仿宋_GB2312"/>
                <w:sz w:val="20"/>
              </w:rPr>
              <w:t>7、电源电压：100-240 V,50/60Hz；</w:t>
            </w:r>
            <w:r>
              <w:br/>
            </w:r>
            <w:r>
              <w:rPr>
                <w:rFonts w:ascii="仿宋_GB2312" w:hAnsi="仿宋_GB2312" w:cs="仿宋_GB2312" w:eastAsia="仿宋_GB2312"/>
                <w:sz w:val="20"/>
              </w:rPr>
              <w:t>8、最大功率：≤10w；</w:t>
            </w:r>
            <w:r>
              <w:br/>
            </w:r>
            <w:r>
              <w:rPr>
                <w:rFonts w:ascii="仿宋_GB2312" w:hAnsi="仿宋_GB2312" w:cs="仿宋_GB2312" w:eastAsia="仿宋_GB2312"/>
                <w:sz w:val="20"/>
              </w:rPr>
              <w:t>9、手柄电线长度：≥80cm。</w:t>
            </w:r>
            <w:r>
              <w:br/>
            </w:r>
            <w:r>
              <w:rPr>
                <w:rFonts w:ascii="仿宋_GB2312" w:hAnsi="仿宋_GB2312" w:cs="仿宋_GB2312" w:eastAsia="仿宋_GB2312"/>
                <w:sz w:val="20"/>
              </w:rPr>
              <w:t>10、产品配置：标配。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90</w:t>
            </w:r>
          </w:p>
        </w:tc>
        <w:tc>
          <w:tcPr>
            <w:tcW w:type="dxa" w:w="2769"/>
          </w:tcPr>
          <w:p/>
        </w:tc>
        <w:tc>
          <w:tcPr>
            <w:tcW w:type="dxa" w:w="2769"/>
          </w:tcPr>
          <w:p>
            <w:pPr>
              <w:pStyle w:val="null3"/>
              <w:jc w:val="both"/>
            </w:pPr>
            <w:r>
              <w:rPr>
                <w:rFonts w:ascii="仿宋_GB2312" w:hAnsi="仿宋_GB2312" w:cs="仿宋_GB2312" w:eastAsia="仿宋_GB2312"/>
                <w:sz w:val="28"/>
                <w:b/>
              </w:rPr>
              <w:t>电热熔蜡器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1、设备为LED显示屏，可显示温度数字，可精准的控制温度，并与槽内实际温度一致；</w:t>
            </w:r>
            <w:r>
              <w:br/>
            </w:r>
            <w:r>
              <w:rPr>
                <w:rFonts w:ascii="仿宋_GB2312" w:hAnsi="仿宋_GB2312" w:cs="仿宋_GB2312" w:eastAsia="仿宋_GB2312"/>
                <w:sz w:val="20"/>
              </w:rPr>
              <w:t>2、设备可持续快速加热，最高温不会超越设置的温度，温度可控60-110℃之间；</w:t>
            </w:r>
            <w:r>
              <w:br/>
            </w:r>
            <w:r>
              <w:rPr>
                <w:rFonts w:ascii="仿宋_GB2312" w:hAnsi="仿宋_GB2312" w:cs="仿宋_GB2312" w:eastAsia="仿宋_GB2312"/>
                <w:sz w:val="20"/>
              </w:rPr>
              <w:t>3、设备槽内温度平均，获得优良储热性能；</w:t>
            </w:r>
            <w:r>
              <w:br/>
            </w:r>
            <w:r>
              <w:rPr>
                <w:rFonts w:ascii="仿宋_GB2312" w:hAnsi="仿宋_GB2312" w:cs="仿宋_GB2312" w:eastAsia="仿宋_GB2312"/>
                <w:sz w:val="20"/>
              </w:rPr>
              <w:t>4、设备蜡槽的斜边缘让蜡可流回槽中，保持整洁；</w:t>
            </w:r>
            <w:r>
              <w:br/>
            </w:r>
            <w:r>
              <w:rPr>
                <w:rFonts w:ascii="仿宋_GB2312" w:hAnsi="仿宋_GB2312" w:cs="仿宋_GB2312" w:eastAsia="仿宋_GB2312"/>
                <w:sz w:val="20"/>
              </w:rPr>
              <w:t>5、设备的控制面版为轻触式，保护控制面版不受污染，更容易清洁；</w:t>
            </w:r>
            <w:r>
              <w:br/>
            </w:r>
            <w:r>
              <w:rPr>
                <w:rFonts w:ascii="仿宋_GB2312" w:hAnsi="仿宋_GB2312" w:cs="仿宋_GB2312" w:eastAsia="仿宋_GB2312"/>
                <w:sz w:val="20"/>
              </w:rPr>
              <w:t>6、电源电压：230V,50/60Hz；</w:t>
            </w:r>
            <w:r>
              <w:br/>
            </w:r>
            <w:r>
              <w:rPr>
                <w:rFonts w:ascii="仿宋_GB2312" w:hAnsi="仿宋_GB2312" w:cs="仿宋_GB2312" w:eastAsia="仿宋_GB2312"/>
                <w:sz w:val="20"/>
              </w:rPr>
              <w:t>7、最大功率：≤25w；</w:t>
            </w:r>
            <w:r>
              <w:br/>
            </w:r>
            <w:r>
              <w:rPr>
                <w:rFonts w:ascii="仿宋_GB2312" w:hAnsi="仿宋_GB2312" w:cs="仿宋_GB2312" w:eastAsia="仿宋_GB2312"/>
                <w:sz w:val="20"/>
              </w:rPr>
              <w:t>8、产品配置：标配。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91</w:t>
            </w:r>
          </w:p>
        </w:tc>
        <w:tc>
          <w:tcPr>
            <w:tcW w:type="dxa" w:w="2769"/>
          </w:tcPr>
          <w:p/>
        </w:tc>
        <w:tc>
          <w:tcPr>
            <w:tcW w:type="dxa" w:w="2769"/>
          </w:tcPr>
          <w:p>
            <w:pPr>
              <w:pStyle w:val="null3"/>
              <w:jc w:val="both"/>
            </w:pPr>
            <w:r>
              <w:rPr>
                <w:rFonts w:ascii="仿宋_GB2312" w:hAnsi="仿宋_GB2312" w:cs="仿宋_GB2312" w:eastAsia="仿宋_GB2312"/>
                <w:sz w:val="28"/>
                <w:b/>
              </w:rPr>
              <w:t>烤瓷炉</w:t>
            </w:r>
            <w:r>
              <w:rPr>
                <w:rFonts w:ascii="仿宋_GB2312" w:hAnsi="仿宋_GB2312" w:cs="仿宋_GB2312" w:eastAsia="仿宋_GB2312"/>
                <w:sz w:val="28"/>
                <w:b/>
              </w:rPr>
              <w:t>4</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1、升温速度：最大200摄氏度/分钟;</w:t>
            </w:r>
            <w:r>
              <w:br/>
            </w:r>
            <w:r>
              <w:rPr>
                <w:rFonts w:ascii="仿宋_GB2312" w:hAnsi="仿宋_GB2312" w:cs="仿宋_GB2312" w:eastAsia="仿宋_GB2312"/>
                <w:sz w:val="20"/>
              </w:rPr>
              <w:t>2、最高温度：最大1200摄氏度;</w:t>
            </w:r>
            <w:r>
              <w:br/>
            </w:r>
            <w:r>
              <w:rPr>
                <w:rFonts w:ascii="仿宋_GB2312" w:hAnsi="仿宋_GB2312" w:cs="仿宋_GB2312" w:eastAsia="仿宋_GB2312"/>
                <w:sz w:val="20"/>
              </w:rPr>
              <w:t>3、最高温度保持时间：不低于2小时;</w:t>
            </w:r>
            <w:r>
              <w:br/>
            </w:r>
            <w:r>
              <w:rPr>
                <w:rFonts w:ascii="仿宋_GB2312" w:hAnsi="仿宋_GB2312" w:cs="仿宋_GB2312" w:eastAsia="仿宋_GB2312"/>
                <w:sz w:val="20"/>
              </w:rPr>
              <w:t>4、功率：≥1300瓦特;</w:t>
            </w:r>
            <w:r>
              <w:br/>
            </w:r>
            <w:r>
              <w:rPr>
                <w:rFonts w:ascii="仿宋_GB2312" w:hAnsi="仿宋_GB2312" w:cs="仿宋_GB2312" w:eastAsia="仿宋_GB2312"/>
                <w:sz w:val="20"/>
              </w:rPr>
              <w:t>5、体积：≥25cm 高× 30cm 宽×50cm 深 ;</w:t>
            </w:r>
            <w:r>
              <w:br/>
            </w:r>
            <w:r>
              <w:rPr>
                <w:rFonts w:ascii="仿宋_GB2312" w:hAnsi="仿宋_GB2312" w:cs="仿宋_GB2312" w:eastAsia="仿宋_GB2312"/>
                <w:sz w:val="20"/>
              </w:rPr>
              <w:t>6、炉芯平台：≥9cm;</w:t>
            </w:r>
            <w:r>
              <w:br/>
            </w:r>
            <w:r>
              <w:rPr>
                <w:rFonts w:ascii="仿宋_GB2312" w:hAnsi="仿宋_GB2312" w:cs="仿宋_GB2312" w:eastAsia="仿宋_GB2312"/>
                <w:sz w:val="20"/>
              </w:rPr>
              <w:t>7、产品配置：</w:t>
            </w:r>
            <w:r>
              <w:br/>
            </w:r>
            <w:r>
              <w:rPr>
                <w:rFonts w:ascii="仿宋_GB2312" w:hAnsi="仿宋_GB2312" w:cs="仿宋_GB2312" w:eastAsia="仿宋_GB2312"/>
                <w:sz w:val="20"/>
              </w:rPr>
              <w:t>7.1 电源线；</w:t>
            </w:r>
            <w:r>
              <w:br/>
            </w:r>
            <w:r>
              <w:rPr>
                <w:rFonts w:ascii="仿宋_GB2312" w:hAnsi="仿宋_GB2312" w:cs="仿宋_GB2312" w:eastAsia="仿宋_GB2312"/>
                <w:sz w:val="20"/>
              </w:rPr>
              <w:t>7.2 真空管；</w:t>
            </w:r>
            <w:r>
              <w:br/>
            </w:r>
            <w:r>
              <w:rPr>
                <w:rFonts w:ascii="仿宋_GB2312" w:hAnsi="仿宋_GB2312" w:cs="仿宋_GB2312" w:eastAsia="仿宋_GB2312"/>
                <w:sz w:val="20"/>
              </w:rPr>
              <w:t>7.3 冷却盘；</w:t>
            </w:r>
            <w:r>
              <w:br/>
            </w:r>
            <w:r>
              <w:rPr>
                <w:rFonts w:ascii="仿宋_GB2312" w:hAnsi="仿宋_GB2312" w:cs="仿宋_GB2312" w:eastAsia="仿宋_GB2312"/>
                <w:sz w:val="20"/>
              </w:rPr>
              <w:t>7.4 连接线；</w:t>
            </w:r>
            <w:r>
              <w:br/>
            </w:r>
            <w:r>
              <w:rPr>
                <w:rFonts w:ascii="仿宋_GB2312" w:hAnsi="仿宋_GB2312" w:cs="仿宋_GB2312" w:eastAsia="仿宋_GB2312"/>
                <w:sz w:val="20"/>
              </w:rPr>
              <w:t>7.5 烧结盘；</w:t>
            </w:r>
            <w:r>
              <w:br/>
            </w:r>
            <w:r>
              <w:rPr>
                <w:rFonts w:ascii="仿宋_GB2312" w:hAnsi="仿宋_GB2312" w:cs="仿宋_GB2312" w:eastAsia="仿宋_GB2312"/>
                <w:sz w:val="20"/>
              </w:rPr>
              <w:t>7.6 备用保险丝；</w:t>
            </w:r>
            <w:r>
              <w:br/>
            </w:r>
            <w:r>
              <w:rPr>
                <w:rFonts w:ascii="仿宋_GB2312" w:hAnsi="仿宋_GB2312" w:cs="仿宋_GB2312" w:eastAsia="仿宋_GB2312"/>
                <w:sz w:val="20"/>
              </w:rPr>
              <w:t>7.7 烧结钳支架。</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92</w:t>
            </w:r>
          </w:p>
        </w:tc>
        <w:tc>
          <w:tcPr>
            <w:tcW w:type="dxa" w:w="2769"/>
          </w:tcPr>
          <w:p/>
        </w:tc>
        <w:tc>
          <w:tcPr>
            <w:tcW w:type="dxa" w:w="2769"/>
          </w:tcPr>
          <w:p>
            <w:pPr>
              <w:pStyle w:val="null3"/>
              <w:jc w:val="both"/>
            </w:pPr>
            <w:r>
              <w:rPr>
                <w:rFonts w:ascii="仿宋_GB2312" w:hAnsi="仿宋_GB2312" w:cs="仿宋_GB2312" w:eastAsia="仿宋_GB2312"/>
                <w:sz w:val="28"/>
                <w:b/>
              </w:rPr>
              <w:t>全自动煮盒机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1、全自动程序，能同时处理≥8个型盒；</w:t>
            </w:r>
            <w:r>
              <w:br/>
            </w:r>
            <w:r>
              <w:rPr>
                <w:rFonts w:ascii="仿宋_GB2312" w:hAnsi="仿宋_GB2312" w:cs="仿宋_GB2312" w:eastAsia="仿宋_GB2312"/>
                <w:sz w:val="20"/>
              </w:rPr>
              <w:t>2、多功能触摸显示屏，具有分钟和度数设置，剩余时间读数等；</w:t>
            </w:r>
            <w:r>
              <w:br/>
            </w:r>
            <w:r>
              <w:rPr>
                <w:rFonts w:ascii="仿宋_GB2312" w:hAnsi="仿宋_GB2312" w:cs="仿宋_GB2312" w:eastAsia="仿宋_GB2312"/>
                <w:sz w:val="20"/>
              </w:rPr>
              <w:t>3、功率：≥1800 W；</w:t>
            </w:r>
            <w:r>
              <w:br/>
            </w:r>
            <w:r>
              <w:rPr>
                <w:rFonts w:ascii="仿宋_GB2312" w:hAnsi="仿宋_GB2312" w:cs="仿宋_GB2312" w:eastAsia="仿宋_GB2312"/>
                <w:sz w:val="20"/>
              </w:rPr>
              <w:t>4、水容量：≥18L；</w:t>
            </w:r>
            <w:r>
              <w:br/>
            </w:r>
            <w:r>
              <w:rPr>
                <w:rFonts w:ascii="仿宋_GB2312" w:hAnsi="仿宋_GB2312" w:cs="仿宋_GB2312" w:eastAsia="仿宋_GB2312"/>
                <w:sz w:val="20"/>
              </w:rPr>
              <w:t>5、台式设计；</w:t>
            </w:r>
            <w:r>
              <w:br/>
            </w:r>
            <w:r>
              <w:rPr>
                <w:rFonts w:ascii="仿宋_GB2312" w:hAnsi="仿宋_GB2312" w:cs="仿宋_GB2312" w:eastAsia="仿宋_GB2312"/>
                <w:sz w:val="20"/>
              </w:rPr>
              <w:t>6、产品配置：</w:t>
            </w:r>
            <w:r>
              <w:br/>
            </w:r>
            <w:r>
              <w:rPr>
                <w:rFonts w:ascii="仿宋_GB2312" w:hAnsi="仿宋_GB2312" w:cs="仿宋_GB2312" w:eastAsia="仿宋_GB2312"/>
                <w:sz w:val="20"/>
              </w:rPr>
              <w:t>6.1 主机 1台；</w:t>
            </w:r>
            <w:r>
              <w:br/>
            </w:r>
            <w:r>
              <w:rPr>
                <w:rFonts w:ascii="仿宋_GB2312" w:hAnsi="仿宋_GB2312" w:cs="仿宋_GB2312" w:eastAsia="仿宋_GB2312"/>
                <w:sz w:val="20"/>
              </w:rPr>
              <w:t>6.2 电源线 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93</w:t>
            </w:r>
          </w:p>
        </w:tc>
        <w:tc>
          <w:tcPr>
            <w:tcW w:type="dxa" w:w="2769"/>
          </w:tcPr>
          <w:p/>
        </w:tc>
        <w:tc>
          <w:tcPr>
            <w:tcW w:type="dxa" w:w="2769"/>
          </w:tcPr>
          <w:p>
            <w:pPr>
              <w:pStyle w:val="null3"/>
              <w:jc w:val="both"/>
            </w:pPr>
            <w:r>
              <w:rPr>
                <w:rFonts w:ascii="仿宋_GB2312" w:hAnsi="仿宋_GB2312" w:cs="仿宋_GB2312" w:eastAsia="仿宋_GB2312"/>
                <w:sz w:val="28"/>
                <w:b/>
              </w:rPr>
              <w:t>技工用气动喷水涡轮机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1.电源:220V/50HZ,110V/60HZ，2 孔/4孔可选</w:t>
            </w:r>
            <w:r>
              <w:br/>
            </w:r>
            <w:r>
              <w:rPr>
                <w:rFonts w:ascii="仿宋_GB2312" w:hAnsi="仿宋_GB2312" w:cs="仿宋_GB2312" w:eastAsia="仿宋_GB2312"/>
                <w:sz w:val="20"/>
              </w:rPr>
              <w:t>2.功率:≥500W</w:t>
            </w:r>
            <w:r>
              <w:br/>
            </w:r>
            <w:r>
              <w:rPr>
                <w:rFonts w:ascii="仿宋_GB2312" w:hAnsi="仿宋_GB2312" w:cs="仿宋_GB2312" w:eastAsia="仿宋_GB2312"/>
                <w:sz w:val="20"/>
              </w:rPr>
              <w:t xml:space="preserve">3.流量:≥120L/min </w:t>
            </w:r>
            <w:r>
              <w:br/>
            </w:r>
            <w:r>
              <w:rPr>
                <w:rFonts w:ascii="仿宋_GB2312" w:hAnsi="仿宋_GB2312" w:cs="仿宋_GB2312" w:eastAsia="仿宋_GB2312"/>
                <w:sz w:val="20"/>
              </w:rPr>
              <w:t>4.压力:≥0.8Mpa</w:t>
            </w:r>
            <w:r>
              <w:br/>
            </w:r>
            <w:r>
              <w:rPr>
                <w:rFonts w:ascii="仿宋_GB2312" w:hAnsi="仿宋_GB2312" w:cs="仿宋_GB2312" w:eastAsia="仿宋_GB2312"/>
                <w:sz w:val="20"/>
              </w:rPr>
              <w:t>5.净重:≤25 公斤</w:t>
            </w:r>
            <w:r>
              <w:br/>
            </w:r>
            <w:r>
              <w:rPr>
                <w:rFonts w:ascii="仿宋_GB2312" w:hAnsi="仿宋_GB2312" w:cs="仿宋_GB2312" w:eastAsia="仿宋_GB2312"/>
                <w:sz w:val="20"/>
              </w:rPr>
              <w:t>6.噪音:≤50dB</w:t>
            </w:r>
            <w:r>
              <w:br/>
            </w:r>
            <w:r>
              <w:rPr>
                <w:rFonts w:ascii="仿宋_GB2312" w:hAnsi="仿宋_GB2312" w:cs="仿宋_GB2312" w:eastAsia="仿宋_GB2312"/>
                <w:sz w:val="20"/>
              </w:rPr>
              <w:t>7.产品配置：</w:t>
            </w:r>
            <w:r>
              <w:br/>
            </w:r>
            <w:r>
              <w:rPr>
                <w:rFonts w:ascii="仿宋_GB2312" w:hAnsi="仿宋_GB2312" w:cs="仿宋_GB2312" w:eastAsia="仿宋_GB2312"/>
                <w:sz w:val="20"/>
              </w:rPr>
              <w:t>7.1 马达手机 1套</w:t>
            </w:r>
            <w:r>
              <w:br/>
            </w:r>
            <w:r>
              <w:rPr>
                <w:rFonts w:ascii="仿宋_GB2312" w:hAnsi="仿宋_GB2312" w:cs="仿宋_GB2312" w:eastAsia="仿宋_GB2312"/>
                <w:sz w:val="20"/>
              </w:rPr>
              <w:t>7.2 快插接口 1套</w:t>
            </w:r>
            <w:r>
              <w:br/>
            </w:r>
            <w:r>
              <w:rPr>
                <w:rFonts w:ascii="仿宋_GB2312" w:hAnsi="仿宋_GB2312" w:cs="仿宋_GB2312" w:eastAsia="仿宋_GB2312"/>
                <w:sz w:val="20"/>
              </w:rPr>
              <w:t>7.3 控制主机 1套</w:t>
            </w:r>
            <w:r>
              <w:br/>
            </w:r>
            <w:r>
              <w:rPr>
                <w:rFonts w:ascii="仿宋_GB2312" w:hAnsi="仿宋_GB2312" w:cs="仿宋_GB2312" w:eastAsia="仿宋_GB2312"/>
                <w:sz w:val="20"/>
              </w:rPr>
              <w:t>7.4 脚踏板 1套</w:t>
            </w:r>
            <w:r>
              <w:br/>
            </w:r>
            <w:r>
              <w:rPr>
                <w:rFonts w:ascii="仿宋_GB2312" w:hAnsi="仿宋_GB2312" w:cs="仿宋_GB2312" w:eastAsia="仿宋_GB2312"/>
                <w:sz w:val="20"/>
              </w:rPr>
              <w:t>7.5 车针扳手 1套</w:t>
            </w:r>
            <w:r>
              <w:br/>
            </w:r>
            <w:r>
              <w:rPr>
                <w:rFonts w:ascii="仿宋_GB2312" w:hAnsi="仿宋_GB2312" w:cs="仿宋_GB2312" w:eastAsia="仿宋_GB2312"/>
                <w:sz w:val="20"/>
              </w:rPr>
              <w:t>7.6 转子轴螺母更换扳手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94</w:t>
            </w:r>
          </w:p>
        </w:tc>
        <w:tc>
          <w:tcPr>
            <w:tcW w:type="dxa" w:w="2769"/>
          </w:tcPr>
          <w:p/>
        </w:tc>
        <w:tc>
          <w:tcPr>
            <w:tcW w:type="dxa" w:w="2769"/>
          </w:tcPr>
          <w:p>
            <w:pPr>
              <w:pStyle w:val="null3"/>
              <w:jc w:val="both"/>
            </w:pPr>
            <w:r>
              <w:rPr>
                <w:rFonts w:ascii="仿宋_GB2312" w:hAnsi="仿宋_GB2312" w:cs="仿宋_GB2312" w:eastAsia="仿宋_GB2312"/>
                <w:sz w:val="28"/>
                <w:b/>
              </w:rPr>
              <w:t>水平观测仪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1、具有可调式面板；</w:t>
            </w:r>
            <w:r>
              <w:br/>
            </w:r>
            <w:r>
              <w:rPr>
                <w:rFonts w:ascii="仿宋_GB2312" w:hAnsi="仿宋_GB2312" w:cs="仿宋_GB2312" w:eastAsia="仿宋_GB2312"/>
                <w:sz w:val="20"/>
              </w:rPr>
              <w:t>2、面板配有竖条垂直线；</w:t>
            </w:r>
            <w:r>
              <w:br/>
            </w:r>
            <w:r>
              <w:rPr>
                <w:rFonts w:ascii="仿宋_GB2312" w:hAnsi="仿宋_GB2312" w:cs="仿宋_GB2312" w:eastAsia="仿宋_GB2312"/>
                <w:sz w:val="20"/>
              </w:rPr>
              <w:t>3、面板配有水平线；</w:t>
            </w:r>
            <w:r>
              <w:br/>
            </w:r>
            <w:r>
              <w:rPr>
                <w:rFonts w:ascii="仿宋_GB2312" w:hAnsi="仿宋_GB2312" w:cs="仿宋_GB2312" w:eastAsia="仿宋_GB2312"/>
                <w:sz w:val="20"/>
              </w:rPr>
              <w:t>4、技工端和临床端可选</w:t>
            </w:r>
            <w:r>
              <w:br/>
            </w:r>
            <w:r>
              <w:rPr>
                <w:rFonts w:ascii="仿宋_GB2312" w:hAnsi="仿宋_GB2312" w:cs="仿宋_GB2312" w:eastAsia="仿宋_GB2312"/>
                <w:sz w:val="20"/>
              </w:rPr>
              <w:t>5、产品配置：</w:t>
            </w:r>
            <w:r>
              <w:br/>
            </w:r>
            <w:r>
              <w:rPr>
                <w:rFonts w:ascii="仿宋_GB2312" w:hAnsi="仿宋_GB2312" w:cs="仿宋_GB2312" w:eastAsia="仿宋_GB2312"/>
                <w:sz w:val="20"/>
              </w:rPr>
              <w:t>5.1 牙医美学设计板 1个；</w:t>
            </w:r>
            <w:r>
              <w:br/>
            </w:r>
            <w:r>
              <w:rPr>
                <w:rFonts w:ascii="仿宋_GB2312" w:hAnsi="仿宋_GB2312" w:cs="仿宋_GB2312" w:eastAsia="仿宋_GB2312"/>
                <w:sz w:val="20"/>
              </w:rPr>
              <w:t>5.2 技工美学设计板 1个；</w:t>
            </w:r>
            <w:r>
              <w:br/>
            </w:r>
            <w:r>
              <w:rPr>
                <w:rFonts w:ascii="仿宋_GB2312" w:hAnsi="仿宋_GB2312" w:cs="仿宋_GB2312" w:eastAsia="仿宋_GB2312"/>
                <w:sz w:val="20"/>
              </w:rPr>
              <w:t>5.3 销座 1个；</w:t>
            </w:r>
            <w:r>
              <w:br/>
            </w:r>
            <w:r>
              <w:rPr>
                <w:rFonts w:ascii="仿宋_GB2312" w:hAnsi="仿宋_GB2312" w:cs="仿宋_GB2312" w:eastAsia="仿宋_GB2312"/>
                <w:sz w:val="20"/>
              </w:rPr>
              <w:t>5.4 转动销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95</w:t>
            </w:r>
          </w:p>
        </w:tc>
        <w:tc>
          <w:tcPr>
            <w:tcW w:type="dxa" w:w="2769"/>
          </w:tcPr>
          <w:p/>
        </w:tc>
        <w:tc>
          <w:tcPr>
            <w:tcW w:type="dxa" w:w="2769"/>
          </w:tcPr>
          <w:p>
            <w:pPr>
              <w:pStyle w:val="null3"/>
              <w:jc w:val="both"/>
            </w:pPr>
            <w:r>
              <w:rPr>
                <w:rFonts w:ascii="仿宋_GB2312" w:hAnsi="仿宋_GB2312" w:cs="仿宋_GB2312" w:eastAsia="仿宋_GB2312"/>
                <w:sz w:val="28"/>
                <w:b/>
              </w:rPr>
              <w:t>台式微电机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1、手</w:t>
            </w:r>
            <w:r>
              <w:rPr>
                <w:rFonts w:ascii="仿宋_GB2312" w:hAnsi="仿宋_GB2312" w:cs="仿宋_GB2312" w:eastAsia="仿宋_GB2312"/>
                <w:sz w:val="20"/>
              </w:rPr>
              <w:t>机</w:t>
            </w:r>
            <w:r>
              <w:br/>
            </w:r>
            <w:r>
              <w:rPr>
                <w:rFonts w:ascii="仿宋_GB2312" w:hAnsi="仿宋_GB2312" w:cs="仿宋_GB2312" w:eastAsia="仿宋_GB2312"/>
                <w:sz w:val="20"/>
              </w:rPr>
              <w:t>1.1 5.5 Ncm马达手机，1000-4000/分钟；</w:t>
            </w:r>
            <w:r>
              <w:br/>
            </w:r>
            <w:r>
              <w:rPr>
                <w:rFonts w:ascii="仿宋_GB2312" w:hAnsi="仿宋_GB2312" w:cs="仿宋_GB2312" w:eastAsia="仿宋_GB2312"/>
                <w:sz w:val="20"/>
              </w:rPr>
              <w:t>1.2 采用无刷马达；</w:t>
            </w:r>
            <w:r>
              <w:br/>
            </w:r>
            <w:r>
              <w:rPr>
                <w:rFonts w:ascii="仿宋_GB2312" w:hAnsi="仿宋_GB2312" w:cs="仿宋_GB2312" w:eastAsia="仿宋_GB2312"/>
                <w:sz w:val="20"/>
              </w:rPr>
              <w:t>2、其他功能</w:t>
            </w:r>
            <w:r>
              <w:br/>
            </w:r>
            <w:r>
              <w:rPr>
                <w:rFonts w:ascii="仿宋_GB2312" w:hAnsi="仿宋_GB2312" w:cs="仿宋_GB2312" w:eastAsia="仿宋_GB2312"/>
                <w:sz w:val="20"/>
              </w:rPr>
              <w:t>2.1 自动程序:双稳态/速度控制操作；</w:t>
            </w:r>
            <w:r>
              <w:br/>
            </w:r>
            <w:r>
              <w:rPr>
                <w:rFonts w:ascii="仿宋_GB2312" w:hAnsi="仿宋_GB2312" w:cs="仿宋_GB2312" w:eastAsia="仿宋_GB2312"/>
                <w:sz w:val="20"/>
              </w:rPr>
              <w:t>2.2 具有顺时针、逆时针操作；</w:t>
            </w:r>
            <w:r>
              <w:br/>
            </w:r>
            <w:r>
              <w:rPr>
                <w:rFonts w:ascii="仿宋_GB2312" w:hAnsi="仿宋_GB2312" w:cs="仿宋_GB2312" w:eastAsia="仿宋_GB2312"/>
                <w:sz w:val="20"/>
              </w:rPr>
              <w:t>2.3 具有带脚踏式起动器的台面控制装置或膝碰式控制装置或脚踏控制装置等；</w:t>
            </w:r>
            <w:r>
              <w:br/>
            </w:r>
            <w:r>
              <w:rPr>
                <w:rFonts w:ascii="仿宋_GB2312" w:hAnsi="仿宋_GB2312" w:cs="仿宋_GB2312" w:eastAsia="仿宋_GB2312"/>
                <w:sz w:val="20"/>
              </w:rPr>
              <w:t>3、产品配置：标配。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96</w:t>
            </w:r>
          </w:p>
        </w:tc>
        <w:tc>
          <w:tcPr>
            <w:tcW w:type="dxa" w:w="2769"/>
          </w:tcPr>
          <w:p/>
        </w:tc>
        <w:tc>
          <w:tcPr>
            <w:tcW w:type="dxa" w:w="2769"/>
          </w:tcPr>
          <w:p>
            <w:pPr>
              <w:pStyle w:val="null3"/>
              <w:jc w:val="both"/>
            </w:pPr>
            <w:r>
              <w:rPr>
                <w:rFonts w:ascii="仿宋_GB2312" w:hAnsi="仿宋_GB2312" w:cs="仿宋_GB2312" w:eastAsia="仿宋_GB2312"/>
                <w:sz w:val="28"/>
                <w:b/>
              </w:rPr>
              <w:t>压膜机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1、高/宽/深:≥310/300/350mm；</w:t>
            </w:r>
            <w:r>
              <w:br/>
            </w:r>
            <w:r>
              <w:rPr>
                <w:rFonts w:ascii="仿宋_GB2312" w:hAnsi="仿宋_GB2312" w:cs="仿宋_GB2312" w:eastAsia="仿宋_GB2312"/>
                <w:sz w:val="20"/>
              </w:rPr>
              <w:t>2、重量:≤13kg；</w:t>
            </w:r>
            <w:r>
              <w:br/>
            </w:r>
            <w:r>
              <w:rPr>
                <w:rFonts w:ascii="仿宋_GB2312" w:hAnsi="仿宋_GB2312" w:cs="仿宋_GB2312" w:eastAsia="仿宋_GB2312"/>
                <w:sz w:val="20"/>
              </w:rPr>
              <w:t>3、膜片直径:120mm；</w:t>
            </w:r>
            <w:r>
              <w:br/>
            </w:r>
            <w:r>
              <w:rPr>
                <w:rFonts w:ascii="仿宋_GB2312" w:hAnsi="仿宋_GB2312" w:cs="仿宋_GB2312" w:eastAsia="仿宋_GB2312"/>
                <w:sz w:val="20"/>
              </w:rPr>
              <w:t xml:space="preserve">4、膜片材质:软质、硬质、软硬双层； </w:t>
            </w:r>
            <w:r>
              <w:br/>
            </w:r>
            <w:r>
              <w:rPr>
                <w:rFonts w:ascii="仿宋_GB2312" w:hAnsi="仿宋_GB2312" w:cs="仿宋_GB2312" w:eastAsia="仿宋_GB2312"/>
                <w:sz w:val="20"/>
              </w:rPr>
              <w:t>5、储砂罐高度:≤45mm；</w:t>
            </w:r>
            <w:r>
              <w:br/>
            </w:r>
            <w:r>
              <w:rPr>
                <w:rFonts w:ascii="仿宋_GB2312" w:hAnsi="仿宋_GB2312" w:cs="仿宋_GB2312" w:eastAsia="仿宋_GB2312"/>
                <w:sz w:val="20"/>
              </w:rPr>
              <w:t xml:space="preserve">6、感应元件:红外线热感应，测温范围≥200 摄氏度； </w:t>
            </w:r>
            <w:r>
              <w:br/>
            </w:r>
            <w:r>
              <w:rPr>
                <w:rFonts w:ascii="仿宋_GB2312" w:hAnsi="仿宋_GB2312" w:cs="仿宋_GB2312" w:eastAsia="仿宋_GB2312"/>
                <w:sz w:val="20"/>
              </w:rPr>
              <w:t xml:space="preserve">7、真空技术:预先抽真空； </w:t>
            </w:r>
            <w:r>
              <w:br/>
            </w:r>
            <w:r>
              <w:rPr>
                <w:rFonts w:ascii="仿宋_GB2312" w:hAnsi="仿宋_GB2312" w:cs="仿宋_GB2312" w:eastAsia="仿宋_GB2312"/>
                <w:sz w:val="20"/>
              </w:rPr>
              <w:t>8、噪音低于 75 分贝；</w:t>
            </w:r>
            <w:r>
              <w:br/>
            </w:r>
            <w:r>
              <w:rPr>
                <w:rFonts w:ascii="仿宋_GB2312" w:hAnsi="仿宋_GB2312" w:cs="仿宋_GB2312" w:eastAsia="仿宋_GB2312"/>
                <w:sz w:val="20"/>
              </w:rPr>
              <w:t>9、配置清单：标配。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97</w:t>
            </w:r>
          </w:p>
        </w:tc>
        <w:tc>
          <w:tcPr>
            <w:tcW w:type="dxa" w:w="2769"/>
          </w:tcPr>
          <w:p/>
        </w:tc>
        <w:tc>
          <w:tcPr>
            <w:tcW w:type="dxa" w:w="2769"/>
          </w:tcPr>
          <w:p>
            <w:pPr>
              <w:pStyle w:val="null3"/>
              <w:jc w:val="both"/>
            </w:pPr>
            <w:r>
              <w:rPr>
                <w:rFonts w:ascii="仿宋_GB2312" w:hAnsi="仿宋_GB2312" w:cs="仿宋_GB2312" w:eastAsia="仿宋_GB2312"/>
                <w:sz w:val="28"/>
                <w:b/>
              </w:rPr>
              <w:t>压榨器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1、具有安全的压力系统，可压≥4个型盒；</w:t>
            </w:r>
            <w:r>
              <w:br/>
            </w:r>
            <w:r>
              <w:rPr>
                <w:rFonts w:ascii="仿宋_GB2312" w:hAnsi="仿宋_GB2312" w:cs="仿宋_GB2312" w:eastAsia="仿宋_GB2312"/>
                <w:sz w:val="20"/>
              </w:rPr>
              <w:t>2、压力可最大调到≥5.5吨；</w:t>
            </w:r>
            <w:r>
              <w:br/>
            </w:r>
            <w:r>
              <w:rPr>
                <w:rFonts w:ascii="仿宋_GB2312" w:hAnsi="仿宋_GB2312" w:cs="仿宋_GB2312" w:eastAsia="仿宋_GB2312"/>
                <w:sz w:val="20"/>
              </w:rPr>
              <w:t xml:space="preserve">3、活塞由抗氧化的特殊材料制作；   </w:t>
            </w:r>
            <w:r>
              <w:br/>
            </w:r>
            <w:r>
              <w:rPr>
                <w:rFonts w:ascii="仿宋_GB2312" w:hAnsi="仿宋_GB2312" w:cs="仿宋_GB2312" w:eastAsia="仿宋_GB2312"/>
                <w:sz w:val="20"/>
              </w:rPr>
              <w:t>4、液压阀打开后活塞自动返回；</w:t>
            </w:r>
            <w:r>
              <w:br/>
            </w:r>
            <w:r>
              <w:rPr>
                <w:rFonts w:ascii="仿宋_GB2312" w:hAnsi="仿宋_GB2312" w:cs="仿宋_GB2312" w:eastAsia="仿宋_GB2312"/>
                <w:sz w:val="20"/>
              </w:rPr>
              <w:t>5、具有精确的压力表控制；</w:t>
            </w:r>
            <w:r>
              <w:br/>
            </w:r>
            <w:r>
              <w:rPr>
                <w:rFonts w:ascii="仿宋_GB2312" w:hAnsi="仿宋_GB2312" w:cs="仿宋_GB2312" w:eastAsia="仿宋_GB2312"/>
                <w:sz w:val="20"/>
              </w:rPr>
              <w:t>6、产品配置：</w:t>
            </w:r>
            <w:r>
              <w:br/>
            </w:r>
            <w:r>
              <w:rPr>
                <w:rFonts w:ascii="仿宋_GB2312" w:hAnsi="仿宋_GB2312" w:cs="仿宋_GB2312" w:eastAsia="仿宋_GB2312"/>
                <w:sz w:val="20"/>
              </w:rPr>
              <w:t>6.1 主机 1台；</w:t>
            </w:r>
            <w:r>
              <w:br/>
            </w:r>
            <w:r>
              <w:rPr>
                <w:rFonts w:ascii="仿宋_GB2312" w:hAnsi="仿宋_GB2312" w:cs="仿宋_GB2312" w:eastAsia="仿宋_GB2312"/>
                <w:sz w:val="20"/>
              </w:rPr>
              <w:t>6.2 电源线 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98</w:t>
            </w:r>
          </w:p>
        </w:tc>
        <w:tc>
          <w:tcPr>
            <w:tcW w:type="dxa" w:w="2769"/>
          </w:tcPr>
          <w:p/>
        </w:tc>
        <w:tc>
          <w:tcPr>
            <w:tcW w:type="dxa" w:w="2769"/>
          </w:tcPr>
          <w:p>
            <w:pPr>
              <w:pStyle w:val="null3"/>
              <w:jc w:val="both"/>
            </w:pPr>
            <w:r>
              <w:rPr>
                <w:rFonts w:ascii="仿宋_GB2312" w:hAnsi="仿宋_GB2312" w:cs="仿宋_GB2312" w:eastAsia="仿宋_GB2312"/>
                <w:sz w:val="28"/>
                <w:b/>
              </w:rPr>
              <w:t>移动式抛光吸尘一体机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1、移动式，免维护。低磨耗，适用于临床；</w:t>
            </w:r>
            <w:r>
              <w:br/>
            </w:r>
            <w:r>
              <w:rPr>
                <w:rFonts w:ascii="仿宋_GB2312" w:hAnsi="仿宋_GB2312" w:cs="仿宋_GB2312" w:eastAsia="仿宋_GB2312"/>
                <w:sz w:val="20"/>
              </w:rPr>
              <w:t>2、吸尘易于更换；</w:t>
            </w:r>
            <w:r>
              <w:br/>
            </w:r>
            <w:r>
              <w:rPr>
                <w:rFonts w:ascii="仿宋_GB2312" w:hAnsi="仿宋_GB2312" w:cs="仿宋_GB2312" w:eastAsia="仿宋_GB2312"/>
                <w:sz w:val="20"/>
              </w:rPr>
              <w:t>3、大扭矩，高速无碳刷马达，静音，适合长时间工作，马达不产热；</w:t>
            </w:r>
            <w:r>
              <w:br/>
            </w:r>
            <w:r>
              <w:rPr>
                <w:rFonts w:ascii="仿宋_GB2312" w:hAnsi="仿宋_GB2312" w:cs="仿宋_GB2312" w:eastAsia="仿宋_GB2312"/>
                <w:sz w:val="20"/>
              </w:rPr>
              <w:t>4、吸引系统带有延时保护系统；</w:t>
            </w:r>
            <w:r>
              <w:br/>
            </w:r>
            <w:r>
              <w:rPr>
                <w:rFonts w:ascii="仿宋_GB2312" w:hAnsi="仿宋_GB2312" w:cs="仿宋_GB2312" w:eastAsia="仿宋_GB2312"/>
                <w:sz w:val="20"/>
              </w:rPr>
              <w:t>5、产品配置：</w:t>
            </w:r>
            <w:r>
              <w:br/>
            </w:r>
            <w:r>
              <w:rPr>
                <w:rFonts w:ascii="仿宋_GB2312" w:hAnsi="仿宋_GB2312" w:cs="仿宋_GB2312" w:eastAsia="仿宋_GB2312"/>
                <w:sz w:val="20"/>
              </w:rPr>
              <w:t>5.1 主机 1台；</w:t>
            </w:r>
            <w:r>
              <w:br/>
            </w:r>
            <w:r>
              <w:rPr>
                <w:rFonts w:ascii="仿宋_GB2312" w:hAnsi="仿宋_GB2312" w:cs="仿宋_GB2312" w:eastAsia="仿宋_GB2312"/>
                <w:sz w:val="20"/>
              </w:rPr>
              <w:t>5.2 电源线 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99</w:t>
            </w:r>
          </w:p>
        </w:tc>
        <w:tc>
          <w:tcPr>
            <w:tcW w:type="dxa" w:w="2769"/>
          </w:tcPr>
          <w:p/>
        </w:tc>
        <w:tc>
          <w:tcPr>
            <w:tcW w:type="dxa" w:w="2769"/>
          </w:tcPr>
          <w:p>
            <w:pPr>
              <w:pStyle w:val="null3"/>
              <w:jc w:val="both"/>
            </w:pPr>
            <w:r>
              <w:rPr>
                <w:rFonts w:ascii="仿宋_GB2312" w:hAnsi="仿宋_GB2312" w:cs="仿宋_GB2312" w:eastAsia="仿宋_GB2312"/>
                <w:sz w:val="28"/>
                <w:b/>
              </w:rPr>
              <w:t>生物显微镜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1、用途：可观察普通染色的切片观察，用于临床及教学工作；</w:t>
            </w:r>
            <w:r>
              <w:br/>
            </w:r>
            <w:r>
              <w:rPr>
                <w:rFonts w:ascii="仿宋_GB2312" w:hAnsi="仿宋_GB2312" w:cs="仿宋_GB2312" w:eastAsia="仿宋_GB2312"/>
                <w:sz w:val="20"/>
              </w:rPr>
              <w:t>2、生物显微镜</w:t>
            </w:r>
            <w:r>
              <w:br/>
            </w:r>
            <w:r>
              <w:rPr>
                <w:rFonts w:ascii="仿宋_GB2312" w:hAnsi="仿宋_GB2312" w:cs="仿宋_GB2312" w:eastAsia="仿宋_GB2312"/>
                <w:sz w:val="20"/>
              </w:rPr>
              <w:t>2.1  光学系统：具有无限远光学矫正系统；</w:t>
            </w:r>
            <w:r>
              <w:br/>
            </w:r>
            <w:r>
              <w:rPr>
                <w:rFonts w:ascii="仿宋_GB2312" w:hAnsi="仿宋_GB2312" w:cs="仿宋_GB2312" w:eastAsia="仿宋_GB2312"/>
                <w:sz w:val="20"/>
              </w:rPr>
              <w:t>2.2  载物台：钢丝传动，无齿条结构；</w:t>
            </w:r>
            <w:r>
              <w:br/>
            </w:r>
            <w:r>
              <w:rPr>
                <w:rFonts w:ascii="仿宋_GB2312" w:hAnsi="仿宋_GB2312" w:cs="仿宋_GB2312" w:eastAsia="仿宋_GB2312"/>
                <w:sz w:val="20"/>
              </w:rPr>
              <w:t>2.3  调焦机构：有粗调限位，可以进行张力调节，避免标本或物镜的损伤；</w:t>
            </w:r>
            <w:r>
              <w:br/>
            </w:r>
            <w:r>
              <w:rPr>
                <w:rFonts w:ascii="仿宋_GB2312" w:hAnsi="仿宋_GB2312" w:cs="仿宋_GB2312" w:eastAsia="仿宋_GB2312"/>
                <w:sz w:val="20"/>
              </w:rPr>
              <w:t>2.4  聚光镜：带有孔径光阑的阿贝聚光镜，N.A. 1.25；</w:t>
            </w:r>
            <w:r>
              <w:br/>
            </w:r>
            <w:r>
              <w:rPr>
                <w:rFonts w:ascii="仿宋_GB2312" w:hAnsi="仿宋_GB2312" w:cs="仿宋_GB2312" w:eastAsia="仿宋_GB2312"/>
                <w:sz w:val="20"/>
              </w:rPr>
              <w:t>2.5  照明系统：≥15000小时寿命LED光源；</w:t>
            </w:r>
            <w:r>
              <w:br/>
            </w:r>
            <w:r>
              <w:rPr>
                <w:rFonts w:ascii="仿宋_GB2312" w:hAnsi="仿宋_GB2312" w:cs="仿宋_GB2312" w:eastAsia="仿宋_GB2312"/>
                <w:sz w:val="20"/>
              </w:rPr>
              <w:t>2.6  双目观察筒：瞳距调整范围55-75mm， 倾斜角度30°；</w:t>
            </w:r>
            <w:r>
              <w:br/>
            </w:r>
            <w:r>
              <w:rPr>
                <w:rFonts w:ascii="仿宋_GB2312" w:hAnsi="仿宋_GB2312" w:cs="仿宋_GB2312" w:eastAsia="仿宋_GB2312"/>
                <w:sz w:val="20"/>
              </w:rPr>
              <w:t>2.7  目镜：10X，带眼罩，视场数≥20；</w:t>
            </w:r>
            <w:r>
              <w:br/>
            </w:r>
            <w:r>
              <w:rPr>
                <w:rFonts w:ascii="仿宋_GB2312" w:hAnsi="仿宋_GB2312" w:cs="仿宋_GB2312" w:eastAsia="仿宋_GB2312"/>
                <w:sz w:val="20"/>
              </w:rPr>
              <w:t>2.8  物镜转盘：与显微镜机身固定的内旋式4孔物镜转盘，便于放置标本等操作；</w:t>
            </w:r>
            <w:r>
              <w:br/>
            </w:r>
            <w:r>
              <w:rPr>
                <w:rFonts w:ascii="仿宋_GB2312" w:hAnsi="仿宋_GB2312" w:cs="仿宋_GB2312" w:eastAsia="仿宋_GB2312"/>
                <w:sz w:val="20"/>
              </w:rPr>
              <w:t>2.9  物镜：平场消色差物镜4X（N.A.≥0.1 W.D≥27）、10X（N.A.≥0.25 W.D≥8）、40X（N.A.≥0.65 W.D≥0.6）、100X（N.A.≥1.25 W.D≥0.12）；</w:t>
            </w:r>
            <w:r>
              <w:br/>
            </w:r>
            <w:r>
              <w:rPr>
                <w:rFonts w:ascii="仿宋_GB2312" w:hAnsi="仿宋_GB2312" w:cs="仿宋_GB2312" w:eastAsia="仿宋_GB2312"/>
                <w:sz w:val="20"/>
              </w:rPr>
              <w:t>2.10  防霉装置：在双目观察筒、目镜、物镜都做了防霉处理；</w:t>
            </w:r>
            <w:r>
              <w:br/>
            </w:r>
            <w:r>
              <w:rPr>
                <w:rFonts w:ascii="仿宋_GB2312" w:hAnsi="仿宋_GB2312" w:cs="仿宋_GB2312" w:eastAsia="仿宋_GB2312"/>
                <w:sz w:val="20"/>
              </w:rPr>
              <w:t>3、配置清单：</w:t>
            </w:r>
            <w:r>
              <w:br/>
            </w:r>
            <w:r>
              <w:rPr>
                <w:rFonts w:ascii="仿宋_GB2312" w:hAnsi="仿宋_GB2312" w:cs="仿宋_GB2312" w:eastAsia="仿宋_GB2312"/>
                <w:sz w:val="20"/>
              </w:rPr>
              <w:t>3.1 显微镜主机 1台；</w:t>
            </w:r>
            <w:r>
              <w:br/>
            </w:r>
            <w:r>
              <w:rPr>
                <w:rFonts w:ascii="仿宋_GB2312" w:hAnsi="仿宋_GB2312" w:cs="仿宋_GB2312" w:eastAsia="仿宋_GB2312"/>
                <w:sz w:val="20"/>
              </w:rPr>
              <w:t>3.2 宽视野三目镜筒 1个；</w:t>
            </w:r>
            <w:r>
              <w:br/>
            </w:r>
            <w:r>
              <w:rPr>
                <w:rFonts w:ascii="仿宋_GB2312" w:hAnsi="仿宋_GB2312" w:cs="仿宋_GB2312" w:eastAsia="仿宋_GB2312"/>
                <w:sz w:val="20"/>
              </w:rPr>
              <w:t>3.3 编码型6孔物镜转盘 1个；</w:t>
            </w:r>
            <w:r>
              <w:br/>
            </w:r>
            <w:r>
              <w:rPr>
                <w:rFonts w:ascii="仿宋_GB2312" w:hAnsi="仿宋_GB2312" w:cs="仿宋_GB2312" w:eastAsia="仿宋_GB2312"/>
                <w:sz w:val="20"/>
              </w:rPr>
              <w:t>3.4 物镜 1套；</w:t>
            </w:r>
            <w:r>
              <w:br/>
            </w:r>
            <w:r>
              <w:rPr>
                <w:rFonts w:ascii="仿宋_GB2312" w:hAnsi="仿宋_GB2312" w:cs="仿宋_GB2312" w:eastAsia="仿宋_GB2312"/>
                <w:sz w:val="20"/>
              </w:rPr>
              <w:t>3.5 色温平衡滤色片 1个；</w:t>
            </w:r>
            <w:r>
              <w:br/>
            </w:r>
            <w:r>
              <w:rPr>
                <w:rFonts w:ascii="仿宋_GB2312" w:hAnsi="仿宋_GB2312" w:cs="仿宋_GB2312" w:eastAsia="仿宋_GB2312"/>
                <w:sz w:val="20"/>
              </w:rPr>
              <w:t>3.6 阿贝聚光镜 1个；</w:t>
            </w:r>
            <w:r>
              <w:br/>
            </w:r>
            <w:r>
              <w:rPr>
                <w:rFonts w:ascii="仿宋_GB2312" w:hAnsi="仿宋_GB2312" w:cs="仿宋_GB2312" w:eastAsia="仿宋_GB2312"/>
                <w:sz w:val="20"/>
              </w:rPr>
              <w:t>3.7 显微镜相机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100</w:t>
            </w:r>
          </w:p>
        </w:tc>
        <w:tc>
          <w:tcPr>
            <w:tcW w:type="dxa" w:w="2769"/>
          </w:tcPr>
          <w:p/>
        </w:tc>
        <w:tc>
          <w:tcPr>
            <w:tcW w:type="dxa" w:w="2769"/>
          </w:tcPr>
          <w:p>
            <w:pPr>
              <w:pStyle w:val="null3"/>
              <w:jc w:val="both"/>
            </w:pPr>
            <w:r>
              <w:rPr>
                <w:rFonts w:ascii="仿宋_GB2312" w:hAnsi="仿宋_GB2312" w:cs="仿宋_GB2312" w:eastAsia="仿宋_GB2312"/>
                <w:sz w:val="28"/>
                <w:b/>
              </w:rPr>
              <w:t>研究用显微镜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1.用途：可作普通染色的切片的明场观察，用于研究工作。</w:t>
            </w:r>
            <w:r>
              <w:br/>
            </w:r>
            <w:r>
              <w:rPr>
                <w:rFonts w:ascii="仿宋_GB2312" w:hAnsi="仿宋_GB2312" w:cs="仿宋_GB2312" w:eastAsia="仿宋_GB2312"/>
                <w:sz w:val="20"/>
              </w:rPr>
              <w:t>2．主要技术指标</w:t>
            </w:r>
            <w:r>
              <w:br/>
            </w:r>
            <w:r>
              <w:rPr>
                <w:rFonts w:ascii="仿宋_GB2312" w:hAnsi="仿宋_GB2312" w:cs="仿宋_GB2312" w:eastAsia="仿宋_GB2312"/>
                <w:sz w:val="20"/>
              </w:rPr>
              <w:t>2.1  研究级正置显微镜</w:t>
            </w:r>
            <w:r>
              <w:br/>
            </w:r>
            <w:r>
              <w:rPr>
                <w:rFonts w:ascii="仿宋_GB2312" w:hAnsi="仿宋_GB2312" w:cs="仿宋_GB2312" w:eastAsia="仿宋_GB2312"/>
                <w:sz w:val="20"/>
              </w:rPr>
              <w:t>2.1.1  研究级正置显微镜，可作明场的观察</w:t>
            </w:r>
            <w:r>
              <w:br/>
            </w:r>
            <w:r>
              <w:rPr>
                <w:rFonts w:ascii="仿宋_GB2312" w:hAnsi="仿宋_GB2312" w:cs="仿宋_GB2312" w:eastAsia="仿宋_GB2312"/>
                <w:sz w:val="20"/>
              </w:rPr>
              <w:t>2.1.2  光学系统：具有无限远校正光学系统</w:t>
            </w:r>
            <w:r>
              <w:br/>
            </w:r>
            <w:r>
              <w:rPr>
                <w:rFonts w:ascii="仿宋_GB2312" w:hAnsi="仿宋_GB2312" w:cs="仿宋_GB2312" w:eastAsia="仿宋_GB2312"/>
                <w:sz w:val="20"/>
              </w:rPr>
              <w:t>2.1.3  调焦：载物台垂直运动方式距离不小于25mm，带聚焦粗调限位器，粗调旋钮扭矩可调，最小微调刻度单位≤1微米</w:t>
            </w:r>
            <w:r>
              <w:br/>
            </w:r>
            <w:r>
              <w:rPr>
                <w:rFonts w:ascii="仿宋_GB2312" w:hAnsi="仿宋_GB2312" w:cs="仿宋_GB2312" w:eastAsia="仿宋_GB2312"/>
                <w:sz w:val="20"/>
              </w:rPr>
              <w:t>2.1.4  观察镜筒：宽场双目观察筒，倾角为30°</w:t>
            </w:r>
            <w:r>
              <w:br/>
            </w:r>
            <w:r>
              <w:rPr>
                <w:rFonts w:ascii="仿宋_GB2312" w:hAnsi="仿宋_GB2312" w:cs="仿宋_GB2312" w:eastAsia="仿宋_GB2312"/>
                <w:sz w:val="20"/>
              </w:rPr>
              <w:t>2.1.5  照明装置：左右手均可操作。</w:t>
            </w:r>
            <w:r>
              <w:br/>
            </w:r>
            <w:r>
              <w:rPr>
                <w:rFonts w:ascii="仿宋_GB2312" w:hAnsi="仿宋_GB2312" w:cs="仿宋_GB2312" w:eastAsia="仿宋_GB2312"/>
                <w:sz w:val="20"/>
              </w:rPr>
              <w:t>2.1.6  物镜：平场消色差物镜</w:t>
            </w:r>
            <w:r>
              <w:rPr>
                <w:rFonts w:ascii="仿宋_GB2312" w:hAnsi="仿宋_GB2312" w:cs="仿宋_GB2312" w:eastAsia="仿宋_GB2312"/>
                <w:sz w:val="20"/>
              </w:rPr>
              <w:t xml:space="preserve">                        </w:t>
            </w:r>
            <w:r>
              <w:br/>
            </w:r>
            <w:r>
              <w:rPr>
                <w:rFonts w:ascii="仿宋_GB2312" w:hAnsi="仿宋_GB2312" w:cs="仿宋_GB2312" w:eastAsia="仿宋_GB2312"/>
                <w:sz w:val="20"/>
              </w:rPr>
              <w:t>4X（N.A. 0.1，W.D. 18.5）</w:t>
            </w:r>
            <w:r>
              <w:br/>
            </w:r>
            <w:r>
              <w:rPr>
                <w:rFonts w:ascii="仿宋_GB2312" w:hAnsi="仿宋_GB2312" w:cs="仿宋_GB2312" w:eastAsia="仿宋_GB2312"/>
                <w:sz w:val="20"/>
              </w:rPr>
              <w:t>10X（N.A. 0.25，W.D. 10.6）</w:t>
            </w:r>
            <w:r>
              <w:br/>
            </w:r>
            <w:r>
              <w:rPr>
                <w:rFonts w:ascii="仿宋_GB2312" w:hAnsi="仿宋_GB2312" w:cs="仿宋_GB2312" w:eastAsia="仿宋_GB2312"/>
                <w:sz w:val="20"/>
              </w:rPr>
              <w:t>20X（N.A. 0.4，W.D. 1.2 spring）</w:t>
            </w:r>
            <w:r>
              <w:br/>
            </w:r>
            <w:r>
              <w:rPr>
                <w:rFonts w:ascii="仿宋_GB2312" w:hAnsi="仿宋_GB2312" w:cs="仿宋_GB2312" w:eastAsia="仿宋_GB2312"/>
                <w:sz w:val="20"/>
              </w:rPr>
              <w:t>40X（N.A. 0.65，W.D. 0.6 spring）</w:t>
            </w:r>
            <w:r>
              <w:br/>
            </w:r>
            <w:r>
              <w:rPr>
                <w:rFonts w:ascii="仿宋_GB2312" w:hAnsi="仿宋_GB2312" w:cs="仿宋_GB2312" w:eastAsia="仿宋_GB2312"/>
                <w:sz w:val="20"/>
              </w:rPr>
              <w:t>100X（N.A. 0.65，W.D. 0.6 spring，油镜）</w:t>
            </w:r>
            <w:r>
              <w:br/>
            </w:r>
            <w:r>
              <w:rPr>
                <w:rFonts w:ascii="仿宋_GB2312" w:hAnsi="仿宋_GB2312" w:cs="仿宋_GB2312" w:eastAsia="仿宋_GB2312"/>
                <w:sz w:val="20"/>
              </w:rPr>
              <w:t>2.1.7  载物台：右手低位置同轴驱动选钮的高抗磨损性陶瓷覆盖层载物台,</w:t>
            </w:r>
            <w:r>
              <w:br/>
            </w:r>
            <w:r>
              <w:rPr>
                <w:rFonts w:ascii="仿宋_GB2312" w:hAnsi="仿宋_GB2312" w:cs="仿宋_GB2312" w:eastAsia="仿宋_GB2312"/>
                <w:sz w:val="20"/>
              </w:rPr>
              <w:t>2.1.8  目镜：10X宽视野目镜，带屈光度校准</w:t>
            </w:r>
            <w:r>
              <w:br/>
            </w:r>
            <w:r>
              <w:rPr>
                <w:rFonts w:ascii="仿宋_GB2312" w:hAnsi="仿宋_GB2312" w:cs="仿宋_GB2312" w:eastAsia="仿宋_GB2312"/>
                <w:sz w:val="20"/>
              </w:rPr>
              <w:t>2.1.9  聚光镜：阿贝聚光镜；</w:t>
            </w:r>
            <w:r>
              <w:br/>
            </w:r>
            <w:r>
              <w:rPr>
                <w:rFonts w:ascii="仿宋_GB2312" w:hAnsi="仿宋_GB2312" w:cs="仿宋_GB2312" w:eastAsia="仿宋_GB2312"/>
                <w:sz w:val="20"/>
              </w:rPr>
              <w:t>2.2高分辨率高色彩还原显微专用数码相机</w:t>
            </w:r>
            <w:r>
              <w:br/>
            </w:r>
            <w:r>
              <w:rPr>
                <w:rFonts w:ascii="仿宋_GB2312" w:hAnsi="仿宋_GB2312" w:cs="仿宋_GB2312" w:eastAsia="仿宋_GB2312"/>
                <w:sz w:val="20"/>
              </w:rPr>
              <w:t>2.2.1最大像素：≥600万</w:t>
            </w:r>
            <w:r>
              <w:br/>
            </w:r>
            <w:r>
              <w:rPr>
                <w:rFonts w:ascii="仿宋_GB2312" w:hAnsi="仿宋_GB2312" w:cs="仿宋_GB2312" w:eastAsia="仿宋_GB2312"/>
                <w:sz w:val="20"/>
              </w:rPr>
              <w:t>2.2.2像素大小：≥2.4微米 x 2.4微米</w:t>
            </w:r>
            <w:r>
              <w:br/>
            </w:r>
            <w:r>
              <w:rPr>
                <w:rFonts w:ascii="仿宋_GB2312" w:hAnsi="仿宋_GB2312" w:cs="仿宋_GB2312" w:eastAsia="仿宋_GB2312"/>
                <w:sz w:val="20"/>
              </w:rPr>
              <w:t>2.2.3像素融合：支持2x2</w:t>
            </w:r>
            <w:r>
              <w:br/>
            </w:r>
            <w:r>
              <w:rPr>
                <w:rFonts w:ascii="仿宋_GB2312" w:hAnsi="仿宋_GB2312" w:cs="仿宋_GB2312" w:eastAsia="仿宋_GB2312"/>
                <w:sz w:val="20"/>
              </w:rPr>
              <w:t>2.2.4曝光时间：最小值≤13微秒;最大值≥15秒</w:t>
            </w:r>
            <w:r>
              <w:br/>
            </w:r>
            <w:r>
              <w:rPr>
                <w:rFonts w:ascii="仿宋_GB2312" w:hAnsi="仿宋_GB2312" w:cs="仿宋_GB2312" w:eastAsia="仿宋_GB2312"/>
                <w:sz w:val="20"/>
              </w:rPr>
              <w:t>2.2.5≥45fps@最高分辨率</w:t>
            </w:r>
            <w:r>
              <w:br/>
            </w:r>
            <w:r>
              <w:rPr>
                <w:rFonts w:ascii="仿宋_GB2312" w:hAnsi="仿宋_GB2312" w:cs="仿宋_GB2312" w:eastAsia="仿宋_GB2312"/>
                <w:sz w:val="20"/>
              </w:rPr>
              <w:t>2.2.6制冷系统：被动制冷</w:t>
            </w:r>
            <w:r>
              <w:br/>
            </w:r>
            <w:r>
              <w:rPr>
                <w:rFonts w:ascii="仿宋_GB2312" w:hAnsi="仿宋_GB2312" w:cs="仿宋_GB2312" w:eastAsia="仿宋_GB2312"/>
                <w:sz w:val="20"/>
              </w:rPr>
              <w:t>2.2.7附带软件支持专门的降噪技术</w:t>
            </w:r>
            <w:r>
              <w:br/>
            </w:r>
            <w:r>
              <w:rPr>
                <w:rFonts w:ascii="仿宋_GB2312" w:hAnsi="仿宋_GB2312" w:cs="仿宋_GB2312" w:eastAsia="仿宋_GB2312"/>
                <w:sz w:val="20"/>
              </w:rPr>
              <w:t>2.2.8数据传输：USB3.1</w:t>
            </w:r>
            <w:r>
              <w:br/>
            </w:r>
            <w:r>
              <w:rPr>
                <w:rFonts w:ascii="仿宋_GB2312" w:hAnsi="仿宋_GB2312" w:cs="仿宋_GB2312" w:eastAsia="仿宋_GB2312"/>
                <w:sz w:val="20"/>
              </w:rPr>
              <w:t>2.2.9自动白平衡：支持</w:t>
            </w:r>
            <w:r>
              <w:br/>
            </w:r>
            <w:r>
              <w:rPr>
                <w:rFonts w:ascii="仿宋_GB2312" w:hAnsi="仿宋_GB2312" w:cs="仿宋_GB2312" w:eastAsia="仿宋_GB2312"/>
                <w:sz w:val="20"/>
              </w:rPr>
              <w:t>2.2.10相机接口：标准C接口</w:t>
            </w:r>
            <w:r>
              <w:br/>
            </w:r>
            <w:r>
              <w:rPr>
                <w:rFonts w:ascii="仿宋_GB2312" w:hAnsi="仿宋_GB2312" w:cs="仿宋_GB2312" w:eastAsia="仿宋_GB2312"/>
                <w:sz w:val="20"/>
              </w:rPr>
              <w:t>2.3  显微图像控制及分析软件</w:t>
            </w:r>
            <w:r>
              <w:br/>
            </w:r>
            <w:r>
              <w:rPr>
                <w:rFonts w:ascii="仿宋_GB2312" w:hAnsi="仿宋_GB2312" w:cs="仿宋_GB2312" w:eastAsia="仿宋_GB2312"/>
                <w:sz w:val="20"/>
              </w:rPr>
              <w:t>2.3.1  采集图像：支持多种型号专业CCD，支持TWAIN接口；</w:t>
            </w:r>
            <w:r>
              <w:br/>
            </w:r>
            <w:r>
              <w:rPr>
                <w:rFonts w:ascii="仿宋_GB2312" w:hAnsi="仿宋_GB2312" w:cs="仿宋_GB2312" w:eastAsia="仿宋_GB2312"/>
                <w:sz w:val="20"/>
              </w:rPr>
              <w:t>2.3.2  对图像中的直线显示线上灰度强度变化，从而反映图像中的变化特性；</w:t>
            </w:r>
            <w:r>
              <w:br/>
            </w:r>
            <w:r>
              <w:rPr>
                <w:rFonts w:ascii="仿宋_GB2312" w:hAnsi="仿宋_GB2312" w:cs="仿宋_GB2312" w:eastAsia="仿宋_GB2312"/>
                <w:sz w:val="20"/>
              </w:rPr>
              <w:t>2.3.3  在图像上添加注释、箭头等功能，可以方便的表示图像中的重点关注部位；</w:t>
            </w:r>
            <w:r>
              <w:br/>
            </w:r>
            <w:r>
              <w:rPr>
                <w:rFonts w:ascii="仿宋_GB2312" w:hAnsi="仿宋_GB2312" w:cs="仿宋_GB2312" w:eastAsia="仿宋_GB2312"/>
                <w:sz w:val="20"/>
              </w:rPr>
              <w:t>2.3.4  可以调节亮度、对比度、伽玛值以及灰度显示范围；</w:t>
            </w:r>
            <w:r>
              <w:br/>
            </w:r>
            <w:r>
              <w:rPr>
                <w:rFonts w:ascii="仿宋_GB2312" w:hAnsi="仿宋_GB2312" w:cs="仿宋_GB2312" w:eastAsia="仿宋_GB2312"/>
                <w:sz w:val="20"/>
              </w:rPr>
              <w:t>2.3.5  对单荧光通道图片做色彩合成，方便显示多染标本的图像；</w:t>
            </w:r>
            <w:r>
              <w:br/>
            </w:r>
            <w:r>
              <w:rPr>
                <w:rFonts w:ascii="仿宋_GB2312" w:hAnsi="仿宋_GB2312" w:cs="仿宋_GB2312" w:eastAsia="仿宋_GB2312"/>
                <w:sz w:val="20"/>
              </w:rPr>
              <w:t>2.3.6 手动计数功能，支持分组功能，数据可输出到Excel；</w:t>
            </w:r>
            <w:r>
              <w:br/>
            </w:r>
            <w:r>
              <w:rPr>
                <w:rFonts w:ascii="仿宋_GB2312" w:hAnsi="仿宋_GB2312" w:cs="仿宋_GB2312" w:eastAsia="仿宋_GB2312"/>
                <w:sz w:val="20"/>
              </w:rPr>
              <w:t>3、配置清单：</w:t>
            </w:r>
            <w:r>
              <w:br/>
            </w:r>
            <w:r>
              <w:rPr>
                <w:rFonts w:ascii="仿宋_GB2312" w:hAnsi="仿宋_GB2312" w:cs="仿宋_GB2312" w:eastAsia="仿宋_GB2312"/>
                <w:sz w:val="20"/>
              </w:rPr>
              <w:t>3.1 显微镜主机 1台；</w:t>
            </w:r>
            <w:r>
              <w:br/>
            </w:r>
            <w:r>
              <w:rPr>
                <w:rFonts w:ascii="仿宋_GB2312" w:hAnsi="仿宋_GB2312" w:cs="仿宋_GB2312" w:eastAsia="仿宋_GB2312"/>
                <w:sz w:val="20"/>
              </w:rPr>
              <w:t>3.2 宽视野三目镜筒 1个；</w:t>
            </w:r>
            <w:r>
              <w:br/>
            </w:r>
            <w:r>
              <w:rPr>
                <w:rFonts w:ascii="仿宋_GB2312" w:hAnsi="仿宋_GB2312" w:cs="仿宋_GB2312" w:eastAsia="仿宋_GB2312"/>
                <w:sz w:val="20"/>
              </w:rPr>
              <w:t>3.3 编码型6孔物镜转盘 1个；</w:t>
            </w:r>
            <w:r>
              <w:br/>
            </w:r>
            <w:r>
              <w:rPr>
                <w:rFonts w:ascii="仿宋_GB2312" w:hAnsi="仿宋_GB2312" w:cs="仿宋_GB2312" w:eastAsia="仿宋_GB2312"/>
                <w:sz w:val="20"/>
              </w:rPr>
              <w:t>3.4 物镜 1套；</w:t>
            </w:r>
            <w:r>
              <w:br/>
            </w:r>
            <w:r>
              <w:rPr>
                <w:rFonts w:ascii="仿宋_GB2312" w:hAnsi="仿宋_GB2312" w:cs="仿宋_GB2312" w:eastAsia="仿宋_GB2312"/>
                <w:sz w:val="20"/>
              </w:rPr>
              <w:t>3.5 色温平衡滤色片 1个；</w:t>
            </w:r>
            <w:r>
              <w:br/>
            </w:r>
            <w:r>
              <w:rPr>
                <w:rFonts w:ascii="仿宋_GB2312" w:hAnsi="仿宋_GB2312" w:cs="仿宋_GB2312" w:eastAsia="仿宋_GB2312"/>
                <w:sz w:val="20"/>
              </w:rPr>
              <w:t>3.6 阿贝聚光镜 1个；</w:t>
            </w:r>
            <w:r>
              <w:br/>
            </w:r>
            <w:r>
              <w:rPr>
                <w:rFonts w:ascii="仿宋_GB2312" w:hAnsi="仿宋_GB2312" w:cs="仿宋_GB2312" w:eastAsia="仿宋_GB2312"/>
                <w:sz w:val="20"/>
              </w:rPr>
              <w:t>3.7 显微镜相机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101</w:t>
            </w:r>
          </w:p>
        </w:tc>
        <w:tc>
          <w:tcPr>
            <w:tcW w:type="dxa" w:w="2769"/>
          </w:tcPr>
          <w:p/>
        </w:tc>
        <w:tc>
          <w:tcPr>
            <w:tcW w:type="dxa" w:w="2769"/>
          </w:tcPr>
          <w:p>
            <w:pPr>
              <w:pStyle w:val="null3"/>
              <w:jc w:val="both"/>
            </w:pPr>
            <w:r>
              <w:rPr>
                <w:rFonts w:ascii="仿宋_GB2312" w:hAnsi="仿宋_GB2312" w:cs="仿宋_GB2312" w:eastAsia="仿宋_GB2312"/>
                <w:sz w:val="28"/>
                <w:b/>
              </w:rPr>
              <w:t>二氧化碳培养箱</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1.工作体积：≥180升</w:t>
            </w:r>
            <w:r>
              <w:br/>
            </w:r>
            <w:r>
              <w:rPr>
                <w:rFonts w:ascii="仿宋_GB2312" w:hAnsi="仿宋_GB2312" w:cs="仿宋_GB2312" w:eastAsia="仿宋_GB2312"/>
                <w:sz w:val="20"/>
              </w:rPr>
              <w:t>2.标配搁板数目/最多可选装搁板数：4块/16块</w:t>
            </w:r>
            <w:r>
              <w:br/>
            </w:r>
            <w:r>
              <w:rPr>
                <w:rFonts w:ascii="仿宋_GB2312" w:hAnsi="仿宋_GB2312" w:cs="仿宋_GB2312" w:eastAsia="仿宋_GB2312"/>
                <w:sz w:val="20"/>
              </w:rPr>
              <w:t>3.温度控制范围：高于室温5℃～50℃</w:t>
            </w:r>
            <w:r>
              <w:br/>
            </w:r>
            <w:r>
              <w:rPr>
                <w:rFonts w:ascii="仿宋_GB2312" w:hAnsi="仿宋_GB2312" w:cs="仿宋_GB2312" w:eastAsia="仿宋_GB2312"/>
                <w:sz w:val="20"/>
              </w:rPr>
              <w:t>4.温度控制精度：±0.1℃</w:t>
            </w:r>
            <w:r>
              <w:br/>
            </w:r>
            <w:r>
              <w:rPr>
                <w:rFonts w:ascii="仿宋_GB2312" w:hAnsi="仿宋_GB2312" w:cs="仿宋_GB2312" w:eastAsia="仿宋_GB2312"/>
                <w:sz w:val="20"/>
              </w:rPr>
              <w:t>5.温度均一性: ±0.3℃(在37℃下)</w:t>
            </w:r>
            <w:r>
              <w:br/>
            </w:r>
            <w:r>
              <w:rPr>
                <w:rFonts w:ascii="仿宋_GB2312" w:hAnsi="仿宋_GB2312" w:cs="仿宋_GB2312" w:eastAsia="仿宋_GB2312"/>
                <w:sz w:val="20"/>
              </w:rPr>
              <w:t>6.温度跟踪报警：有</w:t>
            </w:r>
            <w:r>
              <w:br/>
            </w:r>
            <w:r>
              <w:rPr>
                <w:rFonts w:ascii="仿宋_GB2312" w:hAnsi="仿宋_GB2312" w:cs="仿宋_GB2312" w:eastAsia="仿宋_GB2312"/>
                <w:sz w:val="20"/>
              </w:rPr>
              <w:t>7.温度显示：绿色LED</w:t>
            </w:r>
            <w:r>
              <w:br/>
            </w:r>
            <w:r>
              <w:rPr>
                <w:rFonts w:ascii="仿宋_GB2312" w:hAnsi="仿宋_GB2312" w:cs="仿宋_GB2312" w:eastAsia="仿宋_GB2312"/>
                <w:sz w:val="20"/>
              </w:rPr>
              <w:t>8.加热方式：直热式</w:t>
            </w:r>
            <w:r>
              <w:br/>
            </w:r>
            <w:r>
              <w:rPr>
                <w:rFonts w:ascii="仿宋_GB2312" w:hAnsi="仿宋_GB2312" w:cs="仿宋_GB2312" w:eastAsia="仿宋_GB2312"/>
                <w:sz w:val="20"/>
              </w:rPr>
              <w:t>9.二氧化碳控制范围：0～20%</w:t>
            </w:r>
            <w:r>
              <w:br/>
            </w:r>
            <w:r>
              <w:rPr>
                <w:rFonts w:ascii="仿宋_GB2312" w:hAnsi="仿宋_GB2312" w:cs="仿宋_GB2312" w:eastAsia="仿宋_GB2312"/>
                <w:sz w:val="20"/>
              </w:rPr>
              <w:t xml:space="preserve">10.二氧化碳控制精度：±0.1% </w:t>
            </w:r>
            <w:r>
              <w:br/>
            </w:r>
            <w:r>
              <w:rPr>
                <w:rFonts w:ascii="仿宋_GB2312" w:hAnsi="仿宋_GB2312" w:cs="仿宋_GB2312" w:eastAsia="仿宋_GB2312"/>
                <w:sz w:val="20"/>
              </w:rPr>
              <w:t>11.二氧化碳跟踪报警：有</w:t>
            </w:r>
            <w:r>
              <w:br/>
            </w:r>
            <w:r>
              <w:rPr>
                <w:rFonts w:ascii="仿宋_GB2312" w:hAnsi="仿宋_GB2312" w:cs="仿宋_GB2312" w:eastAsia="仿宋_GB2312"/>
                <w:sz w:val="20"/>
              </w:rPr>
              <w:t>12.支持一键静音，使声音警报处于无声</w:t>
            </w:r>
            <w:r>
              <w:br/>
            </w:r>
            <w:r>
              <w:rPr>
                <w:rFonts w:ascii="仿宋_GB2312" w:hAnsi="仿宋_GB2312" w:cs="仿宋_GB2312" w:eastAsia="仿宋_GB2312"/>
                <w:sz w:val="20"/>
              </w:rPr>
              <w:t>13.显示控制：LED数字显示温度和二氧化碳浓度。</w:t>
            </w:r>
            <w:r>
              <w:br/>
            </w:r>
            <w:r>
              <w:rPr>
                <w:rFonts w:ascii="仿宋_GB2312" w:hAnsi="仿宋_GB2312" w:cs="仿宋_GB2312" w:eastAsia="仿宋_GB2312"/>
                <w:sz w:val="20"/>
              </w:rPr>
              <w:t>14.断电自动启动：有</w:t>
            </w:r>
            <w:r>
              <w:br/>
            </w:r>
            <w:r>
              <w:rPr>
                <w:rFonts w:ascii="仿宋_GB2312" w:hAnsi="仿宋_GB2312" w:cs="仿宋_GB2312" w:eastAsia="仿宋_GB2312"/>
                <w:sz w:val="20"/>
              </w:rPr>
              <w:t>15.具有干热灭菌程序，灭菌周期为8-10小时。</w:t>
            </w:r>
            <w:r>
              <w:br/>
            </w:r>
            <w:r>
              <w:rPr>
                <w:rFonts w:ascii="仿宋_GB2312" w:hAnsi="仿宋_GB2312" w:cs="仿宋_GB2312" w:eastAsia="仿宋_GB2312"/>
                <w:sz w:val="20"/>
              </w:rPr>
              <w:t>16.配置清单：标配。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102</w:t>
            </w:r>
          </w:p>
        </w:tc>
        <w:tc>
          <w:tcPr>
            <w:tcW w:type="dxa" w:w="2769"/>
          </w:tcPr>
          <w:p/>
        </w:tc>
        <w:tc>
          <w:tcPr>
            <w:tcW w:type="dxa" w:w="2769"/>
          </w:tcPr>
          <w:p>
            <w:pPr>
              <w:pStyle w:val="null3"/>
              <w:jc w:val="both"/>
            </w:pPr>
            <w:r>
              <w:rPr>
                <w:rFonts w:ascii="仿宋_GB2312" w:hAnsi="仿宋_GB2312" w:cs="仿宋_GB2312" w:eastAsia="仿宋_GB2312"/>
                <w:sz w:val="28"/>
                <w:b/>
              </w:rPr>
              <w:t>激光种钉机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1、设备具备传感器，有自动开始/停止功能；</w:t>
            </w:r>
            <w:r>
              <w:br/>
            </w:r>
            <w:r>
              <w:rPr>
                <w:rFonts w:ascii="仿宋_GB2312" w:hAnsi="仿宋_GB2312" w:cs="仿宋_GB2312" w:eastAsia="仿宋_GB2312"/>
                <w:sz w:val="20"/>
              </w:rPr>
              <w:t>2、激光对焦系统，操作台上的标记线和与钻头直接对齐的激光点都可以辅助精确定位；</w:t>
            </w:r>
            <w:r>
              <w:br/>
            </w:r>
            <w:r>
              <w:rPr>
                <w:rFonts w:ascii="仿宋_GB2312" w:hAnsi="仿宋_GB2312" w:cs="仿宋_GB2312" w:eastAsia="仿宋_GB2312"/>
                <w:sz w:val="20"/>
              </w:rPr>
              <w:t>3、双导向杆设计，精确控制种钉；</w:t>
            </w:r>
            <w:r>
              <w:br/>
            </w:r>
            <w:r>
              <w:rPr>
                <w:rFonts w:ascii="仿宋_GB2312" w:hAnsi="仿宋_GB2312" w:cs="仿宋_GB2312" w:eastAsia="仿宋_GB2312"/>
                <w:sz w:val="20"/>
              </w:rPr>
              <w:t>4、开放型系统，钻头长度可调节，适合所有的种钉系统；</w:t>
            </w:r>
            <w:r>
              <w:br/>
            </w:r>
            <w:r>
              <w:rPr>
                <w:rFonts w:ascii="仿宋_GB2312" w:hAnsi="仿宋_GB2312" w:cs="仿宋_GB2312" w:eastAsia="仿宋_GB2312"/>
                <w:sz w:val="20"/>
              </w:rPr>
              <w:t>5、具备人体工程学的设计，根据工作位置和身高，调整最佳工作操作状态；</w:t>
            </w:r>
            <w:r>
              <w:br/>
            </w:r>
            <w:r>
              <w:rPr>
                <w:rFonts w:ascii="仿宋_GB2312" w:hAnsi="仿宋_GB2312" w:cs="仿宋_GB2312" w:eastAsia="仿宋_GB2312"/>
                <w:sz w:val="20"/>
              </w:rPr>
              <w:t>6、前置集尘盒，可以看见是否积满粉尘，便于清洁；</w:t>
            </w:r>
            <w:r>
              <w:br/>
            </w:r>
            <w:r>
              <w:rPr>
                <w:rFonts w:ascii="仿宋_GB2312" w:hAnsi="仿宋_GB2312" w:cs="仿宋_GB2312" w:eastAsia="仿宋_GB2312"/>
                <w:sz w:val="20"/>
              </w:rPr>
              <w:t>7、马达转速≥8000转/min；</w:t>
            </w:r>
            <w:r>
              <w:br/>
            </w:r>
            <w:r>
              <w:rPr>
                <w:rFonts w:ascii="仿宋_GB2312" w:hAnsi="仿宋_GB2312" w:cs="仿宋_GB2312" w:eastAsia="仿宋_GB2312"/>
                <w:sz w:val="20"/>
              </w:rPr>
              <w:t>8、最大运转精密度≤0.01mm；</w:t>
            </w:r>
            <w:r>
              <w:br/>
            </w:r>
            <w:r>
              <w:rPr>
                <w:rFonts w:ascii="仿宋_GB2312" w:hAnsi="仿宋_GB2312" w:cs="仿宋_GB2312" w:eastAsia="仿宋_GB2312"/>
                <w:sz w:val="20"/>
              </w:rPr>
              <w:t>9、电压：230 V，50-60 Hz；</w:t>
            </w:r>
            <w:r>
              <w:br/>
            </w:r>
            <w:r>
              <w:rPr>
                <w:rFonts w:ascii="仿宋_GB2312" w:hAnsi="仿宋_GB2312" w:cs="仿宋_GB2312" w:eastAsia="仿宋_GB2312"/>
                <w:sz w:val="20"/>
              </w:rPr>
              <w:t>10、转孔时功率：≤12W；</w:t>
            </w:r>
            <w:r>
              <w:br/>
            </w:r>
            <w:r>
              <w:rPr>
                <w:rFonts w:ascii="仿宋_GB2312" w:hAnsi="仿宋_GB2312" w:cs="仿宋_GB2312" w:eastAsia="仿宋_GB2312"/>
                <w:sz w:val="20"/>
              </w:rPr>
              <w:t>11、待机模式功率：≤ 0.7W；</w:t>
            </w:r>
            <w:r>
              <w:br/>
            </w:r>
            <w:r>
              <w:rPr>
                <w:rFonts w:ascii="仿宋_GB2312" w:hAnsi="仿宋_GB2312" w:cs="仿宋_GB2312" w:eastAsia="仿宋_GB2312"/>
                <w:sz w:val="20"/>
              </w:rPr>
              <w:t>12、激光等级波长：包含630—680nm范围；</w:t>
            </w:r>
            <w:r>
              <w:br/>
            </w:r>
            <w:r>
              <w:rPr>
                <w:rFonts w:ascii="仿宋_GB2312" w:hAnsi="仿宋_GB2312" w:cs="仿宋_GB2312" w:eastAsia="仿宋_GB2312"/>
                <w:sz w:val="20"/>
              </w:rPr>
              <w:t>13、噪音：≤70 dB；</w:t>
            </w:r>
            <w:r>
              <w:br/>
            </w:r>
            <w:r>
              <w:rPr>
                <w:rFonts w:ascii="仿宋_GB2312" w:hAnsi="仿宋_GB2312" w:cs="仿宋_GB2312" w:eastAsia="仿宋_GB2312"/>
                <w:sz w:val="20"/>
              </w:rPr>
              <w:t>14、钉孔总深度：包含35—45mm范围。</w:t>
            </w:r>
            <w:r>
              <w:br/>
            </w:r>
            <w:r>
              <w:rPr>
                <w:rFonts w:ascii="仿宋_GB2312" w:hAnsi="仿宋_GB2312" w:cs="仿宋_GB2312" w:eastAsia="仿宋_GB2312"/>
                <w:sz w:val="20"/>
              </w:rPr>
              <w:t>15、产品配置：标配。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103</w:t>
            </w:r>
          </w:p>
        </w:tc>
        <w:tc>
          <w:tcPr>
            <w:tcW w:type="dxa" w:w="2769"/>
          </w:tcPr>
          <w:p/>
        </w:tc>
        <w:tc>
          <w:tcPr>
            <w:tcW w:type="dxa" w:w="2769"/>
          </w:tcPr>
          <w:p>
            <w:pPr>
              <w:pStyle w:val="null3"/>
              <w:jc w:val="both"/>
            </w:pPr>
            <w:r>
              <w:rPr>
                <w:rFonts w:ascii="仿宋_GB2312" w:hAnsi="仿宋_GB2312" w:cs="仿宋_GB2312" w:eastAsia="仿宋_GB2312"/>
                <w:sz w:val="28"/>
                <w:b/>
              </w:rPr>
              <w:t>心肺复苏模型</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1.模型符合欧洲复苏委员会（ERC）心肺复苏操作指南。</w:t>
            </w:r>
            <w:r>
              <w:br/>
            </w:r>
            <w:r>
              <w:rPr>
                <w:rFonts w:ascii="仿宋_GB2312" w:hAnsi="仿宋_GB2312" w:cs="仿宋_GB2312" w:eastAsia="仿宋_GB2312"/>
                <w:sz w:val="20"/>
              </w:rPr>
              <w:t>2.正常成人躯干模型，具备逼真的面部特征。</w:t>
            </w:r>
            <w:r>
              <w:br/>
            </w:r>
            <w:r>
              <w:rPr>
                <w:rFonts w:ascii="仿宋_GB2312" w:hAnsi="仿宋_GB2312" w:cs="仿宋_GB2312" w:eastAsia="仿宋_GB2312"/>
                <w:sz w:val="20"/>
              </w:rPr>
              <w:t>3.胸部解剖标志准确，可用于确定正确手部位置。</w:t>
            </w:r>
            <w:r>
              <w:br/>
            </w:r>
            <w:r>
              <w:rPr>
                <w:rFonts w:ascii="仿宋_GB2312" w:hAnsi="仿宋_GB2312" w:cs="仿宋_GB2312" w:eastAsia="仿宋_GB2312"/>
                <w:sz w:val="20"/>
              </w:rPr>
              <w:t>4.可进行胸部按压操作。</w:t>
            </w:r>
            <w:r>
              <w:br/>
            </w:r>
            <w:r>
              <w:rPr>
                <w:rFonts w:ascii="仿宋_GB2312" w:hAnsi="仿宋_GB2312" w:cs="仿宋_GB2312" w:eastAsia="仿宋_GB2312"/>
                <w:sz w:val="20"/>
              </w:rPr>
              <w:t>5.气道呈自然阻塞状态，颈部处于非仰伸状态时气道关闭。</w:t>
            </w:r>
            <w:r>
              <w:br/>
            </w:r>
            <w:r>
              <w:rPr>
                <w:rFonts w:ascii="仿宋_GB2312" w:hAnsi="仿宋_GB2312" w:cs="仿宋_GB2312" w:eastAsia="仿宋_GB2312"/>
                <w:sz w:val="20"/>
              </w:rPr>
              <w:t>6.可通过操作压额提颏手法和托下颌手法打开气道。</w:t>
            </w:r>
            <w:r>
              <w:br/>
            </w:r>
            <w:r>
              <w:rPr>
                <w:rFonts w:ascii="仿宋_GB2312" w:hAnsi="仿宋_GB2312" w:cs="仿宋_GB2312" w:eastAsia="仿宋_GB2312"/>
                <w:sz w:val="20"/>
              </w:rPr>
              <w:t>7.鼻腔气道通畅。</w:t>
            </w:r>
            <w:r>
              <w:br/>
            </w:r>
            <w:r>
              <w:rPr>
                <w:rFonts w:ascii="仿宋_GB2312" w:hAnsi="仿宋_GB2312" w:cs="仿宋_GB2312" w:eastAsia="仿宋_GB2312"/>
                <w:sz w:val="20"/>
              </w:rPr>
              <w:t>8.可进行口对口，口对鼻、面罩（随身面罩和球囊面罩）对口鼻通气。</w:t>
            </w:r>
            <w:r>
              <w:br/>
            </w:r>
            <w:r>
              <w:rPr>
                <w:rFonts w:ascii="仿宋_GB2312" w:hAnsi="仿宋_GB2312" w:cs="仿宋_GB2312" w:eastAsia="仿宋_GB2312"/>
                <w:sz w:val="20"/>
              </w:rPr>
              <w:t>9.通气时可看到胸廓起伏。</w:t>
            </w:r>
            <w:r>
              <w:br/>
            </w:r>
            <w:r>
              <w:rPr>
                <w:rFonts w:ascii="仿宋_GB2312" w:hAnsi="仿宋_GB2312" w:cs="仿宋_GB2312" w:eastAsia="仿宋_GB2312"/>
                <w:sz w:val="20"/>
              </w:rPr>
              <w:t>10.模型面皮可拆卸更换，可打开胸皮快速更换气道，无需借助工具。</w:t>
            </w:r>
            <w:r>
              <w:br/>
            </w:r>
            <w:r>
              <w:rPr>
                <w:rFonts w:ascii="仿宋_GB2312" w:hAnsi="仿宋_GB2312" w:cs="仿宋_GB2312" w:eastAsia="仿宋_GB2312"/>
                <w:sz w:val="20"/>
              </w:rPr>
              <w:t>11.单个模型重量不</w:t>
            </w:r>
            <w:r>
              <w:rPr>
                <w:rFonts w:ascii="仿宋_GB2312" w:hAnsi="仿宋_GB2312" w:cs="仿宋_GB2312" w:eastAsia="仿宋_GB2312"/>
                <w:sz w:val="20"/>
              </w:rPr>
              <w:t>超</w:t>
            </w:r>
            <w:r>
              <w:rPr>
                <w:rFonts w:ascii="仿宋_GB2312" w:hAnsi="仿宋_GB2312" w:cs="仿宋_GB2312" w:eastAsia="仿宋_GB2312"/>
                <w:sz w:val="20"/>
              </w:rPr>
              <w:t>过</w:t>
            </w:r>
            <w:r>
              <w:rPr>
                <w:rFonts w:ascii="仿宋_GB2312" w:hAnsi="仿宋_GB2312" w:cs="仿宋_GB2312" w:eastAsia="仿宋_GB2312"/>
                <w:sz w:val="20"/>
              </w:rPr>
              <w:t>3公斤，轻便易携带。</w:t>
            </w:r>
            <w:r>
              <w:br/>
            </w:r>
            <w:r>
              <w:rPr>
                <w:rFonts w:ascii="仿宋_GB2312" w:hAnsi="仿宋_GB2312" w:cs="仿宋_GB2312" w:eastAsia="仿宋_GB2312"/>
                <w:sz w:val="20"/>
              </w:rPr>
              <w:t>12.具备低功耗蓝牙和QCPR感应器，可与平板或手机等设备无线连接，对CPR操作进行评估和实时反馈。</w:t>
            </w:r>
            <w:r>
              <w:br/>
            </w:r>
            <w:r>
              <w:rPr>
                <w:rFonts w:ascii="仿宋_GB2312" w:hAnsi="仿宋_GB2312" w:cs="仿宋_GB2312" w:eastAsia="仿宋_GB2312"/>
                <w:sz w:val="20"/>
              </w:rPr>
              <w:t>配置清单：</w:t>
            </w:r>
            <w:r>
              <w:br/>
            </w:r>
            <w:r>
              <w:rPr>
                <w:rFonts w:ascii="仿宋_GB2312" w:hAnsi="仿宋_GB2312" w:cs="仿宋_GB2312" w:eastAsia="仿宋_GB2312"/>
                <w:sz w:val="20"/>
              </w:rPr>
              <w:t>1.模型1个</w:t>
            </w:r>
            <w:r>
              <w:br/>
            </w:r>
            <w:r>
              <w:rPr>
                <w:rFonts w:ascii="仿宋_GB2312" w:hAnsi="仿宋_GB2312" w:cs="仿宋_GB2312" w:eastAsia="仿宋_GB2312"/>
                <w:sz w:val="20"/>
              </w:rPr>
              <w:t>2.电子显示器1个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104</w:t>
            </w:r>
          </w:p>
        </w:tc>
        <w:tc>
          <w:tcPr>
            <w:tcW w:type="dxa" w:w="2769"/>
          </w:tcPr>
          <w:p/>
        </w:tc>
        <w:tc>
          <w:tcPr>
            <w:tcW w:type="dxa" w:w="2769"/>
          </w:tcPr>
          <w:p>
            <w:pPr>
              <w:pStyle w:val="null3"/>
              <w:jc w:val="both"/>
            </w:pPr>
            <w:r>
              <w:rPr>
                <w:rFonts w:ascii="仿宋_GB2312" w:hAnsi="仿宋_GB2312" w:cs="仿宋_GB2312" w:eastAsia="仿宋_GB2312"/>
                <w:sz w:val="28"/>
                <w:b/>
              </w:rPr>
              <w:t>技工马达</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1、具有自动定速巡航功能</w:t>
            </w:r>
            <w:r>
              <w:br/>
            </w:r>
            <w:r>
              <w:rPr>
                <w:rFonts w:ascii="仿宋_GB2312" w:hAnsi="仿宋_GB2312" w:cs="仿宋_GB2312" w:eastAsia="仿宋_GB2312"/>
                <w:sz w:val="20"/>
              </w:rPr>
              <w:t>2、采用可更换碳刷设计</w:t>
            </w:r>
            <w:r>
              <w:br/>
            </w:r>
            <w:r>
              <w:rPr>
                <w:rFonts w:ascii="仿宋_GB2312" w:hAnsi="仿宋_GB2312" w:cs="仿宋_GB2312" w:eastAsia="仿宋_GB2312"/>
                <w:sz w:val="20"/>
              </w:rPr>
              <w:t>3、拥有过热预防系统</w:t>
            </w:r>
            <w:r>
              <w:br/>
            </w:r>
            <w:r>
              <w:rPr>
                <w:rFonts w:ascii="仿宋_GB2312" w:hAnsi="仿宋_GB2312" w:cs="仿宋_GB2312" w:eastAsia="仿宋_GB2312"/>
                <w:sz w:val="20"/>
              </w:rPr>
              <w:t>4、水压：0.1-0.5MPa(1-5kgf/cm²)</w:t>
            </w:r>
            <w:r>
              <w:br/>
            </w:r>
            <w:r>
              <w:rPr>
                <w:rFonts w:ascii="仿宋_GB2312" w:hAnsi="仿宋_GB2312" w:cs="仿宋_GB2312" w:eastAsia="仿宋_GB2312"/>
                <w:sz w:val="20"/>
              </w:rPr>
              <w:t>5、主机重量：≤1kg</w:t>
            </w:r>
            <w:r>
              <w:br/>
            </w:r>
            <w:r>
              <w:rPr>
                <w:rFonts w:ascii="仿宋_GB2312" w:hAnsi="仿宋_GB2312" w:cs="仿宋_GB2312" w:eastAsia="仿宋_GB2312"/>
                <w:sz w:val="20"/>
              </w:rPr>
              <w:t>6、马达手机转速：1,000min¹-35,000min⁻¹</w:t>
            </w:r>
            <w:r>
              <w:br/>
            </w:r>
            <w:r>
              <w:rPr>
                <w:rFonts w:ascii="仿宋_GB2312" w:hAnsi="仿宋_GB2312" w:cs="仿宋_GB2312" w:eastAsia="仿宋_GB2312"/>
                <w:sz w:val="20"/>
              </w:rPr>
              <w:t>7、马达手机尺寸：≤150mm×φ25mm</w:t>
            </w:r>
            <w:r>
              <w:br/>
            </w:r>
            <w:r>
              <w:rPr>
                <w:rFonts w:ascii="仿宋_GB2312" w:hAnsi="仿宋_GB2312" w:cs="仿宋_GB2312" w:eastAsia="仿宋_GB2312"/>
                <w:sz w:val="20"/>
              </w:rPr>
              <w:t>8、马达线长：不低于1m</w:t>
            </w:r>
            <w:r>
              <w:br/>
            </w:r>
            <w:r>
              <w:rPr>
                <w:rFonts w:ascii="仿宋_GB2312" w:hAnsi="仿宋_GB2312" w:cs="仿宋_GB2312" w:eastAsia="仿宋_GB2312"/>
                <w:sz w:val="20"/>
              </w:rPr>
              <w:t>9、马达手机重量：≤300g</w:t>
            </w:r>
            <w:r>
              <w:br/>
            </w:r>
            <w:r>
              <w:rPr>
                <w:rFonts w:ascii="仿宋_GB2312" w:hAnsi="仿宋_GB2312" w:cs="仿宋_GB2312" w:eastAsia="仿宋_GB2312"/>
                <w:sz w:val="20"/>
              </w:rPr>
              <w:t>10、脚踏线长：不低于1.8m</w:t>
            </w:r>
            <w:r>
              <w:br/>
            </w:r>
            <w:r>
              <w:rPr>
                <w:rFonts w:ascii="仿宋_GB2312" w:hAnsi="仿宋_GB2312" w:cs="仿宋_GB2312" w:eastAsia="仿宋_GB2312"/>
                <w:sz w:val="20"/>
              </w:rPr>
              <w:t>11、产品配置：标配。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105</w:t>
            </w:r>
          </w:p>
        </w:tc>
        <w:tc>
          <w:tcPr>
            <w:tcW w:type="dxa" w:w="2769"/>
          </w:tcPr>
          <w:p/>
        </w:tc>
        <w:tc>
          <w:tcPr>
            <w:tcW w:type="dxa" w:w="2769"/>
          </w:tcPr>
          <w:p>
            <w:pPr>
              <w:pStyle w:val="null3"/>
              <w:jc w:val="both"/>
            </w:pPr>
            <w:r>
              <w:rPr>
                <w:rFonts w:ascii="仿宋_GB2312" w:hAnsi="仿宋_GB2312" w:cs="仿宋_GB2312" w:eastAsia="仿宋_GB2312"/>
                <w:sz w:val="28"/>
                <w:b/>
              </w:rPr>
              <w:t>技工操作台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1、可进行高度调整，调整至最符合人体工程学的工作站高度，并在任何时候进行更改。进行高度调整时，可在前部使用旋转脚，在背部使用凹头螺钉。共有≥6 个高度可供调节；</w:t>
            </w:r>
            <w:r>
              <w:br/>
            </w:r>
            <w:r>
              <w:rPr>
                <w:rFonts w:ascii="仿宋_GB2312" w:hAnsi="仿宋_GB2312" w:cs="仿宋_GB2312" w:eastAsia="仿宋_GB2312"/>
                <w:sz w:val="20"/>
              </w:rPr>
              <w:t>2、可以随时将手机喷气嘴的位置和手机通道改到左边。另外，可以在固定面板和抽拉面板间进行选择；</w:t>
            </w:r>
            <w:r>
              <w:br/>
            </w:r>
            <w:r>
              <w:rPr>
                <w:rFonts w:ascii="仿宋_GB2312" w:hAnsi="仿宋_GB2312" w:cs="仿宋_GB2312" w:eastAsia="仿宋_GB2312"/>
                <w:sz w:val="20"/>
              </w:rPr>
              <w:t>3、具有快速转换系统的三重过滤器。过滤袋可收集所有的粗灰尘。小于5 μm的颗粒将被超细过滤器吸收，活性炭过滤器能有效吸收所有蒸汽。≥99.995%的过滤效率。过滤器可独立更换。</w:t>
            </w:r>
            <w:r>
              <w:br/>
            </w:r>
            <w:r>
              <w:rPr>
                <w:rFonts w:ascii="仿宋_GB2312" w:hAnsi="仿宋_GB2312" w:cs="仿宋_GB2312" w:eastAsia="仿宋_GB2312"/>
                <w:sz w:val="20"/>
              </w:rPr>
              <w:t>4、集成式自动开关，自动调节吸入功率、静音设计以及脚踏开关或打磨机控制器连接电缆的连接插座，带有内置电动机保护。</w:t>
            </w:r>
            <w:r>
              <w:br/>
            </w:r>
            <w:r>
              <w:rPr>
                <w:rFonts w:ascii="仿宋_GB2312" w:hAnsi="仿宋_GB2312" w:cs="仿宋_GB2312" w:eastAsia="仿宋_GB2312"/>
                <w:sz w:val="20"/>
              </w:rPr>
              <w:t>5、产品配置：</w:t>
            </w:r>
            <w:r>
              <w:br/>
            </w:r>
            <w:r>
              <w:rPr>
                <w:rFonts w:ascii="仿宋_GB2312" w:hAnsi="仿宋_GB2312" w:cs="仿宋_GB2312" w:eastAsia="仿宋_GB2312"/>
                <w:sz w:val="20"/>
              </w:rPr>
              <w:t>5.1 技工桌 1套；</w:t>
            </w:r>
            <w:r>
              <w:br/>
            </w:r>
            <w:r>
              <w:rPr>
                <w:rFonts w:ascii="仿宋_GB2312" w:hAnsi="仿宋_GB2312" w:cs="仿宋_GB2312" w:eastAsia="仿宋_GB2312"/>
                <w:sz w:val="20"/>
              </w:rPr>
              <w:t>5.2 带支架安全挡板 1套；</w:t>
            </w:r>
            <w:r>
              <w:br/>
            </w:r>
            <w:r>
              <w:rPr>
                <w:rFonts w:ascii="仿宋_GB2312" w:hAnsi="仿宋_GB2312" w:cs="仿宋_GB2312" w:eastAsia="仿宋_GB2312"/>
                <w:sz w:val="20"/>
              </w:rPr>
              <w:t>5.3 技工椅子 1张；</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106</w:t>
            </w:r>
          </w:p>
        </w:tc>
        <w:tc>
          <w:tcPr>
            <w:tcW w:type="dxa" w:w="2769"/>
          </w:tcPr>
          <w:p/>
        </w:tc>
        <w:tc>
          <w:tcPr>
            <w:tcW w:type="dxa" w:w="2769"/>
          </w:tcPr>
          <w:p>
            <w:pPr>
              <w:pStyle w:val="null3"/>
              <w:jc w:val="both"/>
            </w:pPr>
            <w:r>
              <w:rPr>
                <w:rFonts w:ascii="仿宋_GB2312" w:hAnsi="仿宋_GB2312" w:cs="仿宋_GB2312" w:eastAsia="仿宋_GB2312"/>
                <w:sz w:val="28"/>
                <w:b/>
              </w:rPr>
              <w:t>口内牙片影像板扫描仪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1、位深：≥14 位；</w:t>
            </w:r>
            <w:r>
              <w:br/>
            </w:r>
            <w:r>
              <w:rPr>
                <w:rFonts w:ascii="仿宋_GB2312" w:hAnsi="仿宋_GB2312" w:cs="仿宋_GB2312" w:eastAsia="仿宋_GB2312"/>
                <w:sz w:val="20"/>
              </w:rPr>
              <w:t>2、理论分辨率：≥20 lp/mm，高分辨率；</w:t>
            </w:r>
            <w:r>
              <w:br/>
            </w:r>
            <w:r>
              <w:rPr>
                <w:rFonts w:ascii="仿宋_GB2312" w:hAnsi="仿宋_GB2312" w:cs="仿宋_GB2312" w:eastAsia="仿宋_GB2312"/>
                <w:sz w:val="20"/>
              </w:rPr>
              <w:t>3、扫描时间（快速模式）：在3s~4.5s范围内或更为快速；</w:t>
            </w:r>
            <w:r>
              <w:br/>
            </w:r>
            <w:r>
              <w:rPr>
                <w:rFonts w:ascii="仿宋_GB2312" w:hAnsi="仿宋_GB2312" w:cs="仿宋_GB2312" w:eastAsia="仿宋_GB2312"/>
                <w:sz w:val="20"/>
              </w:rPr>
              <w:t>4、扫描时间（高清模式）：在2.5s~4.5s范围内或更为快速；</w:t>
            </w:r>
            <w:r>
              <w:br/>
            </w:r>
            <w:r>
              <w:rPr>
                <w:rFonts w:ascii="仿宋_GB2312" w:hAnsi="仿宋_GB2312" w:cs="仿宋_GB2312" w:eastAsia="仿宋_GB2312"/>
                <w:sz w:val="20"/>
              </w:rPr>
              <w:t>5、网线：针对以太网端口连接，使用CAT5LAN网线；</w:t>
            </w:r>
            <w:r>
              <w:br/>
            </w:r>
            <w:r>
              <w:rPr>
                <w:rFonts w:ascii="仿宋_GB2312" w:hAnsi="仿宋_GB2312" w:cs="仿宋_GB2312" w:eastAsia="仿宋_GB2312"/>
                <w:sz w:val="20"/>
              </w:rPr>
              <w:t>6、连续操作；</w:t>
            </w:r>
            <w:r>
              <w:br/>
            </w:r>
            <w:r>
              <w:rPr>
                <w:rFonts w:ascii="仿宋_GB2312" w:hAnsi="仿宋_GB2312" w:cs="仿宋_GB2312" w:eastAsia="仿宋_GB2312"/>
                <w:sz w:val="20"/>
              </w:rPr>
              <w:t>7、防水等级≥IPX0；</w:t>
            </w:r>
            <w:r>
              <w:br/>
            </w:r>
            <w:r>
              <w:rPr>
                <w:rFonts w:ascii="仿宋_GB2312" w:hAnsi="仿宋_GB2312" w:cs="仿宋_GB2312" w:eastAsia="仿宋_GB2312"/>
                <w:sz w:val="20"/>
              </w:rPr>
              <w:t>8、电源：100~240V，50/60Hz；</w:t>
            </w:r>
            <w:r>
              <w:br/>
            </w:r>
            <w:r>
              <w:rPr>
                <w:rFonts w:ascii="仿宋_GB2312" w:hAnsi="仿宋_GB2312" w:cs="仿宋_GB2312" w:eastAsia="仿宋_GB2312"/>
                <w:sz w:val="20"/>
              </w:rPr>
              <w:t>9、产品配置：</w:t>
            </w:r>
            <w:r>
              <w:br/>
            </w:r>
            <w:r>
              <w:rPr>
                <w:rFonts w:ascii="仿宋_GB2312" w:hAnsi="仿宋_GB2312" w:cs="仿宋_GB2312" w:eastAsia="仿宋_GB2312"/>
                <w:sz w:val="20"/>
              </w:rPr>
              <w:t>9.1 主机1台；</w:t>
            </w:r>
            <w:r>
              <w:br/>
            </w:r>
            <w:r>
              <w:rPr>
                <w:rFonts w:ascii="仿宋_GB2312" w:hAnsi="仿宋_GB2312" w:cs="仿宋_GB2312" w:eastAsia="仿宋_GB2312"/>
                <w:sz w:val="20"/>
              </w:rPr>
              <w:t>9.2 成像磷光片2张；</w:t>
            </w:r>
            <w:r>
              <w:br/>
            </w:r>
            <w:r>
              <w:rPr>
                <w:rFonts w:ascii="仿宋_GB2312" w:hAnsi="仿宋_GB2312" w:cs="仿宋_GB2312" w:eastAsia="仿宋_GB2312"/>
                <w:sz w:val="20"/>
              </w:rPr>
              <w:t>9.3 清洁布1片；</w:t>
            </w:r>
            <w:r>
              <w:br/>
            </w:r>
            <w:r>
              <w:rPr>
                <w:rFonts w:ascii="仿宋_GB2312" w:hAnsi="仿宋_GB2312" w:cs="仿宋_GB2312" w:eastAsia="仿宋_GB2312"/>
                <w:sz w:val="20"/>
              </w:rPr>
              <w:t>9.4 成像磷光片储存盒1个；</w:t>
            </w:r>
            <w:r>
              <w:br/>
            </w:r>
            <w:r>
              <w:rPr>
                <w:rFonts w:ascii="仿宋_GB2312" w:hAnsi="仿宋_GB2312" w:cs="仿宋_GB2312" w:eastAsia="仿宋_GB2312"/>
                <w:sz w:val="20"/>
              </w:rPr>
              <w:t>9.5 屏幕触控笔1只；</w:t>
            </w:r>
            <w:r>
              <w:br/>
            </w:r>
            <w:r>
              <w:rPr>
                <w:rFonts w:ascii="仿宋_GB2312" w:hAnsi="仿宋_GB2312" w:cs="仿宋_GB2312" w:eastAsia="仿宋_GB2312"/>
                <w:sz w:val="20"/>
              </w:rPr>
              <w:t>9.6 网线1根；</w:t>
            </w:r>
            <w:r>
              <w:br/>
            </w:r>
            <w:r>
              <w:rPr>
                <w:rFonts w:ascii="仿宋_GB2312" w:hAnsi="仿宋_GB2312" w:cs="仿宋_GB2312" w:eastAsia="仿宋_GB2312"/>
                <w:sz w:val="20"/>
              </w:rPr>
              <w:t>9.7 外部转接器1个；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107</w:t>
            </w:r>
          </w:p>
        </w:tc>
        <w:tc>
          <w:tcPr>
            <w:tcW w:type="dxa" w:w="2769"/>
          </w:tcPr>
          <w:p/>
        </w:tc>
        <w:tc>
          <w:tcPr>
            <w:tcW w:type="dxa" w:w="2769"/>
          </w:tcPr>
          <w:p>
            <w:pPr>
              <w:pStyle w:val="null3"/>
              <w:jc w:val="both"/>
            </w:pPr>
            <w:r>
              <w:rPr>
                <w:rFonts w:ascii="仿宋_GB2312" w:hAnsi="仿宋_GB2312" w:cs="仿宋_GB2312" w:eastAsia="仿宋_GB2312"/>
                <w:sz w:val="28"/>
                <w:b/>
              </w:rPr>
              <w:t>肌电分析仪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1、设备采用8通道肌电测量及4通道肌松测量采集方式，尺寸：≤250х275х80mm。</w:t>
            </w:r>
            <w:r>
              <w:br/>
            </w:r>
            <w:r>
              <w:rPr>
                <w:rFonts w:ascii="仿宋_GB2312" w:hAnsi="仿宋_GB2312" w:cs="仿宋_GB2312" w:eastAsia="仿宋_GB2312"/>
                <w:sz w:val="20"/>
              </w:rPr>
              <w:t>2、灵敏度≥1 mV/分区，最大测量信号2.5mV/分区，测量信号频率1.5GHz-1000GHz，干扰抑制50 GHz。</w:t>
            </w:r>
            <w:r>
              <w:br/>
            </w:r>
            <w:r>
              <w:rPr>
                <w:rFonts w:ascii="仿宋_GB2312" w:hAnsi="仿宋_GB2312" w:cs="仿宋_GB2312" w:eastAsia="仿宋_GB2312"/>
                <w:sz w:val="20"/>
              </w:rPr>
              <w:t>3、无线蓝牙传输方式，设备电池容量大于500Mah。</w:t>
            </w:r>
            <w:r>
              <w:br/>
            </w:r>
            <w:r>
              <w:rPr>
                <w:rFonts w:ascii="仿宋_GB2312" w:hAnsi="仿宋_GB2312" w:cs="仿宋_GB2312" w:eastAsia="仿宋_GB2312"/>
                <w:sz w:val="20"/>
              </w:rPr>
              <w:t>4、工作时间：EMG模式下&gt;25小时，TENS模式&gt;3小时（最大强度）&gt;7七小时（中等强度）。充电时间：3小时</w:t>
            </w:r>
            <w:r>
              <w:br/>
            </w:r>
            <w:r>
              <w:rPr>
                <w:rFonts w:ascii="仿宋_GB2312" w:hAnsi="仿宋_GB2312" w:cs="仿宋_GB2312" w:eastAsia="仿宋_GB2312"/>
                <w:sz w:val="20"/>
              </w:rPr>
              <w:t>5、6TENS模式 4通道肌松最大电压：&gt;+/-25V 6强度点刺激模式 脉冲持续时间50ms-1ms，脉冲频率0.75GHz-250GHz</w:t>
            </w:r>
            <w:r>
              <w:br/>
            </w:r>
            <w:r>
              <w:rPr>
                <w:rFonts w:ascii="仿宋_GB2312" w:hAnsi="仿宋_GB2312" w:cs="仿宋_GB2312" w:eastAsia="仿宋_GB2312"/>
                <w:sz w:val="20"/>
              </w:rPr>
              <w:t>6、产品配置；</w:t>
            </w:r>
            <w:r>
              <w:br/>
            </w:r>
            <w:r>
              <w:rPr>
                <w:rFonts w:ascii="仿宋_GB2312" w:hAnsi="仿宋_GB2312" w:cs="仿宋_GB2312" w:eastAsia="仿宋_GB2312"/>
                <w:sz w:val="20"/>
              </w:rPr>
              <w:t>6.1 肌电主机 1个；</w:t>
            </w:r>
            <w:r>
              <w:br/>
            </w:r>
            <w:r>
              <w:rPr>
                <w:rFonts w:ascii="仿宋_GB2312" w:hAnsi="仿宋_GB2312" w:cs="仿宋_GB2312" w:eastAsia="仿宋_GB2312"/>
                <w:sz w:val="20"/>
              </w:rPr>
              <w:t>6.2 肌电连接线 8条；</w:t>
            </w:r>
            <w:r>
              <w:br/>
            </w:r>
            <w:r>
              <w:rPr>
                <w:rFonts w:ascii="仿宋_GB2312" w:hAnsi="仿宋_GB2312" w:cs="仿宋_GB2312" w:eastAsia="仿宋_GB2312"/>
                <w:sz w:val="20"/>
              </w:rPr>
              <w:t>6.3 肌松连接线 2条；</w:t>
            </w:r>
            <w:r>
              <w:br/>
            </w:r>
            <w:r>
              <w:rPr>
                <w:rFonts w:ascii="仿宋_GB2312" w:hAnsi="仿宋_GB2312" w:cs="仿宋_GB2312" w:eastAsia="仿宋_GB2312"/>
                <w:sz w:val="20"/>
              </w:rPr>
              <w:t>6.4 接地线 1条；</w:t>
            </w:r>
            <w:r>
              <w:br/>
            </w:r>
            <w:r>
              <w:rPr>
                <w:rFonts w:ascii="仿宋_GB2312" w:hAnsi="仿宋_GB2312" w:cs="仿宋_GB2312" w:eastAsia="仿宋_GB2312"/>
                <w:sz w:val="20"/>
              </w:rPr>
              <w:t>6.5 身份秘钥卡 1个；</w:t>
            </w:r>
            <w:r>
              <w:br/>
            </w:r>
            <w:r>
              <w:rPr>
                <w:rFonts w:ascii="仿宋_GB2312" w:hAnsi="仿宋_GB2312" w:cs="仿宋_GB2312" w:eastAsia="仿宋_GB2312"/>
                <w:sz w:val="20"/>
              </w:rPr>
              <w:t>6.6 数据传输器 1套；</w:t>
            </w:r>
            <w:r>
              <w:br/>
            </w:r>
            <w:r>
              <w:rPr>
                <w:rFonts w:ascii="仿宋_GB2312" w:hAnsi="仿宋_GB2312" w:cs="仿宋_GB2312" w:eastAsia="仿宋_GB2312"/>
                <w:sz w:val="20"/>
              </w:rPr>
              <w:t>6.7 软件系统 1个。</w:t>
            </w:r>
          </w:p>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标的名称：A02329900-其他医疗设备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独立通风笼具（小鼠）</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1、小鼠IVC笼盒，规格：≥350×200×140mm，底面积≥0.05m²，底盒高度≥130mm，要求采用侧密封结构，适用饲养小鼠数量≥5只。</w:t>
            </w:r>
          </w:p>
          <w:p>
            <w:pPr>
              <w:pStyle w:val="null3"/>
              <w:jc w:val="left"/>
            </w:pPr>
            <w:r>
              <w:rPr>
                <w:rFonts w:ascii="仿宋_GB2312" w:hAnsi="仿宋_GB2312" w:cs="仿宋_GB2312" w:eastAsia="仿宋_GB2312"/>
                <w:sz w:val="21"/>
              </w:rPr>
              <w:t>2、笼盒材质：笼盒要求采用全新PPSU（聚苯砜）高分子材料一次成型，不能混有回收杂料，保证盒子颜色透明便于实验观察；耐高温≥135℃。</w:t>
            </w:r>
          </w:p>
          <w:p>
            <w:pPr>
              <w:pStyle w:val="null3"/>
              <w:jc w:val="left"/>
            </w:pPr>
            <w:r>
              <w:rPr>
                <w:rFonts w:ascii="仿宋_GB2312" w:hAnsi="仿宋_GB2312" w:cs="仿宋_GB2312" w:eastAsia="仿宋_GB2312"/>
                <w:sz w:val="21"/>
              </w:rPr>
              <w:t>3、底盒上沿侧面采用侧向硅胶密封条，必须保持良好的气密性。笼盒含笼盒、盒盖、不锈钢网盖、饮水瓶、塑料标示牌。</w:t>
            </w:r>
          </w:p>
          <w:p>
            <w:pPr>
              <w:pStyle w:val="null3"/>
              <w:jc w:val="left"/>
            </w:pPr>
            <w:r>
              <w:rPr>
                <w:rFonts w:ascii="仿宋_GB2312" w:hAnsi="仿宋_GB2312" w:cs="仿宋_GB2312" w:eastAsia="仿宋_GB2312"/>
                <w:sz w:val="21"/>
              </w:rPr>
              <w:t>4、笼盖要求采用双硅胶O形圈密封弹簧气嘴，使用时，进风、排风阀门能保持笼盒与气嘴间良好的密封状态。</w:t>
            </w:r>
          </w:p>
          <w:p>
            <w:pPr>
              <w:pStyle w:val="null3"/>
              <w:jc w:val="left"/>
            </w:pPr>
            <w:r>
              <w:rPr>
                <w:rFonts w:ascii="仿宋_GB2312" w:hAnsi="仿宋_GB2312" w:cs="仿宋_GB2312" w:eastAsia="仿宋_GB2312"/>
                <w:sz w:val="21"/>
              </w:rPr>
              <w:t>5、要求笼盒脱离笼架后，笼盒进风、排风阀门能即刻自动关闭，使取下笼盒时无外泄，防止交叉感染。</w:t>
            </w:r>
          </w:p>
          <w:p>
            <w:pPr>
              <w:pStyle w:val="null3"/>
              <w:jc w:val="left"/>
            </w:pPr>
            <w:r>
              <w:rPr>
                <w:rFonts w:ascii="仿宋_GB2312" w:hAnsi="仿宋_GB2312" w:cs="仿宋_GB2312" w:eastAsia="仿宋_GB2312"/>
                <w:sz w:val="21"/>
              </w:rPr>
              <w:t>6、笼盒顶部要求设有≥200cm²方形生命窗，生命窗四周要带有硅胶密封压槽，覆盖 0.2µm 高效过滤膜，过滤膜病毒过滤有效性（VFE）≥99.5%，细菌过滤有效性（BFE）≥99.5%，且透气率≥0.0003L/(cm²·s) ，可以有效降低笼内二氧化碳水平，意外断电时≥72小时可保障饲养小鼠继续生存，且生命窗盖必须与笼盒盒盖在同一个平面上，以保证笼盒叠加时的稳定。</w:t>
            </w:r>
          </w:p>
          <w:p>
            <w:pPr>
              <w:pStyle w:val="null3"/>
              <w:jc w:val="left"/>
            </w:pPr>
            <w:r>
              <w:rPr>
                <w:rFonts w:ascii="仿宋_GB2312" w:hAnsi="仿宋_GB2312" w:cs="仿宋_GB2312" w:eastAsia="仿宋_GB2312"/>
                <w:sz w:val="21"/>
              </w:rPr>
              <w:t>7、笼盒的饮水瓶插入口必须设置不锈钢自闭阀门，饮水瓶抽离后阀门能够即刻自动关闭。</w:t>
            </w:r>
          </w:p>
          <w:p>
            <w:pPr>
              <w:pStyle w:val="null3"/>
              <w:jc w:val="left"/>
            </w:pPr>
            <w:r>
              <w:rPr>
                <w:rFonts w:ascii="仿宋_GB2312" w:hAnsi="仿宋_GB2312" w:cs="仿宋_GB2312" w:eastAsia="仿宋_GB2312"/>
                <w:sz w:val="21"/>
              </w:rPr>
              <w:t>8、外置式饮水瓶为方形带液位刻度饮水瓶，容积≥250ml，材质要求采用全新PPSU（聚苯砜）原材料，瓶口应采用医用硅胶柔性密封圈，瓶嘴为 304不锈钢材质，要求进行抛光处理，保证水嘴无漏水现象，动物饮水咬合处无金属毛刺。</w:t>
            </w:r>
          </w:p>
          <w:p>
            <w:pPr>
              <w:pStyle w:val="null3"/>
              <w:jc w:val="left"/>
            </w:pPr>
            <w:r>
              <w:rPr>
                <w:rFonts w:ascii="仿宋_GB2312" w:hAnsi="仿宋_GB2312" w:cs="仿宋_GB2312" w:eastAsia="仿宋_GB2312"/>
                <w:sz w:val="21"/>
              </w:rPr>
              <w:t>9、不锈钢半网罩：网罩食盒位置设置在笼盒的后侧；网罩主框不锈钢丝直径≥3.5mm，主框内矩形网格不锈钢丝直径≥1.5mm，网罩成品应做表面电化处理，保证其外表光滑无毛刺。</w:t>
            </w:r>
          </w:p>
          <w:p>
            <w:pPr>
              <w:pStyle w:val="null3"/>
              <w:jc w:val="left"/>
            </w:pPr>
            <w:r>
              <w:rPr>
                <w:rFonts w:ascii="仿宋_GB2312" w:hAnsi="仿宋_GB2312" w:cs="仿宋_GB2312" w:eastAsia="仿宋_GB2312"/>
                <w:sz w:val="21"/>
              </w:rPr>
              <w:t>10、笼盖与笼盒自带一体式锁紧装置，轻盈快捷，开启方便，使用寿命长。只需在盒盖两端用指尖轻轻一点，就能打开盒盖。</w:t>
            </w:r>
          </w:p>
          <w:p>
            <w:pPr>
              <w:pStyle w:val="null3"/>
              <w:jc w:val="left"/>
            </w:pPr>
            <w:r>
              <w:rPr>
                <w:rFonts w:ascii="仿宋_GB2312" w:hAnsi="仿宋_GB2312" w:cs="仿宋_GB2312" w:eastAsia="仿宋_GB2312"/>
                <w:sz w:val="21"/>
              </w:rPr>
              <w:t>11、配置清单：</w:t>
            </w:r>
          </w:p>
          <w:p>
            <w:pPr>
              <w:pStyle w:val="null3"/>
              <w:jc w:val="left"/>
            </w:pPr>
            <w:r>
              <w:rPr>
                <w:rFonts w:ascii="仿宋_GB2312" w:hAnsi="仿宋_GB2312" w:cs="仿宋_GB2312" w:eastAsia="仿宋_GB2312"/>
                <w:sz w:val="21"/>
              </w:rPr>
              <w:t>11.1.整套笼盒含底盒1个</w:t>
            </w:r>
          </w:p>
          <w:p>
            <w:pPr>
              <w:pStyle w:val="null3"/>
              <w:jc w:val="left"/>
            </w:pPr>
            <w:r>
              <w:rPr>
                <w:rFonts w:ascii="仿宋_GB2312" w:hAnsi="仿宋_GB2312" w:cs="仿宋_GB2312" w:eastAsia="仿宋_GB2312"/>
                <w:sz w:val="21"/>
              </w:rPr>
              <w:t>11.2.盒盖1个</w:t>
            </w:r>
          </w:p>
          <w:p>
            <w:pPr>
              <w:pStyle w:val="null3"/>
              <w:jc w:val="left"/>
            </w:pPr>
            <w:r>
              <w:rPr>
                <w:rFonts w:ascii="仿宋_GB2312" w:hAnsi="仿宋_GB2312" w:cs="仿宋_GB2312" w:eastAsia="仿宋_GB2312"/>
                <w:sz w:val="21"/>
              </w:rPr>
              <w:t>11.3.不锈钢网盖1个</w:t>
            </w:r>
          </w:p>
          <w:p>
            <w:pPr>
              <w:pStyle w:val="null3"/>
              <w:jc w:val="left"/>
            </w:pPr>
            <w:r>
              <w:rPr>
                <w:rFonts w:ascii="仿宋_GB2312" w:hAnsi="仿宋_GB2312" w:cs="仿宋_GB2312" w:eastAsia="仿宋_GB2312"/>
                <w:sz w:val="21"/>
              </w:rPr>
              <w:t>11.4.饮水瓶1个</w:t>
            </w:r>
          </w:p>
          <w:p>
            <w:pPr>
              <w:pStyle w:val="null3"/>
              <w:jc w:val="both"/>
            </w:pPr>
            <w:r>
              <w:rPr>
                <w:rFonts w:ascii="仿宋_GB2312" w:hAnsi="仿宋_GB2312" w:cs="仿宋_GB2312" w:eastAsia="仿宋_GB2312"/>
                <w:sz w:val="21"/>
              </w:rPr>
              <w:t>11.5.塑料标示牌1个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独立通风笼具（大鼠）</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1、规格：≥450×280×230mm，笼盒底面积≥0.09m²，底盒高度≥180mm。采用侧向密封结构。</w:t>
            </w:r>
          </w:p>
          <w:p>
            <w:pPr>
              <w:pStyle w:val="null3"/>
              <w:jc w:val="both"/>
            </w:pPr>
            <w:r>
              <w:rPr>
                <w:rFonts w:ascii="仿宋_GB2312" w:hAnsi="仿宋_GB2312" w:cs="仿宋_GB2312" w:eastAsia="仿宋_GB2312"/>
                <w:sz w:val="21"/>
              </w:rPr>
              <w:t>2、笼盒材质：笼盒要求采用全新PPSU（聚苯砜）高分子材料一次成型，不能混有回收杂料，保证盒子颜色透明便于实验观察；耐高温≥135℃。</w:t>
            </w:r>
          </w:p>
          <w:p>
            <w:pPr>
              <w:pStyle w:val="null3"/>
              <w:jc w:val="both"/>
            </w:pPr>
            <w:r>
              <w:rPr>
                <w:rFonts w:ascii="仿宋_GB2312" w:hAnsi="仿宋_GB2312" w:cs="仿宋_GB2312" w:eastAsia="仿宋_GB2312"/>
                <w:sz w:val="21"/>
              </w:rPr>
              <w:t>3、底盒上沿侧面采用侧向硅胶密封条，必须保持良好的气密性。笼盒含笼盒、盒盖、不锈钢网盖、饮水瓶、塑料标示牌。</w:t>
            </w:r>
          </w:p>
          <w:p>
            <w:pPr>
              <w:pStyle w:val="null3"/>
              <w:jc w:val="both"/>
            </w:pPr>
            <w:r>
              <w:rPr>
                <w:rFonts w:ascii="仿宋_GB2312" w:hAnsi="仿宋_GB2312" w:cs="仿宋_GB2312" w:eastAsia="仿宋_GB2312"/>
                <w:sz w:val="21"/>
              </w:rPr>
              <w:t>4、笼盖采用双硅胶O形圈密封弹簧气嘴，在使用状态时，进风、排风阀门也能保持笼盒与气嘴间良好的密封状态。</w:t>
            </w:r>
          </w:p>
          <w:p>
            <w:pPr>
              <w:pStyle w:val="null3"/>
              <w:jc w:val="both"/>
            </w:pPr>
            <w:r>
              <w:rPr>
                <w:rFonts w:ascii="仿宋_GB2312" w:hAnsi="仿宋_GB2312" w:cs="仿宋_GB2312" w:eastAsia="仿宋_GB2312"/>
                <w:sz w:val="21"/>
              </w:rPr>
              <w:t>5、笼盒脱离笼架后，笼盒进风、排风阀门能即刻自动关闭，使取下笼盒时无丝毫 外泄，防止交叉感染。</w:t>
            </w:r>
          </w:p>
          <w:p>
            <w:pPr>
              <w:pStyle w:val="null3"/>
              <w:jc w:val="both"/>
            </w:pPr>
            <w:r>
              <w:rPr>
                <w:rFonts w:ascii="仿宋_GB2312" w:hAnsi="仿宋_GB2312" w:cs="仿宋_GB2312" w:eastAsia="仿宋_GB2312"/>
                <w:sz w:val="21"/>
              </w:rPr>
              <w:t>6、笼盒顶部应设有直径≥150mm超大生命窗，生命窗四周带有硅胶密封压槽，覆盖 0.2µm高效过滤膜；过滤膜病毒过滤有效性（VFE）≥99.5%，细菌过滤有效性（BFE）≥99.5%，且透气率≥0.0003L/(cm²·s) ，可以有效降低笼内二氧化碳水平，意外断电时≥72小时可保障饲养小鼠继续生存，且生命窗盖必须与笼盒盒盖在同一个平面上，以保证笼盒叠加时的稳定。</w:t>
            </w:r>
          </w:p>
          <w:p>
            <w:pPr>
              <w:pStyle w:val="null3"/>
              <w:jc w:val="both"/>
            </w:pPr>
            <w:r>
              <w:rPr>
                <w:rFonts w:ascii="仿宋_GB2312" w:hAnsi="仿宋_GB2312" w:cs="仿宋_GB2312" w:eastAsia="仿宋_GB2312"/>
                <w:sz w:val="21"/>
              </w:rPr>
              <w:t>7、笼盒的饮水瓶插入口必须设置不锈钢自闭阀门，饮水瓶抽离后阀门能够即刻自动关闭。</w:t>
            </w:r>
          </w:p>
          <w:p>
            <w:pPr>
              <w:pStyle w:val="null3"/>
              <w:jc w:val="both"/>
            </w:pPr>
            <w:r>
              <w:rPr>
                <w:rFonts w:ascii="仿宋_GB2312" w:hAnsi="仿宋_GB2312" w:cs="仿宋_GB2312" w:eastAsia="仿宋_GB2312"/>
                <w:sz w:val="21"/>
              </w:rPr>
              <w:t>8、笼盖过滤装置：笼盖排风气嘴处设有插扣式过滤装置，过滤网≥60目，以防止笼内粉尘进入回风管道，大鼠回风气嘴过滤装置过滤网尺寸≥55mm×20mm。材质需与笼盒一致，且能同时高压灭菌。</w:t>
            </w:r>
          </w:p>
          <w:p>
            <w:pPr>
              <w:pStyle w:val="null3"/>
              <w:jc w:val="both"/>
            </w:pPr>
            <w:r>
              <w:rPr>
                <w:rFonts w:ascii="仿宋_GB2312" w:hAnsi="仿宋_GB2312" w:cs="仿宋_GB2312" w:eastAsia="仿宋_GB2312"/>
                <w:sz w:val="21"/>
              </w:rPr>
              <w:t>9、外置式饮水瓶为方形带液位刻度饮水瓶，容积≥500ml，材质均采用全新PPSU（聚苯砜）原材料，瓶口应采用医用硅胶柔性密封圈，瓶嘴为304不锈钢材质，电抛光处理，必须保证水嘴无漏水现象，动物饮水咬合处无金属毛刺。</w:t>
            </w:r>
          </w:p>
          <w:p>
            <w:pPr>
              <w:pStyle w:val="null3"/>
              <w:jc w:val="both"/>
            </w:pPr>
            <w:r>
              <w:rPr>
                <w:rFonts w:ascii="仿宋_GB2312" w:hAnsi="仿宋_GB2312" w:cs="仿宋_GB2312" w:eastAsia="仿宋_GB2312"/>
                <w:sz w:val="21"/>
              </w:rPr>
              <w:t>10、不锈钢全网罩：网罩食盒位置必须设置在笼盒的前左侧，与前右侧饮水瓶在同侧，网罩主框不锈钢丝直径≥3.5mm，主框内矩形网格不锈钢丝直径≥1.5mm，网罩成品应做表面电化处理，保证其外表光滑无毛刺。</w:t>
            </w:r>
          </w:p>
          <w:p>
            <w:pPr>
              <w:pStyle w:val="null3"/>
              <w:jc w:val="both"/>
            </w:pPr>
            <w:r>
              <w:rPr>
                <w:rFonts w:ascii="仿宋_GB2312" w:hAnsi="仿宋_GB2312" w:cs="仿宋_GB2312" w:eastAsia="仿宋_GB2312"/>
                <w:sz w:val="21"/>
              </w:rPr>
              <w:t>11、搭扣和盒盖为分离式设计，可有效降低损坏成本。搭扣材质要求质量不低于工程塑料PA66材质，保证其寿命和各项物理性能。搭扣设计需可以单手单边完成开盖操作，不接受操作复杂搭扣。笼盖叠加时，搭扣需无多余部分突出，方便清洗消毒。</w:t>
            </w:r>
          </w:p>
          <w:p>
            <w:pPr>
              <w:pStyle w:val="null3"/>
              <w:jc w:val="both"/>
            </w:pPr>
            <w:r>
              <w:rPr>
                <w:rFonts w:ascii="仿宋_GB2312" w:hAnsi="仿宋_GB2312" w:cs="仿宋_GB2312" w:eastAsia="仿宋_GB2312"/>
                <w:sz w:val="21"/>
              </w:rPr>
              <w:t>12、配置清单：</w:t>
            </w:r>
          </w:p>
          <w:p>
            <w:pPr>
              <w:pStyle w:val="null3"/>
              <w:jc w:val="both"/>
            </w:pPr>
            <w:r>
              <w:rPr>
                <w:rFonts w:ascii="仿宋_GB2312" w:hAnsi="仿宋_GB2312" w:cs="仿宋_GB2312" w:eastAsia="仿宋_GB2312"/>
                <w:sz w:val="21"/>
              </w:rPr>
              <w:t>12.1.整套笼盒含底盒1个</w:t>
            </w:r>
          </w:p>
          <w:p>
            <w:pPr>
              <w:pStyle w:val="null3"/>
              <w:jc w:val="both"/>
            </w:pPr>
            <w:r>
              <w:rPr>
                <w:rFonts w:ascii="仿宋_GB2312" w:hAnsi="仿宋_GB2312" w:cs="仿宋_GB2312" w:eastAsia="仿宋_GB2312"/>
                <w:sz w:val="21"/>
              </w:rPr>
              <w:t>12.2.盒盖1个</w:t>
            </w:r>
          </w:p>
          <w:p>
            <w:pPr>
              <w:pStyle w:val="null3"/>
              <w:jc w:val="both"/>
            </w:pPr>
            <w:r>
              <w:rPr>
                <w:rFonts w:ascii="仿宋_GB2312" w:hAnsi="仿宋_GB2312" w:cs="仿宋_GB2312" w:eastAsia="仿宋_GB2312"/>
                <w:sz w:val="21"/>
              </w:rPr>
              <w:t>12.3.不锈钢网盖1个</w:t>
            </w:r>
          </w:p>
          <w:p>
            <w:pPr>
              <w:pStyle w:val="null3"/>
              <w:jc w:val="both"/>
            </w:pPr>
            <w:r>
              <w:rPr>
                <w:rFonts w:ascii="仿宋_GB2312" w:hAnsi="仿宋_GB2312" w:cs="仿宋_GB2312" w:eastAsia="仿宋_GB2312"/>
                <w:sz w:val="21"/>
              </w:rPr>
              <w:t>12.4.饮水瓶1个</w:t>
            </w:r>
          </w:p>
          <w:p>
            <w:pPr>
              <w:pStyle w:val="null3"/>
              <w:jc w:val="both"/>
            </w:pPr>
            <w:r>
              <w:rPr>
                <w:rFonts w:ascii="仿宋_GB2312" w:hAnsi="仿宋_GB2312" w:cs="仿宋_GB2312" w:eastAsia="仿宋_GB2312"/>
                <w:sz w:val="21"/>
              </w:rPr>
              <w:t>12.5.塑料标示牌1个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8"/>
                <w:b/>
              </w:rPr>
              <w:t>医用冷藏冷冻箱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1、用途：适用于医院、防疫站、科研所等进行冷藏、冷冻存储物品。</w:t>
            </w:r>
          </w:p>
          <w:p>
            <w:pPr>
              <w:pStyle w:val="null3"/>
              <w:jc w:val="both"/>
            </w:pPr>
            <w:r>
              <w:rPr>
                <w:rFonts w:ascii="仿宋_GB2312" w:hAnsi="仿宋_GB2312" w:cs="仿宋_GB2312" w:eastAsia="仿宋_GB2312"/>
                <w:sz w:val="21"/>
              </w:rPr>
              <w:t>2、样式：立式，上下双门。</w:t>
            </w:r>
          </w:p>
          <w:p>
            <w:pPr>
              <w:pStyle w:val="null3"/>
              <w:jc w:val="both"/>
            </w:pPr>
            <w:r>
              <w:rPr>
                <w:rFonts w:ascii="仿宋_GB2312" w:hAnsi="仿宋_GB2312" w:cs="仿宋_GB2312" w:eastAsia="仿宋_GB2312"/>
                <w:sz w:val="21"/>
              </w:rPr>
              <w:t>3、有效容积(L)：≥350L（冷藏室：≥200L）。</w:t>
            </w:r>
          </w:p>
          <w:p>
            <w:pPr>
              <w:pStyle w:val="null3"/>
              <w:jc w:val="both"/>
            </w:pPr>
            <w:r>
              <w:rPr>
                <w:rFonts w:ascii="仿宋_GB2312" w:hAnsi="仿宋_GB2312" w:cs="仿宋_GB2312" w:eastAsia="仿宋_GB2312"/>
                <w:sz w:val="21"/>
              </w:rPr>
              <w:t>4、箱体材料：PCM钢板，结实耐用。</w:t>
            </w:r>
          </w:p>
          <w:p>
            <w:pPr>
              <w:pStyle w:val="null3"/>
              <w:jc w:val="both"/>
            </w:pPr>
            <w:r>
              <w:rPr>
                <w:rFonts w:ascii="仿宋_GB2312" w:hAnsi="仿宋_GB2312" w:cs="仿宋_GB2312" w:eastAsia="仿宋_GB2312"/>
                <w:sz w:val="21"/>
              </w:rPr>
              <w:t>5、内胆材料：PCM钢板，防腐蚀、抗氧化、易清洁。</w:t>
            </w:r>
          </w:p>
          <w:p>
            <w:pPr>
              <w:pStyle w:val="null3"/>
              <w:jc w:val="both"/>
            </w:pPr>
            <w:r>
              <w:rPr>
                <w:rFonts w:ascii="仿宋_GB2312" w:hAnsi="仿宋_GB2312" w:cs="仿宋_GB2312" w:eastAsia="仿宋_GB2312"/>
                <w:sz w:val="21"/>
              </w:rPr>
              <w:t>6、采用LBA发泡体系，冷藏室发泡层厚度≥45mm，冷冻室发泡层厚度≥90mm。保温效果更好，产品更节能，发泡层设计更合理，空间利用率更高。</w:t>
            </w:r>
          </w:p>
          <w:p>
            <w:pPr>
              <w:pStyle w:val="null3"/>
              <w:jc w:val="both"/>
            </w:pPr>
            <w:r>
              <w:rPr>
                <w:rFonts w:ascii="仿宋_GB2312" w:hAnsi="仿宋_GB2312" w:cs="仿宋_GB2312" w:eastAsia="仿宋_GB2312"/>
                <w:sz w:val="21"/>
              </w:rPr>
              <w:t>7、门体材质：发泡门</w:t>
            </w:r>
          </w:p>
          <w:p>
            <w:pPr>
              <w:pStyle w:val="null3"/>
              <w:jc w:val="both"/>
            </w:pPr>
            <w:r>
              <w:rPr>
                <w:rFonts w:ascii="仿宋_GB2312" w:hAnsi="仿宋_GB2312" w:cs="仿宋_GB2312" w:eastAsia="仿宋_GB2312"/>
                <w:sz w:val="21"/>
              </w:rPr>
              <w:t>8、压缩机：运行功率≤160W，具备风扇电机，无氟环保碳氢制冷剂，制冷高效，环保节能、品质可靠。</w:t>
            </w:r>
          </w:p>
          <w:p>
            <w:pPr>
              <w:pStyle w:val="null3"/>
              <w:jc w:val="both"/>
            </w:pPr>
            <w:r>
              <w:rPr>
                <w:rFonts w:ascii="仿宋_GB2312" w:hAnsi="仿宋_GB2312" w:cs="仿宋_GB2312" w:eastAsia="仿宋_GB2312"/>
                <w:sz w:val="21"/>
              </w:rPr>
              <w:t>9、采用无氟环保碳氢制冷剂，节能高效。</w:t>
            </w:r>
          </w:p>
          <w:p>
            <w:pPr>
              <w:pStyle w:val="null3"/>
              <w:jc w:val="both"/>
            </w:pPr>
            <w:r>
              <w:rPr>
                <w:rFonts w:ascii="仿宋_GB2312" w:hAnsi="仿宋_GB2312" w:cs="仿宋_GB2312" w:eastAsia="仿宋_GB2312"/>
                <w:sz w:val="21"/>
              </w:rPr>
              <w:t>10、高精度微电脑温度控制系统，双数码管独立显示温度、各项报警、各项设定参数、环境温度，确保运行状态安全稳定。</w:t>
            </w:r>
          </w:p>
          <w:p>
            <w:pPr>
              <w:pStyle w:val="null3"/>
              <w:jc w:val="both"/>
            </w:pPr>
            <w:r>
              <w:rPr>
                <w:rFonts w:ascii="仿宋_GB2312" w:hAnsi="仿宋_GB2312" w:cs="仿宋_GB2312" w:eastAsia="仿宋_GB2312"/>
                <w:sz w:val="21"/>
              </w:rPr>
              <w:t>11、双压机独立双系统：冷藏室和冷冻室可独立控制、运行，其中一个出现故障不影响另外一个正常运行使用，两个空间都可以根据实际需要单独关闭和开启。</w:t>
            </w:r>
          </w:p>
          <w:p>
            <w:pPr>
              <w:pStyle w:val="null3"/>
              <w:jc w:val="both"/>
            </w:pPr>
            <w:r>
              <w:rPr>
                <w:rFonts w:ascii="仿宋_GB2312" w:hAnsi="仿宋_GB2312" w:cs="仿宋_GB2312" w:eastAsia="仿宋_GB2312"/>
                <w:sz w:val="21"/>
              </w:rPr>
              <w:t>12、数字温度显示，显示冷藏和冷冻温度，可通过调整设定温度使箱内冷藏温度恒定控制在2～8℃；冷冻温度-10℃到-25℃可调；调节增量为≤0.1℃，显示精度≤0.1℃。</w:t>
            </w:r>
          </w:p>
          <w:p>
            <w:pPr>
              <w:pStyle w:val="null3"/>
              <w:jc w:val="both"/>
            </w:pPr>
            <w:r>
              <w:rPr>
                <w:rFonts w:ascii="仿宋_GB2312" w:hAnsi="仿宋_GB2312" w:cs="仿宋_GB2312" w:eastAsia="仿宋_GB2312"/>
                <w:sz w:val="21"/>
              </w:rPr>
              <w:t>13、冷藏室开门时有效阻隔外部热空气进入间室，改善温度波动，可以保证箱内温度波动≤2℃。</w:t>
            </w:r>
          </w:p>
          <w:p>
            <w:pPr>
              <w:pStyle w:val="null3"/>
              <w:jc w:val="both"/>
            </w:pPr>
            <w:r>
              <w:rPr>
                <w:rFonts w:ascii="仿宋_GB2312" w:hAnsi="仿宋_GB2312" w:cs="仿宋_GB2312" w:eastAsia="仿宋_GB2312"/>
                <w:sz w:val="21"/>
              </w:rPr>
              <w:t>14、冷藏室出风口微小圆孔布局，箱内风向平稳有序，可以保证箱内均匀在±1.5℃之间，让箱内物品存储环境更加安全。</w:t>
            </w:r>
          </w:p>
          <w:p>
            <w:pPr>
              <w:pStyle w:val="null3"/>
              <w:jc w:val="both"/>
            </w:pPr>
            <w:r>
              <w:rPr>
                <w:rFonts w:ascii="仿宋_GB2312" w:hAnsi="仿宋_GB2312" w:cs="仿宋_GB2312" w:eastAsia="仿宋_GB2312"/>
                <w:sz w:val="21"/>
              </w:rPr>
              <w:t>15、冷藏室嵌入式风道配合涡流风机，可以有效提高产品存储空间。</w:t>
            </w:r>
          </w:p>
          <w:p>
            <w:pPr>
              <w:pStyle w:val="null3"/>
              <w:jc w:val="both"/>
            </w:pPr>
            <w:r>
              <w:rPr>
                <w:rFonts w:ascii="仿宋_GB2312" w:hAnsi="仿宋_GB2312" w:cs="仿宋_GB2312" w:eastAsia="仿宋_GB2312"/>
                <w:sz w:val="21"/>
              </w:rPr>
              <w:t>16、冷冻室温度均匀性≤3℃。</w:t>
            </w:r>
          </w:p>
          <w:p>
            <w:pPr>
              <w:pStyle w:val="null3"/>
              <w:jc w:val="both"/>
            </w:pPr>
            <w:r>
              <w:rPr>
                <w:rFonts w:ascii="仿宋_GB2312" w:hAnsi="仿宋_GB2312" w:cs="仿宋_GB2312" w:eastAsia="仿宋_GB2312"/>
                <w:sz w:val="21"/>
              </w:rPr>
              <w:t>17、完善的声光报警功能：可进行冷藏室开门报警、高温报警、低温报警、电池电量低报警、环温报警、断电报警、传感器故障报警、等故障报警。标配远程报警接口，可外接远程报警功能。</w:t>
            </w:r>
          </w:p>
          <w:p>
            <w:pPr>
              <w:pStyle w:val="null3"/>
              <w:jc w:val="both"/>
            </w:pPr>
            <w:r>
              <w:rPr>
                <w:rFonts w:ascii="仿宋_GB2312" w:hAnsi="仿宋_GB2312" w:cs="仿宋_GB2312" w:eastAsia="仿宋_GB2312"/>
                <w:sz w:val="21"/>
              </w:rPr>
              <w:t>18、当上/下室显示控制/报警传感器发生故障时，压缩机以正常开停规律运行，确保物品存储安全。</w:t>
            </w:r>
          </w:p>
          <w:p>
            <w:pPr>
              <w:pStyle w:val="null3"/>
              <w:jc w:val="both"/>
            </w:pPr>
            <w:r>
              <w:rPr>
                <w:rFonts w:ascii="仿宋_GB2312" w:hAnsi="仿宋_GB2312" w:cs="仿宋_GB2312" w:eastAsia="仿宋_GB2312"/>
                <w:sz w:val="21"/>
              </w:rPr>
              <w:t>19、多重保护功能：童锁保护、压机延时保护、压机高温保护、停机间隔保护等多重保护功能，确保设备的安全稳定。</w:t>
            </w:r>
          </w:p>
          <w:p>
            <w:pPr>
              <w:pStyle w:val="null3"/>
              <w:jc w:val="both"/>
            </w:pPr>
            <w:r>
              <w:rPr>
                <w:rFonts w:ascii="仿宋_GB2312" w:hAnsi="仿宋_GB2312" w:cs="仿宋_GB2312" w:eastAsia="仿宋_GB2312"/>
                <w:sz w:val="21"/>
              </w:rPr>
              <w:t>20、箱体标配两个测试孔，冷藏冷冻各一个，方便实验使用和监控箱内温度。</w:t>
            </w:r>
          </w:p>
          <w:p>
            <w:pPr>
              <w:pStyle w:val="null3"/>
              <w:jc w:val="both"/>
            </w:pPr>
            <w:r>
              <w:rPr>
                <w:rFonts w:ascii="仿宋_GB2312" w:hAnsi="仿宋_GB2312" w:cs="仿宋_GB2312" w:eastAsia="仿宋_GB2312"/>
                <w:sz w:val="21"/>
              </w:rPr>
              <w:t>21、标配蓄电池，断电后可持续24小时记录箱内温度并进行声光报警，并维持屏幕供电。</w:t>
            </w:r>
          </w:p>
          <w:p>
            <w:pPr>
              <w:pStyle w:val="null3"/>
              <w:jc w:val="both"/>
            </w:pPr>
            <w:r>
              <w:rPr>
                <w:rFonts w:ascii="仿宋_GB2312" w:hAnsi="仿宋_GB2312" w:cs="仿宋_GB2312" w:eastAsia="仿宋_GB2312"/>
                <w:sz w:val="21"/>
              </w:rPr>
              <w:t>22、标配USB数据存储模块，实现数据的实时记录及导出，可记录10年以上数据。</w:t>
            </w:r>
          </w:p>
          <w:p>
            <w:pPr>
              <w:pStyle w:val="null3"/>
              <w:jc w:val="both"/>
            </w:pPr>
            <w:r>
              <w:rPr>
                <w:rFonts w:ascii="仿宋_GB2312" w:hAnsi="仿宋_GB2312" w:cs="仿宋_GB2312" w:eastAsia="仿宋_GB2312"/>
                <w:sz w:val="21"/>
              </w:rPr>
              <w:t>23、产品配置：</w:t>
            </w:r>
          </w:p>
          <w:p>
            <w:pPr>
              <w:pStyle w:val="null3"/>
              <w:jc w:val="both"/>
            </w:pPr>
            <w:r>
              <w:rPr>
                <w:rFonts w:ascii="仿宋_GB2312" w:hAnsi="仿宋_GB2312" w:cs="仿宋_GB2312" w:eastAsia="仿宋_GB2312"/>
                <w:sz w:val="21"/>
              </w:rPr>
              <w:t>23.1 主机 1 台；</w:t>
            </w:r>
          </w:p>
          <w:p>
            <w:pPr>
              <w:pStyle w:val="null3"/>
              <w:jc w:val="both"/>
            </w:pPr>
            <w:r>
              <w:rPr>
                <w:rFonts w:ascii="仿宋_GB2312" w:hAnsi="仿宋_GB2312" w:cs="仿宋_GB2312" w:eastAsia="仿宋_GB2312"/>
                <w:sz w:val="21"/>
              </w:rPr>
              <w:t>23.2 压缩机 2 台；</w:t>
            </w:r>
          </w:p>
          <w:p>
            <w:pPr>
              <w:pStyle w:val="null3"/>
              <w:jc w:val="both"/>
            </w:pPr>
            <w:r>
              <w:rPr>
                <w:rFonts w:ascii="仿宋_GB2312" w:hAnsi="仿宋_GB2312" w:cs="仿宋_GB2312" w:eastAsia="仿宋_GB2312"/>
                <w:sz w:val="21"/>
              </w:rPr>
              <w:t>23.3 蒸发风机 1 台；</w:t>
            </w:r>
          </w:p>
          <w:p>
            <w:pPr>
              <w:pStyle w:val="null3"/>
              <w:jc w:val="both"/>
            </w:pPr>
            <w:r>
              <w:rPr>
                <w:rFonts w:ascii="仿宋_GB2312" w:hAnsi="仿宋_GB2312" w:cs="仿宋_GB2312" w:eastAsia="仿宋_GB2312"/>
                <w:sz w:val="21"/>
              </w:rPr>
              <w:t>23.4 冷凝器 1 个；</w:t>
            </w:r>
          </w:p>
          <w:p>
            <w:pPr>
              <w:pStyle w:val="null3"/>
              <w:jc w:val="both"/>
            </w:pPr>
            <w:r>
              <w:rPr>
                <w:rFonts w:ascii="仿宋_GB2312" w:hAnsi="仿宋_GB2312" w:cs="仿宋_GB2312" w:eastAsia="仿宋_GB2312"/>
                <w:sz w:val="21"/>
              </w:rPr>
              <w:t>23.5 钥匙 1 套。</w:t>
            </w:r>
          </w:p>
          <w:p>
            <w:pPr>
              <w:pStyle w:val="null3"/>
              <w:jc w:val="both"/>
            </w:pPr>
            <w:r>
              <w:rPr>
                <w:rFonts w:ascii="仿宋_GB2312" w:hAnsi="仿宋_GB2312" w:cs="仿宋_GB2312" w:eastAsia="仿宋_GB2312"/>
                <w:sz w:val="21"/>
              </w:rPr>
              <w:t xml:space="preserve">23.6 </w:t>
            </w:r>
            <w:r>
              <w:rPr>
                <w:rFonts w:ascii="仿宋_GB2312" w:hAnsi="仿宋_GB2312" w:cs="仿宋_GB2312" w:eastAsia="仿宋_GB2312"/>
                <w:sz w:val="21"/>
              </w:rPr>
              <w:t>说明书</w:t>
            </w:r>
            <w:r>
              <w:rPr>
                <w:rFonts w:ascii="仿宋_GB2312" w:hAnsi="仿宋_GB2312" w:cs="仿宋_GB2312" w:eastAsia="仿宋_GB2312"/>
                <w:sz w:val="21"/>
              </w:rPr>
              <w:t>1 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b/>
              </w:rPr>
              <w:t>恒温水浴摇床</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1、工作室尺寸：≥450×350×170mm</w:t>
            </w:r>
          </w:p>
          <w:p>
            <w:pPr>
              <w:pStyle w:val="null3"/>
              <w:jc w:val="both"/>
            </w:pPr>
            <w:r>
              <w:rPr>
                <w:rFonts w:ascii="仿宋_GB2312" w:hAnsi="仿宋_GB2312" w:cs="仿宋_GB2312" w:eastAsia="仿宋_GB2312"/>
                <w:sz w:val="21"/>
              </w:rPr>
              <w:t>2、夹具托盘尺寸：≥300×400mm</w:t>
            </w:r>
          </w:p>
          <w:p>
            <w:pPr>
              <w:pStyle w:val="null3"/>
              <w:jc w:val="both"/>
            </w:pPr>
            <w:r>
              <w:rPr>
                <w:rFonts w:ascii="仿宋_GB2312" w:hAnsi="仿宋_GB2312" w:cs="仿宋_GB2312" w:eastAsia="仿宋_GB2312"/>
                <w:sz w:val="21"/>
              </w:rPr>
              <w:t>3、外形尺寸：≤750×500×550mm</w:t>
            </w:r>
          </w:p>
          <w:p>
            <w:pPr>
              <w:pStyle w:val="null3"/>
              <w:jc w:val="both"/>
            </w:pPr>
            <w:r>
              <w:rPr>
                <w:rFonts w:ascii="仿宋_GB2312" w:hAnsi="仿宋_GB2312" w:cs="仿宋_GB2312" w:eastAsia="仿宋_GB2312"/>
                <w:sz w:val="21"/>
              </w:rPr>
              <w:t>4、温度显示分辨力：0.1℃</w:t>
            </w:r>
          </w:p>
          <w:p>
            <w:pPr>
              <w:pStyle w:val="null3"/>
              <w:jc w:val="both"/>
            </w:pPr>
            <w:r>
              <w:rPr>
                <w:rFonts w:ascii="仿宋_GB2312" w:hAnsi="仿宋_GB2312" w:cs="仿宋_GB2312" w:eastAsia="仿宋_GB2312"/>
                <w:sz w:val="21"/>
              </w:rPr>
              <w:t>5、控温范围：室温+5-100℃</w:t>
            </w:r>
          </w:p>
          <w:p>
            <w:pPr>
              <w:pStyle w:val="null3"/>
              <w:jc w:val="both"/>
            </w:pPr>
            <w:r>
              <w:rPr>
                <w:rFonts w:ascii="仿宋_GB2312" w:hAnsi="仿宋_GB2312" w:cs="仿宋_GB2312" w:eastAsia="仿宋_GB2312"/>
                <w:sz w:val="21"/>
              </w:rPr>
              <w:t>6、转速设置范围：30--300rpm</w:t>
            </w:r>
          </w:p>
          <w:p>
            <w:pPr>
              <w:pStyle w:val="null3"/>
              <w:jc w:val="both"/>
            </w:pPr>
            <w:r>
              <w:rPr>
                <w:rFonts w:ascii="仿宋_GB2312" w:hAnsi="仿宋_GB2312" w:cs="仿宋_GB2312" w:eastAsia="仿宋_GB2312"/>
                <w:sz w:val="21"/>
              </w:rPr>
              <w:t>7、振荡幅度：≤20mm</w:t>
            </w:r>
          </w:p>
          <w:p>
            <w:pPr>
              <w:pStyle w:val="null3"/>
              <w:jc w:val="both"/>
            </w:pPr>
            <w:r>
              <w:rPr>
                <w:rFonts w:ascii="仿宋_GB2312" w:hAnsi="仿宋_GB2312" w:cs="仿宋_GB2312" w:eastAsia="仿宋_GB2312"/>
                <w:sz w:val="21"/>
              </w:rPr>
              <w:t>8、定时范围：1～9999分钟（小时）或连续运行</w:t>
            </w:r>
          </w:p>
          <w:p>
            <w:pPr>
              <w:pStyle w:val="null3"/>
              <w:jc w:val="both"/>
            </w:pPr>
            <w:r>
              <w:rPr>
                <w:rFonts w:ascii="仿宋_GB2312" w:hAnsi="仿宋_GB2312" w:cs="仿宋_GB2312" w:eastAsia="仿宋_GB2312"/>
                <w:sz w:val="21"/>
              </w:rPr>
              <w:t>9、加热功率：1500W</w:t>
            </w:r>
          </w:p>
          <w:p>
            <w:pPr>
              <w:pStyle w:val="null3"/>
              <w:jc w:val="both"/>
            </w:pPr>
            <w:r>
              <w:rPr>
                <w:rFonts w:ascii="仿宋_GB2312" w:hAnsi="仿宋_GB2312" w:cs="仿宋_GB2312" w:eastAsia="仿宋_GB2312"/>
                <w:sz w:val="21"/>
              </w:rPr>
              <w:t>10、振荡方式 往复式振荡</w:t>
            </w:r>
          </w:p>
          <w:p>
            <w:pPr>
              <w:pStyle w:val="null3"/>
              <w:jc w:val="both"/>
            </w:pPr>
            <w:r>
              <w:rPr>
                <w:rFonts w:ascii="仿宋_GB2312" w:hAnsi="仿宋_GB2312" w:cs="仿宋_GB2312" w:eastAsia="仿宋_GB2312"/>
                <w:sz w:val="21"/>
              </w:rPr>
              <w:t>11、电压/频率 AC220V 50Hz</w:t>
            </w:r>
          </w:p>
          <w:p>
            <w:pPr>
              <w:pStyle w:val="null3"/>
              <w:jc w:val="both"/>
            </w:pPr>
            <w:r>
              <w:rPr>
                <w:rFonts w:ascii="仿宋_GB2312" w:hAnsi="仿宋_GB2312" w:cs="仿宋_GB2312" w:eastAsia="仿宋_GB2312"/>
                <w:sz w:val="21"/>
              </w:rPr>
              <w:t>12、优质数显恒速控制器，速度恒定无波动，并设有定时装置，多种定时模式可供选择。</w:t>
            </w:r>
          </w:p>
          <w:p>
            <w:pPr>
              <w:pStyle w:val="null3"/>
              <w:jc w:val="both"/>
            </w:pPr>
            <w:r>
              <w:rPr>
                <w:rFonts w:ascii="仿宋_GB2312" w:hAnsi="仿宋_GB2312" w:cs="仿宋_GB2312" w:eastAsia="仿宋_GB2312"/>
                <w:sz w:val="21"/>
              </w:rPr>
              <w:t>13、温度采用“超级模糊PID”控制，与传统的PID控制方式相比具有更小的温度超调、更快的稳定时间、更好的控温精度等优点。</w:t>
            </w:r>
          </w:p>
          <w:p>
            <w:pPr>
              <w:pStyle w:val="null3"/>
              <w:jc w:val="both"/>
            </w:pPr>
            <w:r>
              <w:rPr>
                <w:rFonts w:ascii="仿宋_GB2312" w:hAnsi="仿宋_GB2312" w:cs="仿宋_GB2312" w:eastAsia="仿宋_GB2312"/>
                <w:sz w:val="21"/>
              </w:rPr>
              <w:t>14、采用笔段式液晶显示，可同时显示测定温度、实时转速及设定时间，操作简便，一目了然。</w:t>
            </w:r>
          </w:p>
          <w:p>
            <w:pPr>
              <w:pStyle w:val="null3"/>
              <w:jc w:val="both"/>
            </w:pPr>
            <w:r>
              <w:rPr>
                <w:rFonts w:ascii="仿宋_GB2312" w:hAnsi="仿宋_GB2312" w:cs="仿宋_GB2312" w:eastAsia="仿宋_GB2312"/>
                <w:sz w:val="21"/>
              </w:rPr>
              <w:t>15、具有运行参数记忆功能，来电恢复功能，温度及速度报警功能。</w:t>
            </w:r>
          </w:p>
          <w:p>
            <w:pPr>
              <w:pStyle w:val="null3"/>
              <w:jc w:val="both"/>
            </w:pPr>
            <w:r>
              <w:rPr>
                <w:rFonts w:ascii="仿宋_GB2312" w:hAnsi="仿宋_GB2312" w:cs="仿宋_GB2312" w:eastAsia="仿宋_GB2312"/>
                <w:sz w:val="21"/>
              </w:rPr>
              <w:t>16、设计有稳流板，防止高速运行情况的水花飞溅。</w:t>
            </w:r>
          </w:p>
          <w:p>
            <w:pPr>
              <w:pStyle w:val="null3"/>
              <w:jc w:val="both"/>
            </w:pPr>
            <w:r>
              <w:rPr>
                <w:rFonts w:ascii="仿宋_GB2312" w:hAnsi="仿宋_GB2312" w:cs="仿宋_GB2312" w:eastAsia="仿宋_GB2312"/>
                <w:sz w:val="21"/>
              </w:rPr>
              <w:t>17、内胆、夹具采用优质不锈钢制作，抗腐蚀性能良好。</w:t>
            </w:r>
          </w:p>
          <w:p>
            <w:pPr>
              <w:pStyle w:val="null3"/>
              <w:jc w:val="both"/>
            </w:pPr>
            <w:r>
              <w:rPr>
                <w:rFonts w:ascii="仿宋_GB2312" w:hAnsi="仿宋_GB2312" w:cs="仿宋_GB2312" w:eastAsia="仿宋_GB2312"/>
                <w:sz w:val="21"/>
              </w:rPr>
              <w:t>18、外壳采用优质钢板制作，表面经静电喷涂工艺处理造型美观，防腐耐用。</w:t>
            </w:r>
          </w:p>
          <w:p>
            <w:pPr>
              <w:pStyle w:val="null3"/>
              <w:jc w:val="both"/>
            </w:pPr>
            <w:r>
              <w:rPr>
                <w:rFonts w:ascii="仿宋_GB2312" w:hAnsi="仿宋_GB2312" w:cs="仿宋_GB2312" w:eastAsia="仿宋_GB2312"/>
                <w:sz w:val="21"/>
              </w:rPr>
              <w:t>19、标配弹簧夹具，可适用于任意烧瓶烧杯、不规则样品等。</w:t>
            </w:r>
          </w:p>
          <w:p>
            <w:pPr>
              <w:pStyle w:val="null3"/>
              <w:jc w:val="both"/>
            </w:pPr>
            <w:r>
              <w:rPr>
                <w:rFonts w:ascii="仿宋_GB2312" w:hAnsi="仿宋_GB2312" w:cs="仿宋_GB2312" w:eastAsia="仿宋_GB2312"/>
                <w:sz w:val="21"/>
              </w:rPr>
              <w:t>20、产品配置：</w:t>
            </w:r>
          </w:p>
          <w:p>
            <w:pPr>
              <w:pStyle w:val="null3"/>
              <w:jc w:val="both"/>
            </w:pPr>
            <w:r>
              <w:rPr>
                <w:rFonts w:ascii="仿宋_GB2312" w:hAnsi="仿宋_GB2312" w:cs="仿宋_GB2312" w:eastAsia="仿宋_GB2312"/>
                <w:sz w:val="21"/>
              </w:rPr>
              <w:t>20.1 主机1台；</w:t>
            </w:r>
          </w:p>
          <w:p>
            <w:pPr>
              <w:pStyle w:val="null3"/>
              <w:jc w:val="both"/>
            </w:pPr>
            <w:r>
              <w:rPr>
                <w:rFonts w:ascii="仿宋_GB2312" w:hAnsi="仿宋_GB2312" w:cs="仿宋_GB2312" w:eastAsia="仿宋_GB2312"/>
                <w:sz w:val="21"/>
              </w:rPr>
              <w:t>20.2 使用说明书1份；</w:t>
            </w:r>
          </w:p>
          <w:p>
            <w:pPr>
              <w:pStyle w:val="null3"/>
              <w:jc w:val="both"/>
            </w:pPr>
            <w:r>
              <w:rPr>
                <w:rFonts w:ascii="仿宋_GB2312" w:hAnsi="仿宋_GB2312" w:cs="仿宋_GB2312" w:eastAsia="仿宋_GB2312"/>
                <w:sz w:val="21"/>
              </w:rPr>
              <w:t>20.3 合格证1份；</w:t>
            </w:r>
          </w:p>
          <w:p>
            <w:pPr>
              <w:pStyle w:val="null3"/>
              <w:jc w:val="both"/>
            </w:pPr>
            <w:r>
              <w:rPr>
                <w:rFonts w:ascii="仿宋_GB2312" w:hAnsi="仿宋_GB2312" w:cs="仿宋_GB2312" w:eastAsia="仿宋_GB2312"/>
                <w:sz w:val="21"/>
              </w:rPr>
              <w:t>20.4 保修卡1份；</w:t>
            </w:r>
          </w:p>
          <w:p>
            <w:pPr>
              <w:pStyle w:val="null3"/>
              <w:jc w:val="both"/>
            </w:pPr>
            <w:r>
              <w:rPr>
                <w:rFonts w:ascii="仿宋_GB2312" w:hAnsi="仿宋_GB2312" w:cs="仿宋_GB2312" w:eastAsia="仿宋_GB2312"/>
                <w:sz w:val="21"/>
              </w:rPr>
              <w:t>20.5 保险丝管2只；</w:t>
            </w:r>
          </w:p>
          <w:p>
            <w:pPr>
              <w:pStyle w:val="null3"/>
              <w:jc w:val="both"/>
            </w:pPr>
            <w:r>
              <w:rPr>
                <w:rFonts w:ascii="仿宋_GB2312" w:hAnsi="仿宋_GB2312" w:cs="仿宋_GB2312" w:eastAsia="仿宋_GB2312"/>
                <w:sz w:val="21"/>
              </w:rPr>
              <w:t>20.6 电源线1根。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b/>
              </w:rPr>
              <w:t>口腔技工台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1、用途：本产品广泛适用于牙科技工室及其他需要进行抛光打磨的行业。</w:t>
            </w:r>
          </w:p>
          <w:p>
            <w:pPr>
              <w:pStyle w:val="null3"/>
              <w:jc w:val="both"/>
            </w:pPr>
            <w:r>
              <w:rPr>
                <w:rFonts w:ascii="仿宋_GB2312" w:hAnsi="仿宋_GB2312" w:cs="仿宋_GB2312" w:eastAsia="仿宋_GB2312"/>
                <w:sz w:val="21"/>
              </w:rPr>
              <w:t>2、采用冷轧板材制成，桌面为高密度防火板并经压膜处理，经久耐用。</w:t>
            </w:r>
          </w:p>
          <w:p>
            <w:pPr>
              <w:pStyle w:val="null3"/>
              <w:jc w:val="both"/>
            </w:pPr>
            <w:r>
              <w:rPr>
                <w:rFonts w:ascii="仿宋_GB2312" w:hAnsi="仿宋_GB2312" w:cs="仿宋_GB2312" w:eastAsia="仿宋_GB2312"/>
                <w:sz w:val="21"/>
              </w:rPr>
              <w:t>3、电源电压：220伏/50赫兹 110伏/60赫兹</w:t>
            </w:r>
          </w:p>
          <w:p>
            <w:pPr>
              <w:pStyle w:val="null3"/>
              <w:jc w:val="both"/>
            </w:pPr>
            <w:r>
              <w:rPr>
                <w:rFonts w:ascii="仿宋_GB2312" w:hAnsi="仿宋_GB2312" w:cs="仿宋_GB2312" w:eastAsia="仿宋_GB2312"/>
                <w:sz w:val="21"/>
              </w:rPr>
              <w:t>4、电源功率：≤1000瓦</w:t>
            </w:r>
          </w:p>
          <w:p>
            <w:pPr>
              <w:pStyle w:val="null3"/>
              <w:jc w:val="both"/>
            </w:pPr>
            <w:r>
              <w:rPr>
                <w:rFonts w:ascii="仿宋_GB2312" w:hAnsi="仿宋_GB2312" w:cs="仿宋_GB2312" w:eastAsia="仿宋_GB2312"/>
                <w:sz w:val="21"/>
              </w:rPr>
              <w:t>5、空气流量：≥170立方米/小时</w:t>
            </w:r>
          </w:p>
          <w:p>
            <w:pPr>
              <w:pStyle w:val="null3"/>
              <w:jc w:val="both"/>
            </w:pPr>
            <w:r>
              <w:rPr>
                <w:rFonts w:ascii="仿宋_GB2312" w:hAnsi="仿宋_GB2312" w:cs="仿宋_GB2312" w:eastAsia="仿宋_GB2312"/>
                <w:sz w:val="21"/>
              </w:rPr>
              <w:t>6、最大真空：≤-16千帕</w:t>
            </w:r>
          </w:p>
          <w:p>
            <w:pPr>
              <w:pStyle w:val="null3"/>
              <w:jc w:val="both"/>
            </w:pPr>
            <w:r>
              <w:rPr>
                <w:rFonts w:ascii="仿宋_GB2312" w:hAnsi="仿宋_GB2312" w:cs="仿宋_GB2312" w:eastAsia="仿宋_GB2312"/>
                <w:sz w:val="21"/>
              </w:rPr>
              <w:t>7、最大噪音：≤70分贝</w:t>
            </w:r>
          </w:p>
          <w:p>
            <w:pPr>
              <w:pStyle w:val="null3"/>
              <w:jc w:val="both"/>
            </w:pPr>
            <w:r>
              <w:rPr>
                <w:rFonts w:ascii="仿宋_GB2312" w:hAnsi="仿宋_GB2312" w:cs="仿宋_GB2312" w:eastAsia="仿宋_GB2312"/>
                <w:sz w:val="21"/>
              </w:rPr>
              <w:t>8、配置清单：</w:t>
            </w:r>
          </w:p>
          <w:p>
            <w:pPr>
              <w:pStyle w:val="null3"/>
              <w:jc w:val="both"/>
            </w:pPr>
            <w:r>
              <w:rPr>
                <w:rFonts w:ascii="仿宋_GB2312" w:hAnsi="仿宋_GB2312" w:cs="仿宋_GB2312" w:eastAsia="仿宋_GB2312"/>
                <w:sz w:val="21"/>
              </w:rPr>
              <w:t>日光型照明灯</w:t>
            </w:r>
            <w:r>
              <w:rPr>
                <w:rFonts w:ascii="仿宋_GB2312" w:hAnsi="仿宋_GB2312" w:cs="仿宋_GB2312" w:eastAsia="仿宋_GB2312"/>
                <w:sz w:val="21"/>
              </w:rPr>
              <w:t>×2</w:t>
            </w:r>
          </w:p>
          <w:p>
            <w:pPr>
              <w:pStyle w:val="null3"/>
              <w:jc w:val="both"/>
            </w:pPr>
            <w:r>
              <w:rPr>
                <w:rFonts w:ascii="仿宋_GB2312" w:hAnsi="仿宋_GB2312" w:cs="仿宋_GB2312" w:eastAsia="仿宋_GB2312"/>
                <w:sz w:val="21"/>
              </w:rPr>
              <w:t>技工气枪</w:t>
            </w:r>
            <w:r>
              <w:rPr>
                <w:rFonts w:ascii="仿宋_GB2312" w:hAnsi="仿宋_GB2312" w:cs="仿宋_GB2312" w:eastAsia="仿宋_GB2312"/>
                <w:sz w:val="21"/>
              </w:rPr>
              <w:t>×2</w:t>
            </w:r>
          </w:p>
          <w:p>
            <w:pPr>
              <w:pStyle w:val="null3"/>
              <w:jc w:val="both"/>
            </w:pPr>
            <w:r>
              <w:rPr>
                <w:rFonts w:ascii="仿宋_GB2312" w:hAnsi="仿宋_GB2312" w:cs="仿宋_GB2312" w:eastAsia="仿宋_GB2312"/>
                <w:sz w:val="21"/>
              </w:rPr>
              <w:t>肘托</w:t>
            </w:r>
            <w:r>
              <w:rPr>
                <w:rFonts w:ascii="仿宋_GB2312" w:hAnsi="仿宋_GB2312" w:cs="仿宋_GB2312" w:eastAsia="仿宋_GB2312"/>
                <w:sz w:val="21"/>
              </w:rPr>
              <w:t>×4</w:t>
            </w:r>
          </w:p>
          <w:p>
            <w:pPr>
              <w:pStyle w:val="null3"/>
              <w:jc w:val="both"/>
            </w:pPr>
            <w:r>
              <w:rPr>
                <w:rFonts w:ascii="仿宋_GB2312" w:hAnsi="仿宋_GB2312" w:cs="仿宋_GB2312" w:eastAsia="仿宋_GB2312"/>
                <w:sz w:val="21"/>
              </w:rPr>
              <w:t>电源备用插座</w:t>
            </w:r>
            <w:r>
              <w:rPr>
                <w:rFonts w:ascii="仿宋_GB2312" w:hAnsi="仿宋_GB2312" w:cs="仿宋_GB2312" w:eastAsia="仿宋_GB2312"/>
                <w:sz w:val="21"/>
              </w:rPr>
              <w:t>×2</w:t>
            </w:r>
          </w:p>
          <w:p>
            <w:pPr>
              <w:pStyle w:val="null3"/>
              <w:jc w:val="both"/>
            </w:pPr>
            <w:r>
              <w:rPr>
                <w:rFonts w:ascii="仿宋_GB2312" w:hAnsi="仿宋_GB2312" w:cs="仿宋_GB2312" w:eastAsia="仿宋_GB2312"/>
                <w:sz w:val="21"/>
              </w:rPr>
              <w:t>真空吸尘系统</w:t>
            </w:r>
            <w:r>
              <w:rPr>
                <w:rFonts w:ascii="仿宋_GB2312" w:hAnsi="仿宋_GB2312" w:cs="仿宋_GB2312" w:eastAsia="仿宋_GB2312"/>
                <w:sz w:val="21"/>
              </w:rPr>
              <w:t>×2</w:t>
            </w:r>
          </w:p>
          <w:p>
            <w:pPr>
              <w:pStyle w:val="null3"/>
              <w:jc w:val="both"/>
            </w:pPr>
            <w:r>
              <w:rPr>
                <w:rFonts w:ascii="仿宋_GB2312" w:hAnsi="仿宋_GB2312" w:cs="仿宋_GB2312" w:eastAsia="仿宋_GB2312"/>
                <w:sz w:val="21"/>
              </w:rPr>
              <w:t>工具抽屉</w:t>
            </w:r>
            <w:r>
              <w:rPr>
                <w:rFonts w:ascii="仿宋_GB2312" w:hAnsi="仿宋_GB2312" w:cs="仿宋_GB2312" w:eastAsia="仿宋_GB2312"/>
                <w:sz w:val="21"/>
              </w:rPr>
              <w:t>×4</w:t>
            </w:r>
          </w:p>
          <w:p>
            <w:pPr>
              <w:pStyle w:val="null3"/>
              <w:jc w:val="both"/>
            </w:pPr>
            <w:r>
              <w:rPr>
                <w:rFonts w:ascii="仿宋_GB2312" w:hAnsi="仿宋_GB2312" w:cs="仿宋_GB2312" w:eastAsia="仿宋_GB2312"/>
                <w:sz w:val="21"/>
              </w:rPr>
              <w:t>储物抽屉</w:t>
            </w:r>
            <w:r>
              <w:rPr>
                <w:rFonts w:ascii="仿宋_GB2312" w:hAnsi="仿宋_GB2312" w:cs="仿宋_GB2312" w:eastAsia="仿宋_GB2312"/>
                <w:sz w:val="21"/>
              </w:rPr>
              <w:t>×3</w:t>
            </w:r>
          </w:p>
          <w:p>
            <w:pPr>
              <w:pStyle w:val="null3"/>
              <w:jc w:val="both"/>
            </w:pPr>
            <w:r>
              <w:rPr>
                <w:rFonts w:ascii="仿宋_GB2312" w:hAnsi="仿宋_GB2312" w:cs="仿宋_GB2312" w:eastAsia="仿宋_GB2312"/>
                <w:sz w:val="21"/>
              </w:rPr>
              <w:t>周转盒</w:t>
            </w:r>
            <w:r>
              <w:rPr>
                <w:rFonts w:ascii="仿宋_GB2312" w:hAnsi="仿宋_GB2312" w:cs="仿宋_GB2312" w:eastAsia="仿宋_GB2312"/>
                <w:sz w:val="21"/>
              </w:rPr>
              <w:t>×6</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8"/>
                <w:b/>
              </w:rPr>
              <w:t>干燥箱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1、电源电压：AC220 50HZ</w:t>
            </w:r>
          </w:p>
          <w:p>
            <w:pPr>
              <w:pStyle w:val="null3"/>
              <w:jc w:val="both"/>
            </w:pPr>
            <w:r>
              <w:rPr>
                <w:rFonts w:ascii="仿宋_GB2312" w:hAnsi="仿宋_GB2312" w:cs="仿宋_GB2312" w:eastAsia="仿宋_GB2312"/>
                <w:sz w:val="21"/>
              </w:rPr>
              <w:t>2、输入功率：≤1800W</w:t>
            </w:r>
          </w:p>
          <w:p>
            <w:pPr>
              <w:pStyle w:val="null3"/>
              <w:jc w:val="both"/>
            </w:pPr>
            <w:r>
              <w:rPr>
                <w:rFonts w:ascii="仿宋_GB2312" w:hAnsi="仿宋_GB2312" w:cs="仿宋_GB2312" w:eastAsia="仿宋_GB2312"/>
                <w:sz w:val="21"/>
              </w:rPr>
              <w:t>3、控制范围：包含RT+10～200℃（RT+10～250℃）范围</w:t>
            </w:r>
          </w:p>
          <w:p>
            <w:pPr>
              <w:pStyle w:val="null3"/>
              <w:jc w:val="both"/>
            </w:pPr>
            <w:r>
              <w:rPr>
                <w:rFonts w:ascii="仿宋_GB2312" w:hAnsi="仿宋_GB2312" w:cs="仿宋_GB2312" w:eastAsia="仿宋_GB2312"/>
                <w:sz w:val="21"/>
              </w:rPr>
              <w:t>4、温度分辨率：0.1℃</w:t>
            </w:r>
          </w:p>
          <w:p>
            <w:pPr>
              <w:pStyle w:val="null3"/>
              <w:jc w:val="both"/>
            </w:pPr>
            <w:r>
              <w:rPr>
                <w:rFonts w:ascii="仿宋_GB2312" w:hAnsi="仿宋_GB2312" w:cs="仿宋_GB2312" w:eastAsia="仿宋_GB2312"/>
                <w:sz w:val="21"/>
              </w:rPr>
              <w:t>5、恒温波动度：≥±1℃</w:t>
            </w:r>
          </w:p>
          <w:p>
            <w:pPr>
              <w:pStyle w:val="null3"/>
              <w:jc w:val="both"/>
            </w:pPr>
            <w:r>
              <w:rPr>
                <w:rFonts w:ascii="仿宋_GB2312" w:hAnsi="仿宋_GB2312" w:cs="仿宋_GB2312" w:eastAsia="仿宋_GB2312"/>
                <w:sz w:val="21"/>
              </w:rPr>
              <w:t>6、温度均匀度：±1.5%(测试点为100℃)</w:t>
            </w:r>
          </w:p>
          <w:p>
            <w:pPr>
              <w:pStyle w:val="null3"/>
              <w:jc w:val="both"/>
            </w:pPr>
            <w:r>
              <w:rPr>
                <w:rFonts w:ascii="仿宋_GB2312" w:hAnsi="仿宋_GB2312" w:cs="仿宋_GB2312" w:eastAsia="仿宋_GB2312"/>
                <w:sz w:val="21"/>
              </w:rPr>
              <w:t>7、搁板：至少3块</w:t>
            </w:r>
          </w:p>
          <w:p>
            <w:pPr>
              <w:pStyle w:val="null3"/>
              <w:jc w:val="both"/>
            </w:pPr>
            <w:r>
              <w:rPr>
                <w:rFonts w:ascii="仿宋_GB2312" w:hAnsi="仿宋_GB2312" w:cs="仿宋_GB2312" w:eastAsia="仿宋_GB2312"/>
                <w:sz w:val="21"/>
              </w:rPr>
              <w:t>8、容积：≥150L</w:t>
            </w:r>
          </w:p>
          <w:p>
            <w:pPr>
              <w:pStyle w:val="null3"/>
              <w:jc w:val="both"/>
            </w:pPr>
            <w:r>
              <w:rPr>
                <w:rFonts w:ascii="仿宋_GB2312" w:hAnsi="仿宋_GB2312" w:cs="仿宋_GB2312" w:eastAsia="仿宋_GB2312"/>
                <w:sz w:val="21"/>
              </w:rPr>
              <w:t>9、定时范围：0～5999min</w:t>
            </w:r>
          </w:p>
          <w:p>
            <w:pPr>
              <w:pStyle w:val="null3"/>
              <w:jc w:val="both"/>
            </w:pPr>
            <w:r>
              <w:rPr>
                <w:rFonts w:ascii="仿宋_GB2312" w:hAnsi="仿宋_GB2312" w:cs="仿宋_GB2312" w:eastAsia="仿宋_GB2312"/>
                <w:sz w:val="21"/>
              </w:rPr>
              <w:t>10、配置清单：</w:t>
            </w:r>
          </w:p>
          <w:p>
            <w:pPr>
              <w:pStyle w:val="null3"/>
              <w:jc w:val="both"/>
            </w:pPr>
            <w:r>
              <w:rPr>
                <w:rFonts w:ascii="仿宋_GB2312" w:hAnsi="仿宋_GB2312" w:cs="仿宋_GB2312" w:eastAsia="仿宋_GB2312"/>
                <w:sz w:val="21"/>
              </w:rPr>
              <w:t>10.1 使用说明书 1份；</w:t>
            </w:r>
          </w:p>
          <w:p>
            <w:pPr>
              <w:pStyle w:val="null3"/>
              <w:jc w:val="both"/>
            </w:pPr>
            <w:r>
              <w:rPr>
                <w:rFonts w:ascii="仿宋_GB2312" w:hAnsi="仿宋_GB2312" w:cs="仿宋_GB2312" w:eastAsia="仿宋_GB2312"/>
                <w:sz w:val="21"/>
              </w:rPr>
              <w:t>10.2 装箱单 1份；</w:t>
            </w:r>
          </w:p>
          <w:p>
            <w:pPr>
              <w:pStyle w:val="null3"/>
              <w:jc w:val="both"/>
            </w:pPr>
            <w:r>
              <w:rPr>
                <w:rFonts w:ascii="仿宋_GB2312" w:hAnsi="仿宋_GB2312" w:cs="仿宋_GB2312" w:eastAsia="仿宋_GB2312"/>
                <w:sz w:val="21"/>
              </w:rPr>
              <w:t>10.3 保证书 1份；</w:t>
            </w:r>
          </w:p>
          <w:p>
            <w:pPr>
              <w:pStyle w:val="null3"/>
              <w:jc w:val="both"/>
            </w:pPr>
            <w:r>
              <w:rPr>
                <w:rFonts w:ascii="仿宋_GB2312" w:hAnsi="仿宋_GB2312" w:cs="仿宋_GB2312" w:eastAsia="仿宋_GB2312"/>
                <w:sz w:val="21"/>
              </w:rPr>
              <w:t>10.4 保修卡 1份；</w:t>
            </w:r>
          </w:p>
          <w:p>
            <w:pPr>
              <w:pStyle w:val="null3"/>
              <w:jc w:val="both"/>
            </w:pPr>
            <w:r>
              <w:rPr>
                <w:rFonts w:ascii="仿宋_GB2312" w:hAnsi="仿宋_GB2312" w:cs="仿宋_GB2312" w:eastAsia="仿宋_GB2312"/>
                <w:sz w:val="21"/>
              </w:rPr>
              <w:t>10.5 熔断器 2支。</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8"/>
                <w:b/>
              </w:rPr>
              <w:t>摊烤片一体机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1、本机集三位一体式功能结构，界面采用数码LED显示屏，加热状态采用指示灯提示；</w:t>
            </w:r>
          </w:p>
          <w:p>
            <w:pPr>
              <w:pStyle w:val="null3"/>
              <w:jc w:val="both"/>
            </w:pPr>
            <w:r>
              <w:rPr>
                <w:rFonts w:ascii="仿宋_GB2312" w:hAnsi="仿宋_GB2312" w:cs="仿宋_GB2312" w:eastAsia="仿宋_GB2312"/>
                <w:sz w:val="21"/>
              </w:rPr>
              <w:t>2、摊片、烤片、烘片独立控温，效果直观，操作简便；</w:t>
            </w:r>
          </w:p>
          <w:p>
            <w:pPr>
              <w:pStyle w:val="null3"/>
              <w:jc w:val="both"/>
            </w:pPr>
            <w:r>
              <w:rPr>
                <w:rFonts w:ascii="仿宋_GB2312" w:hAnsi="仿宋_GB2312" w:cs="仿宋_GB2312" w:eastAsia="仿宋_GB2312"/>
                <w:sz w:val="21"/>
              </w:rPr>
              <w:t>3、全自动控制程序，功能齐全，设置简捷，可最大程度地满足不同用户的需求；</w:t>
            </w:r>
          </w:p>
          <w:p>
            <w:pPr>
              <w:pStyle w:val="null3"/>
              <w:jc w:val="both"/>
            </w:pPr>
            <w:r>
              <w:rPr>
                <w:rFonts w:ascii="仿宋_GB2312" w:hAnsi="仿宋_GB2312" w:cs="仿宋_GB2312" w:eastAsia="仿宋_GB2312"/>
                <w:sz w:val="21"/>
              </w:rPr>
              <w:t>4、加热部件采用特氟龙特殊处理材料，温度均匀稳定；</w:t>
            </w:r>
          </w:p>
          <w:p>
            <w:pPr>
              <w:pStyle w:val="null3"/>
              <w:jc w:val="both"/>
            </w:pPr>
            <w:r>
              <w:rPr>
                <w:rFonts w:ascii="仿宋_GB2312" w:hAnsi="仿宋_GB2312" w:cs="仿宋_GB2312" w:eastAsia="仿宋_GB2312"/>
                <w:sz w:val="21"/>
              </w:rPr>
              <w:t>5、加热采用新型发热元件，加热快，寿命长，导热性能好，各部位温度受热均匀；</w:t>
            </w:r>
          </w:p>
          <w:p>
            <w:pPr>
              <w:pStyle w:val="null3"/>
              <w:jc w:val="both"/>
            </w:pPr>
            <w:r>
              <w:rPr>
                <w:rFonts w:ascii="仿宋_GB2312" w:hAnsi="仿宋_GB2312" w:cs="仿宋_GB2312" w:eastAsia="仿宋_GB2312"/>
                <w:sz w:val="21"/>
              </w:rPr>
              <w:t>6、具有三重保护加热控温装置，节能可靠，安全有效保障工作温度；</w:t>
            </w:r>
          </w:p>
          <w:p>
            <w:pPr>
              <w:pStyle w:val="null3"/>
              <w:jc w:val="both"/>
            </w:pPr>
            <w:r>
              <w:rPr>
                <w:rFonts w:ascii="仿宋_GB2312" w:hAnsi="仿宋_GB2312" w:cs="仿宋_GB2312" w:eastAsia="仿宋_GB2312"/>
                <w:sz w:val="21"/>
              </w:rPr>
              <w:t>7、温度控制采用单片微处理器，PID控制加热方式。温度设置简便，显示数据直观准确；</w:t>
            </w:r>
          </w:p>
          <w:p>
            <w:pPr>
              <w:pStyle w:val="null3"/>
              <w:jc w:val="both"/>
            </w:pPr>
            <w:r>
              <w:rPr>
                <w:rFonts w:ascii="仿宋_GB2312" w:hAnsi="仿宋_GB2312" w:cs="仿宋_GB2312" w:eastAsia="仿宋_GB2312"/>
                <w:sz w:val="21"/>
              </w:rPr>
              <w:t>8、测温采用芯片测温集成块，精度高，性能可靠，可自动保存工作程序</w:t>
            </w:r>
          </w:p>
          <w:p>
            <w:pPr>
              <w:pStyle w:val="null3"/>
              <w:jc w:val="both"/>
            </w:pPr>
            <w:r>
              <w:rPr>
                <w:rFonts w:ascii="仿宋_GB2312" w:hAnsi="仿宋_GB2312" w:cs="仿宋_GB2312" w:eastAsia="仿宋_GB2312"/>
                <w:sz w:val="21"/>
              </w:rPr>
              <w:t>9、具有记忆和自动恢复功能，运行后自动保存预置温度；</w:t>
            </w:r>
          </w:p>
          <w:p>
            <w:pPr>
              <w:pStyle w:val="null3"/>
              <w:jc w:val="both"/>
            </w:pPr>
            <w:r>
              <w:rPr>
                <w:rFonts w:ascii="仿宋_GB2312" w:hAnsi="仿宋_GB2312" w:cs="仿宋_GB2312" w:eastAsia="仿宋_GB2312"/>
                <w:sz w:val="21"/>
              </w:rPr>
              <w:t>10、烘片箱可容纳至少3个常规染色架；</w:t>
            </w:r>
          </w:p>
          <w:p>
            <w:pPr>
              <w:pStyle w:val="null3"/>
              <w:jc w:val="both"/>
            </w:pPr>
            <w:r>
              <w:rPr>
                <w:rFonts w:ascii="仿宋_GB2312" w:hAnsi="仿宋_GB2312" w:cs="仿宋_GB2312" w:eastAsia="仿宋_GB2312"/>
                <w:sz w:val="21"/>
              </w:rPr>
              <w:t>11、烤片槽实际排列玻片至少45片，倾斜角度≥65°，烤片槽间温度均匀无温差；</w:t>
            </w:r>
          </w:p>
          <w:p>
            <w:pPr>
              <w:pStyle w:val="null3"/>
              <w:jc w:val="both"/>
            </w:pPr>
            <w:r>
              <w:rPr>
                <w:rFonts w:ascii="仿宋_GB2312" w:hAnsi="仿宋_GB2312" w:cs="仿宋_GB2312" w:eastAsia="仿宋_GB2312"/>
                <w:sz w:val="21"/>
              </w:rPr>
              <w:t>12、达到设定温度时间： ≤15分钟；</w:t>
            </w:r>
          </w:p>
          <w:p>
            <w:pPr>
              <w:pStyle w:val="null3"/>
              <w:jc w:val="both"/>
            </w:pPr>
            <w:r>
              <w:rPr>
                <w:rFonts w:ascii="仿宋_GB2312" w:hAnsi="仿宋_GB2312" w:cs="仿宋_GB2312" w:eastAsia="仿宋_GB2312"/>
                <w:sz w:val="21"/>
              </w:rPr>
              <w:t>13、具有工作程序剩余时间提醒功能；</w:t>
            </w:r>
          </w:p>
          <w:p>
            <w:pPr>
              <w:pStyle w:val="null3"/>
              <w:jc w:val="both"/>
            </w:pPr>
            <w:r>
              <w:rPr>
                <w:rFonts w:ascii="仿宋_GB2312" w:hAnsi="仿宋_GB2312" w:cs="仿宋_GB2312" w:eastAsia="仿宋_GB2312"/>
                <w:sz w:val="21"/>
              </w:rPr>
              <w:t>14、温度设置范围：摊片： 包含30~85°C范围，烤片： 包含30~85°C范围，烘片： 包含30~85°C范围。</w:t>
            </w:r>
          </w:p>
          <w:p>
            <w:pPr>
              <w:pStyle w:val="null3"/>
              <w:jc w:val="both"/>
            </w:pPr>
            <w:r>
              <w:rPr>
                <w:rFonts w:ascii="仿宋_GB2312" w:hAnsi="仿宋_GB2312" w:cs="仿宋_GB2312" w:eastAsia="仿宋_GB2312"/>
                <w:sz w:val="21"/>
              </w:rPr>
              <w:t>15、产品配置：</w:t>
            </w:r>
          </w:p>
          <w:p>
            <w:pPr>
              <w:pStyle w:val="null3"/>
              <w:jc w:val="both"/>
            </w:pPr>
            <w:r>
              <w:rPr>
                <w:rFonts w:ascii="仿宋_GB2312" w:hAnsi="仿宋_GB2312" w:cs="仿宋_GB2312" w:eastAsia="仿宋_GB2312"/>
                <w:sz w:val="21"/>
              </w:rPr>
              <w:t>15.1 主机 1台；</w:t>
            </w:r>
          </w:p>
          <w:p>
            <w:pPr>
              <w:pStyle w:val="null3"/>
              <w:jc w:val="both"/>
            </w:pPr>
            <w:r>
              <w:rPr>
                <w:rFonts w:ascii="仿宋_GB2312" w:hAnsi="仿宋_GB2312" w:cs="仿宋_GB2312" w:eastAsia="仿宋_GB2312"/>
                <w:sz w:val="21"/>
              </w:rPr>
              <w:t>15.2 电源线 1根；</w:t>
            </w:r>
          </w:p>
          <w:p>
            <w:pPr>
              <w:pStyle w:val="null3"/>
              <w:jc w:val="both"/>
            </w:pPr>
            <w:r>
              <w:rPr>
                <w:rFonts w:ascii="仿宋_GB2312" w:hAnsi="仿宋_GB2312" w:cs="仿宋_GB2312" w:eastAsia="仿宋_GB2312"/>
                <w:sz w:val="21"/>
              </w:rPr>
              <w:t>15.3 保险丝 2只；</w:t>
            </w:r>
          </w:p>
          <w:p>
            <w:pPr>
              <w:pStyle w:val="null3"/>
              <w:jc w:val="both"/>
            </w:pPr>
            <w:r>
              <w:rPr>
                <w:rFonts w:ascii="仿宋_GB2312" w:hAnsi="仿宋_GB2312" w:cs="仿宋_GB2312" w:eastAsia="仿宋_GB2312"/>
                <w:sz w:val="21"/>
              </w:rPr>
              <w:t>15.4 玻片夹 2只。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8"/>
                <w:b/>
              </w:rPr>
              <w:t>培养箱</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1、控温范围：0～60℃</w:t>
            </w:r>
          </w:p>
          <w:p>
            <w:pPr>
              <w:pStyle w:val="null3"/>
              <w:jc w:val="both"/>
            </w:pPr>
            <w:r>
              <w:rPr>
                <w:rFonts w:ascii="仿宋_GB2312" w:hAnsi="仿宋_GB2312" w:cs="仿宋_GB2312" w:eastAsia="仿宋_GB2312"/>
                <w:sz w:val="21"/>
              </w:rPr>
              <w:t>2、温度分辨率：0.1℃</w:t>
            </w:r>
          </w:p>
          <w:p>
            <w:pPr>
              <w:pStyle w:val="null3"/>
              <w:jc w:val="both"/>
            </w:pPr>
            <w:r>
              <w:rPr>
                <w:rFonts w:ascii="仿宋_GB2312" w:hAnsi="仿宋_GB2312" w:cs="仿宋_GB2312" w:eastAsia="仿宋_GB2312"/>
                <w:sz w:val="21"/>
              </w:rPr>
              <w:t>3、温度波动度：高温±0.5℃ 低温±1.0℃</w:t>
            </w:r>
          </w:p>
          <w:p>
            <w:pPr>
              <w:pStyle w:val="null3"/>
              <w:jc w:val="both"/>
            </w:pPr>
            <w:r>
              <w:rPr>
                <w:rFonts w:ascii="仿宋_GB2312" w:hAnsi="仿宋_GB2312" w:cs="仿宋_GB2312" w:eastAsia="仿宋_GB2312"/>
                <w:sz w:val="21"/>
              </w:rPr>
              <w:t>4、温度均匀度：±1.5℃（测试点为25℃）</w:t>
            </w:r>
          </w:p>
          <w:p>
            <w:pPr>
              <w:pStyle w:val="null3"/>
              <w:jc w:val="both"/>
            </w:pPr>
            <w:r>
              <w:rPr>
                <w:rFonts w:ascii="仿宋_GB2312" w:hAnsi="仿宋_GB2312" w:cs="仿宋_GB2312" w:eastAsia="仿宋_GB2312"/>
                <w:sz w:val="21"/>
              </w:rPr>
              <w:t>5、电源电压：AC220V 50HZ</w:t>
            </w:r>
          </w:p>
          <w:p>
            <w:pPr>
              <w:pStyle w:val="null3"/>
              <w:jc w:val="both"/>
            </w:pPr>
            <w:r>
              <w:rPr>
                <w:rFonts w:ascii="仿宋_GB2312" w:hAnsi="仿宋_GB2312" w:cs="仿宋_GB2312" w:eastAsia="仿宋_GB2312"/>
                <w:sz w:val="21"/>
              </w:rPr>
              <w:t>6、工作环境温度：+5～30℃</w:t>
            </w:r>
          </w:p>
          <w:p>
            <w:pPr>
              <w:pStyle w:val="null3"/>
              <w:jc w:val="both"/>
            </w:pPr>
            <w:r>
              <w:rPr>
                <w:rFonts w:ascii="仿宋_GB2312" w:hAnsi="仿宋_GB2312" w:cs="仿宋_GB2312" w:eastAsia="仿宋_GB2312"/>
                <w:sz w:val="21"/>
              </w:rPr>
              <w:t>7、输入功率：500W</w:t>
            </w:r>
          </w:p>
          <w:p>
            <w:pPr>
              <w:pStyle w:val="null3"/>
              <w:jc w:val="both"/>
            </w:pPr>
            <w:r>
              <w:rPr>
                <w:rFonts w:ascii="仿宋_GB2312" w:hAnsi="仿宋_GB2312" w:cs="仿宋_GB2312" w:eastAsia="仿宋_GB2312"/>
                <w:sz w:val="21"/>
              </w:rPr>
              <w:t>8、内胆尺寸：(mm)W×D×H 503×370×808左右</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(mm)W×D×H 600×630×1360左右</w:t>
            </w:r>
          </w:p>
          <w:p>
            <w:pPr>
              <w:pStyle w:val="null3"/>
              <w:jc w:val="both"/>
            </w:pPr>
            <w:r>
              <w:rPr>
                <w:rFonts w:ascii="仿宋_GB2312" w:hAnsi="仿宋_GB2312" w:cs="仿宋_GB2312" w:eastAsia="仿宋_GB2312"/>
                <w:sz w:val="21"/>
              </w:rPr>
              <w:t>9、载物托架：（标配） 3块</w:t>
            </w:r>
          </w:p>
          <w:p>
            <w:pPr>
              <w:pStyle w:val="null3"/>
              <w:jc w:val="both"/>
            </w:pPr>
            <w:r>
              <w:rPr>
                <w:rFonts w:ascii="仿宋_GB2312" w:hAnsi="仿宋_GB2312" w:cs="仿宋_GB2312" w:eastAsia="仿宋_GB2312"/>
                <w:sz w:val="21"/>
              </w:rPr>
              <w:t>10、定时范围：0～9999min</w:t>
            </w:r>
          </w:p>
          <w:p>
            <w:pPr>
              <w:pStyle w:val="null3"/>
              <w:jc w:val="both"/>
            </w:pPr>
            <w:r>
              <w:rPr>
                <w:rFonts w:ascii="仿宋_GB2312" w:hAnsi="仿宋_GB2312" w:cs="仿宋_GB2312" w:eastAsia="仿宋_GB2312"/>
                <w:sz w:val="21"/>
              </w:rPr>
              <w:t>11、配置清单：标配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8"/>
                <w:b/>
              </w:rPr>
              <w:t>义齿煮牙盒机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1、用途：主要用于在制作义齿时，通过煮沸聚合成型义齿基托材料或人工牙材料；</w:t>
            </w:r>
          </w:p>
          <w:p>
            <w:pPr>
              <w:pStyle w:val="null3"/>
              <w:jc w:val="both"/>
            </w:pPr>
            <w:r>
              <w:rPr>
                <w:rFonts w:ascii="仿宋_GB2312" w:hAnsi="仿宋_GB2312" w:cs="仿宋_GB2312" w:eastAsia="仿宋_GB2312"/>
                <w:sz w:val="21"/>
              </w:rPr>
              <w:t>2、重量：≤40kg；</w:t>
            </w:r>
          </w:p>
          <w:p>
            <w:pPr>
              <w:pStyle w:val="null3"/>
              <w:jc w:val="both"/>
            </w:pPr>
            <w:r>
              <w:rPr>
                <w:rFonts w:ascii="仿宋_GB2312" w:hAnsi="仿宋_GB2312" w:cs="仿宋_GB2312" w:eastAsia="仿宋_GB2312"/>
                <w:sz w:val="21"/>
              </w:rPr>
              <w:t>3、尺寸：≤长1100mm，宽600mm，高800mm；</w:t>
            </w:r>
          </w:p>
          <w:p>
            <w:pPr>
              <w:pStyle w:val="null3"/>
              <w:jc w:val="both"/>
            </w:pPr>
            <w:r>
              <w:rPr>
                <w:rFonts w:ascii="仿宋_GB2312" w:hAnsi="仿宋_GB2312" w:cs="仿宋_GB2312" w:eastAsia="仿宋_GB2312"/>
                <w:sz w:val="21"/>
              </w:rPr>
              <w:t>4、操作简单，对模型上留有的蜡进行冲洗，方便彻底，对蜡冠，蜡钢，种钉胶抛活动部分特别使用；</w:t>
            </w:r>
          </w:p>
          <w:p>
            <w:pPr>
              <w:pStyle w:val="null3"/>
              <w:jc w:val="both"/>
            </w:pPr>
            <w:r>
              <w:rPr>
                <w:rFonts w:ascii="仿宋_GB2312" w:hAnsi="仿宋_GB2312" w:cs="仿宋_GB2312" w:eastAsia="仿宋_GB2312"/>
                <w:sz w:val="21"/>
              </w:rPr>
              <w:t>5、操作方法：接通电源加热至开水状态，将模型放入除污筐，开起马达水阀对准模型进行冲洗，注意避免烫伤；</w:t>
            </w:r>
          </w:p>
          <w:p>
            <w:pPr>
              <w:pStyle w:val="null3"/>
              <w:jc w:val="both"/>
            </w:pPr>
            <w:r>
              <w:rPr>
                <w:rFonts w:ascii="仿宋_GB2312" w:hAnsi="仿宋_GB2312" w:cs="仿宋_GB2312" w:eastAsia="仿宋_GB2312"/>
                <w:sz w:val="21"/>
              </w:rPr>
              <w:t>6、冲蜡和煮型盒可分开单独使用；</w:t>
            </w:r>
          </w:p>
          <w:p>
            <w:pPr>
              <w:pStyle w:val="null3"/>
              <w:jc w:val="both"/>
            </w:pPr>
            <w:r>
              <w:rPr>
                <w:rFonts w:ascii="仿宋_GB2312" w:hAnsi="仿宋_GB2312" w:cs="仿宋_GB2312" w:eastAsia="仿宋_GB2312"/>
                <w:sz w:val="21"/>
              </w:rPr>
              <w:t>7、配置清单：标配。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8"/>
                <w:b/>
              </w:rPr>
              <w:t>千分之一天平</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1、最大量程: ≤220g；</w:t>
            </w:r>
          </w:p>
          <w:p>
            <w:pPr>
              <w:pStyle w:val="null3"/>
              <w:jc w:val="both"/>
            </w:pPr>
            <w:r>
              <w:rPr>
                <w:rFonts w:ascii="仿宋_GB2312" w:hAnsi="仿宋_GB2312" w:cs="仿宋_GB2312" w:eastAsia="仿宋_GB2312"/>
                <w:sz w:val="21"/>
              </w:rPr>
              <w:t>2、可读性:≤1mg；</w:t>
            </w:r>
          </w:p>
          <w:p>
            <w:pPr>
              <w:pStyle w:val="null3"/>
              <w:jc w:val="both"/>
            </w:pPr>
            <w:r>
              <w:rPr>
                <w:rFonts w:ascii="仿宋_GB2312" w:hAnsi="仿宋_GB2312" w:cs="仿宋_GB2312" w:eastAsia="仿宋_GB2312"/>
                <w:sz w:val="21"/>
              </w:rPr>
              <w:t>3、重复性(最大负载，典型值):≤1mg；</w:t>
            </w:r>
          </w:p>
          <w:p>
            <w:pPr>
              <w:pStyle w:val="null3"/>
              <w:jc w:val="both"/>
            </w:pPr>
            <w:r>
              <w:rPr>
                <w:rFonts w:ascii="仿宋_GB2312" w:hAnsi="仿宋_GB2312" w:cs="仿宋_GB2312" w:eastAsia="仿宋_GB2312"/>
                <w:sz w:val="21"/>
              </w:rPr>
              <w:t>4、线性偏差(极限值):≤2mg；</w:t>
            </w:r>
          </w:p>
          <w:p>
            <w:pPr>
              <w:pStyle w:val="null3"/>
              <w:jc w:val="both"/>
            </w:pPr>
            <w:r>
              <w:rPr>
                <w:rFonts w:ascii="仿宋_GB2312" w:hAnsi="仿宋_GB2312" w:cs="仿宋_GB2312" w:eastAsia="仿宋_GB2312"/>
                <w:sz w:val="21"/>
              </w:rPr>
              <w:t>5、灵敏度漂移 10C 30C( ppm/K):≤2；</w:t>
            </w:r>
          </w:p>
          <w:p>
            <w:pPr>
              <w:pStyle w:val="null3"/>
              <w:jc w:val="both"/>
            </w:pPr>
            <w:r>
              <w:rPr>
                <w:rFonts w:ascii="仿宋_GB2312" w:hAnsi="仿宋_GB2312" w:cs="仿宋_GB2312" w:eastAsia="仿宋_GB2312"/>
                <w:sz w:val="21"/>
              </w:rPr>
              <w:t>6、测量时间，典型值(秒):≤15；</w:t>
            </w:r>
          </w:p>
          <w:p>
            <w:pPr>
              <w:pStyle w:val="null3"/>
              <w:jc w:val="both"/>
            </w:pPr>
            <w:r>
              <w:rPr>
                <w:rFonts w:ascii="仿宋_GB2312" w:hAnsi="仿宋_GB2312" w:cs="仿宋_GB2312" w:eastAsia="仿宋_GB2312"/>
                <w:sz w:val="21"/>
              </w:rPr>
              <w:t>7、内部自动校准和校正功能；</w:t>
            </w:r>
          </w:p>
          <w:p>
            <w:pPr>
              <w:pStyle w:val="null3"/>
              <w:jc w:val="both"/>
            </w:pPr>
            <w:r>
              <w:rPr>
                <w:rFonts w:ascii="仿宋_GB2312" w:hAnsi="仿宋_GB2312" w:cs="仿宋_GB2312" w:eastAsia="仿宋_GB2312"/>
                <w:sz w:val="21"/>
              </w:rPr>
              <w:t>8、图形化彩色触控显示屏，直观显示称重数值与图形化的应用程序图标；</w:t>
            </w:r>
          </w:p>
          <w:p>
            <w:pPr>
              <w:pStyle w:val="null3"/>
              <w:jc w:val="both"/>
            </w:pPr>
            <w:r>
              <w:rPr>
                <w:rFonts w:ascii="仿宋_GB2312" w:hAnsi="仿宋_GB2312" w:cs="仿宋_GB2312" w:eastAsia="仿宋_GB2312"/>
                <w:sz w:val="21"/>
              </w:rPr>
              <w:t>9、≥10个内置的应用程序，以简化口常称重流程:称重 加样、计数、百分比称重、混合 净总重、组分 求和、动物称重、计算 自由因子、密度测定、底部称重功能、统计、质量单位转换；</w:t>
            </w:r>
          </w:p>
          <w:p>
            <w:pPr>
              <w:pStyle w:val="null3"/>
              <w:jc w:val="both"/>
            </w:pPr>
            <w:r>
              <w:rPr>
                <w:rFonts w:ascii="仿宋_GB2312" w:hAnsi="仿宋_GB2312" w:cs="仿宋_GB2312" w:eastAsia="仿宋_GB2312"/>
                <w:sz w:val="21"/>
              </w:rPr>
              <w:t>10、连接方式，包含 USB-C 接口和 RS232 接口;5)具备 GLP/ GMP 打印功能;</w:t>
            </w:r>
          </w:p>
          <w:p>
            <w:pPr>
              <w:pStyle w:val="null3"/>
              <w:jc w:val="both"/>
            </w:pPr>
            <w:r>
              <w:rPr>
                <w:rFonts w:ascii="仿宋_GB2312" w:hAnsi="仿宋_GB2312" w:cs="仿宋_GB2312" w:eastAsia="仿宋_GB2312"/>
                <w:sz w:val="21"/>
              </w:rPr>
              <w:t>11、内置防震调节功能。</w:t>
            </w:r>
          </w:p>
          <w:p>
            <w:pPr>
              <w:pStyle w:val="null3"/>
              <w:jc w:val="both"/>
            </w:pPr>
            <w:r>
              <w:rPr>
                <w:rFonts w:ascii="仿宋_GB2312" w:hAnsi="仿宋_GB2312" w:cs="仿宋_GB2312" w:eastAsia="仿宋_GB2312"/>
                <w:sz w:val="21"/>
              </w:rPr>
              <w:t>12、产品配置：主机1台、秤盘1套、变压器1个、说明书1本、保修卡1个、合格证1个。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8"/>
                <w:b/>
              </w:rPr>
              <w:t>通风柜</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1、外部尺寸≤（L×D×H）1500mm×800mm×2515mm；（尺寸可根据要求订制修改）</w:t>
            </w:r>
          </w:p>
          <w:p>
            <w:pPr>
              <w:pStyle w:val="null3"/>
              <w:jc w:val="both"/>
            </w:pPr>
            <w:r>
              <w:rPr>
                <w:rFonts w:ascii="仿宋_GB2312" w:hAnsi="仿宋_GB2312" w:cs="仿宋_GB2312" w:eastAsia="仿宋_GB2312"/>
                <w:sz w:val="21"/>
              </w:rPr>
              <w:t>注：含水龙头控制阀外尺寸深度方向为：</w:t>
            </w:r>
            <w:r>
              <w:rPr>
                <w:rFonts w:ascii="仿宋_GB2312" w:hAnsi="仿宋_GB2312" w:cs="仿宋_GB2312" w:eastAsia="仿宋_GB2312"/>
                <w:sz w:val="21"/>
              </w:rPr>
              <w:t>830mm。</w:t>
            </w:r>
          </w:p>
          <w:p>
            <w:pPr>
              <w:pStyle w:val="null3"/>
              <w:jc w:val="both"/>
            </w:pPr>
            <w:r>
              <w:rPr>
                <w:rFonts w:ascii="仿宋_GB2312" w:hAnsi="仿宋_GB2312" w:cs="仿宋_GB2312" w:eastAsia="仿宋_GB2312"/>
                <w:sz w:val="21"/>
              </w:rPr>
              <w:t>2、内部尺寸≥（L×D×H）1290mm ×600mm×870mm。</w:t>
            </w:r>
          </w:p>
          <w:p>
            <w:pPr>
              <w:pStyle w:val="null3"/>
              <w:jc w:val="both"/>
            </w:pPr>
            <w:r>
              <w:rPr>
                <w:rFonts w:ascii="仿宋_GB2312" w:hAnsi="仿宋_GB2312" w:cs="仿宋_GB2312" w:eastAsia="仿宋_GB2312"/>
                <w:sz w:val="21"/>
              </w:rPr>
              <w:t>3、台面板到地面高度：≥900mm；</w:t>
            </w:r>
          </w:p>
          <w:p>
            <w:pPr>
              <w:pStyle w:val="null3"/>
              <w:jc w:val="both"/>
            </w:pPr>
            <w:r>
              <w:rPr>
                <w:rFonts w:ascii="仿宋_GB2312" w:hAnsi="仿宋_GB2312" w:cs="仿宋_GB2312" w:eastAsia="仿宋_GB2312"/>
                <w:sz w:val="21"/>
              </w:rPr>
              <w:t>4、吸入口风速：0.3～0.8m/s；</w:t>
            </w:r>
          </w:p>
          <w:p>
            <w:pPr>
              <w:pStyle w:val="null3"/>
              <w:jc w:val="both"/>
            </w:pPr>
            <w:r>
              <w:rPr>
                <w:rFonts w:ascii="仿宋_GB2312" w:hAnsi="仿宋_GB2312" w:cs="仿宋_GB2312" w:eastAsia="仿宋_GB2312"/>
                <w:sz w:val="21"/>
              </w:rPr>
              <w:t>5、系统排风量：≥930 m³/h；</w:t>
            </w:r>
          </w:p>
          <w:p>
            <w:pPr>
              <w:pStyle w:val="null3"/>
              <w:jc w:val="both"/>
            </w:pPr>
            <w:r>
              <w:rPr>
                <w:rFonts w:ascii="仿宋_GB2312" w:hAnsi="仿宋_GB2312" w:cs="仿宋_GB2312" w:eastAsia="仿宋_GB2312"/>
                <w:sz w:val="21"/>
              </w:rPr>
              <w:t>6、额定功率：≥500 W(不包括柜体插座负载的功率（负载不能超过500W）)；</w:t>
            </w:r>
          </w:p>
          <w:p>
            <w:pPr>
              <w:pStyle w:val="null3"/>
              <w:jc w:val="both"/>
            </w:pPr>
            <w:r>
              <w:rPr>
                <w:rFonts w:ascii="仿宋_GB2312" w:hAnsi="仿宋_GB2312" w:cs="仿宋_GB2312" w:eastAsia="仿宋_GB2312"/>
                <w:sz w:val="21"/>
              </w:rPr>
              <w:t>7、噪音等级：≤68dB（A）；</w:t>
            </w:r>
          </w:p>
          <w:p>
            <w:pPr>
              <w:pStyle w:val="null3"/>
              <w:jc w:val="both"/>
            </w:pPr>
            <w:r>
              <w:rPr>
                <w:rFonts w:ascii="仿宋_GB2312" w:hAnsi="仿宋_GB2312" w:cs="仿宋_GB2312" w:eastAsia="仿宋_GB2312"/>
                <w:sz w:val="21"/>
              </w:rPr>
              <w:t>8、照度：≥300lx；</w:t>
            </w:r>
          </w:p>
          <w:p>
            <w:pPr>
              <w:pStyle w:val="null3"/>
              <w:jc w:val="both"/>
            </w:pPr>
            <w:r>
              <w:rPr>
                <w:rFonts w:ascii="仿宋_GB2312" w:hAnsi="仿宋_GB2312" w:cs="仿宋_GB2312" w:eastAsia="仿宋_GB2312"/>
                <w:sz w:val="21"/>
              </w:rPr>
              <w:t>9、前窗玻璃开口高度：≥750mm；</w:t>
            </w:r>
          </w:p>
          <w:p>
            <w:pPr>
              <w:pStyle w:val="null3"/>
              <w:jc w:val="both"/>
            </w:pPr>
            <w:r>
              <w:rPr>
                <w:rFonts w:ascii="仿宋_GB2312" w:hAnsi="仿宋_GB2312" w:cs="仿宋_GB2312" w:eastAsia="仿宋_GB2312"/>
                <w:sz w:val="21"/>
              </w:rPr>
              <w:t>10、LED日光灯功率：≥40W；</w:t>
            </w:r>
          </w:p>
          <w:p>
            <w:pPr>
              <w:pStyle w:val="null3"/>
              <w:jc w:val="both"/>
            </w:pPr>
            <w:r>
              <w:rPr>
                <w:rFonts w:ascii="仿宋_GB2312" w:hAnsi="仿宋_GB2312" w:cs="仿宋_GB2312" w:eastAsia="仿宋_GB2312"/>
                <w:sz w:val="21"/>
              </w:rPr>
              <w:t>11、通风柜外壳采用≥1.0mm邯钢冷轧钢板经防锈处理，静电喷涂，具有较好的光洁度与耐腐蚀性。</w:t>
            </w:r>
          </w:p>
          <w:p>
            <w:pPr>
              <w:pStyle w:val="null3"/>
              <w:jc w:val="both"/>
            </w:pPr>
            <w:r>
              <w:rPr>
                <w:rFonts w:ascii="仿宋_GB2312" w:hAnsi="仿宋_GB2312" w:cs="仿宋_GB2312" w:eastAsia="仿宋_GB2312"/>
                <w:sz w:val="21"/>
              </w:rPr>
              <w:t>12、通风柜操作区采用耐污染、易清洁、抗菌、抗冲击厚度≥5mm实心抗倍特板，三段式导流设计对不同重量气体有效排放，并易于拆卸清 洁更换；台面板采用≥12.7mm厚实心理化板台面边缘上口做斜角或圆角处理，下口去毛刺处理，表面做哑光处理，能够拆卸便于清理。</w:t>
            </w:r>
          </w:p>
          <w:p>
            <w:pPr>
              <w:pStyle w:val="null3"/>
              <w:jc w:val="both"/>
            </w:pPr>
            <w:r>
              <w:rPr>
                <w:rFonts w:ascii="仿宋_GB2312" w:hAnsi="仿宋_GB2312" w:cs="仿宋_GB2312" w:eastAsia="仿宋_GB2312"/>
                <w:sz w:val="21"/>
              </w:rPr>
              <w:t>13、通风柜前视窗为手动视窗，可以在行程范围内的任意高度停止。</w:t>
            </w:r>
          </w:p>
          <w:p>
            <w:pPr>
              <w:pStyle w:val="null3"/>
              <w:jc w:val="both"/>
            </w:pPr>
            <w:r>
              <w:rPr>
                <w:rFonts w:ascii="仿宋_GB2312" w:hAnsi="仿宋_GB2312" w:cs="仿宋_GB2312" w:eastAsia="仿宋_GB2312"/>
                <w:sz w:val="21"/>
              </w:rPr>
              <w:t>14、通风柜前视窗玻璃是≥5mm厚钢化玻璃。</w:t>
            </w:r>
          </w:p>
          <w:p>
            <w:pPr>
              <w:pStyle w:val="null3"/>
              <w:jc w:val="both"/>
            </w:pPr>
            <w:r>
              <w:rPr>
                <w:rFonts w:ascii="仿宋_GB2312" w:hAnsi="仿宋_GB2312" w:cs="仿宋_GB2312" w:eastAsia="仿宋_GB2312"/>
                <w:sz w:val="21"/>
              </w:rPr>
              <w:t>15、通风柜控制面板采用轻触式开关，集通风柜电源键、风机键、风机调速键、插座键、日光灯键于一身，搭配LED三位数码显示屏，显示风机档位，使机器外形美观，易于操作。</w:t>
            </w:r>
          </w:p>
          <w:p>
            <w:pPr>
              <w:pStyle w:val="null3"/>
              <w:jc w:val="both"/>
            </w:pPr>
            <w:r>
              <w:rPr>
                <w:rFonts w:ascii="仿宋_GB2312" w:hAnsi="仿宋_GB2312" w:cs="仿宋_GB2312" w:eastAsia="仿宋_GB2312"/>
                <w:sz w:val="21"/>
              </w:rPr>
              <w:t>16、照明：采用长条灯罩式设计，内置一体化LED灯管，光照度≥300LUX，灯管与操作区通过前窗玻璃隔开，与通风柜内的气流无接触。</w:t>
            </w:r>
          </w:p>
          <w:p>
            <w:pPr>
              <w:pStyle w:val="null3"/>
              <w:jc w:val="both"/>
            </w:pPr>
            <w:r>
              <w:rPr>
                <w:rFonts w:ascii="仿宋_GB2312" w:hAnsi="仿宋_GB2312" w:cs="仿宋_GB2312" w:eastAsia="仿宋_GB2312"/>
                <w:sz w:val="21"/>
              </w:rPr>
              <w:t>17、通风柜配置10A多功能三孔插座，实验室专用安全产品，带透明防溅盖，美观，耐用。</w:t>
            </w:r>
          </w:p>
          <w:p>
            <w:pPr>
              <w:pStyle w:val="null3"/>
              <w:jc w:val="both"/>
            </w:pPr>
            <w:r>
              <w:rPr>
                <w:rFonts w:ascii="仿宋_GB2312" w:hAnsi="仿宋_GB2312" w:cs="仿宋_GB2312" w:eastAsia="仿宋_GB2312"/>
                <w:sz w:val="21"/>
              </w:rPr>
              <w:t>18、通风柜配置底柜，底柜采用≥1.0mm冷轧钢板经防锈处理，静电喷涂，具有较好的光洁度与耐腐蚀性；底柜超大空间可以放置实验室用品；底柜与上柜体配套使通风柜更加美观实用。</w:t>
            </w:r>
          </w:p>
          <w:p>
            <w:pPr>
              <w:pStyle w:val="null3"/>
              <w:jc w:val="both"/>
            </w:pPr>
            <w:r>
              <w:rPr>
                <w:rFonts w:ascii="仿宋_GB2312" w:hAnsi="仿宋_GB2312" w:cs="仿宋_GB2312" w:eastAsia="仿宋_GB2312"/>
                <w:sz w:val="21"/>
              </w:rPr>
              <w:t>19、通风柜配置壁式供水考克、供水流量控制阀，主体为加厚铜质，表面高亮度环氧树脂涂层，90°旋转，使用寿命开关50万次，静态最大耐压20巴;高密度PP旋钮，配置实验室水槽：高密度PP材料，耐强酸碱。稳定性强，并具有弹性、韧性，不易老化。厚度5-8mm，方便实验进行。</w:t>
            </w:r>
          </w:p>
          <w:p>
            <w:pPr>
              <w:pStyle w:val="null3"/>
              <w:jc w:val="both"/>
            </w:pPr>
            <w:r>
              <w:rPr>
                <w:rFonts w:ascii="仿宋_GB2312" w:hAnsi="仿宋_GB2312" w:cs="仿宋_GB2312" w:eastAsia="仿宋_GB2312"/>
                <w:sz w:val="21"/>
              </w:rPr>
              <w:t>20、通风柜内置PP离心风机，风量大、噪音小，方便安装。</w:t>
            </w:r>
          </w:p>
          <w:p>
            <w:pPr>
              <w:pStyle w:val="null3"/>
              <w:jc w:val="both"/>
            </w:pPr>
            <w:r>
              <w:rPr>
                <w:rFonts w:ascii="仿宋_GB2312" w:hAnsi="仿宋_GB2312" w:cs="仿宋_GB2312" w:eastAsia="仿宋_GB2312"/>
                <w:sz w:val="21"/>
              </w:rPr>
              <w:t>21、通风柜具有断电记忆功能，即当遇到突然断电后，再次通电可保持断电前的工作状态，方便实验操作。</w:t>
            </w:r>
          </w:p>
          <w:p>
            <w:pPr>
              <w:pStyle w:val="null3"/>
              <w:jc w:val="both"/>
            </w:pPr>
            <w:r>
              <w:rPr>
                <w:rFonts w:ascii="仿宋_GB2312" w:hAnsi="仿宋_GB2312" w:cs="仿宋_GB2312" w:eastAsia="仿宋_GB2312"/>
                <w:sz w:val="21"/>
              </w:rPr>
              <w:t>22、配置清单：标配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8"/>
                <w:b/>
              </w:rPr>
              <w:t>根管治疗仪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1、采用实时反馈技术，对电机输出扭矩实时动态控制，有效预防断针；</w:t>
            </w:r>
          </w:p>
          <w:p>
            <w:pPr>
              <w:pStyle w:val="null3"/>
              <w:jc w:val="both"/>
            </w:pPr>
            <w:r>
              <w:rPr>
                <w:rFonts w:ascii="仿宋_GB2312" w:hAnsi="仿宋_GB2312" w:cs="仿宋_GB2312" w:eastAsia="仿宋_GB2312"/>
                <w:sz w:val="21"/>
              </w:rPr>
              <w:t>2、无线手柄，无线通信，使用不受束缚；</w:t>
            </w:r>
          </w:p>
          <w:p>
            <w:pPr>
              <w:pStyle w:val="null3"/>
              <w:jc w:val="both"/>
            </w:pPr>
            <w:r>
              <w:rPr>
                <w:rFonts w:ascii="仿宋_GB2312" w:hAnsi="仿宋_GB2312" w:cs="仿宋_GB2312" w:eastAsia="仿宋_GB2312"/>
                <w:sz w:val="21"/>
              </w:rPr>
              <w:t>3、无线充电，避免传统触点式充电接触不良；</w:t>
            </w:r>
          </w:p>
          <w:p>
            <w:pPr>
              <w:pStyle w:val="null3"/>
              <w:jc w:val="both"/>
            </w:pPr>
            <w:r>
              <w:rPr>
                <w:rFonts w:ascii="仿宋_GB2312" w:hAnsi="仿宋_GB2312" w:cs="仿宋_GB2312" w:eastAsia="仿宋_GB2312"/>
                <w:sz w:val="21"/>
              </w:rPr>
              <w:t>智能充电模式：底座内置电池作为充电电源；</w:t>
            </w:r>
          </w:p>
          <w:p>
            <w:pPr>
              <w:pStyle w:val="null3"/>
              <w:jc w:val="both"/>
            </w:pPr>
            <w:r>
              <w:rPr>
                <w:rFonts w:ascii="仿宋_GB2312" w:hAnsi="仿宋_GB2312" w:cs="仿宋_GB2312" w:eastAsia="仿宋_GB2312"/>
                <w:sz w:val="21"/>
              </w:rPr>
              <w:t>4、全触摸按键，使用简单，易于清洁；</w:t>
            </w:r>
          </w:p>
          <w:p>
            <w:pPr>
              <w:pStyle w:val="null3"/>
              <w:jc w:val="both"/>
            </w:pPr>
            <w:r>
              <w:rPr>
                <w:rFonts w:ascii="仿宋_GB2312" w:hAnsi="仿宋_GB2312" w:cs="仿宋_GB2312" w:eastAsia="仿宋_GB2312"/>
                <w:sz w:val="21"/>
              </w:rPr>
              <w:t>5、连续模式-三种智能反转模式；</w:t>
            </w:r>
          </w:p>
          <w:p>
            <w:pPr>
              <w:pStyle w:val="null3"/>
              <w:jc w:val="both"/>
            </w:pPr>
            <w:r>
              <w:rPr>
                <w:rFonts w:ascii="仿宋_GB2312" w:hAnsi="仿宋_GB2312" w:cs="仿宋_GB2312" w:eastAsia="仿宋_GB2312"/>
                <w:sz w:val="21"/>
              </w:rPr>
              <w:t>6、往复模式- 匹配市面上所有单支锉；</w:t>
            </w:r>
          </w:p>
          <w:p>
            <w:pPr>
              <w:pStyle w:val="null3"/>
              <w:jc w:val="both"/>
            </w:pPr>
            <w:r>
              <w:rPr>
                <w:rFonts w:ascii="仿宋_GB2312" w:hAnsi="仿宋_GB2312" w:cs="仿宋_GB2312" w:eastAsia="仿宋_GB2312"/>
                <w:sz w:val="21"/>
              </w:rPr>
              <w:t>7、集成根管长度测量功能，实现根管预备和根管长度测量协同使用；</w:t>
            </w:r>
          </w:p>
          <w:p>
            <w:pPr>
              <w:pStyle w:val="null3"/>
              <w:jc w:val="both"/>
            </w:pPr>
            <w:r>
              <w:rPr>
                <w:rFonts w:ascii="仿宋_GB2312" w:hAnsi="仿宋_GB2312" w:cs="仿宋_GB2312" w:eastAsia="仿宋_GB2312"/>
                <w:sz w:val="21"/>
              </w:rPr>
              <w:t>8、使用高效无刷电机，低噪音，会用寿命长；</w:t>
            </w:r>
          </w:p>
          <w:p>
            <w:pPr>
              <w:pStyle w:val="null3"/>
              <w:jc w:val="both"/>
            </w:pPr>
            <w:r>
              <w:rPr>
                <w:rFonts w:ascii="仿宋_GB2312" w:hAnsi="仿宋_GB2312" w:cs="仿宋_GB2312" w:eastAsia="仿宋_GB2312"/>
                <w:sz w:val="21"/>
              </w:rPr>
              <w:t>9、按运行模式分类：连续运行设备；</w:t>
            </w:r>
          </w:p>
          <w:p>
            <w:pPr>
              <w:pStyle w:val="null3"/>
              <w:jc w:val="both"/>
            </w:pPr>
            <w:r>
              <w:rPr>
                <w:rFonts w:ascii="仿宋_GB2312" w:hAnsi="仿宋_GB2312" w:cs="仿宋_GB2312" w:eastAsia="仿宋_GB2312"/>
                <w:sz w:val="21"/>
              </w:rPr>
              <w:t>10、按防电击类型分类：带内部电源的Ⅱ类设备；</w:t>
            </w:r>
          </w:p>
          <w:p>
            <w:pPr>
              <w:pStyle w:val="null3"/>
              <w:jc w:val="both"/>
            </w:pPr>
            <w:r>
              <w:rPr>
                <w:rFonts w:ascii="仿宋_GB2312" w:hAnsi="仿宋_GB2312" w:cs="仿宋_GB2312" w:eastAsia="仿宋_GB2312"/>
                <w:sz w:val="21"/>
              </w:rPr>
              <w:t>11、按防电击程度分类：B型应用部分；</w:t>
            </w:r>
          </w:p>
          <w:p>
            <w:pPr>
              <w:pStyle w:val="null3"/>
              <w:jc w:val="both"/>
            </w:pPr>
            <w:r>
              <w:rPr>
                <w:rFonts w:ascii="仿宋_GB2312" w:hAnsi="仿宋_GB2312" w:cs="仿宋_GB2312" w:eastAsia="仿宋_GB2312"/>
                <w:sz w:val="21"/>
              </w:rPr>
              <w:t>12、对进液防护程度：普通器材（IPX0）；</w:t>
            </w:r>
          </w:p>
          <w:p>
            <w:pPr>
              <w:pStyle w:val="null3"/>
              <w:jc w:val="both"/>
            </w:pPr>
            <w:r>
              <w:rPr>
                <w:rFonts w:ascii="仿宋_GB2312" w:hAnsi="仿宋_GB2312" w:cs="仿宋_GB2312" w:eastAsia="仿宋_GB2312"/>
                <w:sz w:val="21"/>
              </w:rPr>
              <w:t>13、手柄电池：可充电锂电池</w:t>
            </w:r>
          </w:p>
          <w:p>
            <w:pPr>
              <w:pStyle w:val="null3"/>
              <w:jc w:val="both"/>
            </w:pPr>
            <w:r>
              <w:rPr>
                <w:rFonts w:ascii="仿宋_GB2312" w:hAnsi="仿宋_GB2312" w:cs="仿宋_GB2312" w:eastAsia="仿宋_GB2312"/>
                <w:sz w:val="21"/>
              </w:rPr>
              <w:t>14、底座电池：可充电锂电池</w:t>
            </w:r>
          </w:p>
          <w:p>
            <w:pPr>
              <w:pStyle w:val="null3"/>
              <w:jc w:val="both"/>
            </w:pPr>
            <w:r>
              <w:rPr>
                <w:rFonts w:ascii="仿宋_GB2312" w:hAnsi="仿宋_GB2312" w:cs="仿宋_GB2312" w:eastAsia="仿宋_GB2312"/>
                <w:sz w:val="21"/>
              </w:rPr>
              <w:t>15、速度：包含100--1200rpm范围</w:t>
            </w:r>
          </w:p>
          <w:p>
            <w:pPr>
              <w:pStyle w:val="null3"/>
              <w:jc w:val="both"/>
            </w:pPr>
            <w:r>
              <w:rPr>
                <w:rFonts w:ascii="仿宋_GB2312" w:hAnsi="仿宋_GB2312" w:cs="仿宋_GB2312" w:eastAsia="仿宋_GB2312"/>
                <w:sz w:val="21"/>
              </w:rPr>
              <w:t>16、扭矩：包含0.4-5.0 N.cm范围</w:t>
            </w:r>
          </w:p>
          <w:p>
            <w:pPr>
              <w:pStyle w:val="null3"/>
              <w:jc w:val="both"/>
            </w:pPr>
            <w:r>
              <w:rPr>
                <w:rFonts w:ascii="仿宋_GB2312" w:hAnsi="仿宋_GB2312" w:cs="仿宋_GB2312" w:eastAsia="仿宋_GB2312"/>
                <w:sz w:val="21"/>
              </w:rPr>
              <w:t>17、配置清单：标配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8"/>
                <w:b/>
              </w:rPr>
              <w:t>热牙胶充填系统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一、功能简介</w:t>
            </w:r>
          </w:p>
          <w:p>
            <w:pPr>
              <w:pStyle w:val="null3"/>
              <w:jc w:val="both"/>
            </w:pPr>
            <w:r>
              <w:rPr>
                <w:rFonts w:ascii="仿宋_GB2312" w:hAnsi="仿宋_GB2312" w:cs="仿宋_GB2312" w:eastAsia="仿宋_GB2312"/>
                <w:sz w:val="21"/>
              </w:rPr>
              <w:t>本仪器适用于各类牙髓炎、牙髓坏死和各类根尖周炎的牙齿根管的预备和清理。</w:t>
            </w:r>
          </w:p>
          <w:p>
            <w:pPr>
              <w:pStyle w:val="null3"/>
              <w:jc w:val="both"/>
            </w:pPr>
            <w:r>
              <w:rPr>
                <w:rFonts w:ascii="仿宋_GB2312" w:hAnsi="仿宋_GB2312" w:cs="仿宋_GB2312" w:eastAsia="仿宋_GB2312"/>
                <w:sz w:val="21"/>
              </w:rPr>
              <w:t>特点</w:t>
            </w:r>
          </w:p>
          <w:p>
            <w:pPr>
              <w:pStyle w:val="null3"/>
              <w:jc w:val="both"/>
            </w:pPr>
            <w:r>
              <w:rPr>
                <w:rFonts w:ascii="仿宋_GB2312" w:hAnsi="仿宋_GB2312" w:cs="仿宋_GB2312" w:eastAsia="仿宋_GB2312"/>
                <w:sz w:val="21"/>
              </w:rPr>
              <w:t>1、采用实时反馈技术，对电机输出扭矩实时动态控制，有效预防断针；</w:t>
            </w:r>
          </w:p>
          <w:p>
            <w:pPr>
              <w:pStyle w:val="null3"/>
              <w:jc w:val="both"/>
            </w:pPr>
            <w:r>
              <w:rPr>
                <w:rFonts w:ascii="仿宋_GB2312" w:hAnsi="仿宋_GB2312" w:cs="仿宋_GB2312" w:eastAsia="仿宋_GB2312"/>
                <w:sz w:val="21"/>
              </w:rPr>
              <w:t>2、无线手柄，无线通信，使用不受束缚；</w:t>
            </w:r>
          </w:p>
          <w:p>
            <w:pPr>
              <w:pStyle w:val="null3"/>
              <w:jc w:val="both"/>
            </w:pPr>
            <w:r>
              <w:rPr>
                <w:rFonts w:ascii="仿宋_GB2312" w:hAnsi="仿宋_GB2312" w:cs="仿宋_GB2312" w:eastAsia="仿宋_GB2312"/>
                <w:sz w:val="21"/>
              </w:rPr>
              <w:t>3、无线充电，避免传统触点式充电接触不良；</w:t>
            </w:r>
          </w:p>
          <w:p>
            <w:pPr>
              <w:pStyle w:val="null3"/>
              <w:jc w:val="both"/>
            </w:pPr>
            <w:r>
              <w:rPr>
                <w:rFonts w:ascii="仿宋_GB2312" w:hAnsi="仿宋_GB2312" w:cs="仿宋_GB2312" w:eastAsia="仿宋_GB2312"/>
                <w:sz w:val="21"/>
              </w:rPr>
              <w:t>智能充电模式：底座内置电池作为充电电源；</w:t>
            </w:r>
          </w:p>
          <w:p>
            <w:pPr>
              <w:pStyle w:val="null3"/>
              <w:jc w:val="both"/>
            </w:pPr>
            <w:r>
              <w:rPr>
                <w:rFonts w:ascii="仿宋_GB2312" w:hAnsi="仿宋_GB2312" w:cs="仿宋_GB2312" w:eastAsia="仿宋_GB2312"/>
                <w:sz w:val="21"/>
              </w:rPr>
              <w:t>4、全触摸按键，使用简单，易于清洁；</w:t>
            </w:r>
          </w:p>
          <w:p>
            <w:pPr>
              <w:pStyle w:val="null3"/>
              <w:jc w:val="both"/>
            </w:pPr>
            <w:r>
              <w:rPr>
                <w:rFonts w:ascii="仿宋_GB2312" w:hAnsi="仿宋_GB2312" w:cs="仿宋_GB2312" w:eastAsia="仿宋_GB2312"/>
                <w:sz w:val="21"/>
              </w:rPr>
              <w:t>5、连续模式-三种智能反转模式；</w:t>
            </w:r>
          </w:p>
          <w:p>
            <w:pPr>
              <w:pStyle w:val="null3"/>
              <w:jc w:val="both"/>
            </w:pPr>
            <w:r>
              <w:rPr>
                <w:rFonts w:ascii="仿宋_GB2312" w:hAnsi="仿宋_GB2312" w:cs="仿宋_GB2312" w:eastAsia="仿宋_GB2312"/>
                <w:sz w:val="21"/>
              </w:rPr>
              <w:t>6、往复模式- 匹配市面上所有单支锉；</w:t>
            </w:r>
          </w:p>
          <w:p>
            <w:pPr>
              <w:pStyle w:val="null3"/>
              <w:jc w:val="both"/>
            </w:pPr>
            <w:r>
              <w:rPr>
                <w:rFonts w:ascii="仿宋_GB2312" w:hAnsi="仿宋_GB2312" w:cs="仿宋_GB2312" w:eastAsia="仿宋_GB2312"/>
                <w:sz w:val="21"/>
              </w:rPr>
              <w:t>7、集成根管长度测量功能，实现根管预备和根管长度测量协同使用；</w:t>
            </w:r>
          </w:p>
          <w:p>
            <w:pPr>
              <w:pStyle w:val="null3"/>
              <w:jc w:val="both"/>
            </w:pPr>
            <w:r>
              <w:rPr>
                <w:rFonts w:ascii="仿宋_GB2312" w:hAnsi="仿宋_GB2312" w:cs="仿宋_GB2312" w:eastAsia="仿宋_GB2312"/>
                <w:sz w:val="21"/>
              </w:rPr>
              <w:t>8、使用高效无刷电机，低噪音，会用寿命长；</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、设备安全分类</w:t>
            </w:r>
          </w:p>
          <w:p>
            <w:pPr>
              <w:pStyle w:val="null3"/>
              <w:jc w:val="both"/>
            </w:pPr>
            <w:r>
              <w:rPr>
                <w:rFonts w:ascii="仿宋_GB2312" w:hAnsi="仿宋_GB2312" w:cs="仿宋_GB2312" w:eastAsia="仿宋_GB2312"/>
                <w:sz w:val="21"/>
              </w:rPr>
              <w:t>1、按运行模式分类：连续运行设备；</w:t>
            </w:r>
          </w:p>
          <w:p>
            <w:pPr>
              <w:pStyle w:val="null3"/>
              <w:jc w:val="both"/>
            </w:pPr>
            <w:r>
              <w:rPr>
                <w:rFonts w:ascii="仿宋_GB2312" w:hAnsi="仿宋_GB2312" w:cs="仿宋_GB2312" w:eastAsia="仿宋_GB2312"/>
                <w:sz w:val="21"/>
              </w:rPr>
              <w:t>2、按防电击类型分类：带内部电源的Ⅱ类设备；</w:t>
            </w:r>
          </w:p>
          <w:p>
            <w:pPr>
              <w:pStyle w:val="null3"/>
              <w:jc w:val="both"/>
            </w:pPr>
            <w:r>
              <w:rPr>
                <w:rFonts w:ascii="仿宋_GB2312" w:hAnsi="仿宋_GB2312" w:cs="仿宋_GB2312" w:eastAsia="仿宋_GB2312"/>
                <w:sz w:val="21"/>
              </w:rPr>
              <w:t>3、按防电击程度分类：B型应用部分；</w:t>
            </w:r>
          </w:p>
          <w:p>
            <w:pPr>
              <w:pStyle w:val="null3"/>
              <w:jc w:val="both"/>
            </w:pPr>
            <w:r>
              <w:rPr>
                <w:rFonts w:ascii="仿宋_GB2312" w:hAnsi="仿宋_GB2312" w:cs="仿宋_GB2312" w:eastAsia="仿宋_GB2312"/>
                <w:sz w:val="21"/>
              </w:rPr>
              <w:t>4、对进液防护程度：普通器材（IPX0）；</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1、电源输入 ：AC100--240V,50/60Hz,800mA</w:t>
            </w:r>
          </w:p>
          <w:p>
            <w:pPr>
              <w:pStyle w:val="null3"/>
              <w:jc w:val="both"/>
            </w:pPr>
            <w:r>
              <w:rPr>
                <w:rFonts w:ascii="仿宋_GB2312" w:hAnsi="仿宋_GB2312" w:cs="仿宋_GB2312" w:eastAsia="仿宋_GB2312"/>
                <w:sz w:val="21"/>
              </w:rPr>
              <w:t>2、电源输出：15.0V/1.6A</w:t>
            </w:r>
          </w:p>
          <w:p>
            <w:pPr>
              <w:pStyle w:val="null3"/>
              <w:jc w:val="both"/>
            </w:pPr>
            <w:r>
              <w:rPr>
                <w:rFonts w:ascii="仿宋_GB2312" w:hAnsi="仿宋_GB2312" w:cs="仿宋_GB2312" w:eastAsia="仿宋_GB2312"/>
                <w:sz w:val="21"/>
              </w:rPr>
              <w:t>3、手柄电池：3.7V/1200mAh 可充电锂电池</w:t>
            </w:r>
          </w:p>
          <w:p>
            <w:pPr>
              <w:pStyle w:val="null3"/>
              <w:jc w:val="both"/>
            </w:pPr>
            <w:r>
              <w:rPr>
                <w:rFonts w:ascii="仿宋_GB2312" w:hAnsi="仿宋_GB2312" w:cs="仿宋_GB2312" w:eastAsia="仿宋_GB2312"/>
                <w:sz w:val="21"/>
              </w:rPr>
              <w:t>4、底座电池：11.1V/2600mAh 可充电锂电池</w:t>
            </w:r>
          </w:p>
          <w:p>
            <w:pPr>
              <w:pStyle w:val="null3"/>
              <w:jc w:val="both"/>
            </w:pPr>
            <w:r>
              <w:rPr>
                <w:rFonts w:ascii="仿宋_GB2312" w:hAnsi="仿宋_GB2312" w:cs="仿宋_GB2312" w:eastAsia="仿宋_GB2312"/>
                <w:sz w:val="21"/>
              </w:rPr>
              <w:t>5、速度：100--1200rpm</w:t>
            </w:r>
          </w:p>
          <w:p>
            <w:pPr>
              <w:pStyle w:val="null3"/>
              <w:jc w:val="both"/>
            </w:pPr>
            <w:r>
              <w:rPr>
                <w:rFonts w:ascii="仿宋_GB2312" w:hAnsi="仿宋_GB2312" w:cs="仿宋_GB2312" w:eastAsia="仿宋_GB2312"/>
                <w:sz w:val="21"/>
              </w:rPr>
              <w:t>6、扭矩：0.4-5.0 N.cm</w:t>
            </w:r>
          </w:p>
          <w:p>
            <w:pPr>
              <w:pStyle w:val="null3"/>
              <w:jc w:val="both"/>
            </w:pPr>
            <w:r>
              <w:rPr>
                <w:rFonts w:ascii="仿宋_GB2312" w:hAnsi="仿宋_GB2312" w:cs="仿宋_GB2312" w:eastAsia="仿宋_GB2312"/>
                <w:sz w:val="21"/>
              </w:rPr>
              <w:t>四、主要技术参数</w:t>
            </w:r>
          </w:p>
          <w:p>
            <w:pPr>
              <w:pStyle w:val="null3"/>
              <w:jc w:val="both"/>
            </w:pPr>
            <w:r>
              <w:rPr>
                <w:rFonts w:ascii="仿宋_GB2312" w:hAnsi="仿宋_GB2312" w:cs="仿宋_GB2312" w:eastAsia="仿宋_GB2312"/>
                <w:sz w:val="21"/>
              </w:rPr>
              <w:t>1、电源输入：100-240V~  50/60Hz  800mA</w:t>
            </w:r>
          </w:p>
          <w:p>
            <w:pPr>
              <w:pStyle w:val="null3"/>
              <w:jc w:val="both"/>
            </w:pPr>
            <w:r>
              <w:rPr>
                <w:rFonts w:ascii="仿宋_GB2312" w:hAnsi="仿宋_GB2312" w:cs="仿宋_GB2312" w:eastAsia="仿宋_GB2312"/>
                <w:sz w:val="21"/>
              </w:rPr>
              <w:t>2、电源输出：DC15. 0V/1. 6A</w:t>
            </w:r>
          </w:p>
          <w:p>
            <w:pPr>
              <w:pStyle w:val="null3"/>
              <w:jc w:val="both"/>
            </w:pPr>
            <w:r>
              <w:rPr>
                <w:rFonts w:ascii="仿宋_GB2312" w:hAnsi="仿宋_GB2312" w:cs="仿宋_GB2312" w:eastAsia="仿宋_GB2312"/>
                <w:sz w:val="21"/>
              </w:rPr>
              <w:t>3、电池：3. 7V/2000mAh可充电锂电池</w:t>
            </w:r>
          </w:p>
          <w:p>
            <w:pPr>
              <w:pStyle w:val="null3"/>
              <w:jc w:val="both"/>
            </w:pPr>
            <w:r>
              <w:rPr>
                <w:rFonts w:ascii="仿宋_GB2312" w:hAnsi="仿宋_GB2312" w:cs="仿宋_GB2312" w:eastAsia="仿宋_GB2312"/>
                <w:sz w:val="21"/>
              </w:rPr>
              <w:t>4、可选温度值：90°C、120°C、150°C、180°C、200°C、230°C、250°C</w:t>
            </w:r>
          </w:p>
          <w:p>
            <w:pPr>
              <w:pStyle w:val="null3"/>
              <w:jc w:val="both"/>
            </w:pPr>
            <w:r>
              <w:rPr>
                <w:rFonts w:ascii="仿宋_GB2312" w:hAnsi="仿宋_GB2312" w:cs="仿宋_GB2312" w:eastAsia="仿宋_GB2312"/>
                <w:sz w:val="21"/>
              </w:rPr>
              <w:t>5、重量：整机：≤275g 、 手柄：≤80g</w:t>
            </w:r>
          </w:p>
          <w:p>
            <w:pPr>
              <w:pStyle w:val="null3"/>
              <w:jc w:val="both"/>
            </w:pPr>
            <w:r>
              <w:rPr>
                <w:rFonts w:ascii="仿宋_GB2312" w:hAnsi="仿宋_GB2312" w:cs="仿宋_GB2312" w:eastAsia="仿宋_GB2312"/>
                <w:sz w:val="21"/>
              </w:rPr>
              <w:t>6、配置清单：标配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8"/>
                <w:b/>
              </w:rPr>
              <w:t>常温离心机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1、LCD液晶屏显示，旋钮加按键操作，所有参数同屏显示，且具有锁屏功能，防止误操作；</w:t>
            </w:r>
          </w:p>
          <w:p>
            <w:pPr>
              <w:pStyle w:val="null3"/>
              <w:jc w:val="both"/>
            </w:pPr>
            <w:r>
              <w:rPr>
                <w:rFonts w:ascii="仿宋_GB2312" w:hAnsi="仿宋_GB2312" w:cs="仿宋_GB2312" w:eastAsia="仿宋_GB2312"/>
                <w:sz w:val="21"/>
              </w:rPr>
              <w:t>2、可存储≥99个程序；</w:t>
            </w:r>
          </w:p>
          <w:p>
            <w:pPr>
              <w:pStyle w:val="null3"/>
              <w:jc w:val="both"/>
            </w:pPr>
            <w:r>
              <w:rPr>
                <w:rFonts w:ascii="仿宋_GB2312" w:hAnsi="仿宋_GB2312" w:cs="仿宋_GB2312" w:eastAsia="仿宋_GB2312"/>
                <w:sz w:val="21"/>
              </w:rPr>
              <w:t>3、门锁紧急开锁时可实现自动停机保护；</w:t>
            </w:r>
          </w:p>
          <w:p>
            <w:pPr>
              <w:pStyle w:val="null3"/>
              <w:jc w:val="both"/>
            </w:pPr>
            <w:r>
              <w:rPr>
                <w:rFonts w:ascii="仿宋_GB2312" w:hAnsi="仿宋_GB2312" w:cs="仿宋_GB2312" w:eastAsia="仿宋_GB2312"/>
                <w:sz w:val="21"/>
              </w:rPr>
              <w:t>4、门盖具备气杆，开关门省力，可设置停机自动开门；</w:t>
            </w:r>
          </w:p>
          <w:p>
            <w:pPr>
              <w:pStyle w:val="null3"/>
              <w:jc w:val="both"/>
            </w:pPr>
            <w:r>
              <w:rPr>
                <w:rFonts w:ascii="仿宋_GB2312" w:hAnsi="仿宋_GB2312" w:cs="仿宋_GB2312" w:eastAsia="仿宋_GB2312"/>
                <w:sz w:val="21"/>
              </w:rPr>
              <w:t>5、采用抗震门锁，遇异常振动锁紧不弹开，守护离心安全；</w:t>
            </w:r>
          </w:p>
          <w:p>
            <w:pPr>
              <w:pStyle w:val="null3"/>
              <w:jc w:val="both"/>
            </w:pPr>
            <w:r>
              <w:rPr>
                <w:rFonts w:ascii="仿宋_GB2312" w:hAnsi="仿宋_GB2312" w:cs="仿宋_GB2312" w:eastAsia="仿宋_GB2312"/>
                <w:sz w:val="21"/>
              </w:rPr>
              <w:t>6、采用风冷散热设计，散热快，温升小，保护样品安全；</w:t>
            </w:r>
          </w:p>
          <w:p>
            <w:pPr>
              <w:pStyle w:val="null3"/>
              <w:jc w:val="both"/>
            </w:pPr>
            <w:r>
              <w:rPr>
                <w:rFonts w:ascii="仿宋_GB2312" w:hAnsi="仿宋_GB2312" w:cs="仿宋_GB2312" w:eastAsia="仿宋_GB2312"/>
                <w:sz w:val="21"/>
              </w:rPr>
              <w:t>7、采用六轴振动传感器检测技术，实现不平衡保护；</w:t>
            </w:r>
          </w:p>
          <w:p>
            <w:pPr>
              <w:pStyle w:val="null3"/>
              <w:jc w:val="both"/>
            </w:pPr>
            <w:r>
              <w:rPr>
                <w:rFonts w:ascii="仿宋_GB2312" w:hAnsi="仿宋_GB2312" w:cs="仿宋_GB2312" w:eastAsia="仿宋_GB2312"/>
                <w:sz w:val="21"/>
              </w:rPr>
              <w:t>8、转子自动识别技术，锁定最高转速；</w:t>
            </w:r>
          </w:p>
          <w:p>
            <w:pPr>
              <w:pStyle w:val="null3"/>
              <w:jc w:val="both"/>
            </w:pPr>
            <w:r>
              <w:rPr>
                <w:rFonts w:ascii="仿宋_GB2312" w:hAnsi="仿宋_GB2312" w:cs="仿宋_GB2312" w:eastAsia="仿宋_GB2312"/>
                <w:sz w:val="21"/>
              </w:rPr>
              <w:t>9、三层安全防护，内置钢结构防护层；</w:t>
            </w:r>
          </w:p>
          <w:p>
            <w:pPr>
              <w:pStyle w:val="null3"/>
              <w:jc w:val="both"/>
            </w:pPr>
            <w:r>
              <w:rPr>
                <w:rFonts w:ascii="仿宋_GB2312" w:hAnsi="仿宋_GB2312" w:cs="仿宋_GB2312" w:eastAsia="仿宋_GB2312"/>
                <w:sz w:val="21"/>
              </w:rPr>
              <w:t>10、直流无刷电机，转速更稳定。</w:t>
            </w:r>
          </w:p>
          <w:p>
            <w:pPr>
              <w:pStyle w:val="null3"/>
              <w:jc w:val="both"/>
            </w:pPr>
            <w:r>
              <w:rPr>
                <w:rFonts w:ascii="仿宋_GB2312" w:hAnsi="仿宋_GB2312" w:cs="仿宋_GB2312" w:eastAsia="仿宋_GB2312"/>
                <w:sz w:val="21"/>
              </w:rPr>
              <w:t>11、转速、离心力、时间可由用户输入，离心过程中可改变参数值。</w:t>
            </w:r>
          </w:p>
          <w:p>
            <w:pPr>
              <w:pStyle w:val="null3"/>
              <w:jc w:val="both"/>
            </w:pPr>
            <w:r>
              <w:rPr>
                <w:rFonts w:ascii="仿宋_GB2312" w:hAnsi="仿宋_GB2312" w:cs="仿宋_GB2312" w:eastAsia="仿宋_GB2312"/>
                <w:sz w:val="21"/>
              </w:rPr>
              <w:t>12、计时方式：启动计时和到最高转速计时可选，正计时和倒计时可切换。</w:t>
            </w:r>
          </w:p>
          <w:p>
            <w:pPr>
              <w:pStyle w:val="null3"/>
              <w:jc w:val="both"/>
            </w:pPr>
            <w:r>
              <w:rPr>
                <w:rFonts w:ascii="仿宋_GB2312" w:hAnsi="仿宋_GB2312" w:cs="仿宋_GB2312" w:eastAsia="仿宋_GB2312"/>
                <w:sz w:val="21"/>
              </w:rPr>
              <w:t>13、瞬时离心功能：满足短时自由离心需求。</w:t>
            </w:r>
          </w:p>
          <w:p>
            <w:pPr>
              <w:pStyle w:val="null3"/>
              <w:jc w:val="both"/>
            </w:pPr>
            <w:r>
              <w:rPr>
                <w:rFonts w:ascii="仿宋_GB2312" w:hAnsi="仿宋_GB2312" w:cs="仿宋_GB2312" w:eastAsia="仿宋_GB2312"/>
                <w:sz w:val="21"/>
              </w:rPr>
              <w:t>14、具有9级加速, 10级减速。</w:t>
            </w:r>
          </w:p>
          <w:p>
            <w:pPr>
              <w:pStyle w:val="null3"/>
              <w:jc w:val="both"/>
            </w:pPr>
            <w:r>
              <w:rPr>
                <w:rFonts w:ascii="仿宋_GB2312" w:hAnsi="仿宋_GB2312" w:cs="仿宋_GB2312" w:eastAsia="仿宋_GB2312"/>
                <w:sz w:val="21"/>
              </w:rPr>
              <w:t>15、可实现故障自诊断报警：转子识别报警，过压欠压报警、电机超速报警、无转子信息报警、制动异常报警、通讯故障报警、寿命提醒报警等；</w:t>
            </w:r>
          </w:p>
          <w:p>
            <w:pPr>
              <w:pStyle w:val="null3"/>
              <w:jc w:val="both"/>
            </w:pPr>
            <w:r>
              <w:rPr>
                <w:rFonts w:ascii="仿宋_GB2312" w:hAnsi="仿宋_GB2312" w:cs="仿宋_GB2312" w:eastAsia="仿宋_GB2312"/>
                <w:sz w:val="21"/>
              </w:rPr>
              <w:t>16、最高转速6000 rpm；最大离心力5315×g；最大容量4500 ml</w:t>
            </w:r>
          </w:p>
          <w:p>
            <w:pPr>
              <w:pStyle w:val="null3"/>
              <w:jc w:val="both"/>
            </w:pPr>
            <w:r>
              <w:rPr>
                <w:rFonts w:ascii="仿宋_GB2312" w:hAnsi="仿宋_GB2312" w:cs="仿宋_GB2312" w:eastAsia="仿宋_GB2312"/>
                <w:sz w:val="21"/>
              </w:rPr>
              <w:t>17、转速精度±10 rpm；</w:t>
            </w:r>
          </w:p>
          <w:p>
            <w:pPr>
              <w:pStyle w:val="null3"/>
              <w:jc w:val="both"/>
            </w:pPr>
            <w:r>
              <w:rPr>
                <w:rFonts w:ascii="仿宋_GB2312" w:hAnsi="仿宋_GB2312" w:cs="仿宋_GB2312" w:eastAsia="仿宋_GB2312"/>
                <w:sz w:val="21"/>
              </w:rPr>
              <w:t>18、定时范围：1min-99h59min或1s-59min59s</w:t>
            </w:r>
          </w:p>
          <w:p>
            <w:pPr>
              <w:pStyle w:val="null3"/>
              <w:jc w:val="both"/>
            </w:pPr>
            <w:r>
              <w:rPr>
                <w:rFonts w:ascii="仿宋_GB2312" w:hAnsi="仿宋_GB2312" w:cs="仿宋_GB2312" w:eastAsia="仿宋_GB2312"/>
                <w:sz w:val="21"/>
              </w:rPr>
              <w:t>19、噪音：65 dB(A)</w:t>
            </w:r>
          </w:p>
          <w:p>
            <w:pPr>
              <w:pStyle w:val="null3"/>
              <w:jc w:val="both"/>
            </w:pPr>
            <w:r>
              <w:rPr>
                <w:rFonts w:ascii="仿宋_GB2312" w:hAnsi="仿宋_GB2312" w:cs="仿宋_GB2312" w:eastAsia="仿宋_GB2312"/>
                <w:sz w:val="21"/>
              </w:rPr>
              <w:t>20、采用316不锈钢内胆；</w:t>
            </w:r>
          </w:p>
          <w:p>
            <w:pPr>
              <w:pStyle w:val="null3"/>
              <w:jc w:val="both"/>
            </w:pPr>
            <w:r>
              <w:rPr>
                <w:rFonts w:ascii="仿宋_GB2312" w:hAnsi="仿宋_GB2312" w:cs="仿宋_GB2312" w:eastAsia="仿宋_GB2312"/>
                <w:sz w:val="21"/>
              </w:rPr>
              <w:t>21、电源：AC220V 50/60Hz</w:t>
            </w:r>
          </w:p>
          <w:p>
            <w:pPr>
              <w:pStyle w:val="null3"/>
              <w:jc w:val="both"/>
            </w:pPr>
            <w:r>
              <w:rPr>
                <w:rFonts w:ascii="仿宋_GB2312" w:hAnsi="仿宋_GB2312" w:cs="仿宋_GB2312" w:eastAsia="仿宋_GB2312"/>
                <w:sz w:val="21"/>
              </w:rPr>
              <w:t>22、标配USB数据传输口、实现数据传输、软件升级等功能；</w:t>
            </w:r>
          </w:p>
          <w:p>
            <w:pPr>
              <w:pStyle w:val="null3"/>
              <w:jc w:val="both"/>
            </w:pPr>
            <w:r>
              <w:rPr>
                <w:rFonts w:ascii="仿宋_GB2312" w:hAnsi="仿宋_GB2312" w:cs="仿宋_GB2312" w:eastAsia="仿宋_GB2312"/>
                <w:sz w:val="21"/>
              </w:rPr>
              <w:t>23、配置清单：</w:t>
            </w:r>
          </w:p>
          <w:p>
            <w:pPr>
              <w:pStyle w:val="null3"/>
              <w:jc w:val="both"/>
            </w:pPr>
            <w:r>
              <w:rPr>
                <w:rFonts w:ascii="仿宋_GB2312" w:hAnsi="仿宋_GB2312" w:cs="仿宋_GB2312" w:eastAsia="仿宋_GB2312"/>
                <w:sz w:val="21"/>
              </w:rPr>
              <w:t>23.1 主机 1件；</w:t>
            </w:r>
          </w:p>
          <w:p>
            <w:pPr>
              <w:pStyle w:val="null3"/>
              <w:jc w:val="both"/>
            </w:pPr>
            <w:r>
              <w:rPr>
                <w:rFonts w:ascii="仿宋_GB2312" w:hAnsi="仿宋_GB2312" w:cs="仿宋_GB2312" w:eastAsia="仿宋_GB2312"/>
                <w:sz w:val="21"/>
              </w:rPr>
              <w:t>23.2 水平转子 1个；</w:t>
            </w:r>
          </w:p>
          <w:p>
            <w:pPr>
              <w:pStyle w:val="null3"/>
              <w:jc w:val="both"/>
            </w:pPr>
            <w:r>
              <w:rPr>
                <w:rFonts w:ascii="仿宋_GB2312" w:hAnsi="仿宋_GB2312" w:cs="仿宋_GB2312" w:eastAsia="仿宋_GB2312"/>
                <w:sz w:val="21"/>
              </w:rPr>
              <w:t>23.3 平底吊篮 1套；</w:t>
            </w:r>
          </w:p>
          <w:p>
            <w:pPr>
              <w:pStyle w:val="null3"/>
              <w:jc w:val="both"/>
            </w:pPr>
            <w:r>
              <w:rPr>
                <w:rFonts w:ascii="仿宋_GB2312" w:hAnsi="仿宋_GB2312" w:cs="仿宋_GB2312" w:eastAsia="仿宋_GB2312"/>
                <w:sz w:val="21"/>
              </w:rPr>
              <w:t>23.4 适配器 1套。</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8"/>
                <w:b/>
              </w:rPr>
              <w:t>真空搅拌机及支架</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1.搅拌转速:MAX1100转/分;</w:t>
            </w:r>
          </w:p>
          <w:p>
            <w:pPr>
              <w:pStyle w:val="null3"/>
              <w:jc w:val="both"/>
            </w:pPr>
            <w:r>
              <w:rPr>
                <w:rFonts w:ascii="仿宋_GB2312" w:hAnsi="仿宋_GB2312" w:cs="仿宋_GB2312" w:eastAsia="仿宋_GB2312"/>
                <w:sz w:val="21"/>
              </w:rPr>
              <w:t>2.多段功能:三段速可设定;</w:t>
            </w:r>
          </w:p>
          <w:p>
            <w:pPr>
              <w:pStyle w:val="null3"/>
              <w:jc w:val="both"/>
            </w:pPr>
            <w:r>
              <w:rPr>
                <w:rFonts w:ascii="仿宋_GB2312" w:hAnsi="仿宋_GB2312" w:cs="仿宋_GB2312" w:eastAsia="仿宋_GB2312"/>
                <w:sz w:val="21"/>
              </w:rPr>
              <w:t>3.真空泵:内置真空泵,真空度-0.08Mpa</w:t>
            </w:r>
          </w:p>
          <w:p>
            <w:pPr>
              <w:pStyle w:val="null3"/>
              <w:jc w:val="both"/>
            </w:pPr>
            <w:r>
              <w:rPr>
                <w:rFonts w:ascii="仿宋_GB2312" w:hAnsi="仿宋_GB2312" w:cs="仿宋_GB2312" w:eastAsia="仿宋_GB2312"/>
                <w:sz w:val="21"/>
              </w:rPr>
              <w:t>4.配件容积:500ml不锈钢真空搅拌罐;</w:t>
            </w:r>
          </w:p>
          <w:p>
            <w:pPr>
              <w:pStyle w:val="null3"/>
              <w:jc w:val="both"/>
            </w:pPr>
            <w:r>
              <w:rPr>
                <w:rFonts w:ascii="仿宋_GB2312" w:hAnsi="仿宋_GB2312" w:cs="仿宋_GB2312" w:eastAsia="仿宋_GB2312"/>
                <w:sz w:val="21"/>
              </w:rPr>
              <w:t>5.搅拌时间:0~600min可设定</w:t>
            </w:r>
          </w:p>
          <w:p>
            <w:pPr>
              <w:pStyle w:val="null3"/>
              <w:jc w:val="both"/>
            </w:pPr>
            <w:r>
              <w:rPr>
                <w:rFonts w:ascii="仿宋_GB2312" w:hAnsi="仿宋_GB2312" w:cs="仿宋_GB2312" w:eastAsia="仿宋_GB2312"/>
                <w:sz w:val="21"/>
              </w:rPr>
              <w:t>6.电源电压:AC220V</w:t>
            </w:r>
          </w:p>
          <w:p>
            <w:pPr>
              <w:pStyle w:val="null3"/>
              <w:jc w:val="both"/>
            </w:pPr>
            <w:r>
              <w:rPr>
                <w:rFonts w:ascii="仿宋_GB2312" w:hAnsi="仿宋_GB2312" w:cs="仿宋_GB2312" w:eastAsia="仿宋_GB2312"/>
                <w:sz w:val="21"/>
              </w:rPr>
              <w:t>7.额定功率:200W</w:t>
            </w:r>
          </w:p>
          <w:p>
            <w:pPr>
              <w:pStyle w:val="null3"/>
              <w:jc w:val="both"/>
            </w:pPr>
            <w:r>
              <w:rPr>
                <w:rFonts w:ascii="仿宋_GB2312" w:hAnsi="仿宋_GB2312" w:cs="仿宋_GB2312" w:eastAsia="仿宋_GB2312"/>
                <w:sz w:val="21"/>
              </w:rPr>
              <w:t>8.可选搅拌罐500mL/250mL/1000mL</w:t>
            </w:r>
          </w:p>
          <w:p>
            <w:pPr>
              <w:pStyle w:val="null3"/>
              <w:jc w:val="both"/>
            </w:pPr>
            <w:r>
              <w:rPr>
                <w:rFonts w:ascii="仿宋_GB2312" w:hAnsi="仿宋_GB2312" w:cs="仿宋_GB2312" w:eastAsia="仿宋_GB2312"/>
                <w:sz w:val="21"/>
              </w:rPr>
              <w:t>9.配置清单：标配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8"/>
                <w:b/>
              </w:rPr>
              <w:t>精密试样切割机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1、切割方式 : 自动，砝码重力切</w:t>
            </w:r>
            <w:r>
              <w:rPr>
                <w:rFonts w:ascii="仿宋_GB2312" w:hAnsi="仿宋_GB2312" w:cs="仿宋_GB2312" w:eastAsia="仿宋_GB2312"/>
                <w:sz w:val="21"/>
              </w:rPr>
              <w:t>割</w:t>
            </w:r>
          </w:p>
          <w:p>
            <w:pPr>
              <w:pStyle w:val="null3"/>
              <w:jc w:val="both"/>
            </w:pPr>
            <w:r>
              <w:rPr>
                <w:rFonts w:ascii="仿宋_GB2312" w:hAnsi="仿宋_GB2312" w:cs="仿宋_GB2312" w:eastAsia="仿宋_GB2312"/>
                <w:sz w:val="21"/>
              </w:rPr>
              <w:t>2、切割片尺寸 : φ100×0.7×φ12.7mm</w:t>
            </w:r>
          </w:p>
          <w:p>
            <w:pPr>
              <w:pStyle w:val="null3"/>
              <w:jc w:val="both"/>
            </w:pPr>
            <w:r>
              <w:rPr>
                <w:rFonts w:ascii="仿宋_GB2312" w:hAnsi="仿宋_GB2312" w:cs="仿宋_GB2312" w:eastAsia="仿宋_GB2312"/>
                <w:sz w:val="21"/>
              </w:rPr>
              <w:t>3、最大切割直径 : φ26mm</w:t>
            </w:r>
          </w:p>
          <w:p>
            <w:pPr>
              <w:pStyle w:val="null3"/>
              <w:jc w:val="both"/>
            </w:pPr>
            <w:r>
              <w:rPr>
                <w:rFonts w:ascii="仿宋_GB2312" w:hAnsi="仿宋_GB2312" w:cs="仿宋_GB2312" w:eastAsia="仿宋_GB2312"/>
                <w:sz w:val="21"/>
              </w:rPr>
              <w:t>4、X轴行程 : 50mm  精度0.1mm</w:t>
            </w:r>
          </w:p>
          <w:p>
            <w:pPr>
              <w:pStyle w:val="null3"/>
              <w:jc w:val="both"/>
            </w:pPr>
            <w:r>
              <w:rPr>
                <w:rFonts w:ascii="仿宋_GB2312" w:hAnsi="仿宋_GB2312" w:cs="仿宋_GB2312" w:eastAsia="仿宋_GB2312"/>
                <w:sz w:val="21"/>
              </w:rPr>
              <w:t>5、主轴转速 : 50~1000r/min</w:t>
            </w:r>
          </w:p>
          <w:p>
            <w:pPr>
              <w:pStyle w:val="null3"/>
              <w:jc w:val="both"/>
            </w:pPr>
            <w:r>
              <w:rPr>
                <w:rFonts w:ascii="仿宋_GB2312" w:hAnsi="仿宋_GB2312" w:cs="仿宋_GB2312" w:eastAsia="仿宋_GB2312"/>
                <w:sz w:val="21"/>
              </w:rPr>
              <w:t>6、电机功率 : 400W</w:t>
            </w:r>
          </w:p>
          <w:p>
            <w:pPr>
              <w:pStyle w:val="null3"/>
              <w:jc w:val="both"/>
            </w:pPr>
            <w:r>
              <w:rPr>
                <w:rFonts w:ascii="仿宋_GB2312" w:hAnsi="仿宋_GB2312" w:cs="仿宋_GB2312" w:eastAsia="仿宋_GB2312"/>
                <w:sz w:val="21"/>
              </w:rPr>
              <w:t>7、显示及控制 : 液 晶 屏 显 示 ， 点 击 操 作</w:t>
            </w:r>
          </w:p>
          <w:p>
            <w:pPr>
              <w:pStyle w:val="null3"/>
              <w:jc w:val="both"/>
            </w:pPr>
            <w:r>
              <w:rPr>
                <w:rFonts w:ascii="仿宋_GB2312" w:hAnsi="仿宋_GB2312" w:cs="仿宋_GB2312" w:eastAsia="仿宋_GB2312"/>
                <w:sz w:val="21"/>
              </w:rPr>
              <w:t>8、输入电源 : 220V,50Hz,4A</w:t>
            </w:r>
          </w:p>
          <w:p>
            <w:pPr>
              <w:pStyle w:val="null3"/>
              <w:jc w:val="both"/>
            </w:pPr>
            <w:r>
              <w:rPr>
                <w:rFonts w:ascii="仿宋_GB2312" w:hAnsi="仿宋_GB2312" w:cs="仿宋_GB2312" w:eastAsia="仿宋_GB2312"/>
                <w:sz w:val="21"/>
              </w:rPr>
              <w:t>9、外形尺寸 : 390×430×310mm±50mm</w:t>
            </w:r>
          </w:p>
          <w:p>
            <w:pPr>
              <w:pStyle w:val="null3"/>
              <w:jc w:val="both"/>
            </w:pPr>
            <w:r>
              <w:rPr>
                <w:rFonts w:ascii="仿宋_GB2312" w:hAnsi="仿宋_GB2312" w:cs="仿宋_GB2312" w:eastAsia="仿宋_GB2312"/>
                <w:sz w:val="21"/>
              </w:rPr>
              <w:t>10、重量  : ≤30kg</w:t>
            </w:r>
          </w:p>
          <w:p>
            <w:pPr>
              <w:pStyle w:val="null3"/>
              <w:jc w:val="both"/>
            </w:pPr>
            <w:r>
              <w:rPr>
                <w:rFonts w:ascii="仿宋_GB2312" w:hAnsi="仿宋_GB2312" w:cs="仿宋_GB2312" w:eastAsia="仿宋_GB2312"/>
                <w:sz w:val="21"/>
              </w:rPr>
              <w:t>11、配置清单：</w:t>
            </w:r>
          </w:p>
          <w:p>
            <w:pPr>
              <w:pStyle w:val="null3"/>
              <w:jc w:val="both"/>
            </w:pPr>
            <w:r>
              <w:rPr>
                <w:rFonts w:ascii="仿宋_GB2312" w:hAnsi="仿宋_GB2312" w:cs="仿宋_GB2312" w:eastAsia="仿宋_GB2312"/>
                <w:sz w:val="21"/>
              </w:rPr>
              <w:t>11.1. 金刚石切割片 1片</w:t>
            </w:r>
          </w:p>
          <w:p>
            <w:pPr>
              <w:pStyle w:val="null3"/>
              <w:jc w:val="both"/>
            </w:pPr>
            <w:r>
              <w:rPr>
                <w:rFonts w:ascii="仿宋_GB2312" w:hAnsi="仿宋_GB2312" w:cs="仿宋_GB2312" w:eastAsia="仿宋_GB2312"/>
                <w:sz w:val="21"/>
              </w:rPr>
              <w:t>11.2. 环保型冷却润滑液 1瓶</w:t>
            </w:r>
          </w:p>
          <w:p>
            <w:pPr>
              <w:pStyle w:val="null3"/>
              <w:jc w:val="both"/>
            </w:pPr>
            <w:r>
              <w:rPr>
                <w:rFonts w:ascii="仿宋_GB2312" w:hAnsi="仿宋_GB2312" w:cs="仿宋_GB2312" w:eastAsia="仿宋_GB2312"/>
                <w:sz w:val="21"/>
              </w:rPr>
              <w:t>11.3. 夹具 1套</w:t>
            </w:r>
          </w:p>
          <w:p>
            <w:pPr>
              <w:pStyle w:val="null3"/>
              <w:jc w:val="both"/>
            </w:pPr>
            <w:r>
              <w:rPr>
                <w:rFonts w:ascii="仿宋_GB2312" w:hAnsi="仿宋_GB2312" w:cs="仿宋_GB2312" w:eastAsia="仿宋_GB2312"/>
                <w:sz w:val="21"/>
              </w:rPr>
              <w:t>11.4. 电源线 1根</w:t>
            </w:r>
          </w:p>
          <w:p>
            <w:pPr>
              <w:pStyle w:val="null3"/>
              <w:jc w:val="both"/>
            </w:pPr>
            <w:r>
              <w:rPr>
                <w:rFonts w:ascii="仿宋_GB2312" w:hAnsi="仿宋_GB2312" w:cs="仿宋_GB2312" w:eastAsia="仿宋_GB2312"/>
                <w:sz w:val="21"/>
              </w:rPr>
              <w:t>11.5. 锯片夹盘 2件</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8"/>
                <w:b/>
              </w:rPr>
              <w:t>冲击试验机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1、冲击能量：0.49J、0.98J、3.92J；</w:t>
            </w:r>
          </w:p>
          <w:p>
            <w:pPr>
              <w:pStyle w:val="null3"/>
              <w:jc w:val="both"/>
            </w:pPr>
            <w:r>
              <w:rPr>
                <w:rFonts w:ascii="仿宋_GB2312" w:hAnsi="仿宋_GB2312" w:cs="仿宋_GB2312" w:eastAsia="仿宋_GB2312"/>
                <w:sz w:val="21"/>
              </w:rPr>
              <w:t>2、冲击速度：夏氏：2.9m/S；</w:t>
            </w:r>
          </w:p>
          <w:p>
            <w:pPr>
              <w:pStyle w:val="null3"/>
              <w:jc w:val="both"/>
            </w:pPr>
            <w:r>
              <w:rPr>
                <w:rFonts w:ascii="仿宋_GB2312" w:hAnsi="仿宋_GB2312" w:cs="仿宋_GB2312" w:eastAsia="仿宋_GB2312"/>
                <w:sz w:val="21"/>
              </w:rPr>
              <w:t>3、扬角：150°；</w:t>
            </w:r>
          </w:p>
          <w:p>
            <w:pPr>
              <w:pStyle w:val="null3"/>
              <w:jc w:val="both"/>
            </w:pPr>
            <w:r>
              <w:rPr>
                <w:rFonts w:ascii="仿宋_GB2312" w:hAnsi="仿宋_GB2312" w:cs="仿宋_GB2312" w:eastAsia="仿宋_GB2312"/>
                <w:sz w:val="21"/>
              </w:rPr>
              <w:t>4、冲击刀刃圆角：夏氏：R2±0.5mm夹角30°；</w:t>
            </w:r>
          </w:p>
          <w:p>
            <w:pPr>
              <w:pStyle w:val="null3"/>
              <w:jc w:val="both"/>
            </w:pPr>
            <w:r>
              <w:rPr>
                <w:rFonts w:ascii="仿宋_GB2312" w:hAnsi="仿宋_GB2312" w:cs="仿宋_GB2312" w:eastAsia="仿宋_GB2312"/>
                <w:sz w:val="21"/>
              </w:rPr>
              <w:t>5、钳口圆角半径：R1mm；</w:t>
            </w:r>
          </w:p>
          <w:p>
            <w:pPr>
              <w:pStyle w:val="null3"/>
              <w:jc w:val="both"/>
            </w:pPr>
            <w:r>
              <w:rPr>
                <w:rFonts w:ascii="仿宋_GB2312" w:hAnsi="仿宋_GB2312" w:cs="仿宋_GB2312" w:eastAsia="仿宋_GB2312"/>
                <w:sz w:val="21"/>
              </w:rPr>
              <w:t xml:space="preserve">6、试样尺寸：夏氏：（3-10）×15×120mm、4×6×55mm ；      </w:t>
            </w:r>
          </w:p>
          <w:p>
            <w:pPr>
              <w:pStyle w:val="null3"/>
              <w:jc w:val="both"/>
            </w:pPr>
            <w:r>
              <w:rPr>
                <w:rFonts w:ascii="仿宋_GB2312" w:hAnsi="仿宋_GB2312" w:cs="仿宋_GB2312" w:eastAsia="仿宋_GB2312"/>
                <w:sz w:val="21"/>
              </w:rPr>
              <w:t>7、摆轴轴线至试样中心距离：夏氏：230mm ；</w:t>
            </w:r>
          </w:p>
          <w:p>
            <w:pPr>
              <w:pStyle w:val="null3"/>
              <w:jc w:val="both"/>
            </w:pPr>
            <w:r>
              <w:rPr>
                <w:rFonts w:ascii="仿宋_GB2312" w:hAnsi="仿宋_GB2312" w:cs="仿宋_GB2312" w:eastAsia="仿宋_GB2312"/>
                <w:sz w:val="21"/>
              </w:rPr>
              <w:t>8、外型尺寸：480×220×880mm±30mm；</w:t>
            </w:r>
          </w:p>
          <w:p>
            <w:pPr>
              <w:pStyle w:val="null3"/>
              <w:jc w:val="both"/>
            </w:pPr>
            <w:r>
              <w:rPr>
                <w:rFonts w:ascii="仿宋_GB2312" w:hAnsi="仿宋_GB2312" w:cs="仿宋_GB2312" w:eastAsia="仿宋_GB2312"/>
                <w:sz w:val="21"/>
              </w:rPr>
              <w:t>9、净重：≤60kg。</w:t>
            </w:r>
          </w:p>
          <w:p>
            <w:pPr>
              <w:pStyle w:val="null3"/>
              <w:jc w:val="both"/>
            </w:pPr>
            <w:r>
              <w:rPr>
                <w:rFonts w:ascii="仿宋_GB2312" w:hAnsi="仿宋_GB2312" w:cs="仿宋_GB2312" w:eastAsia="仿宋_GB2312"/>
                <w:sz w:val="21"/>
              </w:rPr>
              <w:t>10、配置清单：</w:t>
            </w:r>
          </w:p>
          <w:p>
            <w:pPr>
              <w:pStyle w:val="null3"/>
              <w:jc w:val="both"/>
            </w:pPr>
            <w:r>
              <w:rPr>
                <w:rFonts w:ascii="仿宋_GB2312" w:hAnsi="仿宋_GB2312" w:cs="仿宋_GB2312" w:eastAsia="仿宋_GB2312"/>
                <w:sz w:val="21"/>
              </w:rPr>
              <w:t>10.1. 主机一台</w:t>
            </w:r>
          </w:p>
          <w:p>
            <w:pPr>
              <w:pStyle w:val="null3"/>
              <w:jc w:val="both"/>
            </w:pPr>
            <w:r>
              <w:rPr>
                <w:rFonts w:ascii="仿宋_GB2312" w:hAnsi="仿宋_GB2312" w:cs="仿宋_GB2312" w:eastAsia="仿宋_GB2312"/>
                <w:sz w:val="21"/>
              </w:rPr>
              <w:t>10.2. 摆锤（0.49J、0.98J、3.92J）各一块</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8"/>
                <w:b/>
              </w:rPr>
              <w:t>双层大动物通用笼具</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1.规格要求：≥1000×1000×2080mm，双层笼具；含脚轮高度。</w:t>
            </w:r>
          </w:p>
          <w:p>
            <w:pPr>
              <w:pStyle w:val="null3"/>
              <w:jc w:val="both"/>
            </w:pPr>
            <w:r>
              <w:rPr>
                <w:rFonts w:ascii="仿宋_GB2312" w:hAnsi="仿宋_GB2312" w:cs="仿宋_GB2312" w:eastAsia="仿宋_GB2312"/>
                <w:sz w:val="21"/>
              </w:rPr>
              <w:t>2.材质：除脚轮外，全部为SUS 304不锈钢材质，表面哑光，所有部件（含焊接处）永不生锈。</w:t>
            </w:r>
          </w:p>
          <w:p>
            <w:pPr>
              <w:pStyle w:val="null3"/>
              <w:jc w:val="both"/>
            </w:pPr>
            <w:r>
              <w:rPr>
                <w:rFonts w:ascii="仿宋_GB2312" w:hAnsi="仿宋_GB2312" w:cs="仿宋_GB2312" w:eastAsia="仿宋_GB2312"/>
                <w:sz w:val="21"/>
              </w:rPr>
              <w:t>3.框架：采用≥30×30×1.2mm不锈钢方管；</w:t>
            </w:r>
          </w:p>
          <w:p>
            <w:pPr>
              <w:pStyle w:val="null3"/>
              <w:jc w:val="both"/>
            </w:pPr>
            <w:r>
              <w:rPr>
                <w:rFonts w:ascii="仿宋_GB2312" w:hAnsi="仿宋_GB2312" w:cs="仿宋_GB2312" w:eastAsia="仿宋_GB2312"/>
                <w:sz w:val="21"/>
              </w:rPr>
              <w:t>4.侧门：每层笼两侧面均有可拉开和关闭的侧门，相邻笼能互通，可活动侧门；侧门上部为不锈钢网格，下部为实心不锈钢板，侧门安装牢固，结合紧密，移动便捷，不产生晃动情况。相邻笼具并排放置可无缝牢固连接并锁定，并且相邻的笼具底网之间无凸出物。</w:t>
            </w:r>
          </w:p>
          <w:p>
            <w:pPr>
              <w:pStyle w:val="null3"/>
              <w:jc w:val="both"/>
            </w:pPr>
            <w:r>
              <w:rPr>
                <w:rFonts w:ascii="仿宋_GB2312" w:hAnsi="仿宋_GB2312" w:cs="仿宋_GB2312" w:eastAsia="仿宋_GB2312"/>
                <w:sz w:val="21"/>
              </w:rPr>
              <w:t>5.后封板：采用≥1.0mm厚不锈钢板；</w:t>
            </w:r>
          </w:p>
          <w:p>
            <w:pPr>
              <w:pStyle w:val="null3"/>
              <w:jc w:val="both"/>
            </w:pPr>
            <w:r>
              <w:rPr>
                <w:rFonts w:ascii="仿宋_GB2312" w:hAnsi="仿宋_GB2312" w:cs="仿宋_GB2312" w:eastAsia="仿宋_GB2312"/>
                <w:sz w:val="21"/>
              </w:rPr>
              <w:t>6.顶网片：外框：采用≥9.5mm不锈钢圆钢，栅栏采用采用≥4.0mm不锈钢圆钢，网间隙为≤32*32mm；</w:t>
            </w:r>
          </w:p>
          <w:p>
            <w:pPr>
              <w:pStyle w:val="null3"/>
              <w:jc w:val="both"/>
            </w:pPr>
            <w:r>
              <w:rPr>
                <w:rFonts w:ascii="仿宋_GB2312" w:hAnsi="仿宋_GB2312" w:cs="仿宋_GB2312" w:eastAsia="仿宋_GB2312"/>
                <w:sz w:val="21"/>
              </w:rPr>
              <w:t>7.底网片：采用≥25x13扁管，净间距采用≥18mm。。底网要求可取下来。</w:t>
            </w:r>
          </w:p>
          <w:p>
            <w:pPr>
              <w:pStyle w:val="null3"/>
              <w:jc w:val="both"/>
            </w:pPr>
            <w:r>
              <w:rPr>
                <w:rFonts w:ascii="仿宋_GB2312" w:hAnsi="仿宋_GB2312" w:cs="仿宋_GB2312" w:eastAsia="仿宋_GB2312"/>
                <w:sz w:val="21"/>
              </w:rPr>
              <w:t>8.托盘：冲水托盘净间距≤12cm，采用≥1.0mm厚不锈钢板，托盘中间固定，带上下调节插销，上下调节具有冲洗及收集尿液功能；</w:t>
            </w:r>
          </w:p>
          <w:p>
            <w:pPr>
              <w:pStyle w:val="null3"/>
              <w:jc w:val="both"/>
            </w:pPr>
            <w:r>
              <w:rPr>
                <w:rFonts w:ascii="仿宋_GB2312" w:hAnsi="仿宋_GB2312" w:cs="仿宋_GB2312" w:eastAsia="仿宋_GB2312"/>
                <w:sz w:val="21"/>
              </w:rPr>
              <w:t>9.笼门框用≥9.5mm不锈钢圆钢，内用≥8.0mm不锈钢圆钢分成栅栏状，间隙≤52mm，右上角带卡片座，带水盒，饲料盒，方便取出，所有笼门可任意调换。</w:t>
            </w:r>
          </w:p>
          <w:p>
            <w:pPr>
              <w:pStyle w:val="null3"/>
              <w:jc w:val="both"/>
            </w:pPr>
            <w:r>
              <w:rPr>
                <w:rFonts w:ascii="仿宋_GB2312" w:hAnsi="仿宋_GB2312" w:cs="仿宋_GB2312" w:eastAsia="仿宋_GB2312"/>
                <w:sz w:val="21"/>
              </w:rPr>
              <w:t>10.安装自动饮水系统（配饮水嘴、不锈钢饮水支管，无需软管）</w:t>
            </w:r>
          </w:p>
          <w:p>
            <w:pPr>
              <w:pStyle w:val="null3"/>
              <w:jc w:val="both"/>
            </w:pPr>
            <w:r>
              <w:rPr>
                <w:rFonts w:ascii="仿宋_GB2312" w:hAnsi="仿宋_GB2312" w:cs="仿宋_GB2312" w:eastAsia="仿宋_GB2312"/>
                <w:sz w:val="21"/>
              </w:rPr>
              <w:t>11.笼具尺寸及饮水口的位置的可接受误差范围为±3mm，否则需对因此导致的自动饮水无法安装产生的后续费用负责；</w:t>
            </w:r>
          </w:p>
          <w:p>
            <w:pPr>
              <w:pStyle w:val="null3"/>
              <w:jc w:val="both"/>
            </w:pPr>
            <w:r>
              <w:rPr>
                <w:rFonts w:ascii="仿宋_GB2312" w:hAnsi="仿宋_GB2312" w:cs="仿宋_GB2312" w:eastAsia="仿宋_GB2312"/>
                <w:sz w:val="21"/>
              </w:rPr>
              <w:t>12.标识：笼牌牢固，固定于笼正面，表面罩有机玻璃面板（厚度5mm）；笼具本身需带不锈钢编号牌，以用户提供的号码为准，标识位置在笼具正中上方，横梁处。</w:t>
            </w:r>
          </w:p>
          <w:p>
            <w:pPr>
              <w:pStyle w:val="null3"/>
              <w:jc w:val="both"/>
            </w:pPr>
            <w:r>
              <w:rPr>
                <w:rFonts w:ascii="仿宋_GB2312" w:hAnsi="仿宋_GB2312" w:cs="仿宋_GB2312" w:eastAsia="仿宋_GB2312"/>
                <w:sz w:val="21"/>
              </w:rPr>
              <w:t>13.具有特殊设计的笼锁装置，可防止动物自行开门逃逸，且方便工作人员开关门操作；</w:t>
            </w:r>
          </w:p>
          <w:p>
            <w:pPr>
              <w:pStyle w:val="null3"/>
              <w:jc w:val="both"/>
            </w:pPr>
            <w:r>
              <w:rPr>
                <w:rFonts w:ascii="仿宋_GB2312" w:hAnsi="仿宋_GB2312" w:cs="仿宋_GB2312" w:eastAsia="仿宋_GB2312"/>
                <w:sz w:val="21"/>
              </w:rPr>
              <w:t>14.笼具之间可以任意互锁固定，且方便工作人员开启和锁住；</w:t>
            </w:r>
          </w:p>
          <w:p>
            <w:pPr>
              <w:pStyle w:val="null3"/>
              <w:jc w:val="both"/>
            </w:pPr>
            <w:r>
              <w:rPr>
                <w:rFonts w:ascii="仿宋_GB2312" w:hAnsi="仿宋_GB2312" w:cs="仿宋_GB2312" w:eastAsia="仿宋_GB2312"/>
                <w:sz w:val="21"/>
              </w:rPr>
              <w:t>15.不锈钢材质304，表面哑光处理。</w:t>
            </w:r>
          </w:p>
          <w:p>
            <w:pPr>
              <w:pStyle w:val="null3"/>
              <w:jc w:val="both"/>
            </w:pPr>
            <w:r>
              <w:rPr>
                <w:rFonts w:ascii="仿宋_GB2312" w:hAnsi="仿宋_GB2312" w:cs="仿宋_GB2312" w:eastAsia="仿宋_GB2312"/>
                <w:sz w:val="21"/>
              </w:rPr>
              <w:t>16.笼具的内外边角应圆滑、无锐口，笼子内部无尖锐的突起伤害动物。</w:t>
            </w:r>
          </w:p>
          <w:p>
            <w:pPr>
              <w:pStyle w:val="null3"/>
              <w:jc w:val="both"/>
            </w:pPr>
            <w:r>
              <w:rPr>
                <w:rFonts w:ascii="仿宋_GB2312" w:hAnsi="仿宋_GB2312" w:cs="仿宋_GB2312" w:eastAsia="仿宋_GB2312"/>
                <w:sz w:val="21"/>
              </w:rPr>
              <w:t>17.不锈钢管连接处应氩弧焊满焊处理，不得有缝隙漏水现象。</w:t>
            </w:r>
          </w:p>
          <w:p>
            <w:pPr>
              <w:pStyle w:val="null3"/>
              <w:jc w:val="both"/>
            </w:pPr>
            <w:r>
              <w:rPr>
                <w:rFonts w:ascii="仿宋_GB2312" w:hAnsi="仿宋_GB2312" w:cs="仿宋_GB2312" w:eastAsia="仿宋_GB2312"/>
                <w:sz w:val="21"/>
              </w:rPr>
              <w:t>18.脚轮：采用不锈钢万向支架，4英寸聚氨酯静音轮，两个前轮带刹，移动灵活。不损坏环氧自流坪和PVC地面，能经受30分钟90℃高温的环境处理，脚轮的位置不影响相邻笼具的无缝连接锁定。</w:t>
            </w:r>
          </w:p>
          <w:p>
            <w:pPr>
              <w:pStyle w:val="null3"/>
              <w:jc w:val="both"/>
            </w:pPr>
            <w:r>
              <w:rPr>
                <w:rFonts w:ascii="仿宋_GB2312" w:hAnsi="仿宋_GB2312" w:cs="仿宋_GB2312" w:eastAsia="仿宋_GB2312"/>
                <w:sz w:val="21"/>
              </w:rPr>
              <w:t>19.配置清单：</w:t>
            </w:r>
          </w:p>
          <w:p>
            <w:pPr>
              <w:pStyle w:val="null3"/>
              <w:jc w:val="both"/>
            </w:pPr>
            <w:r>
              <w:rPr>
                <w:rFonts w:ascii="仿宋_GB2312" w:hAnsi="仿宋_GB2312" w:cs="仿宋_GB2312" w:eastAsia="仿宋_GB2312"/>
                <w:sz w:val="21"/>
              </w:rPr>
              <w:t>19.1.主机 1个</w:t>
            </w:r>
          </w:p>
          <w:p>
            <w:pPr>
              <w:pStyle w:val="null3"/>
              <w:jc w:val="both"/>
            </w:pPr>
            <w:r>
              <w:rPr>
                <w:rFonts w:ascii="仿宋_GB2312" w:hAnsi="仿宋_GB2312" w:cs="仿宋_GB2312" w:eastAsia="仿宋_GB2312"/>
                <w:sz w:val="21"/>
              </w:rPr>
              <w:t>19.2.自动饮水系统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8"/>
                <w:b/>
              </w:rPr>
              <w:t>兔笼架</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1、笼架规格：≤2080×750×1850mm（不含水箱高度），</w:t>
            </w:r>
            <w:r>
              <w:rPr>
                <w:rFonts w:ascii="仿宋_GB2312" w:hAnsi="仿宋_GB2312" w:cs="仿宋_GB2312" w:eastAsia="仿宋_GB2312"/>
                <w:sz w:val="21"/>
              </w:rPr>
              <w:t>每层</w:t>
            </w:r>
            <w:r>
              <w:rPr>
                <w:rFonts w:ascii="仿宋_GB2312" w:hAnsi="仿宋_GB2312" w:cs="仿宋_GB2312" w:eastAsia="仿宋_GB2312"/>
                <w:sz w:val="21"/>
              </w:rPr>
              <w:t>4 笼</w:t>
            </w:r>
            <w:r>
              <w:rPr>
                <w:rFonts w:ascii="仿宋_GB2312" w:hAnsi="仿宋_GB2312" w:cs="仿宋_GB2312" w:eastAsia="仿宋_GB2312"/>
                <w:sz w:val="21"/>
              </w:rPr>
              <w:t>，</w:t>
            </w:r>
            <w:r>
              <w:rPr>
                <w:rFonts w:ascii="仿宋_GB2312" w:hAnsi="仿宋_GB2312" w:cs="仿宋_GB2312" w:eastAsia="仿宋_GB2312"/>
                <w:sz w:val="21"/>
              </w:rPr>
              <w:t>共</w:t>
            </w:r>
            <w:r>
              <w:rPr>
                <w:rFonts w:ascii="仿宋_GB2312" w:hAnsi="仿宋_GB2312" w:cs="仿宋_GB2312" w:eastAsia="仿宋_GB2312"/>
                <w:sz w:val="21"/>
              </w:rPr>
              <w:t>3 层</w:t>
            </w:r>
            <w:r>
              <w:rPr>
                <w:rFonts w:ascii="仿宋_GB2312" w:hAnsi="仿宋_GB2312" w:cs="仿宋_GB2312" w:eastAsia="仿宋_GB2312"/>
                <w:sz w:val="21"/>
              </w:rPr>
              <w:t>，</w:t>
            </w:r>
            <w:r>
              <w:rPr>
                <w:rFonts w:ascii="仿宋_GB2312" w:hAnsi="仿宋_GB2312" w:cs="仿宋_GB2312" w:eastAsia="仿宋_GB2312"/>
                <w:sz w:val="21"/>
              </w:rPr>
              <w:t>合计</w:t>
            </w:r>
            <w:r>
              <w:rPr>
                <w:rFonts w:ascii="仿宋_GB2312" w:hAnsi="仿宋_GB2312" w:cs="仿宋_GB2312" w:eastAsia="仿宋_GB2312"/>
                <w:sz w:val="21"/>
              </w:rPr>
              <w:t>12笼位。</w:t>
            </w:r>
          </w:p>
          <w:p>
            <w:pPr>
              <w:pStyle w:val="null3"/>
              <w:jc w:val="both"/>
            </w:pPr>
            <w:r>
              <w:rPr>
                <w:rFonts w:ascii="仿宋_GB2312" w:hAnsi="仿宋_GB2312" w:cs="仿宋_GB2312" w:eastAsia="仿宋_GB2312"/>
                <w:sz w:val="21"/>
              </w:rPr>
              <w:t>1.1.材料：不锈钢SUS 304托盘板厚≥1.0mm；</w:t>
            </w:r>
          </w:p>
          <w:p>
            <w:pPr>
              <w:pStyle w:val="null3"/>
              <w:jc w:val="both"/>
            </w:pPr>
            <w:r>
              <w:rPr>
                <w:rFonts w:ascii="仿宋_GB2312" w:hAnsi="仿宋_GB2312" w:cs="仿宋_GB2312" w:eastAsia="仿宋_GB2312"/>
                <w:sz w:val="21"/>
              </w:rPr>
              <w:t>1.2.框架：采用≥25×38×1.5mm不锈钢 304方管；</w:t>
            </w:r>
          </w:p>
          <w:p>
            <w:pPr>
              <w:pStyle w:val="null3"/>
              <w:jc w:val="both"/>
            </w:pPr>
            <w:r>
              <w:rPr>
                <w:rFonts w:ascii="仿宋_GB2312" w:hAnsi="仿宋_GB2312" w:cs="仿宋_GB2312" w:eastAsia="仿宋_GB2312"/>
                <w:sz w:val="21"/>
              </w:rPr>
              <w:t>1.3.外观：表面光洁，无毛刺，无划痕；</w:t>
            </w:r>
          </w:p>
          <w:p>
            <w:pPr>
              <w:pStyle w:val="null3"/>
              <w:jc w:val="both"/>
            </w:pPr>
            <w:r>
              <w:rPr>
                <w:rFonts w:ascii="仿宋_GB2312" w:hAnsi="仿宋_GB2312" w:cs="仿宋_GB2312" w:eastAsia="仿宋_GB2312"/>
                <w:sz w:val="21"/>
              </w:rPr>
              <w:t>2、兔笼规格：≥460×620×400mm。（饲养空间符合最新国标要求）</w:t>
            </w:r>
          </w:p>
          <w:p>
            <w:pPr>
              <w:pStyle w:val="null3"/>
              <w:jc w:val="both"/>
            </w:pPr>
            <w:r>
              <w:rPr>
                <w:rFonts w:ascii="仿宋_GB2312" w:hAnsi="仿宋_GB2312" w:cs="仿宋_GB2312" w:eastAsia="仿宋_GB2312"/>
                <w:sz w:val="21"/>
              </w:rPr>
              <w:t>2.1.材质：304不锈钢钢丝直径：≥Φ2.0mm，框架直径：≥Φ4.0mm，钢线间距：≤24mm；笼底格栅间距：≤16mm；</w:t>
            </w:r>
          </w:p>
          <w:p>
            <w:pPr>
              <w:pStyle w:val="null3"/>
              <w:jc w:val="both"/>
            </w:pPr>
            <w:r>
              <w:rPr>
                <w:rFonts w:ascii="仿宋_GB2312" w:hAnsi="仿宋_GB2312" w:cs="仿宋_GB2312" w:eastAsia="仿宋_GB2312"/>
                <w:sz w:val="21"/>
              </w:rPr>
              <w:t>2.2.焊点拉力：20N静态拉力 20S不断裂、脱焊；</w:t>
            </w:r>
          </w:p>
          <w:p>
            <w:pPr>
              <w:pStyle w:val="null3"/>
              <w:jc w:val="both"/>
            </w:pPr>
            <w:r>
              <w:rPr>
                <w:rFonts w:ascii="仿宋_GB2312" w:hAnsi="仿宋_GB2312" w:cs="仿宋_GB2312" w:eastAsia="仿宋_GB2312"/>
                <w:sz w:val="21"/>
              </w:rPr>
              <w:t>2.3.外观：不锈钢丝焊后接头抛光色泽光滑；</w:t>
            </w:r>
          </w:p>
          <w:p>
            <w:pPr>
              <w:pStyle w:val="null3"/>
              <w:jc w:val="both"/>
            </w:pPr>
            <w:r>
              <w:rPr>
                <w:rFonts w:ascii="仿宋_GB2312" w:hAnsi="仿宋_GB2312" w:cs="仿宋_GB2312" w:eastAsia="仿宋_GB2312"/>
                <w:sz w:val="21"/>
              </w:rPr>
              <w:t>2.4.兔笼：材质采用 304 不锈钢丝，采用≥Φ2.0-Φ4.0mm不锈钢钢丝点焊；钢线间距：≤24mm，笼底格栅间距：≤16mm，使用模具压花编织；兔笼距托盘中央；食斗板厚≥1.0mm。配 500mlPP 饮水瓶。</w:t>
            </w:r>
          </w:p>
          <w:p>
            <w:pPr>
              <w:pStyle w:val="null3"/>
              <w:jc w:val="both"/>
            </w:pPr>
            <w:r>
              <w:rPr>
                <w:rFonts w:ascii="仿宋_GB2312" w:hAnsi="仿宋_GB2312" w:cs="仿宋_GB2312" w:eastAsia="仿宋_GB2312"/>
                <w:sz w:val="21"/>
              </w:rPr>
              <w:t>2.5.挡尿板：兔笼两侧及背部下面带封板，防止尿液溅出，高度 120mm，板厚≥0.7mm。</w:t>
            </w:r>
          </w:p>
          <w:p>
            <w:pPr>
              <w:pStyle w:val="null3"/>
              <w:jc w:val="both"/>
            </w:pPr>
            <w:r>
              <w:rPr>
                <w:rFonts w:ascii="仿宋_GB2312" w:hAnsi="仿宋_GB2312" w:cs="仿宋_GB2312" w:eastAsia="仿宋_GB2312"/>
                <w:sz w:val="21"/>
              </w:rPr>
              <w:t>3、全套兔笼架冲洗式，配笼架 1个，兔笼 12 只, 配食斗 12只，托盘 12只,饮水瓶 12只。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8"/>
                <w:b/>
              </w:rPr>
              <w:t>独立通风笼具主机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1.主要材质：采用SUS304不锈钢发纹板经镭射切割、数控成型等工艺制作而成；操作面板采用ABS塑料，表面钢琴烤漆，抗污防尘，美观实用。</w:t>
            </w:r>
          </w:p>
          <w:p>
            <w:pPr>
              <w:pStyle w:val="null3"/>
              <w:jc w:val="both"/>
            </w:pPr>
            <w:r>
              <w:rPr>
                <w:rFonts w:ascii="仿宋_GB2312" w:hAnsi="仿宋_GB2312" w:cs="仿宋_GB2312" w:eastAsia="仿宋_GB2312"/>
                <w:sz w:val="21"/>
              </w:rPr>
              <w:t>2.主机尺寸：≤310×580×1650mm；小型主机使实验室空间得到充分利用；</w:t>
            </w:r>
          </w:p>
          <w:p>
            <w:pPr>
              <w:pStyle w:val="null3"/>
              <w:jc w:val="both"/>
            </w:pPr>
            <w:r>
              <w:rPr>
                <w:rFonts w:ascii="仿宋_GB2312" w:hAnsi="仿宋_GB2312" w:cs="仿宋_GB2312" w:eastAsia="仿宋_GB2312"/>
                <w:sz w:val="21"/>
              </w:rPr>
              <w:t>3.每台主机至少可同时连接1-4个单面笼架；</w:t>
            </w:r>
          </w:p>
          <w:p>
            <w:pPr>
              <w:pStyle w:val="null3"/>
              <w:jc w:val="both"/>
            </w:pPr>
            <w:r>
              <w:rPr>
                <w:rFonts w:ascii="仿宋_GB2312" w:hAnsi="仿宋_GB2312" w:cs="仿宋_GB2312" w:eastAsia="仿宋_GB2312"/>
                <w:sz w:val="21"/>
              </w:rPr>
              <w:t>4.主机排风口要求采用恒压连接方式；笼架笼具回风管采用一次成型等径三通及平板式插板连接器与主机连接；</w:t>
            </w:r>
          </w:p>
          <w:p>
            <w:pPr>
              <w:pStyle w:val="null3"/>
              <w:jc w:val="both"/>
            </w:pPr>
            <w:r>
              <w:rPr>
                <w:rFonts w:ascii="仿宋_GB2312" w:hAnsi="仿宋_GB2312" w:cs="仿宋_GB2312" w:eastAsia="仿宋_GB2312"/>
                <w:sz w:val="21"/>
              </w:rPr>
              <w:t>5.操作采用触摸真彩屏，尺寸≥7寸；主机具有正负压运行模式自动切换功能，具备数字通信功能，可与中控室电脑连接；采用低噪音离心风机，具有UPS电量显示功能，温湿度超差报警功能及压差超差报警功能，可支持透传短信报警功能。</w:t>
            </w:r>
          </w:p>
          <w:p>
            <w:pPr>
              <w:pStyle w:val="null3"/>
              <w:jc w:val="both"/>
            </w:pPr>
            <w:r>
              <w:rPr>
                <w:rFonts w:ascii="仿宋_GB2312" w:hAnsi="仿宋_GB2312" w:cs="仿宋_GB2312" w:eastAsia="仿宋_GB2312"/>
                <w:sz w:val="21"/>
              </w:rPr>
              <w:t>6.具有温湿度超差报警功能及压差超差报警功能，支持短信报警功能；具有断电自启功能。</w:t>
            </w:r>
          </w:p>
          <w:p>
            <w:pPr>
              <w:pStyle w:val="null3"/>
              <w:jc w:val="both"/>
            </w:pPr>
            <w:r>
              <w:rPr>
                <w:rFonts w:ascii="仿宋_GB2312" w:hAnsi="仿宋_GB2312" w:cs="仿宋_GB2312" w:eastAsia="仿宋_GB2312"/>
                <w:sz w:val="21"/>
              </w:rPr>
              <w:t>7.采用智能变风量设计。电源：220VAC50Hz；功率：≤200W；排风量需不低于100m3/h；换气次数（次/h）：10～50（可调）；梯度压差(Pa)：0～50（可调）；空气洁净度(级)：≤100级。噪音：噪音≤58 分贝。</w:t>
            </w:r>
          </w:p>
          <w:p>
            <w:pPr>
              <w:pStyle w:val="null3"/>
              <w:jc w:val="both"/>
            </w:pPr>
            <w:r>
              <w:rPr>
                <w:rFonts w:ascii="仿宋_GB2312" w:hAnsi="仿宋_GB2312" w:cs="仿宋_GB2312" w:eastAsia="仿宋_GB2312"/>
                <w:sz w:val="21"/>
              </w:rPr>
              <w:t>8.底部配有4个不锈钢万向脚轮，其中2个要带刹车装置。</w:t>
            </w:r>
          </w:p>
          <w:p>
            <w:pPr>
              <w:pStyle w:val="null3"/>
              <w:jc w:val="both"/>
            </w:pPr>
            <w:r>
              <w:rPr>
                <w:rFonts w:ascii="仿宋_GB2312" w:hAnsi="仿宋_GB2312" w:cs="仿宋_GB2312" w:eastAsia="仿宋_GB2312"/>
                <w:sz w:val="21"/>
              </w:rPr>
              <w:t>9.配置清单：标配。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8"/>
                <w:b/>
              </w:rPr>
              <w:t>微生物限度检查仪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1、内置隔膜泵，噪音低，性能可靠。仪器可直接排液，使用方便；</w:t>
            </w:r>
          </w:p>
          <w:p>
            <w:pPr>
              <w:pStyle w:val="null3"/>
              <w:jc w:val="both"/>
            </w:pPr>
            <w:r>
              <w:rPr>
                <w:rFonts w:ascii="仿宋_GB2312" w:hAnsi="仿宋_GB2312" w:cs="仿宋_GB2312" w:eastAsia="仿宋_GB2312"/>
                <w:sz w:val="21"/>
              </w:rPr>
              <w:t>2、仪器采用直接启动方式控制；</w:t>
            </w:r>
          </w:p>
          <w:p>
            <w:pPr>
              <w:pStyle w:val="null3"/>
              <w:jc w:val="both"/>
            </w:pPr>
            <w:r>
              <w:rPr>
                <w:rFonts w:ascii="仿宋_GB2312" w:hAnsi="仿宋_GB2312" w:cs="仿宋_GB2312" w:eastAsia="仿宋_GB2312"/>
                <w:sz w:val="21"/>
              </w:rPr>
              <w:t>3、机箱采用L304镜面制作；</w:t>
            </w:r>
          </w:p>
          <w:p>
            <w:pPr>
              <w:pStyle w:val="null3"/>
              <w:jc w:val="both"/>
            </w:pPr>
            <w:r>
              <w:rPr>
                <w:rFonts w:ascii="仿宋_GB2312" w:hAnsi="仿宋_GB2312" w:cs="仿宋_GB2312" w:eastAsia="仿宋_GB2312"/>
                <w:sz w:val="21"/>
              </w:rPr>
              <w:t>4、一台主机可配合至少三种泵头使用；</w:t>
            </w:r>
          </w:p>
          <w:p>
            <w:pPr>
              <w:pStyle w:val="null3"/>
              <w:jc w:val="both"/>
            </w:pPr>
            <w:r>
              <w:rPr>
                <w:rFonts w:ascii="仿宋_GB2312" w:hAnsi="仿宋_GB2312" w:cs="仿宋_GB2312" w:eastAsia="仿宋_GB2312"/>
                <w:sz w:val="21"/>
              </w:rPr>
              <w:t>5、泵头可快速拆装，可进行 121℃湿热灭菌;</w:t>
            </w:r>
          </w:p>
          <w:p>
            <w:pPr>
              <w:pStyle w:val="null3"/>
              <w:jc w:val="both"/>
            </w:pPr>
            <w:r>
              <w:rPr>
                <w:rFonts w:ascii="仿宋_GB2312" w:hAnsi="仿宋_GB2312" w:cs="仿宋_GB2312" w:eastAsia="仿宋_GB2312"/>
                <w:sz w:val="21"/>
              </w:rPr>
              <w:t>6、噪音:≤65dB(A)(负载)；</w:t>
            </w:r>
          </w:p>
          <w:p>
            <w:pPr>
              <w:pStyle w:val="null3"/>
              <w:jc w:val="both"/>
            </w:pPr>
            <w:r>
              <w:rPr>
                <w:rFonts w:ascii="仿宋_GB2312" w:hAnsi="仿宋_GB2312" w:cs="仿宋_GB2312" w:eastAsia="仿宋_GB2312"/>
                <w:sz w:val="21"/>
              </w:rPr>
              <w:t>7、流量:≥1500mL/min。</w:t>
            </w:r>
          </w:p>
          <w:p>
            <w:pPr>
              <w:pStyle w:val="null3"/>
              <w:jc w:val="both"/>
            </w:pPr>
            <w:r>
              <w:rPr>
                <w:rFonts w:ascii="仿宋_GB2312" w:hAnsi="仿宋_GB2312" w:cs="仿宋_GB2312" w:eastAsia="仿宋_GB2312"/>
                <w:sz w:val="21"/>
              </w:rPr>
              <w:t>8、产品配置：主机1台；不锈钢过滤头3个；不锈钢滤片3片；微生物限度过滤杯10个。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8"/>
                <w:b/>
              </w:rPr>
              <w:t>超低温冰箱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1、用途：可用于冷冻冰排、储存血浆、试剂及各种需要冷冻储存的物品。适用于医院、社区卫生服务中心、疾病预防控制中心、血站、高校实验室、冷食餐饮业等。</w:t>
            </w:r>
          </w:p>
          <w:p>
            <w:pPr>
              <w:pStyle w:val="null3"/>
              <w:jc w:val="both"/>
            </w:pPr>
            <w:r>
              <w:rPr>
                <w:rFonts w:ascii="仿宋_GB2312" w:hAnsi="仿宋_GB2312" w:cs="仿宋_GB2312" w:eastAsia="仿宋_GB2312"/>
                <w:sz w:val="21"/>
              </w:rPr>
              <w:t>2、样式：立式，双门。</w:t>
            </w:r>
          </w:p>
          <w:p>
            <w:pPr>
              <w:pStyle w:val="null3"/>
              <w:jc w:val="both"/>
            </w:pPr>
            <w:r>
              <w:rPr>
                <w:rFonts w:ascii="仿宋_GB2312" w:hAnsi="仿宋_GB2312" w:cs="仿宋_GB2312" w:eastAsia="仿宋_GB2312"/>
                <w:sz w:val="21"/>
              </w:rPr>
              <w:t>3、有效容积（L）：≥450。</w:t>
            </w:r>
          </w:p>
          <w:p>
            <w:pPr>
              <w:pStyle w:val="null3"/>
              <w:jc w:val="both"/>
            </w:pPr>
            <w:r>
              <w:rPr>
                <w:rFonts w:ascii="仿宋_GB2312" w:hAnsi="仿宋_GB2312" w:cs="仿宋_GB2312" w:eastAsia="仿宋_GB2312"/>
                <w:sz w:val="21"/>
              </w:rPr>
              <w:t>4、箱体材质：箱体采用优质PCM彩板，表面色泽柔和。</w:t>
            </w:r>
          </w:p>
          <w:p>
            <w:pPr>
              <w:pStyle w:val="null3"/>
              <w:jc w:val="both"/>
            </w:pPr>
            <w:r>
              <w:rPr>
                <w:rFonts w:ascii="仿宋_GB2312" w:hAnsi="仿宋_GB2312" w:cs="仿宋_GB2312" w:eastAsia="仿宋_GB2312"/>
                <w:sz w:val="21"/>
              </w:rPr>
              <w:t>5、内胆材料：内壁为喷涂铝板材质，经久耐用、便于清洁。</w:t>
            </w:r>
          </w:p>
          <w:p>
            <w:pPr>
              <w:pStyle w:val="null3"/>
              <w:jc w:val="both"/>
            </w:pPr>
            <w:r>
              <w:rPr>
                <w:rFonts w:ascii="仿宋_GB2312" w:hAnsi="仿宋_GB2312" w:cs="仿宋_GB2312" w:eastAsia="仿宋_GB2312"/>
                <w:sz w:val="21"/>
              </w:rPr>
              <w:t>6、内部结构：上下两室，每室配置六个ABS抽屉。</w:t>
            </w:r>
          </w:p>
          <w:p>
            <w:pPr>
              <w:pStyle w:val="null3"/>
              <w:jc w:val="both"/>
            </w:pPr>
            <w:r>
              <w:rPr>
                <w:rFonts w:ascii="仿宋_GB2312" w:hAnsi="仿宋_GB2312" w:cs="仿宋_GB2312" w:eastAsia="仿宋_GB2312"/>
                <w:sz w:val="21"/>
              </w:rPr>
              <w:t>7、箱体上下室标配两个测试孔，方便测试箱内温度变化。</w:t>
            </w:r>
          </w:p>
          <w:p>
            <w:pPr>
              <w:pStyle w:val="null3"/>
              <w:jc w:val="both"/>
            </w:pPr>
            <w:r>
              <w:rPr>
                <w:rFonts w:ascii="仿宋_GB2312" w:hAnsi="仿宋_GB2312" w:cs="仿宋_GB2312" w:eastAsia="仿宋_GB2312"/>
                <w:sz w:val="21"/>
              </w:rPr>
              <w:t>8、上下独立明把手设计。</w:t>
            </w:r>
          </w:p>
          <w:p>
            <w:pPr>
              <w:pStyle w:val="null3"/>
              <w:jc w:val="both"/>
            </w:pPr>
            <w:r>
              <w:rPr>
                <w:rFonts w:ascii="仿宋_GB2312" w:hAnsi="仿宋_GB2312" w:cs="仿宋_GB2312" w:eastAsia="仿宋_GB2312"/>
                <w:sz w:val="21"/>
              </w:rPr>
              <w:t>9、箱体配锁，可一锁同时锁住上下室，防止随意开启，确保样本安全,上下室标配外挂锁。</w:t>
            </w:r>
          </w:p>
          <w:p>
            <w:pPr>
              <w:pStyle w:val="null3"/>
              <w:jc w:val="both"/>
            </w:pPr>
            <w:r>
              <w:rPr>
                <w:rFonts w:ascii="仿宋_GB2312" w:hAnsi="仿宋_GB2312" w:cs="仿宋_GB2312" w:eastAsia="仿宋_GB2312"/>
                <w:sz w:val="21"/>
              </w:rPr>
              <w:t>10、前后4个万向轮（前面两个万向轮带锁止功能），方便箱体移动安放。</w:t>
            </w:r>
          </w:p>
          <w:p>
            <w:pPr>
              <w:pStyle w:val="null3"/>
              <w:jc w:val="both"/>
            </w:pPr>
            <w:r>
              <w:rPr>
                <w:rFonts w:ascii="仿宋_GB2312" w:hAnsi="仿宋_GB2312" w:cs="仿宋_GB2312" w:eastAsia="仿宋_GB2312"/>
                <w:sz w:val="21"/>
              </w:rPr>
              <w:t>11、内嵌式门封条，防尘且方便清洗。</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具备</w:t>
            </w:r>
            <w:r>
              <w:rPr>
                <w:rFonts w:ascii="仿宋_GB2312" w:hAnsi="仿宋_GB2312" w:cs="仿宋_GB2312" w:eastAsia="仿宋_GB2312"/>
                <w:sz w:val="21"/>
              </w:rPr>
              <w:t>压缩机</w:t>
            </w:r>
            <w:r>
              <w:rPr>
                <w:rFonts w:ascii="仿宋_GB2312" w:hAnsi="仿宋_GB2312" w:cs="仿宋_GB2312" w:eastAsia="仿宋_GB2312"/>
                <w:sz w:val="21"/>
              </w:rPr>
              <w:t>、</w:t>
            </w:r>
            <w:r>
              <w:rPr>
                <w:rFonts w:ascii="仿宋_GB2312" w:hAnsi="仿宋_GB2312" w:cs="仿宋_GB2312" w:eastAsia="仿宋_GB2312"/>
                <w:sz w:val="21"/>
              </w:rPr>
              <w:t>风扇电机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13、保温材料：无CFC聚氨酯发泡保温层，环保无污染。</w:t>
            </w:r>
          </w:p>
          <w:p>
            <w:pPr>
              <w:pStyle w:val="null3"/>
              <w:jc w:val="both"/>
            </w:pPr>
            <w:r>
              <w:rPr>
                <w:rFonts w:ascii="仿宋_GB2312" w:hAnsi="仿宋_GB2312" w:cs="仿宋_GB2312" w:eastAsia="仿宋_GB2312"/>
                <w:sz w:val="21"/>
              </w:rPr>
              <w:t>14、制冷剂：无氟环保制冷剂，稳定可靠。</w:t>
            </w:r>
          </w:p>
          <w:p>
            <w:pPr>
              <w:pStyle w:val="null3"/>
              <w:jc w:val="both"/>
            </w:pPr>
            <w:r>
              <w:rPr>
                <w:rFonts w:ascii="仿宋_GB2312" w:hAnsi="仿宋_GB2312" w:cs="仿宋_GB2312" w:eastAsia="仿宋_GB2312"/>
                <w:sz w:val="21"/>
              </w:rPr>
              <w:t>15、精确控温：高清晰数码温度显示，上下室温度左右分区独立显示，高精度微电脑温度控制系统，确保箱体内温度保持在-20℃~-40℃范围内，显示精度0.1℃。</w:t>
            </w:r>
          </w:p>
          <w:p>
            <w:pPr>
              <w:pStyle w:val="null3"/>
              <w:jc w:val="both"/>
            </w:pPr>
            <w:r>
              <w:rPr>
                <w:rFonts w:ascii="仿宋_GB2312" w:hAnsi="仿宋_GB2312" w:cs="仿宋_GB2312" w:eastAsia="仿宋_GB2312"/>
                <w:sz w:val="21"/>
              </w:rPr>
              <w:t>16、独立控温：双压缩机双系统，上室、下室可独立控温，系统可靠，丝管式蒸发器，丝管冷凝器，温度稳定，确保箱内温度均匀性。</w:t>
            </w:r>
          </w:p>
          <w:p>
            <w:pPr>
              <w:pStyle w:val="null3"/>
              <w:jc w:val="both"/>
            </w:pPr>
            <w:r>
              <w:rPr>
                <w:rFonts w:ascii="仿宋_GB2312" w:hAnsi="仿宋_GB2312" w:cs="仿宋_GB2312" w:eastAsia="仿宋_GB2312"/>
                <w:sz w:val="21"/>
              </w:rPr>
              <w:t>17、声光报警系统：声光报警系统：环温高温报警、高低温报警、传感器故障报警、断电报警、低电量报警（电池电量低）、数据通讯故障（主控板）、开门报警等多重保障，全面保障样本安全。开门持续1分钟，指示灯闪烁及蜂鸣报警，门关闭报警消除。</w:t>
            </w:r>
          </w:p>
          <w:p>
            <w:pPr>
              <w:pStyle w:val="null3"/>
              <w:jc w:val="both"/>
            </w:pPr>
            <w:r>
              <w:rPr>
                <w:rFonts w:ascii="仿宋_GB2312" w:hAnsi="仿宋_GB2312" w:cs="仿宋_GB2312" w:eastAsia="仿宋_GB2312"/>
                <w:sz w:val="21"/>
              </w:rPr>
              <w:t>18、运行保护：开机延时、停机间隔等保护功能，确保运行可靠。</w:t>
            </w:r>
          </w:p>
          <w:p>
            <w:pPr>
              <w:pStyle w:val="null3"/>
              <w:jc w:val="both"/>
            </w:pPr>
            <w:r>
              <w:rPr>
                <w:rFonts w:ascii="仿宋_GB2312" w:hAnsi="仿宋_GB2312" w:cs="仿宋_GB2312" w:eastAsia="仿宋_GB2312"/>
                <w:sz w:val="21"/>
              </w:rPr>
              <w:t>19、标配USB数据导出接口：接入U盘可自动存储当月及上月数据，数据输出PDF格式，最大存储条数100000条，最大存储时限10年。U盘持续连接可自动持续存储温度数据。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、产品配置：主机</w:t>
            </w:r>
            <w:r>
              <w:rPr>
                <w:rFonts w:ascii="仿宋_GB2312" w:hAnsi="仿宋_GB2312" w:cs="仿宋_GB2312" w:eastAsia="仿宋_GB2312"/>
                <w:sz w:val="21"/>
              </w:rPr>
              <w:t>1台；电源 1根；说明书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8"/>
                <w:b/>
              </w:rPr>
              <w:t>高压锅</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1、容积≥50L,额定工作压力≥0.2MPa，设计压力≥0.2MPa，安全阀整定压力≥ 0.2MPa。压力表量程：0-0.4MPa，精度等级≥1.6级。</w:t>
            </w:r>
          </w:p>
          <w:p>
            <w:pPr>
              <w:pStyle w:val="null3"/>
              <w:jc w:val="both"/>
            </w:pPr>
            <w:r>
              <w:rPr>
                <w:rFonts w:ascii="仿宋_GB2312" w:hAnsi="仿宋_GB2312" w:cs="仿宋_GB2312" w:eastAsia="仿宋_GB2312"/>
                <w:sz w:val="21"/>
              </w:rPr>
              <w:t>2、额定工作温度134℃，设计温度≥150℃；</w:t>
            </w:r>
          </w:p>
          <w:p>
            <w:pPr>
              <w:pStyle w:val="null3"/>
              <w:jc w:val="both"/>
            </w:pPr>
            <w:r>
              <w:rPr>
                <w:rFonts w:ascii="仿宋_GB2312" w:hAnsi="仿宋_GB2312" w:cs="仿宋_GB2312" w:eastAsia="仿宋_GB2312"/>
                <w:sz w:val="21"/>
              </w:rPr>
              <w:t>3、灭菌时间0-999min，保温温度45-60℃，保温时间0-99min</w:t>
            </w:r>
          </w:p>
          <w:p>
            <w:pPr>
              <w:pStyle w:val="null3"/>
              <w:jc w:val="both"/>
            </w:pPr>
            <w:r>
              <w:rPr>
                <w:rFonts w:ascii="仿宋_GB2312" w:hAnsi="仿宋_GB2312" w:cs="仿宋_GB2312" w:eastAsia="仿宋_GB2312"/>
                <w:sz w:val="21"/>
              </w:rPr>
              <w:t>4、灭菌腔体、灭菌提篮均为优质不锈钢SUS304材质制成，内部抛光处理，机器内置水箱，汽水内循环；</w:t>
            </w:r>
          </w:p>
          <w:p>
            <w:pPr>
              <w:pStyle w:val="null3"/>
              <w:jc w:val="both"/>
            </w:pPr>
            <w:r>
              <w:rPr>
                <w:rFonts w:ascii="仿宋_GB2312" w:hAnsi="仿宋_GB2312" w:cs="仿宋_GB2312" w:eastAsia="仿宋_GB2312"/>
                <w:sz w:val="21"/>
              </w:rPr>
              <w:t>5、手轮式平移门结构，并具有门安全联锁装置及门检测装置，有压力时门无法打开，门关闭不到位程序不能运行；</w:t>
            </w:r>
          </w:p>
          <w:p>
            <w:pPr>
              <w:pStyle w:val="null3"/>
              <w:jc w:val="both"/>
            </w:pPr>
            <w:r>
              <w:rPr>
                <w:rFonts w:ascii="仿宋_GB2312" w:hAnsi="仿宋_GB2312" w:cs="仿宋_GB2312" w:eastAsia="仿宋_GB2312"/>
                <w:sz w:val="21"/>
              </w:rPr>
              <w:t>6、具有防干烧报警、超压自泄、超温保护、电力安全保护，所有报警具有声光警示；防干烧保护装置：水位过低时，系统自动切断加热电源；</w:t>
            </w:r>
          </w:p>
          <w:p>
            <w:pPr>
              <w:pStyle w:val="null3"/>
              <w:jc w:val="both"/>
            </w:pPr>
            <w:r>
              <w:rPr>
                <w:rFonts w:ascii="仿宋_GB2312" w:hAnsi="仿宋_GB2312" w:cs="仿宋_GB2312" w:eastAsia="仿宋_GB2312"/>
                <w:sz w:val="21"/>
              </w:rPr>
              <w:t>水位检测报警功能：灭菌器内水位未达到规定水位，低水位报警，自动切断加热电源。</w:t>
            </w:r>
          </w:p>
          <w:p>
            <w:pPr>
              <w:pStyle w:val="null3"/>
              <w:jc w:val="both"/>
            </w:pPr>
            <w:r>
              <w:rPr>
                <w:rFonts w:ascii="仿宋_GB2312" w:hAnsi="仿宋_GB2312" w:cs="仿宋_GB2312" w:eastAsia="仿宋_GB2312"/>
                <w:sz w:val="21"/>
              </w:rPr>
              <w:t>过流保护装置：设备电流过载时，过流保护开关动作，系统自动切断电源。</w:t>
            </w:r>
          </w:p>
          <w:p>
            <w:pPr>
              <w:pStyle w:val="null3"/>
              <w:jc w:val="both"/>
            </w:pPr>
            <w:r>
              <w:rPr>
                <w:rFonts w:ascii="仿宋_GB2312" w:hAnsi="仿宋_GB2312" w:cs="仿宋_GB2312" w:eastAsia="仿宋_GB2312"/>
                <w:sz w:val="21"/>
              </w:rPr>
              <w:t>7、采用重力置换和正压脉动排气方式；</w:t>
            </w:r>
          </w:p>
          <w:p>
            <w:pPr>
              <w:pStyle w:val="null3"/>
              <w:jc w:val="both"/>
            </w:pPr>
            <w:r>
              <w:rPr>
                <w:rFonts w:ascii="仿宋_GB2312" w:hAnsi="仿宋_GB2312" w:cs="仿宋_GB2312" w:eastAsia="仿宋_GB2312"/>
                <w:sz w:val="21"/>
              </w:rPr>
              <w:t>8、蒸汽产生方式：主体内加热，直接产生饱和蒸汽，无需外接蒸汽源；</w:t>
            </w:r>
          </w:p>
          <w:p>
            <w:pPr>
              <w:pStyle w:val="null3"/>
              <w:jc w:val="both"/>
            </w:pPr>
            <w:r>
              <w:rPr>
                <w:rFonts w:ascii="仿宋_GB2312" w:hAnsi="仿宋_GB2312" w:cs="仿宋_GB2312" w:eastAsia="仿宋_GB2312"/>
                <w:sz w:val="21"/>
              </w:rPr>
              <w:t>9、门罩采用玻璃钢高效隔热材料；</w:t>
            </w:r>
          </w:p>
          <w:p>
            <w:pPr>
              <w:pStyle w:val="null3"/>
              <w:jc w:val="both"/>
            </w:pPr>
            <w:r>
              <w:rPr>
                <w:rFonts w:ascii="仿宋_GB2312" w:hAnsi="仿宋_GB2312" w:cs="仿宋_GB2312" w:eastAsia="仿宋_GB2312"/>
                <w:sz w:val="21"/>
              </w:rPr>
              <w:t>10、测试接口为G1/2A接口；</w:t>
            </w:r>
          </w:p>
          <w:p>
            <w:pPr>
              <w:pStyle w:val="null3"/>
              <w:jc w:val="both"/>
            </w:pPr>
            <w:r>
              <w:rPr>
                <w:rFonts w:ascii="仿宋_GB2312" w:hAnsi="仿宋_GB2312" w:cs="仿宋_GB2312" w:eastAsia="仿宋_GB2312"/>
                <w:sz w:val="21"/>
              </w:rPr>
              <w:t>11、LED数字显示灭菌腔内温度、时间和故障报警代码。温度显示精度≤0.1℃；</w:t>
            </w:r>
          </w:p>
          <w:p>
            <w:pPr>
              <w:pStyle w:val="null3"/>
              <w:jc w:val="both"/>
            </w:pPr>
            <w:r>
              <w:rPr>
                <w:rFonts w:ascii="仿宋_GB2312" w:hAnsi="仿宋_GB2312" w:cs="仿宋_GB2312" w:eastAsia="仿宋_GB2312"/>
                <w:sz w:val="21"/>
              </w:rPr>
              <w:t>12、自胀式硅橡胶密封圈；</w:t>
            </w:r>
          </w:p>
          <w:p>
            <w:pPr>
              <w:pStyle w:val="null3"/>
              <w:jc w:val="both"/>
            </w:pPr>
            <w:r>
              <w:rPr>
                <w:rFonts w:ascii="仿宋_GB2312" w:hAnsi="仿宋_GB2312" w:cs="仿宋_GB2312" w:eastAsia="仿宋_GB2312"/>
                <w:sz w:val="21"/>
              </w:rPr>
              <w:t>13、微电脑控制，具有器械、包装器械、橡胶、敷料四项固定程序，一项自定义程序；</w:t>
            </w:r>
          </w:p>
          <w:p>
            <w:pPr>
              <w:pStyle w:val="null3"/>
              <w:jc w:val="both"/>
            </w:pPr>
            <w:r>
              <w:rPr>
                <w:rFonts w:ascii="仿宋_GB2312" w:hAnsi="仿宋_GB2312" w:cs="仿宋_GB2312" w:eastAsia="仿宋_GB2312"/>
                <w:sz w:val="21"/>
              </w:rPr>
              <w:t>14、设备注水、升温、灭菌、排气整个流程全自动运行，灭菌完成后声光提醒；</w:t>
            </w:r>
          </w:p>
          <w:p>
            <w:pPr>
              <w:pStyle w:val="null3"/>
              <w:jc w:val="both"/>
            </w:pPr>
            <w:r>
              <w:rPr>
                <w:rFonts w:ascii="仿宋_GB2312" w:hAnsi="仿宋_GB2312" w:cs="仿宋_GB2312" w:eastAsia="仿宋_GB2312"/>
                <w:sz w:val="21"/>
              </w:rPr>
              <w:t>15、灭菌腔体温度均匀性：≤2℃；</w:t>
            </w:r>
          </w:p>
          <w:p>
            <w:pPr>
              <w:pStyle w:val="null3"/>
              <w:jc w:val="both"/>
            </w:pPr>
            <w:r>
              <w:rPr>
                <w:rFonts w:ascii="仿宋_GB2312" w:hAnsi="仿宋_GB2312" w:cs="仿宋_GB2312" w:eastAsia="仿宋_GB2312"/>
                <w:sz w:val="21"/>
              </w:rPr>
              <w:t>16、全防护式门罩，铰链、转轴均不外露。</w:t>
            </w:r>
          </w:p>
          <w:p>
            <w:pPr>
              <w:pStyle w:val="null3"/>
              <w:jc w:val="both"/>
            </w:pPr>
            <w:r>
              <w:rPr>
                <w:rFonts w:ascii="仿宋_GB2312" w:hAnsi="仿宋_GB2312" w:cs="仿宋_GB2312" w:eastAsia="仿宋_GB2312"/>
                <w:sz w:val="21"/>
              </w:rPr>
              <w:t>17、具有快速排气和慢速排气功能，慢排采用316慢排螺钉耐腐蚀性能优良；</w:t>
            </w:r>
          </w:p>
          <w:p>
            <w:pPr>
              <w:pStyle w:val="null3"/>
              <w:jc w:val="both"/>
            </w:pPr>
            <w:r>
              <w:rPr>
                <w:rFonts w:ascii="仿宋_GB2312" w:hAnsi="仿宋_GB2312" w:cs="仿宋_GB2312" w:eastAsia="仿宋_GB2312"/>
                <w:sz w:val="21"/>
              </w:rPr>
              <w:t>18、具有快速维修窗口，电气部分维护无需拆解外罩。</w:t>
            </w:r>
          </w:p>
          <w:p>
            <w:pPr>
              <w:pStyle w:val="null3"/>
              <w:jc w:val="both"/>
            </w:pPr>
            <w:r>
              <w:rPr>
                <w:rFonts w:ascii="仿宋_GB2312" w:hAnsi="仿宋_GB2312" w:cs="仿宋_GB2312" w:eastAsia="仿宋_GB2312"/>
                <w:sz w:val="21"/>
              </w:rPr>
              <w:t>19、产品配置：</w:t>
            </w:r>
          </w:p>
          <w:p>
            <w:pPr>
              <w:pStyle w:val="null3"/>
              <w:jc w:val="both"/>
            </w:pPr>
            <w:r>
              <w:rPr>
                <w:rFonts w:ascii="仿宋_GB2312" w:hAnsi="仿宋_GB2312" w:cs="仿宋_GB2312" w:eastAsia="仿宋_GB2312"/>
                <w:sz w:val="21"/>
              </w:rPr>
              <w:t>19.1 立式压力蒸汽灭菌器主机 1 台 ；</w:t>
            </w:r>
          </w:p>
          <w:p>
            <w:pPr>
              <w:pStyle w:val="null3"/>
              <w:jc w:val="both"/>
            </w:pPr>
            <w:r>
              <w:rPr>
                <w:rFonts w:ascii="仿宋_GB2312" w:hAnsi="仿宋_GB2312" w:cs="仿宋_GB2312" w:eastAsia="仿宋_GB2312"/>
                <w:sz w:val="21"/>
              </w:rPr>
              <w:t>19.2 使用说明书 1份 ；</w:t>
            </w:r>
          </w:p>
          <w:p>
            <w:pPr>
              <w:pStyle w:val="null3"/>
              <w:jc w:val="both"/>
            </w:pPr>
            <w:r>
              <w:rPr>
                <w:rFonts w:ascii="仿宋_GB2312" w:hAnsi="仿宋_GB2312" w:cs="仿宋_GB2312" w:eastAsia="仿宋_GB2312"/>
                <w:sz w:val="21"/>
              </w:rPr>
              <w:t>19.3 压力容器质量证明书 1份 ；</w:t>
            </w:r>
          </w:p>
          <w:p>
            <w:pPr>
              <w:pStyle w:val="null3"/>
              <w:jc w:val="both"/>
            </w:pPr>
            <w:r>
              <w:rPr>
                <w:rFonts w:ascii="仿宋_GB2312" w:hAnsi="仿宋_GB2312" w:cs="仿宋_GB2312" w:eastAsia="仿宋_GB2312"/>
                <w:sz w:val="21"/>
              </w:rPr>
              <w:t>19.4 质量保修卡 1份 文件袋；</w:t>
            </w:r>
          </w:p>
          <w:p>
            <w:pPr>
              <w:pStyle w:val="null3"/>
              <w:jc w:val="both"/>
            </w:pPr>
            <w:r>
              <w:rPr>
                <w:rFonts w:ascii="仿宋_GB2312" w:hAnsi="仿宋_GB2312" w:cs="仿宋_GB2312" w:eastAsia="仿宋_GB2312"/>
                <w:sz w:val="21"/>
              </w:rPr>
              <w:t>19.5 合格证 1份 文件袋；</w:t>
            </w:r>
          </w:p>
          <w:p>
            <w:pPr>
              <w:pStyle w:val="null3"/>
              <w:jc w:val="both"/>
            </w:pPr>
            <w:r>
              <w:rPr>
                <w:rFonts w:ascii="仿宋_GB2312" w:hAnsi="仿宋_GB2312" w:cs="仿宋_GB2312" w:eastAsia="仿宋_GB2312"/>
                <w:sz w:val="21"/>
              </w:rPr>
              <w:t>19.6 检验报告 1份 文件袋；</w:t>
            </w:r>
          </w:p>
          <w:p>
            <w:pPr>
              <w:pStyle w:val="null3"/>
              <w:jc w:val="both"/>
            </w:pPr>
            <w:r>
              <w:rPr>
                <w:rFonts w:ascii="仿宋_GB2312" w:hAnsi="仿宋_GB2312" w:cs="仿宋_GB2312" w:eastAsia="仿宋_GB2312"/>
                <w:sz w:val="21"/>
              </w:rPr>
              <w:t>19.7 钥匙（打开检修门） 1把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8"/>
                <w:b/>
              </w:rPr>
              <w:t>茂福炉（带消烟功能）</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1、炉膛容积大小适中，适用于多种材料热处理工艺；</w:t>
            </w:r>
          </w:p>
          <w:p>
            <w:pPr>
              <w:pStyle w:val="null3"/>
              <w:jc w:val="both"/>
            </w:pPr>
            <w:r>
              <w:rPr>
                <w:rFonts w:ascii="仿宋_GB2312" w:hAnsi="仿宋_GB2312" w:cs="仿宋_GB2312" w:eastAsia="仿宋_GB2312"/>
                <w:sz w:val="21"/>
              </w:rPr>
              <w:t>2、采用真空成型工艺制作的耐火保温材料，热损耗小，有效地降低了设备的使用功率；</w:t>
            </w:r>
          </w:p>
          <w:p>
            <w:pPr>
              <w:pStyle w:val="null3"/>
              <w:jc w:val="both"/>
            </w:pPr>
            <w:r>
              <w:rPr>
                <w:rFonts w:ascii="仿宋_GB2312" w:hAnsi="仿宋_GB2312" w:cs="仿宋_GB2312" w:eastAsia="仿宋_GB2312"/>
                <w:sz w:val="21"/>
              </w:rPr>
              <w:t>3、模块化机构，耐用且维护方便；</w:t>
            </w:r>
          </w:p>
          <w:p>
            <w:pPr>
              <w:pStyle w:val="null3"/>
              <w:jc w:val="both"/>
            </w:pPr>
            <w:r>
              <w:rPr>
                <w:rFonts w:ascii="仿宋_GB2312" w:hAnsi="仿宋_GB2312" w:cs="仿宋_GB2312" w:eastAsia="仿宋_GB2312"/>
                <w:sz w:val="21"/>
              </w:rPr>
              <w:t>4、炉顶设有排气烟囱，有效排除烧结过程中产生的挥发物；</w:t>
            </w:r>
          </w:p>
          <w:p>
            <w:pPr>
              <w:pStyle w:val="null3"/>
              <w:jc w:val="both"/>
            </w:pPr>
            <w:r>
              <w:rPr>
                <w:rFonts w:ascii="仿宋_GB2312" w:hAnsi="仿宋_GB2312" w:cs="仿宋_GB2312" w:eastAsia="仿宋_GB2312"/>
                <w:sz w:val="21"/>
              </w:rPr>
              <w:t>5、触摸屏操作，直观显示温度曲线；</w:t>
            </w:r>
          </w:p>
          <w:p>
            <w:pPr>
              <w:pStyle w:val="null3"/>
              <w:jc w:val="both"/>
            </w:pPr>
            <w:r>
              <w:rPr>
                <w:rFonts w:ascii="仿宋_GB2312" w:hAnsi="仿宋_GB2312" w:cs="仿宋_GB2312" w:eastAsia="仿宋_GB2312"/>
                <w:sz w:val="21"/>
              </w:rPr>
              <w:t>6、具有全程非线性温度修正；</w:t>
            </w:r>
          </w:p>
          <w:p>
            <w:pPr>
              <w:pStyle w:val="null3"/>
              <w:jc w:val="both"/>
            </w:pPr>
            <w:r>
              <w:rPr>
                <w:rFonts w:ascii="仿宋_GB2312" w:hAnsi="仿宋_GB2312" w:cs="仿宋_GB2312" w:eastAsia="仿宋_GB2312"/>
                <w:sz w:val="21"/>
              </w:rPr>
              <w:t>7、炉膛材质：高纯氧化铝纤维材料+氧化铝涂层</w:t>
            </w:r>
          </w:p>
          <w:p>
            <w:pPr>
              <w:pStyle w:val="null3"/>
              <w:jc w:val="both"/>
            </w:pPr>
            <w:r>
              <w:rPr>
                <w:rFonts w:ascii="仿宋_GB2312" w:hAnsi="仿宋_GB2312" w:cs="仿宋_GB2312" w:eastAsia="仿宋_GB2312"/>
                <w:sz w:val="21"/>
              </w:rPr>
              <w:t>8、加热元件：Mo掺杂的Fe-Cr-Al合金</w:t>
            </w:r>
          </w:p>
          <w:p>
            <w:pPr>
              <w:pStyle w:val="null3"/>
              <w:jc w:val="both"/>
            </w:pPr>
            <w:r>
              <w:rPr>
                <w:rFonts w:ascii="仿宋_GB2312" w:hAnsi="仿宋_GB2312" w:cs="仿宋_GB2312" w:eastAsia="仿宋_GB2312"/>
                <w:sz w:val="21"/>
              </w:rPr>
              <w:t>9、可达温度：≥1200℃（≤1小时）</w:t>
            </w:r>
          </w:p>
          <w:p>
            <w:pPr>
              <w:pStyle w:val="null3"/>
              <w:jc w:val="both"/>
            </w:pPr>
            <w:r>
              <w:rPr>
                <w:rFonts w:ascii="仿宋_GB2312" w:hAnsi="仿宋_GB2312" w:cs="仿宋_GB2312" w:eastAsia="仿宋_GB2312"/>
                <w:sz w:val="21"/>
              </w:rPr>
              <w:t>10、连续温度：≥1100℃（连续）</w:t>
            </w:r>
          </w:p>
          <w:p>
            <w:pPr>
              <w:pStyle w:val="null3"/>
              <w:jc w:val="both"/>
            </w:pPr>
            <w:r>
              <w:rPr>
                <w:rFonts w:ascii="仿宋_GB2312" w:hAnsi="仿宋_GB2312" w:cs="仿宋_GB2312" w:eastAsia="仿宋_GB2312"/>
                <w:sz w:val="21"/>
              </w:rPr>
              <w:t>11、温度精度：±1℃</w:t>
            </w:r>
          </w:p>
          <w:p>
            <w:pPr>
              <w:pStyle w:val="null3"/>
              <w:jc w:val="both"/>
            </w:pPr>
            <w:r>
              <w:rPr>
                <w:rFonts w:ascii="仿宋_GB2312" w:hAnsi="仿宋_GB2312" w:cs="仿宋_GB2312" w:eastAsia="仿宋_GB2312"/>
                <w:sz w:val="21"/>
              </w:rPr>
              <w:t>12、可达加热速率：≤20℃/分钟</w:t>
            </w:r>
          </w:p>
          <w:p>
            <w:pPr>
              <w:pStyle w:val="null3"/>
              <w:jc w:val="both"/>
            </w:pPr>
            <w:r>
              <w:rPr>
                <w:rFonts w:ascii="仿宋_GB2312" w:hAnsi="仿宋_GB2312" w:cs="仿宋_GB2312" w:eastAsia="仿宋_GB2312"/>
                <w:sz w:val="21"/>
              </w:rPr>
              <w:t>13、热电偶：K型热电偶</w:t>
            </w:r>
          </w:p>
          <w:p>
            <w:pPr>
              <w:pStyle w:val="null3"/>
              <w:jc w:val="both"/>
            </w:pPr>
            <w:r>
              <w:rPr>
                <w:rFonts w:ascii="仿宋_GB2312" w:hAnsi="仿宋_GB2312" w:cs="仿宋_GB2312" w:eastAsia="仿宋_GB2312"/>
                <w:sz w:val="21"/>
              </w:rPr>
              <w:t>14、配置清单：标配。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both"/>
            </w:pPr>
            <w:r>
              <w:rPr>
                <w:rFonts w:ascii="仿宋_GB2312" w:hAnsi="仿宋_GB2312" w:cs="仿宋_GB2312" w:eastAsia="仿宋_GB2312"/>
                <w:sz w:val="28"/>
                <w:b/>
              </w:rPr>
              <w:t>氧化锆结晶炉</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1、炉膛尺寸：≥100x100mm(直径x高度)</w:t>
            </w:r>
          </w:p>
          <w:p>
            <w:pPr>
              <w:pStyle w:val="null3"/>
              <w:jc w:val="both"/>
            </w:pPr>
            <w:r>
              <w:rPr>
                <w:rFonts w:ascii="仿宋_GB2312" w:hAnsi="仿宋_GB2312" w:cs="仿宋_GB2312" w:eastAsia="仿宋_GB2312"/>
                <w:sz w:val="21"/>
              </w:rPr>
              <w:t>2、最高温度1700℃(不超过2小时)</w:t>
            </w:r>
          </w:p>
          <w:p>
            <w:pPr>
              <w:pStyle w:val="null3"/>
              <w:jc w:val="both"/>
            </w:pPr>
            <w:r>
              <w:rPr>
                <w:rFonts w:ascii="仿宋_GB2312" w:hAnsi="仿宋_GB2312" w:cs="仿宋_GB2312" w:eastAsia="仿宋_GB2312"/>
                <w:sz w:val="21"/>
              </w:rPr>
              <w:t>3、工作温度≥1600℃</w:t>
            </w:r>
          </w:p>
          <w:p>
            <w:pPr>
              <w:pStyle w:val="null3"/>
              <w:jc w:val="both"/>
            </w:pPr>
            <w:r>
              <w:rPr>
                <w:rFonts w:ascii="仿宋_GB2312" w:hAnsi="仿宋_GB2312" w:cs="仿宋_GB2312" w:eastAsia="仿宋_GB2312"/>
                <w:sz w:val="21"/>
              </w:rPr>
              <w:t>4、热电偶：B型</w:t>
            </w:r>
          </w:p>
          <w:p>
            <w:pPr>
              <w:pStyle w:val="null3"/>
              <w:jc w:val="both"/>
            </w:pPr>
            <w:r>
              <w:rPr>
                <w:rFonts w:ascii="仿宋_GB2312" w:hAnsi="仿宋_GB2312" w:cs="仿宋_GB2312" w:eastAsia="仿宋_GB2312"/>
                <w:sz w:val="21"/>
              </w:rPr>
              <w:t>5、控温精度：±1℃</w:t>
            </w:r>
          </w:p>
          <w:p>
            <w:pPr>
              <w:pStyle w:val="null3"/>
              <w:jc w:val="both"/>
            </w:pPr>
            <w:r>
              <w:rPr>
                <w:rFonts w:ascii="仿宋_GB2312" w:hAnsi="仿宋_GB2312" w:cs="仿宋_GB2312" w:eastAsia="仿宋_GB2312"/>
                <w:sz w:val="21"/>
              </w:rPr>
              <w:t>6、净重：≤90kg</w:t>
            </w:r>
          </w:p>
          <w:p>
            <w:pPr>
              <w:pStyle w:val="null3"/>
              <w:jc w:val="both"/>
            </w:pPr>
            <w:r>
              <w:rPr>
                <w:rFonts w:ascii="仿宋_GB2312" w:hAnsi="仿宋_GB2312" w:cs="仿宋_GB2312" w:eastAsia="仿宋_GB2312"/>
                <w:sz w:val="21"/>
              </w:rPr>
              <w:t>7、产品配置：</w:t>
            </w:r>
          </w:p>
          <w:p>
            <w:pPr>
              <w:pStyle w:val="null3"/>
              <w:jc w:val="both"/>
            </w:pPr>
            <w:r>
              <w:rPr>
                <w:rFonts w:ascii="仿宋_GB2312" w:hAnsi="仿宋_GB2312" w:cs="仿宋_GB2312" w:eastAsia="仿宋_GB2312"/>
                <w:sz w:val="21"/>
              </w:rPr>
              <w:t>7.1 电炉；</w:t>
            </w:r>
          </w:p>
          <w:p>
            <w:pPr>
              <w:pStyle w:val="null3"/>
              <w:jc w:val="both"/>
            </w:pPr>
            <w:r>
              <w:rPr>
                <w:rFonts w:ascii="仿宋_GB2312" w:hAnsi="仿宋_GB2312" w:cs="仿宋_GB2312" w:eastAsia="仿宋_GB2312"/>
                <w:sz w:val="21"/>
              </w:rPr>
              <w:t>7.2 耐高温手套；</w:t>
            </w:r>
          </w:p>
          <w:p>
            <w:pPr>
              <w:pStyle w:val="null3"/>
              <w:jc w:val="both"/>
            </w:pPr>
            <w:r>
              <w:rPr>
                <w:rFonts w:ascii="仿宋_GB2312" w:hAnsi="仿宋_GB2312" w:cs="仿宋_GB2312" w:eastAsia="仿宋_GB2312"/>
                <w:sz w:val="21"/>
              </w:rPr>
              <w:t>7.3 刚玉托盘（放置氧化锆块）圆形；</w:t>
            </w:r>
          </w:p>
          <w:p>
            <w:pPr>
              <w:pStyle w:val="null3"/>
              <w:jc w:val="both"/>
            </w:pPr>
            <w:r>
              <w:rPr>
                <w:rFonts w:ascii="仿宋_GB2312" w:hAnsi="仿宋_GB2312" w:cs="仿宋_GB2312" w:eastAsia="仿宋_GB2312"/>
                <w:sz w:val="21"/>
              </w:rPr>
              <w:t>7.4 锆珠（放置氧化锆块）；</w:t>
            </w:r>
          </w:p>
          <w:p>
            <w:pPr>
              <w:pStyle w:val="null3"/>
              <w:jc w:val="both"/>
            </w:pPr>
            <w:r>
              <w:rPr>
                <w:rFonts w:ascii="仿宋_GB2312" w:hAnsi="仿宋_GB2312" w:cs="仿宋_GB2312" w:eastAsia="仿宋_GB2312"/>
                <w:sz w:val="21"/>
              </w:rPr>
              <w:t>7.5 坩埚钳；</w:t>
            </w:r>
          </w:p>
          <w:p>
            <w:pPr>
              <w:pStyle w:val="null3"/>
              <w:jc w:val="both"/>
            </w:pPr>
            <w:r>
              <w:rPr>
                <w:rFonts w:ascii="仿宋_GB2312" w:hAnsi="仿宋_GB2312" w:cs="仿宋_GB2312" w:eastAsia="仿宋_GB2312"/>
                <w:sz w:val="21"/>
              </w:rPr>
              <w:t>7.6 操作说明书。</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8"/>
                <w:b/>
              </w:rPr>
              <w:t>喷砂机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一、主要技术参数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1.主机网电源输入：～220V 50Hz 3A   </w:t>
            </w:r>
          </w:p>
          <w:p>
            <w:pPr>
              <w:pStyle w:val="null3"/>
              <w:jc w:val="both"/>
            </w:pPr>
            <w:r>
              <w:rPr>
                <w:rFonts w:ascii="仿宋_GB2312" w:hAnsi="仿宋_GB2312" w:cs="仿宋_GB2312" w:eastAsia="仿宋_GB2312"/>
                <w:sz w:val="21"/>
              </w:rPr>
              <w:t>2. 可充电锂电池：3.6V/750mAh</w:t>
            </w:r>
          </w:p>
          <w:p>
            <w:pPr>
              <w:pStyle w:val="null3"/>
              <w:jc w:val="both"/>
            </w:pPr>
            <w:r>
              <w:rPr>
                <w:rFonts w:ascii="仿宋_GB2312" w:hAnsi="仿宋_GB2312" w:cs="仿宋_GB2312" w:eastAsia="仿宋_GB2312"/>
                <w:sz w:val="21"/>
              </w:rPr>
              <w:t>3. 输出的尖端主振动偏移（最大值）：90μm，偏差：±50%</w:t>
            </w:r>
          </w:p>
          <w:p>
            <w:pPr>
              <w:pStyle w:val="null3"/>
              <w:jc w:val="both"/>
            </w:pPr>
            <w:r>
              <w:rPr>
                <w:rFonts w:ascii="仿宋_GB2312" w:hAnsi="仿宋_GB2312" w:cs="仿宋_GB2312" w:eastAsia="仿宋_GB2312"/>
                <w:sz w:val="21"/>
              </w:rPr>
              <w:t>4. 输出的尖端振动频率：30±5kHz</w:t>
            </w:r>
          </w:p>
          <w:p>
            <w:pPr>
              <w:pStyle w:val="null3"/>
              <w:jc w:val="both"/>
            </w:pPr>
            <w:r>
              <w:rPr>
                <w:rFonts w:ascii="仿宋_GB2312" w:hAnsi="仿宋_GB2312" w:cs="仿宋_GB2312" w:eastAsia="仿宋_GB2312"/>
                <w:sz w:val="21"/>
              </w:rPr>
              <w:t>5. 输出的半偏移力（最大值）：10N 偏差：±50%</w:t>
            </w:r>
          </w:p>
          <w:p>
            <w:pPr>
              <w:pStyle w:val="null3"/>
              <w:jc w:val="both"/>
            </w:pPr>
            <w:r>
              <w:rPr>
                <w:rFonts w:ascii="仿宋_GB2312" w:hAnsi="仿宋_GB2312" w:cs="仿宋_GB2312" w:eastAsia="仿宋_GB2312"/>
                <w:sz w:val="21"/>
              </w:rPr>
              <w:t>6. 尖端输出功率：3W～20W</w:t>
            </w:r>
          </w:p>
          <w:p>
            <w:pPr>
              <w:pStyle w:val="null3"/>
              <w:jc w:val="both"/>
            </w:pPr>
            <w:r>
              <w:rPr>
                <w:rFonts w:ascii="仿宋_GB2312" w:hAnsi="仿宋_GB2312" w:cs="仿宋_GB2312" w:eastAsia="仿宋_GB2312"/>
                <w:sz w:val="21"/>
              </w:rPr>
              <w:t>7. 主机保险：T3.15AH 250V</w:t>
            </w:r>
          </w:p>
          <w:p>
            <w:pPr>
              <w:pStyle w:val="null3"/>
              <w:jc w:val="both"/>
            </w:pPr>
            <w:r>
              <w:rPr>
                <w:rFonts w:ascii="仿宋_GB2312" w:hAnsi="仿宋_GB2312" w:cs="仿宋_GB2312" w:eastAsia="仿宋_GB2312"/>
                <w:sz w:val="21"/>
              </w:rPr>
              <w:t>8. 进水压力：1bar～5bar (0.1MPa～0.5MPa)</w:t>
            </w:r>
          </w:p>
          <w:p>
            <w:pPr>
              <w:pStyle w:val="null3"/>
              <w:jc w:val="both"/>
            </w:pPr>
            <w:r>
              <w:rPr>
                <w:rFonts w:ascii="仿宋_GB2312" w:hAnsi="仿宋_GB2312" w:cs="仿宋_GB2312" w:eastAsia="仿宋_GB2312"/>
                <w:sz w:val="21"/>
              </w:rPr>
              <w:t>9. 进气压力：5.5bar～7.5bar（0.55MPa～0.75MPa</w:t>
            </w:r>
          </w:p>
          <w:p>
            <w:pPr>
              <w:pStyle w:val="null3"/>
              <w:jc w:val="both"/>
            </w:pPr>
            <w:r>
              <w:rPr>
                <w:rFonts w:ascii="仿宋_GB2312" w:hAnsi="仿宋_GB2312" w:cs="仿宋_GB2312" w:eastAsia="仿宋_GB2312"/>
                <w:sz w:val="21"/>
              </w:rPr>
              <w:t>二、功能简介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主机部分：</w:t>
            </w:r>
          </w:p>
          <w:p>
            <w:pPr>
              <w:pStyle w:val="null3"/>
              <w:jc w:val="both"/>
            </w:pPr>
            <w:r>
              <w:rPr>
                <w:rFonts w:ascii="仿宋_GB2312" w:hAnsi="仿宋_GB2312" w:cs="仿宋_GB2312" w:eastAsia="仿宋_GB2312"/>
                <w:sz w:val="21"/>
              </w:rPr>
              <w:t>1.集龈上、龈下喷砂洁治，舒适洁牙，牙周治疗，根管治疗功能于一体。</w:t>
            </w:r>
          </w:p>
          <w:p>
            <w:pPr>
              <w:pStyle w:val="null3"/>
              <w:jc w:val="both"/>
            </w:pPr>
            <w:r>
              <w:rPr>
                <w:rFonts w:ascii="仿宋_GB2312" w:hAnsi="仿宋_GB2312" w:cs="仿宋_GB2312" w:eastAsia="仿宋_GB2312"/>
                <w:sz w:val="21"/>
              </w:rPr>
              <w:t>2.手柄支架带霍尔感应功能，根据所选用工作手柄自动切换工作模式。</w:t>
            </w:r>
          </w:p>
          <w:p>
            <w:pPr>
              <w:pStyle w:val="null3"/>
              <w:jc w:val="both"/>
            </w:pPr>
            <w:r>
              <w:rPr>
                <w:rFonts w:ascii="仿宋_GB2312" w:hAnsi="仿宋_GB2312" w:cs="仿宋_GB2312" w:eastAsia="仿宋_GB2312"/>
                <w:sz w:val="21"/>
              </w:rPr>
              <w:t>3.前面板采用5.5寸触控液晶屏，可简洁清晰地调节功率、水量、温度。</w:t>
            </w:r>
          </w:p>
          <w:p>
            <w:pPr>
              <w:pStyle w:val="null3"/>
              <w:jc w:val="both"/>
            </w:pPr>
            <w:r>
              <w:rPr>
                <w:rFonts w:ascii="仿宋_GB2312" w:hAnsi="仿宋_GB2312" w:cs="仿宋_GB2312" w:eastAsia="仿宋_GB2312"/>
                <w:sz w:val="21"/>
              </w:rPr>
              <w:t>4.双水路切换，可实现自动供水，也可使用外接水路供水。</w:t>
            </w:r>
          </w:p>
          <w:p>
            <w:pPr>
              <w:pStyle w:val="null3"/>
              <w:jc w:val="both"/>
            </w:pPr>
            <w:r>
              <w:rPr>
                <w:rFonts w:ascii="仿宋_GB2312" w:hAnsi="仿宋_GB2312" w:cs="仿宋_GB2312" w:eastAsia="仿宋_GB2312"/>
                <w:sz w:val="21"/>
              </w:rPr>
              <w:t>5.供水提示灯设计，更直观观察供水方式，采用自动供水，蓝色提示灯亮起。</w:t>
            </w:r>
          </w:p>
          <w:p>
            <w:pPr>
              <w:pStyle w:val="null3"/>
              <w:jc w:val="both"/>
            </w:pPr>
            <w:r>
              <w:rPr>
                <w:rFonts w:ascii="仿宋_GB2312" w:hAnsi="仿宋_GB2312" w:cs="仿宋_GB2312" w:eastAsia="仿宋_GB2312"/>
                <w:sz w:val="21"/>
              </w:rPr>
              <w:t>6.全透明漏斗形粉罐，粉罐可360°旋转，能够实时观察砂粉流动情况。</w:t>
            </w:r>
          </w:p>
          <w:p>
            <w:pPr>
              <w:pStyle w:val="null3"/>
              <w:jc w:val="both"/>
            </w:pPr>
            <w:r>
              <w:rPr>
                <w:rFonts w:ascii="仿宋_GB2312" w:hAnsi="仿宋_GB2312" w:cs="仿宋_GB2312" w:eastAsia="仿宋_GB2312"/>
                <w:sz w:val="21"/>
              </w:rPr>
              <w:t>7.单功能有线脚踏和多功能无线脚踏双脚踏配置。</w:t>
            </w:r>
          </w:p>
          <w:p>
            <w:pPr>
              <w:pStyle w:val="null3"/>
              <w:jc w:val="both"/>
            </w:pPr>
            <w:r>
              <w:rPr>
                <w:rFonts w:ascii="仿宋_GB2312" w:hAnsi="仿宋_GB2312" w:cs="仿宋_GB2312" w:eastAsia="仿宋_GB2312"/>
                <w:sz w:val="21"/>
              </w:rPr>
              <w:t>8.蓝牙5.0无线多功能脚踏，标准模式、无水模式、清洗模式、增强模式四种脚踏功能模式。</w:t>
            </w:r>
          </w:p>
          <w:p>
            <w:pPr>
              <w:pStyle w:val="null3"/>
              <w:jc w:val="both"/>
            </w:pPr>
            <w:r>
              <w:rPr>
                <w:rFonts w:ascii="仿宋_GB2312" w:hAnsi="仿宋_GB2312" w:cs="仿宋_GB2312" w:eastAsia="仿宋_GB2312"/>
                <w:sz w:val="21"/>
              </w:rPr>
              <w:t>9.水路、气路接口均带过滤器，过滤水中杂质和气路中的水分。</w:t>
            </w:r>
          </w:p>
          <w:p>
            <w:pPr>
              <w:pStyle w:val="null3"/>
              <w:jc w:val="both"/>
            </w:pPr>
            <w:r>
              <w:rPr>
                <w:rFonts w:ascii="仿宋_GB2312" w:hAnsi="仿宋_GB2312" w:cs="仿宋_GB2312" w:eastAsia="仿宋_GB2312"/>
                <w:sz w:val="21"/>
              </w:rPr>
              <w:t>10.配有1400mL大容量水瓶，满足长时间洁治需求。</w:t>
            </w:r>
          </w:p>
          <w:p>
            <w:pPr>
              <w:pStyle w:val="null3"/>
              <w:jc w:val="both"/>
            </w:pPr>
            <w:r>
              <w:rPr>
                <w:rFonts w:ascii="仿宋_GB2312" w:hAnsi="仿宋_GB2312" w:cs="仿宋_GB2312" w:eastAsia="仿宋_GB2312"/>
                <w:sz w:val="21"/>
              </w:rPr>
              <w:t>11.工作过程采用微电脑全自动控制，操作方便简介，效率高。</w:t>
            </w:r>
          </w:p>
          <w:p>
            <w:pPr>
              <w:pStyle w:val="null3"/>
              <w:jc w:val="both"/>
            </w:pPr>
            <w:r>
              <w:rPr>
                <w:rFonts w:ascii="仿宋_GB2312" w:hAnsi="仿宋_GB2312" w:cs="仿宋_GB2312" w:eastAsia="仿宋_GB2312"/>
                <w:sz w:val="21"/>
              </w:rPr>
              <w:t>12.内置变压器，内部水电分离，更加安全。</w:t>
            </w:r>
          </w:p>
          <w:p>
            <w:pPr>
              <w:pStyle w:val="null3"/>
              <w:jc w:val="both"/>
            </w:pPr>
            <w:r>
              <w:rPr>
                <w:rFonts w:ascii="仿宋_GB2312" w:hAnsi="仿宋_GB2312" w:cs="仿宋_GB2312" w:eastAsia="仿宋_GB2312"/>
                <w:sz w:val="21"/>
              </w:rPr>
              <w:t>超声部分</w:t>
            </w:r>
          </w:p>
          <w:p>
            <w:pPr>
              <w:pStyle w:val="null3"/>
              <w:jc w:val="both"/>
            </w:pPr>
            <w:r>
              <w:rPr>
                <w:rFonts w:ascii="仿宋_GB2312" w:hAnsi="仿宋_GB2312" w:cs="仿宋_GB2312" w:eastAsia="仿宋_GB2312"/>
                <w:sz w:val="21"/>
              </w:rPr>
              <w:t>1.工作尖椭圆形振动轨迹，治疗、抛光一起完成，工作尖振幅小，实现无痛治疗。</w:t>
            </w:r>
          </w:p>
          <w:p>
            <w:pPr>
              <w:pStyle w:val="null3"/>
              <w:jc w:val="both"/>
            </w:pPr>
            <w:r>
              <w:rPr>
                <w:rFonts w:ascii="仿宋_GB2312" w:hAnsi="仿宋_GB2312" w:cs="仿宋_GB2312" w:eastAsia="仿宋_GB2312"/>
                <w:sz w:val="21"/>
              </w:rPr>
              <w:t>2.超声功率、水量均为0-12档调节，水流量0-75mL/min，满足各种洁牙需求。</w:t>
            </w:r>
          </w:p>
          <w:p>
            <w:pPr>
              <w:pStyle w:val="null3"/>
              <w:jc w:val="both"/>
            </w:pPr>
            <w:r>
              <w:rPr>
                <w:rFonts w:ascii="仿宋_GB2312" w:hAnsi="仿宋_GB2312" w:cs="仿宋_GB2312" w:eastAsia="仿宋_GB2312"/>
                <w:sz w:val="21"/>
              </w:rPr>
              <w:t>3.超声手柄尾线接口带有防滑纹，便于操作。</w:t>
            </w:r>
          </w:p>
          <w:p>
            <w:pPr>
              <w:pStyle w:val="null3"/>
              <w:jc w:val="both"/>
            </w:pPr>
            <w:r>
              <w:rPr>
                <w:rFonts w:ascii="仿宋_GB2312" w:hAnsi="仿宋_GB2312" w:cs="仿宋_GB2312" w:eastAsia="仿宋_GB2312"/>
                <w:sz w:val="21"/>
              </w:rPr>
              <w:t>4.采用钛合金工作尖，不伤牙骨质、牙釉质。</w:t>
            </w:r>
          </w:p>
          <w:p>
            <w:pPr>
              <w:pStyle w:val="null3"/>
              <w:jc w:val="both"/>
            </w:pPr>
            <w:r>
              <w:rPr>
                <w:rFonts w:ascii="仿宋_GB2312" w:hAnsi="仿宋_GB2312" w:cs="仿宋_GB2312" w:eastAsia="仿宋_GB2312"/>
                <w:sz w:val="21"/>
              </w:rPr>
              <w:t>5.自动供水模式下可以使用双氧水、次氯酸钠、洗必泰等专用药液，提高临床治疗效果。</w:t>
            </w:r>
          </w:p>
          <w:p>
            <w:pPr>
              <w:pStyle w:val="null3"/>
              <w:jc w:val="both"/>
            </w:pPr>
            <w:r>
              <w:rPr>
                <w:rFonts w:ascii="仿宋_GB2312" w:hAnsi="仿宋_GB2312" w:cs="仿宋_GB2312" w:eastAsia="仿宋_GB2312"/>
                <w:sz w:val="21"/>
              </w:rPr>
              <w:t>6.超声手柄可自由拔插，能在134℃高温和0.22MPa高压环境中进行灭菌处理。</w:t>
            </w:r>
          </w:p>
          <w:p>
            <w:pPr>
              <w:pStyle w:val="null3"/>
              <w:jc w:val="both"/>
            </w:pPr>
            <w:r>
              <w:rPr>
                <w:rFonts w:ascii="仿宋_GB2312" w:hAnsi="仿宋_GB2312" w:cs="仿宋_GB2312" w:eastAsia="仿宋_GB2312"/>
                <w:sz w:val="21"/>
              </w:rPr>
              <w:t>7.有清洁模式，可自动排水冲洗30秒，便捷清洁管路。</w:t>
            </w:r>
          </w:p>
          <w:p>
            <w:pPr>
              <w:pStyle w:val="null3"/>
              <w:jc w:val="both"/>
            </w:pPr>
            <w:r>
              <w:rPr>
                <w:rFonts w:ascii="仿宋_GB2312" w:hAnsi="仿宋_GB2312" w:cs="仿宋_GB2312" w:eastAsia="仿宋_GB2312"/>
                <w:sz w:val="21"/>
              </w:rPr>
              <w:t>喷砂部分</w:t>
            </w:r>
          </w:p>
          <w:p>
            <w:pPr>
              <w:pStyle w:val="null3"/>
              <w:jc w:val="both"/>
            </w:pPr>
            <w:r>
              <w:rPr>
                <w:rFonts w:ascii="仿宋_GB2312" w:hAnsi="仿宋_GB2312" w:cs="仿宋_GB2312" w:eastAsia="仿宋_GB2312"/>
                <w:sz w:val="21"/>
              </w:rPr>
              <w:t>1.300W功率的水路加热功能，有不加热、加热至25℃、30℃、35℃、40℃五种选择，按需控制洁治水温，提高洁治舒适度。</w:t>
            </w:r>
          </w:p>
          <w:p>
            <w:pPr>
              <w:pStyle w:val="null3"/>
              <w:jc w:val="both"/>
            </w:pPr>
            <w:r>
              <w:rPr>
                <w:rFonts w:ascii="仿宋_GB2312" w:hAnsi="仿宋_GB2312" w:cs="仿宋_GB2312" w:eastAsia="仿宋_GB2312"/>
                <w:sz w:val="21"/>
              </w:rPr>
              <w:t>2.喷砂功率、水量均为0-12档调节，出砂量0.4-4g/min（14μm赤藓糖醇喷砂粉）、0.4-7g/min（65μm碳酸氢钠砂粉），水流量0-75mL/min，清洁效率高。</w:t>
            </w:r>
          </w:p>
          <w:p>
            <w:pPr>
              <w:pStyle w:val="null3"/>
              <w:jc w:val="both"/>
            </w:pPr>
            <w:r>
              <w:rPr>
                <w:rFonts w:ascii="仿宋_GB2312" w:hAnsi="仿宋_GB2312" w:cs="仿宋_GB2312" w:eastAsia="仿宋_GB2312"/>
                <w:sz w:val="21"/>
              </w:rPr>
              <w:t>3.龈上、龈下独立喷砂粉罐，清晰显示砂粉刻度。龈上粉罐装砂量8-75g(65μm碳酸氢钠)，龈下粉罐装砂量3-15g(14μm赤藓糖醇)</w:t>
            </w:r>
          </w:p>
          <w:p>
            <w:pPr>
              <w:pStyle w:val="null3"/>
              <w:jc w:val="both"/>
            </w:pPr>
            <w:r>
              <w:rPr>
                <w:rFonts w:ascii="仿宋_GB2312" w:hAnsi="仿宋_GB2312" w:cs="仿宋_GB2312" w:eastAsia="仿宋_GB2312"/>
                <w:sz w:val="21"/>
              </w:rPr>
              <w:t>4.喷砂手柄尾线可拆卸，便于清洁疏通和维护。</w:t>
            </w:r>
          </w:p>
          <w:p>
            <w:pPr>
              <w:pStyle w:val="null3"/>
              <w:jc w:val="both"/>
            </w:pPr>
            <w:r>
              <w:rPr>
                <w:rFonts w:ascii="仿宋_GB2312" w:hAnsi="仿宋_GB2312" w:cs="仿宋_GB2312" w:eastAsia="仿宋_GB2312"/>
                <w:sz w:val="21"/>
              </w:rPr>
              <w:t>5.喷砂手柄采用三段式设计，装卸简单，便于清洁和维护。</w:t>
            </w:r>
          </w:p>
          <w:p>
            <w:pPr>
              <w:pStyle w:val="null3"/>
              <w:jc w:val="both"/>
            </w:pPr>
            <w:r>
              <w:rPr>
                <w:rFonts w:ascii="仿宋_GB2312" w:hAnsi="仿宋_GB2312" w:cs="仿宋_GB2312" w:eastAsia="仿宋_GB2312"/>
                <w:sz w:val="21"/>
              </w:rPr>
              <w:t>6.喷砂手柄尾线接口带有防滑纹，便于操作。</w:t>
            </w:r>
          </w:p>
          <w:p>
            <w:pPr>
              <w:pStyle w:val="null3"/>
              <w:jc w:val="both"/>
            </w:pPr>
            <w:r>
              <w:rPr>
                <w:rFonts w:ascii="仿宋_GB2312" w:hAnsi="仿宋_GB2312" w:cs="仿宋_GB2312" w:eastAsia="仿宋_GB2312"/>
                <w:sz w:val="21"/>
              </w:rPr>
              <w:t>7.龈下喷嘴四孔设计，三孔出砂一孔出水，可实现360°旋转。</w:t>
            </w:r>
          </w:p>
          <w:p>
            <w:pPr>
              <w:pStyle w:val="null3"/>
              <w:jc w:val="both"/>
            </w:pPr>
            <w:r>
              <w:rPr>
                <w:rFonts w:ascii="仿宋_GB2312" w:hAnsi="仿宋_GB2312" w:cs="仿宋_GB2312" w:eastAsia="仿宋_GB2312"/>
                <w:sz w:val="21"/>
              </w:rPr>
              <w:t>8.喷砂手柄可自由拔插，能在134℃高温和0.22MPa高压环境中进行灭菌处理。</w:t>
            </w:r>
          </w:p>
          <w:p>
            <w:pPr>
              <w:pStyle w:val="null3"/>
              <w:jc w:val="both"/>
            </w:pPr>
            <w:r>
              <w:rPr>
                <w:rFonts w:ascii="仿宋_GB2312" w:hAnsi="仿宋_GB2312" w:cs="仿宋_GB2312" w:eastAsia="仿宋_GB2312"/>
                <w:sz w:val="21"/>
              </w:rPr>
              <w:t>9.有清洁模式，可自动排气20秒；无操作情况下5分钟后自动排气，减少管道砂粉堵塞。</w:t>
            </w:r>
          </w:p>
          <w:p>
            <w:pPr>
              <w:pStyle w:val="null3"/>
              <w:jc w:val="both"/>
            </w:pPr>
            <w:r>
              <w:rPr>
                <w:rFonts w:ascii="仿宋_GB2312" w:hAnsi="仿宋_GB2312" w:cs="仿宋_GB2312" w:eastAsia="仿宋_GB2312"/>
                <w:sz w:val="21"/>
              </w:rPr>
              <w:t>三、配置清单：</w:t>
            </w:r>
          </w:p>
          <w:p>
            <w:pPr>
              <w:pStyle w:val="null3"/>
              <w:jc w:val="both"/>
            </w:pPr>
            <w:r>
              <w:rPr>
                <w:rFonts w:ascii="仿宋_GB2312" w:hAnsi="仿宋_GB2312" w:cs="仿宋_GB2312" w:eastAsia="仿宋_GB2312"/>
                <w:sz w:val="21"/>
              </w:rPr>
              <w:t>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8"/>
                <w:b/>
              </w:rPr>
              <w:t>恒温水浴</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1、电源电压 AC220V  50HZ</w:t>
            </w:r>
          </w:p>
          <w:p>
            <w:pPr>
              <w:pStyle w:val="null3"/>
              <w:jc w:val="both"/>
            </w:pPr>
            <w:r>
              <w:rPr>
                <w:rFonts w:ascii="仿宋_GB2312" w:hAnsi="仿宋_GB2312" w:cs="仿宋_GB2312" w:eastAsia="仿宋_GB2312"/>
                <w:sz w:val="21"/>
              </w:rPr>
              <w:t>2、消耗功率 2000W</w:t>
            </w:r>
          </w:p>
          <w:p>
            <w:pPr>
              <w:pStyle w:val="null3"/>
              <w:jc w:val="both"/>
            </w:pPr>
            <w:r>
              <w:rPr>
                <w:rFonts w:ascii="仿宋_GB2312" w:hAnsi="仿宋_GB2312" w:cs="仿宋_GB2312" w:eastAsia="仿宋_GB2312"/>
                <w:sz w:val="21"/>
              </w:rPr>
              <w:t>3、控温范围 RT+5～99℃</w:t>
            </w:r>
          </w:p>
          <w:p>
            <w:pPr>
              <w:pStyle w:val="null3"/>
              <w:jc w:val="both"/>
            </w:pPr>
            <w:r>
              <w:rPr>
                <w:rFonts w:ascii="仿宋_GB2312" w:hAnsi="仿宋_GB2312" w:cs="仿宋_GB2312" w:eastAsia="仿宋_GB2312"/>
                <w:sz w:val="21"/>
              </w:rPr>
              <w:t>4、恒温波动度 ±0.5℃</w:t>
            </w:r>
          </w:p>
          <w:p>
            <w:pPr>
              <w:pStyle w:val="null3"/>
              <w:jc w:val="both"/>
            </w:pPr>
            <w:r>
              <w:rPr>
                <w:rFonts w:ascii="仿宋_GB2312" w:hAnsi="仿宋_GB2312" w:cs="仿宋_GB2312" w:eastAsia="仿宋_GB2312"/>
                <w:sz w:val="21"/>
              </w:rPr>
              <w:t>5、跟踪报警 ±2℃</w:t>
            </w:r>
          </w:p>
          <w:p>
            <w:pPr>
              <w:pStyle w:val="null3"/>
              <w:jc w:val="both"/>
            </w:pPr>
            <w:r>
              <w:rPr>
                <w:rFonts w:ascii="仿宋_GB2312" w:hAnsi="仿宋_GB2312" w:cs="仿宋_GB2312" w:eastAsia="仿宋_GB2312"/>
                <w:sz w:val="21"/>
              </w:rPr>
              <w:t>6、容积 ≤30L</w:t>
            </w:r>
          </w:p>
          <w:p>
            <w:pPr>
              <w:pStyle w:val="null3"/>
              <w:jc w:val="both"/>
            </w:pPr>
            <w:r>
              <w:rPr>
                <w:rFonts w:ascii="仿宋_GB2312" w:hAnsi="仿宋_GB2312" w:cs="仿宋_GB2312" w:eastAsia="仿宋_GB2312"/>
                <w:sz w:val="21"/>
              </w:rPr>
              <w:t>7、内胆尺寸（mm）W×D×H 500×300×150左右</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内胆尺寸（</w:t>
            </w:r>
            <w:r>
              <w:rPr>
                <w:rFonts w:ascii="仿宋_GB2312" w:hAnsi="仿宋_GB2312" w:cs="仿宋_GB2312" w:eastAsia="仿宋_GB2312"/>
                <w:sz w:val="21"/>
              </w:rPr>
              <w:t>mm）W×D×H 550×360×280左右</w:t>
            </w:r>
          </w:p>
          <w:p>
            <w:pPr>
              <w:pStyle w:val="null3"/>
              <w:jc w:val="both"/>
            </w:pPr>
            <w:r>
              <w:rPr>
                <w:rFonts w:ascii="仿宋_GB2312" w:hAnsi="仿宋_GB2312" w:cs="仿宋_GB2312" w:eastAsia="仿宋_GB2312"/>
                <w:sz w:val="21"/>
              </w:rPr>
              <w:t>8、配置清单：标配。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8"/>
                <w:b/>
              </w:rPr>
              <w:t>烤瓷炉</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1.电源电压：220V</w:t>
            </w:r>
          </w:p>
          <w:p>
            <w:pPr>
              <w:pStyle w:val="null3"/>
              <w:jc w:val="both"/>
            </w:pPr>
            <w:r>
              <w:rPr>
                <w:rFonts w:ascii="仿宋_GB2312" w:hAnsi="仿宋_GB2312" w:cs="仿宋_GB2312" w:eastAsia="仿宋_GB2312"/>
                <w:sz w:val="21"/>
              </w:rPr>
              <w:t>2.功率:≤4.5KW</w:t>
            </w:r>
          </w:p>
          <w:p>
            <w:pPr>
              <w:pStyle w:val="null3"/>
              <w:jc w:val="both"/>
            </w:pPr>
            <w:r>
              <w:rPr>
                <w:rFonts w:ascii="仿宋_GB2312" w:hAnsi="仿宋_GB2312" w:cs="仿宋_GB2312" w:eastAsia="仿宋_GB2312"/>
                <w:sz w:val="21"/>
              </w:rPr>
              <w:t>3.炉膛材质：高纯氧化铝纤维材料+氧化铝涂层加</w:t>
            </w:r>
          </w:p>
          <w:p>
            <w:pPr>
              <w:pStyle w:val="null3"/>
              <w:jc w:val="both"/>
            </w:pPr>
            <w:r>
              <w:rPr>
                <w:rFonts w:ascii="仿宋_GB2312" w:hAnsi="仿宋_GB2312" w:cs="仿宋_GB2312" w:eastAsia="仿宋_GB2312"/>
                <w:sz w:val="21"/>
              </w:rPr>
              <w:t>4.热元件：硅钼棒 6 根</w:t>
            </w:r>
          </w:p>
          <w:p>
            <w:pPr>
              <w:pStyle w:val="null3"/>
              <w:jc w:val="both"/>
            </w:pPr>
            <w:r>
              <w:rPr>
                <w:rFonts w:ascii="仿宋_GB2312" w:hAnsi="仿宋_GB2312" w:cs="仿宋_GB2312" w:eastAsia="仿宋_GB2312"/>
                <w:sz w:val="21"/>
              </w:rPr>
              <w:t>5.连续工作温度：1600℃</w:t>
            </w:r>
          </w:p>
          <w:p>
            <w:pPr>
              <w:pStyle w:val="null3"/>
              <w:jc w:val="both"/>
            </w:pPr>
            <w:r>
              <w:rPr>
                <w:rFonts w:ascii="仿宋_GB2312" w:hAnsi="仿宋_GB2312" w:cs="仿宋_GB2312" w:eastAsia="仿宋_GB2312"/>
                <w:sz w:val="21"/>
              </w:rPr>
              <w:t>6.最高温度：≤1700（≤30min)</w:t>
            </w:r>
          </w:p>
          <w:p>
            <w:pPr>
              <w:pStyle w:val="null3"/>
              <w:jc w:val="both"/>
            </w:pPr>
            <w:r>
              <w:rPr>
                <w:rFonts w:ascii="仿宋_GB2312" w:hAnsi="仿宋_GB2312" w:cs="仿宋_GB2312" w:eastAsia="仿宋_GB2312"/>
                <w:sz w:val="21"/>
              </w:rPr>
              <w:t>7.智能化：不低于20 段可编程控制，可预存 10 套工艺曲线</w:t>
            </w:r>
          </w:p>
          <w:p>
            <w:pPr>
              <w:pStyle w:val="null3"/>
              <w:jc w:val="both"/>
            </w:pPr>
            <w:r>
              <w:rPr>
                <w:rFonts w:ascii="仿宋_GB2312" w:hAnsi="仿宋_GB2312" w:cs="仿宋_GB2312" w:eastAsia="仿宋_GB2312"/>
                <w:sz w:val="21"/>
              </w:rPr>
              <w:t>8.恒温控温精度：±1℃</w:t>
            </w:r>
          </w:p>
          <w:p>
            <w:pPr>
              <w:pStyle w:val="null3"/>
              <w:jc w:val="both"/>
            </w:pPr>
            <w:r>
              <w:rPr>
                <w:rFonts w:ascii="仿宋_GB2312" w:hAnsi="仿宋_GB2312" w:cs="仿宋_GB2312" w:eastAsia="仿宋_GB2312"/>
                <w:sz w:val="21"/>
              </w:rPr>
              <w:t>9.最大升温速率: ≤20℃/min</w:t>
            </w:r>
          </w:p>
          <w:p>
            <w:pPr>
              <w:pStyle w:val="null3"/>
              <w:jc w:val="both"/>
            </w:pPr>
            <w:r>
              <w:rPr>
                <w:rFonts w:ascii="仿宋_GB2312" w:hAnsi="仿宋_GB2312" w:cs="仿宋_GB2312" w:eastAsia="仿宋_GB2312"/>
                <w:sz w:val="21"/>
              </w:rPr>
              <w:t>10.配置清单：标配。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both"/>
            </w:pPr>
            <w:r>
              <w:rPr>
                <w:rFonts w:ascii="仿宋_GB2312" w:hAnsi="仿宋_GB2312" w:cs="仿宋_GB2312" w:eastAsia="仿宋_GB2312"/>
                <w:sz w:val="28"/>
                <w:b/>
              </w:rPr>
              <w:t>铸瓷炉</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1.电源电压：220V；</w:t>
            </w:r>
          </w:p>
          <w:p>
            <w:pPr>
              <w:pStyle w:val="null3"/>
              <w:jc w:val="both"/>
            </w:pPr>
            <w:r>
              <w:rPr>
                <w:rFonts w:ascii="仿宋_GB2312" w:hAnsi="仿宋_GB2312" w:cs="仿宋_GB2312" w:eastAsia="仿宋_GB2312"/>
                <w:sz w:val="21"/>
              </w:rPr>
              <w:t>2.功率:≤4.5KW；</w:t>
            </w:r>
          </w:p>
          <w:p>
            <w:pPr>
              <w:pStyle w:val="null3"/>
              <w:jc w:val="both"/>
            </w:pPr>
            <w:r>
              <w:rPr>
                <w:rFonts w:ascii="仿宋_GB2312" w:hAnsi="仿宋_GB2312" w:cs="仿宋_GB2312" w:eastAsia="仿宋_GB2312"/>
                <w:sz w:val="21"/>
              </w:rPr>
              <w:t>3.炉膛材质：高纯氧化铝纤维材料+氧化铝涂层加；</w:t>
            </w:r>
          </w:p>
          <w:p>
            <w:pPr>
              <w:pStyle w:val="null3"/>
              <w:jc w:val="both"/>
            </w:pPr>
            <w:r>
              <w:rPr>
                <w:rFonts w:ascii="仿宋_GB2312" w:hAnsi="仿宋_GB2312" w:cs="仿宋_GB2312" w:eastAsia="仿宋_GB2312"/>
                <w:sz w:val="21"/>
              </w:rPr>
              <w:t>4.热元件：硅钼棒6根；</w:t>
            </w:r>
          </w:p>
          <w:p>
            <w:pPr>
              <w:pStyle w:val="null3"/>
              <w:jc w:val="both"/>
            </w:pPr>
            <w:r>
              <w:rPr>
                <w:rFonts w:ascii="仿宋_GB2312" w:hAnsi="仿宋_GB2312" w:cs="仿宋_GB2312" w:eastAsia="仿宋_GB2312"/>
                <w:sz w:val="21"/>
              </w:rPr>
              <w:t>5.连续工作温度：1600℃；</w:t>
            </w:r>
          </w:p>
          <w:p>
            <w:pPr>
              <w:pStyle w:val="null3"/>
              <w:jc w:val="both"/>
            </w:pPr>
            <w:r>
              <w:rPr>
                <w:rFonts w:ascii="仿宋_GB2312" w:hAnsi="仿宋_GB2312" w:cs="仿宋_GB2312" w:eastAsia="仿宋_GB2312"/>
                <w:sz w:val="21"/>
              </w:rPr>
              <w:t>6.最高温度：≤1700（≤30min)；</w:t>
            </w:r>
          </w:p>
          <w:p>
            <w:pPr>
              <w:pStyle w:val="null3"/>
              <w:jc w:val="both"/>
            </w:pPr>
            <w:r>
              <w:rPr>
                <w:rFonts w:ascii="仿宋_GB2312" w:hAnsi="仿宋_GB2312" w:cs="仿宋_GB2312" w:eastAsia="仿宋_GB2312"/>
                <w:sz w:val="21"/>
              </w:rPr>
              <w:t>7.智能化：不低于20 段可编程控制，可预存 10 套工艺曲线；</w:t>
            </w:r>
          </w:p>
          <w:p>
            <w:pPr>
              <w:pStyle w:val="null3"/>
              <w:jc w:val="both"/>
            </w:pPr>
            <w:r>
              <w:rPr>
                <w:rFonts w:ascii="仿宋_GB2312" w:hAnsi="仿宋_GB2312" w:cs="仿宋_GB2312" w:eastAsia="仿宋_GB2312"/>
                <w:sz w:val="21"/>
              </w:rPr>
              <w:t>8.恒温控温精度：±1℃；</w:t>
            </w:r>
          </w:p>
          <w:p>
            <w:pPr>
              <w:pStyle w:val="null3"/>
              <w:jc w:val="both"/>
            </w:pPr>
            <w:r>
              <w:rPr>
                <w:rFonts w:ascii="仿宋_GB2312" w:hAnsi="仿宋_GB2312" w:cs="仿宋_GB2312" w:eastAsia="仿宋_GB2312"/>
                <w:sz w:val="21"/>
              </w:rPr>
              <w:t>9.最大升温速率: ≤20℃/min；</w:t>
            </w:r>
          </w:p>
          <w:p>
            <w:pPr>
              <w:pStyle w:val="null3"/>
              <w:jc w:val="both"/>
            </w:pPr>
            <w:r>
              <w:rPr>
                <w:rFonts w:ascii="仿宋_GB2312" w:hAnsi="仿宋_GB2312" w:cs="仿宋_GB2312" w:eastAsia="仿宋_GB2312"/>
                <w:sz w:val="21"/>
              </w:rPr>
              <w:t>10.配置清单：标配。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8"/>
                <w:b/>
              </w:rPr>
              <w:t>取材台</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1、柜体外尺寸：1500*750*1950左右（mm）；</w:t>
            </w:r>
          </w:p>
          <w:p>
            <w:pPr>
              <w:pStyle w:val="null3"/>
              <w:jc w:val="both"/>
            </w:pPr>
            <w:r>
              <w:rPr>
                <w:rFonts w:ascii="仿宋_GB2312" w:hAnsi="仿宋_GB2312" w:cs="仿宋_GB2312" w:eastAsia="仿宋_GB2312"/>
                <w:sz w:val="21"/>
              </w:rPr>
              <w:t>2、操作区尺寸：1395*430左右（mm）；</w:t>
            </w:r>
          </w:p>
          <w:p>
            <w:pPr>
              <w:pStyle w:val="null3"/>
              <w:jc w:val="both"/>
            </w:pPr>
            <w:r>
              <w:rPr>
                <w:rFonts w:ascii="仿宋_GB2312" w:hAnsi="仿宋_GB2312" w:cs="仿宋_GB2312" w:eastAsia="仿宋_GB2312"/>
                <w:sz w:val="21"/>
              </w:rPr>
              <w:t>3、排风量：500-600（m³/h）；</w:t>
            </w:r>
          </w:p>
          <w:p>
            <w:pPr>
              <w:pStyle w:val="null3"/>
              <w:jc w:val="both"/>
            </w:pPr>
            <w:r>
              <w:rPr>
                <w:rFonts w:ascii="仿宋_GB2312" w:hAnsi="仿宋_GB2312" w:cs="仿宋_GB2312" w:eastAsia="仿宋_GB2312"/>
                <w:sz w:val="21"/>
              </w:rPr>
              <w:t>4、设备符合病理实验室工作环境，人员保护等要求，空间、噪音、风速等设计符合“中国安全环保条例”的有关要求，功能齐全，安全无毒，操作简单、方便。</w:t>
            </w:r>
          </w:p>
          <w:p>
            <w:pPr>
              <w:pStyle w:val="null3"/>
              <w:jc w:val="both"/>
            </w:pPr>
            <w:r>
              <w:rPr>
                <w:rFonts w:ascii="仿宋_GB2312" w:hAnsi="仿宋_GB2312" w:cs="仿宋_GB2312" w:eastAsia="仿宋_GB2312"/>
                <w:sz w:val="21"/>
              </w:rPr>
              <w:t>5、采用防水防腐蚀的1.2mm  304#不锈钢外壳，外观大方，流畅，设计合理，防腐、防潮，坚固耐用。</w:t>
            </w:r>
          </w:p>
          <w:p>
            <w:pPr>
              <w:pStyle w:val="null3"/>
              <w:jc w:val="both"/>
            </w:pPr>
            <w:r>
              <w:rPr>
                <w:rFonts w:ascii="仿宋_GB2312" w:hAnsi="仿宋_GB2312" w:cs="仿宋_GB2312" w:eastAsia="仿宋_GB2312"/>
                <w:sz w:val="21"/>
              </w:rPr>
              <w:t>6、优良的排风系统，高效吸风装置，可将有害气体彻底排出，低噪音；长条形百叶式耐酸碱不锈钢排气孔，配优质PVC防腐风管，具备风机。</w:t>
            </w:r>
          </w:p>
          <w:p>
            <w:pPr>
              <w:pStyle w:val="null3"/>
              <w:jc w:val="both"/>
            </w:pPr>
            <w:r>
              <w:rPr>
                <w:rFonts w:ascii="仿宋_GB2312" w:hAnsi="仿宋_GB2312" w:cs="仿宋_GB2312" w:eastAsia="仿宋_GB2312"/>
                <w:sz w:val="21"/>
              </w:rPr>
              <w:t>7、柜顶装有全封闭式日光照明灯，方便在光线暗的时候使用；另外配置了可移动射灯，满足特殊需求。</w:t>
            </w:r>
          </w:p>
          <w:p>
            <w:pPr>
              <w:pStyle w:val="null3"/>
              <w:jc w:val="both"/>
            </w:pPr>
            <w:r>
              <w:rPr>
                <w:rFonts w:ascii="仿宋_GB2312" w:hAnsi="仿宋_GB2312" w:cs="仿宋_GB2312" w:eastAsia="仿宋_GB2312"/>
                <w:sz w:val="21"/>
              </w:rPr>
              <w:t>8、采用优质名牌专用伸缩水龙头，外置式喷淋系统，操作简单、方便。</w:t>
            </w:r>
          </w:p>
          <w:p>
            <w:pPr>
              <w:pStyle w:val="null3"/>
              <w:jc w:val="both"/>
            </w:pPr>
            <w:r>
              <w:rPr>
                <w:rFonts w:ascii="仿宋_GB2312" w:hAnsi="仿宋_GB2312" w:cs="仿宋_GB2312" w:eastAsia="仿宋_GB2312"/>
                <w:sz w:val="21"/>
              </w:rPr>
              <w:t>9、装有强力紫外线杀菌装置。</w:t>
            </w:r>
          </w:p>
          <w:p>
            <w:pPr>
              <w:pStyle w:val="null3"/>
              <w:jc w:val="both"/>
            </w:pPr>
            <w:r>
              <w:rPr>
                <w:rFonts w:ascii="仿宋_GB2312" w:hAnsi="仿宋_GB2312" w:cs="仿宋_GB2312" w:eastAsia="仿宋_GB2312"/>
                <w:sz w:val="21"/>
              </w:rPr>
              <w:t>10、操作台面采用1.5mm 304#不锈钢板，耐腐、耐用，便于清洁。台面设有专用冲洗池，下面有过滤网的下水漏斗。</w:t>
            </w:r>
          </w:p>
          <w:p>
            <w:pPr>
              <w:pStyle w:val="null3"/>
              <w:jc w:val="both"/>
            </w:pPr>
            <w:r>
              <w:rPr>
                <w:rFonts w:ascii="仿宋_GB2312" w:hAnsi="仿宋_GB2312" w:cs="仿宋_GB2312" w:eastAsia="仿宋_GB2312"/>
                <w:sz w:val="21"/>
              </w:rPr>
              <w:t>11、柜体设置不锈钢挂钩，方便存取物品。</w:t>
            </w:r>
          </w:p>
          <w:p>
            <w:pPr>
              <w:pStyle w:val="null3"/>
              <w:jc w:val="both"/>
            </w:pPr>
            <w:r>
              <w:rPr>
                <w:rFonts w:ascii="仿宋_GB2312" w:hAnsi="仿宋_GB2312" w:cs="仿宋_GB2312" w:eastAsia="仿宋_GB2312"/>
                <w:sz w:val="21"/>
              </w:rPr>
              <w:t>12、取材台细节特点：</w:t>
            </w:r>
          </w:p>
          <w:p>
            <w:pPr>
              <w:pStyle w:val="null3"/>
              <w:jc w:val="both"/>
            </w:pPr>
            <w:r>
              <w:rPr>
                <w:rFonts w:ascii="仿宋_GB2312" w:hAnsi="仿宋_GB2312" w:cs="仿宋_GB2312" w:eastAsia="仿宋_GB2312"/>
                <w:sz w:val="21"/>
              </w:rPr>
              <w:t>12.1 吸风口采用百叶窗式，上开孔实现上部风机吸风，防止气体回流，美观实用。</w:t>
            </w:r>
          </w:p>
          <w:p>
            <w:pPr>
              <w:pStyle w:val="null3"/>
              <w:jc w:val="both"/>
            </w:pPr>
            <w:r>
              <w:rPr>
                <w:rFonts w:ascii="仿宋_GB2312" w:hAnsi="仿宋_GB2312" w:cs="仿宋_GB2312" w:eastAsia="仿宋_GB2312"/>
                <w:sz w:val="21"/>
              </w:rPr>
              <w:t>12.2 微倾角度工作台侧边排水，方便冲刷台面，排水嘴开关美观耐用；</w:t>
            </w:r>
          </w:p>
          <w:p>
            <w:pPr>
              <w:pStyle w:val="null3"/>
              <w:jc w:val="both"/>
            </w:pPr>
            <w:r>
              <w:rPr>
                <w:rFonts w:ascii="仿宋_GB2312" w:hAnsi="仿宋_GB2312" w:cs="仿宋_GB2312" w:eastAsia="仿宋_GB2312"/>
                <w:sz w:val="21"/>
              </w:rPr>
              <w:t>12.3 厚度为1.5mm的304不锈钢台面，底部加加强筋，承重，耐腐蚀；</w:t>
            </w:r>
          </w:p>
          <w:p>
            <w:pPr>
              <w:pStyle w:val="null3"/>
              <w:jc w:val="both"/>
            </w:pPr>
            <w:r>
              <w:rPr>
                <w:rFonts w:ascii="仿宋_GB2312" w:hAnsi="仿宋_GB2312" w:cs="仿宋_GB2312" w:eastAsia="仿宋_GB2312"/>
                <w:sz w:val="21"/>
              </w:rPr>
              <w:t>12.4 底部橱柜为内凹式，方便工作人员坐着操作或记录。</w:t>
            </w:r>
          </w:p>
          <w:p>
            <w:pPr>
              <w:pStyle w:val="null3"/>
              <w:jc w:val="both"/>
            </w:pPr>
            <w:r>
              <w:rPr>
                <w:rFonts w:ascii="仿宋_GB2312" w:hAnsi="仿宋_GB2312" w:cs="仿宋_GB2312" w:eastAsia="仿宋_GB2312"/>
                <w:sz w:val="21"/>
              </w:rPr>
              <w:t>12.5 整体式水槽，美观，无漏水顾虑；</w:t>
            </w:r>
          </w:p>
          <w:p>
            <w:pPr>
              <w:pStyle w:val="null3"/>
              <w:jc w:val="both"/>
            </w:pPr>
            <w:r>
              <w:rPr>
                <w:rFonts w:ascii="仿宋_GB2312" w:hAnsi="仿宋_GB2312" w:cs="仿宋_GB2312" w:eastAsia="仿宋_GB2312"/>
                <w:sz w:val="21"/>
              </w:rPr>
              <w:t>12.6 操作台尺寸大，方便操作；</w:t>
            </w:r>
          </w:p>
          <w:p>
            <w:pPr>
              <w:pStyle w:val="null3"/>
              <w:jc w:val="both"/>
            </w:pPr>
            <w:r>
              <w:rPr>
                <w:rFonts w:ascii="仿宋_GB2312" w:hAnsi="仿宋_GB2312" w:cs="仿宋_GB2312" w:eastAsia="仿宋_GB2312"/>
                <w:sz w:val="21"/>
              </w:rPr>
              <w:t>13、产品配置：</w:t>
            </w:r>
          </w:p>
          <w:p>
            <w:pPr>
              <w:pStyle w:val="null3"/>
              <w:jc w:val="both"/>
            </w:pPr>
            <w:r>
              <w:rPr>
                <w:rFonts w:ascii="仿宋_GB2312" w:hAnsi="仿宋_GB2312" w:cs="仿宋_GB2312" w:eastAsia="仿宋_GB2312"/>
                <w:sz w:val="21"/>
              </w:rPr>
              <w:t>13.1 220V，15A保险管；</w:t>
            </w:r>
          </w:p>
          <w:p>
            <w:pPr>
              <w:pStyle w:val="null3"/>
              <w:jc w:val="both"/>
            </w:pPr>
            <w:r>
              <w:rPr>
                <w:rFonts w:ascii="仿宋_GB2312" w:hAnsi="仿宋_GB2312" w:cs="仿宋_GB2312" w:eastAsia="仿宋_GB2312"/>
                <w:sz w:val="21"/>
              </w:rPr>
              <w:t>13.2 电源线；</w:t>
            </w:r>
          </w:p>
          <w:p>
            <w:pPr>
              <w:pStyle w:val="null3"/>
              <w:jc w:val="both"/>
            </w:pPr>
            <w:r>
              <w:rPr>
                <w:rFonts w:ascii="仿宋_GB2312" w:hAnsi="仿宋_GB2312" w:cs="仿宋_GB2312" w:eastAsia="仿宋_GB2312"/>
                <w:sz w:val="21"/>
              </w:rPr>
              <w:t>13.3 合格证；</w:t>
            </w:r>
          </w:p>
          <w:p>
            <w:pPr>
              <w:pStyle w:val="null3"/>
              <w:jc w:val="both"/>
            </w:pPr>
            <w:r>
              <w:rPr>
                <w:rFonts w:ascii="仿宋_GB2312" w:hAnsi="仿宋_GB2312" w:cs="仿宋_GB2312" w:eastAsia="仿宋_GB2312"/>
                <w:sz w:val="21"/>
              </w:rPr>
              <w:t>13.4 保修卡；</w:t>
            </w:r>
          </w:p>
          <w:p>
            <w:pPr>
              <w:pStyle w:val="null3"/>
              <w:jc w:val="both"/>
            </w:pPr>
            <w:r>
              <w:rPr>
                <w:rFonts w:ascii="仿宋_GB2312" w:hAnsi="仿宋_GB2312" w:cs="仿宋_GB2312" w:eastAsia="仿宋_GB2312"/>
                <w:sz w:val="21"/>
              </w:rPr>
              <w:t>13.5 病理取材台说明书；</w:t>
            </w:r>
          </w:p>
          <w:p>
            <w:pPr>
              <w:pStyle w:val="null3"/>
              <w:jc w:val="both"/>
            </w:pPr>
            <w:r>
              <w:rPr>
                <w:rFonts w:ascii="仿宋_GB2312" w:hAnsi="仿宋_GB2312" w:cs="仿宋_GB2312" w:eastAsia="仿宋_GB2312"/>
                <w:sz w:val="21"/>
              </w:rPr>
              <w:t>13.6 PVC 槽接管(排污管)；</w:t>
            </w:r>
          </w:p>
          <w:p>
            <w:pPr>
              <w:pStyle w:val="null3"/>
              <w:jc w:val="both"/>
            </w:pPr>
            <w:r>
              <w:rPr>
                <w:rFonts w:ascii="仿宋_GB2312" w:hAnsi="仿宋_GB2312" w:cs="仿宋_GB2312" w:eastAsia="仿宋_GB2312"/>
                <w:sz w:val="21"/>
              </w:rPr>
              <w:t>13.7 排风管道；</w:t>
            </w:r>
          </w:p>
          <w:p>
            <w:pPr>
              <w:pStyle w:val="null3"/>
              <w:jc w:val="both"/>
            </w:pPr>
            <w:r>
              <w:rPr>
                <w:rFonts w:ascii="仿宋_GB2312" w:hAnsi="仿宋_GB2312" w:cs="仿宋_GB2312" w:eastAsia="仿宋_GB2312"/>
                <w:sz w:val="21"/>
              </w:rPr>
              <w:t>13.8 管卡；</w:t>
            </w:r>
          </w:p>
          <w:p>
            <w:pPr>
              <w:pStyle w:val="null3"/>
              <w:jc w:val="both"/>
            </w:pPr>
            <w:r>
              <w:rPr>
                <w:rFonts w:ascii="仿宋_GB2312" w:hAnsi="仿宋_GB2312" w:cs="仿宋_GB2312" w:eastAsia="仿宋_GB2312"/>
                <w:sz w:val="21"/>
              </w:rPr>
              <w:t>13.9 开关阀门；</w:t>
            </w:r>
          </w:p>
          <w:p>
            <w:pPr>
              <w:pStyle w:val="null3"/>
              <w:jc w:val="both"/>
            </w:pPr>
            <w:r>
              <w:rPr>
                <w:rFonts w:ascii="仿宋_GB2312" w:hAnsi="仿宋_GB2312" w:cs="仿宋_GB2312" w:eastAsia="仿宋_GB2312"/>
                <w:sz w:val="21"/>
              </w:rPr>
              <w:t>13.10 生料带；</w:t>
            </w:r>
          </w:p>
          <w:p>
            <w:pPr>
              <w:pStyle w:val="null3"/>
              <w:jc w:val="both"/>
            </w:pPr>
            <w:r>
              <w:rPr>
                <w:rFonts w:ascii="仿宋_GB2312" w:hAnsi="仿宋_GB2312" w:cs="仿宋_GB2312" w:eastAsia="仿宋_GB2312"/>
                <w:sz w:val="21"/>
              </w:rPr>
              <w:t>13.11 粉碎机，带安装附件；</w:t>
            </w:r>
          </w:p>
          <w:p>
            <w:pPr>
              <w:pStyle w:val="null3"/>
              <w:jc w:val="both"/>
            </w:pPr>
            <w:r>
              <w:rPr>
                <w:rFonts w:ascii="仿宋_GB2312" w:hAnsi="仿宋_GB2312" w:cs="仿宋_GB2312" w:eastAsia="仿宋_GB2312"/>
                <w:sz w:val="21"/>
              </w:rPr>
              <w:t>13.12 洗眼器。</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8"/>
                <w:b/>
              </w:rPr>
              <w:t>标本柜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1、通风标本柜适用于病理活检组织的接收和保存，安全无毒；采用高效、低噪音优质抽风机，多段下抽风方式排风系统，使腔体在负压下，有效排出标本存放过程中产生的福尔马林等有害气体及异味；</w:t>
            </w:r>
          </w:p>
          <w:p>
            <w:pPr>
              <w:pStyle w:val="null3"/>
              <w:jc w:val="both"/>
            </w:pPr>
            <w:r>
              <w:rPr>
                <w:rFonts w:ascii="仿宋_GB2312" w:hAnsi="仿宋_GB2312" w:cs="仿宋_GB2312" w:eastAsia="仿宋_GB2312"/>
                <w:sz w:val="21"/>
              </w:rPr>
              <w:t>2、规格：≤800×600×2000mm；</w:t>
            </w:r>
          </w:p>
          <w:p>
            <w:pPr>
              <w:pStyle w:val="null3"/>
              <w:jc w:val="both"/>
            </w:pPr>
            <w:r>
              <w:rPr>
                <w:rFonts w:ascii="仿宋_GB2312" w:hAnsi="仿宋_GB2312" w:cs="仿宋_GB2312" w:eastAsia="仿宋_GB2312"/>
                <w:sz w:val="21"/>
              </w:rPr>
              <w:t>3、材质：整体采用≥1.2mm厚度的304优质耐酸碱不锈钢板，数控折压，便于清洗，≥5mm厚磨砂玻璃门，防凝效果好，四周密封，能有效防止有害气体溢出；</w:t>
            </w:r>
          </w:p>
          <w:p>
            <w:pPr>
              <w:pStyle w:val="null3"/>
              <w:jc w:val="both"/>
            </w:pPr>
            <w:r>
              <w:rPr>
                <w:rFonts w:ascii="仿宋_GB2312" w:hAnsi="仿宋_GB2312" w:cs="仿宋_GB2312" w:eastAsia="仿宋_GB2312"/>
                <w:sz w:val="21"/>
              </w:rPr>
              <w:t>4、层板：内有可调架板，承载强度大、使大小不同标本存放轻松、方便、清理方便;下有接水活动水槽，可随时抽出倒水；</w:t>
            </w:r>
          </w:p>
          <w:p>
            <w:pPr>
              <w:pStyle w:val="null3"/>
              <w:jc w:val="both"/>
            </w:pPr>
            <w:r>
              <w:rPr>
                <w:rFonts w:ascii="仿宋_GB2312" w:hAnsi="仿宋_GB2312" w:cs="仿宋_GB2312" w:eastAsia="仿宋_GB2312"/>
                <w:sz w:val="21"/>
              </w:rPr>
              <w:t>5、排风管道:上排风管道直径≥250m，上有排风管道与主风道相连，有效地为性清除有毒、有害气体。</w:t>
            </w:r>
          </w:p>
          <w:p>
            <w:pPr>
              <w:pStyle w:val="null3"/>
              <w:jc w:val="both"/>
            </w:pPr>
            <w:r>
              <w:rPr>
                <w:rFonts w:ascii="仿宋_GB2312" w:hAnsi="仿宋_GB2312" w:cs="仿宋_GB2312" w:eastAsia="仿宋_GB2312"/>
                <w:sz w:val="21"/>
              </w:rPr>
              <w:t>6、配置清单：</w:t>
            </w:r>
          </w:p>
          <w:p>
            <w:pPr>
              <w:pStyle w:val="null3"/>
              <w:jc w:val="both"/>
            </w:pPr>
            <w:r>
              <w:rPr>
                <w:rFonts w:ascii="仿宋_GB2312" w:hAnsi="仿宋_GB2312" w:cs="仿宋_GB2312" w:eastAsia="仿宋_GB2312"/>
                <w:sz w:val="21"/>
              </w:rPr>
              <w:t>6.1 标本柜 1套；</w:t>
            </w:r>
          </w:p>
          <w:p>
            <w:pPr>
              <w:pStyle w:val="null3"/>
              <w:jc w:val="both"/>
            </w:pPr>
            <w:r>
              <w:rPr>
                <w:rFonts w:ascii="仿宋_GB2312" w:hAnsi="仿宋_GB2312" w:cs="仿宋_GB2312" w:eastAsia="仿宋_GB2312"/>
                <w:sz w:val="21"/>
              </w:rPr>
              <w:t>6.2 风机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both"/>
            </w:pPr>
            <w:r>
              <w:rPr>
                <w:rFonts w:ascii="仿宋_GB2312" w:hAnsi="仿宋_GB2312" w:cs="仿宋_GB2312" w:eastAsia="仿宋_GB2312"/>
                <w:sz w:val="28"/>
                <w:b/>
              </w:rPr>
              <w:t>小动物呼吸麻醉机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1、采用标准的开放式呼吸非循环回路式设计，减少死腔；</w:t>
            </w:r>
          </w:p>
          <w:p>
            <w:pPr>
              <w:pStyle w:val="null3"/>
              <w:jc w:val="both"/>
            </w:pPr>
            <w:r>
              <w:rPr>
                <w:rFonts w:ascii="仿宋_GB2312" w:hAnsi="仿宋_GB2312" w:cs="仿宋_GB2312" w:eastAsia="仿宋_GB2312"/>
                <w:sz w:val="21"/>
              </w:rPr>
              <w:t>2、可用于大鼠、小鼠、兔子、猫、仓鼠、豚鼠等≤7kg动物的吸入式麻醉；</w:t>
            </w:r>
          </w:p>
          <w:p>
            <w:pPr>
              <w:pStyle w:val="null3"/>
              <w:jc w:val="both"/>
            </w:pPr>
            <w:r>
              <w:rPr>
                <w:rFonts w:ascii="仿宋_GB2312" w:hAnsi="仿宋_GB2312" w:cs="仿宋_GB2312" w:eastAsia="仿宋_GB2312"/>
                <w:sz w:val="21"/>
              </w:rPr>
              <w:t>3、蒸发器输出压力波动范围P≦2.5kPa，内部可承受50kPa压力无泄漏，使用温度范围10-35℃；</w:t>
            </w:r>
          </w:p>
          <w:p>
            <w:pPr>
              <w:pStyle w:val="null3"/>
              <w:jc w:val="both"/>
            </w:pPr>
            <w:r>
              <w:rPr>
                <w:rFonts w:ascii="仿宋_GB2312" w:hAnsi="仿宋_GB2312" w:cs="仿宋_GB2312" w:eastAsia="仿宋_GB2312"/>
                <w:sz w:val="21"/>
              </w:rPr>
              <w:t>4、蒸发器容量不小于120ml，带流量和温度自动补偿功能；</w:t>
            </w:r>
          </w:p>
          <w:p>
            <w:pPr>
              <w:pStyle w:val="null3"/>
              <w:jc w:val="both"/>
            </w:pPr>
            <w:r>
              <w:rPr>
                <w:rFonts w:ascii="仿宋_GB2312" w:hAnsi="仿宋_GB2312" w:cs="仿宋_GB2312" w:eastAsia="仿宋_GB2312"/>
                <w:sz w:val="21"/>
              </w:rPr>
              <w:t>5、流量计可控范围0-4L/min，圆柱形浮子指示；</w:t>
            </w:r>
          </w:p>
          <w:p>
            <w:pPr>
              <w:pStyle w:val="null3"/>
              <w:jc w:val="both"/>
            </w:pPr>
            <w:r>
              <w:rPr>
                <w:rFonts w:ascii="仿宋_GB2312" w:hAnsi="仿宋_GB2312" w:cs="仿宋_GB2312" w:eastAsia="仿宋_GB2312"/>
                <w:sz w:val="21"/>
              </w:rPr>
              <w:t>6、独立的诱导盒和面罩开关，开关寿命高于10万次，支持同时开启完成双通道实验；</w:t>
            </w:r>
          </w:p>
          <w:p>
            <w:pPr>
              <w:pStyle w:val="null3"/>
              <w:jc w:val="both"/>
            </w:pPr>
            <w:r>
              <w:rPr>
                <w:rFonts w:ascii="仿宋_GB2312" w:hAnsi="仿宋_GB2312" w:cs="仿宋_GB2312" w:eastAsia="仿宋_GB2312"/>
                <w:sz w:val="21"/>
              </w:rPr>
              <w:t>7、快速充氧开关斜面设计，符合操作习惯；充氧速度可达10L/min，以最快速度排除管道或麻醉诱导盒中的残余麻醉混合气体；</w:t>
            </w:r>
          </w:p>
          <w:p>
            <w:pPr>
              <w:pStyle w:val="null3"/>
              <w:jc w:val="both"/>
            </w:pPr>
            <w:r>
              <w:rPr>
                <w:rFonts w:ascii="仿宋_GB2312" w:hAnsi="仿宋_GB2312" w:cs="仿宋_GB2312" w:eastAsia="仿宋_GB2312"/>
                <w:sz w:val="21"/>
              </w:rPr>
              <w:t>8、可连接氧气钢瓶、制氧机、空气泵；可选择氧气、空气、笑气、氮气、二氧化碳等作为供气气源；</w:t>
            </w:r>
          </w:p>
          <w:p>
            <w:pPr>
              <w:pStyle w:val="null3"/>
              <w:jc w:val="both"/>
            </w:pPr>
            <w:r>
              <w:rPr>
                <w:rFonts w:ascii="仿宋_GB2312" w:hAnsi="仿宋_GB2312" w:cs="仿宋_GB2312" w:eastAsia="仿宋_GB2312"/>
                <w:sz w:val="21"/>
              </w:rPr>
              <w:t>9、输出浓度可调，输出不受流量、温度、流速、压力变化影响，安全锁定装置防止麻醉药意外挥发。良好的温度和流量补偿性能，10℃低温仍然保持准确的浓度输出;</w:t>
            </w:r>
          </w:p>
          <w:p>
            <w:pPr>
              <w:pStyle w:val="null3"/>
              <w:jc w:val="both"/>
            </w:pPr>
            <w:r>
              <w:rPr>
                <w:rFonts w:ascii="仿宋_GB2312" w:hAnsi="仿宋_GB2312" w:cs="仿宋_GB2312" w:eastAsia="仿宋_GB2312"/>
                <w:sz w:val="21"/>
              </w:rPr>
              <w:t>10、旋转浓度调节盘，异氟烷浓度调节范围包含0-5%范围（七氟烷：包含0-8%范围 )；</w:t>
            </w:r>
          </w:p>
          <w:p>
            <w:pPr>
              <w:pStyle w:val="null3"/>
              <w:jc w:val="both"/>
            </w:pPr>
            <w:r>
              <w:rPr>
                <w:rFonts w:ascii="仿宋_GB2312" w:hAnsi="仿宋_GB2312" w:cs="仿宋_GB2312" w:eastAsia="仿宋_GB2312"/>
                <w:sz w:val="21"/>
              </w:rPr>
              <w:t>11、结构设计紧凑，可升级为移动式麻醉机</w:t>
            </w:r>
          </w:p>
          <w:p>
            <w:pPr>
              <w:pStyle w:val="null3"/>
              <w:jc w:val="both"/>
            </w:pPr>
            <w:r>
              <w:rPr>
                <w:rFonts w:ascii="仿宋_GB2312" w:hAnsi="仿宋_GB2312" w:cs="仿宋_GB2312" w:eastAsia="仿宋_GB2312"/>
                <w:sz w:val="21"/>
              </w:rPr>
              <w:t>12、可根据实验要求和不同种类不同大小动物选择各种规格配件（诱导盒、麻醉面罩、麻醉气体回收系统等）。</w:t>
            </w:r>
          </w:p>
          <w:p>
            <w:pPr>
              <w:pStyle w:val="null3"/>
              <w:jc w:val="both"/>
            </w:pPr>
            <w:r>
              <w:rPr>
                <w:rFonts w:ascii="仿宋_GB2312" w:hAnsi="仿宋_GB2312" w:cs="仿宋_GB2312" w:eastAsia="仿宋_GB2312"/>
                <w:sz w:val="21"/>
              </w:rPr>
              <w:t>13、产品配置：</w:t>
            </w:r>
          </w:p>
          <w:p>
            <w:pPr>
              <w:pStyle w:val="null3"/>
              <w:jc w:val="both"/>
            </w:pPr>
            <w:r>
              <w:rPr>
                <w:rFonts w:ascii="仿宋_GB2312" w:hAnsi="仿宋_GB2312" w:cs="仿宋_GB2312" w:eastAsia="仿宋_GB2312"/>
                <w:sz w:val="21"/>
              </w:rPr>
              <w:t>13.1 呼吸机主机 1 台；</w:t>
            </w:r>
          </w:p>
          <w:p>
            <w:pPr>
              <w:pStyle w:val="null3"/>
              <w:jc w:val="both"/>
            </w:pPr>
            <w:r>
              <w:rPr>
                <w:rFonts w:ascii="仿宋_GB2312" w:hAnsi="仿宋_GB2312" w:cs="仿宋_GB2312" w:eastAsia="仿宋_GB2312"/>
                <w:sz w:val="21"/>
              </w:rPr>
              <w:t>13.2 麻醉机主机 1 台；</w:t>
            </w:r>
          </w:p>
          <w:p>
            <w:pPr>
              <w:pStyle w:val="null3"/>
              <w:jc w:val="both"/>
            </w:pPr>
            <w:r>
              <w:rPr>
                <w:rFonts w:ascii="仿宋_GB2312" w:hAnsi="仿宋_GB2312" w:cs="仿宋_GB2312" w:eastAsia="仿宋_GB2312"/>
                <w:sz w:val="21"/>
              </w:rPr>
              <w:t>13.3 用户手册 2 本；</w:t>
            </w:r>
          </w:p>
          <w:p>
            <w:pPr>
              <w:pStyle w:val="null3"/>
              <w:jc w:val="both"/>
            </w:pPr>
            <w:r>
              <w:rPr>
                <w:rFonts w:ascii="仿宋_GB2312" w:hAnsi="仿宋_GB2312" w:cs="仿宋_GB2312" w:eastAsia="仿宋_GB2312"/>
                <w:sz w:val="21"/>
              </w:rPr>
              <w:t>13.4 电源线 2 根；</w:t>
            </w:r>
          </w:p>
          <w:p>
            <w:pPr>
              <w:pStyle w:val="null3"/>
              <w:jc w:val="both"/>
            </w:pPr>
            <w:r>
              <w:rPr>
                <w:rFonts w:ascii="仿宋_GB2312" w:hAnsi="仿宋_GB2312" w:cs="仿宋_GB2312" w:eastAsia="仿宋_GB2312"/>
                <w:sz w:val="21"/>
              </w:rPr>
              <w:t>13.5 说明书 2 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both"/>
            </w:pPr>
            <w:r>
              <w:rPr>
                <w:rFonts w:ascii="仿宋_GB2312" w:hAnsi="仿宋_GB2312" w:cs="仿宋_GB2312" w:eastAsia="仿宋_GB2312"/>
                <w:sz w:val="28"/>
                <w:b/>
              </w:rPr>
              <w:t>二氧化碳培养箱</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1、≥150升直热式CO2培养箱；</w:t>
            </w:r>
          </w:p>
          <w:p>
            <w:pPr>
              <w:pStyle w:val="null3"/>
              <w:jc w:val="both"/>
            </w:pPr>
            <w:r>
              <w:rPr>
                <w:rFonts w:ascii="仿宋_GB2312" w:hAnsi="仿宋_GB2312" w:cs="仿宋_GB2312" w:eastAsia="仿宋_GB2312"/>
                <w:sz w:val="21"/>
              </w:rPr>
              <w:t>2、灭菌功能：具有 90℃高温湿热循环灭菌；</w:t>
            </w:r>
          </w:p>
          <w:p>
            <w:pPr>
              <w:pStyle w:val="null3"/>
              <w:jc w:val="both"/>
            </w:pPr>
            <w:r>
              <w:rPr>
                <w:rFonts w:ascii="仿宋_GB2312" w:hAnsi="仿宋_GB2312" w:cs="仿宋_GB2312" w:eastAsia="仿宋_GB2312"/>
                <w:sz w:val="21"/>
              </w:rPr>
              <w:t>3、腔内气流控制：ULPA 超高效空气过滤器；内部空气洁净度达到 ISO 5 级洁净度；进入气体经过 0.2µm在线过滤器除菌；</w:t>
            </w:r>
          </w:p>
          <w:p>
            <w:pPr>
              <w:pStyle w:val="null3"/>
              <w:jc w:val="both"/>
            </w:pPr>
            <w:r>
              <w:rPr>
                <w:rFonts w:ascii="仿宋_GB2312" w:hAnsi="仿宋_GB2312" w:cs="仿宋_GB2312" w:eastAsia="仿宋_GB2312"/>
                <w:sz w:val="21"/>
              </w:rPr>
              <w:t>4、温度控制范围（℃）：环境温度包含+5~50℃范围，温度控制精度（℃）：±0.1℃。</w:t>
            </w:r>
          </w:p>
          <w:p>
            <w:pPr>
              <w:pStyle w:val="null3"/>
              <w:jc w:val="both"/>
            </w:pPr>
            <w:r>
              <w:rPr>
                <w:rFonts w:ascii="仿宋_GB2312" w:hAnsi="仿宋_GB2312" w:cs="仿宋_GB2312" w:eastAsia="仿宋_GB2312"/>
                <w:sz w:val="21"/>
              </w:rPr>
              <w:t>5、内腔设计为强制空气对流，≥5个加热单元，≥6面加热模式，保证温度均一性，温度均一性&lt;±0.2℃。</w:t>
            </w:r>
          </w:p>
          <w:p>
            <w:pPr>
              <w:pStyle w:val="null3"/>
              <w:jc w:val="both"/>
            </w:pPr>
            <w:r>
              <w:rPr>
                <w:rFonts w:ascii="仿宋_GB2312" w:hAnsi="仿宋_GB2312" w:cs="仿宋_GB2312" w:eastAsia="仿宋_GB2312"/>
                <w:sz w:val="21"/>
              </w:rPr>
              <w:t>6、开门 1min 后，37℃温度恢复时间（min）：≤10min，5%浓度时 CO2恢复时间：≤10min；</w:t>
            </w:r>
          </w:p>
          <w:p>
            <w:pPr>
              <w:pStyle w:val="null3"/>
              <w:jc w:val="both"/>
            </w:pPr>
            <w:r>
              <w:rPr>
                <w:rFonts w:ascii="仿宋_GB2312" w:hAnsi="仿宋_GB2312" w:cs="仿宋_GB2312" w:eastAsia="仿宋_GB2312"/>
                <w:sz w:val="21"/>
              </w:rPr>
              <w:t>7、CO2 控制范围：包含0.1~15％范围，CO2 控制精度：±0.1%；</w:t>
            </w:r>
          </w:p>
          <w:p>
            <w:pPr>
              <w:pStyle w:val="null3"/>
              <w:jc w:val="both"/>
            </w:pPr>
            <w:r>
              <w:rPr>
                <w:rFonts w:ascii="仿宋_GB2312" w:hAnsi="仿宋_GB2312" w:cs="仿宋_GB2312" w:eastAsia="仿宋_GB2312"/>
                <w:sz w:val="21"/>
              </w:rPr>
              <w:t>8、二氧化碳检测系统采用 NDIR 单束双波红外式二氧化碳浓度传感器，并具有 CO2 浓度自校准功能，保证 CO2 浓度的高精确性。并且灭菌时不用拆除；</w:t>
            </w:r>
          </w:p>
          <w:p>
            <w:pPr>
              <w:pStyle w:val="null3"/>
              <w:jc w:val="both"/>
            </w:pPr>
            <w:r>
              <w:rPr>
                <w:rFonts w:ascii="仿宋_GB2312" w:hAnsi="仿宋_GB2312" w:cs="仿宋_GB2312" w:eastAsia="仿宋_GB2312"/>
                <w:sz w:val="21"/>
              </w:rPr>
              <w:t>9、箱体涂层：箱体外部含银离子抗菌涂层，抑制细菌、微生物在柜体表面滋生；</w:t>
            </w:r>
          </w:p>
          <w:p>
            <w:pPr>
              <w:pStyle w:val="null3"/>
              <w:jc w:val="both"/>
            </w:pPr>
            <w:r>
              <w:rPr>
                <w:rFonts w:ascii="仿宋_GB2312" w:hAnsi="仿宋_GB2312" w:cs="仿宋_GB2312" w:eastAsia="仿宋_GB2312"/>
                <w:sz w:val="21"/>
              </w:rPr>
              <w:t>10、采用气流流经水盘表明设计；</w:t>
            </w:r>
          </w:p>
          <w:p>
            <w:pPr>
              <w:pStyle w:val="null3"/>
              <w:jc w:val="both"/>
            </w:pPr>
            <w:r>
              <w:rPr>
                <w:rFonts w:ascii="仿宋_GB2312" w:hAnsi="仿宋_GB2312" w:cs="仿宋_GB2312" w:eastAsia="仿宋_GB2312"/>
                <w:sz w:val="21"/>
              </w:rPr>
              <w:t>11、微电脑控制系统，具有温度、CO2 浓度、开门超时等参数的报警及设置；</w:t>
            </w:r>
          </w:p>
          <w:p>
            <w:pPr>
              <w:pStyle w:val="null3"/>
              <w:jc w:val="both"/>
            </w:pPr>
            <w:r>
              <w:rPr>
                <w:rFonts w:ascii="仿宋_GB2312" w:hAnsi="仿宋_GB2312" w:cs="仿宋_GB2312" w:eastAsia="仿宋_GB2312"/>
                <w:sz w:val="21"/>
              </w:rPr>
              <w:t>12、智能化数据和事件监测器记录培养箱使用过程中所有的运行参数，并可以在 LCD 显示屏上通过程序软件调取记录的数据；</w:t>
            </w:r>
          </w:p>
          <w:p>
            <w:pPr>
              <w:pStyle w:val="null3"/>
              <w:jc w:val="both"/>
            </w:pPr>
            <w:r>
              <w:rPr>
                <w:rFonts w:ascii="仿宋_GB2312" w:hAnsi="仿宋_GB2312" w:cs="仿宋_GB2312" w:eastAsia="仿宋_GB2312"/>
                <w:sz w:val="21"/>
              </w:rPr>
              <w:t>13、一体式不锈钢内胆，光滑内壁，大圆弧角设计，清洁无死角。</w:t>
            </w:r>
          </w:p>
          <w:p>
            <w:pPr>
              <w:pStyle w:val="null3"/>
              <w:jc w:val="both"/>
            </w:pPr>
            <w:r>
              <w:rPr>
                <w:rFonts w:ascii="仿宋_GB2312" w:hAnsi="仿宋_GB2312" w:cs="仿宋_GB2312" w:eastAsia="仿宋_GB2312"/>
                <w:sz w:val="21"/>
              </w:rPr>
              <w:t>14、产品配置：主机1件、隔板4个、水盘1个。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both"/>
            </w:pPr>
            <w:r>
              <w:rPr>
                <w:rFonts w:ascii="仿宋_GB2312" w:hAnsi="仿宋_GB2312" w:cs="仿宋_GB2312" w:eastAsia="仿宋_GB2312"/>
                <w:sz w:val="28"/>
                <w:b/>
              </w:rPr>
              <w:t>倒置显微镜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1、光学系统：无限远色差校正光学系统、国际标准齐焦距离≤45mm；</w:t>
            </w:r>
          </w:p>
          <w:p>
            <w:pPr>
              <w:pStyle w:val="null3"/>
              <w:jc w:val="both"/>
            </w:pPr>
            <w:r>
              <w:rPr>
                <w:rFonts w:ascii="仿宋_GB2312" w:hAnsi="仿宋_GB2312" w:cs="仿宋_GB2312" w:eastAsia="仿宋_GB2312"/>
                <w:sz w:val="21"/>
              </w:rPr>
              <w:t>2、观察筒：45°观察头，铰链式三目可 360°旋转，瞳距调节范围 50—75mm； 目镜：PL10X 视度可调目镜，视场≥22mm；</w:t>
            </w:r>
          </w:p>
          <w:p>
            <w:pPr>
              <w:pStyle w:val="null3"/>
              <w:jc w:val="both"/>
            </w:pPr>
            <w:r>
              <w:rPr>
                <w:rFonts w:ascii="仿宋_GB2312" w:hAnsi="仿宋_GB2312" w:cs="仿宋_GB2312" w:eastAsia="仿宋_GB2312"/>
                <w:sz w:val="21"/>
              </w:rPr>
              <w:t>3、物镜：</w:t>
            </w:r>
          </w:p>
          <w:p>
            <w:pPr>
              <w:pStyle w:val="null3"/>
              <w:jc w:val="both"/>
            </w:pPr>
            <w:r>
              <w:rPr>
                <w:rFonts w:ascii="仿宋_GB2312" w:hAnsi="仿宋_GB2312" w:cs="仿宋_GB2312" w:eastAsia="仿宋_GB2312"/>
                <w:sz w:val="21"/>
              </w:rPr>
              <w:t>3.1 平场消色差相衬物镜 4X，数值孔径 4× ≥ 0.1，工作距离 ≥ 10.40mm；</w:t>
            </w:r>
          </w:p>
          <w:p>
            <w:pPr>
              <w:pStyle w:val="null3"/>
              <w:jc w:val="both"/>
            </w:pPr>
            <w:r>
              <w:rPr>
                <w:rFonts w:ascii="仿宋_GB2312" w:hAnsi="仿宋_GB2312" w:cs="仿宋_GB2312" w:eastAsia="仿宋_GB2312"/>
                <w:sz w:val="21"/>
              </w:rPr>
              <w:t>3.2 平场消色差相衬物镜 10X，数值孔径 10× ≥ 0.25，工作距离 ≥ 7.30mm；</w:t>
            </w:r>
          </w:p>
          <w:p>
            <w:pPr>
              <w:pStyle w:val="null3"/>
              <w:jc w:val="both"/>
            </w:pPr>
            <w:r>
              <w:rPr>
                <w:rFonts w:ascii="仿宋_GB2312" w:hAnsi="仿宋_GB2312" w:cs="仿宋_GB2312" w:eastAsia="仿宋_GB2312"/>
                <w:sz w:val="21"/>
              </w:rPr>
              <w:t>3.3 平场消色差相衬物镜 20X ，数值孔径 20× ≥ 0.4，工作距离 ≥ 6.8mm；</w:t>
            </w:r>
          </w:p>
          <w:p>
            <w:pPr>
              <w:pStyle w:val="null3"/>
              <w:jc w:val="both"/>
            </w:pPr>
            <w:r>
              <w:rPr>
                <w:rFonts w:ascii="仿宋_GB2312" w:hAnsi="仿宋_GB2312" w:cs="仿宋_GB2312" w:eastAsia="仿宋_GB2312"/>
                <w:sz w:val="21"/>
              </w:rPr>
              <w:t>3.4 平场消色差相衬物镜 40X ，数值孔径 40× ≥ 0.65，工作距离 ≥ 3.08mm；</w:t>
            </w:r>
          </w:p>
          <w:p>
            <w:pPr>
              <w:pStyle w:val="null3"/>
              <w:jc w:val="both"/>
            </w:pPr>
            <w:r>
              <w:rPr>
                <w:rFonts w:ascii="仿宋_GB2312" w:hAnsi="仿宋_GB2312" w:cs="仿宋_GB2312" w:eastAsia="仿宋_GB2312"/>
                <w:sz w:val="21"/>
              </w:rPr>
              <w:t>4、转换器: ≥内定位 5 孔转换器；</w:t>
            </w:r>
          </w:p>
          <w:p>
            <w:pPr>
              <w:pStyle w:val="null3"/>
              <w:jc w:val="both"/>
            </w:pPr>
            <w:r>
              <w:rPr>
                <w:rFonts w:ascii="仿宋_GB2312" w:hAnsi="仿宋_GB2312" w:cs="仿宋_GB2312" w:eastAsia="仿宋_GB2312"/>
                <w:sz w:val="21"/>
              </w:rPr>
              <w:t>5、聚光镜：柯拉照明 N.A≥0.3 聚光镜，长工作距离 WD≥70mm，可移出光路；</w:t>
            </w:r>
          </w:p>
          <w:p>
            <w:pPr>
              <w:pStyle w:val="null3"/>
              <w:jc w:val="both"/>
            </w:pPr>
            <w:r>
              <w:rPr>
                <w:rFonts w:ascii="仿宋_GB2312" w:hAnsi="仿宋_GB2312" w:cs="仿宋_GB2312" w:eastAsia="仿宋_GB2312"/>
                <w:sz w:val="21"/>
              </w:rPr>
              <w:t>6、透射照明系统：采用外置式宽电压变压器,输入 100-240V,输出 12V5A,透反射灯源亮度连续可调且独立控制，带灯源亮度指示条，带 LED 指示灯。暖色LED 灯源亮度可调，带灯源亮度指示条，全新EC0红外感应功能，当使用者离开 15 分钟后或再次返回时，系统会自动关闭电源或重新开启；</w:t>
            </w:r>
          </w:p>
          <w:p>
            <w:pPr>
              <w:pStyle w:val="null3"/>
              <w:jc w:val="both"/>
            </w:pPr>
            <w:r>
              <w:rPr>
                <w:rFonts w:ascii="仿宋_GB2312" w:hAnsi="仿宋_GB2312" w:cs="仿宋_GB2312" w:eastAsia="仿宋_GB2312"/>
                <w:sz w:val="21"/>
              </w:rPr>
              <w:t>7、配件：金属载物台板、绿色反差滤色镜、色温转变滤色镜、玻璃载物台板各一个。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both"/>
            </w:pPr>
            <w:r>
              <w:rPr>
                <w:rFonts w:ascii="仿宋_GB2312" w:hAnsi="仿宋_GB2312" w:cs="仿宋_GB2312" w:eastAsia="仿宋_GB2312"/>
                <w:sz w:val="28"/>
                <w:b/>
              </w:rPr>
              <w:t>光固化灯</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1、重量： ≤1kg</w:t>
            </w:r>
          </w:p>
          <w:p>
            <w:pPr>
              <w:pStyle w:val="null3"/>
              <w:jc w:val="both"/>
            </w:pPr>
            <w:r>
              <w:rPr>
                <w:rFonts w:ascii="仿宋_GB2312" w:hAnsi="仿宋_GB2312" w:cs="仿宋_GB2312" w:eastAsia="仿宋_GB2312"/>
                <w:sz w:val="21"/>
              </w:rPr>
              <w:t>2、导光棒不包含在整机保修内，属易损耗部件，需定期维护</w:t>
            </w:r>
          </w:p>
          <w:p>
            <w:pPr>
              <w:pStyle w:val="null3"/>
              <w:jc w:val="both"/>
            </w:pPr>
            <w:r>
              <w:rPr>
                <w:rFonts w:ascii="仿宋_GB2312" w:hAnsi="仿宋_GB2312" w:cs="仿宋_GB2312" w:eastAsia="仿宋_GB2312"/>
                <w:sz w:val="21"/>
              </w:rPr>
              <w:t>3、光源类型 5W大功率LED蓝光灯</w:t>
            </w:r>
          </w:p>
          <w:p>
            <w:pPr>
              <w:pStyle w:val="null3"/>
              <w:jc w:val="both"/>
            </w:pPr>
            <w:r>
              <w:rPr>
                <w:rFonts w:ascii="仿宋_GB2312" w:hAnsi="仿宋_GB2312" w:cs="仿宋_GB2312" w:eastAsia="仿宋_GB2312"/>
                <w:sz w:val="21"/>
              </w:rPr>
              <w:t>4、波长范围 450~480nm，精准匹配树脂固化需求</w:t>
            </w:r>
          </w:p>
          <w:p>
            <w:pPr>
              <w:pStyle w:val="null3"/>
              <w:jc w:val="both"/>
            </w:pPr>
            <w:r>
              <w:rPr>
                <w:rFonts w:ascii="仿宋_GB2312" w:hAnsi="仿宋_GB2312" w:cs="仿宋_GB2312" w:eastAsia="仿宋_GB2312"/>
                <w:sz w:val="21"/>
              </w:rPr>
              <w:t>5、光功率密度 ≥1000 mW/cm²</w:t>
            </w:r>
          </w:p>
          <w:p>
            <w:pPr>
              <w:pStyle w:val="null3"/>
              <w:jc w:val="both"/>
            </w:pPr>
            <w:r>
              <w:rPr>
                <w:rFonts w:ascii="仿宋_GB2312" w:hAnsi="仿宋_GB2312" w:cs="仿宋_GB2312" w:eastAsia="仿宋_GB2312"/>
                <w:sz w:val="21"/>
              </w:rPr>
              <w:t>6、固化深度与时间 5秒固化深度达3mm，适用于常规牙体修复</w:t>
            </w:r>
          </w:p>
          <w:p>
            <w:pPr>
              <w:pStyle w:val="null3"/>
              <w:jc w:val="both"/>
            </w:pPr>
            <w:r>
              <w:rPr>
                <w:rFonts w:ascii="仿宋_GB2312" w:hAnsi="仿宋_GB2312" w:cs="仿宋_GB2312" w:eastAsia="仿宋_GB2312"/>
                <w:sz w:val="21"/>
              </w:rPr>
              <w:t>7、充电电池容量 2200mAh/3.7V锂电池，可拆卸更换</w:t>
            </w:r>
          </w:p>
          <w:p>
            <w:pPr>
              <w:pStyle w:val="null3"/>
              <w:jc w:val="both"/>
            </w:pPr>
            <w:r>
              <w:rPr>
                <w:rFonts w:ascii="仿宋_GB2312" w:hAnsi="仿宋_GB2312" w:cs="仿宋_GB2312" w:eastAsia="仿宋_GB2312"/>
                <w:sz w:val="21"/>
              </w:rPr>
              <w:t>8、适配器输入 AC 100~240V，50/60Hz</w:t>
            </w:r>
          </w:p>
          <w:p>
            <w:pPr>
              <w:pStyle w:val="null3"/>
              <w:jc w:val="both"/>
            </w:pPr>
            <w:r>
              <w:rPr>
                <w:rFonts w:ascii="仿宋_GB2312" w:hAnsi="仿宋_GB2312" w:cs="仿宋_GB2312" w:eastAsia="仿宋_GB2312"/>
                <w:sz w:val="21"/>
              </w:rPr>
              <w:t>9、待机时长 充电一次可连续工作500次以上（按每次10秒计）；强光模式（3秒/次）达800~1000次</w:t>
            </w:r>
          </w:p>
          <w:p>
            <w:pPr>
              <w:pStyle w:val="null3"/>
              <w:jc w:val="both"/>
            </w:pPr>
            <w:r>
              <w:rPr>
                <w:rFonts w:ascii="仿宋_GB2312" w:hAnsi="仿宋_GB2312" w:cs="仿宋_GB2312" w:eastAsia="仿宋_GB2312"/>
                <w:sz w:val="21"/>
              </w:rPr>
              <w:t>10、产品配置：标配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both"/>
            </w:pPr>
            <w:r>
              <w:rPr>
                <w:rFonts w:ascii="仿宋_GB2312" w:hAnsi="仿宋_GB2312" w:cs="仿宋_GB2312" w:eastAsia="仿宋_GB2312"/>
                <w:sz w:val="28"/>
                <w:b/>
              </w:rPr>
              <w:t>十万分之一天平</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1、量 程(g)：包含40|60|120范围；</w:t>
            </w:r>
          </w:p>
          <w:p>
            <w:pPr>
              <w:pStyle w:val="null3"/>
              <w:jc w:val="both"/>
            </w:pPr>
            <w:r>
              <w:rPr>
                <w:rFonts w:ascii="仿宋_GB2312" w:hAnsi="仿宋_GB2312" w:cs="仿宋_GB2312" w:eastAsia="仿宋_GB2312"/>
                <w:sz w:val="21"/>
              </w:rPr>
              <w:t>2、可读性(mg)：包含0.01|0.01|0.1范围；</w:t>
            </w:r>
          </w:p>
          <w:p>
            <w:pPr>
              <w:pStyle w:val="null3"/>
              <w:jc w:val="both"/>
            </w:pPr>
            <w:r>
              <w:rPr>
                <w:rFonts w:ascii="仿宋_GB2312" w:hAnsi="仿宋_GB2312" w:cs="仿宋_GB2312" w:eastAsia="仿宋_GB2312"/>
                <w:sz w:val="21"/>
              </w:rPr>
              <w:t>3、重复性(mg)：包含0.02|0.04|0.07范围；</w:t>
            </w:r>
          </w:p>
          <w:p>
            <w:pPr>
              <w:pStyle w:val="null3"/>
              <w:jc w:val="both"/>
            </w:pPr>
            <w:r>
              <w:rPr>
                <w:rFonts w:ascii="仿宋_GB2312" w:hAnsi="仿宋_GB2312" w:cs="仿宋_GB2312" w:eastAsia="仿宋_GB2312"/>
                <w:sz w:val="21"/>
              </w:rPr>
              <w:t>4、线 性(mg)：包含0.1|0.1|0.2范围；</w:t>
            </w:r>
          </w:p>
          <w:p>
            <w:pPr>
              <w:pStyle w:val="null3"/>
              <w:jc w:val="both"/>
            </w:pPr>
            <w:r>
              <w:rPr>
                <w:rFonts w:ascii="仿宋_GB2312" w:hAnsi="仿宋_GB2312" w:cs="仿宋_GB2312" w:eastAsia="仿宋_GB2312"/>
                <w:sz w:val="21"/>
              </w:rPr>
              <w:t>5、高精度超级单体传感器</w:t>
            </w:r>
          </w:p>
          <w:p>
            <w:pPr>
              <w:pStyle w:val="null3"/>
              <w:jc w:val="both"/>
            </w:pPr>
            <w:r>
              <w:rPr>
                <w:rFonts w:ascii="仿宋_GB2312" w:hAnsi="仿宋_GB2312" w:cs="仿宋_GB2312" w:eastAsia="仿宋_GB2312"/>
                <w:sz w:val="21"/>
              </w:rPr>
              <w:t>6、灵敏度漂移 +10 °C...+30 °C（± ppm / K）：≤1</w:t>
            </w:r>
          </w:p>
          <w:p>
            <w:pPr>
              <w:pStyle w:val="null3"/>
              <w:jc w:val="both"/>
            </w:pPr>
            <w:r>
              <w:rPr>
                <w:rFonts w:ascii="仿宋_GB2312" w:hAnsi="仿宋_GB2312" w:cs="仿宋_GB2312" w:eastAsia="仿宋_GB2312"/>
                <w:sz w:val="21"/>
              </w:rPr>
              <w:t>7、温度和时间触发的全自动内部校准和调整功能：</w:t>
            </w:r>
          </w:p>
          <w:p>
            <w:pPr>
              <w:pStyle w:val="null3"/>
              <w:jc w:val="both"/>
            </w:pPr>
            <w:r>
              <w:rPr>
                <w:rFonts w:ascii="仿宋_GB2312" w:hAnsi="仿宋_GB2312" w:cs="仿宋_GB2312" w:eastAsia="仿宋_GB2312"/>
                <w:sz w:val="21"/>
              </w:rPr>
              <w:t>7.1 温度变化（k）：≤1.5</w:t>
            </w:r>
          </w:p>
          <w:p>
            <w:pPr>
              <w:pStyle w:val="null3"/>
              <w:jc w:val="both"/>
            </w:pPr>
            <w:r>
              <w:rPr>
                <w:rFonts w:ascii="仿宋_GB2312" w:hAnsi="仿宋_GB2312" w:cs="仿宋_GB2312" w:eastAsia="仿宋_GB2312"/>
                <w:sz w:val="21"/>
              </w:rPr>
              <w:t>7.2 时间间隔（h）：≤4</w:t>
            </w:r>
          </w:p>
          <w:p>
            <w:pPr>
              <w:pStyle w:val="null3"/>
              <w:jc w:val="both"/>
            </w:pPr>
            <w:r>
              <w:rPr>
                <w:rFonts w:ascii="仿宋_GB2312" w:hAnsi="仿宋_GB2312" w:cs="仿宋_GB2312" w:eastAsia="仿宋_GB2312"/>
                <w:sz w:val="21"/>
              </w:rPr>
              <w:t>8、称盘直径：≥Ø80（网格秤盘≥Ø80 、 平面称盘≥Ø90）</w:t>
            </w:r>
          </w:p>
          <w:p>
            <w:pPr>
              <w:pStyle w:val="null3"/>
              <w:jc w:val="both"/>
            </w:pPr>
            <w:r>
              <w:rPr>
                <w:rFonts w:ascii="仿宋_GB2312" w:hAnsi="仿宋_GB2312" w:cs="仿宋_GB2312" w:eastAsia="仿宋_GB2312"/>
                <w:sz w:val="21"/>
              </w:rPr>
              <w:t>9、称量室高度（mm）：≤220</w:t>
            </w:r>
          </w:p>
          <w:p>
            <w:pPr>
              <w:pStyle w:val="null3"/>
              <w:jc w:val="both"/>
            </w:pPr>
            <w:r>
              <w:rPr>
                <w:rFonts w:ascii="仿宋_GB2312" w:hAnsi="仿宋_GB2312" w:cs="仿宋_GB2312" w:eastAsia="仿宋_GB2312"/>
                <w:sz w:val="21"/>
              </w:rPr>
              <w:t>10、全自动的温度和时间触发的内部校准和调整功能，保证称量结果的可靠性；</w:t>
            </w:r>
          </w:p>
          <w:p>
            <w:pPr>
              <w:pStyle w:val="null3"/>
              <w:jc w:val="both"/>
            </w:pPr>
            <w:r>
              <w:rPr>
                <w:rFonts w:ascii="仿宋_GB2312" w:hAnsi="仿宋_GB2312" w:cs="仿宋_GB2312" w:eastAsia="仿宋_GB2312"/>
                <w:sz w:val="21"/>
              </w:rPr>
              <w:t>11、具有校准记录的审计追踪功能，存储校准过程的所有数据，可溯源；</w:t>
            </w:r>
          </w:p>
          <w:p>
            <w:pPr>
              <w:pStyle w:val="null3"/>
              <w:jc w:val="both"/>
            </w:pPr>
            <w:r>
              <w:rPr>
                <w:rFonts w:ascii="仿宋_GB2312" w:hAnsi="仿宋_GB2312" w:cs="仿宋_GB2312" w:eastAsia="仿宋_GB2312"/>
                <w:sz w:val="21"/>
              </w:rPr>
              <w:t>12、智能彩色触摸屏；</w:t>
            </w:r>
          </w:p>
          <w:p>
            <w:pPr>
              <w:pStyle w:val="null3"/>
              <w:jc w:val="both"/>
            </w:pPr>
            <w:r>
              <w:rPr>
                <w:rFonts w:ascii="仿宋_GB2312" w:hAnsi="仿宋_GB2312" w:cs="仿宋_GB2312" w:eastAsia="仿宋_GB2312"/>
                <w:sz w:val="21"/>
              </w:rPr>
              <w:t>13、滑屏操作，直观的图标及中文提示界面，使操作更方便、快捷；</w:t>
            </w:r>
          </w:p>
          <w:p>
            <w:pPr>
              <w:pStyle w:val="null3"/>
              <w:jc w:val="both"/>
            </w:pPr>
            <w:r>
              <w:rPr>
                <w:rFonts w:ascii="仿宋_GB2312" w:hAnsi="仿宋_GB2312" w:cs="仿宋_GB2312" w:eastAsia="仿宋_GB2312"/>
                <w:sz w:val="21"/>
              </w:rPr>
              <w:t>14、具有防静电涂层技术的新型称量底板和整个防风罩系统，可有效消除静电影响；</w:t>
            </w:r>
          </w:p>
          <w:p>
            <w:pPr>
              <w:pStyle w:val="null3"/>
              <w:jc w:val="both"/>
            </w:pPr>
            <w:r>
              <w:rPr>
                <w:rFonts w:ascii="仿宋_GB2312" w:hAnsi="仿宋_GB2312" w:cs="仿宋_GB2312" w:eastAsia="仿宋_GB2312"/>
                <w:sz w:val="21"/>
              </w:rPr>
              <w:t>15、可补偿环境温度的智能调温的防风罩背板；</w:t>
            </w:r>
          </w:p>
          <w:p>
            <w:pPr>
              <w:pStyle w:val="null3"/>
              <w:jc w:val="both"/>
            </w:pPr>
            <w:r>
              <w:rPr>
                <w:rFonts w:ascii="仿宋_GB2312" w:hAnsi="仿宋_GB2312" w:cs="仿宋_GB2312" w:eastAsia="仿宋_GB2312"/>
                <w:sz w:val="21"/>
              </w:rPr>
              <w:t>16、无需任何软件，通过接口可直接将数据传输到 Microsoft Windows 程序中，并可设置数据输出间隔，可选择 SBI、XBPI、表格格式和文本格式数据传输协议；</w:t>
            </w:r>
          </w:p>
          <w:p>
            <w:pPr>
              <w:pStyle w:val="null3"/>
              <w:jc w:val="both"/>
            </w:pPr>
            <w:r>
              <w:rPr>
                <w:rFonts w:ascii="仿宋_GB2312" w:hAnsi="仿宋_GB2312" w:cs="仿宋_GB2312" w:eastAsia="仿宋_GB2312"/>
                <w:sz w:val="21"/>
              </w:rPr>
              <w:t>17、机壳采用防化学品表面处理，可耐受丙酮，易于清洁；</w:t>
            </w:r>
          </w:p>
          <w:p>
            <w:pPr>
              <w:pStyle w:val="null3"/>
              <w:jc w:val="both"/>
            </w:pPr>
            <w:r>
              <w:rPr>
                <w:rFonts w:ascii="仿宋_GB2312" w:hAnsi="仿宋_GB2312" w:cs="仿宋_GB2312" w:eastAsia="仿宋_GB2312"/>
                <w:sz w:val="21"/>
              </w:rPr>
              <w:t>18、采用光洁、防滑的表面加上简洁轮廓和简单线条的设计，确保清洁无死角；</w:t>
            </w:r>
          </w:p>
          <w:p>
            <w:pPr>
              <w:pStyle w:val="null3"/>
              <w:jc w:val="both"/>
            </w:pPr>
            <w:r>
              <w:rPr>
                <w:rFonts w:ascii="仿宋_GB2312" w:hAnsi="仿宋_GB2312" w:cs="仿宋_GB2312" w:eastAsia="仿宋_GB2312"/>
                <w:sz w:val="21"/>
              </w:rPr>
              <w:t>19、边缘设计的称重室底座，可将其从称重室内完全取出来并进行快速擦拭清洁，避免任何液体或颗粒物污染传感器；</w:t>
            </w:r>
          </w:p>
          <w:p>
            <w:pPr>
              <w:pStyle w:val="null3"/>
              <w:jc w:val="both"/>
            </w:pPr>
            <w:r>
              <w:rPr>
                <w:rFonts w:ascii="仿宋_GB2312" w:hAnsi="仿宋_GB2312" w:cs="仿宋_GB2312" w:eastAsia="仿宋_GB2312"/>
                <w:sz w:val="21"/>
              </w:rPr>
              <w:t>20、管理员锁功能；</w:t>
            </w:r>
          </w:p>
          <w:p>
            <w:pPr>
              <w:pStyle w:val="null3"/>
              <w:jc w:val="both"/>
            </w:pPr>
            <w:r>
              <w:rPr>
                <w:rFonts w:ascii="仿宋_GB2312" w:hAnsi="仿宋_GB2312" w:cs="仿宋_GB2312" w:eastAsia="仿宋_GB2312"/>
                <w:sz w:val="21"/>
              </w:rPr>
              <w:t>21、应用程序：混合、组分、统计、转换、密度、百分比、检重、峰值保持、计数、不稳定状态测量等；</w:t>
            </w:r>
          </w:p>
          <w:p>
            <w:pPr>
              <w:pStyle w:val="null3"/>
              <w:jc w:val="both"/>
            </w:pPr>
            <w:r>
              <w:rPr>
                <w:rFonts w:ascii="仿宋_GB2312" w:hAnsi="仿宋_GB2312" w:cs="仿宋_GB2312" w:eastAsia="仿宋_GB2312"/>
                <w:sz w:val="21"/>
              </w:rPr>
              <w:t>22、可自动识别连接的打印机型号，输出结果符合GLP/GMP要求。</w:t>
            </w:r>
          </w:p>
          <w:p>
            <w:pPr>
              <w:pStyle w:val="null3"/>
              <w:jc w:val="both"/>
            </w:pPr>
            <w:r>
              <w:rPr>
                <w:rFonts w:ascii="仿宋_GB2312" w:hAnsi="仿宋_GB2312" w:cs="仿宋_GB2312" w:eastAsia="仿宋_GB2312"/>
                <w:sz w:val="21"/>
              </w:rPr>
              <w:t>23、产品配置：主机1台、秤盘1套、交流适配器1个、应用指南1本、保修卡1个、防风罩1个、用户手册1本。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both"/>
            </w:pPr>
            <w:r>
              <w:rPr>
                <w:rFonts w:ascii="仿宋_GB2312" w:hAnsi="仿宋_GB2312" w:cs="仿宋_GB2312" w:eastAsia="仿宋_GB2312"/>
                <w:sz w:val="28"/>
                <w:b/>
              </w:rPr>
              <w:t>大动物负压手术台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1.结构：采用SUS304全不锈钢结构</w:t>
            </w:r>
          </w:p>
          <w:p>
            <w:pPr>
              <w:pStyle w:val="null3"/>
              <w:jc w:val="both"/>
            </w:pPr>
            <w:r>
              <w:rPr>
                <w:rFonts w:ascii="仿宋_GB2312" w:hAnsi="仿宋_GB2312" w:cs="仿宋_GB2312" w:eastAsia="仿宋_GB2312"/>
                <w:sz w:val="21"/>
              </w:rPr>
              <w:t>2.外形尺寸：≥2200×820×900mm</w:t>
            </w:r>
          </w:p>
          <w:p>
            <w:pPr>
              <w:pStyle w:val="null3"/>
              <w:jc w:val="both"/>
            </w:pPr>
            <w:r>
              <w:rPr>
                <w:rFonts w:ascii="仿宋_GB2312" w:hAnsi="仿宋_GB2312" w:cs="仿宋_GB2312" w:eastAsia="仿宋_GB2312"/>
                <w:sz w:val="21"/>
              </w:rPr>
              <w:t>3.使用电压：220VAC</w:t>
            </w:r>
          </w:p>
          <w:p>
            <w:pPr>
              <w:pStyle w:val="null3"/>
              <w:jc w:val="both"/>
            </w:pPr>
            <w:r>
              <w:rPr>
                <w:rFonts w:ascii="仿宋_GB2312" w:hAnsi="仿宋_GB2312" w:cs="仿宋_GB2312" w:eastAsia="仿宋_GB2312"/>
                <w:sz w:val="21"/>
              </w:rPr>
              <w:t>4.功耗：≤150W</w:t>
            </w:r>
          </w:p>
          <w:p>
            <w:pPr>
              <w:pStyle w:val="null3"/>
              <w:jc w:val="both"/>
            </w:pPr>
            <w:r>
              <w:rPr>
                <w:rFonts w:ascii="仿宋_GB2312" w:hAnsi="仿宋_GB2312" w:cs="仿宋_GB2312" w:eastAsia="仿宋_GB2312"/>
                <w:sz w:val="21"/>
              </w:rPr>
              <w:t>5.该款产品专门为大动物手术设计，SUS304全不锈钢结构，台面为模块化可卸式台面，便于清洗消毒，台面下方特设负压进风口，将手术过程中所产生的动物腥味，异味通过负压风机排到室外，对室内环境和操作人员进行保护。</w:t>
            </w:r>
          </w:p>
          <w:p>
            <w:pPr>
              <w:pStyle w:val="null3"/>
              <w:jc w:val="both"/>
            </w:pPr>
            <w:r>
              <w:rPr>
                <w:rFonts w:ascii="仿宋_GB2312" w:hAnsi="仿宋_GB2312" w:cs="仿宋_GB2312" w:eastAsia="仿宋_GB2312"/>
                <w:sz w:val="21"/>
              </w:rPr>
              <w:t>6.手术台一侧设有清洗水池，分别装有自来水感应龙头、纯水实验水嘴和花洒，水池排水口装有残渣粉碎机，可将手术中动物的骨头等弃物充分粉碎后排出，使下水管道不会堵塞。</w:t>
            </w:r>
          </w:p>
          <w:p>
            <w:pPr>
              <w:pStyle w:val="null3"/>
              <w:jc w:val="both"/>
            </w:pPr>
            <w:r>
              <w:rPr>
                <w:rFonts w:ascii="仿宋_GB2312" w:hAnsi="仿宋_GB2312" w:cs="仿宋_GB2312" w:eastAsia="仿宋_GB2312"/>
                <w:sz w:val="21"/>
              </w:rPr>
              <w:t>7．手术台操作二侧设有不锈钢挂钩，用于手术时固定大动物之用。</w:t>
            </w:r>
          </w:p>
          <w:p>
            <w:pPr>
              <w:pStyle w:val="null3"/>
              <w:jc w:val="both"/>
            </w:pPr>
            <w:r>
              <w:rPr>
                <w:rFonts w:ascii="仿宋_GB2312" w:hAnsi="仿宋_GB2312" w:cs="仿宋_GB2312" w:eastAsia="仿宋_GB2312"/>
                <w:sz w:val="21"/>
              </w:rPr>
              <w:t>8．手术台底部装有带刹车活动脚轮，移动和固定均很方便。</w:t>
            </w:r>
          </w:p>
          <w:p>
            <w:pPr>
              <w:pStyle w:val="null3"/>
              <w:jc w:val="both"/>
            </w:pPr>
            <w:r>
              <w:rPr>
                <w:rFonts w:ascii="仿宋_GB2312" w:hAnsi="仿宋_GB2312" w:cs="仿宋_GB2312" w:eastAsia="仿宋_GB2312"/>
                <w:sz w:val="21"/>
              </w:rPr>
              <w:t>9．手术台采用低噪音风机，具有噪音小，功耗低，使用寿命长等特点。</w:t>
            </w:r>
          </w:p>
          <w:p>
            <w:pPr>
              <w:pStyle w:val="null3"/>
              <w:jc w:val="both"/>
            </w:pPr>
            <w:r>
              <w:rPr>
                <w:rFonts w:ascii="仿宋_GB2312" w:hAnsi="仿宋_GB2312" w:cs="仿宋_GB2312" w:eastAsia="仿宋_GB2312"/>
                <w:sz w:val="21"/>
              </w:rPr>
              <w:t>10. 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both"/>
            </w:pPr>
            <w:r>
              <w:rPr>
                <w:rFonts w:ascii="仿宋_GB2312" w:hAnsi="仿宋_GB2312" w:cs="仿宋_GB2312" w:eastAsia="仿宋_GB2312"/>
                <w:sz w:val="28"/>
                <w:b/>
              </w:rPr>
              <w:t>粘度计</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1、控制器采用高速双CPU，具有高可靠性与高测量精度</w:t>
            </w:r>
          </w:p>
          <w:p>
            <w:pPr>
              <w:pStyle w:val="null3"/>
              <w:jc w:val="both"/>
            </w:pPr>
            <w:r>
              <w:rPr>
                <w:rFonts w:ascii="仿宋_GB2312" w:hAnsi="仿宋_GB2312" w:cs="仿宋_GB2312" w:eastAsia="仿宋_GB2312"/>
                <w:sz w:val="21"/>
              </w:rPr>
              <w:t>2、显示屏采用彩色触摸屏，图文显示细腻无锯齿，颜色艳丽，显示分辨率高。</w:t>
            </w:r>
          </w:p>
          <w:p>
            <w:pPr>
              <w:pStyle w:val="null3"/>
              <w:jc w:val="both"/>
            </w:pPr>
            <w:r>
              <w:rPr>
                <w:rFonts w:ascii="仿宋_GB2312" w:hAnsi="仿宋_GB2312" w:cs="仿宋_GB2312" w:eastAsia="仿宋_GB2312"/>
                <w:sz w:val="21"/>
              </w:rPr>
              <w:t>3、红外液位检测，不受任何光线、光源干扰，液位检测位置可调整，灵活自如。</w:t>
            </w:r>
          </w:p>
          <w:p>
            <w:pPr>
              <w:pStyle w:val="null3"/>
              <w:jc w:val="both"/>
            </w:pPr>
            <w:r>
              <w:rPr>
                <w:rFonts w:ascii="仿宋_GB2312" w:hAnsi="仿宋_GB2312" w:cs="仿宋_GB2312" w:eastAsia="仿宋_GB2312"/>
                <w:sz w:val="21"/>
              </w:rPr>
              <w:t>4、采用检测模块检测电路，检测快速准确，完全地避免误检与漏检。</w:t>
            </w:r>
          </w:p>
          <w:p>
            <w:pPr>
              <w:pStyle w:val="null3"/>
              <w:jc w:val="both"/>
            </w:pPr>
            <w:r>
              <w:rPr>
                <w:rFonts w:ascii="仿宋_GB2312" w:hAnsi="仿宋_GB2312" w:cs="仿宋_GB2312" w:eastAsia="仿宋_GB2312"/>
                <w:sz w:val="21"/>
              </w:rPr>
              <w:t>5、温度传感器，反应灵敏，控温精度更高。</w:t>
            </w:r>
          </w:p>
          <w:p>
            <w:pPr>
              <w:pStyle w:val="null3"/>
              <w:jc w:val="both"/>
            </w:pPr>
            <w:r>
              <w:rPr>
                <w:rFonts w:ascii="仿宋_GB2312" w:hAnsi="仿宋_GB2312" w:cs="仿宋_GB2312" w:eastAsia="仿宋_GB2312"/>
                <w:sz w:val="21"/>
              </w:rPr>
              <w:t>6、全自动恒温、油样上吸、粘度检测、计算、打印、粘度管清洗、烘干粘度管、不需要人工操作，仪器自动完成所有流程,结果自动保存。</w:t>
            </w:r>
          </w:p>
          <w:p>
            <w:pPr>
              <w:pStyle w:val="null3"/>
              <w:jc w:val="both"/>
            </w:pPr>
            <w:r>
              <w:rPr>
                <w:rFonts w:ascii="仿宋_GB2312" w:hAnsi="仿宋_GB2312" w:cs="仿宋_GB2312" w:eastAsia="仿宋_GB2312"/>
                <w:sz w:val="21"/>
              </w:rPr>
              <w:t>7、2组粘度管可同时检测，大大提高工作效率，节省实验时间。</w:t>
            </w:r>
          </w:p>
          <w:p>
            <w:pPr>
              <w:pStyle w:val="null3"/>
              <w:jc w:val="both"/>
            </w:pPr>
            <w:r>
              <w:rPr>
                <w:rFonts w:ascii="仿宋_GB2312" w:hAnsi="仿宋_GB2312" w:cs="仿宋_GB2312" w:eastAsia="仿宋_GB2312"/>
                <w:sz w:val="21"/>
              </w:rPr>
              <w:t>8、用户可选配制冷设备，进行低温粘度的测定 。</w:t>
            </w:r>
          </w:p>
          <w:p>
            <w:pPr>
              <w:pStyle w:val="null3"/>
              <w:jc w:val="both"/>
            </w:pPr>
            <w:r>
              <w:rPr>
                <w:rFonts w:ascii="仿宋_GB2312" w:hAnsi="仿宋_GB2312" w:cs="仿宋_GB2312" w:eastAsia="仿宋_GB2312"/>
                <w:sz w:val="21"/>
              </w:rPr>
              <w:t>9、带低液位保护功能，恒温液低于一定液位自动停止加热，保护仪器安全。</w:t>
            </w:r>
          </w:p>
          <w:p>
            <w:pPr>
              <w:pStyle w:val="null3"/>
              <w:jc w:val="both"/>
            </w:pPr>
            <w:r>
              <w:rPr>
                <w:rFonts w:ascii="仿宋_GB2312" w:hAnsi="仿宋_GB2312" w:cs="仿宋_GB2312" w:eastAsia="仿宋_GB2312"/>
                <w:sz w:val="21"/>
              </w:rPr>
              <w:t>10、内置热敏打印机，自动打印试验结果。</w:t>
            </w:r>
          </w:p>
          <w:p>
            <w:pPr>
              <w:pStyle w:val="null3"/>
              <w:jc w:val="both"/>
            </w:pPr>
            <w:r>
              <w:rPr>
                <w:rFonts w:ascii="仿宋_GB2312" w:hAnsi="仿宋_GB2312" w:cs="仿宋_GB2312" w:eastAsia="仿宋_GB2312"/>
                <w:sz w:val="21"/>
              </w:rPr>
              <w:t>11、温度范围：包含室温～+150°C范围， 精度±0.01°C。</w:t>
            </w:r>
          </w:p>
          <w:p>
            <w:pPr>
              <w:pStyle w:val="null3"/>
              <w:jc w:val="both"/>
            </w:pPr>
            <w:r>
              <w:rPr>
                <w:rFonts w:ascii="仿宋_GB2312" w:hAnsi="仿宋_GB2312" w:cs="仿宋_GB2312" w:eastAsia="仿宋_GB2312"/>
                <w:sz w:val="21"/>
              </w:rPr>
              <w:t>12、测量范围：0～30000mm2/S。</w:t>
            </w:r>
          </w:p>
          <w:p>
            <w:pPr>
              <w:pStyle w:val="null3"/>
              <w:jc w:val="both"/>
            </w:pPr>
            <w:r>
              <w:rPr>
                <w:rFonts w:ascii="仿宋_GB2312" w:hAnsi="仿宋_GB2312" w:cs="仿宋_GB2312" w:eastAsia="仿宋_GB2312"/>
                <w:sz w:val="21"/>
              </w:rPr>
              <w:t>13、计时分辨率：≤0.01s。</w:t>
            </w:r>
          </w:p>
          <w:p>
            <w:pPr>
              <w:pStyle w:val="null3"/>
              <w:jc w:val="both"/>
            </w:pPr>
            <w:r>
              <w:rPr>
                <w:rFonts w:ascii="仿宋_GB2312" w:hAnsi="仿宋_GB2312" w:cs="仿宋_GB2312" w:eastAsia="仿宋_GB2312"/>
                <w:sz w:val="21"/>
              </w:rPr>
              <w:t>14、加热方式：电加热。</w:t>
            </w:r>
          </w:p>
          <w:p>
            <w:pPr>
              <w:pStyle w:val="null3"/>
              <w:jc w:val="both"/>
            </w:pPr>
            <w:r>
              <w:rPr>
                <w:rFonts w:ascii="仿宋_GB2312" w:hAnsi="仿宋_GB2312" w:cs="仿宋_GB2312" w:eastAsia="仿宋_GB2312"/>
                <w:sz w:val="21"/>
              </w:rPr>
              <w:t>15、液位检测：红外光电检测。</w:t>
            </w:r>
          </w:p>
          <w:p>
            <w:pPr>
              <w:pStyle w:val="null3"/>
              <w:jc w:val="both"/>
            </w:pPr>
            <w:r>
              <w:rPr>
                <w:rFonts w:ascii="仿宋_GB2312" w:hAnsi="仿宋_GB2312" w:cs="仿宋_GB2312" w:eastAsia="仿宋_GB2312"/>
                <w:sz w:val="21"/>
              </w:rPr>
              <w:t>16、显示：工业彩色触摸屏。</w:t>
            </w:r>
          </w:p>
          <w:p>
            <w:pPr>
              <w:pStyle w:val="null3"/>
              <w:jc w:val="both"/>
            </w:pPr>
            <w:r>
              <w:rPr>
                <w:rFonts w:ascii="仿宋_GB2312" w:hAnsi="仿宋_GB2312" w:cs="仿宋_GB2312" w:eastAsia="仿宋_GB2312"/>
                <w:sz w:val="21"/>
              </w:rPr>
              <w:t>17、温度校正：具备。</w:t>
            </w:r>
          </w:p>
          <w:p>
            <w:pPr>
              <w:pStyle w:val="null3"/>
              <w:jc w:val="both"/>
            </w:pPr>
            <w:r>
              <w:rPr>
                <w:rFonts w:ascii="仿宋_GB2312" w:hAnsi="仿宋_GB2312" w:cs="仿宋_GB2312" w:eastAsia="仿宋_GB2312"/>
                <w:sz w:val="21"/>
              </w:rPr>
              <w:t>18、数据存储：至少1万组测试结果。</w:t>
            </w:r>
          </w:p>
          <w:p>
            <w:pPr>
              <w:pStyle w:val="null3"/>
              <w:jc w:val="both"/>
            </w:pPr>
            <w:r>
              <w:rPr>
                <w:rFonts w:ascii="仿宋_GB2312" w:hAnsi="仿宋_GB2312" w:cs="仿宋_GB2312" w:eastAsia="仿宋_GB2312"/>
                <w:sz w:val="21"/>
              </w:rPr>
              <w:t>19、产品配置：</w:t>
            </w:r>
          </w:p>
          <w:p>
            <w:pPr>
              <w:pStyle w:val="null3"/>
              <w:jc w:val="both"/>
            </w:pPr>
            <w:r>
              <w:rPr>
                <w:rFonts w:ascii="仿宋_GB2312" w:hAnsi="仿宋_GB2312" w:cs="仿宋_GB2312" w:eastAsia="仿宋_GB2312"/>
                <w:sz w:val="21"/>
              </w:rPr>
              <w:t>19.1 主机 1台；</w:t>
            </w:r>
          </w:p>
          <w:p>
            <w:pPr>
              <w:pStyle w:val="null3"/>
              <w:jc w:val="both"/>
            </w:pPr>
            <w:r>
              <w:rPr>
                <w:rFonts w:ascii="仿宋_GB2312" w:hAnsi="仿宋_GB2312" w:cs="仿宋_GB2312" w:eastAsia="仿宋_GB2312"/>
                <w:sz w:val="21"/>
              </w:rPr>
              <w:t>19.2 说明书 1份；</w:t>
            </w:r>
          </w:p>
          <w:p>
            <w:pPr>
              <w:pStyle w:val="null3"/>
              <w:jc w:val="both"/>
            </w:pPr>
            <w:r>
              <w:rPr>
                <w:rFonts w:ascii="仿宋_GB2312" w:hAnsi="仿宋_GB2312" w:cs="仿宋_GB2312" w:eastAsia="仿宋_GB2312"/>
                <w:sz w:val="21"/>
              </w:rPr>
              <w:t>19.3 交流电源线 1条；</w:t>
            </w:r>
          </w:p>
          <w:p>
            <w:pPr>
              <w:pStyle w:val="null3"/>
              <w:jc w:val="both"/>
            </w:pPr>
            <w:r>
              <w:rPr>
                <w:rFonts w:ascii="仿宋_GB2312" w:hAnsi="仿宋_GB2312" w:cs="仿宋_GB2312" w:eastAsia="仿宋_GB2312"/>
                <w:sz w:val="21"/>
              </w:rPr>
              <w:t>19.4 水浴缸 1个；</w:t>
            </w:r>
          </w:p>
          <w:p>
            <w:pPr>
              <w:pStyle w:val="null3"/>
              <w:jc w:val="both"/>
            </w:pPr>
            <w:r>
              <w:rPr>
                <w:rFonts w:ascii="仿宋_GB2312" w:hAnsi="仿宋_GB2312" w:cs="仿宋_GB2312" w:eastAsia="仿宋_GB2312"/>
                <w:sz w:val="21"/>
              </w:rPr>
              <w:t>19.5 粘度计 4只；</w:t>
            </w:r>
          </w:p>
          <w:p>
            <w:pPr>
              <w:pStyle w:val="null3"/>
              <w:jc w:val="both"/>
            </w:pPr>
            <w:r>
              <w:rPr>
                <w:rFonts w:ascii="仿宋_GB2312" w:hAnsi="仿宋_GB2312" w:cs="仿宋_GB2312" w:eastAsia="仿宋_GB2312"/>
                <w:sz w:val="21"/>
              </w:rPr>
              <w:t>19.6 保险丝 1个；</w:t>
            </w:r>
          </w:p>
          <w:p>
            <w:pPr>
              <w:pStyle w:val="null3"/>
              <w:jc w:val="both"/>
            </w:pPr>
            <w:r>
              <w:rPr>
                <w:rFonts w:ascii="仿宋_GB2312" w:hAnsi="仿宋_GB2312" w:cs="仿宋_GB2312" w:eastAsia="仿宋_GB2312"/>
                <w:sz w:val="21"/>
              </w:rPr>
              <w:t>19.7 打印纸 2卷；</w:t>
            </w:r>
          </w:p>
          <w:p>
            <w:pPr>
              <w:pStyle w:val="null3"/>
              <w:jc w:val="both"/>
            </w:pPr>
            <w:r>
              <w:rPr>
                <w:rFonts w:ascii="仿宋_GB2312" w:hAnsi="仿宋_GB2312" w:cs="仿宋_GB2312" w:eastAsia="仿宋_GB2312"/>
                <w:sz w:val="21"/>
              </w:rPr>
              <w:t>19.8 合格证 1份；</w:t>
            </w:r>
          </w:p>
          <w:p>
            <w:pPr>
              <w:pStyle w:val="null3"/>
              <w:jc w:val="both"/>
            </w:pPr>
            <w:r>
              <w:rPr>
                <w:rFonts w:ascii="仿宋_GB2312" w:hAnsi="仿宋_GB2312" w:cs="仿宋_GB2312" w:eastAsia="仿宋_GB2312"/>
                <w:sz w:val="21"/>
              </w:rPr>
              <w:t>19.9 装箱单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both"/>
            </w:pPr>
            <w:r>
              <w:rPr>
                <w:rFonts w:ascii="仿宋_GB2312" w:hAnsi="仿宋_GB2312" w:cs="仿宋_GB2312" w:eastAsia="仿宋_GB2312"/>
                <w:sz w:val="28"/>
                <w:b/>
              </w:rPr>
              <w:t>塑料磨耗试验机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1、可测试的试片尺寸：外径≥120mm，内径≥6.5mm，厚≥3mm；</w:t>
            </w:r>
          </w:p>
          <w:p>
            <w:pPr>
              <w:pStyle w:val="null3"/>
              <w:jc w:val="both"/>
            </w:pPr>
            <w:r>
              <w:rPr>
                <w:rFonts w:ascii="仿宋_GB2312" w:hAnsi="仿宋_GB2312" w:cs="仿宋_GB2312" w:eastAsia="仿宋_GB2312"/>
                <w:sz w:val="21"/>
              </w:rPr>
              <w:t>2、供选择的砂轮号：包含H18、H22、CS10、CS17、CS32、CS33等；</w:t>
            </w:r>
          </w:p>
          <w:p>
            <w:pPr>
              <w:pStyle w:val="null3"/>
              <w:jc w:val="both"/>
            </w:pPr>
            <w:r>
              <w:rPr>
                <w:rFonts w:ascii="仿宋_GB2312" w:hAnsi="仿宋_GB2312" w:cs="仿宋_GB2312" w:eastAsia="仿宋_GB2312"/>
                <w:sz w:val="21"/>
              </w:rPr>
              <w:t>3、砂轮直径≥45mm。厚度≥10mm；</w:t>
            </w:r>
          </w:p>
          <w:p>
            <w:pPr>
              <w:pStyle w:val="null3"/>
              <w:jc w:val="both"/>
            </w:pPr>
            <w:r>
              <w:rPr>
                <w:rFonts w:ascii="仿宋_GB2312" w:hAnsi="仿宋_GB2312" w:cs="仿宋_GB2312" w:eastAsia="仿宋_GB2312"/>
                <w:sz w:val="21"/>
              </w:rPr>
              <w:t>4、砂轮中心间距≥60mm；</w:t>
            </w:r>
          </w:p>
          <w:p>
            <w:pPr>
              <w:pStyle w:val="null3"/>
              <w:jc w:val="both"/>
            </w:pPr>
            <w:r>
              <w:rPr>
                <w:rFonts w:ascii="仿宋_GB2312" w:hAnsi="仿宋_GB2312" w:cs="仿宋_GB2312" w:eastAsia="仿宋_GB2312"/>
                <w:sz w:val="21"/>
              </w:rPr>
              <w:t>5、砂轮与试片盘中心间距范围:37-38mm；</w:t>
            </w:r>
          </w:p>
          <w:p>
            <w:pPr>
              <w:pStyle w:val="null3"/>
              <w:jc w:val="both"/>
            </w:pPr>
            <w:r>
              <w:rPr>
                <w:rFonts w:ascii="仿宋_GB2312" w:hAnsi="仿宋_GB2312" w:cs="仿宋_GB2312" w:eastAsia="仿宋_GB2312"/>
                <w:sz w:val="21"/>
              </w:rPr>
              <w:t>6、回转速度60、72rpm可直选；</w:t>
            </w:r>
          </w:p>
          <w:p>
            <w:pPr>
              <w:pStyle w:val="null3"/>
              <w:jc w:val="both"/>
            </w:pPr>
            <w:r>
              <w:rPr>
                <w:rFonts w:ascii="仿宋_GB2312" w:hAnsi="仿宋_GB2312" w:cs="仿宋_GB2312" w:eastAsia="仿宋_GB2312"/>
                <w:sz w:val="21"/>
              </w:rPr>
              <w:t>7、荷重配置四种：包括250g、500g、750g、1000g各两件；</w:t>
            </w:r>
          </w:p>
          <w:p>
            <w:pPr>
              <w:pStyle w:val="null3"/>
              <w:jc w:val="both"/>
            </w:pPr>
            <w:r>
              <w:rPr>
                <w:rFonts w:ascii="仿宋_GB2312" w:hAnsi="仿宋_GB2312" w:cs="仿宋_GB2312" w:eastAsia="仿宋_GB2312"/>
                <w:sz w:val="21"/>
              </w:rPr>
              <w:t>8、计数器为LCD显示，可计数范围0-999.999。</w:t>
            </w:r>
          </w:p>
          <w:p>
            <w:pPr>
              <w:pStyle w:val="null3"/>
              <w:jc w:val="both"/>
            </w:pPr>
            <w:r>
              <w:rPr>
                <w:rFonts w:ascii="仿宋_GB2312" w:hAnsi="仿宋_GB2312" w:cs="仿宋_GB2312" w:eastAsia="仿宋_GB2312"/>
                <w:sz w:val="21"/>
              </w:rPr>
              <w:t>9、产品配置：</w:t>
            </w:r>
          </w:p>
          <w:p>
            <w:pPr>
              <w:pStyle w:val="null3"/>
              <w:jc w:val="both"/>
            </w:pPr>
            <w:r>
              <w:rPr>
                <w:rFonts w:ascii="仿宋_GB2312" w:hAnsi="仿宋_GB2312" w:cs="仿宋_GB2312" w:eastAsia="仿宋_GB2312"/>
                <w:sz w:val="21"/>
              </w:rPr>
              <w:t>9.1 H-18砂轮18套、CS10磨轮6套、CS17磨轮2套、H22磨轮2套；</w:t>
            </w:r>
          </w:p>
          <w:p>
            <w:pPr>
              <w:pStyle w:val="null3"/>
              <w:jc w:val="both"/>
            </w:pPr>
            <w:r>
              <w:rPr>
                <w:rFonts w:ascii="仿宋_GB2312" w:hAnsi="仿宋_GB2312" w:cs="仿宋_GB2312" w:eastAsia="仿宋_GB2312"/>
                <w:sz w:val="21"/>
              </w:rPr>
              <w:t>9.2 专用吸尘器1台；</w:t>
            </w:r>
          </w:p>
          <w:p>
            <w:pPr>
              <w:pStyle w:val="null3"/>
              <w:jc w:val="both"/>
            </w:pPr>
            <w:r>
              <w:rPr>
                <w:rFonts w:ascii="仿宋_GB2312" w:hAnsi="仿宋_GB2312" w:cs="仿宋_GB2312" w:eastAsia="仿宋_GB2312"/>
                <w:sz w:val="21"/>
              </w:rPr>
              <w:t>9.3 测试贴纸1包（100P）；</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both"/>
            </w:pPr>
            <w:r>
              <w:rPr>
                <w:rFonts w:ascii="仿宋_GB2312" w:hAnsi="仿宋_GB2312" w:cs="仿宋_GB2312" w:eastAsia="仿宋_GB2312"/>
                <w:sz w:val="28"/>
                <w:b/>
              </w:rPr>
              <w:t>技工切割机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1、供电端口：AC220V 50Hz 10A；</w:t>
            </w:r>
          </w:p>
          <w:p>
            <w:pPr>
              <w:pStyle w:val="null3"/>
              <w:jc w:val="both"/>
            </w:pPr>
            <w:r>
              <w:rPr>
                <w:rFonts w:ascii="仿宋_GB2312" w:hAnsi="仿宋_GB2312" w:cs="仿宋_GB2312" w:eastAsia="仿宋_GB2312"/>
                <w:sz w:val="21"/>
              </w:rPr>
              <w:t>2、总功率：≤650W；</w:t>
            </w:r>
          </w:p>
          <w:p>
            <w:pPr>
              <w:pStyle w:val="null3"/>
              <w:jc w:val="both"/>
            </w:pPr>
            <w:r>
              <w:rPr>
                <w:rFonts w:ascii="仿宋_GB2312" w:hAnsi="仿宋_GB2312" w:cs="仿宋_GB2312" w:eastAsia="仿宋_GB2312"/>
                <w:sz w:val="21"/>
              </w:rPr>
              <w:t>3、主轴转速：有效值：包含300-3500rpm范围 无极调速；</w:t>
            </w:r>
          </w:p>
          <w:p>
            <w:pPr>
              <w:pStyle w:val="null3"/>
              <w:jc w:val="both"/>
            </w:pPr>
            <w:r>
              <w:rPr>
                <w:rFonts w:ascii="仿宋_GB2312" w:hAnsi="仿宋_GB2312" w:cs="仿宋_GB2312" w:eastAsia="仿宋_GB2312"/>
                <w:sz w:val="21"/>
              </w:rPr>
              <w:t>4、主轴驱动电机：DC220V 600W ≥4000rpm；</w:t>
            </w:r>
          </w:p>
          <w:p>
            <w:pPr>
              <w:pStyle w:val="null3"/>
              <w:jc w:val="both"/>
            </w:pPr>
            <w:r>
              <w:rPr>
                <w:rFonts w:ascii="仿宋_GB2312" w:hAnsi="仿宋_GB2312" w:cs="仿宋_GB2312" w:eastAsia="仿宋_GB2312"/>
                <w:sz w:val="21"/>
              </w:rPr>
              <w:t>5、X轴滑板行程： ≥80mm；</w:t>
            </w:r>
          </w:p>
          <w:p>
            <w:pPr>
              <w:pStyle w:val="null3"/>
              <w:jc w:val="both"/>
            </w:pPr>
            <w:r>
              <w:rPr>
                <w:rFonts w:ascii="仿宋_GB2312" w:hAnsi="仿宋_GB2312" w:cs="仿宋_GB2312" w:eastAsia="仿宋_GB2312"/>
                <w:sz w:val="21"/>
              </w:rPr>
              <w:t>6、Y轴滑板行程： ≥100mm；</w:t>
            </w:r>
          </w:p>
          <w:p>
            <w:pPr>
              <w:pStyle w:val="null3"/>
              <w:jc w:val="both"/>
            </w:pPr>
            <w:r>
              <w:rPr>
                <w:rFonts w:ascii="仿宋_GB2312" w:hAnsi="仿宋_GB2312" w:cs="仿宋_GB2312" w:eastAsia="仿宋_GB2312"/>
                <w:sz w:val="21"/>
              </w:rPr>
              <w:t>7、X/Y轴驱动电机：高精步进电机；</w:t>
            </w:r>
          </w:p>
          <w:p>
            <w:pPr>
              <w:pStyle w:val="null3"/>
              <w:jc w:val="both"/>
            </w:pPr>
            <w:r>
              <w:rPr>
                <w:rFonts w:ascii="仿宋_GB2312" w:hAnsi="仿宋_GB2312" w:cs="仿宋_GB2312" w:eastAsia="仿宋_GB2312"/>
                <w:sz w:val="21"/>
              </w:rPr>
              <w:t>8、步进电机定位精度：≤0.01mm；</w:t>
            </w:r>
          </w:p>
          <w:p>
            <w:pPr>
              <w:pStyle w:val="null3"/>
              <w:jc w:val="both"/>
            </w:pPr>
            <w:r>
              <w:rPr>
                <w:rFonts w:ascii="仿宋_GB2312" w:hAnsi="仿宋_GB2312" w:cs="仿宋_GB2312" w:eastAsia="仿宋_GB2312"/>
                <w:sz w:val="21"/>
              </w:rPr>
              <w:t>9、夹具最大开度（台钳）：≥55mm；</w:t>
            </w:r>
          </w:p>
          <w:p>
            <w:pPr>
              <w:pStyle w:val="null3"/>
              <w:jc w:val="both"/>
            </w:pPr>
            <w:r>
              <w:rPr>
                <w:rFonts w:ascii="仿宋_GB2312" w:hAnsi="仿宋_GB2312" w:cs="仿宋_GB2312" w:eastAsia="仿宋_GB2312"/>
                <w:sz w:val="21"/>
              </w:rPr>
              <w:t>10、锯片尺寸：外径：≥Ø200mm；</w:t>
            </w:r>
          </w:p>
          <w:p>
            <w:pPr>
              <w:pStyle w:val="null3"/>
              <w:jc w:val="both"/>
            </w:pPr>
            <w:r>
              <w:rPr>
                <w:rFonts w:ascii="仿宋_GB2312" w:hAnsi="仿宋_GB2312" w:cs="仿宋_GB2312" w:eastAsia="仿宋_GB2312"/>
                <w:sz w:val="21"/>
              </w:rPr>
              <w:t>11、主机控制方式：触摸屏+PLC 编程控制；</w:t>
            </w:r>
          </w:p>
          <w:p>
            <w:pPr>
              <w:pStyle w:val="null3"/>
              <w:jc w:val="both"/>
            </w:pPr>
            <w:r>
              <w:rPr>
                <w:rFonts w:ascii="仿宋_GB2312" w:hAnsi="仿宋_GB2312" w:cs="仿宋_GB2312" w:eastAsia="仿宋_GB2312"/>
                <w:sz w:val="21"/>
              </w:rPr>
              <w:t>12、产品配置：</w:t>
            </w:r>
          </w:p>
          <w:p>
            <w:pPr>
              <w:pStyle w:val="null3"/>
              <w:jc w:val="both"/>
            </w:pPr>
            <w:r>
              <w:rPr>
                <w:rFonts w:ascii="仿宋_GB2312" w:hAnsi="仿宋_GB2312" w:cs="仿宋_GB2312" w:eastAsia="仿宋_GB2312"/>
                <w:sz w:val="21"/>
              </w:rPr>
              <w:t>12.1 夹锯垫2套；</w:t>
            </w:r>
          </w:p>
          <w:p>
            <w:pPr>
              <w:pStyle w:val="null3"/>
              <w:jc w:val="both"/>
            </w:pPr>
            <w:r>
              <w:rPr>
                <w:rFonts w:ascii="仿宋_GB2312" w:hAnsi="仿宋_GB2312" w:cs="仿宋_GB2312" w:eastAsia="仿宋_GB2312"/>
                <w:sz w:val="21"/>
              </w:rPr>
              <w:t>12.2 树脂陶瓷块2块；</w:t>
            </w:r>
          </w:p>
          <w:p>
            <w:pPr>
              <w:pStyle w:val="null3"/>
              <w:jc w:val="both"/>
            </w:pPr>
            <w:r>
              <w:rPr>
                <w:rFonts w:ascii="仿宋_GB2312" w:hAnsi="仿宋_GB2312" w:cs="仿宋_GB2312" w:eastAsia="仿宋_GB2312"/>
                <w:sz w:val="21"/>
              </w:rPr>
              <w:t>12.3 边缘烧结金刚石锯片1片；</w:t>
            </w:r>
          </w:p>
          <w:p>
            <w:pPr>
              <w:pStyle w:val="null3"/>
              <w:jc w:val="both"/>
            </w:pPr>
            <w:r>
              <w:rPr>
                <w:rFonts w:ascii="仿宋_GB2312" w:hAnsi="仿宋_GB2312" w:cs="仿宋_GB2312" w:eastAsia="仿宋_GB2312"/>
                <w:sz w:val="21"/>
              </w:rPr>
              <w:t>12.4 碳化硅锯片2片；</w:t>
            </w:r>
          </w:p>
          <w:p>
            <w:pPr>
              <w:pStyle w:val="null3"/>
              <w:jc w:val="both"/>
            </w:pPr>
            <w:r>
              <w:rPr>
                <w:rFonts w:ascii="仿宋_GB2312" w:hAnsi="仿宋_GB2312" w:cs="仿宋_GB2312" w:eastAsia="仿宋_GB2312"/>
                <w:sz w:val="21"/>
              </w:rPr>
              <w:t>12.5 刚玉锯片2片；</w:t>
            </w:r>
          </w:p>
          <w:p>
            <w:pPr>
              <w:pStyle w:val="null3"/>
              <w:jc w:val="both"/>
            </w:pPr>
            <w:r>
              <w:rPr>
                <w:rFonts w:ascii="仿宋_GB2312" w:hAnsi="仿宋_GB2312" w:cs="仿宋_GB2312" w:eastAsia="仿宋_GB2312"/>
                <w:sz w:val="21"/>
              </w:rPr>
              <w:t>12.6 液体循环泵1台；</w:t>
            </w:r>
          </w:p>
          <w:p>
            <w:pPr>
              <w:pStyle w:val="null3"/>
              <w:jc w:val="both"/>
            </w:pPr>
            <w:r>
              <w:rPr>
                <w:rFonts w:ascii="仿宋_GB2312" w:hAnsi="仿宋_GB2312" w:cs="仿宋_GB2312" w:eastAsia="仿宋_GB2312"/>
                <w:sz w:val="21"/>
              </w:rPr>
              <w:t>12.7 石蜡棒10根。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both"/>
            </w:pPr>
            <w:r>
              <w:rPr>
                <w:rFonts w:ascii="仿宋_GB2312" w:hAnsi="仿宋_GB2312" w:cs="仿宋_GB2312" w:eastAsia="仿宋_GB2312"/>
                <w:sz w:val="28"/>
                <w:b/>
              </w:rPr>
              <w:t>线切割</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1.触摸屏控制</w:t>
            </w:r>
          </w:p>
          <w:p>
            <w:pPr>
              <w:pStyle w:val="null3"/>
              <w:jc w:val="both"/>
            </w:pPr>
            <w:r>
              <w:rPr>
                <w:rFonts w:ascii="仿宋_GB2312" w:hAnsi="仿宋_GB2312" w:cs="仿宋_GB2312" w:eastAsia="仿宋_GB2312"/>
                <w:sz w:val="21"/>
              </w:rPr>
              <w:t>2.带有Z轴、Y轴（Y轴上加三维手动调节台）</w:t>
            </w:r>
          </w:p>
          <w:p>
            <w:pPr>
              <w:pStyle w:val="null3"/>
              <w:jc w:val="both"/>
            </w:pPr>
            <w:r>
              <w:rPr>
                <w:rFonts w:ascii="仿宋_GB2312" w:hAnsi="仿宋_GB2312" w:cs="仿宋_GB2312" w:eastAsia="仿宋_GB2312"/>
                <w:sz w:val="21"/>
              </w:rPr>
              <w:t>3.弹簧涨紧金刚石线</w:t>
            </w:r>
          </w:p>
          <w:p>
            <w:pPr>
              <w:pStyle w:val="null3"/>
              <w:jc w:val="both"/>
            </w:pPr>
            <w:r>
              <w:rPr>
                <w:rFonts w:ascii="仿宋_GB2312" w:hAnsi="仿宋_GB2312" w:cs="仿宋_GB2312" w:eastAsia="仿宋_GB2312"/>
                <w:sz w:val="21"/>
              </w:rPr>
              <w:t>4.设有前后开门，左右观察窗样式,方便设备维护及样品搬运</w:t>
            </w:r>
          </w:p>
          <w:p>
            <w:pPr>
              <w:pStyle w:val="null3"/>
              <w:jc w:val="both"/>
            </w:pPr>
            <w:r>
              <w:rPr>
                <w:rFonts w:ascii="仿宋_GB2312" w:hAnsi="仿宋_GB2312" w:cs="仿宋_GB2312" w:eastAsia="仿宋_GB2312"/>
                <w:sz w:val="21"/>
              </w:rPr>
              <w:t>5.线速度大于12米/秒</w:t>
            </w:r>
          </w:p>
          <w:p>
            <w:pPr>
              <w:pStyle w:val="null3"/>
              <w:jc w:val="both"/>
            </w:pPr>
            <w:r>
              <w:rPr>
                <w:rFonts w:ascii="仿宋_GB2312" w:hAnsi="仿宋_GB2312" w:cs="仿宋_GB2312" w:eastAsia="仿宋_GB2312"/>
                <w:sz w:val="21"/>
              </w:rPr>
              <w:t>6.配备激光对刀（普通激光器）</w:t>
            </w:r>
          </w:p>
          <w:p>
            <w:pPr>
              <w:pStyle w:val="null3"/>
              <w:jc w:val="both"/>
            </w:pPr>
            <w:r>
              <w:rPr>
                <w:rFonts w:ascii="仿宋_GB2312" w:hAnsi="仿宋_GB2312" w:cs="仿宋_GB2312" w:eastAsia="仿宋_GB2312"/>
                <w:sz w:val="21"/>
              </w:rPr>
              <w:t>7.配备摇杆装置,方便对刀操作</w:t>
            </w:r>
          </w:p>
          <w:p>
            <w:pPr>
              <w:pStyle w:val="null3"/>
              <w:jc w:val="both"/>
            </w:pPr>
            <w:r>
              <w:rPr>
                <w:rFonts w:ascii="仿宋_GB2312" w:hAnsi="仿宋_GB2312" w:cs="仿宋_GB2312" w:eastAsia="仿宋_GB2312"/>
                <w:sz w:val="21"/>
              </w:rPr>
              <w:t>8.自带冷却循环</w:t>
            </w:r>
          </w:p>
          <w:p>
            <w:pPr>
              <w:pStyle w:val="null3"/>
              <w:jc w:val="both"/>
            </w:pPr>
            <w:r>
              <w:rPr>
                <w:rFonts w:ascii="仿宋_GB2312" w:hAnsi="仿宋_GB2312" w:cs="仿宋_GB2312" w:eastAsia="仿宋_GB2312"/>
                <w:sz w:val="21"/>
              </w:rPr>
              <w:t>9.两导向轮内侧间距：≤100mm</w:t>
            </w:r>
          </w:p>
          <w:p>
            <w:pPr>
              <w:pStyle w:val="null3"/>
              <w:jc w:val="both"/>
            </w:pPr>
            <w:r>
              <w:rPr>
                <w:rFonts w:ascii="仿宋_GB2312" w:hAnsi="仿宋_GB2312" w:cs="仿宋_GB2312" w:eastAsia="仿宋_GB2312"/>
                <w:sz w:val="21"/>
              </w:rPr>
              <w:t>10.Y轴行程：≤100mm</w:t>
            </w:r>
          </w:p>
          <w:p>
            <w:pPr>
              <w:pStyle w:val="null3"/>
              <w:jc w:val="both"/>
            </w:pPr>
            <w:r>
              <w:rPr>
                <w:rFonts w:ascii="仿宋_GB2312" w:hAnsi="仿宋_GB2312" w:cs="仿宋_GB2312" w:eastAsia="仿宋_GB2312"/>
                <w:sz w:val="21"/>
              </w:rPr>
              <w:t>11.Z轴行程：≤100mm</w:t>
            </w:r>
          </w:p>
          <w:p>
            <w:pPr>
              <w:pStyle w:val="null3"/>
              <w:jc w:val="both"/>
            </w:pPr>
            <w:r>
              <w:rPr>
                <w:rFonts w:ascii="仿宋_GB2312" w:hAnsi="仿宋_GB2312" w:cs="仿宋_GB2312" w:eastAsia="仿宋_GB2312"/>
                <w:sz w:val="21"/>
              </w:rPr>
              <w:t>12.二维夹具：水平旋转0-360°，左右倾角±20°</w:t>
            </w:r>
          </w:p>
          <w:p>
            <w:pPr>
              <w:pStyle w:val="null3"/>
              <w:jc w:val="both"/>
            </w:pPr>
            <w:r>
              <w:rPr>
                <w:rFonts w:ascii="仿宋_GB2312" w:hAnsi="仿宋_GB2312" w:cs="仿宋_GB2312" w:eastAsia="仿宋_GB2312"/>
                <w:sz w:val="21"/>
              </w:rPr>
              <w:t>13.载物板尺寸：95mm×70mm</w:t>
            </w:r>
          </w:p>
          <w:p>
            <w:pPr>
              <w:pStyle w:val="null3"/>
              <w:jc w:val="both"/>
            </w:pPr>
            <w:r>
              <w:rPr>
                <w:rFonts w:ascii="仿宋_GB2312" w:hAnsi="仿宋_GB2312" w:cs="仿宋_GB2312" w:eastAsia="仿宋_GB2312"/>
                <w:sz w:val="21"/>
              </w:rPr>
              <w:t>14.切割深度：≤100mm</w:t>
            </w:r>
          </w:p>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1.主机1台</w:t>
            </w:r>
          </w:p>
          <w:p>
            <w:pPr>
              <w:pStyle w:val="null3"/>
              <w:jc w:val="both"/>
            </w:pPr>
            <w:r>
              <w:rPr>
                <w:rFonts w:ascii="仿宋_GB2312" w:hAnsi="仿宋_GB2312" w:cs="仿宋_GB2312" w:eastAsia="仿宋_GB2312"/>
                <w:sz w:val="21"/>
              </w:rPr>
              <w:t>2.电源线1根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both"/>
            </w:pPr>
            <w:r>
              <w:rPr>
                <w:rFonts w:ascii="仿宋_GB2312" w:hAnsi="仿宋_GB2312" w:cs="仿宋_GB2312" w:eastAsia="仿宋_GB2312"/>
                <w:sz w:val="28"/>
                <w:b/>
              </w:rPr>
              <w:t>扭矩测试仪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1、触摸屏操控，人机接口时尚、便捷；</w:t>
            </w:r>
          </w:p>
          <w:p>
            <w:pPr>
              <w:pStyle w:val="null3"/>
              <w:jc w:val="both"/>
            </w:pPr>
            <w:r>
              <w:rPr>
                <w:rFonts w:ascii="仿宋_GB2312" w:hAnsi="仿宋_GB2312" w:cs="仿宋_GB2312" w:eastAsia="仿宋_GB2312"/>
                <w:sz w:val="21"/>
              </w:rPr>
              <w:t>2、锁紧力、开启力和峰值保持多重模式设计，全自动测试瓶盖双向扭力值；</w:t>
            </w:r>
          </w:p>
          <w:p>
            <w:pPr>
              <w:pStyle w:val="null3"/>
              <w:jc w:val="both"/>
            </w:pPr>
            <w:r>
              <w:rPr>
                <w:rFonts w:ascii="仿宋_GB2312" w:hAnsi="仿宋_GB2312" w:cs="仿宋_GB2312" w:eastAsia="仿宋_GB2312"/>
                <w:sz w:val="21"/>
              </w:rPr>
              <w:t>3、可设定扭紧或旋开扭矩力值，仪器自动开启、锁紧瓶盖；</w:t>
            </w:r>
          </w:p>
          <w:p>
            <w:pPr>
              <w:pStyle w:val="null3"/>
              <w:jc w:val="both"/>
            </w:pPr>
            <w:r>
              <w:rPr>
                <w:rFonts w:ascii="仿宋_GB2312" w:hAnsi="仿宋_GB2312" w:cs="仿宋_GB2312" w:eastAsia="仿宋_GB2312"/>
                <w:sz w:val="21"/>
              </w:rPr>
              <w:t>4、试验过程“一键化”操作，智能化、测试效率高；</w:t>
            </w:r>
          </w:p>
          <w:p>
            <w:pPr>
              <w:pStyle w:val="null3"/>
              <w:jc w:val="both"/>
            </w:pPr>
            <w:r>
              <w:rPr>
                <w:rFonts w:ascii="仿宋_GB2312" w:hAnsi="仿宋_GB2312" w:cs="仿宋_GB2312" w:eastAsia="仿宋_GB2312"/>
                <w:sz w:val="21"/>
              </w:rPr>
              <w:t>5、试验数据高清晰触摸屏操作、结果自动统计、打印；</w:t>
            </w:r>
          </w:p>
          <w:p>
            <w:pPr>
              <w:pStyle w:val="null3"/>
              <w:jc w:val="both"/>
            </w:pPr>
            <w:r>
              <w:rPr>
                <w:rFonts w:ascii="仿宋_GB2312" w:hAnsi="仿宋_GB2312" w:cs="仿宋_GB2312" w:eastAsia="仿宋_GB2312"/>
                <w:sz w:val="21"/>
              </w:rPr>
              <w:t>6、测试数据历史记录可查询，数据不可更改，审计追踪；</w:t>
            </w:r>
          </w:p>
          <w:p>
            <w:pPr>
              <w:pStyle w:val="null3"/>
              <w:jc w:val="both"/>
            </w:pPr>
            <w:r>
              <w:rPr>
                <w:rFonts w:ascii="仿宋_GB2312" w:hAnsi="仿宋_GB2312" w:cs="仿宋_GB2312" w:eastAsia="仿宋_GB2312"/>
                <w:sz w:val="21"/>
              </w:rPr>
              <w:t>7、仪器自带微型打印机，可打印设备序号、样品批号、试验人员、测试结果、检测时间等完整试验信息；</w:t>
            </w:r>
          </w:p>
          <w:p>
            <w:pPr>
              <w:pStyle w:val="null3"/>
              <w:jc w:val="both"/>
            </w:pPr>
            <w:r>
              <w:rPr>
                <w:rFonts w:ascii="仿宋_GB2312" w:hAnsi="仿宋_GB2312" w:cs="仿宋_GB2312" w:eastAsia="仿宋_GB2312"/>
                <w:sz w:val="21"/>
              </w:rPr>
              <w:t>8、标准 RS485 接口配置、计算机软件支持、结果多种单位显示；</w:t>
            </w:r>
          </w:p>
          <w:p>
            <w:pPr>
              <w:pStyle w:val="null3"/>
              <w:jc w:val="both"/>
            </w:pPr>
            <w:r>
              <w:rPr>
                <w:rFonts w:ascii="仿宋_GB2312" w:hAnsi="仿宋_GB2312" w:cs="仿宋_GB2312" w:eastAsia="仿宋_GB2312"/>
                <w:sz w:val="21"/>
              </w:rPr>
              <w:t>9、产品符合 GMP 用户四级权限；</w:t>
            </w:r>
          </w:p>
          <w:p>
            <w:pPr>
              <w:pStyle w:val="null3"/>
              <w:jc w:val="both"/>
            </w:pPr>
            <w:r>
              <w:rPr>
                <w:rFonts w:ascii="仿宋_GB2312" w:hAnsi="仿宋_GB2312" w:cs="仿宋_GB2312" w:eastAsia="仿宋_GB2312"/>
                <w:sz w:val="21"/>
              </w:rPr>
              <w:t>10、试验曲线实时展示试验过程中扭矩的变化趋势；</w:t>
            </w:r>
          </w:p>
          <w:p>
            <w:pPr>
              <w:pStyle w:val="null3"/>
              <w:jc w:val="both"/>
            </w:pPr>
            <w:r>
              <w:rPr>
                <w:rFonts w:ascii="仿宋_GB2312" w:hAnsi="仿宋_GB2312" w:cs="仿宋_GB2312" w:eastAsia="仿宋_GB2312"/>
                <w:sz w:val="21"/>
              </w:rPr>
              <w:t>11、专门的计算机通信软件，可进行试验的实时显示及数据的分析处理 、数据保存；</w:t>
            </w:r>
          </w:p>
          <w:p>
            <w:pPr>
              <w:pStyle w:val="null3"/>
              <w:jc w:val="both"/>
            </w:pPr>
            <w:r>
              <w:rPr>
                <w:rFonts w:ascii="仿宋_GB2312" w:hAnsi="仿宋_GB2312" w:cs="仿宋_GB2312" w:eastAsia="仿宋_GB2312"/>
                <w:sz w:val="21"/>
              </w:rPr>
              <w:t>12、具备 ISP 在线控制、升级功能，可按照要求远程更改试验功能；</w:t>
            </w:r>
          </w:p>
          <w:p>
            <w:pPr>
              <w:pStyle w:val="null3"/>
              <w:jc w:val="both"/>
            </w:pPr>
            <w:r>
              <w:rPr>
                <w:rFonts w:ascii="仿宋_GB2312" w:hAnsi="仿宋_GB2312" w:cs="仿宋_GB2312" w:eastAsia="仿宋_GB2312"/>
                <w:sz w:val="21"/>
              </w:rPr>
              <w:t>13、中英文双语切换，方便客户语言切换选择；</w:t>
            </w:r>
          </w:p>
          <w:p>
            <w:pPr>
              <w:pStyle w:val="null3"/>
              <w:jc w:val="both"/>
            </w:pPr>
            <w:r>
              <w:rPr>
                <w:rFonts w:ascii="仿宋_GB2312" w:hAnsi="仿宋_GB2312" w:cs="仿宋_GB2312" w:eastAsia="仿宋_GB2312"/>
                <w:sz w:val="21"/>
              </w:rPr>
              <w:t>14、精度：≥0.5 级；</w:t>
            </w:r>
          </w:p>
          <w:p>
            <w:pPr>
              <w:pStyle w:val="null3"/>
              <w:jc w:val="both"/>
            </w:pPr>
            <w:r>
              <w:rPr>
                <w:rFonts w:ascii="仿宋_GB2312" w:hAnsi="仿宋_GB2312" w:cs="仿宋_GB2312" w:eastAsia="仿宋_GB2312"/>
                <w:sz w:val="21"/>
              </w:rPr>
              <w:t>15、系统分辨率：≤0.001 Nm；</w:t>
            </w:r>
          </w:p>
          <w:p>
            <w:pPr>
              <w:pStyle w:val="null3"/>
              <w:jc w:val="both"/>
            </w:pPr>
            <w:r>
              <w:rPr>
                <w:rFonts w:ascii="仿宋_GB2312" w:hAnsi="仿宋_GB2312" w:cs="仿宋_GB2312" w:eastAsia="仿宋_GB2312"/>
                <w:sz w:val="21"/>
              </w:rPr>
              <w:t>16、自动旋转速度 ≥10 r/min（速度可调）；</w:t>
            </w:r>
          </w:p>
          <w:p>
            <w:pPr>
              <w:pStyle w:val="null3"/>
              <w:jc w:val="both"/>
            </w:pPr>
            <w:r>
              <w:rPr>
                <w:rFonts w:ascii="仿宋_GB2312" w:hAnsi="仿宋_GB2312" w:cs="仿宋_GB2312" w:eastAsia="仿宋_GB2312"/>
                <w:sz w:val="21"/>
              </w:rPr>
              <w:t>17、夹持力：根据材料特性可自由调节夹持力；</w:t>
            </w:r>
          </w:p>
          <w:p>
            <w:pPr>
              <w:pStyle w:val="null3"/>
              <w:jc w:val="both"/>
            </w:pPr>
            <w:r>
              <w:rPr>
                <w:rFonts w:ascii="仿宋_GB2312" w:hAnsi="仿宋_GB2312" w:cs="仿宋_GB2312" w:eastAsia="仿宋_GB2312"/>
                <w:sz w:val="21"/>
              </w:rPr>
              <w:t>18、统计数量：包含1~ 999 件范围；</w:t>
            </w:r>
          </w:p>
          <w:p>
            <w:pPr>
              <w:pStyle w:val="null3"/>
              <w:jc w:val="both"/>
            </w:pPr>
            <w:r>
              <w:rPr>
                <w:rFonts w:ascii="仿宋_GB2312" w:hAnsi="仿宋_GB2312" w:cs="仿宋_GB2312" w:eastAsia="仿宋_GB2312"/>
                <w:sz w:val="21"/>
              </w:rPr>
              <w:t>19、产品配置：主机、微型打印机。</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both"/>
            </w:pPr>
            <w:r>
              <w:rPr>
                <w:rFonts w:ascii="仿宋_GB2312" w:hAnsi="仿宋_GB2312" w:cs="仿宋_GB2312" w:eastAsia="仿宋_GB2312"/>
                <w:sz w:val="28"/>
                <w:b/>
              </w:rPr>
              <w:t>洛氏硬度计</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1、表面初试验力：≥3kgf (29.4N)；</w:t>
            </w:r>
          </w:p>
          <w:p>
            <w:pPr>
              <w:pStyle w:val="null3"/>
              <w:jc w:val="both"/>
            </w:pPr>
            <w:r>
              <w:rPr>
                <w:rFonts w:ascii="仿宋_GB2312" w:hAnsi="仿宋_GB2312" w:cs="仿宋_GB2312" w:eastAsia="仿宋_GB2312"/>
                <w:sz w:val="21"/>
              </w:rPr>
              <w:t>2、洛氏初试验力：≥10kgf(98.07N)；</w:t>
            </w:r>
          </w:p>
          <w:p>
            <w:pPr>
              <w:pStyle w:val="null3"/>
              <w:jc w:val="both"/>
            </w:pPr>
            <w:r>
              <w:rPr>
                <w:rFonts w:ascii="仿宋_GB2312" w:hAnsi="仿宋_GB2312" w:cs="仿宋_GB2312" w:eastAsia="仿宋_GB2312"/>
                <w:sz w:val="21"/>
              </w:rPr>
              <w:t>3、压头规格：金刚石洛氏压头 、 钢球压头；</w:t>
            </w:r>
          </w:p>
          <w:p>
            <w:pPr>
              <w:pStyle w:val="null3"/>
              <w:jc w:val="both"/>
            </w:pPr>
            <w:r>
              <w:rPr>
                <w:rFonts w:ascii="仿宋_GB2312" w:hAnsi="仿宋_GB2312" w:cs="仿宋_GB2312" w:eastAsia="仿宋_GB2312"/>
                <w:sz w:val="21"/>
              </w:rPr>
              <w:t>4、试验力保持时间  0-60s；</w:t>
            </w:r>
          </w:p>
          <w:p>
            <w:pPr>
              <w:pStyle w:val="null3"/>
              <w:jc w:val="both"/>
            </w:pPr>
            <w:r>
              <w:rPr>
                <w:rFonts w:ascii="仿宋_GB2312" w:hAnsi="仿宋_GB2312" w:cs="仿宋_GB2312" w:eastAsia="仿宋_GB2312"/>
                <w:sz w:val="21"/>
              </w:rPr>
              <w:t>5、洛式标尺：包含HRA、HRB、HRC、HRD、HRE、HRF、HRG、HRH、HRK、HRL、HRM、HRP、HRR、HRS、HRV等；</w:t>
            </w:r>
          </w:p>
          <w:p>
            <w:pPr>
              <w:pStyle w:val="null3"/>
              <w:jc w:val="both"/>
            </w:pPr>
            <w:r>
              <w:rPr>
                <w:rFonts w:ascii="仿宋_GB2312" w:hAnsi="仿宋_GB2312" w:cs="仿宋_GB2312" w:eastAsia="仿宋_GB2312"/>
                <w:sz w:val="21"/>
              </w:rPr>
              <w:t>6、表面洛氏标尺：包含HR15N、HR3ON、HR45N、HR15T、HR30T、HR45T、HR15W、HR30W、HR45WHR15X、HR30X、HR45X、HR15Y、HR30Y、HR45Y等；</w:t>
            </w:r>
          </w:p>
          <w:p>
            <w:pPr>
              <w:pStyle w:val="null3"/>
              <w:jc w:val="both"/>
            </w:pPr>
            <w:r>
              <w:rPr>
                <w:rFonts w:ascii="仿宋_GB2312" w:hAnsi="仿宋_GB2312" w:cs="仿宋_GB2312" w:eastAsia="仿宋_GB2312"/>
                <w:sz w:val="21"/>
              </w:rPr>
              <w:t>7、洛氏测试范围：包含HRA:20-95、HRB:10-100、HRC:10-70、HRD:40-77、HRE:70-100HRF:60-100、HRG:30-94、HRH80-100、HRK:40-100、HRL:50-115HRM:50-115、HRR:50-115、HRP:50-115、HRS:50-115、HRV:50-115等；</w:t>
            </w:r>
          </w:p>
          <w:p>
            <w:pPr>
              <w:pStyle w:val="null3"/>
              <w:jc w:val="both"/>
            </w:pPr>
            <w:r>
              <w:rPr>
                <w:rFonts w:ascii="仿宋_GB2312" w:hAnsi="仿宋_GB2312" w:cs="仿宋_GB2312" w:eastAsia="仿宋_GB2312"/>
                <w:sz w:val="21"/>
              </w:rPr>
              <w:t>8、表面洛氏测试范围：包含HR15N:70-94、HR30N42-86、HR45N20-77、HR15T:67-93、HR30T:29-82、HR45T:10-72等；</w:t>
            </w:r>
          </w:p>
          <w:p>
            <w:pPr>
              <w:pStyle w:val="null3"/>
              <w:jc w:val="both"/>
            </w:pPr>
            <w:r>
              <w:rPr>
                <w:rFonts w:ascii="仿宋_GB2312" w:hAnsi="仿宋_GB2312" w:cs="仿宋_GB2312" w:eastAsia="仿宋_GB2312"/>
                <w:sz w:val="21"/>
              </w:rPr>
              <w:t>9、硬度读取：数字显示；</w:t>
            </w:r>
          </w:p>
          <w:p>
            <w:pPr>
              <w:pStyle w:val="null3"/>
              <w:jc w:val="both"/>
            </w:pPr>
            <w:r>
              <w:rPr>
                <w:rFonts w:ascii="仿宋_GB2312" w:hAnsi="仿宋_GB2312" w:cs="仿宋_GB2312" w:eastAsia="仿宋_GB2312"/>
                <w:sz w:val="21"/>
              </w:rPr>
              <w:t>10、数据输出：内置打印机 RS-232。</w:t>
            </w:r>
          </w:p>
          <w:p>
            <w:pPr>
              <w:pStyle w:val="null3"/>
              <w:jc w:val="both"/>
            </w:pPr>
            <w:r>
              <w:rPr>
                <w:rFonts w:ascii="仿宋_GB2312" w:hAnsi="仿宋_GB2312" w:cs="仿宋_GB2312" w:eastAsia="仿宋_GB2312"/>
                <w:sz w:val="21"/>
              </w:rPr>
              <w:t>11、产品配置：</w:t>
            </w:r>
          </w:p>
          <w:p>
            <w:pPr>
              <w:pStyle w:val="null3"/>
              <w:jc w:val="both"/>
            </w:pPr>
            <w:r>
              <w:rPr>
                <w:rFonts w:ascii="仿宋_GB2312" w:hAnsi="仿宋_GB2312" w:cs="仿宋_GB2312" w:eastAsia="仿宋_GB2312"/>
                <w:sz w:val="21"/>
              </w:rPr>
              <w:t>11.1 金刚石洛氏压头；</w:t>
            </w:r>
          </w:p>
          <w:p>
            <w:pPr>
              <w:pStyle w:val="null3"/>
              <w:jc w:val="both"/>
            </w:pPr>
            <w:r>
              <w:rPr>
                <w:rFonts w:ascii="仿宋_GB2312" w:hAnsi="仿宋_GB2312" w:cs="仿宋_GB2312" w:eastAsia="仿宋_GB2312"/>
                <w:sz w:val="21"/>
              </w:rPr>
              <w:t>11.2 洛氏硬度块；</w:t>
            </w:r>
          </w:p>
          <w:p>
            <w:pPr>
              <w:pStyle w:val="null3"/>
              <w:jc w:val="both"/>
            </w:pPr>
            <w:r>
              <w:rPr>
                <w:rFonts w:ascii="仿宋_GB2312" w:hAnsi="仿宋_GB2312" w:cs="仿宋_GB2312" w:eastAsia="仿宋_GB2312"/>
                <w:sz w:val="21"/>
              </w:rPr>
              <w:t>11.3 表面洛氏块；</w:t>
            </w:r>
          </w:p>
          <w:p>
            <w:pPr>
              <w:pStyle w:val="null3"/>
              <w:jc w:val="both"/>
            </w:pPr>
            <w:r>
              <w:rPr>
                <w:rFonts w:ascii="仿宋_GB2312" w:hAnsi="仿宋_GB2312" w:cs="仿宋_GB2312" w:eastAsia="仿宋_GB2312"/>
                <w:sz w:val="21"/>
              </w:rPr>
              <w:t>11.4 保险丝；</w:t>
            </w:r>
          </w:p>
          <w:p>
            <w:pPr>
              <w:pStyle w:val="null3"/>
              <w:jc w:val="both"/>
            </w:pPr>
            <w:r>
              <w:rPr>
                <w:rFonts w:ascii="仿宋_GB2312" w:hAnsi="仿宋_GB2312" w:cs="仿宋_GB2312" w:eastAsia="仿宋_GB2312"/>
                <w:sz w:val="21"/>
              </w:rPr>
              <w:t>11.5 电源线；</w:t>
            </w:r>
          </w:p>
          <w:p>
            <w:pPr>
              <w:pStyle w:val="null3"/>
              <w:jc w:val="both"/>
            </w:pPr>
            <w:r>
              <w:rPr>
                <w:rFonts w:ascii="仿宋_GB2312" w:hAnsi="仿宋_GB2312" w:cs="仿宋_GB2312" w:eastAsia="仿宋_GB2312"/>
                <w:sz w:val="21"/>
              </w:rPr>
              <w:t>11.6 使用说明书；</w:t>
            </w:r>
          </w:p>
          <w:p>
            <w:pPr>
              <w:pStyle w:val="null3"/>
              <w:jc w:val="both"/>
            </w:pPr>
            <w:r>
              <w:rPr>
                <w:rFonts w:ascii="仿宋_GB2312" w:hAnsi="仿宋_GB2312" w:cs="仿宋_GB2312" w:eastAsia="仿宋_GB2312"/>
                <w:sz w:val="21"/>
              </w:rPr>
              <w:t>11.7 合格证；</w:t>
            </w:r>
          </w:p>
          <w:p>
            <w:pPr>
              <w:pStyle w:val="null3"/>
              <w:jc w:val="both"/>
            </w:pPr>
            <w:r>
              <w:rPr>
                <w:rFonts w:ascii="仿宋_GB2312" w:hAnsi="仿宋_GB2312" w:cs="仿宋_GB2312" w:eastAsia="仿宋_GB2312"/>
                <w:sz w:val="21"/>
              </w:rPr>
              <w:t>11.8 对中夹具；</w:t>
            </w:r>
          </w:p>
          <w:p>
            <w:pPr>
              <w:pStyle w:val="null3"/>
              <w:jc w:val="both"/>
            </w:pPr>
            <w:r>
              <w:rPr>
                <w:rFonts w:ascii="仿宋_GB2312" w:hAnsi="仿宋_GB2312" w:cs="仿宋_GB2312" w:eastAsia="仿宋_GB2312"/>
                <w:sz w:val="21"/>
              </w:rPr>
              <w:t>11.9 打印纸；</w:t>
            </w:r>
          </w:p>
          <w:p>
            <w:pPr>
              <w:pStyle w:val="null3"/>
              <w:jc w:val="both"/>
            </w:pPr>
            <w:r>
              <w:rPr>
                <w:rFonts w:ascii="仿宋_GB2312" w:hAnsi="仿宋_GB2312" w:cs="仿宋_GB2312" w:eastAsia="仿宋_GB2312"/>
                <w:sz w:val="21"/>
              </w:rPr>
              <w:t>11.8 防尘塑料袋。</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both"/>
            </w:pPr>
            <w:r>
              <w:rPr>
                <w:rFonts w:ascii="仿宋_GB2312" w:hAnsi="仿宋_GB2312" w:cs="仿宋_GB2312" w:eastAsia="仿宋_GB2312"/>
                <w:sz w:val="28"/>
                <w:b/>
              </w:rPr>
              <w:t>换笼工作台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1、主要技术指标：</w:t>
            </w:r>
          </w:p>
          <w:p>
            <w:pPr>
              <w:pStyle w:val="null3"/>
              <w:jc w:val="both"/>
            </w:pPr>
            <w:r>
              <w:rPr>
                <w:rFonts w:ascii="仿宋_GB2312" w:hAnsi="仿宋_GB2312" w:cs="仿宋_GB2312" w:eastAsia="仿宋_GB2312"/>
                <w:sz w:val="21"/>
              </w:rPr>
              <w:t>1.1.外形尺寸：≤1180×750×1800mm</w:t>
            </w:r>
          </w:p>
          <w:p>
            <w:pPr>
              <w:pStyle w:val="null3"/>
              <w:jc w:val="both"/>
            </w:pPr>
            <w:r>
              <w:rPr>
                <w:rFonts w:ascii="仿宋_GB2312" w:hAnsi="仿宋_GB2312" w:cs="仿宋_GB2312" w:eastAsia="仿宋_GB2312"/>
                <w:sz w:val="21"/>
              </w:rPr>
              <w:t>1.2.操作尺寸：≥970×570×330mm</w:t>
            </w:r>
          </w:p>
          <w:p>
            <w:pPr>
              <w:pStyle w:val="null3"/>
              <w:jc w:val="both"/>
            </w:pPr>
            <w:r>
              <w:rPr>
                <w:rFonts w:ascii="仿宋_GB2312" w:hAnsi="仿宋_GB2312" w:cs="仿宋_GB2312" w:eastAsia="仿宋_GB2312"/>
                <w:sz w:val="21"/>
              </w:rPr>
              <w:t>1.3.电源：220VAC50Hz</w:t>
            </w:r>
          </w:p>
          <w:p>
            <w:pPr>
              <w:pStyle w:val="null3"/>
              <w:jc w:val="both"/>
            </w:pPr>
            <w:r>
              <w:rPr>
                <w:rFonts w:ascii="仿宋_GB2312" w:hAnsi="仿宋_GB2312" w:cs="仿宋_GB2312" w:eastAsia="仿宋_GB2312"/>
                <w:sz w:val="21"/>
              </w:rPr>
              <w:t xml:space="preserve">1.4.功耗：300W            </w:t>
            </w:r>
          </w:p>
          <w:p>
            <w:pPr>
              <w:pStyle w:val="null3"/>
              <w:jc w:val="both"/>
            </w:pPr>
            <w:r>
              <w:rPr>
                <w:rFonts w:ascii="仿宋_GB2312" w:hAnsi="仿宋_GB2312" w:cs="仿宋_GB2312" w:eastAsia="仿宋_GB2312"/>
                <w:sz w:val="21"/>
              </w:rPr>
              <w:t>1.5.洁净度：≥10000级</w:t>
            </w:r>
          </w:p>
          <w:p>
            <w:pPr>
              <w:pStyle w:val="null3"/>
              <w:jc w:val="both"/>
            </w:pPr>
            <w:r>
              <w:rPr>
                <w:rFonts w:ascii="仿宋_GB2312" w:hAnsi="仿宋_GB2312" w:cs="仿宋_GB2312" w:eastAsia="仿宋_GB2312"/>
                <w:sz w:val="21"/>
              </w:rPr>
              <w:t xml:space="preserve">1.6.出风面速：0.25-0.45m/s       </w:t>
            </w:r>
          </w:p>
          <w:p>
            <w:pPr>
              <w:pStyle w:val="null3"/>
              <w:jc w:val="both"/>
            </w:pPr>
            <w:r>
              <w:rPr>
                <w:rFonts w:ascii="仿宋_GB2312" w:hAnsi="仿宋_GB2312" w:cs="仿宋_GB2312" w:eastAsia="仿宋_GB2312"/>
                <w:sz w:val="21"/>
              </w:rPr>
              <w:t>1.7.噪音：≤65dB(A)</w:t>
            </w:r>
          </w:p>
          <w:p>
            <w:pPr>
              <w:pStyle w:val="null3"/>
              <w:jc w:val="both"/>
            </w:pPr>
            <w:r>
              <w:rPr>
                <w:rFonts w:ascii="仿宋_GB2312" w:hAnsi="仿宋_GB2312" w:cs="仿宋_GB2312" w:eastAsia="仿宋_GB2312"/>
                <w:sz w:val="21"/>
              </w:rPr>
              <w:t>1.8.高度调节范围：≥200mm</w:t>
            </w:r>
          </w:p>
          <w:p>
            <w:pPr>
              <w:pStyle w:val="null3"/>
              <w:jc w:val="both"/>
            </w:pPr>
            <w:r>
              <w:rPr>
                <w:rFonts w:ascii="仿宋_GB2312" w:hAnsi="仿宋_GB2312" w:cs="仿宋_GB2312" w:eastAsia="仿宋_GB2312"/>
                <w:sz w:val="21"/>
              </w:rPr>
              <w:t>1.9.风机：上、下各安装1个德国EBM品牌低噪音离心风机。</w:t>
            </w:r>
          </w:p>
          <w:p>
            <w:pPr>
              <w:pStyle w:val="null3"/>
              <w:jc w:val="both"/>
            </w:pPr>
            <w:r>
              <w:rPr>
                <w:rFonts w:ascii="仿宋_GB2312" w:hAnsi="仿宋_GB2312" w:cs="仿宋_GB2312" w:eastAsia="仿宋_GB2312"/>
                <w:sz w:val="21"/>
              </w:rPr>
              <w:t>1.10.侧面安装有1个洗手液自动给液装置，方便洗手、消毒。</w:t>
            </w:r>
          </w:p>
          <w:p>
            <w:pPr>
              <w:pStyle w:val="null3"/>
              <w:jc w:val="both"/>
            </w:pPr>
            <w:r>
              <w:rPr>
                <w:rFonts w:ascii="仿宋_GB2312" w:hAnsi="仿宋_GB2312" w:cs="仿宋_GB2312" w:eastAsia="仿宋_GB2312"/>
                <w:sz w:val="21"/>
              </w:rPr>
              <w:t>2、技术特点：</w:t>
            </w:r>
          </w:p>
          <w:p>
            <w:pPr>
              <w:pStyle w:val="null3"/>
              <w:jc w:val="both"/>
            </w:pPr>
            <w:r>
              <w:rPr>
                <w:rFonts w:ascii="仿宋_GB2312" w:hAnsi="仿宋_GB2312" w:cs="仿宋_GB2312" w:eastAsia="仿宋_GB2312"/>
                <w:sz w:val="21"/>
              </w:rPr>
              <w:t>2.1.采用SUS304不锈钢发纹板经镭射切割、数控折弯、焊接成型、打磨抛光等工艺精制而成。换笼站采用双风机系统，上送下排，上部风机经初效过滤器和高效过滤器将洁净风以平行流方式均匀送至操作台台面，使在该区域的动物得到安全保护，上部的平行流空气到达台面后，由下部风机通过操作台面四周格珊吸入，由于下部风机风量较大于上部风机风量，使四周边缘产生负压保护区，从而保护实验人员的操作安全。</w:t>
            </w:r>
          </w:p>
          <w:p>
            <w:pPr>
              <w:pStyle w:val="null3"/>
              <w:jc w:val="both"/>
            </w:pPr>
            <w:r>
              <w:rPr>
                <w:rFonts w:ascii="仿宋_GB2312" w:hAnsi="仿宋_GB2312" w:cs="仿宋_GB2312" w:eastAsia="仿宋_GB2312"/>
                <w:sz w:val="21"/>
              </w:rPr>
              <w:t>2.2.产品采用无声同步升降器，对换笼站台面进行自由调节，符合人体工程学，调节高度≥200mm，调节高度带智能记忆功能。</w:t>
            </w:r>
          </w:p>
          <w:p>
            <w:pPr>
              <w:pStyle w:val="null3"/>
              <w:jc w:val="both"/>
            </w:pPr>
            <w:r>
              <w:rPr>
                <w:rFonts w:ascii="仿宋_GB2312" w:hAnsi="仿宋_GB2312" w:cs="仿宋_GB2312" w:eastAsia="仿宋_GB2312"/>
                <w:sz w:val="21"/>
              </w:rPr>
              <w:t>3、配置清单：标配。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both"/>
            </w:pPr>
            <w:r>
              <w:rPr>
                <w:rFonts w:ascii="仿宋_GB2312" w:hAnsi="仿宋_GB2312" w:cs="仿宋_GB2312" w:eastAsia="仿宋_GB2312"/>
                <w:sz w:val="28"/>
                <w:b/>
              </w:rPr>
              <w:t>大动物呼吸麻醉机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1、电动电控：高性能涡轮驱动，无需驱动气体；</w:t>
            </w:r>
          </w:p>
          <w:p>
            <w:pPr>
              <w:pStyle w:val="null3"/>
              <w:jc w:val="both"/>
            </w:pPr>
            <w:r>
              <w:rPr>
                <w:rFonts w:ascii="仿宋_GB2312" w:hAnsi="仿宋_GB2312" w:cs="仿宋_GB2312" w:eastAsia="仿宋_GB2312"/>
                <w:sz w:val="21"/>
              </w:rPr>
              <w:t>2、精准通气：最小潮气量低至≤4mL，潮气量可调节范围为包含4-1500mL范围；</w:t>
            </w:r>
          </w:p>
          <w:p>
            <w:pPr>
              <w:pStyle w:val="null3"/>
              <w:jc w:val="both"/>
            </w:pPr>
            <w:r>
              <w:rPr>
                <w:rFonts w:ascii="仿宋_GB2312" w:hAnsi="仿宋_GB2312" w:cs="仿宋_GB2312" w:eastAsia="仿宋_GB2312"/>
                <w:sz w:val="21"/>
              </w:rPr>
              <w:t>3、标配呼气末正压(PEEP）功能，PEEP可调节范围：包含3-20cmH2O范围, 能有效帮助兽医轻松改善低氧血症；</w:t>
            </w:r>
          </w:p>
          <w:p>
            <w:pPr>
              <w:pStyle w:val="null3"/>
              <w:jc w:val="both"/>
            </w:pPr>
            <w:r>
              <w:rPr>
                <w:rFonts w:ascii="仿宋_GB2312" w:hAnsi="仿宋_GB2312" w:cs="仿宋_GB2312" w:eastAsia="仿宋_GB2312"/>
                <w:sz w:val="21"/>
              </w:rPr>
              <w:t>4、智能参数：输入动物体重即可自动匹配呼吸参数， 兽医可轻松驾驭，适用动物体重范围包含0.5kg-150kg范围；</w:t>
            </w:r>
          </w:p>
          <w:p>
            <w:pPr>
              <w:pStyle w:val="null3"/>
              <w:jc w:val="both"/>
            </w:pPr>
            <w:r>
              <w:rPr>
                <w:rFonts w:ascii="仿宋_GB2312" w:hAnsi="仿宋_GB2312" w:cs="仿宋_GB2312" w:eastAsia="仿宋_GB2312"/>
                <w:sz w:val="21"/>
              </w:rPr>
              <w:t>5、开机自检：示意图指引，快速启动，确保涡轮功能、电源电压、传感器以及气密性等各项正常，操作便捷；</w:t>
            </w:r>
          </w:p>
          <w:p>
            <w:pPr>
              <w:pStyle w:val="null3"/>
              <w:jc w:val="both"/>
            </w:pPr>
            <w:r>
              <w:rPr>
                <w:rFonts w:ascii="仿宋_GB2312" w:hAnsi="仿宋_GB2312" w:cs="仿宋_GB2312" w:eastAsia="仿宋_GB2312"/>
                <w:sz w:val="21"/>
              </w:rPr>
              <w:t>6、内置多重报警：系统内置多重报警事件，同时提供清晰明确的处理提示，方便医生快速处理。</w:t>
            </w:r>
          </w:p>
          <w:p>
            <w:pPr>
              <w:pStyle w:val="null3"/>
              <w:jc w:val="both"/>
            </w:pPr>
            <w:r>
              <w:rPr>
                <w:rFonts w:ascii="仿宋_GB2312" w:hAnsi="仿宋_GB2312" w:cs="仿宋_GB2312" w:eastAsia="仿宋_GB2312"/>
                <w:sz w:val="21"/>
              </w:rPr>
              <w:t>7、标配两个风箱。</w:t>
            </w:r>
          </w:p>
          <w:p>
            <w:pPr>
              <w:pStyle w:val="null3"/>
              <w:jc w:val="both"/>
            </w:pPr>
            <w:r>
              <w:rPr>
                <w:rFonts w:ascii="仿宋_GB2312" w:hAnsi="仿宋_GB2312" w:cs="仿宋_GB2312" w:eastAsia="仿宋_GB2312"/>
                <w:sz w:val="21"/>
              </w:rPr>
              <w:t>8、全面监测：设备主界面展示压力-时间波形图，以及气道峰压值，实时潮气量，分钟通气量风通气参数，一目了然、</w:t>
            </w:r>
          </w:p>
          <w:p>
            <w:pPr>
              <w:pStyle w:val="null3"/>
              <w:jc w:val="both"/>
            </w:pPr>
            <w:r>
              <w:rPr>
                <w:rFonts w:ascii="仿宋_GB2312" w:hAnsi="仿宋_GB2312" w:cs="仿宋_GB2312" w:eastAsia="仿宋_GB2312"/>
                <w:sz w:val="21"/>
              </w:rPr>
              <w:t>9、内置电池、</w:t>
            </w:r>
          </w:p>
          <w:p>
            <w:pPr>
              <w:pStyle w:val="null3"/>
              <w:jc w:val="both"/>
            </w:pPr>
            <w:r>
              <w:rPr>
                <w:rFonts w:ascii="仿宋_GB2312" w:hAnsi="仿宋_GB2312" w:cs="仿宋_GB2312" w:eastAsia="仿宋_GB2312"/>
                <w:sz w:val="21"/>
              </w:rPr>
              <w:t>10、标配三种工作模式：VCV、PCV 和 Apnea 模式；</w:t>
            </w:r>
          </w:p>
          <w:p>
            <w:pPr>
              <w:pStyle w:val="null3"/>
              <w:jc w:val="both"/>
            </w:pPr>
            <w:r>
              <w:rPr>
                <w:rFonts w:ascii="仿宋_GB2312" w:hAnsi="仿宋_GB2312" w:cs="仿宋_GB2312" w:eastAsia="仿宋_GB2312"/>
                <w:sz w:val="21"/>
              </w:rPr>
              <w:t>11、使用触摸屏。</w:t>
            </w:r>
          </w:p>
          <w:p>
            <w:pPr>
              <w:pStyle w:val="null3"/>
              <w:jc w:val="both"/>
            </w:pPr>
            <w:r>
              <w:rPr>
                <w:rFonts w:ascii="仿宋_GB2312" w:hAnsi="仿宋_GB2312" w:cs="仿宋_GB2312" w:eastAsia="仿宋_GB2312"/>
                <w:sz w:val="21"/>
              </w:rPr>
              <w:t>12、配置清单：</w:t>
            </w:r>
          </w:p>
          <w:p>
            <w:pPr>
              <w:pStyle w:val="null3"/>
              <w:jc w:val="both"/>
            </w:pPr>
            <w:r>
              <w:rPr>
                <w:rFonts w:ascii="仿宋_GB2312" w:hAnsi="仿宋_GB2312" w:cs="仿宋_GB2312" w:eastAsia="仿宋_GB2312"/>
                <w:sz w:val="21"/>
              </w:rPr>
              <w:t>12.1 呼吸机主机 1 台；</w:t>
            </w:r>
          </w:p>
          <w:p>
            <w:pPr>
              <w:pStyle w:val="null3"/>
              <w:jc w:val="both"/>
            </w:pPr>
            <w:r>
              <w:rPr>
                <w:rFonts w:ascii="仿宋_GB2312" w:hAnsi="仿宋_GB2312" w:cs="仿宋_GB2312" w:eastAsia="仿宋_GB2312"/>
                <w:sz w:val="21"/>
              </w:rPr>
              <w:t>12.2 麻醉机主机 1 台；</w:t>
            </w:r>
          </w:p>
          <w:p>
            <w:pPr>
              <w:pStyle w:val="null3"/>
              <w:jc w:val="both"/>
            </w:pPr>
            <w:r>
              <w:rPr>
                <w:rFonts w:ascii="仿宋_GB2312" w:hAnsi="仿宋_GB2312" w:cs="仿宋_GB2312" w:eastAsia="仿宋_GB2312"/>
                <w:sz w:val="21"/>
              </w:rPr>
              <w:t>12.3 用户手册 2 本；</w:t>
            </w:r>
          </w:p>
          <w:p>
            <w:pPr>
              <w:pStyle w:val="null3"/>
              <w:jc w:val="both"/>
            </w:pPr>
            <w:r>
              <w:rPr>
                <w:rFonts w:ascii="仿宋_GB2312" w:hAnsi="仿宋_GB2312" w:cs="仿宋_GB2312" w:eastAsia="仿宋_GB2312"/>
                <w:sz w:val="21"/>
              </w:rPr>
              <w:t>12.4 电源线 2 根；</w:t>
            </w:r>
          </w:p>
          <w:p>
            <w:pPr>
              <w:pStyle w:val="null3"/>
              <w:jc w:val="both"/>
            </w:pPr>
            <w:r>
              <w:rPr>
                <w:rFonts w:ascii="仿宋_GB2312" w:hAnsi="仿宋_GB2312" w:cs="仿宋_GB2312" w:eastAsia="仿宋_GB2312"/>
                <w:sz w:val="21"/>
              </w:rPr>
              <w:t>12.5 说明书 2 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both"/>
            </w:pPr>
            <w:r>
              <w:rPr>
                <w:rFonts w:ascii="仿宋_GB2312" w:hAnsi="仿宋_GB2312" w:cs="仿宋_GB2312" w:eastAsia="仿宋_GB2312"/>
                <w:sz w:val="28"/>
                <w:b/>
              </w:rPr>
              <w:t>研究级显微镜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1、光学系统：无限远色差校正光学系统，光学齐焦距≤45mm；</w:t>
            </w:r>
          </w:p>
          <w:p>
            <w:pPr>
              <w:pStyle w:val="null3"/>
              <w:jc w:val="both"/>
            </w:pPr>
            <w:r>
              <w:rPr>
                <w:rFonts w:ascii="仿宋_GB2312" w:hAnsi="仿宋_GB2312" w:cs="仿宋_GB2312" w:eastAsia="仿宋_GB2312"/>
                <w:sz w:val="21"/>
              </w:rPr>
              <w:t>2、观察筒：倒像，无线远铰链三通观察头，瞳距调节范围：包含50—75mm，三挡式分光比：20:80；100:0；0:100；</w:t>
            </w:r>
          </w:p>
          <w:p>
            <w:pPr>
              <w:pStyle w:val="null3"/>
              <w:jc w:val="both"/>
            </w:pPr>
            <w:r>
              <w:rPr>
                <w:rFonts w:ascii="仿宋_GB2312" w:hAnsi="仿宋_GB2312" w:cs="仿宋_GB2312" w:eastAsia="仿宋_GB2312"/>
                <w:sz w:val="21"/>
              </w:rPr>
              <w:t>3、目镜：高眼点、大视野、平场目镜，视野数≥25mm，视度可调。</w:t>
            </w:r>
          </w:p>
          <w:p>
            <w:pPr>
              <w:pStyle w:val="null3"/>
              <w:jc w:val="both"/>
            </w:pPr>
            <w:r>
              <w:rPr>
                <w:rFonts w:ascii="仿宋_GB2312" w:hAnsi="仿宋_GB2312" w:cs="仿宋_GB2312" w:eastAsia="仿宋_GB2312"/>
                <w:sz w:val="21"/>
              </w:rPr>
              <w:t>4、转换器：内倾式6孔转换器（带DIC插槽），带亮度记忆功能；</w:t>
            </w:r>
          </w:p>
          <w:p>
            <w:pPr>
              <w:pStyle w:val="null3"/>
              <w:jc w:val="both"/>
            </w:pPr>
            <w:r>
              <w:rPr>
                <w:rFonts w:ascii="仿宋_GB2312" w:hAnsi="仿宋_GB2312" w:cs="仿宋_GB2312" w:eastAsia="仿宋_GB2312"/>
                <w:sz w:val="21"/>
              </w:rPr>
              <w:t>5、载物台：复合式机械平台，移动范围：≥80×55mm,可同时夹持两块切片，方便对比观察。双向线导轨传动。彻底解决传统横向导轨（齿条）突出带来的隐患。</w:t>
            </w:r>
          </w:p>
          <w:p>
            <w:pPr>
              <w:pStyle w:val="null3"/>
              <w:jc w:val="both"/>
            </w:pPr>
            <w:r>
              <w:rPr>
                <w:rFonts w:ascii="仿宋_GB2312" w:hAnsi="仿宋_GB2312" w:cs="仿宋_GB2312" w:eastAsia="仿宋_GB2312"/>
                <w:sz w:val="21"/>
              </w:rPr>
              <w:t>6、物镜：无限远平场消色差物镜；</w:t>
            </w:r>
          </w:p>
          <w:p>
            <w:pPr>
              <w:pStyle w:val="null3"/>
              <w:jc w:val="both"/>
            </w:pPr>
            <w:r>
              <w:rPr>
                <w:rFonts w:ascii="仿宋_GB2312" w:hAnsi="仿宋_GB2312" w:cs="仿宋_GB2312" w:eastAsia="仿宋_GB2312"/>
                <w:sz w:val="21"/>
              </w:rPr>
              <w:t>7、聚光镜：数值 孔径 1.1；</w:t>
            </w:r>
          </w:p>
          <w:p>
            <w:pPr>
              <w:pStyle w:val="null3"/>
              <w:jc w:val="both"/>
            </w:pPr>
            <w:r>
              <w:rPr>
                <w:rFonts w:ascii="仿宋_GB2312" w:hAnsi="仿宋_GB2312" w:cs="仿宋_GB2312" w:eastAsia="仿宋_GB2312"/>
                <w:sz w:val="21"/>
              </w:rPr>
              <w:t>8、机架：镜架上设计有工具存放装置（便于存放工具，触手可及）,低手位粗微调同轴调焦机构，微调精度≤ 0.001mm,带防止载物台下滑粗调带松紧调节装置，有随机上限位装置；带亮度记忆功能，宽电压，LED 光源，预定中心，亮度连续可调；</w:t>
            </w:r>
          </w:p>
          <w:p>
            <w:pPr>
              <w:pStyle w:val="null3"/>
              <w:jc w:val="both"/>
            </w:pPr>
            <w:r>
              <w:rPr>
                <w:rFonts w:ascii="仿宋_GB2312" w:hAnsi="仿宋_GB2312" w:cs="仿宋_GB2312" w:eastAsia="仿宋_GB2312"/>
                <w:sz w:val="21"/>
              </w:rPr>
              <w:t>9、产品配置：标配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both"/>
            </w:pPr>
            <w:r>
              <w:rPr>
                <w:rFonts w:ascii="仿宋_GB2312" w:hAnsi="仿宋_GB2312" w:cs="仿宋_GB2312" w:eastAsia="仿宋_GB2312"/>
                <w:sz w:val="28"/>
                <w:b/>
              </w:rPr>
              <w:t>硬度计</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1、试验力(kgf) ： 包含10gf、25gf、50gf、100gf、200gf、300gf、500gf、1kgf、0.098N、0245N、049N、098N、1.96N、2.94N、4.9N、9.8N等；</w:t>
            </w:r>
          </w:p>
          <w:p>
            <w:pPr>
              <w:pStyle w:val="null3"/>
              <w:jc w:val="both"/>
            </w:pPr>
            <w:r>
              <w:rPr>
                <w:rFonts w:ascii="仿宋_GB2312" w:hAnsi="仿宋_GB2312" w:cs="仿宋_GB2312" w:eastAsia="仿宋_GB2312"/>
                <w:sz w:val="21"/>
              </w:rPr>
              <w:t>2、加载方式：自动加载、卸载；</w:t>
            </w:r>
          </w:p>
          <w:p>
            <w:pPr>
              <w:pStyle w:val="null3"/>
              <w:jc w:val="both"/>
            </w:pPr>
            <w:r>
              <w:rPr>
                <w:rFonts w:ascii="仿宋_GB2312" w:hAnsi="仿宋_GB2312" w:cs="仿宋_GB2312" w:eastAsia="仿宋_GB2312"/>
                <w:sz w:val="21"/>
              </w:rPr>
              <w:t>3、试验力切换：自动；</w:t>
            </w:r>
          </w:p>
          <w:p>
            <w:pPr>
              <w:pStyle w:val="null3"/>
              <w:jc w:val="both"/>
            </w:pPr>
            <w:r>
              <w:rPr>
                <w:rFonts w:ascii="仿宋_GB2312" w:hAnsi="仿宋_GB2312" w:cs="仿宋_GB2312" w:eastAsia="仿宋_GB2312"/>
                <w:sz w:val="21"/>
              </w:rPr>
              <w:t>4、语言选择：中英文；</w:t>
            </w:r>
          </w:p>
          <w:p>
            <w:pPr>
              <w:pStyle w:val="null3"/>
              <w:jc w:val="both"/>
            </w:pPr>
            <w:r>
              <w:rPr>
                <w:rFonts w:ascii="仿宋_GB2312" w:hAnsi="仿宋_GB2312" w:cs="仿宋_GB2312" w:eastAsia="仿宋_GB2312"/>
                <w:sz w:val="21"/>
              </w:rPr>
              <w:t>5、保荷时间：0-60s；</w:t>
            </w:r>
          </w:p>
          <w:p>
            <w:pPr>
              <w:pStyle w:val="null3"/>
              <w:jc w:val="both"/>
            </w:pPr>
            <w:r>
              <w:rPr>
                <w:rFonts w:ascii="仿宋_GB2312" w:hAnsi="仿宋_GB2312" w:cs="仿宋_GB2312" w:eastAsia="仿宋_GB2312"/>
                <w:sz w:val="21"/>
              </w:rPr>
              <w:t>6、压头物镜切换：自动；</w:t>
            </w:r>
          </w:p>
          <w:p>
            <w:pPr>
              <w:pStyle w:val="null3"/>
              <w:jc w:val="both"/>
            </w:pPr>
            <w:r>
              <w:rPr>
                <w:rFonts w:ascii="仿宋_GB2312" w:hAnsi="仿宋_GB2312" w:cs="仿宋_GB2312" w:eastAsia="仿宋_GB2312"/>
                <w:sz w:val="21"/>
              </w:rPr>
              <w:t>7、可测试参数：HV；</w:t>
            </w:r>
          </w:p>
          <w:p>
            <w:pPr>
              <w:pStyle w:val="null3"/>
              <w:jc w:val="both"/>
            </w:pPr>
            <w:r>
              <w:rPr>
                <w:rFonts w:ascii="仿宋_GB2312" w:hAnsi="仿宋_GB2312" w:cs="仿宋_GB2312" w:eastAsia="仿宋_GB2312"/>
                <w:sz w:val="21"/>
              </w:rPr>
              <w:t>8、物镜：包括10倍、40倍；</w:t>
            </w:r>
          </w:p>
          <w:p>
            <w:pPr>
              <w:pStyle w:val="null3"/>
              <w:jc w:val="both"/>
            </w:pPr>
            <w:r>
              <w:rPr>
                <w:rFonts w:ascii="仿宋_GB2312" w:hAnsi="仿宋_GB2312" w:cs="仿宋_GB2312" w:eastAsia="仿宋_GB2312"/>
                <w:sz w:val="21"/>
              </w:rPr>
              <w:t>9、最大测量长度：≥400um；</w:t>
            </w:r>
          </w:p>
          <w:p>
            <w:pPr>
              <w:pStyle w:val="null3"/>
              <w:jc w:val="both"/>
            </w:pPr>
            <w:r>
              <w:rPr>
                <w:rFonts w:ascii="仿宋_GB2312" w:hAnsi="仿宋_GB2312" w:cs="仿宋_GB2312" w:eastAsia="仿宋_GB2312"/>
                <w:sz w:val="21"/>
              </w:rPr>
              <w:t>10、最小分辨率：≤0.1μm；</w:t>
            </w:r>
          </w:p>
          <w:p>
            <w:pPr>
              <w:pStyle w:val="null3"/>
              <w:jc w:val="both"/>
            </w:pPr>
            <w:r>
              <w:rPr>
                <w:rFonts w:ascii="仿宋_GB2312" w:hAnsi="仿宋_GB2312" w:cs="仿宋_GB2312" w:eastAsia="仿宋_GB2312"/>
                <w:sz w:val="21"/>
              </w:rPr>
              <w:t>11、硬度转换：包括HV、HB 、HK、HRA、HRB、HRC、HR15N、HR3ON、HR45NHR15T、HR30T、HR45T；</w:t>
            </w:r>
          </w:p>
          <w:p>
            <w:pPr>
              <w:pStyle w:val="null3"/>
              <w:jc w:val="both"/>
            </w:pPr>
            <w:r>
              <w:rPr>
                <w:rFonts w:ascii="仿宋_GB2312" w:hAnsi="仿宋_GB2312" w:cs="仿宋_GB2312" w:eastAsia="仿宋_GB2312"/>
                <w:sz w:val="21"/>
              </w:rPr>
              <w:t>12、触摸屏操作面板：影像、力值曲线、选项、数据库、控制、加载开始、灯光调节、物镜切换；</w:t>
            </w:r>
          </w:p>
          <w:p>
            <w:pPr>
              <w:pStyle w:val="null3"/>
              <w:jc w:val="both"/>
            </w:pPr>
            <w:r>
              <w:rPr>
                <w:rFonts w:ascii="仿宋_GB2312" w:hAnsi="仿宋_GB2312" w:cs="仿宋_GB2312" w:eastAsia="仿宋_GB2312"/>
                <w:sz w:val="21"/>
              </w:rPr>
              <w:t>13、数值显示：包括D1、D2值、力值、硬度值、转换值、保载时间、测试次数等；</w:t>
            </w:r>
          </w:p>
          <w:p>
            <w:pPr>
              <w:pStyle w:val="null3"/>
              <w:jc w:val="both"/>
            </w:pPr>
            <w:r>
              <w:rPr>
                <w:rFonts w:ascii="仿宋_GB2312" w:hAnsi="仿宋_GB2312" w:cs="仿宋_GB2312" w:eastAsia="仿宋_GB2312"/>
                <w:sz w:val="21"/>
              </w:rPr>
              <w:t>14、光源：白光LED；</w:t>
            </w:r>
          </w:p>
          <w:p>
            <w:pPr>
              <w:pStyle w:val="null3"/>
              <w:jc w:val="both"/>
            </w:pPr>
            <w:r>
              <w:rPr>
                <w:rFonts w:ascii="仿宋_GB2312" w:hAnsi="仿宋_GB2312" w:cs="仿宋_GB2312" w:eastAsia="仿宋_GB2312"/>
                <w:sz w:val="21"/>
              </w:rPr>
              <w:t>15、通讯接口：RS 232；</w:t>
            </w:r>
          </w:p>
          <w:p>
            <w:pPr>
              <w:pStyle w:val="null3"/>
              <w:jc w:val="both"/>
            </w:pPr>
            <w:r>
              <w:rPr>
                <w:rFonts w:ascii="仿宋_GB2312" w:hAnsi="仿宋_GB2312" w:cs="仿宋_GB2312" w:eastAsia="仿宋_GB2312"/>
                <w:sz w:val="21"/>
              </w:rPr>
              <w:t>16、照相装置：内置高清摄像头。</w:t>
            </w:r>
          </w:p>
          <w:p>
            <w:pPr>
              <w:pStyle w:val="null3"/>
              <w:jc w:val="both"/>
            </w:pPr>
            <w:r>
              <w:rPr>
                <w:rFonts w:ascii="仿宋_GB2312" w:hAnsi="仿宋_GB2312" w:cs="仿宋_GB2312" w:eastAsia="仿宋_GB2312"/>
                <w:sz w:val="21"/>
              </w:rPr>
              <w:t>17、产品配置：</w:t>
            </w:r>
          </w:p>
          <w:p>
            <w:pPr>
              <w:pStyle w:val="null3"/>
              <w:jc w:val="both"/>
            </w:pPr>
            <w:r>
              <w:rPr>
                <w:rFonts w:ascii="仿宋_GB2312" w:hAnsi="仿宋_GB2312" w:cs="仿宋_GB2312" w:eastAsia="仿宋_GB2312"/>
                <w:sz w:val="21"/>
              </w:rPr>
              <w:t>17.1 十字试台；</w:t>
            </w:r>
          </w:p>
          <w:p>
            <w:pPr>
              <w:pStyle w:val="null3"/>
              <w:jc w:val="both"/>
            </w:pPr>
            <w:r>
              <w:rPr>
                <w:rFonts w:ascii="仿宋_GB2312" w:hAnsi="仿宋_GB2312" w:cs="仿宋_GB2312" w:eastAsia="仿宋_GB2312"/>
                <w:sz w:val="21"/>
              </w:rPr>
              <w:t>17.2 平口夹持台；</w:t>
            </w:r>
          </w:p>
          <w:p>
            <w:pPr>
              <w:pStyle w:val="null3"/>
              <w:jc w:val="both"/>
            </w:pPr>
            <w:r>
              <w:rPr>
                <w:rFonts w:ascii="仿宋_GB2312" w:hAnsi="仿宋_GB2312" w:cs="仿宋_GB2312" w:eastAsia="仿宋_GB2312"/>
                <w:sz w:val="21"/>
              </w:rPr>
              <w:t>17.3 螺丝刀；</w:t>
            </w:r>
          </w:p>
          <w:p>
            <w:pPr>
              <w:pStyle w:val="null3"/>
              <w:jc w:val="both"/>
            </w:pPr>
            <w:r>
              <w:rPr>
                <w:rFonts w:ascii="仿宋_GB2312" w:hAnsi="仿宋_GB2312" w:cs="仿宋_GB2312" w:eastAsia="仿宋_GB2312"/>
                <w:sz w:val="21"/>
              </w:rPr>
              <w:t>17.4 水平仪；</w:t>
            </w:r>
          </w:p>
          <w:p>
            <w:pPr>
              <w:pStyle w:val="null3"/>
              <w:jc w:val="both"/>
            </w:pPr>
            <w:r>
              <w:rPr>
                <w:rFonts w:ascii="仿宋_GB2312" w:hAnsi="仿宋_GB2312" w:cs="仿宋_GB2312" w:eastAsia="仿宋_GB2312"/>
                <w:sz w:val="21"/>
              </w:rPr>
              <w:t>17.5 薄片夹持台；</w:t>
            </w:r>
          </w:p>
          <w:p>
            <w:pPr>
              <w:pStyle w:val="null3"/>
              <w:jc w:val="both"/>
            </w:pPr>
            <w:r>
              <w:rPr>
                <w:rFonts w:ascii="仿宋_GB2312" w:hAnsi="仿宋_GB2312" w:cs="仿宋_GB2312" w:eastAsia="仿宋_GB2312"/>
                <w:sz w:val="21"/>
              </w:rPr>
              <w:t>17.6 细丝夹持台；</w:t>
            </w:r>
          </w:p>
          <w:p>
            <w:pPr>
              <w:pStyle w:val="null3"/>
              <w:jc w:val="both"/>
            </w:pPr>
            <w:r>
              <w:rPr>
                <w:rFonts w:ascii="仿宋_GB2312" w:hAnsi="仿宋_GB2312" w:cs="仿宋_GB2312" w:eastAsia="仿宋_GB2312"/>
                <w:sz w:val="21"/>
              </w:rPr>
              <w:t>17.7 水平调节螺钉；</w:t>
            </w:r>
          </w:p>
          <w:p>
            <w:pPr>
              <w:pStyle w:val="null3"/>
              <w:jc w:val="both"/>
            </w:pPr>
            <w:r>
              <w:rPr>
                <w:rFonts w:ascii="仿宋_GB2312" w:hAnsi="仿宋_GB2312" w:cs="仿宋_GB2312" w:eastAsia="仿宋_GB2312"/>
                <w:sz w:val="21"/>
              </w:rPr>
              <w:t>17.8 显微硬度块；</w:t>
            </w:r>
          </w:p>
          <w:p>
            <w:pPr>
              <w:pStyle w:val="null3"/>
              <w:jc w:val="both"/>
            </w:pPr>
            <w:r>
              <w:rPr>
                <w:rFonts w:ascii="仿宋_GB2312" w:hAnsi="仿宋_GB2312" w:cs="仿宋_GB2312" w:eastAsia="仿宋_GB2312"/>
                <w:sz w:val="21"/>
              </w:rPr>
              <w:t>17.9 备用保险丝；</w:t>
            </w:r>
          </w:p>
          <w:p>
            <w:pPr>
              <w:pStyle w:val="null3"/>
              <w:jc w:val="both"/>
            </w:pPr>
            <w:r>
              <w:rPr>
                <w:rFonts w:ascii="仿宋_GB2312" w:hAnsi="仿宋_GB2312" w:cs="仿宋_GB2312" w:eastAsia="仿宋_GB2312"/>
                <w:sz w:val="21"/>
              </w:rPr>
              <w:t>17.10 产品合格证；</w:t>
            </w:r>
          </w:p>
          <w:p>
            <w:pPr>
              <w:pStyle w:val="null3"/>
              <w:jc w:val="both"/>
            </w:pPr>
            <w:r>
              <w:rPr>
                <w:rFonts w:ascii="仿宋_GB2312" w:hAnsi="仿宋_GB2312" w:cs="仿宋_GB2312" w:eastAsia="仿宋_GB2312"/>
                <w:sz w:val="21"/>
              </w:rPr>
              <w:t>17.11 产品使用说明书。</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both"/>
            </w:pPr>
            <w:r>
              <w:rPr>
                <w:rFonts w:ascii="仿宋_GB2312" w:hAnsi="仿宋_GB2312" w:cs="仿宋_GB2312" w:eastAsia="仿宋_GB2312"/>
                <w:sz w:val="28"/>
                <w:b/>
              </w:rPr>
              <w:t>恒温恒湿箱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1.具有P.I.D自动演算功能，可将温湿度变化条件立即修正，使温湿度控制更为准确稳定。</w:t>
            </w:r>
          </w:p>
          <w:p>
            <w:pPr>
              <w:pStyle w:val="null3"/>
              <w:jc w:val="both"/>
            </w:pPr>
            <w:r>
              <w:rPr>
                <w:rFonts w:ascii="仿宋_GB2312" w:hAnsi="仿宋_GB2312" w:cs="仿宋_GB2312" w:eastAsia="仿宋_GB2312"/>
                <w:sz w:val="21"/>
              </w:rPr>
              <w:t>2.控温范围: -10～100℃</w:t>
            </w:r>
          </w:p>
          <w:p>
            <w:pPr>
              <w:pStyle w:val="null3"/>
              <w:jc w:val="both"/>
            </w:pPr>
            <w:r>
              <w:rPr>
                <w:rFonts w:ascii="仿宋_GB2312" w:hAnsi="仿宋_GB2312" w:cs="仿宋_GB2312" w:eastAsia="仿宋_GB2312"/>
                <w:sz w:val="21"/>
              </w:rPr>
              <w:t>3.温度分辨率: 0.1℃</w:t>
            </w:r>
          </w:p>
          <w:p>
            <w:pPr>
              <w:pStyle w:val="null3"/>
              <w:jc w:val="both"/>
            </w:pPr>
            <w:r>
              <w:rPr>
                <w:rFonts w:ascii="仿宋_GB2312" w:hAnsi="仿宋_GB2312" w:cs="仿宋_GB2312" w:eastAsia="仿宋_GB2312"/>
                <w:sz w:val="21"/>
              </w:rPr>
              <w:t>4.温度波动度: 高温:±0.5℃  低温:±1.0℃</w:t>
            </w:r>
          </w:p>
          <w:p>
            <w:pPr>
              <w:pStyle w:val="null3"/>
              <w:jc w:val="both"/>
            </w:pPr>
            <w:r>
              <w:rPr>
                <w:rFonts w:ascii="仿宋_GB2312" w:hAnsi="仿宋_GB2312" w:cs="仿宋_GB2312" w:eastAsia="仿宋_GB2312"/>
                <w:sz w:val="21"/>
              </w:rPr>
              <w:t>5.控湿范围: 35～95%RH</w:t>
            </w:r>
          </w:p>
          <w:p>
            <w:pPr>
              <w:pStyle w:val="null3"/>
              <w:jc w:val="both"/>
            </w:pPr>
            <w:r>
              <w:rPr>
                <w:rFonts w:ascii="仿宋_GB2312" w:hAnsi="仿宋_GB2312" w:cs="仿宋_GB2312" w:eastAsia="仿宋_GB2312"/>
                <w:sz w:val="21"/>
              </w:rPr>
              <w:t>6.湿度偏差: ±3%RH</w:t>
            </w:r>
          </w:p>
          <w:p>
            <w:pPr>
              <w:pStyle w:val="null3"/>
              <w:jc w:val="both"/>
            </w:pPr>
            <w:r>
              <w:rPr>
                <w:rFonts w:ascii="仿宋_GB2312" w:hAnsi="仿宋_GB2312" w:cs="仿宋_GB2312" w:eastAsia="仿宋_GB2312"/>
                <w:sz w:val="21"/>
              </w:rPr>
              <w:t>7.输入功率:≥ 2200W</w:t>
            </w:r>
          </w:p>
          <w:p>
            <w:pPr>
              <w:pStyle w:val="null3"/>
              <w:jc w:val="both"/>
            </w:pPr>
            <w:r>
              <w:rPr>
                <w:rFonts w:ascii="仿宋_GB2312" w:hAnsi="仿宋_GB2312" w:cs="仿宋_GB2312" w:eastAsia="仿宋_GB2312"/>
                <w:sz w:val="21"/>
              </w:rPr>
              <w:t>8.工作环境温度: +5～30℃</w:t>
            </w:r>
          </w:p>
          <w:p>
            <w:pPr>
              <w:pStyle w:val="null3"/>
              <w:jc w:val="both"/>
            </w:pPr>
            <w:r>
              <w:rPr>
                <w:rFonts w:ascii="仿宋_GB2312" w:hAnsi="仿宋_GB2312" w:cs="仿宋_GB2312" w:eastAsia="仿宋_GB2312"/>
                <w:sz w:val="21"/>
              </w:rPr>
              <w:t>9.电源电压: AC220V 50HZ</w:t>
            </w:r>
          </w:p>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1.主机1台</w:t>
            </w:r>
          </w:p>
          <w:p>
            <w:pPr>
              <w:pStyle w:val="null3"/>
              <w:jc w:val="both"/>
            </w:pPr>
            <w:r>
              <w:rPr>
                <w:rFonts w:ascii="仿宋_GB2312" w:hAnsi="仿宋_GB2312" w:cs="仿宋_GB2312" w:eastAsia="仿宋_GB2312"/>
                <w:sz w:val="21"/>
              </w:rPr>
              <w:t>2.电源线1根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both"/>
            </w:pPr>
            <w:r>
              <w:rPr>
                <w:rFonts w:ascii="仿宋_GB2312" w:hAnsi="仿宋_GB2312" w:cs="仿宋_GB2312" w:eastAsia="仿宋_GB2312"/>
                <w:sz w:val="28"/>
                <w:b/>
              </w:rPr>
              <w:t>包埋机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1、采用 OLED 模块作显示屏，省电、字迹清晰，无需提供背光，任意角度都能清晰观察显示屏数据，无角度盲点；</w:t>
            </w:r>
          </w:p>
          <w:p>
            <w:pPr>
              <w:pStyle w:val="null3"/>
              <w:jc w:val="both"/>
            </w:pPr>
            <w:r>
              <w:rPr>
                <w:rFonts w:ascii="仿宋_GB2312" w:hAnsi="仿宋_GB2312" w:cs="仿宋_GB2312" w:eastAsia="仿宋_GB2312"/>
                <w:sz w:val="21"/>
              </w:rPr>
              <w:t>2、采用国际柔性的加温理念，PID 控温程序。生物组织冷冻包埋机分蜡缸、左、右保存盒、工作台，储镊台、蜡嘴、小冰台和冷冻台 7 个工作区，分别各自控制、控温独立，互不影响；采用国际先进的加温和直流低压控制理念，流蜡嘴可调节出蜡流量。蜡嘴采用缠绕型加热膜柔性加热，温度变化平稳, 安全可靠；</w:t>
            </w:r>
          </w:p>
          <w:p>
            <w:pPr>
              <w:pStyle w:val="null3"/>
              <w:jc w:val="both"/>
            </w:pPr>
            <w:r>
              <w:rPr>
                <w:rFonts w:ascii="仿宋_GB2312" w:hAnsi="仿宋_GB2312" w:cs="仿宋_GB2312" w:eastAsia="仿宋_GB2312"/>
                <w:sz w:val="21"/>
              </w:rPr>
              <w:t>3、具有自动和手动两种运行模式，手动模式即时启动或停止运行，自动模式时，可设定一周内任一天，任一小时，任一分钟开启、关闭运行。具有记忆功能，运行后自动保留设置数值；</w:t>
            </w:r>
          </w:p>
          <w:p>
            <w:pPr>
              <w:pStyle w:val="null3"/>
              <w:jc w:val="both"/>
            </w:pPr>
            <w:r>
              <w:rPr>
                <w:rFonts w:ascii="仿宋_GB2312" w:hAnsi="仿宋_GB2312" w:cs="仿宋_GB2312" w:eastAsia="仿宋_GB2312"/>
                <w:sz w:val="21"/>
              </w:rPr>
              <w:t>4、具有低压安全 LED 照明灯，照明亮度、上、下、左、右可根据用户需求可自行调节，更加方便观测组织标本；</w:t>
            </w:r>
          </w:p>
          <w:p>
            <w:pPr>
              <w:pStyle w:val="null3"/>
              <w:jc w:val="both"/>
            </w:pPr>
            <w:r>
              <w:rPr>
                <w:rFonts w:ascii="仿宋_GB2312" w:hAnsi="仿宋_GB2312" w:cs="仿宋_GB2312" w:eastAsia="仿宋_GB2312"/>
                <w:sz w:val="21"/>
              </w:rPr>
              <w:t>5、可单体组合的冷冻台和包埋机，冷冻台可根据用户操作习惯随意组合在左边或右边。冷冻台留有电源串口，可选择随包埋机作自动开、关机控制；</w:t>
            </w:r>
          </w:p>
          <w:p>
            <w:pPr>
              <w:pStyle w:val="null3"/>
              <w:jc w:val="both"/>
            </w:pPr>
            <w:r>
              <w:rPr>
                <w:rFonts w:ascii="仿宋_GB2312" w:hAnsi="仿宋_GB2312" w:cs="仿宋_GB2312" w:eastAsia="仿宋_GB2312"/>
                <w:sz w:val="21"/>
              </w:rPr>
              <w:t>6、蜡缸容量：≥6 升；</w:t>
            </w:r>
          </w:p>
          <w:p>
            <w:pPr>
              <w:pStyle w:val="null3"/>
              <w:jc w:val="both"/>
            </w:pPr>
            <w:r>
              <w:rPr>
                <w:rFonts w:ascii="仿宋_GB2312" w:hAnsi="仿宋_GB2312" w:cs="仿宋_GB2312" w:eastAsia="仿宋_GB2312"/>
                <w:sz w:val="21"/>
              </w:rPr>
              <w:t>7、控温范围：室温～≥85℃；</w:t>
            </w:r>
          </w:p>
          <w:p>
            <w:pPr>
              <w:pStyle w:val="null3"/>
              <w:jc w:val="both"/>
            </w:pPr>
            <w:r>
              <w:rPr>
                <w:rFonts w:ascii="仿宋_GB2312" w:hAnsi="仿宋_GB2312" w:cs="仿宋_GB2312" w:eastAsia="仿宋_GB2312"/>
                <w:sz w:val="21"/>
              </w:rPr>
              <w:t>8、小冰台控温范围：包含30～-15℃范围；</w:t>
            </w:r>
          </w:p>
          <w:p>
            <w:pPr>
              <w:pStyle w:val="null3"/>
              <w:jc w:val="both"/>
            </w:pPr>
            <w:r>
              <w:rPr>
                <w:rFonts w:ascii="仿宋_GB2312" w:hAnsi="仿宋_GB2312" w:cs="仿宋_GB2312" w:eastAsia="仿宋_GB2312"/>
                <w:sz w:val="21"/>
              </w:rPr>
              <w:t>9、控温精度：≤±1%；</w:t>
            </w:r>
          </w:p>
          <w:p>
            <w:pPr>
              <w:pStyle w:val="null3"/>
              <w:jc w:val="both"/>
            </w:pPr>
            <w:r>
              <w:rPr>
                <w:rFonts w:ascii="仿宋_GB2312" w:hAnsi="仿宋_GB2312" w:cs="仿宋_GB2312" w:eastAsia="仿宋_GB2312"/>
                <w:sz w:val="21"/>
              </w:rPr>
              <w:t>10、流蜡工作方式：自动软接触开关、脚动开关控制；</w:t>
            </w:r>
          </w:p>
          <w:p>
            <w:pPr>
              <w:pStyle w:val="null3"/>
              <w:jc w:val="both"/>
            </w:pPr>
            <w:r>
              <w:rPr>
                <w:rFonts w:ascii="仿宋_GB2312" w:hAnsi="仿宋_GB2312" w:cs="仿宋_GB2312" w:eastAsia="仿宋_GB2312"/>
                <w:sz w:val="21"/>
              </w:rPr>
              <w:t>11、时间预置：可在一周内任意设定开机及关机时间；</w:t>
            </w:r>
          </w:p>
          <w:p>
            <w:pPr>
              <w:pStyle w:val="null3"/>
              <w:jc w:val="both"/>
            </w:pPr>
            <w:r>
              <w:rPr>
                <w:rFonts w:ascii="仿宋_GB2312" w:hAnsi="仿宋_GB2312" w:cs="仿宋_GB2312" w:eastAsia="仿宋_GB2312"/>
                <w:sz w:val="21"/>
              </w:rPr>
              <w:t>12、冷冻台可设置温度：包含0～-20℃范围；</w:t>
            </w:r>
          </w:p>
          <w:p>
            <w:pPr>
              <w:pStyle w:val="null3"/>
              <w:jc w:val="both"/>
            </w:pPr>
            <w:r>
              <w:rPr>
                <w:rFonts w:ascii="仿宋_GB2312" w:hAnsi="仿宋_GB2312" w:cs="仿宋_GB2312" w:eastAsia="仿宋_GB2312"/>
                <w:sz w:val="21"/>
              </w:rPr>
              <w:t>13、冷冻台工作温度：约-10℃为最佳 , 并具有延时保护功能。</w:t>
            </w:r>
          </w:p>
          <w:p>
            <w:pPr>
              <w:pStyle w:val="null3"/>
              <w:jc w:val="both"/>
            </w:pPr>
            <w:r>
              <w:rPr>
                <w:rFonts w:ascii="仿宋_GB2312" w:hAnsi="仿宋_GB2312" w:cs="仿宋_GB2312" w:eastAsia="仿宋_GB2312"/>
                <w:sz w:val="21"/>
              </w:rPr>
              <w:t>14、冷冻台面尺寸：≥310×380 ㎜</w:t>
            </w:r>
          </w:p>
          <w:p>
            <w:pPr>
              <w:pStyle w:val="null3"/>
              <w:jc w:val="both"/>
            </w:pPr>
            <w:r>
              <w:rPr>
                <w:rFonts w:ascii="仿宋_GB2312" w:hAnsi="仿宋_GB2312" w:cs="仿宋_GB2312" w:eastAsia="仿宋_GB2312"/>
                <w:sz w:val="21"/>
              </w:rPr>
              <w:t>15、产品配置：</w:t>
            </w:r>
          </w:p>
          <w:p>
            <w:pPr>
              <w:pStyle w:val="null3"/>
              <w:jc w:val="both"/>
            </w:pPr>
            <w:r>
              <w:rPr>
                <w:rFonts w:ascii="仿宋_GB2312" w:hAnsi="仿宋_GB2312" w:cs="仿宋_GB2312" w:eastAsia="仿宋_GB2312"/>
                <w:sz w:val="21"/>
              </w:rPr>
              <w:t>15.1 包埋机1台；</w:t>
            </w:r>
          </w:p>
          <w:p>
            <w:pPr>
              <w:pStyle w:val="null3"/>
              <w:jc w:val="both"/>
            </w:pPr>
            <w:r>
              <w:rPr>
                <w:rFonts w:ascii="仿宋_GB2312" w:hAnsi="仿宋_GB2312" w:cs="仿宋_GB2312" w:eastAsia="仿宋_GB2312"/>
                <w:sz w:val="21"/>
              </w:rPr>
              <w:t>15.2 冷冻台1台；</w:t>
            </w:r>
          </w:p>
          <w:p>
            <w:pPr>
              <w:pStyle w:val="null3"/>
              <w:jc w:val="both"/>
            </w:pPr>
            <w:r>
              <w:rPr>
                <w:rFonts w:ascii="仿宋_GB2312" w:hAnsi="仿宋_GB2312" w:cs="仿宋_GB2312" w:eastAsia="仿宋_GB2312"/>
                <w:sz w:val="21"/>
              </w:rPr>
              <w:t>15.3 电源线2根；</w:t>
            </w:r>
          </w:p>
          <w:p>
            <w:pPr>
              <w:pStyle w:val="null3"/>
              <w:jc w:val="both"/>
            </w:pPr>
            <w:r>
              <w:rPr>
                <w:rFonts w:ascii="仿宋_GB2312" w:hAnsi="仿宋_GB2312" w:cs="仿宋_GB2312" w:eastAsia="仿宋_GB2312"/>
                <w:sz w:val="21"/>
              </w:rPr>
              <w:t>15.4 脚踏开关1个；</w:t>
            </w:r>
          </w:p>
          <w:p>
            <w:pPr>
              <w:pStyle w:val="null3"/>
              <w:jc w:val="both"/>
            </w:pPr>
            <w:r>
              <w:rPr>
                <w:rFonts w:ascii="仿宋_GB2312" w:hAnsi="仿宋_GB2312" w:cs="仿宋_GB2312" w:eastAsia="仿宋_GB2312"/>
                <w:sz w:val="21"/>
              </w:rPr>
              <w:t>15.5 保险丝 10 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both"/>
            </w:pPr>
            <w:r>
              <w:rPr>
                <w:rFonts w:ascii="仿宋_GB2312" w:hAnsi="仿宋_GB2312" w:cs="仿宋_GB2312" w:eastAsia="仿宋_GB2312"/>
                <w:sz w:val="28"/>
                <w:b/>
              </w:rPr>
              <w:t>维氏硬度计</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1、试验力(kgf)：包含0.5、1、2、3、5、10、20、30等；</w:t>
            </w:r>
          </w:p>
          <w:p>
            <w:pPr>
              <w:pStyle w:val="null3"/>
              <w:jc w:val="both"/>
            </w:pPr>
            <w:r>
              <w:rPr>
                <w:rFonts w:ascii="仿宋_GB2312" w:hAnsi="仿宋_GB2312" w:cs="仿宋_GB2312" w:eastAsia="仿宋_GB2312"/>
                <w:sz w:val="21"/>
              </w:rPr>
              <w:t>2、加载方式：自动加载、卸载；</w:t>
            </w:r>
          </w:p>
          <w:p>
            <w:pPr>
              <w:pStyle w:val="null3"/>
              <w:jc w:val="both"/>
            </w:pPr>
            <w:r>
              <w:rPr>
                <w:rFonts w:ascii="仿宋_GB2312" w:hAnsi="仿宋_GB2312" w:cs="仿宋_GB2312" w:eastAsia="仿宋_GB2312"/>
                <w:sz w:val="21"/>
              </w:rPr>
              <w:t>3、试验力切换：自动；</w:t>
            </w:r>
          </w:p>
          <w:p>
            <w:pPr>
              <w:pStyle w:val="null3"/>
              <w:jc w:val="both"/>
            </w:pPr>
            <w:r>
              <w:rPr>
                <w:rFonts w:ascii="仿宋_GB2312" w:hAnsi="仿宋_GB2312" w:cs="仿宋_GB2312" w:eastAsia="仿宋_GB2312"/>
                <w:sz w:val="21"/>
              </w:rPr>
              <w:t>4、语言选择：中英文；</w:t>
            </w:r>
          </w:p>
          <w:p>
            <w:pPr>
              <w:pStyle w:val="null3"/>
              <w:jc w:val="both"/>
            </w:pPr>
            <w:r>
              <w:rPr>
                <w:rFonts w:ascii="仿宋_GB2312" w:hAnsi="仿宋_GB2312" w:cs="仿宋_GB2312" w:eastAsia="仿宋_GB2312"/>
                <w:sz w:val="21"/>
              </w:rPr>
              <w:t>5、保荷时间：包含5—60s；</w:t>
            </w:r>
          </w:p>
          <w:p>
            <w:pPr>
              <w:pStyle w:val="null3"/>
              <w:jc w:val="both"/>
            </w:pPr>
            <w:r>
              <w:rPr>
                <w:rFonts w:ascii="仿宋_GB2312" w:hAnsi="仿宋_GB2312" w:cs="仿宋_GB2312" w:eastAsia="仿宋_GB2312"/>
                <w:sz w:val="21"/>
              </w:rPr>
              <w:t>6、压头物镜切换：自动；</w:t>
            </w:r>
          </w:p>
          <w:p>
            <w:pPr>
              <w:pStyle w:val="null3"/>
              <w:jc w:val="both"/>
            </w:pPr>
            <w:r>
              <w:rPr>
                <w:rFonts w:ascii="仿宋_GB2312" w:hAnsi="仿宋_GB2312" w:cs="仿宋_GB2312" w:eastAsia="仿宋_GB2312"/>
                <w:sz w:val="21"/>
              </w:rPr>
              <w:t>7、可测试参数：HV；</w:t>
            </w:r>
          </w:p>
          <w:p>
            <w:pPr>
              <w:pStyle w:val="null3"/>
              <w:jc w:val="both"/>
            </w:pPr>
            <w:r>
              <w:rPr>
                <w:rFonts w:ascii="仿宋_GB2312" w:hAnsi="仿宋_GB2312" w:cs="仿宋_GB2312" w:eastAsia="仿宋_GB2312"/>
                <w:sz w:val="21"/>
              </w:rPr>
              <w:t>8、物镜：包含5倍、20倍；</w:t>
            </w:r>
          </w:p>
          <w:p>
            <w:pPr>
              <w:pStyle w:val="null3"/>
              <w:jc w:val="both"/>
            </w:pPr>
            <w:r>
              <w:rPr>
                <w:rFonts w:ascii="仿宋_GB2312" w:hAnsi="仿宋_GB2312" w:cs="仿宋_GB2312" w:eastAsia="仿宋_GB2312"/>
                <w:sz w:val="21"/>
              </w:rPr>
              <w:t>9、最大测量长度：≥400μm；</w:t>
            </w:r>
          </w:p>
          <w:p>
            <w:pPr>
              <w:pStyle w:val="null3"/>
              <w:jc w:val="both"/>
            </w:pPr>
            <w:r>
              <w:rPr>
                <w:rFonts w:ascii="仿宋_GB2312" w:hAnsi="仿宋_GB2312" w:cs="仿宋_GB2312" w:eastAsia="仿宋_GB2312"/>
                <w:sz w:val="21"/>
              </w:rPr>
              <w:t>10、最小分辨率：≤0.1μm；</w:t>
            </w:r>
          </w:p>
          <w:p>
            <w:pPr>
              <w:pStyle w:val="null3"/>
              <w:jc w:val="both"/>
            </w:pPr>
            <w:r>
              <w:rPr>
                <w:rFonts w:ascii="仿宋_GB2312" w:hAnsi="仿宋_GB2312" w:cs="仿宋_GB2312" w:eastAsia="仿宋_GB2312"/>
                <w:sz w:val="21"/>
              </w:rPr>
              <w:t>11、硬度转换：包含HV、HK、HRA、HRB、HRC、HRD、HRE、HRF、HRG、HRK、HRI5N、HR3ON、HR45N、HR15T、HR3OT、HR45T、HBW等；</w:t>
            </w:r>
          </w:p>
          <w:p>
            <w:pPr>
              <w:pStyle w:val="null3"/>
              <w:jc w:val="both"/>
            </w:pPr>
            <w:r>
              <w:rPr>
                <w:rFonts w:ascii="仿宋_GB2312" w:hAnsi="仿宋_GB2312" w:cs="仿宋_GB2312" w:eastAsia="仿宋_GB2312"/>
                <w:sz w:val="21"/>
              </w:rPr>
              <w:t>12、触摸屏操作面板：影像、力值曲线、选项、数据库、控制、加载开始、灯光调节、物镜切换；</w:t>
            </w:r>
          </w:p>
          <w:p>
            <w:pPr>
              <w:pStyle w:val="null3"/>
              <w:jc w:val="both"/>
            </w:pPr>
            <w:r>
              <w:rPr>
                <w:rFonts w:ascii="仿宋_GB2312" w:hAnsi="仿宋_GB2312" w:cs="仿宋_GB2312" w:eastAsia="仿宋_GB2312"/>
                <w:sz w:val="21"/>
              </w:rPr>
              <w:t>13、数值显示：D1、D2 值、HV、Ⅲ 指示、硬度值、转换值、保载时间、测试次数；</w:t>
            </w:r>
          </w:p>
          <w:p>
            <w:pPr>
              <w:pStyle w:val="null3"/>
              <w:jc w:val="both"/>
            </w:pPr>
            <w:r>
              <w:rPr>
                <w:rFonts w:ascii="仿宋_GB2312" w:hAnsi="仿宋_GB2312" w:cs="仿宋_GB2312" w:eastAsia="仿宋_GB2312"/>
                <w:sz w:val="21"/>
              </w:rPr>
              <w:t>14、光源：白光 LED；</w:t>
            </w:r>
          </w:p>
          <w:p>
            <w:pPr>
              <w:pStyle w:val="null3"/>
              <w:jc w:val="both"/>
            </w:pPr>
            <w:r>
              <w:rPr>
                <w:rFonts w:ascii="仿宋_GB2312" w:hAnsi="仿宋_GB2312" w:cs="仿宋_GB2312" w:eastAsia="仿宋_GB2312"/>
                <w:sz w:val="21"/>
              </w:rPr>
              <w:t>15、通讯接口：RS 232；</w:t>
            </w:r>
          </w:p>
          <w:p>
            <w:pPr>
              <w:pStyle w:val="null3"/>
              <w:jc w:val="both"/>
            </w:pPr>
            <w:r>
              <w:rPr>
                <w:rFonts w:ascii="仿宋_GB2312" w:hAnsi="仿宋_GB2312" w:cs="仿宋_GB2312" w:eastAsia="仿宋_GB2312"/>
                <w:sz w:val="21"/>
              </w:rPr>
              <w:t>16、照相装置：内置高清摄像头。</w:t>
            </w:r>
          </w:p>
          <w:p>
            <w:pPr>
              <w:pStyle w:val="null3"/>
              <w:jc w:val="both"/>
            </w:pPr>
            <w:r>
              <w:rPr>
                <w:rFonts w:ascii="仿宋_GB2312" w:hAnsi="仿宋_GB2312" w:cs="仿宋_GB2312" w:eastAsia="仿宋_GB2312"/>
                <w:sz w:val="21"/>
              </w:rPr>
              <w:t>17、产品配置：</w:t>
            </w:r>
          </w:p>
          <w:p>
            <w:pPr>
              <w:pStyle w:val="null3"/>
              <w:jc w:val="both"/>
            </w:pPr>
            <w:r>
              <w:rPr>
                <w:rFonts w:ascii="仿宋_GB2312" w:hAnsi="仿宋_GB2312" w:cs="仿宋_GB2312" w:eastAsia="仿宋_GB2312"/>
                <w:sz w:val="21"/>
              </w:rPr>
              <w:t>17.1 十字试台；</w:t>
            </w:r>
          </w:p>
          <w:p>
            <w:pPr>
              <w:pStyle w:val="null3"/>
              <w:jc w:val="both"/>
            </w:pPr>
            <w:r>
              <w:rPr>
                <w:rFonts w:ascii="仿宋_GB2312" w:hAnsi="仿宋_GB2312" w:cs="仿宋_GB2312" w:eastAsia="仿宋_GB2312"/>
                <w:sz w:val="21"/>
              </w:rPr>
              <w:t>17.2 平口夹持台；</w:t>
            </w:r>
          </w:p>
          <w:p>
            <w:pPr>
              <w:pStyle w:val="null3"/>
              <w:jc w:val="both"/>
            </w:pPr>
            <w:r>
              <w:rPr>
                <w:rFonts w:ascii="仿宋_GB2312" w:hAnsi="仿宋_GB2312" w:cs="仿宋_GB2312" w:eastAsia="仿宋_GB2312"/>
                <w:sz w:val="21"/>
              </w:rPr>
              <w:t>17.3 螺丝刀；</w:t>
            </w:r>
          </w:p>
          <w:p>
            <w:pPr>
              <w:pStyle w:val="null3"/>
              <w:jc w:val="both"/>
            </w:pPr>
            <w:r>
              <w:rPr>
                <w:rFonts w:ascii="仿宋_GB2312" w:hAnsi="仿宋_GB2312" w:cs="仿宋_GB2312" w:eastAsia="仿宋_GB2312"/>
                <w:sz w:val="21"/>
              </w:rPr>
              <w:t>17.4 水平仪；</w:t>
            </w:r>
          </w:p>
          <w:p>
            <w:pPr>
              <w:pStyle w:val="null3"/>
              <w:jc w:val="both"/>
            </w:pPr>
            <w:r>
              <w:rPr>
                <w:rFonts w:ascii="仿宋_GB2312" w:hAnsi="仿宋_GB2312" w:cs="仿宋_GB2312" w:eastAsia="仿宋_GB2312"/>
                <w:sz w:val="21"/>
              </w:rPr>
              <w:t>17.5 薄片夹持台；</w:t>
            </w:r>
          </w:p>
          <w:p>
            <w:pPr>
              <w:pStyle w:val="null3"/>
              <w:jc w:val="both"/>
            </w:pPr>
            <w:r>
              <w:rPr>
                <w:rFonts w:ascii="仿宋_GB2312" w:hAnsi="仿宋_GB2312" w:cs="仿宋_GB2312" w:eastAsia="仿宋_GB2312"/>
                <w:sz w:val="21"/>
              </w:rPr>
              <w:t>17.6 细丝夹持台；</w:t>
            </w:r>
          </w:p>
          <w:p>
            <w:pPr>
              <w:pStyle w:val="null3"/>
              <w:jc w:val="both"/>
            </w:pPr>
            <w:r>
              <w:rPr>
                <w:rFonts w:ascii="仿宋_GB2312" w:hAnsi="仿宋_GB2312" w:cs="仿宋_GB2312" w:eastAsia="仿宋_GB2312"/>
                <w:sz w:val="21"/>
              </w:rPr>
              <w:t>17.7 水平调节螺钉；</w:t>
            </w:r>
          </w:p>
          <w:p>
            <w:pPr>
              <w:pStyle w:val="null3"/>
              <w:jc w:val="both"/>
            </w:pPr>
            <w:r>
              <w:rPr>
                <w:rFonts w:ascii="仿宋_GB2312" w:hAnsi="仿宋_GB2312" w:cs="仿宋_GB2312" w:eastAsia="仿宋_GB2312"/>
                <w:sz w:val="21"/>
              </w:rPr>
              <w:t>17.8 显微硬度块；</w:t>
            </w:r>
          </w:p>
          <w:p>
            <w:pPr>
              <w:pStyle w:val="null3"/>
              <w:jc w:val="both"/>
            </w:pPr>
            <w:r>
              <w:rPr>
                <w:rFonts w:ascii="仿宋_GB2312" w:hAnsi="仿宋_GB2312" w:cs="仿宋_GB2312" w:eastAsia="仿宋_GB2312"/>
                <w:sz w:val="21"/>
              </w:rPr>
              <w:t>17.9 备用保险丝；</w:t>
            </w:r>
          </w:p>
          <w:p>
            <w:pPr>
              <w:pStyle w:val="null3"/>
              <w:jc w:val="both"/>
            </w:pPr>
            <w:r>
              <w:rPr>
                <w:rFonts w:ascii="仿宋_GB2312" w:hAnsi="仿宋_GB2312" w:cs="仿宋_GB2312" w:eastAsia="仿宋_GB2312"/>
                <w:sz w:val="21"/>
              </w:rPr>
              <w:t>17.10 产品合格证；</w:t>
            </w:r>
          </w:p>
          <w:p>
            <w:pPr>
              <w:pStyle w:val="null3"/>
              <w:jc w:val="both"/>
            </w:pPr>
            <w:r>
              <w:rPr>
                <w:rFonts w:ascii="仿宋_GB2312" w:hAnsi="仿宋_GB2312" w:cs="仿宋_GB2312" w:eastAsia="仿宋_GB2312"/>
                <w:sz w:val="21"/>
              </w:rPr>
              <w:t>17.11 产品使用说明书。</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both"/>
            </w:pPr>
            <w:r>
              <w:rPr>
                <w:rFonts w:ascii="仿宋_GB2312" w:hAnsi="仿宋_GB2312" w:cs="仿宋_GB2312" w:eastAsia="仿宋_GB2312"/>
                <w:sz w:val="28"/>
                <w:b/>
              </w:rPr>
              <w:t>动物心电监护仪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1：整机要求：</w:t>
            </w:r>
          </w:p>
          <w:p>
            <w:pPr>
              <w:pStyle w:val="null3"/>
              <w:jc w:val="both"/>
            </w:pPr>
            <w:r>
              <w:rPr>
                <w:rFonts w:ascii="仿宋_GB2312" w:hAnsi="仿宋_GB2312" w:cs="仿宋_GB2312" w:eastAsia="仿宋_GB2312"/>
                <w:sz w:val="21"/>
              </w:rPr>
              <w:t>1.1、模块化监护仪，主机集成内置≥2槽位插件槽，可支持IBP，CO2，AG和BIS任意参数模块的即插即用快速扩展临床应用。</w:t>
            </w:r>
          </w:p>
          <w:p>
            <w:pPr>
              <w:pStyle w:val="null3"/>
              <w:jc w:val="both"/>
            </w:pPr>
            <w:r>
              <w:rPr>
                <w:rFonts w:ascii="仿宋_GB2312" w:hAnsi="仿宋_GB2312" w:cs="仿宋_GB2312" w:eastAsia="仿宋_GB2312"/>
                <w:sz w:val="21"/>
              </w:rPr>
              <w:t>1.2、整机无风扇设计，防水等级IPX1或更高。</w:t>
            </w:r>
          </w:p>
          <w:p>
            <w:pPr>
              <w:pStyle w:val="null3"/>
              <w:jc w:val="both"/>
            </w:pPr>
            <w:r>
              <w:rPr>
                <w:rFonts w:ascii="仿宋_GB2312" w:hAnsi="仿宋_GB2312" w:cs="仿宋_GB2312" w:eastAsia="仿宋_GB2312"/>
                <w:sz w:val="21"/>
              </w:rPr>
              <w:t>1.3、彩色液晶触摸屏，分辨率高达≥1280*800像素，≥10通道波形显示。</w:t>
            </w:r>
          </w:p>
          <w:p>
            <w:pPr>
              <w:pStyle w:val="null3"/>
              <w:jc w:val="both"/>
            </w:pPr>
            <w:r>
              <w:rPr>
                <w:rFonts w:ascii="仿宋_GB2312" w:hAnsi="仿宋_GB2312" w:cs="仿宋_GB2312" w:eastAsia="仿宋_GB2312"/>
                <w:sz w:val="21"/>
              </w:rPr>
              <w:t>1.4、显示屏采用宽视角技术，支持170度可视范围。</w:t>
            </w:r>
          </w:p>
          <w:p>
            <w:pPr>
              <w:pStyle w:val="null3"/>
              <w:jc w:val="both"/>
            </w:pPr>
            <w:r>
              <w:rPr>
                <w:rFonts w:ascii="仿宋_GB2312" w:hAnsi="仿宋_GB2312" w:cs="仿宋_GB2312" w:eastAsia="仿宋_GB2312"/>
                <w:sz w:val="21"/>
              </w:rPr>
              <w:t>1.5、内置锂电池，插槽式设计，无需螺丝刀工具支持快速拆卸和安装。锂电池支持监护仪工作时间≥4小时。</w:t>
            </w:r>
          </w:p>
          <w:p>
            <w:pPr>
              <w:pStyle w:val="null3"/>
              <w:jc w:val="both"/>
            </w:pPr>
            <w:r>
              <w:rPr>
                <w:rFonts w:ascii="仿宋_GB2312" w:hAnsi="仿宋_GB2312" w:cs="仿宋_GB2312" w:eastAsia="仿宋_GB2312"/>
                <w:sz w:val="21"/>
              </w:rPr>
              <w:t>1.6、安全规格：ECG, TEMP, IBP, SpO2 , NIBP监测参数抗电击程度为防除颤CF型。</w:t>
            </w:r>
          </w:p>
          <w:p>
            <w:pPr>
              <w:pStyle w:val="null3"/>
              <w:jc w:val="both"/>
            </w:pPr>
            <w:r>
              <w:rPr>
                <w:rFonts w:ascii="仿宋_GB2312" w:hAnsi="仿宋_GB2312" w:cs="仿宋_GB2312" w:eastAsia="仿宋_GB2312"/>
                <w:sz w:val="21"/>
              </w:rPr>
              <w:t>1.7、监护仪设计使用年限≥8年。</w:t>
            </w:r>
          </w:p>
          <w:p>
            <w:pPr>
              <w:pStyle w:val="null3"/>
              <w:jc w:val="both"/>
            </w:pPr>
            <w:r>
              <w:rPr>
                <w:rFonts w:ascii="仿宋_GB2312" w:hAnsi="仿宋_GB2312" w:cs="仿宋_GB2312" w:eastAsia="仿宋_GB2312"/>
                <w:sz w:val="21"/>
              </w:rPr>
              <w:t>1.8、监护仪清洁消毒维护支持的消毒剂≥40种，在厂家手册中清晰列举消毒剂的种类。</w:t>
            </w:r>
          </w:p>
          <w:p>
            <w:pPr>
              <w:pStyle w:val="null3"/>
              <w:jc w:val="both"/>
            </w:pPr>
            <w:r>
              <w:rPr>
                <w:rFonts w:ascii="仿宋_GB2312" w:hAnsi="仿宋_GB2312" w:cs="仿宋_GB2312" w:eastAsia="仿宋_GB2312"/>
                <w:sz w:val="21"/>
              </w:rPr>
              <w:t>1.9、监护仪主机工作大气压环境范围：57.0~107.4kPa。</w:t>
            </w:r>
          </w:p>
          <w:p>
            <w:pPr>
              <w:pStyle w:val="null3"/>
              <w:jc w:val="both"/>
            </w:pPr>
            <w:r>
              <w:rPr>
                <w:rFonts w:ascii="仿宋_GB2312" w:hAnsi="仿宋_GB2312" w:cs="仿宋_GB2312" w:eastAsia="仿宋_GB2312"/>
                <w:sz w:val="21"/>
              </w:rPr>
              <w:t>1.10、监护仪主机工作温度环境范围：0~40°C。</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1</w:t>
            </w:r>
            <w:r>
              <w:rPr>
                <w:rFonts w:ascii="仿宋_GB2312" w:hAnsi="仿宋_GB2312" w:cs="仿宋_GB2312" w:eastAsia="仿宋_GB2312"/>
                <w:sz w:val="21"/>
              </w:rPr>
              <w:t>、监护仪主机工作湿度环境范围；</w:t>
            </w:r>
            <w:r>
              <w:rPr>
                <w:rFonts w:ascii="仿宋_GB2312" w:hAnsi="仿宋_GB2312" w:cs="仿宋_GB2312" w:eastAsia="仿宋_GB2312"/>
                <w:sz w:val="21"/>
              </w:rPr>
              <w:t>15~95%。</w:t>
            </w:r>
          </w:p>
          <w:p>
            <w:pPr>
              <w:pStyle w:val="null3"/>
              <w:jc w:val="both"/>
            </w:pPr>
            <w:r>
              <w:rPr>
                <w:rFonts w:ascii="仿宋_GB2312" w:hAnsi="仿宋_GB2312" w:cs="仿宋_GB2312" w:eastAsia="仿宋_GB2312"/>
                <w:sz w:val="21"/>
              </w:rPr>
              <w:t>2、监测参数：</w:t>
            </w:r>
          </w:p>
          <w:p>
            <w:pPr>
              <w:pStyle w:val="null3"/>
              <w:jc w:val="both"/>
            </w:pPr>
            <w:r>
              <w:rPr>
                <w:rFonts w:ascii="仿宋_GB2312" w:hAnsi="仿宋_GB2312" w:cs="仿宋_GB2312" w:eastAsia="仿宋_GB2312"/>
                <w:sz w:val="21"/>
              </w:rPr>
              <w:t>2.1、配置3/5导心电，呼吸，无创血压，血氧饱和度，脉搏和双通道体温参数监测。</w:t>
            </w:r>
          </w:p>
          <w:p>
            <w:pPr>
              <w:pStyle w:val="null3"/>
              <w:jc w:val="both"/>
            </w:pPr>
            <w:r>
              <w:rPr>
                <w:rFonts w:ascii="仿宋_GB2312" w:hAnsi="仿宋_GB2312" w:cs="仿宋_GB2312" w:eastAsia="仿宋_GB2312"/>
                <w:sz w:val="21"/>
              </w:rPr>
              <w:t>2.2、心电监护支持心率，ST段测量，心律失常分析，QT/QTc连续实时测量和对应报警功能。</w:t>
            </w:r>
          </w:p>
          <w:p>
            <w:pPr>
              <w:pStyle w:val="null3"/>
              <w:jc w:val="both"/>
            </w:pPr>
            <w:r>
              <w:rPr>
                <w:rFonts w:ascii="仿宋_GB2312" w:hAnsi="仿宋_GB2312" w:cs="仿宋_GB2312" w:eastAsia="仿宋_GB2312"/>
                <w:sz w:val="21"/>
              </w:rPr>
              <w:t>2.3、心电算法通过AHA/MIT-BIH数据库验证。</w:t>
            </w:r>
          </w:p>
          <w:p>
            <w:pPr>
              <w:pStyle w:val="null3"/>
              <w:jc w:val="both"/>
            </w:pPr>
            <w:r>
              <w:rPr>
                <w:rFonts w:ascii="仿宋_GB2312" w:hAnsi="仿宋_GB2312" w:cs="仿宋_GB2312" w:eastAsia="仿宋_GB2312"/>
                <w:sz w:val="21"/>
              </w:rPr>
              <w:t>2.4、心电波形扫描速度支持6.25mm/s、12.5 mm/s、25 mm/s和50 mm/s。</w:t>
            </w:r>
          </w:p>
          <w:p>
            <w:pPr>
              <w:pStyle w:val="null3"/>
              <w:jc w:val="both"/>
            </w:pPr>
            <w:r>
              <w:rPr>
                <w:rFonts w:ascii="仿宋_GB2312" w:hAnsi="仿宋_GB2312" w:cs="仿宋_GB2312" w:eastAsia="仿宋_GB2312"/>
                <w:sz w:val="21"/>
              </w:rPr>
              <w:t>2.5、提供窗口支持心脏下壁，侧壁和前壁对应多个ST片段的同屏实时显示，提供参考片段和实时片段的对比查看。</w:t>
            </w:r>
          </w:p>
          <w:p>
            <w:pPr>
              <w:pStyle w:val="null3"/>
              <w:jc w:val="both"/>
            </w:pPr>
            <w:r>
              <w:rPr>
                <w:rFonts w:ascii="仿宋_GB2312" w:hAnsi="仿宋_GB2312" w:cs="仿宋_GB2312" w:eastAsia="仿宋_GB2312"/>
                <w:sz w:val="21"/>
              </w:rPr>
              <w:t>2.6、支持≥20种心律失常分析,包括房颤分析。</w:t>
            </w:r>
          </w:p>
          <w:p>
            <w:pPr>
              <w:pStyle w:val="null3"/>
              <w:jc w:val="both"/>
            </w:pPr>
            <w:r>
              <w:rPr>
                <w:rFonts w:ascii="仿宋_GB2312" w:hAnsi="仿宋_GB2312" w:cs="仿宋_GB2312" w:eastAsia="仿宋_GB2312"/>
                <w:sz w:val="21"/>
              </w:rPr>
              <w:t>2.7、QT和QTc实时监测参数测量范围：200～800 ms。</w:t>
            </w:r>
          </w:p>
          <w:p>
            <w:pPr>
              <w:pStyle w:val="null3"/>
              <w:jc w:val="both"/>
            </w:pPr>
            <w:r>
              <w:rPr>
                <w:rFonts w:ascii="仿宋_GB2312" w:hAnsi="仿宋_GB2312" w:cs="仿宋_GB2312" w:eastAsia="仿宋_GB2312"/>
                <w:sz w:val="21"/>
              </w:rPr>
              <w:t>2.8、支持升级提供过去24小时心电概览报告查看与打印，包括心率统计结果，心律失常统计结果，ST统计和QT/QTc统计结果。</w:t>
            </w:r>
          </w:p>
          <w:p>
            <w:pPr>
              <w:pStyle w:val="null3"/>
              <w:jc w:val="both"/>
            </w:pPr>
            <w:r>
              <w:rPr>
                <w:rFonts w:ascii="仿宋_GB2312" w:hAnsi="仿宋_GB2312" w:cs="仿宋_GB2312" w:eastAsia="仿宋_GB2312"/>
                <w:sz w:val="21"/>
              </w:rPr>
              <w:t>2.9、提供SpO2,PR和PI参数的实时监测，适用于1-150KG的动物种类。</w:t>
            </w:r>
          </w:p>
          <w:p>
            <w:pPr>
              <w:pStyle w:val="null3"/>
              <w:jc w:val="both"/>
            </w:pPr>
            <w:r>
              <w:rPr>
                <w:rFonts w:ascii="仿宋_GB2312" w:hAnsi="仿宋_GB2312" w:cs="仿宋_GB2312" w:eastAsia="仿宋_GB2312"/>
                <w:sz w:val="21"/>
              </w:rPr>
              <w:t>2.10、支持指套式血氧探头，IPX7防水等级，支持液体浸泡消毒和清洁。</w:t>
            </w:r>
          </w:p>
          <w:p>
            <w:pPr>
              <w:pStyle w:val="null3"/>
              <w:jc w:val="both"/>
            </w:pPr>
            <w:r>
              <w:rPr>
                <w:rFonts w:ascii="仿宋_GB2312" w:hAnsi="仿宋_GB2312" w:cs="仿宋_GB2312" w:eastAsia="仿宋_GB2312"/>
                <w:sz w:val="21"/>
              </w:rPr>
              <w:t>2.11、配置无创血压测量，适用于1-150KG动物使用</w:t>
            </w:r>
          </w:p>
          <w:p>
            <w:pPr>
              <w:pStyle w:val="null3"/>
              <w:jc w:val="both"/>
            </w:pPr>
            <w:r>
              <w:rPr>
                <w:rFonts w:ascii="仿宋_GB2312" w:hAnsi="仿宋_GB2312" w:cs="仿宋_GB2312" w:eastAsia="仿宋_GB2312"/>
                <w:sz w:val="21"/>
              </w:rPr>
              <w:t>2.12、提供手动，自动，连续和序列4种测量模式，并提供24小时动态血压统计结果。</w:t>
            </w:r>
          </w:p>
          <w:p>
            <w:pPr>
              <w:pStyle w:val="null3"/>
              <w:jc w:val="both"/>
            </w:pPr>
            <w:r>
              <w:rPr>
                <w:rFonts w:ascii="仿宋_GB2312" w:hAnsi="仿宋_GB2312" w:cs="仿宋_GB2312" w:eastAsia="仿宋_GB2312"/>
                <w:sz w:val="21"/>
              </w:rPr>
              <w:t>2.13、无创血压测量范围：收缩压25~290mmHg，舒张压10~250mmHg，平均压15~260mmHg。</w:t>
            </w:r>
          </w:p>
          <w:p>
            <w:pPr>
              <w:pStyle w:val="null3"/>
              <w:jc w:val="both"/>
            </w:pPr>
            <w:r>
              <w:rPr>
                <w:rFonts w:ascii="仿宋_GB2312" w:hAnsi="仿宋_GB2312" w:cs="仿宋_GB2312" w:eastAsia="仿宋_GB2312"/>
                <w:sz w:val="21"/>
              </w:rPr>
              <w:t>2.14、提供辅助静脉穿刺功能。</w:t>
            </w:r>
          </w:p>
          <w:p>
            <w:pPr>
              <w:pStyle w:val="null3"/>
              <w:jc w:val="both"/>
            </w:pPr>
            <w:r>
              <w:rPr>
                <w:rFonts w:ascii="仿宋_GB2312" w:hAnsi="仿宋_GB2312" w:cs="仿宋_GB2312" w:eastAsia="仿宋_GB2312"/>
                <w:sz w:val="21"/>
              </w:rPr>
              <w:t>2.15、提供双通道体温和温差参数的监测, 并可根据需要更改体温通道标名。</w:t>
            </w:r>
          </w:p>
          <w:p>
            <w:pPr>
              <w:pStyle w:val="null3"/>
              <w:jc w:val="both"/>
            </w:pPr>
            <w:r>
              <w:rPr>
                <w:rFonts w:ascii="仿宋_GB2312" w:hAnsi="仿宋_GB2312" w:cs="仿宋_GB2312" w:eastAsia="仿宋_GB2312"/>
                <w:sz w:val="21"/>
              </w:rPr>
              <w:t>2.16、支持升级多达4通道有创压监测。</w:t>
            </w:r>
          </w:p>
          <w:p>
            <w:pPr>
              <w:pStyle w:val="null3"/>
              <w:jc w:val="both"/>
            </w:pPr>
            <w:r>
              <w:rPr>
                <w:rFonts w:ascii="仿宋_GB2312" w:hAnsi="仿宋_GB2312" w:cs="仿宋_GB2312" w:eastAsia="仿宋_GB2312"/>
                <w:sz w:val="21"/>
              </w:rPr>
              <w:t>3、系统功能：</w:t>
            </w:r>
          </w:p>
          <w:p>
            <w:pPr>
              <w:pStyle w:val="null3"/>
              <w:jc w:val="both"/>
            </w:pPr>
            <w:r>
              <w:rPr>
                <w:rFonts w:ascii="仿宋_GB2312" w:hAnsi="仿宋_GB2312" w:cs="仿宋_GB2312" w:eastAsia="仿宋_GB2312"/>
                <w:sz w:val="21"/>
              </w:rPr>
              <w:t>3.1、支持所有监测参数报警限一键自动设置功能，产品用户手册提供报警限自动设置规则。</w:t>
            </w:r>
          </w:p>
          <w:p>
            <w:pPr>
              <w:pStyle w:val="null3"/>
              <w:jc w:val="both"/>
            </w:pPr>
            <w:r>
              <w:rPr>
                <w:rFonts w:ascii="仿宋_GB2312" w:hAnsi="仿宋_GB2312" w:cs="仿宋_GB2312" w:eastAsia="仿宋_GB2312"/>
                <w:sz w:val="21"/>
              </w:rPr>
              <w:t>3.2、支持肾功能计算功能。</w:t>
            </w:r>
          </w:p>
          <w:p>
            <w:pPr>
              <w:pStyle w:val="null3"/>
              <w:jc w:val="both"/>
            </w:pPr>
            <w:r>
              <w:rPr>
                <w:rFonts w:ascii="仿宋_GB2312" w:hAnsi="仿宋_GB2312" w:cs="仿宋_GB2312" w:eastAsia="仿宋_GB2312"/>
                <w:sz w:val="21"/>
              </w:rPr>
              <w:t>3.3、具有图形化技术报警指示功能，帮助操作者快速识别报警来源。</w:t>
            </w:r>
          </w:p>
          <w:p>
            <w:pPr>
              <w:pStyle w:val="null3"/>
              <w:jc w:val="both"/>
            </w:pPr>
            <w:r>
              <w:rPr>
                <w:rFonts w:ascii="仿宋_GB2312" w:hAnsi="仿宋_GB2312" w:cs="仿宋_GB2312" w:eastAsia="仿宋_GB2312"/>
                <w:sz w:val="21"/>
              </w:rPr>
              <w:t>3.4、支持≥120小时趋势图和趋势表回顾，支持选择不同趋势组回顾。</w:t>
            </w:r>
          </w:p>
          <w:p>
            <w:pPr>
              <w:pStyle w:val="null3"/>
              <w:jc w:val="both"/>
            </w:pPr>
            <w:r>
              <w:rPr>
                <w:rFonts w:ascii="仿宋_GB2312" w:hAnsi="仿宋_GB2312" w:cs="仿宋_GB2312" w:eastAsia="仿宋_GB2312"/>
                <w:sz w:val="21"/>
              </w:rPr>
              <w:t>3.5、支持≥1000条事件回顾。每条报警事件至少能够存储32秒三道相关波形，以及报警触发时所有测量参数值。</w:t>
            </w:r>
          </w:p>
          <w:p>
            <w:pPr>
              <w:pStyle w:val="null3"/>
              <w:jc w:val="both"/>
            </w:pPr>
            <w:r>
              <w:rPr>
                <w:rFonts w:ascii="仿宋_GB2312" w:hAnsi="仿宋_GB2312" w:cs="仿宋_GB2312" w:eastAsia="仿宋_GB2312"/>
                <w:sz w:val="21"/>
              </w:rPr>
              <w:t>3.6、支持≥1000组NIBP测量结果的存储与回顾。</w:t>
            </w:r>
          </w:p>
          <w:p>
            <w:pPr>
              <w:pStyle w:val="null3"/>
              <w:jc w:val="both"/>
            </w:pPr>
            <w:r>
              <w:rPr>
                <w:rFonts w:ascii="仿宋_GB2312" w:hAnsi="仿宋_GB2312" w:cs="仿宋_GB2312" w:eastAsia="仿宋_GB2312"/>
                <w:sz w:val="21"/>
              </w:rPr>
              <w:t>3.7、支持≥120小时（分辨率1分钟）ST模板存储与回顾。</w:t>
            </w:r>
          </w:p>
          <w:p>
            <w:pPr>
              <w:pStyle w:val="null3"/>
              <w:jc w:val="both"/>
            </w:pPr>
            <w:r>
              <w:rPr>
                <w:rFonts w:ascii="仿宋_GB2312" w:hAnsi="仿宋_GB2312" w:cs="仿宋_GB2312" w:eastAsia="仿宋_GB2312"/>
                <w:sz w:val="21"/>
              </w:rPr>
              <w:t>3.8、支持≥48小时全息波形的存储与回顾功能。</w:t>
            </w:r>
          </w:p>
          <w:p>
            <w:pPr>
              <w:pStyle w:val="null3"/>
              <w:jc w:val="both"/>
            </w:pPr>
            <w:r>
              <w:rPr>
                <w:rFonts w:ascii="仿宋_GB2312" w:hAnsi="仿宋_GB2312" w:cs="仿宋_GB2312" w:eastAsia="仿宋_GB2312"/>
                <w:sz w:val="21"/>
              </w:rPr>
              <w:t>3.9、支持监护仪历史数据的存储和回顾，并支持通过USB接口将历史数据导出到U盘。</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0</w:t>
            </w:r>
            <w:r>
              <w:rPr>
                <w:rFonts w:ascii="仿宋_GB2312" w:hAnsi="仿宋_GB2312" w:cs="仿宋_GB2312" w:eastAsia="仿宋_GB2312"/>
                <w:sz w:val="21"/>
              </w:rPr>
              <w:t>、支持监护仪进入夜间模式，隐私模式，演示模式和待机模式。</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1</w:t>
            </w:r>
            <w:r>
              <w:rPr>
                <w:rFonts w:ascii="仿宋_GB2312" w:hAnsi="仿宋_GB2312" w:cs="仿宋_GB2312" w:eastAsia="仿宋_GB2312"/>
                <w:sz w:val="21"/>
              </w:rPr>
              <w:t>、提供计时器功能，界面区提供设置</w:t>
            </w:r>
            <w:r>
              <w:rPr>
                <w:rFonts w:ascii="仿宋_GB2312" w:hAnsi="仿宋_GB2312" w:cs="仿宋_GB2312" w:eastAsia="仿宋_GB2312"/>
                <w:sz w:val="21"/>
              </w:rPr>
              <w:t>≥4个计时器，每个计时器支持独立设置和计时功能，计时方向包括正计时和倒计时两种选择。</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2</w:t>
            </w:r>
            <w:r>
              <w:rPr>
                <w:rFonts w:ascii="仿宋_GB2312" w:hAnsi="仿宋_GB2312" w:cs="仿宋_GB2312" w:eastAsia="仿宋_GB2312"/>
                <w:sz w:val="21"/>
              </w:rPr>
              <w:t>、动态趋势界面可支持统计</w:t>
            </w:r>
            <w:r>
              <w:rPr>
                <w:rFonts w:ascii="仿宋_GB2312" w:hAnsi="仿宋_GB2312" w:cs="仿宋_GB2312" w:eastAsia="仿宋_GB2312"/>
                <w:sz w:val="21"/>
              </w:rPr>
              <w:t>1-24小时心律失常报警、参数超限报警信息，并对超限报警区间的波形进行高亮显示，帮助操作人员快速识别异常趋势信息。</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3</w:t>
            </w:r>
            <w:r>
              <w:rPr>
                <w:rFonts w:ascii="仿宋_GB2312" w:hAnsi="仿宋_GB2312" w:cs="仿宋_GB2312" w:eastAsia="仿宋_GB2312"/>
                <w:sz w:val="21"/>
              </w:rPr>
              <w:t>、提供屏幕截图功能，将屏幕截图通过</w:t>
            </w:r>
            <w:r>
              <w:rPr>
                <w:rFonts w:ascii="仿宋_GB2312" w:hAnsi="仿宋_GB2312" w:cs="仿宋_GB2312" w:eastAsia="仿宋_GB2312"/>
                <w:sz w:val="21"/>
              </w:rPr>
              <w:t>USB接口导出到U盘。</w:t>
            </w:r>
          </w:p>
          <w:p>
            <w:pPr>
              <w:pStyle w:val="null3"/>
              <w:jc w:val="both"/>
            </w:pPr>
            <w:r>
              <w:rPr>
                <w:rFonts w:ascii="仿宋_GB2312" w:hAnsi="仿宋_GB2312" w:cs="仿宋_GB2312" w:eastAsia="仿宋_GB2312"/>
                <w:sz w:val="21"/>
              </w:rPr>
              <w:t>4、产品配置：标配。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both"/>
            </w:pPr>
            <w:r>
              <w:rPr>
                <w:rFonts w:ascii="仿宋_GB2312" w:hAnsi="仿宋_GB2312" w:cs="仿宋_GB2312" w:eastAsia="仿宋_GB2312"/>
                <w:sz w:val="28"/>
                <w:b/>
              </w:rPr>
              <w:t>超纯水仪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1、纯水产量：≥35 升/小时；</w:t>
            </w:r>
          </w:p>
          <w:p>
            <w:pPr>
              <w:pStyle w:val="null3"/>
              <w:jc w:val="both"/>
            </w:pPr>
            <w:r>
              <w:rPr>
                <w:rFonts w:ascii="仿宋_GB2312" w:hAnsi="仿宋_GB2312" w:cs="仿宋_GB2312" w:eastAsia="仿宋_GB2312"/>
                <w:sz w:val="21"/>
              </w:rPr>
              <w:t>2、超纯水产量：最大2.0L/min（水箱有水时）；</w:t>
            </w:r>
          </w:p>
          <w:p>
            <w:pPr>
              <w:pStyle w:val="null3"/>
              <w:jc w:val="both"/>
            </w:pPr>
            <w:r>
              <w:rPr>
                <w:rFonts w:ascii="仿宋_GB2312" w:hAnsi="仿宋_GB2312" w:cs="仿宋_GB2312" w:eastAsia="仿宋_GB2312"/>
                <w:sz w:val="21"/>
              </w:rPr>
              <w:t>3、UP 超纯水指标：</w:t>
            </w:r>
          </w:p>
          <w:p>
            <w:pPr>
              <w:pStyle w:val="null3"/>
              <w:jc w:val="both"/>
            </w:pPr>
            <w:r>
              <w:rPr>
                <w:rFonts w:ascii="仿宋_GB2312" w:hAnsi="仿宋_GB2312" w:cs="仿宋_GB2312" w:eastAsia="仿宋_GB2312"/>
                <w:sz w:val="21"/>
              </w:rPr>
              <w:t>3.1 电阻率(25℃)：≥18MΩ.cm；</w:t>
            </w:r>
          </w:p>
          <w:p>
            <w:pPr>
              <w:pStyle w:val="null3"/>
              <w:jc w:val="both"/>
            </w:pPr>
            <w:r>
              <w:rPr>
                <w:rFonts w:ascii="仿宋_GB2312" w:hAnsi="仿宋_GB2312" w:cs="仿宋_GB2312" w:eastAsia="仿宋_GB2312"/>
                <w:sz w:val="21"/>
              </w:rPr>
              <w:t>3.2 重金属离子：≤0.01ppb；</w:t>
            </w:r>
          </w:p>
          <w:p>
            <w:pPr>
              <w:pStyle w:val="null3"/>
              <w:jc w:val="both"/>
            </w:pPr>
            <w:r>
              <w:rPr>
                <w:rFonts w:ascii="仿宋_GB2312" w:hAnsi="仿宋_GB2312" w:cs="仿宋_GB2312" w:eastAsia="仿宋_GB2312"/>
                <w:sz w:val="21"/>
              </w:rPr>
              <w:t>3.3 总有机碳 TOC：≤3ppb；</w:t>
            </w:r>
          </w:p>
          <w:p>
            <w:pPr>
              <w:pStyle w:val="null3"/>
              <w:jc w:val="both"/>
            </w:pPr>
            <w:r>
              <w:rPr>
                <w:rFonts w:ascii="仿宋_GB2312" w:hAnsi="仿宋_GB2312" w:cs="仿宋_GB2312" w:eastAsia="仿宋_GB2312"/>
                <w:sz w:val="21"/>
              </w:rPr>
              <w:t>3.4 重金属离子(ppb)：≤0.01ppb；</w:t>
            </w:r>
          </w:p>
          <w:p>
            <w:pPr>
              <w:pStyle w:val="null3"/>
              <w:jc w:val="both"/>
            </w:pPr>
            <w:r>
              <w:rPr>
                <w:rFonts w:ascii="仿宋_GB2312" w:hAnsi="仿宋_GB2312" w:cs="仿宋_GB2312" w:eastAsia="仿宋_GB2312"/>
                <w:sz w:val="21"/>
              </w:rPr>
              <w:t>3.5 细菌：≤0.01cfu/ml；</w:t>
            </w:r>
          </w:p>
          <w:p>
            <w:pPr>
              <w:pStyle w:val="null3"/>
              <w:jc w:val="both"/>
            </w:pPr>
            <w:r>
              <w:rPr>
                <w:rFonts w:ascii="仿宋_GB2312" w:hAnsi="仿宋_GB2312" w:cs="仿宋_GB2312" w:eastAsia="仿宋_GB2312"/>
                <w:sz w:val="21"/>
              </w:rPr>
              <w:t>3.6 颗粒物(≥0.2μm)：≤1/ml；</w:t>
            </w:r>
          </w:p>
          <w:p>
            <w:pPr>
              <w:pStyle w:val="null3"/>
              <w:jc w:val="both"/>
            </w:pPr>
            <w:r>
              <w:rPr>
                <w:rFonts w:ascii="仿宋_GB2312" w:hAnsi="仿宋_GB2312" w:cs="仿宋_GB2312" w:eastAsia="仿宋_GB2312"/>
                <w:sz w:val="21"/>
              </w:rPr>
              <w:t>3.7 Al、Sb、As、Ba、Cr、Ca、Cd、Cu、Fe、Pb、Li、Mg、Mn、Ni 、K、Na、Sr、Sn、Ti、V、 Zn≤1ppt；</w:t>
            </w:r>
          </w:p>
          <w:p>
            <w:pPr>
              <w:pStyle w:val="null3"/>
              <w:jc w:val="both"/>
            </w:pPr>
            <w:r>
              <w:rPr>
                <w:rFonts w:ascii="仿宋_GB2312" w:hAnsi="仿宋_GB2312" w:cs="仿宋_GB2312" w:eastAsia="仿宋_GB2312"/>
                <w:sz w:val="21"/>
              </w:rPr>
              <w:t>3.8 邻苯二甲酸二乙酯（EDP）（µg/L）：未检出；</w:t>
            </w:r>
          </w:p>
          <w:p>
            <w:pPr>
              <w:pStyle w:val="null3"/>
              <w:jc w:val="both"/>
            </w:pPr>
            <w:r>
              <w:rPr>
                <w:rFonts w:ascii="仿宋_GB2312" w:hAnsi="仿宋_GB2312" w:cs="仿宋_GB2312" w:eastAsia="仿宋_GB2312"/>
                <w:sz w:val="21"/>
              </w:rPr>
              <w:t>3.9 双酚 A（µg/L）：未检出；</w:t>
            </w:r>
          </w:p>
          <w:p>
            <w:pPr>
              <w:pStyle w:val="null3"/>
              <w:jc w:val="both"/>
            </w:pPr>
            <w:r>
              <w:rPr>
                <w:rFonts w:ascii="仿宋_GB2312" w:hAnsi="仿宋_GB2312" w:cs="仿宋_GB2312" w:eastAsia="仿宋_GB2312"/>
                <w:sz w:val="21"/>
              </w:rPr>
              <w:t>4、RO 反渗透水指标：</w:t>
            </w:r>
          </w:p>
          <w:p>
            <w:pPr>
              <w:pStyle w:val="null3"/>
              <w:jc w:val="both"/>
            </w:pPr>
            <w:r>
              <w:rPr>
                <w:rFonts w:ascii="仿宋_GB2312" w:hAnsi="仿宋_GB2312" w:cs="仿宋_GB2312" w:eastAsia="仿宋_GB2312"/>
                <w:sz w:val="21"/>
              </w:rPr>
              <w:t>4.1 二级 RO 水：1-5μs/cm(电导率≤源水电导率 x1%）</w:t>
            </w:r>
          </w:p>
          <w:p>
            <w:pPr>
              <w:pStyle w:val="null3"/>
              <w:jc w:val="both"/>
            </w:pPr>
            <w:r>
              <w:rPr>
                <w:rFonts w:ascii="仿宋_GB2312" w:hAnsi="仿宋_GB2312" w:cs="仿宋_GB2312" w:eastAsia="仿宋_GB2312"/>
                <w:sz w:val="21"/>
              </w:rPr>
              <w:t>4.2 有机物截留率：≥99%（当 MW≥200 道尔顿）</w:t>
            </w:r>
          </w:p>
          <w:p>
            <w:pPr>
              <w:pStyle w:val="null3"/>
              <w:jc w:val="both"/>
            </w:pPr>
            <w:r>
              <w:rPr>
                <w:rFonts w:ascii="仿宋_GB2312" w:hAnsi="仿宋_GB2312" w:cs="仿宋_GB2312" w:eastAsia="仿宋_GB2312"/>
                <w:sz w:val="21"/>
              </w:rPr>
              <w:t>4.3 颗粒和细菌截留率：≥99%</w:t>
            </w:r>
          </w:p>
          <w:p>
            <w:pPr>
              <w:pStyle w:val="null3"/>
              <w:jc w:val="both"/>
            </w:pPr>
            <w:r>
              <w:rPr>
                <w:rFonts w:ascii="仿宋_GB2312" w:hAnsi="仿宋_GB2312" w:cs="仿宋_GB2312" w:eastAsia="仿宋_GB2312"/>
                <w:sz w:val="21"/>
              </w:rPr>
              <w:t>5、出水口：≥2 个：RO 反渗透水≥1 个、UP 超纯水≥1 个；</w:t>
            </w:r>
          </w:p>
          <w:p>
            <w:pPr>
              <w:pStyle w:val="null3"/>
              <w:jc w:val="both"/>
            </w:pPr>
            <w:r>
              <w:rPr>
                <w:rFonts w:ascii="仿宋_GB2312" w:hAnsi="仿宋_GB2312" w:cs="仿宋_GB2312" w:eastAsia="仿宋_GB2312"/>
                <w:sz w:val="21"/>
              </w:rPr>
              <w:t>6、彩色触摸屏，动画式菜单，系统信息一览无遗，实现指尖触控的操作新体验；</w:t>
            </w:r>
          </w:p>
          <w:p>
            <w:pPr>
              <w:pStyle w:val="null3"/>
              <w:jc w:val="both"/>
            </w:pPr>
            <w:r>
              <w:rPr>
                <w:rFonts w:ascii="仿宋_GB2312" w:hAnsi="仿宋_GB2312" w:cs="仿宋_GB2312" w:eastAsia="仿宋_GB2312"/>
                <w:sz w:val="21"/>
              </w:rPr>
              <w:t>7、源水、RO 反渗透水、UP 超纯水，3路水质实时监控，无需取水即可查看水质</w:t>
            </w:r>
          </w:p>
          <w:p>
            <w:pPr>
              <w:pStyle w:val="null3"/>
              <w:jc w:val="both"/>
            </w:pPr>
            <w:r>
              <w:rPr>
                <w:rFonts w:ascii="仿宋_GB2312" w:hAnsi="仿宋_GB2312" w:cs="仿宋_GB2312" w:eastAsia="仿宋_GB2312"/>
                <w:sz w:val="21"/>
              </w:rPr>
              <w:t>8、2路高精度定量(10-999999ml)取水功能</w:t>
            </w:r>
          </w:p>
          <w:p>
            <w:pPr>
              <w:pStyle w:val="null3"/>
              <w:jc w:val="both"/>
            </w:pPr>
            <w:r>
              <w:rPr>
                <w:rFonts w:ascii="仿宋_GB2312" w:hAnsi="仿宋_GB2312" w:cs="仿宋_GB2312" w:eastAsia="仿宋_GB2312"/>
                <w:sz w:val="21"/>
              </w:rPr>
              <w:t>9、PP、KDF、AC、RO、UP、UV、UF、TF 耗材寿命可设定，显示已使用时间及用量，到期自动提醒更换；</w:t>
            </w:r>
          </w:p>
          <w:p>
            <w:pPr>
              <w:pStyle w:val="null3"/>
              <w:jc w:val="both"/>
            </w:pPr>
            <w:r>
              <w:rPr>
                <w:rFonts w:ascii="仿宋_GB2312" w:hAnsi="仿宋_GB2312" w:cs="仿宋_GB2312" w:eastAsia="仿宋_GB2312"/>
                <w:sz w:val="21"/>
              </w:rPr>
              <w:t>10、RO 膜离子截留率实时显示功能；</w:t>
            </w:r>
          </w:p>
          <w:p>
            <w:pPr>
              <w:pStyle w:val="null3"/>
              <w:jc w:val="both"/>
            </w:pPr>
            <w:r>
              <w:rPr>
                <w:rFonts w:ascii="仿宋_GB2312" w:hAnsi="仿宋_GB2312" w:cs="仿宋_GB2312" w:eastAsia="仿宋_GB2312"/>
                <w:sz w:val="21"/>
              </w:rPr>
              <w:t>11、缺水报警、水箱水满报警、源水、RO 反渗透水、UP 超纯水水质超标报警等自动检测报警功能，提供安全保证；</w:t>
            </w:r>
          </w:p>
          <w:p>
            <w:pPr>
              <w:pStyle w:val="null3"/>
              <w:jc w:val="both"/>
            </w:pPr>
            <w:r>
              <w:rPr>
                <w:rFonts w:ascii="仿宋_GB2312" w:hAnsi="仿宋_GB2312" w:cs="仿宋_GB2312" w:eastAsia="仿宋_GB2312"/>
                <w:sz w:val="21"/>
              </w:rPr>
              <w:t>12、USB 接口及存储卡，自动记录一年的运行数据，可设定时间范围通过 USB 接口进行完整的数据导出；</w:t>
            </w:r>
          </w:p>
          <w:p>
            <w:pPr>
              <w:pStyle w:val="null3"/>
              <w:jc w:val="both"/>
            </w:pPr>
            <w:r>
              <w:rPr>
                <w:rFonts w:ascii="仿宋_GB2312" w:hAnsi="仿宋_GB2312" w:cs="仿宋_GB2312" w:eastAsia="仿宋_GB2312"/>
                <w:sz w:val="21"/>
              </w:rPr>
              <w:t>13、高强度全工程塑料机箱，人体工程学设计，外形美观，杜绝腐蚀和生锈，确保机体清洁，符合GLP规范；</w:t>
            </w:r>
          </w:p>
          <w:p>
            <w:pPr>
              <w:pStyle w:val="null3"/>
              <w:jc w:val="both"/>
            </w:pPr>
            <w:r>
              <w:rPr>
                <w:rFonts w:ascii="仿宋_GB2312" w:hAnsi="仿宋_GB2312" w:cs="仿宋_GB2312" w:eastAsia="仿宋_GB2312"/>
                <w:sz w:val="21"/>
              </w:rPr>
              <w:t>14、标准双级反渗透工艺：双泵双膜+中间水箱（内置式），在水源不佳的工况下，双反 RO 水电导率仍然稳定在 1-5μs/cm（实验室三级水标准）；</w:t>
            </w:r>
          </w:p>
          <w:p>
            <w:pPr>
              <w:pStyle w:val="null3"/>
              <w:jc w:val="both"/>
            </w:pPr>
            <w:r>
              <w:rPr>
                <w:rFonts w:ascii="仿宋_GB2312" w:hAnsi="仿宋_GB2312" w:cs="仿宋_GB2312" w:eastAsia="仿宋_GB2312"/>
                <w:sz w:val="21"/>
              </w:rPr>
              <w:t>15、机内/桌面漏水双检测装置，可同时检测设备内部漏水及桌面积水并提示报警，保护实验室用水安全；</w:t>
            </w:r>
          </w:p>
          <w:p>
            <w:pPr>
              <w:pStyle w:val="null3"/>
              <w:jc w:val="both"/>
            </w:pPr>
            <w:r>
              <w:rPr>
                <w:rFonts w:ascii="仿宋_GB2312" w:hAnsi="仿宋_GB2312" w:cs="仿宋_GB2312" w:eastAsia="仿宋_GB2312"/>
                <w:sz w:val="21"/>
              </w:rPr>
              <w:t>16、完善的信息查询及数据管理功能，取水记录-水质水量、耗材用量及更换记录、即时报警、历史报警等信息；</w:t>
            </w:r>
          </w:p>
          <w:p>
            <w:pPr>
              <w:pStyle w:val="null3"/>
              <w:jc w:val="both"/>
            </w:pPr>
            <w:r>
              <w:rPr>
                <w:rFonts w:ascii="仿宋_GB2312" w:hAnsi="仿宋_GB2312" w:cs="仿宋_GB2312" w:eastAsia="仿宋_GB2312"/>
                <w:sz w:val="21"/>
              </w:rPr>
              <w:t>17、预处理组件，PP 透明滤芯、KDF 复合滤芯、椰壳水洗级精密活性炭滤芯，有效保护RO膜；</w:t>
            </w:r>
          </w:p>
          <w:p>
            <w:pPr>
              <w:pStyle w:val="null3"/>
              <w:jc w:val="both"/>
            </w:pPr>
            <w:r>
              <w:rPr>
                <w:rFonts w:ascii="仿宋_GB2312" w:hAnsi="仿宋_GB2312" w:cs="仿宋_GB2312" w:eastAsia="仿宋_GB2312"/>
                <w:sz w:val="21"/>
              </w:rPr>
              <w:t>18、超长寿命复合KDF预滤柱，可实现1年不用更换，运行成本降低；</w:t>
            </w:r>
          </w:p>
          <w:p>
            <w:pPr>
              <w:pStyle w:val="null3"/>
              <w:jc w:val="both"/>
            </w:pPr>
            <w:r>
              <w:rPr>
                <w:rFonts w:ascii="仿宋_GB2312" w:hAnsi="仿宋_GB2312" w:cs="仿宋_GB2312" w:eastAsia="仿宋_GB2312"/>
                <w:sz w:val="21"/>
              </w:rPr>
              <w:t>19、双波长紫外灯组件，有效杀菌，降低TOC，增强系统适用范围；</w:t>
            </w:r>
          </w:p>
          <w:p>
            <w:pPr>
              <w:pStyle w:val="null3"/>
              <w:jc w:val="both"/>
            </w:pPr>
            <w:r>
              <w:rPr>
                <w:rFonts w:ascii="仿宋_GB2312" w:hAnsi="仿宋_GB2312" w:cs="仿宋_GB2312" w:eastAsia="仿宋_GB2312"/>
                <w:sz w:val="21"/>
              </w:rPr>
              <w:t>20、聚醚砜复合滤膜终端除菌过滤器，保证终端出水无菌。</w:t>
            </w:r>
          </w:p>
          <w:p>
            <w:pPr>
              <w:pStyle w:val="null3"/>
              <w:jc w:val="both"/>
            </w:pPr>
            <w:r>
              <w:rPr>
                <w:rFonts w:ascii="仿宋_GB2312" w:hAnsi="仿宋_GB2312" w:cs="仿宋_GB2312" w:eastAsia="仿宋_GB2312"/>
                <w:sz w:val="21"/>
              </w:rPr>
              <w:t>21、产品配置：主机一台。</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both"/>
            </w:pPr>
            <w:r>
              <w:rPr>
                <w:rFonts w:ascii="仿宋_GB2312" w:hAnsi="仿宋_GB2312" w:cs="仿宋_GB2312" w:eastAsia="仿宋_GB2312"/>
                <w:sz w:val="28"/>
                <w:b/>
              </w:rPr>
              <w:t>螺旋接种仪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1、一块平板就可以对菌含量从 30~4×105cfu/ml(9cm 平板）或 30~4×106cfu/ml(15cm 平板）的样品进行微生物定量检测；</w:t>
            </w:r>
          </w:p>
          <w:p>
            <w:pPr>
              <w:pStyle w:val="null3"/>
              <w:jc w:val="both"/>
            </w:pPr>
            <w:r>
              <w:rPr>
                <w:rFonts w:ascii="仿宋_GB2312" w:hAnsi="仿宋_GB2312" w:cs="仿宋_GB2312" w:eastAsia="仿宋_GB2312"/>
                <w:sz w:val="21"/>
              </w:rPr>
              <w:t>2、采用特富龙接种针，不残留样品，独特的接种针平衡装置，自动处理不同琼脂厚度的平板；不会划坏琼脂平板；</w:t>
            </w:r>
          </w:p>
          <w:p>
            <w:pPr>
              <w:pStyle w:val="null3"/>
              <w:jc w:val="both"/>
            </w:pPr>
            <w:r>
              <w:rPr>
                <w:rFonts w:ascii="仿宋_GB2312" w:hAnsi="仿宋_GB2312" w:cs="仿宋_GB2312" w:eastAsia="仿宋_GB2312"/>
                <w:sz w:val="21"/>
              </w:rPr>
              <w:t>3、精密注射器容量≥1000μL；接种体积：包含50~1000μL范围，在接种体积为 50μl 时典型接种时间为≤10s；</w:t>
            </w:r>
          </w:p>
          <w:p>
            <w:pPr>
              <w:pStyle w:val="null3"/>
              <w:jc w:val="both"/>
            </w:pPr>
            <w:r>
              <w:rPr>
                <w:rFonts w:ascii="仿宋_GB2312" w:hAnsi="仿宋_GB2312" w:cs="仿宋_GB2312" w:eastAsia="仿宋_GB2312"/>
                <w:sz w:val="21"/>
              </w:rPr>
              <w:t>4、接种模式：螺旋线或涂布模式可选；</w:t>
            </w:r>
          </w:p>
          <w:p>
            <w:pPr>
              <w:pStyle w:val="null3"/>
              <w:jc w:val="both"/>
            </w:pPr>
            <w:r>
              <w:rPr>
                <w:rFonts w:ascii="仿宋_GB2312" w:hAnsi="仿宋_GB2312" w:cs="仿宋_GB2312" w:eastAsia="仿宋_GB2312"/>
                <w:sz w:val="21"/>
              </w:rPr>
              <w:t>5、功能强大的微处理器，软件自动控制，样品的处理到接种整个过程都是自动完成，采用接种器算法能自动处理不同琼脂厚度的平板；</w:t>
            </w:r>
          </w:p>
          <w:p>
            <w:pPr>
              <w:pStyle w:val="null3"/>
              <w:jc w:val="both"/>
            </w:pPr>
            <w:r>
              <w:rPr>
                <w:rFonts w:ascii="仿宋_GB2312" w:hAnsi="仿宋_GB2312" w:cs="仿宋_GB2312" w:eastAsia="仿宋_GB2312"/>
                <w:sz w:val="21"/>
              </w:rPr>
              <w:t>6、样品螺旋线接种轨迹为阿基米德螺旋；</w:t>
            </w:r>
          </w:p>
          <w:p>
            <w:pPr>
              <w:pStyle w:val="null3"/>
              <w:jc w:val="both"/>
            </w:pPr>
            <w:r>
              <w:rPr>
                <w:rFonts w:ascii="仿宋_GB2312" w:hAnsi="仿宋_GB2312" w:cs="仿宋_GB2312" w:eastAsia="仿宋_GB2312"/>
                <w:sz w:val="21"/>
              </w:rPr>
              <w:t>7、装载样品、接种平板和清洗接种头能通过一次按键完成；</w:t>
            </w:r>
          </w:p>
          <w:p>
            <w:pPr>
              <w:pStyle w:val="null3"/>
              <w:jc w:val="both"/>
            </w:pPr>
            <w:r>
              <w:rPr>
                <w:rFonts w:ascii="仿宋_GB2312" w:hAnsi="仿宋_GB2312" w:cs="仿宋_GB2312" w:eastAsia="仿宋_GB2312"/>
                <w:sz w:val="21"/>
              </w:rPr>
              <w:t>8、自动清洗循环，方便准备下一个样品，保证操作连续性；</w:t>
            </w:r>
          </w:p>
          <w:p>
            <w:pPr>
              <w:pStyle w:val="null3"/>
              <w:jc w:val="both"/>
            </w:pPr>
            <w:r>
              <w:rPr>
                <w:rFonts w:ascii="仿宋_GB2312" w:hAnsi="仿宋_GB2312" w:cs="仿宋_GB2312" w:eastAsia="仿宋_GB2312"/>
                <w:sz w:val="21"/>
              </w:rPr>
              <w:t>9、产品配置：</w:t>
            </w:r>
          </w:p>
          <w:p>
            <w:pPr>
              <w:pStyle w:val="null3"/>
              <w:jc w:val="both"/>
            </w:pPr>
            <w:r>
              <w:rPr>
                <w:rFonts w:ascii="仿宋_GB2312" w:hAnsi="仿宋_GB2312" w:cs="仿宋_GB2312" w:eastAsia="仿宋_GB2312"/>
                <w:sz w:val="21"/>
              </w:rPr>
              <w:t>9.1 主机1台；</w:t>
            </w:r>
          </w:p>
          <w:p>
            <w:pPr>
              <w:pStyle w:val="null3"/>
              <w:jc w:val="both"/>
            </w:pPr>
            <w:r>
              <w:rPr>
                <w:rFonts w:ascii="仿宋_GB2312" w:hAnsi="仿宋_GB2312" w:cs="仿宋_GB2312" w:eastAsia="仿宋_GB2312"/>
                <w:sz w:val="21"/>
              </w:rPr>
              <w:t>9.2 螺旋及涂布接种软件1套；</w:t>
            </w:r>
          </w:p>
          <w:p>
            <w:pPr>
              <w:pStyle w:val="null3"/>
              <w:jc w:val="both"/>
            </w:pPr>
            <w:r>
              <w:rPr>
                <w:rFonts w:ascii="仿宋_GB2312" w:hAnsi="仿宋_GB2312" w:cs="仿宋_GB2312" w:eastAsia="仿宋_GB2312"/>
                <w:sz w:val="21"/>
              </w:rPr>
              <w:t>9.3 排废液管1套；</w:t>
            </w:r>
          </w:p>
          <w:p>
            <w:pPr>
              <w:pStyle w:val="null3"/>
              <w:jc w:val="both"/>
            </w:pPr>
            <w:r>
              <w:rPr>
                <w:rFonts w:ascii="仿宋_GB2312" w:hAnsi="仿宋_GB2312" w:cs="仿宋_GB2312" w:eastAsia="仿宋_GB2312"/>
                <w:sz w:val="21"/>
              </w:rPr>
              <w:t>9.4 手动计数格2个；</w:t>
            </w:r>
          </w:p>
          <w:p>
            <w:pPr>
              <w:pStyle w:val="null3"/>
              <w:jc w:val="both"/>
            </w:pPr>
            <w:r>
              <w:rPr>
                <w:rFonts w:ascii="仿宋_GB2312" w:hAnsi="仿宋_GB2312" w:cs="仿宋_GB2312" w:eastAsia="仿宋_GB2312"/>
                <w:sz w:val="21"/>
              </w:rPr>
              <w:t>9.5 洗针液瓶4个；</w:t>
            </w:r>
          </w:p>
          <w:p>
            <w:pPr>
              <w:pStyle w:val="null3"/>
              <w:jc w:val="both"/>
            </w:pPr>
            <w:r>
              <w:rPr>
                <w:rFonts w:ascii="仿宋_GB2312" w:hAnsi="仿宋_GB2312" w:cs="仿宋_GB2312" w:eastAsia="仿宋_GB2312"/>
                <w:sz w:val="21"/>
              </w:rPr>
              <w:t>9.6 电源线1根；</w:t>
            </w:r>
          </w:p>
          <w:p>
            <w:pPr>
              <w:pStyle w:val="null3"/>
              <w:jc w:val="both"/>
            </w:pPr>
            <w:r>
              <w:rPr>
                <w:rFonts w:ascii="仿宋_GB2312" w:hAnsi="仿宋_GB2312" w:cs="仿宋_GB2312" w:eastAsia="仿宋_GB2312"/>
                <w:sz w:val="21"/>
              </w:rPr>
              <w:t>9.7 使用说明书1份。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both"/>
            </w:pPr>
            <w:r>
              <w:rPr>
                <w:rFonts w:ascii="仿宋_GB2312" w:hAnsi="仿宋_GB2312" w:cs="仿宋_GB2312" w:eastAsia="仿宋_GB2312"/>
                <w:sz w:val="28"/>
                <w:b/>
              </w:rPr>
              <w:t>显微镜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1、光学系统：无限远色差校正光学系统,光学齐焦距≤45mm；</w:t>
            </w:r>
          </w:p>
          <w:p>
            <w:pPr>
              <w:pStyle w:val="null3"/>
              <w:jc w:val="both"/>
            </w:pPr>
            <w:r>
              <w:rPr>
                <w:rFonts w:ascii="仿宋_GB2312" w:hAnsi="仿宋_GB2312" w:cs="仿宋_GB2312" w:eastAsia="仿宋_GB2312"/>
                <w:sz w:val="21"/>
              </w:rPr>
              <w:t>2、观察筒：倒像，无限远铰链三通观察头，瞳距调节范围：包含50-75mm范围，三档式分光比：20:80；100:0；0:100。</w:t>
            </w:r>
          </w:p>
          <w:p>
            <w:pPr>
              <w:pStyle w:val="null3"/>
              <w:jc w:val="both"/>
            </w:pPr>
            <w:r>
              <w:rPr>
                <w:rFonts w:ascii="仿宋_GB2312" w:hAnsi="仿宋_GB2312" w:cs="仿宋_GB2312" w:eastAsia="仿宋_GB2312"/>
                <w:sz w:val="21"/>
              </w:rPr>
              <w:t>3、目镜：高眼点、大视野、平场目镜，PL10X/，视野数≥25mm，视度可调；</w:t>
            </w:r>
          </w:p>
          <w:p>
            <w:pPr>
              <w:pStyle w:val="null3"/>
              <w:jc w:val="both"/>
            </w:pPr>
            <w:r>
              <w:rPr>
                <w:rFonts w:ascii="仿宋_GB2312" w:hAnsi="仿宋_GB2312" w:cs="仿宋_GB2312" w:eastAsia="仿宋_GB2312"/>
                <w:sz w:val="21"/>
              </w:rPr>
              <w:t>4、转换器：内倾式6孔转换器（带 DIC 插槽），带亮度记忆功能；</w:t>
            </w:r>
          </w:p>
          <w:p>
            <w:pPr>
              <w:pStyle w:val="null3"/>
              <w:jc w:val="both"/>
            </w:pPr>
            <w:r>
              <w:rPr>
                <w:rFonts w:ascii="仿宋_GB2312" w:hAnsi="仿宋_GB2312" w:cs="仿宋_GB2312" w:eastAsia="仿宋_GB2312"/>
                <w:sz w:val="21"/>
              </w:rPr>
              <w:t>5、载物台：复合式机械平台，移动范围：≥80×55mm,可同时夹持两块切片，方便对比观察。双向线导轨传动。彻底解决传统横向导轨（齿条）突出带来的隐患。</w:t>
            </w:r>
          </w:p>
          <w:p>
            <w:pPr>
              <w:pStyle w:val="null3"/>
              <w:jc w:val="both"/>
            </w:pPr>
            <w:r>
              <w:rPr>
                <w:rFonts w:ascii="仿宋_GB2312" w:hAnsi="仿宋_GB2312" w:cs="仿宋_GB2312" w:eastAsia="仿宋_GB2312"/>
                <w:sz w:val="21"/>
              </w:rPr>
              <w:t>6、物镜：无限远平场消色差物镜；</w:t>
            </w:r>
          </w:p>
          <w:p>
            <w:pPr>
              <w:pStyle w:val="null3"/>
              <w:jc w:val="both"/>
            </w:pPr>
            <w:r>
              <w:rPr>
                <w:rFonts w:ascii="仿宋_GB2312" w:hAnsi="仿宋_GB2312" w:cs="仿宋_GB2312" w:eastAsia="仿宋_GB2312"/>
                <w:sz w:val="21"/>
              </w:rPr>
              <w:t>7、聚光镜：数值 孔径 1.1；</w:t>
            </w:r>
          </w:p>
          <w:p>
            <w:pPr>
              <w:pStyle w:val="null3"/>
              <w:jc w:val="both"/>
            </w:pPr>
            <w:r>
              <w:rPr>
                <w:rFonts w:ascii="仿宋_GB2312" w:hAnsi="仿宋_GB2312" w:cs="仿宋_GB2312" w:eastAsia="仿宋_GB2312"/>
                <w:sz w:val="21"/>
              </w:rPr>
              <w:t>8、机架：镜架上设计有工具存放装置（便于存放工具，触手可及）,低手位粗微调同轴调焦机构，微调精度≤ 0.001mm,带防止载物台下滑粗调带松紧调节装置，有随机上限位装置；带亮度记忆功能，宽电压，LED 光源，预定中心，亮度连续可调；</w:t>
            </w:r>
          </w:p>
          <w:p>
            <w:pPr>
              <w:pStyle w:val="null3"/>
              <w:jc w:val="both"/>
            </w:pPr>
            <w:r>
              <w:rPr>
                <w:rFonts w:ascii="仿宋_GB2312" w:hAnsi="仿宋_GB2312" w:cs="仿宋_GB2312" w:eastAsia="仿宋_GB2312"/>
                <w:sz w:val="21"/>
              </w:rPr>
              <w:t>9、成像系统：配套原厂高分辨率彩色显微专用数码相机</w:t>
            </w:r>
          </w:p>
          <w:p>
            <w:pPr>
              <w:pStyle w:val="null3"/>
              <w:jc w:val="both"/>
            </w:pPr>
            <w:r>
              <w:rPr>
                <w:rFonts w:ascii="仿宋_GB2312" w:hAnsi="仿宋_GB2312" w:cs="仿宋_GB2312" w:eastAsia="仿宋_GB2312"/>
                <w:sz w:val="21"/>
              </w:rPr>
              <w:t>9.1 芯片规格：1 英寸  彩色芯片;</w:t>
            </w:r>
          </w:p>
          <w:p>
            <w:pPr>
              <w:pStyle w:val="null3"/>
              <w:jc w:val="both"/>
            </w:pPr>
            <w:r>
              <w:rPr>
                <w:rFonts w:ascii="仿宋_GB2312" w:hAnsi="仿宋_GB2312" w:cs="仿宋_GB2312" w:eastAsia="仿宋_GB2312"/>
                <w:sz w:val="21"/>
              </w:rPr>
              <w:t>9.2 最大图像分辨率：≥2000 万;</w:t>
            </w:r>
          </w:p>
          <w:p>
            <w:pPr>
              <w:pStyle w:val="null3"/>
              <w:jc w:val="both"/>
            </w:pPr>
            <w:r>
              <w:rPr>
                <w:rFonts w:ascii="仿宋_GB2312" w:hAnsi="仿宋_GB2312" w:cs="仿宋_GB2312" w:eastAsia="仿宋_GB2312"/>
                <w:sz w:val="21"/>
              </w:rPr>
              <w:t>9.3 测光模式：手动，自动，超级荧光自动（SFL）;</w:t>
            </w:r>
          </w:p>
          <w:p>
            <w:pPr>
              <w:pStyle w:val="null3"/>
              <w:jc w:val="both"/>
            </w:pPr>
            <w:r>
              <w:rPr>
                <w:rFonts w:ascii="仿宋_GB2312" w:hAnsi="仿宋_GB2312" w:cs="仿宋_GB2312" w:eastAsia="仿宋_GB2312"/>
                <w:sz w:val="21"/>
              </w:rPr>
              <w:t>9.4 曝光时间：0.1ms～10s;</w:t>
            </w:r>
          </w:p>
          <w:p>
            <w:pPr>
              <w:pStyle w:val="null3"/>
              <w:jc w:val="both"/>
            </w:pPr>
            <w:r>
              <w:rPr>
                <w:rFonts w:ascii="仿宋_GB2312" w:hAnsi="仿宋_GB2312" w:cs="仿宋_GB2312" w:eastAsia="仿宋_GB2312"/>
                <w:sz w:val="21"/>
              </w:rPr>
              <w:t>10、显微图像控制及分析软件</w:t>
            </w:r>
          </w:p>
          <w:p>
            <w:pPr>
              <w:pStyle w:val="null3"/>
              <w:jc w:val="both"/>
            </w:pPr>
            <w:r>
              <w:rPr>
                <w:rFonts w:ascii="仿宋_GB2312" w:hAnsi="仿宋_GB2312" w:cs="仿宋_GB2312" w:eastAsia="仿宋_GB2312"/>
                <w:sz w:val="21"/>
              </w:rPr>
              <w:t>10.1 采集图像：支持多种型号专业 CCD，界面直观，操作容易，使用户更加容易的集中精力关注生物试验过程；</w:t>
            </w:r>
          </w:p>
          <w:p>
            <w:pPr>
              <w:pStyle w:val="null3"/>
              <w:jc w:val="both"/>
            </w:pPr>
            <w:r>
              <w:rPr>
                <w:rFonts w:ascii="仿宋_GB2312" w:hAnsi="仿宋_GB2312" w:cs="仿宋_GB2312" w:eastAsia="仿宋_GB2312"/>
                <w:sz w:val="21"/>
              </w:rPr>
              <w:t>10.2 对图像中的直线显示线上灰度强度变化，从而反映图像中的变化特性；</w:t>
            </w:r>
          </w:p>
          <w:p>
            <w:pPr>
              <w:pStyle w:val="null3"/>
              <w:jc w:val="both"/>
            </w:pPr>
            <w:r>
              <w:rPr>
                <w:rFonts w:ascii="仿宋_GB2312" w:hAnsi="仿宋_GB2312" w:cs="仿宋_GB2312" w:eastAsia="仿宋_GB2312"/>
                <w:sz w:val="21"/>
              </w:rPr>
              <w:t>10.3 在图像上添加注释、箭头等功能，可以方便的表示图像中的重点关注部位；</w:t>
            </w:r>
          </w:p>
          <w:p>
            <w:pPr>
              <w:pStyle w:val="null3"/>
              <w:jc w:val="both"/>
            </w:pPr>
            <w:r>
              <w:rPr>
                <w:rFonts w:ascii="仿宋_GB2312" w:hAnsi="仿宋_GB2312" w:cs="仿宋_GB2312" w:eastAsia="仿宋_GB2312"/>
                <w:sz w:val="21"/>
              </w:rPr>
              <w:t>10.4 调节亮度、对比度、伽玛值以及灰度显示范围，并可以单独调节 RGB 各通道的亮度，使图像关注点和各荧光通道获得最佳的显示效果；</w:t>
            </w:r>
          </w:p>
          <w:p>
            <w:pPr>
              <w:pStyle w:val="null3"/>
              <w:jc w:val="both"/>
            </w:pPr>
            <w:r>
              <w:rPr>
                <w:rFonts w:ascii="仿宋_GB2312" w:hAnsi="仿宋_GB2312" w:cs="仿宋_GB2312" w:eastAsia="仿宋_GB2312"/>
                <w:sz w:val="21"/>
              </w:rPr>
              <w:t>10.5 对单荧光通道图片做色彩合成，方便显示多染标本的图像；</w:t>
            </w:r>
          </w:p>
          <w:p>
            <w:pPr>
              <w:pStyle w:val="null3"/>
              <w:jc w:val="both"/>
            </w:pPr>
            <w:r>
              <w:rPr>
                <w:rFonts w:ascii="仿宋_GB2312" w:hAnsi="仿宋_GB2312" w:cs="仿宋_GB2312" w:eastAsia="仿宋_GB2312"/>
                <w:sz w:val="21"/>
              </w:rPr>
              <w:t>10.6 合成透射光和荧光通道图像，显示荧光在细胞上的定位图像；</w:t>
            </w:r>
          </w:p>
          <w:p>
            <w:pPr>
              <w:pStyle w:val="null3"/>
              <w:jc w:val="both"/>
            </w:pPr>
            <w:r>
              <w:rPr>
                <w:rFonts w:ascii="仿宋_GB2312" w:hAnsi="仿宋_GB2312" w:cs="仿宋_GB2312" w:eastAsia="仿宋_GB2312"/>
                <w:sz w:val="21"/>
              </w:rPr>
              <w:t>10.7 支持反转滤镜，能够更好的比较色彩变化；</w:t>
            </w:r>
          </w:p>
          <w:p>
            <w:pPr>
              <w:pStyle w:val="null3"/>
              <w:jc w:val="both"/>
            </w:pPr>
            <w:r>
              <w:rPr>
                <w:rFonts w:ascii="仿宋_GB2312" w:hAnsi="仿宋_GB2312" w:cs="仿宋_GB2312" w:eastAsia="仿宋_GB2312"/>
                <w:sz w:val="21"/>
              </w:rPr>
              <w:t>10.8 方便的输入硬件信息即可实现添加标尺功能，从而显示图像的放大比例关系；</w:t>
            </w:r>
          </w:p>
          <w:p>
            <w:pPr>
              <w:pStyle w:val="null3"/>
              <w:jc w:val="both"/>
            </w:pPr>
            <w:r>
              <w:rPr>
                <w:rFonts w:ascii="仿宋_GB2312" w:hAnsi="仿宋_GB2312" w:cs="仿宋_GB2312" w:eastAsia="仿宋_GB2312"/>
                <w:sz w:val="21"/>
              </w:rPr>
              <w:t>10.9 可以做离线白平衡，便于后期图像色彩修正；</w:t>
            </w:r>
          </w:p>
          <w:p>
            <w:pPr>
              <w:pStyle w:val="null3"/>
              <w:jc w:val="both"/>
            </w:pPr>
            <w:r>
              <w:rPr>
                <w:rFonts w:ascii="仿宋_GB2312" w:hAnsi="仿宋_GB2312" w:cs="仿宋_GB2312" w:eastAsia="仿宋_GB2312"/>
                <w:sz w:val="21"/>
              </w:rPr>
              <w:t>10.10 可以执行手动测量功能，如角度、平行线、双平行线、垂直线、圆孤、圆、双圆、任意多边形、曲线和面积测量。</w:t>
            </w:r>
          </w:p>
          <w:p>
            <w:pPr>
              <w:pStyle w:val="null3"/>
              <w:jc w:val="both"/>
            </w:pPr>
            <w:r>
              <w:rPr>
                <w:rFonts w:ascii="仿宋_GB2312" w:hAnsi="仿宋_GB2312" w:cs="仿宋_GB2312" w:eastAsia="仿宋_GB2312"/>
                <w:sz w:val="21"/>
              </w:rPr>
              <w:t>10.11 可以支持大图拼接功能及 EDF 景深扩展功能；</w:t>
            </w:r>
          </w:p>
          <w:p>
            <w:pPr>
              <w:pStyle w:val="null3"/>
              <w:jc w:val="both"/>
            </w:pPr>
            <w:r>
              <w:rPr>
                <w:rFonts w:ascii="仿宋_GB2312" w:hAnsi="仿宋_GB2312" w:cs="仿宋_GB2312" w:eastAsia="仿宋_GB2312"/>
                <w:sz w:val="21"/>
              </w:rPr>
              <w:t>10.12 可以进行视频叠加及水印平移等功能；</w:t>
            </w:r>
          </w:p>
          <w:p>
            <w:pPr>
              <w:pStyle w:val="null3"/>
              <w:jc w:val="both"/>
            </w:pPr>
            <w:r>
              <w:rPr>
                <w:rFonts w:ascii="仿宋_GB2312" w:hAnsi="仿宋_GB2312" w:cs="仿宋_GB2312" w:eastAsia="仿宋_GB2312"/>
                <w:sz w:val="21"/>
              </w:rPr>
              <w:t>10.13 工作站：i5或优于i5处理器，≥1TB 硬盘，独立显卡，显示器。</w:t>
            </w:r>
          </w:p>
          <w:p>
            <w:pPr>
              <w:pStyle w:val="null3"/>
              <w:jc w:val="both"/>
            </w:pPr>
            <w:r>
              <w:rPr>
                <w:rFonts w:ascii="仿宋_GB2312" w:hAnsi="仿宋_GB2312" w:cs="仿宋_GB2312" w:eastAsia="仿宋_GB2312"/>
                <w:sz w:val="21"/>
              </w:rPr>
              <w:t>11、产品配置：标配。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both"/>
            </w:pPr>
            <w:r>
              <w:rPr>
                <w:rFonts w:ascii="仿宋_GB2312" w:hAnsi="仿宋_GB2312" w:cs="仿宋_GB2312" w:eastAsia="仿宋_GB2312"/>
                <w:sz w:val="28"/>
                <w:b/>
              </w:rPr>
              <w:t>菌落计数器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1、照明系统：大珩视感照明技术三色全光谱长寿命高亮 LED 结构光；</w:t>
            </w:r>
          </w:p>
          <w:p>
            <w:pPr>
              <w:pStyle w:val="null3"/>
              <w:jc w:val="both"/>
            </w:pPr>
            <w:r>
              <w:rPr>
                <w:rFonts w:ascii="仿宋_GB2312" w:hAnsi="仿宋_GB2312" w:cs="仿宋_GB2312" w:eastAsia="仿宋_GB2312"/>
                <w:sz w:val="21"/>
              </w:rPr>
              <w:t>2、全封闭钢铝合金机箱：精密、坚固，确保光密闭；</w:t>
            </w:r>
          </w:p>
          <w:p>
            <w:pPr>
              <w:pStyle w:val="null3"/>
              <w:jc w:val="both"/>
            </w:pPr>
            <w:r>
              <w:rPr>
                <w:rFonts w:ascii="仿宋_GB2312" w:hAnsi="仿宋_GB2312" w:cs="仿宋_GB2312" w:eastAsia="仿宋_GB2312"/>
                <w:sz w:val="21"/>
              </w:rPr>
              <w:t>3、平皿载样舱：铝合金框，下拉式隔断窗，消除环境杂散光干扰，阻断紫外泄露、避免灰尘进入；</w:t>
            </w:r>
          </w:p>
          <w:p>
            <w:pPr>
              <w:pStyle w:val="null3"/>
              <w:jc w:val="both"/>
            </w:pPr>
            <w:r>
              <w:rPr>
                <w:rFonts w:ascii="仿宋_GB2312" w:hAnsi="仿宋_GB2312" w:cs="仿宋_GB2312" w:eastAsia="仿宋_GB2312"/>
                <w:sz w:val="21"/>
              </w:rPr>
              <w:t>4、彩色（5 色）凌透背光照明；</w:t>
            </w:r>
          </w:p>
          <w:p>
            <w:pPr>
              <w:pStyle w:val="null3"/>
              <w:jc w:val="both"/>
            </w:pPr>
            <w:r>
              <w:rPr>
                <w:rFonts w:ascii="仿宋_GB2312" w:hAnsi="仿宋_GB2312" w:cs="仿宋_GB2312" w:eastAsia="仿宋_GB2312"/>
                <w:sz w:val="21"/>
              </w:rPr>
              <w:t>5、可调式 LED 导光列阵，形成均匀、高亮的≥5种色彩透射光；</w:t>
            </w:r>
          </w:p>
          <w:p>
            <w:pPr>
              <w:pStyle w:val="null3"/>
              <w:jc w:val="both"/>
            </w:pPr>
            <w:r>
              <w:rPr>
                <w:rFonts w:ascii="仿宋_GB2312" w:hAnsi="仿宋_GB2312" w:cs="仿宋_GB2312" w:eastAsia="仿宋_GB2312"/>
                <w:sz w:val="21"/>
              </w:rPr>
              <w:t>6、照度均匀度大于90%，确保培养皿边缘与中间得到均匀照明；</w:t>
            </w:r>
          </w:p>
          <w:p>
            <w:pPr>
              <w:pStyle w:val="null3"/>
              <w:jc w:val="both"/>
            </w:pPr>
            <w:r>
              <w:rPr>
                <w:rFonts w:ascii="仿宋_GB2312" w:hAnsi="仿宋_GB2312" w:cs="仿宋_GB2312" w:eastAsia="仿宋_GB2312"/>
                <w:sz w:val="21"/>
              </w:rPr>
              <w:t>7、复式悬浮暗视野照明：白光 LED 与蓝光 LED 交织混合，宽带逆射，构成宇宙蓝背景；</w:t>
            </w:r>
          </w:p>
          <w:p>
            <w:pPr>
              <w:pStyle w:val="null3"/>
              <w:jc w:val="both"/>
            </w:pPr>
            <w:r>
              <w:rPr>
                <w:rFonts w:ascii="仿宋_GB2312" w:hAnsi="仿宋_GB2312" w:cs="仿宋_GB2312" w:eastAsia="仿宋_GB2312"/>
                <w:sz w:val="21"/>
              </w:rPr>
              <w:t>8、雾光漫反射照明：LED 列阵与纳米光反射材料构成嵌入式雾光系统， 360°连续漫反射，突显菌落的色泽和纹理，消除玻璃培养皿折射形成的光斑、光环。</w:t>
            </w:r>
          </w:p>
          <w:p>
            <w:pPr>
              <w:pStyle w:val="null3"/>
              <w:jc w:val="both"/>
            </w:pPr>
            <w:r>
              <w:rPr>
                <w:rFonts w:ascii="仿宋_GB2312" w:hAnsi="仿宋_GB2312" w:cs="仿宋_GB2312" w:eastAsia="仿宋_GB2312"/>
                <w:sz w:val="21"/>
              </w:rPr>
              <w:t>9、色温变化范围：包含3500K－5500K范围，照度范围包含50-—7000 Lux范围；</w:t>
            </w:r>
          </w:p>
          <w:p>
            <w:pPr>
              <w:pStyle w:val="null3"/>
              <w:jc w:val="both"/>
            </w:pPr>
            <w:r>
              <w:rPr>
                <w:rFonts w:ascii="仿宋_GB2312" w:hAnsi="仿宋_GB2312" w:cs="仿宋_GB2312" w:eastAsia="仿宋_GB2312"/>
                <w:sz w:val="21"/>
              </w:rPr>
              <w:t>10、紫外光源：254nm用于腔体消毒、紫外诱变；</w:t>
            </w:r>
          </w:p>
          <w:p>
            <w:pPr>
              <w:pStyle w:val="null3"/>
              <w:jc w:val="both"/>
            </w:pPr>
            <w:r>
              <w:rPr>
                <w:rFonts w:ascii="仿宋_GB2312" w:hAnsi="仿宋_GB2312" w:cs="仿宋_GB2312" w:eastAsia="仿宋_GB2312"/>
                <w:sz w:val="21"/>
              </w:rPr>
              <w:t>11、光源隐形弹吸式实体控制面板，≥5 通道背景颜色选择、≥5路照明选择开关、≥4通道无级亮度调节、双通道色温调节；</w:t>
            </w:r>
          </w:p>
          <w:p>
            <w:pPr>
              <w:pStyle w:val="null3"/>
              <w:jc w:val="both"/>
            </w:pPr>
            <w:r>
              <w:rPr>
                <w:rFonts w:ascii="仿宋_GB2312" w:hAnsi="仿宋_GB2312" w:cs="仿宋_GB2312" w:eastAsia="仿宋_GB2312"/>
                <w:sz w:val="21"/>
              </w:rPr>
              <w:t>12、可自由切换、选择单一模式照明或组合模式照明；</w:t>
            </w:r>
          </w:p>
          <w:p>
            <w:pPr>
              <w:pStyle w:val="null3"/>
              <w:jc w:val="both"/>
            </w:pPr>
            <w:r>
              <w:rPr>
                <w:rFonts w:ascii="仿宋_GB2312" w:hAnsi="仿宋_GB2312" w:cs="仿宋_GB2312" w:eastAsia="仿宋_GB2312"/>
                <w:sz w:val="21"/>
              </w:rPr>
              <w:t>13、工业超清相机：彩色 CMOS 传感器、分辨率 1200 万像素、单像素尺寸 1.85X1.85um 、G光灵敏度 280mv with 1/30s；</w:t>
            </w:r>
          </w:p>
          <w:p>
            <w:pPr>
              <w:pStyle w:val="null3"/>
              <w:jc w:val="both"/>
            </w:pPr>
            <w:r>
              <w:rPr>
                <w:rFonts w:ascii="仿宋_GB2312" w:hAnsi="仿宋_GB2312" w:cs="仿宋_GB2312" w:eastAsia="仿宋_GB2312"/>
                <w:sz w:val="21"/>
              </w:rPr>
              <w:t>14、滚轮参数调节统计：至少包括均质平皿、背景不均、微小菌落、彩色背景；</w:t>
            </w:r>
          </w:p>
          <w:p>
            <w:pPr>
              <w:pStyle w:val="null3"/>
              <w:jc w:val="both"/>
            </w:pPr>
            <w:r>
              <w:rPr>
                <w:rFonts w:ascii="仿宋_GB2312" w:hAnsi="仿宋_GB2312" w:cs="仿宋_GB2312" w:eastAsia="仿宋_GB2312"/>
                <w:sz w:val="21"/>
              </w:rPr>
              <w:t>15、一键响应统计：至少包括单色统计、霉菌统计、反式统计；</w:t>
            </w:r>
          </w:p>
          <w:p>
            <w:pPr>
              <w:pStyle w:val="null3"/>
              <w:jc w:val="both"/>
            </w:pPr>
            <w:r>
              <w:rPr>
                <w:rFonts w:ascii="仿宋_GB2312" w:hAnsi="仿宋_GB2312" w:cs="仿宋_GB2312" w:eastAsia="仿宋_GB2312"/>
                <w:sz w:val="21"/>
              </w:rPr>
              <w:t>16、单色分类统计：颜色精度、扩散度和菌落大小、轮廓特征，筛选特定菌落（具一键快速统计键）；</w:t>
            </w:r>
          </w:p>
          <w:p>
            <w:pPr>
              <w:pStyle w:val="null3"/>
              <w:jc w:val="both"/>
            </w:pPr>
            <w:r>
              <w:rPr>
                <w:rFonts w:ascii="仿宋_GB2312" w:hAnsi="仿宋_GB2312" w:cs="仿宋_GB2312" w:eastAsia="仿宋_GB2312"/>
                <w:sz w:val="21"/>
              </w:rPr>
              <w:t>17、动态调节统计：可对统计结果进行动态调节修正，快速获取最佳统计效果（具一键快速统计键）；</w:t>
            </w:r>
          </w:p>
          <w:p>
            <w:pPr>
              <w:pStyle w:val="null3"/>
              <w:jc w:val="both"/>
            </w:pPr>
            <w:r>
              <w:rPr>
                <w:rFonts w:ascii="仿宋_GB2312" w:hAnsi="仿宋_GB2312" w:cs="仿宋_GB2312" w:eastAsia="仿宋_GB2312"/>
                <w:sz w:val="21"/>
              </w:rPr>
              <w:t>18、偏差预估统计：适用于菌落颜色多且复杂的情况（具一键快速统计键）；</w:t>
            </w:r>
          </w:p>
          <w:p>
            <w:pPr>
              <w:pStyle w:val="null3"/>
              <w:jc w:val="both"/>
            </w:pPr>
            <w:r>
              <w:rPr>
                <w:rFonts w:ascii="仿宋_GB2312" w:hAnsi="仿宋_GB2312" w:cs="仿宋_GB2312" w:eastAsia="仿宋_GB2312"/>
                <w:sz w:val="21"/>
              </w:rPr>
              <w:t>19、水平集多模型算法：下携 6 种独立算法，搜索运算获取最佳分割效果，适应培养基背景变换（具一键快速统计键）；</w:t>
            </w:r>
          </w:p>
          <w:p>
            <w:pPr>
              <w:pStyle w:val="null3"/>
              <w:jc w:val="both"/>
            </w:pPr>
            <w:r>
              <w:rPr>
                <w:rFonts w:ascii="仿宋_GB2312" w:hAnsi="仿宋_GB2312" w:cs="仿宋_GB2312" w:eastAsia="仿宋_GB2312"/>
                <w:sz w:val="21"/>
              </w:rPr>
              <w:t>20、特定菌落统计：根据菌落色泽、大小、轮廓特征，识别特定菌落（具一键快速统计键）</w:t>
            </w:r>
          </w:p>
          <w:p>
            <w:pPr>
              <w:pStyle w:val="null3"/>
              <w:jc w:val="both"/>
            </w:pPr>
            <w:r>
              <w:rPr>
                <w:rFonts w:ascii="仿宋_GB2312" w:hAnsi="仿宋_GB2312" w:cs="仿宋_GB2312" w:eastAsia="仿宋_GB2312"/>
                <w:sz w:val="21"/>
              </w:rPr>
              <w:t>21、反式统计：适合菌落类型极其复杂而培养基背景均匀（具一键快速统计键）；</w:t>
            </w:r>
          </w:p>
          <w:p>
            <w:pPr>
              <w:pStyle w:val="null3"/>
              <w:jc w:val="both"/>
            </w:pPr>
            <w:r>
              <w:rPr>
                <w:rFonts w:ascii="仿宋_GB2312" w:hAnsi="仿宋_GB2312" w:cs="仿宋_GB2312" w:eastAsia="仿宋_GB2312"/>
                <w:sz w:val="21"/>
              </w:rPr>
              <w:t>22、杂菌、杂质剔除：根据形态、尺寸、颜色的区别，进行自动杂菌、杂质剔除；</w:t>
            </w:r>
          </w:p>
          <w:p>
            <w:pPr>
              <w:pStyle w:val="null3"/>
              <w:jc w:val="both"/>
            </w:pPr>
            <w:r>
              <w:rPr>
                <w:rFonts w:ascii="仿宋_GB2312" w:hAnsi="仿宋_GB2312" w:cs="仿宋_GB2312" w:eastAsia="仿宋_GB2312"/>
                <w:sz w:val="21"/>
              </w:rPr>
              <w:t>23、平皿类型：倾注、涂布、膜滤、3M 纸片、螺旋；</w:t>
            </w:r>
          </w:p>
          <w:p>
            <w:pPr>
              <w:pStyle w:val="null3"/>
              <w:jc w:val="both"/>
            </w:pPr>
            <w:r>
              <w:rPr>
                <w:rFonts w:ascii="仿宋_GB2312" w:hAnsi="仿宋_GB2312" w:cs="仿宋_GB2312" w:eastAsia="仿宋_GB2312"/>
                <w:sz w:val="21"/>
              </w:rPr>
              <w:t>24、全皿菌落统计：菌落总数统计，分类显示；</w:t>
            </w:r>
          </w:p>
          <w:p>
            <w:pPr>
              <w:pStyle w:val="null3"/>
              <w:jc w:val="both"/>
            </w:pPr>
            <w:r>
              <w:rPr>
                <w:rFonts w:ascii="仿宋_GB2312" w:hAnsi="仿宋_GB2312" w:cs="仿宋_GB2312" w:eastAsia="仿宋_GB2312"/>
                <w:sz w:val="21"/>
              </w:rPr>
              <w:t>25、多域平行统计：一次性多区域同步统计；多区域“镂空”统计；</w:t>
            </w:r>
          </w:p>
          <w:p>
            <w:pPr>
              <w:pStyle w:val="null3"/>
              <w:jc w:val="both"/>
            </w:pPr>
            <w:r>
              <w:rPr>
                <w:rFonts w:ascii="仿宋_GB2312" w:hAnsi="仿宋_GB2312" w:cs="仿宋_GB2312" w:eastAsia="仿宋_GB2312"/>
                <w:sz w:val="21"/>
              </w:rPr>
              <w:t>26、菌落粘连分割：自动分割相互粘连的菌落，链状菌落由用户选择分割或不分割；</w:t>
            </w:r>
          </w:p>
          <w:p>
            <w:pPr>
              <w:pStyle w:val="null3"/>
              <w:jc w:val="both"/>
            </w:pPr>
            <w:r>
              <w:rPr>
                <w:rFonts w:ascii="仿宋_GB2312" w:hAnsi="仿宋_GB2312" w:cs="仿宋_GB2312" w:eastAsia="仿宋_GB2312"/>
                <w:sz w:val="21"/>
              </w:rPr>
              <w:t>27、网格滤膜与 3M 测试片；</w:t>
            </w:r>
          </w:p>
          <w:p>
            <w:pPr>
              <w:pStyle w:val="null3"/>
              <w:jc w:val="both"/>
            </w:pPr>
            <w:r>
              <w:rPr>
                <w:rFonts w:ascii="仿宋_GB2312" w:hAnsi="仿宋_GB2312" w:cs="仿宋_GB2312" w:eastAsia="仿宋_GB2312"/>
                <w:sz w:val="21"/>
              </w:rPr>
              <w:t>28、黑色实线网格一键统计</w:t>
            </w:r>
          </w:p>
          <w:p>
            <w:pPr>
              <w:pStyle w:val="null3"/>
              <w:jc w:val="both"/>
            </w:pPr>
            <w:r>
              <w:rPr>
                <w:rFonts w:ascii="仿宋_GB2312" w:hAnsi="仿宋_GB2312" w:cs="仿宋_GB2312" w:eastAsia="仿宋_GB2312"/>
                <w:sz w:val="21"/>
              </w:rPr>
              <w:t>29、微生物限度分析工具 培养基适用性检查；控制菌检查-菌落形态；</w:t>
            </w:r>
          </w:p>
          <w:p>
            <w:pPr>
              <w:pStyle w:val="null3"/>
              <w:jc w:val="both"/>
            </w:pPr>
            <w:r>
              <w:rPr>
                <w:rFonts w:ascii="仿宋_GB2312" w:hAnsi="仿宋_GB2312" w:cs="仿宋_GB2312" w:eastAsia="仿宋_GB2312"/>
                <w:sz w:val="21"/>
              </w:rPr>
              <w:t>30、专项分析防霉检测：定量分析防霉等级、OPKA/SBA/多孔板；</w:t>
            </w:r>
          </w:p>
          <w:p>
            <w:pPr>
              <w:pStyle w:val="null3"/>
              <w:jc w:val="both"/>
            </w:pPr>
            <w:r>
              <w:rPr>
                <w:rFonts w:ascii="仿宋_GB2312" w:hAnsi="仿宋_GB2312" w:cs="仿宋_GB2312" w:eastAsia="仿宋_GB2312"/>
                <w:sz w:val="21"/>
              </w:rPr>
              <w:t>31、网格清除：消除滤膜网格背景干扰。</w:t>
            </w:r>
          </w:p>
          <w:p>
            <w:pPr>
              <w:pStyle w:val="null3"/>
              <w:jc w:val="both"/>
            </w:pPr>
            <w:r>
              <w:rPr>
                <w:rFonts w:ascii="仿宋_GB2312" w:hAnsi="仿宋_GB2312" w:cs="仿宋_GB2312" w:eastAsia="仿宋_GB2312"/>
                <w:sz w:val="21"/>
              </w:rPr>
              <w:t>32、产品配置：主机1台、分析软件1套、软件运行处理平台1台。</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both"/>
            </w:pPr>
            <w:r>
              <w:rPr>
                <w:rFonts w:ascii="仿宋_GB2312" w:hAnsi="仿宋_GB2312" w:cs="仿宋_GB2312" w:eastAsia="仿宋_GB2312"/>
                <w:sz w:val="28"/>
                <w:b/>
              </w:rPr>
              <w:t>色稳定仪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1、试样水浴温度：37±1℃；</w:t>
            </w:r>
          </w:p>
          <w:p>
            <w:pPr>
              <w:pStyle w:val="null3"/>
              <w:jc w:val="both"/>
            </w:pPr>
            <w:r>
              <w:rPr>
                <w:rFonts w:ascii="仿宋_GB2312" w:hAnsi="仿宋_GB2312" w:cs="仿宋_GB2312" w:eastAsia="仿宋_GB2312"/>
                <w:sz w:val="21"/>
              </w:rPr>
              <w:t>2、氙灯辐照度调节范围：2.5～17万lx；</w:t>
            </w:r>
          </w:p>
          <w:p>
            <w:pPr>
              <w:pStyle w:val="null3"/>
              <w:jc w:val="both"/>
            </w:pPr>
            <w:r>
              <w:rPr>
                <w:rFonts w:ascii="仿宋_GB2312" w:hAnsi="仿宋_GB2312" w:cs="仿宋_GB2312" w:eastAsia="仿宋_GB2312"/>
                <w:sz w:val="21"/>
              </w:rPr>
              <w:t>3、计时范围：0～999999小时；</w:t>
            </w:r>
          </w:p>
          <w:p>
            <w:pPr>
              <w:pStyle w:val="null3"/>
              <w:jc w:val="both"/>
            </w:pPr>
            <w:r>
              <w:rPr>
                <w:rFonts w:ascii="仿宋_GB2312" w:hAnsi="仿宋_GB2312" w:cs="仿宋_GB2312" w:eastAsia="仿宋_GB2312"/>
                <w:sz w:val="21"/>
              </w:rPr>
              <w:t>4、试样与水面距离：10mm±5mm；</w:t>
            </w:r>
          </w:p>
          <w:p>
            <w:pPr>
              <w:pStyle w:val="null3"/>
              <w:jc w:val="both"/>
            </w:pPr>
            <w:r>
              <w:rPr>
                <w:rFonts w:ascii="仿宋_GB2312" w:hAnsi="仿宋_GB2312" w:cs="仿宋_GB2312" w:eastAsia="仿宋_GB2312"/>
                <w:sz w:val="21"/>
              </w:rPr>
              <w:t>5、氙灯：≥1500W；</w:t>
            </w:r>
          </w:p>
          <w:p>
            <w:pPr>
              <w:pStyle w:val="null3"/>
              <w:jc w:val="both"/>
            </w:pPr>
            <w:r>
              <w:rPr>
                <w:rFonts w:ascii="仿宋_GB2312" w:hAnsi="仿宋_GB2312" w:cs="仿宋_GB2312" w:eastAsia="仿宋_GB2312"/>
                <w:sz w:val="21"/>
              </w:rPr>
              <w:t>6、滤光片：370nm以上光波透射率大于90%；</w:t>
            </w:r>
          </w:p>
          <w:p>
            <w:pPr>
              <w:pStyle w:val="null3"/>
              <w:jc w:val="both"/>
            </w:pPr>
            <w:r>
              <w:rPr>
                <w:rFonts w:ascii="仿宋_GB2312" w:hAnsi="仿宋_GB2312" w:cs="仿宋_GB2312" w:eastAsia="仿宋_GB2312"/>
                <w:sz w:val="21"/>
              </w:rPr>
              <w:t>7、电源：AC220V±10%，50Hz，1700W；</w:t>
            </w:r>
          </w:p>
          <w:p>
            <w:pPr>
              <w:pStyle w:val="null3"/>
              <w:jc w:val="both"/>
            </w:pPr>
            <w:r>
              <w:rPr>
                <w:rFonts w:ascii="仿宋_GB2312" w:hAnsi="仿宋_GB2312" w:cs="仿宋_GB2312" w:eastAsia="仿宋_GB2312"/>
                <w:sz w:val="21"/>
              </w:rPr>
              <w:t>8、外形尺寸：800mm×480mm×550mm ±50mm（L×W×H）。</w:t>
            </w:r>
          </w:p>
          <w:p>
            <w:pPr>
              <w:pStyle w:val="null3"/>
              <w:jc w:val="both"/>
            </w:pPr>
            <w:r>
              <w:rPr>
                <w:rFonts w:ascii="仿宋_GB2312" w:hAnsi="仿宋_GB2312" w:cs="仿宋_GB2312" w:eastAsia="仿宋_GB2312"/>
                <w:sz w:val="21"/>
              </w:rPr>
              <w:t>9、产品配置：</w:t>
            </w:r>
          </w:p>
          <w:p>
            <w:pPr>
              <w:pStyle w:val="null3"/>
              <w:jc w:val="both"/>
            </w:pPr>
            <w:r>
              <w:rPr>
                <w:rFonts w:ascii="仿宋_GB2312" w:hAnsi="仿宋_GB2312" w:cs="仿宋_GB2312" w:eastAsia="仿宋_GB2312"/>
                <w:sz w:val="21"/>
              </w:rPr>
              <w:t xml:space="preserve">9.1 氙灯 2只；          </w:t>
            </w:r>
          </w:p>
          <w:p>
            <w:pPr>
              <w:pStyle w:val="null3"/>
              <w:jc w:val="both"/>
            </w:pPr>
            <w:r>
              <w:rPr>
                <w:rFonts w:ascii="仿宋_GB2312" w:hAnsi="仿宋_GB2312" w:cs="仿宋_GB2312" w:eastAsia="仿宋_GB2312"/>
                <w:sz w:val="21"/>
              </w:rPr>
              <w:t xml:space="preserve">9.2 滤光片 3片；            </w:t>
            </w:r>
          </w:p>
          <w:p>
            <w:pPr>
              <w:pStyle w:val="null3"/>
              <w:jc w:val="both"/>
            </w:pPr>
            <w:r>
              <w:rPr>
                <w:rFonts w:ascii="仿宋_GB2312" w:hAnsi="仿宋_GB2312" w:cs="仿宋_GB2312" w:eastAsia="仿宋_GB2312"/>
                <w:sz w:val="21"/>
              </w:rPr>
              <w:t xml:space="preserve">9.3 照度表 1只；        </w:t>
            </w:r>
          </w:p>
          <w:p>
            <w:pPr>
              <w:pStyle w:val="null3"/>
              <w:jc w:val="both"/>
            </w:pPr>
            <w:r>
              <w:rPr>
                <w:rFonts w:ascii="仿宋_GB2312" w:hAnsi="仿宋_GB2312" w:cs="仿宋_GB2312" w:eastAsia="仿宋_GB2312"/>
                <w:sz w:val="21"/>
              </w:rPr>
              <w:t xml:space="preserve">9.4 标准扳手 1只；  </w:t>
            </w:r>
          </w:p>
          <w:p>
            <w:pPr>
              <w:pStyle w:val="null3"/>
              <w:jc w:val="both"/>
            </w:pPr>
            <w:r>
              <w:rPr>
                <w:rFonts w:ascii="仿宋_GB2312" w:hAnsi="仿宋_GB2312" w:cs="仿宋_GB2312" w:eastAsia="仿宋_GB2312"/>
                <w:sz w:val="21"/>
              </w:rPr>
              <w:t>9.5 进水管 1根；</w:t>
            </w:r>
          </w:p>
          <w:p>
            <w:pPr>
              <w:pStyle w:val="null3"/>
              <w:jc w:val="both"/>
            </w:pPr>
            <w:r>
              <w:rPr>
                <w:rFonts w:ascii="仿宋_GB2312" w:hAnsi="仿宋_GB2312" w:cs="仿宋_GB2312" w:eastAsia="仿宋_GB2312"/>
                <w:sz w:val="21"/>
              </w:rPr>
              <w:t xml:space="preserve">9.6 进水管接头 1只；    </w:t>
            </w:r>
          </w:p>
          <w:p>
            <w:pPr>
              <w:pStyle w:val="null3"/>
              <w:jc w:val="both"/>
            </w:pPr>
            <w:r>
              <w:rPr>
                <w:rFonts w:ascii="仿宋_GB2312" w:hAnsi="仿宋_GB2312" w:cs="仿宋_GB2312" w:eastAsia="仿宋_GB2312"/>
                <w:sz w:val="21"/>
              </w:rPr>
              <w:t xml:space="preserve">9.7 排水管 3根；            </w:t>
            </w:r>
          </w:p>
          <w:p>
            <w:pPr>
              <w:pStyle w:val="null3"/>
              <w:jc w:val="both"/>
            </w:pPr>
            <w:r>
              <w:rPr>
                <w:rFonts w:ascii="仿宋_GB2312" w:hAnsi="仿宋_GB2312" w:cs="仿宋_GB2312" w:eastAsia="仿宋_GB2312"/>
                <w:sz w:val="21"/>
              </w:rPr>
              <w:t>9.8 排水管钢扣 3只；</w:t>
            </w:r>
          </w:p>
          <w:p>
            <w:pPr>
              <w:pStyle w:val="null3"/>
              <w:jc w:val="both"/>
            </w:pPr>
            <w:r>
              <w:rPr>
                <w:rFonts w:ascii="仿宋_GB2312" w:hAnsi="仿宋_GB2312" w:cs="仿宋_GB2312" w:eastAsia="仿宋_GB2312"/>
                <w:sz w:val="21"/>
              </w:rPr>
              <w:t>9.9 试样夹 2只；</w:t>
            </w:r>
          </w:p>
          <w:p>
            <w:pPr>
              <w:pStyle w:val="null3"/>
              <w:jc w:val="both"/>
            </w:pPr>
            <w:r>
              <w:rPr>
                <w:rFonts w:ascii="仿宋_GB2312" w:hAnsi="仿宋_GB2312" w:cs="仿宋_GB2312" w:eastAsia="仿宋_GB2312"/>
                <w:sz w:val="21"/>
              </w:rPr>
              <w:t>9.10 冷水机 1台。</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57</w:t>
            </w:r>
          </w:p>
        </w:tc>
        <w:tc>
          <w:tcPr>
            <w:tcW w:type="dxa" w:w="2769"/>
          </w:tcPr>
          <w:p/>
        </w:tc>
        <w:tc>
          <w:tcPr>
            <w:tcW w:type="dxa" w:w="2769"/>
          </w:tcPr>
          <w:p>
            <w:pPr>
              <w:pStyle w:val="null3"/>
              <w:jc w:val="both"/>
            </w:pPr>
            <w:r>
              <w:rPr>
                <w:rFonts w:ascii="仿宋_GB2312" w:hAnsi="仿宋_GB2312" w:cs="仿宋_GB2312" w:eastAsia="仿宋_GB2312"/>
                <w:sz w:val="28"/>
                <w:b/>
              </w:rPr>
              <w:t>空间自动消毒系统（设备）</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1、适用范围：主要适用于密闭空间，例如实验动物中心、实验室、生物制药企业、医院ICU病房、医院手术室、烧伤科、新生儿科、产科等各种科室环境的消毒；</w:t>
            </w:r>
          </w:p>
          <w:p>
            <w:pPr>
              <w:pStyle w:val="null3"/>
              <w:jc w:val="both"/>
            </w:pPr>
            <w:r>
              <w:rPr>
                <w:rFonts w:ascii="仿宋_GB2312" w:hAnsi="仿宋_GB2312" w:cs="仿宋_GB2312" w:eastAsia="仿宋_GB2312"/>
                <w:sz w:val="21"/>
              </w:rPr>
              <w:t>2、核心原理：利用高速喷头将过氧化氢水溶液迅速雾化，通过风机的吹动和扩散，使过氧化氢快速弥散到整个密封待消毒空间，过氧化氢是强氧化剂，对细菌的组织成分，包括脂类、蛋白质和DNA组织进行作用，从而实现对细菌的杀灭；</w:t>
            </w:r>
          </w:p>
          <w:p>
            <w:pPr>
              <w:pStyle w:val="null3"/>
              <w:jc w:val="both"/>
            </w:pPr>
            <w:r>
              <w:rPr>
                <w:rFonts w:ascii="仿宋_GB2312" w:hAnsi="仿宋_GB2312" w:cs="仿宋_GB2312" w:eastAsia="仿宋_GB2312"/>
                <w:sz w:val="21"/>
              </w:rPr>
              <w:t>3、H2O2储存量：≥2.5升；</w:t>
            </w:r>
          </w:p>
          <w:p>
            <w:pPr>
              <w:pStyle w:val="null3"/>
              <w:jc w:val="both"/>
            </w:pPr>
            <w:r>
              <w:rPr>
                <w:rFonts w:ascii="仿宋_GB2312" w:hAnsi="仿宋_GB2312" w:cs="仿宋_GB2312" w:eastAsia="仿宋_GB2312"/>
                <w:sz w:val="21"/>
              </w:rPr>
              <w:t>4、H2O2液的浓度：8％左右；</w:t>
            </w:r>
          </w:p>
          <w:p>
            <w:pPr>
              <w:pStyle w:val="null3"/>
              <w:jc w:val="both"/>
            </w:pPr>
            <w:r>
              <w:rPr>
                <w:rFonts w:ascii="仿宋_GB2312" w:hAnsi="仿宋_GB2312" w:cs="仿宋_GB2312" w:eastAsia="仿宋_GB2312"/>
                <w:sz w:val="21"/>
              </w:rPr>
              <w:t>5、H2O2液用量：≥10毫升/立方米；</w:t>
            </w:r>
          </w:p>
          <w:p>
            <w:pPr>
              <w:pStyle w:val="null3"/>
              <w:jc w:val="both"/>
            </w:pPr>
            <w:r>
              <w:rPr>
                <w:rFonts w:ascii="仿宋_GB2312" w:hAnsi="仿宋_GB2312" w:cs="仿宋_GB2312" w:eastAsia="仿宋_GB2312"/>
                <w:sz w:val="21"/>
              </w:rPr>
              <w:t>6、时间：0—999 分钟（可调）；</w:t>
            </w:r>
          </w:p>
          <w:p>
            <w:pPr>
              <w:pStyle w:val="null3"/>
              <w:jc w:val="both"/>
            </w:pPr>
            <w:r>
              <w:rPr>
                <w:rFonts w:ascii="仿宋_GB2312" w:hAnsi="仿宋_GB2312" w:cs="仿宋_GB2312" w:eastAsia="仿宋_GB2312"/>
                <w:sz w:val="21"/>
              </w:rPr>
              <w:t>7、粒径要求：设备雾化颗粒最小可0.04um，确保雾化颗粒的均匀性和雾化量，保证消毒效果；</w:t>
            </w:r>
          </w:p>
          <w:p>
            <w:pPr>
              <w:pStyle w:val="null3"/>
              <w:jc w:val="both"/>
            </w:pPr>
            <w:r>
              <w:rPr>
                <w:rFonts w:ascii="仿宋_GB2312" w:hAnsi="仿宋_GB2312" w:cs="仿宋_GB2312" w:eastAsia="仿宋_GB2312"/>
                <w:sz w:val="21"/>
              </w:rPr>
              <w:t>8、噪音：≤85分贝；</w:t>
            </w:r>
          </w:p>
          <w:p>
            <w:pPr>
              <w:pStyle w:val="null3"/>
              <w:jc w:val="both"/>
            </w:pPr>
            <w:r>
              <w:rPr>
                <w:rFonts w:ascii="仿宋_GB2312" w:hAnsi="仿宋_GB2312" w:cs="仿宋_GB2312" w:eastAsia="仿宋_GB2312"/>
                <w:sz w:val="21"/>
              </w:rPr>
              <w:t>9、风机风量：≥108立方米/小时；</w:t>
            </w:r>
          </w:p>
          <w:p>
            <w:pPr>
              <w:pStyle w:val="null3"/>
              <w:jc w:val="both"/>
            </w:pPr>
            <w:r>
              <w:rPr>
                <w:rFonts w:ascii="仿宋_GB2312" w:hAnsi="仿宋_GB2312" w:cs="仿宋_GB2312" w:eastAsia="仿宋_GB2312"/>
                <w:sz w:val="21"/>
              </w:rPr>
              <w:t>10、使用容积：≥200立方米；</w:t>
            </w:r>
          </w:p>
          <w:p>
            <w:pPr>
              <w:pStyle w:val="null3"/>
              <w:jc w:val="both"/>
            </w:pPr>
            <w:r>
              <w:rPr>
                <w:rFonts w:ascii="仿宋_GB2312" w:hAnsi="仿宋_GB2312" w:cs="仿宋_GB2312" w:eastAsia="仿宋_GB2312"/>
                <w:sz w:val="21"/>
              </w:rPr>
              <w:t>11、消毒时间：60 - 120分钟；</w:t>
            </w:r>
          </w:p>
          <w:p>
            <w:pPr>
              <w:pStyle w:val="null3"/>
              <w:jc w:val="both"/>
            </w:pPr>
            <w:r>
              <w:rPr>
                <w:rFonts w:ascii="仿宋_GB2312" w:hAnsi="仿宋_GB2312" w:cs="仿宋_GB2312" w:eastAsia="仿宋_GB2312"/>
                <w:sz w:val="21"/>
              </w:rPr>
              <w:t>12、分解时间：60 - 120分钟；</w:t>
            </w:r>
          </w:p>
          <w:p>
            <w:pPr>
              <w:pStyle w:val="null3"/>
              <w:jc w:val="both"/>
            </w:pPr>
            <w:r>
              <w:rPr>
                <w:rFonts w:ascii="仿宋_GB2312" w:hAnsi="仿宋_GB2312" w:cs="仿宋_GB2312" w:eastAsia="仿宋_GB2312"/>
                <w:sz w:val="21"/>
              </w:rPr>
              <w:t>13、工作流程：准备阶段+雾化阶段+保持阶段+通风阶段；</w:t>
            </w:r>
          </w:p>
          <w:p>
            <w:pPr>
              <w:pStyle w:val="null3"/>
              <w:jc w:val="both"/>
            </w:pPr>
            <w:r>
              <w:rPr>
                <w:rFonts w:ascii="仿宋_GB2312" w:hAnsi="仿宋_GB2312" w:cs="仿宋_GB2312" w:eastAsia="仿宋_GB2312"/>
                <w:sz w:val="21"/>
              </w:rPr>
              <w:t>14、材质要求：喷塑外观；显示屏和控制面板位于上方控制板上，操作位置适宜，符合一般操作者的使用习惯，符合人机工程学的要求；</w:t>
            </w:r>
          </w:p>
          <w:p>
            <w:pPr>
              <w:pStyle w:val="null3"/>
              <w:jc w:val="both"/>
            </w:pPr>
            <w:r>
              <w:rPr>
                <w:rFonts w:ascii="仿宋_GB2312" w:hAnsi="仿宋_GB2312" w:cs="仿宋_GB2312" w:eastAsia="仿宋_GB2312"/>
                <w:sz w:val="21"/>
              </w:rPr>
              <w:t>15、权限设置</w:t>
            </w:r>
          </w:p>
          <w:p>
            <w:pPr>
              <w:pStyle w:val="null3"/>
              <w:jc w:val="both"/>
            </w:pPr>
            <w:r>
              <w:rPr>
                <w:rFonts w:ascii="仿宋_GB2312" w:hAnsi="仿宋_GB2312" w:cs="仿宋_GB2312" w:eastAsia="仿宋_GB2312"/>
                <w:sz w:val="21"/>
              </w:rPr>
              <w:t>15.1 1级权限：具有设备操作相关权限；</w:t>
            </w:r>
          </w:p>
          <w:p>
            <w:pPr>
              <w:pStyle w:val="null3"/>
              <w:jc w:val="both"/>
            </w:pPr>
            <w:r>
              <w:rPr>
                <w:rFonts w:ascii="仿宋_GB2312" w:hAnsi="仿宋_GB2312" w:cs="仿宋_GB2312" w:eastAsia="仿宋_GB2312"/>
                <w:sz w:val="21"/>
              </w:rPr>
              <w:t>15.2 2级权限：具有设备操作和相关程序工艺参数调整的权限；</w:t>
            </w:r>
          </w:p>
          <w:p>
            <w:pPr>
              <w:pStyle w:val="null3"/>
              <w:jc w:val="both"/>
            </w:pPr>
            <w:r>
              <w:rPr>
                <w:rFonts w:ascii="仿宋_GB2312" w:hAnsi="仿宋_GB2312" w:cs="仿宋_GB2312" w:eastAsia="仿宋_GB2312"/>
                <w:sz w:val="21"/>
              </w:rPr>
              <w:t>15.3 3级权限：具有设备操作、程序参数调整和系统参数调整的权限；</w:t>
            </w:r>
          </w:p>
          <w:p>
            <w:pPr>
              <w:pStyle w:val="null3"/>
              <w:jc w:val="both"/>
            </w:pPr>
            <w:r>
              <w:rPr>
                <w:rFonts w:ascii="仿宋_GB2312" w:hAnsi="仿宋_GB2312" w:cs="仿宋_GB2312" w:eastAsia="仿宋_GB2312"/>
                <w:sz w:val="21"/>
              </w:rPr>
              <w:t>15.4 4级权限：具有设备操作、程序参数调整、系统参数调整和关键零部件测试的权限；</w:t>
            </w:r>
          </w:p>
          <w:p>
            <w:pPr>
              <w:pStyle w:val="null3"/>
              <w:jc w:val="both"/>
            </w:pPr>
            <w:r>
              <w:rPr>
                <w:rFonts w:ascii="仿宋_GB2312" w:hAnsi="仿宋_GB2312" w:cs="仿宋_GB2312" w:eastAsia="仿宋_GB2312"/>
                <w:sz w:val="21"/>
              </w:rPr>
              <w:t>16、参数可调：可根据用户实际使用需求设置运行参数调整，可调参数包括：“房间体积”、“消毒剂量”等信息；</w:t>
            </w:r>
          </w:p>
          <w:p>
            <w:pPr>
              <w:pStyle w:val="null3"/>
              <w:jc w:val="both"/>
            </w:pPr>
            <w:r>
              <w:rPr>
                <w:rFonts w:ascii="仿宋_GB2312" w:hAnsi="仿宋_GB2312" w:cs="仿宋_GB2312" w:eastAsia="仿宋_GB2312"/>
                <w:sz w:val="21"/>
              </w:rPr>
              <w:t>17、数据查询：可以根据设备已消毒的日期、时间、房间体积、消毒剂量、程序运行时间等信息进行数据查询；</w:t>
            </w:r>
          </w:p>
          <w:p>
            <w:pPr>
              <w:pStyle w:val="null3"/>
              <w:jc w:val="both"/>
            </w:pPr>
            <w:r>
              <w:rPr>
                <w:rFonts w:ascii="仿宋_GB2312" w:hAnsi="仿宋_GB2312" w:cs="仿宋_GB2312" w:eastAsia="仿宋_GB2312"/>
                <w:sz w:val="21"/>
              </w:rPr>
              <w:t>18、远程监控：可通过选配的无线网关和平板等，允许远程监控设备，保证操作人员人身安全，让相关人员在第一时间获取消毒空间的消毒结果；</w:t>
            </w:r>
          </w:p>
          <w:p>
            <w:pPr>
              <w:pStyle w:val="null3"/>
              <w:jc w:val="both"/>
            </w:pPr>
            <w:r>
              <w:rPr>
                <w:rFonts w:ascii="仿宋_GB2312" w:hAnsi="仿宋_GB2312" w:cs="仿宋_GB2312" w:eastAsia="仿宋_GB2312"/>
                <w:sz w:val="21"/>
              </w:rPr>
              <w:t>19、控制方式：整套系统采取一键控制，自动化程度高，操作简单。PLC控制，触摸屏显示，数字化处理，确保设备可靠运行，系统提供网络化远程数据接口,方便远程监控；</w:t>
            </w:r>
          </w:p>
          <w:p>
            <w:pPr>
              <w:pStyle w:val="null3"/>
              <w:jc w:val="both"/>
            </w:pPr>
            <w:r>
              <w:rPr>
                <w:rFonts w:ascii="仿宋_GB2312" w:hAnsi="仿宋_GB2312" w:cs="仿宋_GB2312" w:eastAsia="仿宋_GB2312"/>
                <w:sz w:val="21"/>
              </w:rPr>
              <w:t>20、独立的电源滤波器，抗干扰能力强；</w:t>
            </w:r>
          </w:p>
          <w:p>
            <w:pPr>
              <w:pStyle w:val="null3"/>
              <w:jc w:val="both"/>
            </w:pPr>
            <w:r>
              <w:rPr>
                <w:rFonts w:ascii="仿宋_GB2312" w:hAnsi="仿宋_GB2312" w:cs="仿宋_GB2312" w:eastAsia="仿宋_GB2312"/>
                <w:sz w:val="21"/>
              </w:rPr>
              <w:t>21、触摸屏操作或选配的Wifi远程接入，一键启动方便快捷；</w:t>
            </w:r>
          </w:p>
          <w:p>
            <w:pPr>
              <w:pStyle w:val="null3"/>
              <w:jc w:val="both"/>
            </w:pPr>
            <w:r>
              <w:rPr>
                <w:rFonts w:ascii="仿宋_GB2312" w:hAnsi="仿宋_GB2312" w:cs="仿宋_GB2312" w:eastAsia="仿宋_GB2312"/>
                <w:sz w:val="21"/>
              </w:rPr>
              <w:t>22、屏幕：触摸屏显示实时运行过程、倒计时等信息；</w:t>
            </w:r>
          </w:p>
          <w:p>
            <w:pPr>
              <w:pStyle w:val="null3"/>
              <w:jc w:val="both"/>
            </w:pPr>
            <w:r>
              <w:rPr>
                <w:rFonts w:ascii="仿宋_GB2312" w:hAnsi="仿宋_GB2312" w:cs="仿宋_GB2312" w:eastAsia="仿宋_GB2312"/>
                <w:sz w:val="21"/>
              </w:rPr>
              <w:t>23、故障报警：具备故障提示功能，显示风机过热、管道堵塞、系统故障等报警提示；</w:t>
            </w:r>
          </w:p>
          <w:p>
            <w:pPr>
              <w:pStyle w:val="null3"/>
              <w:jc w:val="both"/>
            </w:pPr>
            <w:r>
              <w:rPr>
                <w:rFonts w:ascii="仿宋_GB2312" w:hAnsi="仿宋_GB2312" w:cs="仿宋_GB2312" w:eastAsia="仿宋_GB2312"/>
                <w:sz w:val="21"/>
              </w:rPr>
              <w:t>24、过氧化氢浓度监测：可选配过氧化氢浓度传感器。</w:t>
            </w:r>
          </w:p>
          <w:p>
            <w:pPr>
              <w:pStyle w:val="null3"/>
              <w:jc w:val="both"/>
            </w:pPr>
            <w:r>
              <w:rPr>
                <w:rFonts w:ascii="仿宋_GB2312" w:hAnsi="仿宋_GB2312" w:cs="仿宋_GB2312" w:eastAsia="仿宋_GB2312"/>
                <w:sz w:val="21"/>
              </w:rPr>
              <w:t>25、产品配置：</w:t>
            </w:r>
          </w:p>
          <w:p>
            <w:pPr>
              <w:pStyle w:val="null3"/>
              <w:jc w:val="both"/>
            </w:pPr>
            <w:r>
              <w:rPr>
                <w:rFonts w:ascii="仿宋_GB2312" w:hAnsi="仿宋_GB2312" w:cs="仿宋_GB2312" w:eastAsia="仿宋_GB2312"/>
                <w:sz w:val="21"/>
              </w:rPr>
              <w:t>25.1 过氧化氢空间消毒器 1台；</w:t>
            </w:r>
          </w:p>
          <w:p>
            <w:pPr>
              <w:pStyle w:val="null3"/>
              <w:jc w:val="both"/>
            </w:pPr>
            <w:r>
              <w:rPr>
                <w:rFonts w:ascii="仿宋_GB2312" w:hAnsi="仿宋_GB2312" w:cs="仿宋_GB2312" w:eastAsia="仿宋_GB2312"/>
                <w:sz w:val="21"/>
              </w:rPr>
              <w:t>25.2 电源线 1根；</w:t>
            </w:r>
          </w:p>
          <w:p>
            <w:pPr>
              <w:pStyle w:val="null3"/>
              <w:jc w:val="both"/>
            </w:pPr>
            <w:r>
              <w:rPr>
                <w:rFonts w:ascii="仿宋_GB2312" w:hAnsi="仿宋_GB2312" w:cs="仿宋_GB2312" w:eastAsia="仿宋_GB2312"/>
                <w:sz w:val="21"/>
              </w:rPr>
              <w:t>25.3 熔断器 2个；</w:t>
            </w:r>
          </w:p>
          <w:p>
            <w:pPr>
              <w:pStyle w:val="null3"/>
              <w:jc w:val="both"/>
            </w:pPr>
            <w:r>
              <w:rPr>
                <w:rFonts w:ascii="仿宋_GB2312" w:hAnsi="仿宋_GB2312" w:cs="仿宋_GB2312" w:eastAsia="仿宋_GB2312"/>
                <w:sz w:val="21"/>
              </w:rPr>
              <w:t>25.4 8%过氧化氢2.5L 1桶；</w:t>
            </w:r>
          </w:p>
          <w:p>
            <w:pPr>
              <w:pStyle w:val="null3"/>
              <w:jc w:val="both"/>
            </w:pPr>
            <w:r>
              <w:rPr>
                <w:rFonts w:ascii="仿宋_GB2312" w:hAnsi="仿宋_GB2312" w:cs="仿宋_GB2312" w:eastAsia="仿宋_GB2312"/>
                <w:sz w:val="21"/>
              </w:rPr>
              <w:t>25.5 说明书 1本；</w:t>
            </w:r>
          </w:p>
          <w:p>
            <w:pPr>
              <w:pStyle w:val="null3"/>
              <w:jc w:val="both"/>
            </w:pPr>
            <w:r>
              <w:rPr>
                <w:rFonts w:ascii="仿宋_GB2312" w:hAnsi="仿宋_GB2312" w:cs="仿宋_GB2312" w:eastAsia="仿宋_GB2312"/>
                <w:sz w:val="21"/>
              </w:rPr>
              <w:t>25.6 合格证 1份；</w:t>
            </w:r>
          </w:p>
          <w:p>
            <w:pPr>
              <w:pStyle w:val="null3"/>
              <w:jc w:val="both"/>
            </w:pPr>
            <w:r>
              <w:rPr>
                <w:rFonts w:ascii="仿宋_GB2312" w:hAnsi="仿宋_GB2312" w:cs="仿宋_GB2312" w:eastAsia="仿宋_GB2312"/>
                <w:sz w:val="21"/>
              </w:rPr>
              <w:t>25.7 保修卡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both"/>
            </w:pPr>
            <w:r>
              <w:rPr>
                <w:rFonts w:ascii="仿宋_GB2312" w:hAnsi="仿宋_GB2312" w:cs="仿宋_GB2312" w:eastAsia="仿宋_GB2312"/>
                <w:sz w:val="28"/>
                <w:b/>
              </w:rPr>
              <w:t>石蜡切片机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1、用途：用于石蜡切片、科研领域；</w:t>
            </w:r>
          </w:p>
          <w:p>
            <w:pPr>
              <w:pStyle w:val="null3"/>
              <w:jc w:val="both"/>
            </w:pPr>
            <w:r>
              <w:rPr>
                <w:rFonts w:ascii="仿宋_GB2312" w:hAnsi="仿宋_GB2312" w:cs="仿宋_GB2312" w:eastAsia="仿宋_GB2312"/>
                <w:sz w:val="21"/>
              </w:rPr>
              <w:t>2、进样方式：采用机械进样方式；</w:t>
            </w:r>
          </w:p>
          <w:p>
            <w:pPr>
              <w:pStyle w:val="null3"/>
              <w:jc w:val="both"/>
            </w:pPr>
            <w:r>
              <w:rPr>
                <w:rFonts w:ascii="仿宋_GB2312" w:hAnsi="仿宋_GB2312" w:cs="仿宋_GB2312" w:eastAsia="仿宋_GB2312"/>
                <w:sz w:val="21"/>
              </w:rPr>
              <w:t>3、切片厚度：包含0.5～60µm范围可精确切片；步进为：包括0.5-2µm，0.5µm 步进； 2-10µm，1µm 步进；10-60µm，2µm 步进等；</w:t>
            </w:r>
          </w:p>
          <w:p>
            <w:pPr>
              <w:pStyle w:val="null3"/>
              <w:jc w:val="both"/>
            </w:pPr>
            <w:r>
              <w:rPr>
                <w:rFonts w:ascii="仿宋_GB2312" w:hAnsi="仿宋_GB2312" w:cs="仿宋_GB2312" w:eastAsia="仿宋_GB2312"/>
                <w:sz w:val="21"/>
              </w:rPr>
              <w:t>4、修片功能：至少包含10、20、30、40μm四档可选，针对不同类型样本可选择更为合适的修片厚度，提高切片效率和切片质量；</w:t>
            </w:r>
          </w:p>
          <w:p>
            <w:pPr>
              <w:pStyle w:val="null3"/>
              <w:jc w:val="both"/>
            </w:pPr>
            <w:r>
              <w:rPr>
                <w:rFonts w:ascii="仿宋_GB2312" w:hAnsi="仿宋_GB2312" w:cs="仿宋_GB2312" w:eastAsia="仿宋_GB2312"/>
                <w:sz w:val="21"/>
              </w:rPr>
              <w:t>5、粗修进样：小手轮顺逆时针可选，方便操作；</w:t>
            </w:r>
          </w:p>
          <w:p>
            <w:pPr>
              <w:pStyle w:val="null3"/>
              <w:jc w:val="both"/>
            </w:pPr>
            <w:r>
              <w:rPr>
                <w:rFonts w:ascii="仿宋_GB2312" w:hAnsi="仿宋_GB2312" w:cs="仿宋_GB2312" w:eastAsia="仿宋_GB2312"/>
                <w:sz w:val="21"/>
              </w:rPr>
              <w:t>6、样本水平进样：不低于 28mm；</w:t>
            </w:r>
          </w:p>
          <w:p>
            <w:pPr>
              <w:pStyle w:val="null3"/>
              <w:jc w:val="both"/>
            </w:pPr>
            <w:r>
              <w:rPr>
                <w:rFonts w:ascii="仿宋_GB2312" w:hAnsi="仿宋_GB2312" w:cs="仿宋_GB2312" w:eastAsia="仿宋_GB2312"/>
                <w:sz w:val="21"/>
              </w:rPr>
              <w:t>7、样本垂直行程：不低于 60mm；</w:t>
            </w:r>
          </w:p>
          <w:p>
            <w:pPr>
              <w:pStyle w:val="null3"/>
              <w:jc w:val="both"/>
            </w:pPr>
            <w:r>
              <w:rPr>
                <w:rFonts w:ascii="仿宋_GB2312" w:hAnsi="仿宋_GB2312" w:cs="仿宋_GB2312" w:eastAsia="仿宋_GB2312"/>
                <w:sz w:val="21"/>
              </w:rPr>
              <w:t>8、最大样本尺寸：≤55 x 50mm；</w:t>
            </w:r>
          </w:p>
          <w:p>
            <w:pPr>
              <w:pStyle w:val="null3"/>
              <w:jc w:val="both"/>
            </w:pPr>
            <w:r>
              <w:rPr>
                <w:rFonts w:ascii="仿宋_GB2312" w:hAnsi="仿宋_GB2312" w:cs="仿宋_GB2312" w:eastAsia="仿宋_GB2312"/>
                <w:sz w:val="21"/>
              </w:rPr>
              <w:t>9、安全装置：具有手轮/底座锁，保障用户使用安全；</w:t>
            </w:r>
          </w:p>
          <w:p>
            <w:pPr>
              <w:pStyle w:val="null3"/>
              <w:jc w:val="both"/>
            </w:pPr>
            <w:r>
              <w:rPr>
                <w:rFonts w:ascii="仿宋_GB2312" w:hAnsi="仿宋_GB2312" w:cs="仿宋_GB2312" w:eastAsia="仿宋_GB2312"/>
                <w:sz w:val="21"/>
              </w:rPr>
              <w:t>10、具有样本自动回缩功能；</w:t>
            </w:r>
          </w:p>
          <w:p>
            <w:pPr>
              <w:pStyle w:val="null3"/>
              <w:jc w:val="both"/>
            </w:pPr>
            <w:r>
              <w:rPr>
                <w:rFonts w:ascii="仿宋_GB2312" w:hAnsi="仿宋_GB2312" w:cs="仿宋_GB2312" w:eastAsia="仿宋_GB2312"/>
                <w:sz w:val="21"/>
              </w:rPr>
              <w:t>11、手轮：轻便顺滑，手可以在不离开手轮的情况下，将其任意位置锁定；手轮采用全手轮配重系统，较少疲劳；</w:t>
            </w:r>
          </w:p>
          <w:p>
            <w:pPr>
              <w:pStyle w:val="null3"/>
              <w:jc w:val="both"/>
            </w:pPr>
            <w:r>
              <w:rPr>
                <w:rFonts w:ascii="仿宋_GB2312" w:hAnsi="仿宋_GB2312" w:cs="仿宋_GB2312" w:eastAsia="仿宋_GB2312"/>
                <w:sz w:val="21"/>
              </w:rPr>
              <w:t>12、样本头调向：Z 轴可整体 360°自由旋转，根据需求自由选择切片角度；X/Y 轴：≥5度；</w:t>
            </w:r>
          </w:p>
          <w:p>
            <w:pPr>
              <w:pStyle w:val="null3"/>
              <w:jc w:val="both"/>
            </w:pPr>
            <w:r>
              <w:rPr>
                <w:rFonts w:ascii="仿宋_GB2312" w:hAnsi="仿宋_GB2312" w:cs="仿宋_GB2312" w:eastAsia="仿宋_GB2312"/>
                <w:sz w:val="21"/>
              </w:rPr>
              <w:t>13、刀架：兼容宽/窄两种刀片，可直接进行切换，针对不同组织样本切出质量较好的切片；</w:t>
            </w:r>
          </w:p>
          <w:p>
            <w:pPr>
              <w:pStyle w:val="null3"/>
              <w:jc w:val="both"/>
            </w:pPr>
            <w:r>
              <w:rPr>
                <w:rFonts w:ascii="仿宋_GB2312" w:hAnsi="仿宋_GB2312" w:cs="仿宋_GB2312" w:eastAsia="仿宋_GB2312"/>
                <w:sz w:val="21"/>
              </w:rPr>
              <w:t>14、具有按键式刀片弹出设计，更换刀片安全便捷；</w:t>
            </w:r>
          </w:p>
          <w:p>
            <w:pPr>
              <w:pStyle w:val="null3"/>
              <w:jc w:val="both"/>
            </w:pPr>
            <w:r>
              <w:rPr>
                <w:rFonts w:ascii="仿宋_GB2312" w:hAnsi="仿宋_GB2312" w:cs="仿宋_GB2312" w:eastAsia="仿宋_GB2312"/>
                <w:sz w:val="21"/>
              </w:rPr>
              <w:t>15、防护：护手可在所有工作情况下（更换刀片，水平移动刀架，修片及修片）提供防护；</w:t>
            </w:r>
          </w:p>
          <w:p>
            <w:pPr>
              <w:pStyle w:val="null3"/>
              <w:jc w:val="both"/>
            </w:pPr>
            <w:r>
              <w:rPr>
                <w:rFonts w:ascii="仿宋_GB2312" w:hAnsi="仿宋_GB2312" w:cs="仿宋_GB2312" w:eastAsia="仿宋_GB2312"/>
                <w:sz w:val="21"/>
              </w:rPr>
              <w:t>16、切片机顶部配置了可以储物的空间，方便切片时置物。</w:t>
            </w:r>
          </w:p>
          <w:p>
            <w:pPr>
              <w:pStyle w:val="null3"/>
              <w:jc w:val="both"/>
            </w:pPr>
            <w:r>
              <w:rPr>
                <w:rFonts w:ascii="仿宋_GB2312" w:hAnsi="仿宋_GB2312" w:cs="仿宋_GB2312" w:eastAsia="仿宋_GB2312"/>
                <w:sz w:val="21"/>
              </w:rPr>
              <w:t>17、产品配置：主机1套、样本调向1套、带调向的通用包埋盒夹或标本样本夹1套、一次性刀片架或标本刀片架1套、废屑槽1个、防尘罩1个、操作手册1本。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59</w:t>
            </w:r>
          </w:p>
        </w:tc>
        <w:tc>
          <w:tcPr>
            <w:tcW w:type="dxa" w:w="2769"/>
          </w:tcPr>
          <w:p/>
        </w:tc>
        <w:tc>
          <w:tcPr>
            <w:tcW w:type="dxa" w:w="2769"/>
          </w:tcPr>
          <w:p>
            <w:pPr>
              <w:pStyle w:val="null3"/>
              <w:jc w:val="both"/>
            </w:pPr>
            <w:r>
              <w:rPr>
                <w:rFonts w:ascii="仿宋_GB2312" w:hAnsi="仿宋_GB2312" w:cs="仿宋_GB2312" w:eastAsia="仿宋_GB2312"/>
                <w:sz w:val="28"/>
                <w:b/>
              </w:rPr>
              <w:t>细菌内毒素酶标仪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1、专为细菌内毒素（BET）检测优化</w:t>
            </w:r>
          </w:p>
          <w:p>
            <w:pPr>
              <w:pStyle w:val="null3"/>
              <w:jc w:val="both"/>
            </w:pPr>
            <w:r>
              <w:rPr>
                <w:rFonts w:ascii="仿宋_GB2312" w:hAnsi="仿宋_GB2312" w:cs="仿宋_GB2312" w:eastAsia="仿宋_GB2312"/>
                <w:sz w:val="21"/>
              </w:rPr>
              <w:t>2、检测原理 动力学显色法（Kinetic Chromogenic） 基于鲎试剂（LAL）与内毒素反应释放显色底物，动态监测吸光度变化</w:t>
            </w:r>
          </w:p>
          <w:p>
            <w:pPr>
              <w:pStyle w:val="null3"/>
              <w:jc w:val="both"/>
            </w:pPr>
            <w:r>
              <w:rPr>
                <w:rFonts w:ascii="仿宋_GB2312" w:hAnsi="仿宋_GB2312" w:cs="仿宋_GB2312" w:eastAsia="仿宋_GB2312"/>
                <w:sz w:val="21"/>
              </w:rPr>
              <w:t>3、波长范围 主检测波长：380-410 nm（激发），440-480 nm（发射） 适配常见荧光底物（如ACC或荧光标记物）</w:t>
            </w:r>
          </w:p>
          <w:p>
            <w:pPr>
              <w:pStyle w:val="null3"/>
              <w:jc w:val="both"/>
            </w:pPr>
            <w:r>
              <w:rPr>
                <w:rFonts w:ascii="仿宋_GB2312" w:hAnsi="仿宋_GB2312" w:cs="仿宋_GB2312" w:eastAsia="仿宋_GB2312"/>
                <w:sz w:val="21"/>
              </w:rPr>
              <w:t>4、灵敏度 检测限：≤ 0.001 EU/mL 满足药典标准（USP/EP/ChP）对高灵敏度检测的要求</w:t>
            </w:r>
          </w:p>
          <w:p>
            <w:pPr>
              <w:pStyle w:val="null3"/>
              <w:jc w:val="both"/>
            </w:pPr>
            <w:r>
              <w:rPr>
                <w:rFonts w:ascii="仿宋_GB2312" w:hAnsi="仿宋_GB2312" w:cs="仿宋_GB2312" w:eastAsia="仿宋_GB2312"/>
                <w:sz w:val="21"/>
              </w:rPr>
              <w:t>5、动态范围 0.001–10 EU/mL 覆盖临床/制药样品常见内毒素浓度</w:t>
            </w:r>
          </w:p>
          <w:p>
            <w:pPr>
              <w:pStyle w:val="null3"/>
              <w:jc w:val="both"/>
            </w:pPr>
            <w:r>
              <w:rPr>
                <w:rFonts w:ascii="仿宋_GB2312" w:hAnsi="仿宋_GB2312" w:cs="仿宋_GB2312" w:eastAsia="仿宋_GB2312"/>
                <w:sz w:val="21"/>
              </w:rPr>
              <w:t>6、检测模式 荧光强度（FI）、时间分辨荧光（TRF） 支持多重检测及抗干扰增强模式</w:t>
            </w:r>
          </w:p>
          <w:p>
            <w:pPr>
              <w:pStyle w:val="null3"/>
              <w:jc w:val="both"/>
            </w:pPr>
            <w:r>
              <w:rPr>
                <w:rFonts w:ascii="仿宋_GB2312" w:hAnsi="仿宋_GB2312" w:cs="仿宋_GB2312" w:eastAsia="仿宋_GB2312"/>
                <w:sz w:val="21"/>
              </w:rPr>
              <w:t>7、温控系统 温度范围：30°C–42°C；精度：±0.1°C 恒温孵育确保反应稳定性（鲎试剂最适反应温度37°C±1°C）</w:t>
            </w:r>
          </w:p>
          <w:p>
            <w:pPr>
              <w:pStyle w:val="null3"/>
              <w:jc w:val="both"/>
            </w:pPr>
            <w:r>
              <w:rPr>
                <w:rFonts w:ascii="仿宋_GB2312" w:hAnsi="仿宋_GB2312" w:cs="仿宋_GB2312" w:eastAsia="仿宋_GB2312"/>
                <w:sz w:val="21"/>
              </w:rPr>
              <w:t>8、通量配置 96孔板或384孔板兼容 高通量筛查，支持整板或单孔读取</w:t>
            </w:r>
          </w:p>
          <w:p>
            <w:pPr>
              <w:pStyle w:val="null3"/>
              <w:jc w:val="both"/>
            </w:pPr>
            <w:r>
              <w:rPr>
                <w:rFonts w:ascii="仿宋_GB2312" w:hAnsi="仿宋_GB2312" w:cs="仿宋_GB2312" w:eastAsia="仿宋_GB2312"/>
                <w:sz w:val="21"/>
              </w:rPr>
              <w:t>9、数据处理 内建标准曲线拟合（Log-Log/4PL算法），自动计算EU值及置信区间 符合GMP/GLP数据完整性要求</w:t>
            </w:r>
          </w:p>
          <w:p>
            <w:pPr>
              <w:pStyle w:val="null3"/>
              <w:jc w:val="both"/>
            </w:pPr>
            <w:r>
              <w:rPr>
                <w:rFonts w:ascii="仿宋_GB2312" w:hAnsi="仿宋_GB2312" w:cs="仿宋_GB2312" w:eastAsia="仿宋_GB2312"/>
                <w:sz w:val="21"/>
              </w:rPr>
              <w:t>10、接口与兼容性 USB/以太网连接，支持LIMS系统集成 数据导出格式：CSV、PDF。</w:t>
            </w:r>
          </w:p>
          <w:p>
            <w:pPr>
              <w:pStyle w:val="null3"/>
              <w:jc w:val="both"/>
            </w:pPr>
            <w:r>
              <w:rPr>
                <w:rFonts w:ascii="仿宋_GB2312" w:hAnsi="仿宋_GB2312" w:cs="仿宋_GB2312" w:eastAsia="仿宋_GB2312"/>
                <w:sz w:val="21"/>
              </w:rPr>
              <w:t>11、产品配置：标配。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60</w:t>
            </w:r>
          </w:p>
        </w:tc>
        <w:tc>
          <w:tcPr>
            <w:tcW w:type="dxa" w:w="2769"/>
          </w:tcPr>
          <w:p/>
        </w:tc>
        <w:tc>
          <w:tcPr>
            <w:tcW w:type="dxa" w:w="2769"/>
          </w:tcPr>
          <w:p>
            <w:pPr>
              <w:pStyle w:val="null3"/>
              <w:jc w:val="both"/>
            </w:pPr>
            <w:r>
              <w:rPr>
                <w:rFonts w:ascii="仿宋_GB2312" w:hAnsi="仿宋_GB2312" w:cs="仿宋_GB2312" w:eastAsia="仿宋_GB2312"/>
                <w:sz w:val="28"/>
                <w:b/>
              </w:rPr>
              <w:t>扭转实验机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1、最大试验扭矩：≤100NM；</w:t>
            </w:r>
          </w:p>
          <w:p>
            <w:pPr>
              <w:pStyle w:val="null3"/>
              <w:jc w:val="both"/>
            </w:pPr>
            <w:r>
              <w:rPr>
                <w:rFonts w:ascii="仿宋_GB2312" w:hAnsi="仿宋_GB2312" w:cs="仿宋_GB2312" w:eastAsia="仿宋_GB2312"/>
                <w:sz w:val="21"/>
              </w:rPr>
              <w:t>2、试验机级别：0.5级；</w:t>
            </w:r>
          </w:p>
          <w:p>
            <w:pPr>
              <w:pStyle w:val="null3"/>
              <w:jc w:val="both"/>
            </w:pPr>
            <w:r>
              <w:rPr>
                <w:rFonts w:ascii="仿宋_GB2312" w:hAnsi="仿宋_GB2312" w:cs="仿宋_GB2312" w:eastAsia="仿宋_GB2312"/>
                <w:sz w:val="21"/>
              </w:rPr>
              <w:t>3、试验扭矩示值误差：正、反两方向≤±0.5%；</w:t>
            </w:r>
          </w:p>
          <w:p>
            <w:pPr>
              <w:pStyle w:val="null3"/>
              <w:jc w:val="both"/>
            </w:pPr>
            <w:r>
              <w:rPr>
                <w:rFonts w:ascii="仿宋_GB2312" w:hAnsi="仿宋_GB2312" w:cs="仿宋_GB2312" w:eastAsia="仿宋_GB2312"/>
                <w:sz w:val="21"/>
              </w:rPr>
              <w:t>4、扭矩测量范围：1%—100%FS；</w:t>
            </w:r>
          </w:p>
          <w:p>
            <w:pPr>
              <w:pStyle w:val="null3"/>
              <w:jc w:val="both"/>
            </w:pPr>
            <w:r>
              <w:rPr>
                <w:rFonts w:ascii="仿宋_GB2312" w:hAnsi="仿宋_GB2312" w:cs="仿宋_GB2312" w:eastAsia="仿宋_GB2312"/>
                <w:sz w:val="21"/>
              </w:rPr>
              <w:t>5、扭矩分辨力：最大扭矩的 1/±500000（全程分辨力不变）；</w:t>
            </w:r>
          </w:p>
          <w:p>
            <w:pPr>
              <w:pStyle w:val="null3"/>
              <w:jc w:val="both"/>
            </w:pPr>
            <w:r>
              <w:rPr>
                <w:rFonts w:ascii="仿宋_GB2312" w:hAnsi="仿宋_GB2312" w:cs="仿宋_GB2312" w:eastAsia="仿宋_GB2312"/>
                <w:sz w:val="21"/>
              </w:rPr>
              <w:t>6、试验扭矩重复性示值误差：正、反两方向≤0.5%；</w:t>
            </w:r>
          </w:p>
          <w:p>
            <w:pPr>
              <w:pStyle w:val="null3"/>
              <w:jc w:val="both"/>
            </w:pPr>
            <w:r>
              <w:rPr>
                <w:rFonts w:ascii="仿宋_GB2312" w:hAnsi="仿宋_GB2312" w:cs="仿宋_GB2312" w:eastAsia="仿宋_GB2312"/>
                <w:sz w:val="21"/>
              </w:rPr>
              <w:t>7、最大扭转角度范围：0～±100000 （±100000范围内任意设置）；</w:t>
            </w:r>
          </w:p>
          <w:p>
            <w:pPr>
              <w:pStyle w:val="null3"/>
              <w:jc w:val="both"/>
            </w:pPr>
            <w:r>
              <w:rPr>
                <w:rFonts w:ascii="仿宋_GB2312" w:hAnsi="仿宋_GB2312" w:cs="仿宋_GB2312" w:eastAsia="仿宋_GB2312"/>
                <w:sz w:val="21"/>
              </w:rPr>
              <w:t>8、转角分辨力：≥0.005°；</w:t>
            </w:r>
          </w:p>
          <w:p>
            <w:pPr>
              <w:pStyle w:val="null3"/>
              <w:jc w:val="both"/>
            </w:pPr>
            <w:r>
              <w:rPr>
                <w:rFonts w:ascii="仿宋_GB2312" w:hAnsi="仿宋_GB2312" w:cs="仿宋_GB2312" w:eastAsia="仿宋_GB2312"/>
                <w:sz w:val="21"/>
              </w:rPr>
              <w:t>9、扭转速度：包含0.036～360°/min范围（无级调速）；</w:t>
            </w:r>
          </w:p>
          <w:p>
            <w:pPr>
              <w:pStyle w:val="null3"/>
              <w:jc w:val="both"/>
            </w:pPr>
            <w:r>
              <w:rPr>
                <w:rFonts w:ascii="仿宋_GB2312" w:hAnsi="仿宋_GB2312" w:cs="仿宋_GB2312" w:eastAsia="仿宋_GB2312"/>
                <w:sz w:val="21"/>
              </w:rPr>
              <w:t>10、扭转速度相对误差：设定值的0.5%以内；</w:t>
            </w:r>
          </w:p>
          <w:p>
            <w:pPr>
              <w:pStyle w:val="null3"/>
              <w:jc w:val="both"/>
            </w:pPr>
            <w:r>
              <w:rPr>
                <w:rFonts w:ascii="仿宋_GB2312" w:hAnsi="仿宋_GB2312" w:cs="仿宋_GB2312" w:eastAsia="仿宋_GB2312"/>
                <w:sz w:val="21"/>
              </w:rPr>
              <w:t>11、有效试验空间：≥700mm；（ 0～700mm范围内任意手动调节）；</w:t>
            </w:r>
          </w:p>
          <w:p>
            <w:pPr>
              <w:pStyle w:val="null3"/>
              <w:jc w:val="both"/>
            </w:pPr>
            <w:r>
              <w:rPr>
                <w:rFonts w:ascii="仿宋_GB2312" w:hAnsi="仿宋_GB2312" w:cs="仿宋_GB2312" w:eastAsia="仿宋_GB2312"/>
                <w:sz w:val="21"/>
              </w:rPr>
              <w:t>12、试样夹具：包含φ8～φ40范围（自动调心三爪夹盘，尺寸根据客户需要）；</w:t>
            </w:r>
          </w:p>
          <w:p>
            <w:pPr>
              <w:pStyle w:val="null3"/>
              <w:jc w:val="both"/>
            </w:pPr>
            <w:r>
              <w:rPr>
                <w:rFonts w:ascii="仿宋_GB2312" w:hAnsi="仿宋_GB2312" w:cs="仿宋_GB2312" w:eastAsia="仿宋_GB2312"/>
                <w:sz w:val="21"/>
              </w:rPr>
              <w:t>13、试验机主轴中心和试验机台面的高度：≥150mm；（可以根据要求定制）；</w:t>
            </w:r>
          </w:p>
          <w:p>
            <w:pPr>
              <w:pStyle w:val="null3"/>
              <w:jc w:val="both"/>
            </w:pPr>
            <w:r>
              <w:rPr>
                <w:rFonts w:ascii="仿宋_GB2312" w:hAnsi="仿宋_GB2312" w:cs="仿宋_GB2312" w:eastAsia="仿宋_GB2312"/>
                <w:sz w:val="21"/>
              </w:rPr>
              <w:t>14、两夹具间同轴度精度：1000mm范围内≤Φ0.1mm。</w:t>
            </w:r>
          </w:p>
          <w:p>
            <w:pPr>
              <w:pStyle w:val="null3"/>
              <w:jc w:val="both"/>
            </w:pPr>
            <w:r>
              <w:rPr>
                <w:rFonts w:ascii="仿宋_GB2312" w:hAnsi="仿宋_GB2312" w:cs="仿宋_GB2312" w:eastAsia="仿宋_GB2312"/>
                <w:sz w:val="21"/>
              </w:rPr>
              <w:t>15、配置清单：</w:t>
            </w:r>
          </w:p>
          <w:p>
            <w:pPr>
              <w:pStyle w:val="null3"/>
              <w:jc w:val="both"/>
            </w:pPr>
            <w:r>
              <w:rPr>
                <w:rFonts w:ascii="仿宋_GB2312" w:hAnsi="仿宋_GB2312" w:cs="仿宋_GB2312" w:eastAsia="仿宋_GB2312"/>
                <w:sz w:val="21"/>
              </w:rPr>
              <w:t>15.1 主机 1台；</w:t>
            </w:r>
          </w:p>
          <w:p>
            <w:pPr>
              <w:pStyle w:val="null3"/>
              <w:jc w:val="both"/>
            </w:pPr>
            <w:r>
              <w:rPr>
                <w:rFonts w:ascii="仿宋_GB2312" w:hAnsi="仿宋_GB2312" w:cs="仿宋_GB2312" w:eastAsia="仿宋_GB2312"/>
                <w:sz w:val="21"/>
              </w:rPr>
              <w:t>15.2 电机及驱动器 1套；</w:t>
            </w:r>
          </w:p>
          <w:p>
            <w:pPr>
              <w:pStyle w:val="null3"/>
              <w:jc w:val="both"/>
            </w:pPr>
            <w:r>
              <w:rPr>
                <w:rFonts w:ascii="仿宋_GB2312" w:hAnsi="仿宋_GB2312" w:cs="仿宋_GB2312" w:eastAsia="仿宋_GB2312"/>
                <w:sz w:val="21"/>
              </w:rPr>
              <w:t>15.3 行星摆线针轮减速机 1台；</w:t>
            </w:r>
          </w:p>
          <w:p>
            <w:pPr>
              <w:pStyle w:val="null3"/>
              <w:jc w:val="both"/>
            </w:pPr>
            <w:r>
              <w:rPr>
                <w:rFonts w:ascii="仿宋_GB2312" w:hAnsi="仿宋_GB2312" w:cs="仿宋_GB2312" w:eastAsia="仿宋_GB2312"/>
                <w:sz w:val="21"/>
              </w:rPr>
              <w:t>15.4 标距内扭转角测量系统 1套；</w:t>
            </w:r>
          </w:p>
          <w:p>
            <w:pPr>
              <w:pStyle w:val="null3"/>
              <w:jc w:val="both"/>
            </w:pPr>
            <w:r>
              <w:rPr>
                <w:rFonts w:ascii="仿宋_GB2312" w:hAnsi="仿宋_GB2312" w:cs="仿宋_GB2312" w:eastAsia="仿宋_GB2312"/>
                <w:sz w:val="21"/>
              </w:rPr>
              <w:t>15.5 双通道数字式数据采集卡 1套；</w:t>
            </w:r>
          </w:p>
          <w:p>
            <w:pPr>
              <w:pStyle w:val="null3"/>
              <w:jc w:val="both"/>
            </w:pPr>
            <w:r>
              <w:rPr>
                <w:rFonts w:ascii="仿宋_GB2312" w:hAnsi="仿宋_GB2312" w:cs="仿宋_GB2312" w:eastAsia="仿宋_GB2312"/>
                <w:sz w:val="21"/>
              </w:rPr>
              <w:t>15.6 高精度扭矩传感器 1套；</w:t>
            </w:r>
          </w:p>
          <w:p>
            <w:pPr>
              <w:pStyle w:val="null3"/>
              <w:jc w:val="both"/>
            </w:pPr>
            <w:r>
              <w:rPr>
                <w:rFonts w:ascii="仿宋_GB2312" w:hAnsi="仿宋_GB2312" w:cs="仿宋_GB2312" w:eastAsia="仿宋_GB2312"/>
                <w:sz w:val="21"/>
              </w:rPr>
              <w:t>15.7 检定用标准杠杆 1套；</w:t>
            </w:r>
          </w:p>
          <w:p>
            <w:pPr>
              <w:pStyle w:val="null3"/>
              <w:jc w:val="both"/>
            </w:pPr>
            <w:r>
              <w:rPr>
                <w:rFonts w:ascii="仿宋_GB2312" w:hAnsi="仿宋_GB2312" w:cs="仿宋_GB2312" w:eastAsia="仿宋_GB2312"/>
                <w:sz w:val="21"/>
              </w:rPr>
              <w:t>15.8 工业用触摸屏 1台；</w:t>
            </w:r>
          </w:p>
          <w:p>
            <w:pPr>
              <w:pStyle w:val="null3"/>
              <w:jc w:val="both"/>
            </w:pPr>
            <w:r>
              <w:rPr>
                <w:rFonts w:ascii="仿宋_GB2312" w:hAnsi="仿宋_GB2312" w:cs="仿宋_GB2312" w:eastAsia="仿宋_GB2312"/>
                <w:sz w:val="21"/>
              </w:rPr>
              <w:t>15.9 专用软件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61</w:t>
            </w:r>
          </w:p>
        </w:tc>
        <w:tc>
          <w:tcPr>
            <w:tcW w:type="dxa" w:w="2769"/>
          </w:tcPr>
          <w:p/>
        </w:tc>
        <w:tc>
          <w:tcPr>
            <w:tcW w:type="dxa" w:w="2769"/>
          </w:tcPr>
          <w:p>
            <w:pPr>
              <w:pStyle w:val="null3"/>
              <w:jc w:val="both"/>
            </w:pPr>
            <w:r>
              <w:rPr>
                <w:rFonts w:ascii="仿宋_GB2312" w:hAnsi="仿宋_GB2312" w:cs="仿宋_GB2312" w:eastAsia="仿宋_GB2312"/>
                <w:sz w:val="28"/>
                <w:b/>
              </w:rPr>
              <w:t>热原仪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1、测温范围0℃～50℃；</w:t>
            </w:r>
          </w:p>
          <w:p>
            <w:pPr>
              <w:pStyle w:val="null3"/>
              <w:jc w:val="both"/>
            </w:pPr>
            <w:r>
              <w:rPr>
                <w:rFonts w:ascii="仿宋_GB2312" w:hAnsi="仿宋_GB2312" w:cs="仿宋_GB2312" w:eastAsia="仿宋_GB2312"/>
                <w:sz w:val="21"/>
              </w:rPr>
              <w:t>2、测温精度±0.1℃(32℃～44℃)；</w:t>
            </w:r>
          </w:p>
          <w:p>
            <w:pPr>
              <w:pStyle w:val="null3"/>
              <w:jc w:val="both"/>
            </w:pPr>
            <w:r>
              <w:rPr>
                <w:rFonts w:ascii="仿宋_GB2312" w:hAnsi="仿宋_GB2312" w:cs="仿宋_GB2312" w:eastAsia="仿宋_GB2312"/>
                <w:sz w:val="21"/>
              </w:rPr>
              <w:t>3、探头数量≥90个，每3个一组；</w:t>
            </w:r>
          </w:p>
          <w:p>
            <w:pPr>
              <w:pStyle w:val="null3"/>
              <w:jc w:val="both"/>
            </w:pPr>
            <w:r>
              <w:rPr>
                <w:rFonts w:ascii="仿宋_GB2312" w:hAnsi="仿宋_GB2312" w:cs="仿宋_GB2312" w:eastAsia="仿宋_GB2312"/>
                <w:sz w:val="21"/>
              </w:rPr>
              <w:t>4、探头有极强的互换性，可以在检测中更换；</w:t>
            </w:r>
          </w:p>
          <w:p>
            <w:pPr>
              <w:pStyle w:val="null3"/>
              <w:jc w:val="both"/>
            </w:pPr>
            <w:r>
              <w:rPr>
                <w:rFonts w:ascii="仿宋_GB2312" w:hAnsi="仿宋_GB2312" w:cs="仿宋_GB2312" w:eastAsia="仿宋_GB2312"/>
                <w:sz w:val="21"/>
              </w:rPr>
              <w:t>5、探头具有长期稳定性；</w:t>
            </w:r>
          </w:p>
          <w:p>
            <w:pPr>
              <w:pStyle w:val="null3"/>
              <w:jc w:val="both"/>
            </w:pPr>
            <w:r>
              <w:rPr>
                <w:rFonts w:ascii="仿宋_GB2312" w:hAnsi="仿宋_GB2312" w:cs="仿宋_GB2312" w:eastAsia="仿宋_GB2312"/>
                <w:sz w:val="21"/>
              </w:rPr>
              <w:t>6、提供家兔档案管理功能；</w:t>
            </w:r>
          </w:p>
          <w:p>
            <w:pPr>
              <w:pStyle w:val="null3"/>
              <w:jc w:val="both"/>
            </w:pPr>
            <w:r>
              <w:rPr>
                <w:rFonts w:ascii="仿宋_GB2312" w:hAnsi="仿宋_GB2312" w:cs="仿宋_GB2312" w:eastAsia="仿宋_GB2312"/>
                <w:sz w:val="21"/>
              </w:rPr>
              <w:t>7、强大的可选择性打印功能，可以打出本单位规定格式的报告，甚至可以打印在本单位报告纸上；</w:t>
            </w:r>
          </w:p>
          <w:p>
            <w:pPr>
              <w:pStyle w:val="null3"/>
              <w:jc w:val="both"/>
            </w:pPr>
            <w:r>
              <w:rPr>
                <w:rFonts w:ascii="仿宋_GB2312" w:hAnsi="仿宋_GB2312" w:cs="仿宋_GB2312" w:eastAsia="仿宋_GB2312"/>
                <w:sz w:val="21"/>
              </w:rPr>
              <w:t>8、软件内部设置了检测方法，可以自行设定检测方法；</w:t>
            </w:r>
          </w:p>
          <w:p>
            <w:pPr>
              <w:pStyle w:val="null3"/>
              <w:jc w:val="both"/>
            </w:pPr>
            <w:r>
              <w:rPr>
                <w:rFonts w:ascii="仿宋_GB2312" w:hAnsi="仿宋_GB2312" w:cs="仿宋_GB2312" w:eastAsia="仿宋_GB2312"/>
                <w:sz w:val="21"/>
              </w:rPr>
              <w:t>9、多任务的软件操作环境，可以同时检测多个检品，随时灵活的分组功能保证分组和注射的时间，2个操作人员即可从容分组和打针；</w:t>
            </w:r>
          </w:p>
          <w:p>
            <w:pPr>
              <w:pStyle w:val="null3"/>
              <w:jc w:val="both"/>
            </w:pPr>
            <w:r>
              <w:rPr>
                <w:rFonts w:ascii="仿宋_GB2312" w:hAnsi="仿宋_GB2312" w:cs="仿宋_GB2312" w:eastAsia="仿宋_GB2312"/>
                <w:sz w:val="21"/>
              </w:rPr>
              <w:t>10、另配探头校准盒，使探头的校准更加方便、准确。</w:t>
            </w:r>
          </w:p>
          <w:p>
            <w:pPr>
              <w:pStyle w:val="null3"/>
              <w:jc w:val="both"/>
            </w:pPr>
            <w:r>
              <w:rPr>
                <w:rFonts w:ascii="仿宋_GB2312" w:hAnsi="仿宋_GB2312" w:cs="仿宋_GB2312" w:eastAsia="仿宋_GB2312"/>
                <w:sz w:val="21"/>
              </w:rPr>
              <w:t>11、产品配置：主机1台。</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62</w:t>
            </w:r>
          </w:p>
        </w:tc>
        <w:tc>
          <w:tcPr>
            <w:tcW w:type="dxa" w:w="2769"/>
          </w:tcPr>
          <w:p/>
        </w:tc>
        <w:tc>
          <w:tcPr>
            <w:tcW w:type="dxa" w:w="2769"/>
          </w:tcPr>
          <w:p>
            <w:pPr>
              <w:pStyle w:val="null3"/>
              <w:jc w:val="both"/>
            </w:pPr>
            <w:r>
              <w:rPr>
                <w:rFonts w:ascii="仿宋_GB2312" w:hAnsi="仿宋_GB2312" w:cs="仿宋_GB2312" w:eastAsia="仿宋_GB2312"/>
                <w:sz w:val="28"/>
                <w:b/>
              </w:rPr>
              <w:t>微波消解炉</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1、微波源：专业微波源，工业级微波电源、区别家用微波炉的电源；</w:t>
            </w:r>
          </w:p>
          <w:p>
            <w:pPr>
              <w:pStyle w:val="null3"/>
              <w:jc w:val="both"/>
            </w:pPr>
            <w:r>
              <w:rPr>
                <w:rFonts w:ascii="仿宋_GB2312" w:hAnsi="仿宋_GB2312" w:cs="仿宋_GB2312" w:eastAsia="仿宋_GB2312"/>
                <w:sz w:val="21"/>
              </w:rPr>
              <w:t>2、微波输出功率磁控管结构与功率：采用双磁控管底部加热错位设计，加热均匀，自动控制单个微波输出，造成外圈罐子温度高于内圈温度，两圈罐子不均匀，内圈消解不彻底）最大微波输出功率：≥2000W</w:t>
            </w:r>
          </w:p>
          <w:p>
            <w:pPr>
              <w:pStyle w:val="null3"/>
              <w:jc w:val="both"/>
            </w:pPr>
            <w:r>
              <w:rPr>
                <w:rFonts w:ascii="仿宋_GB2312" w:hAnsi="仿宋_GB2312" w:cs="仿宋_GB2312" w:eastAsia="仿宋_GB2312"/>
                <w:sz w:val="21"/>
              </w:rPr>
              <w:t>3、微波输出特性：微波非脉冲连续自动变频控制，0～100%自动输出；</w:t>
            </w:r>
          </w:p>
          <w:p>
            <w:pPr>
              <w:pStyle w:val="null3"/>
              <w:jc w:val="both"/>
            </w:pPr>
            <w:r>
              <w:rPr>
                <w:rFonts w:ascii="仿宋_GB2312" w:hAnsi="仿宋_GB2312" w:cs="仿宋_GB2312" w:eastAsia="仿宋_GB2312"/>
                <w:sz w:val="21"/>
              </w:rPr>
              <w:t>4、微波均匀性：垂直双向波导设计，三维输出技术，匹配谐波功频实现了高度的场均匀性；</w:t>
            </w:r>
          </w:p>
          <w:p>
            <w:pPr>
              <w:pStyle w:val="null3"/>
              <w:jc w:val="both"/>
            </w:pPr>
            <w:r>
              <w:rPr>
                <w:rFonts w:ascii="仿宋_GB2312" w:hAnsi="仿宋_GB2312" w:cs="仿宋_GB2312" w:eastAsia="仿宋_GB2312"/>
                <w:sz w:val="21"/>
              </w:rPr>
              <w:t>5、微波腔体：≥50L，316级全不锈钢腔体，；</w:t>
            </w:r>
          </w:p>
          <w:p>
            <w:pPr>
              <w:pStyle w:val="null3"/>
              <w:jc w:val="both"/>
            </w:pPr>
            <w:r>
              <w:rPr>
                <w:rFonts w:ascii="仿宋_GB2312" w:hAnsi="仿宋_GB2312" w:cs="仿宋_GB2312" w:eastAsia="仿宋_GB2312"/>
                <w:sz w:val="21"/>
              </w:rPr>
              <w:t>6、自锁式缓冲防爆炉门，在危险出现时能自动提前释放横向压力冲击，确保操作人员人身安全和炉门结构  完整无损；微波工作时，炉门打不开，温度低于80度以下门可以打开，安全可靠，触摸屏开门，避免按键的不稳定性。</w:t>
            </w:r>
          </w:p>
          <w:p>
            <w:pPr>
              <w:pStyle w:val="null3"/>
              <w:jc w:val="both"/>
            </w:pPr>
            <w:r>
              <w:rPr>
                <w:rFonts w:ascii="仿宋_GB2312" w:hAnsi="仿宋_GB2312" w:cs="仿宋_GB2312" w:eastAsia="仿宋_GB2312"/>
                <w:sz w:val="21"/>
              </w:rPr>
              <w:t>7、排风和冷却系统：炉腔配备大功率排风系统，各种反应可在通风，安全和易于观察的环境下长时间连续进行。炉腔通风采用耐酸蚀，大风量离心式风机，排风量不小于5m3/min；炉腔内具有风冷功能，持续为反应罐降温，温度和压力实时显示。</w:t>
            </w:r>
          </w:p>
          <w:p>
            <w:pPr>
              <w:pStyle w:val="null3"/>
              <w:jc w:val="both"/>
            </w:pPr>
            <w:r>
              <w:rPr>
                <w:rFonts w:ascii="仿宋_GB2312" w:hAnsi="仿宋_GB2312" w:cs="仿宋_GB2312" w:eastAsia="仿宋_GB2312"/>
                <w:sz w:val="21"/>
              </w:rPr>
              <w:t>8、转盘设计：360°同方向连续旋转，微波均匀，保证各个样品微波环境相同，提高实验结果的一致性，区别往返旋转带来的配件损坏。</w:t>
            </w:r>
          </w:p>
          <w:p>
            <w:pPr>
              <w:pStyle w:val="null3"/>
              <w:jc w:val="both"/>
            </w:pPr>
            <w:r>
              <w:rPr>
                <w:rFonts w:ascii="仿宋_GB2312" w:hAnsi="仿宋_GB2312" w:cs="仿宋_GB2312" w:eastAsia="仿宋_GB2312"/>
                <w:sz w:val="21"/>
              </w:rPr>
              <w:t>9、控制方式：PLC，10年不坏控制部分，触摸屏设计，大屏幕显示，远距离直读反应进程，实时显示密闭反应罐温度、压力，并可实时显示温压曲线；</w:t>
            </w:r>
          </w:p>
          <w:p>
            <w:pPr>
              <w:pStyle w:val="null3"/>
              <w:jc w:val="both"/>
            </w:pPr>
            <w:r>
              <w:rPr>
                <w:rFonts w:ascii="仿宋_GB2312" w:hAnsi="仿宋_GB2312" w:cs="仿宋_GB2312" w:eastAsia="仿宋_GB2312"/>
                <w:sz w:val="21"/>
              </w:rPr>
              <w:t>10、操作语言：中文简体</w:t>
            </w:r>
          </w:p>
          <w:p>
            <w:pPr>
              <w:pStyle w:val="null3"/>
              <w:jc w:val="both"/>
            </w:pPr>
            <w:r>
              <w:rPr>
                <w:rFonts w:ascii="仿宋_GB2312" w:hAnsi="仿宋_GB2312" w:cs="仿宋_GB2312" w:eastAsia="仿宋_GB2312"/>
                <w:sz w:val="21"/>
              </w:rPr>
              <w:t>11、自动保护功能：具有故障自检系统；当控温和控压中某一系统失灵时，仪器会自动切断微波发射，并且报警；</w:t>
            </w:r>
          </w:p>
          <w:p>
            <w:pPr>
              <w:pStyle w:val="null3"/>
              <w:jc w:val="both"/>
            </w:pPr>
            <w:r>
              <w:rPr>
                <w:rFonts w:ascii="仿宋_GB2312" w:hAnsi="仿宋_GB2312" w:cs="仿宋_GB2312" w:eastAsia="仿宋_GB2312"/>
                <w:sz w:val="21"/>
              </w:rPr>
              <w:t>12、温度控制系统：采用非接触红外控温方式，控温精准无误差，使用高精度长波红外传感器；实时检测控制并显示微波消解反应罐内的温度和曲线；全罐测温。</w:t>
            </w:r>
          </w:p>
          <w:p>
            <w:pPr>
              <w:pStyle w:val="null3"/>
              <w:jc w:val="both"/>
            </w:pPr>
            <w:r>
              <w:rPr>
                <w:rFonts w:ascii="仿宋_GB2312" w:hAnsi="仿宋_GB2312" w:cs="仿宋_GB2312" w:eastAsia="仿宋_GB2312"/>
                <w:sz w:val="21"/>
              </w:rPr>
              <w:t>13、温度控制范围：0~350℃；控温精度：±0.5℃；实际使用温度300℃以下。</w:t>
            </w:r>
          </w:p>
          <w:p>
            <w:pPr>
              <w:pStyle w:val="null3"/>
              <w:jc w:val="both"/>
            </w:pPr>
            <w:r>
              <w:rPr>
                <w:rFonts w:ascii="仿宋_GB2312" w:hAnsi="仿宋_GB2312" w:cs="仿宋_GB2312" w:eastAsia="仿宋_GB2312"/>
                <w:sz w:val="21"/>
              </w:rPr>
              <w:t>14、控温能力：速率升温功能。</w:t>
            </w:r>
          </w:p>
          <w:p>
            <w:pPr>
              <w:pStyle w:val="null3"/>
              <w:jc w:val="both"/>
            </w:pPr>
            <w:r>
              <w:rPr>
                <w:rFonts w:ascii="仿宋_GB2312" w:hAnsi="仿宋_GB2312" w:cs="仿宋_GB2312" w:eastAsia="仿宋_GB2312"/>
                <w:sz w:val="21"/>
              </w:rPr>
              <w:t>15、压力控制系统：采用非接触式控压方式，控压精准无误差，是沿袭100年技术成熟的控压方式。实时检测控制并显示微波消解反应罐内的压力和曲线；</w:t>
            </w:r>
          </w:p>
          <w:p>
            <w:pPr>
              <w:pStyle w:val="null3"/>
              <w:jc w:val="both"/>
            </w:pPr>
            <w:r>
              <w:rPr>
                <w:rFonts w:ascii="仿宋_GB2312" w:hAnsi="仿宋_GB2312" w:cs="仿宋_GB2312" w:eastAsia="仿宋_GB2312"/>
                <w:sz w:val="21"/>
              </w:rPr>
              <w:t>16、压力控制范围：范围: 0~10MPa，</w:t>
            </w:r>
          </w:p>
          <w:p>
            <w:pPr>
              <w:pStyle w:val="null3"/>
              <w:jc w:val="both"/>
            </w:pPr>
            <w:r>
              <w:rPr>
                <w:rFonts w:ascii="仿宋_GB2312" w:hAnsi="仿宋_GB2312" w:cs="仿宋_GB2312" w:eastAsia="仿宋_GB2312"/>
                <w:sz w:val="21"/>
              </w:rPr>
              <w:t>17、压力保护：超压自动调整/停止微波发射并自动报警；</w:t>
            </w:r>
          </w:p>
          <w:p>
            <w:pPr>
              <w:pStyle w:val="null3"/>
              <w:jc w:val="both"/>
            </w:pPr>
            <w:r>
              <w:rPr>
                <w:rFonts w:ascii="仿宋_GB2312" w:hAnsi="仿宋_GB2312" w:cs="仿宋_GB2312" w:eastAsia="仿宋_GB2312"/>
                <w:sz w:val="21"/>
              </w:rPr>
              <w:t>18、反应罐参数：</w:t>
            </w:r>
          </w:p>
          <w:p>
            <w:pPr>
              <w:pStyle w:val="null3"/>
              <w:jc w:val="both"/>
            </w:pPr>
            <w:r>
              <w:rPr>
                <w:rFonts w:ascii="仿宋_GB2312" w:hAnsi="仿宋_GB2312" w:cs="仿宋_GB2312" w:eastAsia="仿宋_GB2312"/>
                <w:sz w:val="21"/>
              </w:rPr>
              <w:t>18.1 最高温度≥350℃，最高压力≥1500psi；使用温度300℃以下。</w:t>
            </w:r>
          </w:p>
          <w:p>
            <w:pPr>
              <w:pStyle w:val="null3"/>
              <w:jc w:val="both"/>
            </w:pPr>
            <w:r>
              <w:rPr>
                <w:rFonts w:ascii="仿宋_GB2312" w:hAnsi="仿宋_GB2312" w:cs="仿宋_GB2312" w:eastAsia="仿宋_GB2312"/>
                <w:sz w:val="21"/>
              </w:rPr>
              <w:t>18.2 内罐材质：聚四氟材料；</w:t>
            </w:r>
          </w:p>
          <w:p>
            <w:pPr>
              <w:pStyle w:val="null3"/>
              <w:jc w:val="both"/>
            </w:pPr>
            <w:r>
              <w:rPr>
                <w:rFonts w:ascii="仿宋_GB2312" w:hAnsi="仿宋_GB2312" w:cs="仿宋_GB2312" w:eastAsia="仿宋_GB2312"/>
                <w:sz w:val="21"/>
              </w:rPr>
              <w:t>18.3 防爆外套管材质：PEEK宇航材料；</w:t>
            </w:r>
          </w:p>
          <w:p>
            <w:pPr>
              <w:pStyle w:val="null3"/>
              <w:jc w:val="both"/>
            </w:pPr>
            <w:r>
              <w:rPr>
                <w:rFonts w:ascii="仿宋_GB2312" w:hAnsi="仿宋_GB2312" w:cs="仿宋_GB2312" w:eastAsia="仿宋_GB2312"/>
                <w:sz w:val="21"/>
              </w:rPr>
              <w:t>18.4 内罐反应容积：≥70ML；</w:t>
            </w:r>
          </w:p>
          <w:p>
            <w:pPr>
              <w:pStyle w:val="null3"/>
              <w:jc w:val="both"/>
            </w:pPr>
            <w:r>
              <w:rPr>
                <w:rFonts w:ascii="仿宋_GB2312" w:hAnsi="仿宋_GB2312" w:cs="仿宋_GB2312" w:eastAsia="仿宋_GB2312"/>
                <w:sz w:val="21"/>
              </w:rPr>
              <w:t>19、产品配置：</w:t>
            </w:r>
          </w:p>
          <w:p>
            <w:pPr>
              <w:pStyle w:val="null3"/>
              <w:jc w:val="both"/>
            </w:pPr>
            <w:r>
              <w:rPr>
                <w:rFonts w:ascii="仿宋_GB2312" w:hAnsi="仿宋_GB2312" w:cs="仿宋_GB2312" w:eastAsia="仿宋_GB2312"/>
                <w:sz w:val="21"/>
              </w:rPr>
              <w:t>19.1 主机；</w:t>
            </w:r>
          </w:p>
          <w:p>
            <w:pPr>
              <w:pStyle w:val="null3"/>
              <w:jc w:val="both"/>
            </w:pPr>
            <w:r>
              <w:rPr>
                <w:rFonts w:ascii="仿宋_GB2312" w:hAnsi="仿宋_GB2312" w:cs="仿宋_GB2312" w:eastAsia="仿宋_GB2312"/>
                <w:sz w:val="21"/>
              </w:rPr>
              <w:t>19.2 转盘支架；</w:t>
            </w:r>
          </w:p>
          <w:p>
            <w:pPr>
              <w:pStyle w:val="null3"/>
              <w:jc w:val="both"/>
            </w:pPr>
            <w:r>
              <w:rPr>
                <w:rFonts w:ascii="仿宋_GB2312" w:hAnsi="仿宋_GB2312" w:cs="仿宋_GB2312" w:eastAsia="仿宋_GB2312"/>
                <w:sz w:val="21"/>
              </w:rPr>
              <w:t>19.3 PEEK外罐（含主罐一套）；</w:t>
            </w:r>
          </w:p>
          <w:p>
            <w:pPr>
              <w:pStyle w:val="null3"/>
              <w:jc w:val="both"/>
            </w:pPr>
            <w:r>
              <w:rPr>
                <w:rFonts w:ascii="仿宋_GB2312" w:hAnsi="仿宋_GB2312" w:cs="仿宋_GB2312" w:eastAsia="仿宋_GB2312"/>
                <w:sz w:val="21"/>
              </w:rPr>
              <w:t>19.4 聚四氟乙烯内罐(含主罐一套)；</w:t>
            </w:r>
          </w:p>
          <w:p>
            <w:pPr>
              <w:pStyle w:val="null3"/>
              <w:jc w:val="both"/>
            </w:pPr>
            <w:r>
              <w:rPr>
                <w:rFonts w:ascii="仿宋_GB2312" w:hAnsi="仿宋_GB2312" w:cs="仿宋_GB2312" w:eastAsia="仿宋_GB2312"/>
                <w:sz w:val="21"/>
              </w:rPr>
              <w:t>19.5 红外测温传感器；</w:t>
            </w:r>
          </w:p>
          <w:p>
            <w:pPr>
              <w:pStyle w:val="null3"/>
              <w:jc w:val="both"/>
            </w:pPr>
            <w:r>
              <w:rPr>
                <w:rFonts w:ascii="仿宋_GB2312" w:hAnsi="仿宋_GB2312" w:cs="仿宋_GB2312" w:eastAsia="仿宋_GB2312"/>
                <w:sz w:val="21"/>
              </w:rPr>
              <w:t>19.6 说明书；</w:t>
            </w:r>
          </w:p>
          <w:p>
            <w:pPr>
              <w:pStyle w:val="null3"/>
              <w:jc w:val="both"/>
            </w:pPr>
            <w:r>
              <w:rPr>
                <w:rFonts w:ascii="仿宋_GB2312" w:hAnsi="仿宋_GB2312" w:cs="仿宋_GB2312" w:eastAsia="仿宋_GB2312"/>
                <w:sz w:val="21"/>
              </w:rPr>
              <w:t>19.7 石墨赶酸器；</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63</w:t>
            </w:r>
          </w:p>
        </w:tc>
        <w:tc>
          <w:tcPr>
            <w:tcW w:type="dxa" w:w="2769"/>
          </w:tcPr>
          <w:p/>
        </w:tc>
        <w:tc>
          <w:tcPr>
            <w:tcW w:type="dxa" w:w="2769"/>
          </w:tcPr>
          <w:p>
            <w:pPr>
              <w:pStyle w:val="null3"/>
              <w:jc w:val="both"/>
            </w:pPr>
            <w:r>
              <w:rPr>
                <w:rFonts w:ascii="仿宋_GB2312" w:hAnsi="仿宋_GB2312" w:cs="仿宋_GB2312" w:eastAsia="仿宋_GB2312"/>
                <w:sz w:val="28"/>
                <w:b/>
              </w:rPr>
              <w:t>金相显微镜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1、光学系统：无限远色差校正光学系统, 采用先进的无限远光路设计，提供卓越的光学系统;</w:t>
            </w:r>
          </w:p>
          <w:p>
            <w:pPr>
              <w:pStyle w:val="null3"/>
              <w:jc w:val="both"/>
            </w:pPr>
            <w:r>
              <w:rPr>
                <w:rFonts w:ascii="仿宋_GB2312" w:hAnsi="仿宋_GB2312" w:cs="仿宋_GB2312" w:eastAsia="仿宋_GB2312"/>
                <w:sz w:val="21"/>
              </w:rPr>
              <w:t>2、光学放大倍数：50倍-1000倍;</w:t>
            </w:r>
          </w:p>
          <w:p>
            <w:pPr>
              <w:pStyle w:val="null3"/>
              <w:jc w:val="both"/>
            </w:pPr>
            <w:r>
              <w:rPr>
                <w:rFonts w:ascii="仿宋_GB2312" w:hAnsi="仿宋_GB2312" w:cs="仿宋_GB2312" w:eastAsia="仿宋_GB2312"/>
                <w:sz w:val="21"/>
              </w:rPr>
              <w:t>3、观察筒：反像，无限远铰链三通观察筒，瞳距调节：≥50mm~75mm，两档分光比;</w:t>
            </w:r>
          </w:p>
          <w:p>
            <w:pPr>
              <w:pStyle w:val="null3"/>
              <w:jc w:val="both"/>
            </w:pPr>
            <w:r>
              <w:rPr>
                <w:rFonts w:ascii="仿宋_GB2312" w:hAnsi="仿宋_GB2312" w:cs="仿宋_GB2312" w:eastAsia="仿宋_GB2312"/>
                <w:sz w:val="21"/>
              </w:rPr>
              <w:t>4、目镜：高眼点目镜，视野范围：≥25mm，目镜屈光度可调；</w:t>
            </w:r>
          </w:p>
          <w:p>
            <w:pPr>
              <w:pStyle w:val="null3"/>
              <w:jc w:val="both"/>
            </w:pPr>
            <w:r>
              <w:rPr>
                <w:rFonts w:ascii="仿宋_GB2312" w:hAnsi="仿宋_GB2312" w:cs="仿宋_GB2312" w:eastAsia="仿宋_GB2312"/>
                <w:sz w:val="21"/>
              </w:rPr>
              <w:t>5、物镜：</w:t>
            </w:r>
          </w:p>
          <w:p>
            <w:pPr>
              <w:pStyle w:val="null3"/>
              <w:jc w:val="both"/>
            </w:pPr>
            <w:r>
              <w:rPr>
                <w:rFonts w:ascii="仿宋_GB2312" w:hAnsi="仿宋_GB2312" w:cs="仿宋_GB2312" w:eastAsia="仿宋_GB2312"/>
                <w:sz w:val="21"/>
              </w:rPr>
              <w:t>5.1 无限远半复消金相明暗场物镜45mm 可见光金相物镜5X  NA 0.15 WD 14.8；</w:t>
            </w:r>
          </w:p>
          <w:p>
            <w:pPr>
              <w:pStyle w:val="null3"/>
              <w:jc w:val="both"/>
            </w:pPr>
            <w:r>
              <w:rPr>
                <w:rFonts w:ascii="仿宋_GB2312" w:hAnsi="仿宋_GB2312" w:cs="仿宋_GB2312" w:eastAsia="仿宋_GB2312"/>
                <w:sz w:val="21"/>
              </w:rPr>
              <w:t>5.2 无限远半复消金相明暗场物镜45mm 可见光金相物镜10X  NA 0.3  WD 8.5；</w:t>
            </w:r>
          </w:p>
          <w:p>
            <w:pPr>
              <w:pStyle w:val="null3"/>
              <w:jc w:val="both"/>
            </w:pPr>
            <w:r>
              <w:rPr>
                <w:rFonts w:ascii="仿宋_GB2312" w:hAnsi="仿宋_GB2312" w:cs="仿宋_GB2312" w:eastAsia="仿宋_GB2312"/>
                <w:sz w:val="21"/>
              </w:rPr>
              <w:t>5.3 无限远半复消金相明暗场物镜45mm 可见光金相物镜20X  NA 0.40  WD 11.9；</w:t>
            </w:r>
          </w:p>
          <w:p>
            <w:pPr>
              <w:pStyle w:val="null3"/>
              <w:jc w:val="both"/>
            </w:pPr>
            <w:r>
              <w:rPr>
                <w:rFonts w:ascii="仿宋_GB2312" w:hAnsi="仿宋_GB2312" w:cs="仿宋_GB2312" w:eastAsia="仿宋_GB2312"/>
                <w:sz w:val="21"/>
              </w:rPr>
              <w:t>5.4 无限远半复消金相明暗场物镜45mm 可见光金相物镜50X  NA 0.75  WD 3.0；</w:t>
            </w:r>
          </w:p>
          <w:p>
            <w:pPr>
              <w:pStyle w:val="null3"/>
              <w:jc w:val="both"/>
            </w:pPr>
            <w:r>
              <w:rPr>
                <w:rFonts w:ascii="仿宋_GB2312" w:hAnsi="仿宋_GB2312" w:cs="仿宋_GB2312" w:eastAsia="仿宋_GB2312"/>
                <w:sz w:val="21"/>
              </w:rPr>
              <w:t>5.5 无限远半复消金相明暗场物镜45mm 可见光金相物镜100X NA 0.90 WD 1；</w:t>
            </w:r>
          </w:p>
          <w:p>
            <w:pPr>
              <w:pStyle w:val="null3"/>
              <w:jc w:val="both"/>
            </w:pPr>
            <w:r>
              <w:rPr>
                <w:rFonts w:ascii="仿宋_GB2312" w:hAnsi="仿宋_GB2312" w:cs="仿宋_GB2312" w:eastAsia="仿宋_GB2312"/>
                <w:sz w:val="21"/>
              </w:rPr>
              <w:t>6、物镜转换器：5孔明暗场电动物镜转换器（带DIC插槽）；</w:t>
            </w:r>
          </w:p>
          <w:p>
            <w:pPr>
              <w:pStyle w:val="null3"/>
              <w:jc w:val="both"/>
            </w:pPr>
            <w:r>
              <w:rPr>
                <w:rFonts w:ascii="仿宋_GB2312" w:hAnsi="仿宋_GB2312" w:cs="仿宋_GB2312" w:eastAsia="仿宋_GB2312"/>
                <w:sz w:val="21"/>
              </w:rPr>
              <w:t>7、机架上光源 ：反射用机架, 低手位粗微同轴调焦机构。粗调行程≥35mm,微调精度≤0.001mm。带有防止下滑的调节松紧装置和随机上限位装置。内置宽电压系统，采用数字调光，具有光强设定与复位功能；</w:t>
            </w:r>
          </w:p>
          <w:p>
            <w:pPr>
              <w:pStyle w:val="null3"/>
              <w:jc w:val="both"/>
            </w:pPr>
            <w:r>
              <w:rPr>
                <w:rFonts w:ascii="仿宋_GB2312" w:hAnsi="仿宋_GB2312" w:cs="仿宋_GB2312" w:eastAsia="仿宋_GB2312"/>
                <w:sz w:val="21"/>
              </w:rPr>
              <w:t>8、载物台 ：≥4英寸载物台，平台面积≥300*200mm，移动行程：≥150mmX100mm 机械平台，X、Y 方向同轴调节；</w:t>
            </w:r>
          </w:p>
          <w:p>
            <w:pPr>
              <w:pStyle w:val="null3"/>
              <w:jc w:val="both"/>
            </w:pPr>
            <w:r>
              <w:rPr>
                <w:rFonts w:ascii="仿宋_GB2312" w:hAnsi="仿宋_GB2312" w:cs="仿宋_GB2312" w:eastAsia="仿宋_GB2312"/>
                <w:sz w:val="21"/>
              </w:rPr>
              <w:t>9、聚光镜 ：摇出式消色差聚光镜；</w:t>
            </w:r>
          </w:p>
          <w:p>
            <w:pPr>
              <w:pStyle w:val="null3"/>
              <w:jc w:val="both"/>
            </w:pPr>
            <w:r>
              <w:rPr>
                <w:rFonts w:ascii="仿宋_GB2312" w:hAnsi="仿宋_GB2312" w:cs="仿宋_GB2312" w:eastAsia="仿宋_GB2312"/>
                <w:sz w:val="21"/>
              </w:rPr>
              <w:t>10、反射照明器 ：明场反射照明器，带可变孔径光阑，视场光阑，中心可调，带滤色片插槽，带起偏镜、检偏镜插槽；</w:t>
            </w:r>
          </w:p>
          <w:p>
            <w:pPr>
              <w:pStyle w:val="null3"/>
              <w:jc w:val="both"/>
            </w:pPr>
            <w:r>
              <w:rPr>
                <w:rFonts w:ascii="仿宋_GB2312" w:hAnsi="仿宋_GB2312" w:cs="仿宋_GB2312" w:eastAsia="仿宋_GB2312"/>
                <w:sz w:val="21"/>
              </w:rPr>
              <w:t>11、灯室 ：5W 可调 LED 灯室，透、反射通用，预定中心；</w:t>
            </w:r>
          </w:p>
          <w:p>
            <w:pPr>
              <w:pStyle w:val="null3"/>
              <w:jc w:val="both"/>
            </w:pPr>
            <w:r>
              <w:rPr>
                <w:rFonts w:ascii="仿宋_GB2312" w:hAnsi="仿宋_GB2312" w:cs="仿宋_GB2312" w:eastAsia="仿宋_GB2312"/>
                <w:sz w:val="21"/>
              </w:rPr>
              <w:t>12、摄像接口 ：C 型接口，可调焦；</w:t>
            </w:r>
          </w:p>
          <w:p>
            <w:pPr>
              <w:pStyle w:val="null3"/>
              <w:jc w:val="both"/>
            </w:pPr>
            <w:r>
              <w:rPr>
                <w:rFonts w:ascii="仿宋_GB2312" w:hAnsi="仿宋_GB2312" w:cs="仿宋_GB2312" w:eastAsia="仿宋_GB2312"/>
                <w:sz w:val="21"/>
              </w:rPr>
              <w:t>13、偏光组件 ：起偏镜插板，360°旋转式检偏镜插板；</w:t>
            </w:r>
          </w:p>
          <w:p>
            <w:pPr>
              <w:pStyle w:val="null3"/>
              <w:jc w:val="both"/>
            </w:pPr>
            <w:r>
              <w:rPr>
                <w:rFonts w:ascii="仿宋_GB2312" w:hAnsi="仿宋_GB2312" w:cs="仿宋_GB2312" w:eastAsia="仿宋_GB2312"/>
                <w:sz w:val="21"/>
              </w:rPr>
              <w:t>14、可升级超景深功能实现3D三维成像；</w:t>
            </w:r>
          </w:p>
          <w:p>
            <w:pPr>
              <w:pStyle w:val="null3"/>
              <w:jc w:val="both"/>
            </w:pPr>
            <w:r>
              <w:rPr>
                <w:rFonts w:ascii="仿宋_GB2312" w:hAnsi="仿宋_GB2312" w:cs="仿宋_GB2312" w:eastAsia="仿宋_GB2312"/>
                <w:sz w:val="21"/>
              </w:rPr>
              <w:t>15、扫描方式：逐行</w:t>
            </w:r>
          </w:p>
          <w:p>
            <w:pPr>
              <w:pStyle w:val="null3"/>
              <w:jc w:val="both"/>
            </w:pPr>
            <w:r>
              <w:rPr>
                <w:rFonts w:ascii="仿宋_GB2312" w:hAnsi="仿宋_GB2312" w:cs="仿宋_GB2312" w:eastAsia="仿宋_GB2312"/>
                <w:sz w:val="21"/>
              </w:rPr>
              <w:t>16、采样平均(Binning)：1 x 1,2 x 2,3 x 3</w:t>
            </w:r>
          </w:p>
          <w:p>
            <w:pPr>
              <w:pStyle w:val="null3"/>
              <w:jc w:val="both"/>
            </w:pPr>
            <w:r>
              <w:rPr>
                <w:rFonts w:ascii="仿宋_GB2312" w:hAnsi="仿宋_GB2312" w:cs="仿宋_GB2312" w:eastAsia="仿宋_GB2312"/>
                <w:sz w:val="21"/>
              </w:rPr>
              <w:t>17、记录方式：图像和视频</w:t>
            </w:r>
          </w:p>
          <w:p>
            <w:pPr>
              <w:pStyle w:val="null3"/>
              <w:jc w:val="both"/>
            </w:pPr>
            <w:r>
              <w:rPr>
                <w:rFonts w:ascii="仿宋_GB2312" w:hAnsi="仿宋_GB2312" w:cs="仿宋_GB2312" w:eastAsia="仿宋_GB2312"/>
                <w:sz w:val="21"/>
              </w:rPr>
              <w:t>18、软件功能：单拍、连拍、定时拍摄等图像采集模式、支持视频采集、一键黑/白平衡、自动/手动曝光、自动大图拼接、景深合成、荧光多通道合成、可升级自动计数、审计追踪功能。</w:t>
            </w:r>
          </w:p>
          <w:p>
            <w:pPr>
              <w:pStyle w:val="null3"/>
              <w:jc w:val="both"/>
            </w:pPr>
            <w:r>
              <w:rPr>
                <w:rFonts w:ascii="仿宋_GB2312" w:hAnsi="仿宋_GB2312" w:cs="仿宋_GB2312" w:eastAsia="仿宋_GB2312"/>
                <w:sz w:val="21"/>
              </w:rPr>
              <w:t>19、产品配置：</w:t>
            </w:r>
          </w:p>
          <w:p>
            <w:pPr>
              <w:pStyle w:val="null3"/>
              <w:jc w:val="both"/>
            </w:pPr>
            <w:r>
              <w:rPr>
                <w:rFonts w:ascii="仿宋_GB2312" w:hAnsi="仿宋_GB2312" w:cs="仿宋_GB2312" w:eastAsia="仿宋_GB2312"/>
                <w:sz w:val="21"/>
              </w:rPr>
              <w:t>19.1 显微镜主体 1台；</w:t>
            </w:r>
          </w:p>
          <w:p>
            <w:pPr>
              <w:pStyle w:val="null3"/>
              <w:jc w:val="both"/>
            </w:pPr>
            <w:r>
              <w:rPr>
                <w:rFonts w:ascii="仿宋_GB2312" w:hAnsi="仿宋_GB2312" w:cs="仿宋_GB2312" w:eastAsia="仿宋_GB2312"/>
                <w:sz w:val="21"/>
              </w:rPr>
              <w:t>19.2 物镜5X、10X、20X、50X、100X 各1只；</w:t>
            </w:r>
          </w:p>
          <w:p>
            <w:pPr>
              <w:pStyle w:val="null3"/>
              <w:jc w:val="both"/>
            </w:pPr>
            <w:r>
              <w:rPr>
                <w:rFonts w:ascii="仿宋_GB2312" w:hAnsi="仿宋_GB2312" w:cs="仿宋_GB2312" w:eastAsia="仿宋_GB2312"/>
                <w:sz w:val="21"/>
              </w:rPr>
              <w:t>19.3 目镜10X/Φ25 1对；</w:t>
            </w:r>
          </w:p>
          <w:p>
            <w:pPr>
              <w:pStyle w:val="null3"/>
              <w:jc w:val="both"/>
            </w:pPr>
            <w:r>
              <w:rPr>
                <w:rFonts w:ascii="仿宋_GB2312" w:hAnsi="仿宋_GB2312" w:cs="仿宋_GB2312" w:eastAsia="仿宋_GB2312"/>
                <w:sz w:val="21"/>
              </w:rPr>
              <w:t>19.4 三目机头 1只；</w:t>
            </w:r>
          </w:p>
          <w:p>
            <w:pPr>
              <w:pStyle w:val="null3"/>
              <w:jc w:val="both"/>
            </w:pPr>
            <w:r>
              <w:rPr>
                <w:rFonts w:ascii="仿宋_GB2312" w:hAnsi="仿宋_GB2312" w:cs="仿宋_GB2312" w:eastAsia="仿宋_GB2312"/>
                <w:sz w:val="21"/>
              </w:rPr>
              <w:t>19.5 反射光光路 1个；</w:t>
            </w:r>
          </w:p>
          <w:p>
            <w:pPr>
              <w:pStyle w:val="null3"/>
              <w:jc w:val="both"/>
            </w:pPr>
            <w:r>
              <w:rPr>
                <w:rFonts w:ascii="仿宋_GB2312" w:hAnsi="仿宋_GB2312" w:cs="仿宋_GB2312" w:eastAsia="仿宋_GB2312"/>
                <w:sz w:val="21"/>
              </w:rPr>
              <w:t>19.6 反射光光源 1个；</w:t>
            </w:r>
          </w:p>
          <w:p>
            <w:pPr>
              <w:pStyle w:val="null3"/>
              <w:jc w:val="both"/>
            </w:pPr>
            <w:r>
              <w:rPr>
                <w:rFonts w:ascii="仿宋_GB2312" w:hAnsi="仿宋_GB2312" w:cs="仿宋_GB2312" w:eastAsia="仿宋_GB2312"/>
                <w:sz w:val="21"/>
              </w:rPr>
              <w:t>19.7 物镜转塔 1个；</w:t>
            </w:r>
          </w:p>
          <w:p>
            <w:pPr>
              <w:pStyle w:val="null3"/>
              <w:jc w:val="both"/>
            </w:pPr>
            <w:r>
              <w:rPr>
                <w:rFonts w:ascii="仿宋_GB2312" w:hAnsi="仿宋_GB2312" w:cs="仿宋_GB2312" w:eastAsia="仿宋_GB2312"/>
                <w:sz w:val="21"/>
              </w:rPr>
              <w:t>19.8 偏光装置：起偏器、检偏器 各1个；</w:t>
            </w:r>
          </w:p>
          <w:p>
            <w:pPr>
              <w:pStyle w:val="null3"/>
              <w:jc w:val="both"/>
            </w:pPr>
            <w:r>
              <w:rPr>
                <w:rFonts w:ascii="仿宋_GB2312" w:hAnsi="仿宋_GB2312" w:cs="仿宋_GB2312" w:eastAsia="仿宋_GB2312"/>
                <w:sz w:val="21"/>
              </w:rPr>
              <w:t>19.9 载物台 1个；</w:t>
            </w:r>
          </w:p>
          <w:p>
            <w:pPr>
              <w:pStyle w:val="null3"/>
              <w:jc w:val="both"/>
            </w:pPr>
            <w:r>
              <w:rPr>
                <w:rFonts w:ascii="仿宋_GB2312" w:hAnsi="仿宋_GB2312" w:cs="仿宋_GB2312" w:eastAsia="仿宋_GB2312"/>
                <w:sz w:val="21"/>
              </w:rPr>
              <w:t>19.10 玻璃板 1个；</w:t>
            </w:r>
          </w:p>
          <w:p>
            <w:pPr>
              <w:pStyle w:val="null3"/>
              <w:jc w:val="both"/>
            </w:pPr>
            <w:r>
              <w:rPr>
                <w:rFonts w:ascii="仿宋_GB2312" w:hAnsi="仿宋_GB2312" w:cs="仿宋_GB2312" w:eastAsia="仿宋_GB2312"/>
                <w:sz w:val="21"/>
              </w:rPr>
              <w:t>19.11 载物台固定螺丝 4只；</w:t>
            </w:r>
          </w:p>
          <w:p>
            <w:pPr>
              <w:pStyle w:val="null3"/>
              <w:jc w:val="both"/>
            </w:pPr>
            <w:r>
              <w:rPr>
                <w:rFonts w:ascii="仿宋_GB2312" w:hAnsi="仿宋_GB2312" w:cs="仿宋_GB2312" w:eastAsia="仿宋_GB2312"/>
                <w:sz w:val="21"/>
              </w:rPr>
              <w:t>19.12 摄像头接口 1个；</w:t>
            </w:r>
          </w:p>
          <w:p>
            <w:pPr>
              <w:pStyle w:val="null3"/>
              <w:jc w:val="both"/>
            </w:pPr>
            <w:r>
              <w:rPr>
                <w:rFonts w:ascii="仿宋_GB2312" w:hAnsi="仿宋_GB2312" w:cs="仿宋_GB2312" w:eastAsia="仿宋_GB2312"/>
                <w:sz w:val="21"/>
              </w:rPr>
              <w:t>19.13 电源线 1根；</w:t>
            </w:r>
          </w:p>
          <w:p>
            <w:pPr>
              <w:pStyle w:val="null3"/>
              <w:jc w:val="both"/>
            </w:pPr>
            <w:r>
              <w:rPr>
                <w:rFonts w:ascii="仿宋_GB2312" w:hAnsi="仿宋_GB2312" w:cs="仿宋_GB2312" w:eastAsia="仿宋_GB2312"/>
                <w:sz w:val="21"/>
              </w:rPr>
              <w:t>19.14 产品说明书 1本；</w:t>
            </w:r>
          </w:p>
          <w:p>
            <w:pPr>
              <w:pStyle w:val="null3"/>
              <w:jc w:val="both"/>
            </w:pPr>
            <w:r>
              <w:rPr>
                <w:rFonts w:ascii="仿宋_GB2312" w:hAnsi="仿宋_GB2312" w:cs="仿宋_GB2312" w:eastAsia="仿宋_GB2312"/>
                <w:sz w:val="21"/>
              </w:rPr>
              <w:t>19.15 产品装箱单 1份；</w:t>
            </w:r>
          </w:p>
          <w:p>
            <w:pPr>
              <w:pStyle w:val="null3"/>
              <w:jc w:val="both"/>
            </w:pPr>
            <w:r>
              <w:rPr>
                <w:rFonts w:ascii="仿宋_GB2312" w:hAnsi="仿宋_GB2312" w:cs="仿宋_GB2312" w:eastAsia="仿宋_GB2312"/>
                <w:sz w:val="21"/>
              </w:rPr>
              <w:t>19.16 产品维修档案卡 1份；</w:t>
            </w:r>
          </w:p>
          <w:p>
            <w:pPr>
              <w:pStyle w:val="null3"/>
              <w:jc w:val="both"/>
            </w:pPr>
            <w:r>
              <w:rPr>
                <w:rFonts w:ascii="仿宋_GB2312" w:hAnsi="仿宋_GB2312" w:cs="仿宋_GB2312" w:eastAsia="仿宋_GB2312"/>
                <w:sz w:val="21"/>
              </w:rPr>
              <w:t>19.17 产品出厂合格证 1份；</w:t>
            </w:r>
          </w:p>
          <w:p>
            <w:pPr>
              <w:pStyle w:val="null3"/>
              <w:jc w:val="both"/>
            </w:pPr>
            <w:r>
              <w:rPr>
                <w:rFonts w:ascii="仿宋_GB2312" w:hAnsi="仿宋_GB2312" w:cs="仿宋_GB2312" w:eastAsia="仿宋_GB2312"/>
                <w:sz w:val="21"/>
              </w:rPr>
              <w:t>19.18  显微相机 1台；</w:t>
            </w:r>
          </w:p>
          <w:p>
            <w:pPr>
              <w:pStyle w:val="null3"/>
              <w:jc w:val="both"/>
            </w:pPr>
            <w:r>
              <w:rPr>
                <w:rFonts w:ascii="仿宋_GB2312" w:hAnsi="仿宋_GB2312" w:cs="仿宋_GB2312" w:eastAsia="仿宋_GB2312"/>
                <w:sz w:val="21"/>
              </w:rPr>
              <w:t>19.19  显微软件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64</w:t>
            </w:r>
          </w:p>
        </w:tc>
        <w:tc>
          <w:tcPr>
            <w:tcW w:type="dxa" w:w="2769"/>
          </w:tcPr>
          <w:p/>
        </w:tc>
        <w:tc>
          <w:tcPr>
            <w:tcW w:type="dxa" w:w="2769"/>
          </w:tcPr>
          <w:p>
            <w:pPr>
              <w:pStyle w:val="null3"/>
              <w:jc w:val="both"/>
            </w:pPr>
            <w:r>
              <w:rPr>
                <w:rFonts w:ascii="仿宋_GB2312" w:hAnsi="仿宋_GB2312" w:cs="仿宋_GB2312" w:eastAsia="仿宋_GB2312"/>
                <w:sz w:val="28"/>
                <w:b/>
              </w:rPr>
              <w:t>全自动细胞计数仪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r>
              <w:br/>
            </w:r>
            <w:r>
              <w:rPr>
                <w:rFonts w:ascii="仿宋_GB2312" w:hAnsi="仿宋_GB2312" w:cs="仿宋_GB2312" w:eastAsia="仿宋_GB2312"/>
                <w:sz w:val="21"/>
              </w:rPr>
              <w:t>1、对满足浓度区间及粒径大小范围的对象（细胞、真菌、微球、微藻、酵母等）计数，同时进行图像形态拍照和荧光信号和强度进行采集及分析。</w:t>
            </w:r>
          </w:p>
          <w:p>
            <w:pPr>
              <w:pStyle w:val="null3"/>
              <w:jc w:val="both"/>
            </w:pPr>
            <w:r>
              <w:rPr>
                <w:rFonts w:ascii="仿宋_GB2312" w:hAnsi="仿宋_GB2312" w:cs="仿宋_GB2312" w:eastAsia="仿宋_GB2312"/>
                <w:sz w:val="21"/>
              </w:rPr>
              <w:t>2、流体压力控制，流动图像采集，≥50个视野数据处理分析；</w:t>
            </w:r>
          </w:p>
          <w:p>
            <w:pPr>
              <w:pStyle w:val="null3"/>
              <w:jc w:val="both"/>
            </w:pPr>
            <w:r>
              <w:rPr>
                <w:rFonts w:ascii="仿宋_GB2312" w:hAnsi="仿宋_GB2312" w:cs="仿宋_GB2312" w:eastAsia="仿宋_GB2312"/>
                <w:sz w:val="21"/>
              </w:rPr>
              <w:t>3、无一次性芯片耗材，自带清洗管路，无样本接触和交叉污染风险；</w:t>
            </w:r>
          </w:p>
          <w:p>
            <w:pPr>
              <w:pStyle w:val="null3"/>
              <w:jc w:val="both"/>
            </w:pPr>
            <w:r>
              <w:rPr>
                <w:rFonts w:ascii="仿宋_GB2312" w:hAnsi="仿宋_GB2312" w:cs="仿宋_GB2312" w:eastAsia="仿宋_GB2312"/>
                <w:sz w:val="21"/>
              </w:rPr>
              <w:t>4、双荧光通道+明场采集，同步输出形态数据和荧光数据</w:t>
            </w:r>
          </w:p>
          <w:p>
            <w:pPr>
              <w:pStyle w:val="null3"/>
              <w:jc w:val="both"/>
            </w:pPr>
            <w:r>
              <w:rPr>
                <w:rFonts w:ascii="仿宋_GB2312" w:hAnsi="仿宋_GB2312" w:cs="仿宋_GB2312" w:eastAsia="仿宋_GB2312"/>
                <w:sz w:val="21"/>
              </w:rPr>
              <w:t>5、软件指标：输出细胞荧光散点图、细胞直方图、细胞周期图以及荧光分析图。</w:t>
            </w:r>
          </w:p>
          <w:p>
            <w:pPr>
              <w:pStyle w:val="null3"/>
              <w:jc w:val="both"/>
            </w:pPr>
            <w:r>
              <w:rPr>
                <w:rFonts w:ascii="仿宋_GB2312" w:hAnsi="仿宋_GB2312" w:cs="仿宋_GB2312" w:eastAsia="仿宋_GB2312"/>
                <w:sz w:val="21"/>
              </w:rPr>
              <w:t>6、50微米微流控检测通道，更有效控制细胞分层实现聚焦，提高细胞均一性采样分析</w:t>
            </w:r>
          </w:p>
          <w:p>
            <w:pPr>
              <w:pStyle w:val="null3"/>
              <w:jc w:val="both"/>
            </w:pPr>
            <w:r>
              <w:rPr>
                <w:rFonts w:ascii="仿宋_GB2312" w:hAnsi="仿宋_GB2312" w:cs="仿宋_GB2312" w:eastAsia="仿宋_GB2312"/>
                <w:sz w:val="21"/>
              </w:rPr>
              <w:t>7、检测粒径：包含3-40μm范围；</w:t>
            </w:r>
          </w:p>
          <w:p>
            <w:pPr>
              <w:pStyle w:val="null3"/>
              <w:jc w:val="both"/>
            </w:pPr>
            <w:r>
              <w:rPr>
                <w:rFonts w:ascii="仿宋_GB2312" w:hAnsi="仿宋_GB2312" w:cs="仿宋_GB2312" w:eastAsia="仿宋_GB2312"/>
                <w:sz w:val="21"/>
              </w:rPr>
              <w:t>8、上样体积： 30μL</w:t>
            </w:r>
          </w:p>
          <w:p>
            <w:pPr>
              <w:pStyle w:val="null3"/>
              <w:jc w:val="both"/>
            </w:pPr>
            <w:r>
              <w:rPr>
                <w:rFonts w:ascii="仿宋_GB2312" w:hAnsi="仿宋_GB2312" w:cs="仿宋_GB2312" w:eastAsia="仿宋_GB2312"/>
                <w:sz w:val="21"/>
              </w:rPr>
              <w:t xml:space="preserve">9、光学通道：明场图像采集；           </w:t>
            </w:r>
          </w:p>
          <w:p>
            <w:pPr>
              <w:pStyle w:val="null3"/>
              <w:jc w:val="both"/>
            </w:pPr>
            <w:r>
              <w:rPr>
                <w:rFonts w:ascii="仿宋_GB2312" w:hAnsi="仿宋_GB2312" w:cs="仿宋_GB2312" w:eastAsia="仿宋_GB2312"/>
                <w:sz w:val="21"/>
              </w:rPr>
              <w:t>10、检测时间&lt;30s</w:t>
            </w:r>
          </w:p>
          <w:p>
            <w:pPr>
              <w:pStyle w:val="null3"/>
              <w:jc w:val="both"/>
            </w:pPr>
            <w:r>
              <w:rPr>
                <w:rFonts w:ascii="仿宋_GB2312" w:hAnsi="仿宋_GB2312" w:cs="仿宋_GB2312" w:eastAsia="仿宋_GB2312"/>
                <w:sz w:val="21"/>
              </w:rPr>
              <w:t>11、能用于细胞活性检测、细胞周期分析及细胞转染效率统计等。</w:t>
            </w:r>
          </w:p>
          <w:p>
            <w:pPr>
              <w:pStyle w:val="null3"/>
              <w:jc w:val="both"/>
            </w:pPr>
            <w:r>
              <w:rPr>
                <w:rFonts w:ascii="仿宋_GB2312" w:hAnsi="仿宋_GB2312" w:cs="仿宋_GB2312" w:eastAsia="仿宋_GB2312"/>
                <w:sz w:val="21"/>
              </w:rPr>
              <w:t>12、产品配置：</w:t>
            </w:r>
          </w:p>
          <w:p>
            <w:pPr>
              <w:pStyle w:val="null3"/>
              <w:jc w:val="both"/>
            </w:pPr>
            <w:r>
              <w:rPr>
                <w:rFonts w:ascii="仿宋_GB2312" w:hAnsi="仿宋_GB2312" w:cs="仿宋_GB2312" w:eastAsia="仿宋_GB2312"/>
                <w:sz w:val="21"/>
              </w:rPr>
              <w:t>12.1 主机 1台；</w:t>
            </w:r>
          </w:p>
          <w:p>
            <w:pPr>
              <w:pStyle w:val="null3"/>
              <w:jc w:val="both"/>
            </w:pPr>
            <w:r>
              <w:rPr>
                <w:rFonts w:ascii="仿宋_GB2312" w:hAnsi="仿宋_GB2312" w:cs="仿宋_GB2312" w:eastAsia="仿宋_GB2312"/>
                <w:sz w:val="21"/>
              </w:rPr>
              <w:t>12.2 液瓶托盘 1个；</w:t>
            </w:r>
          </w:p>
          <w:p>
            <w:pPr>
              <w:pStyle w:val="null3"/>
              <w:jc w:val="both"/>
            </w:pPr>
            <w:r>
              <w:rPr>
                <w:rFonts w:ascii="仿宋_GB2312" w:hAnsi="仿宋_GB2312" w:cs="仿宋_GB2312" w:eastAsia="仿宋_GB2312"/>
                <w:sz w:val="21"/>
              </w:rPr>
              <w:t>12.3 U盘 1个；</w:t>
            </w:r>
          </w:p>
          <w:p>
            <w:pPr>
              <w:pStyle w:val="null3"/>
              <w:jc w:val="both"/>
            </w:pPr>
            <w:r>
              <w:rPr>
                <w:rFonts w:ascii="仿宋_GB2312" w:hAnsi="仿宋_GB2312" w:cs="仿宋_GB2312" w:eastAsia="仿宋_GB2312"/>
                <w:sz w:val="21"/>
              </w:rPr>
              <w:t>12.4 电源线、电源适配器 1套；</w:t>
            </w:r>
          </w:p>
          <w:p>
            <w:pPr>
              <w:pStyle w:val="null3"/>
              <w:jc w:val="both"/>
            </w:pPr>
            <w:r>
              <w:rPr>
                <w:rFonts w:ascii="仿宋_GB2312" w:hAnsi="仿宋_GB2312" w:cs="仿宋_GB2312" w:eastAsia="仿宋_GB2312"/>
                <w:sz w:val="21"/>
              </w:rPr>
              <w:t>12.5 清洗液500ml 1瓶；</w:t>
            </w:r>
          </w:p>
          <w:p>
            <w:pPr>
              <w:pStyle w:val="null3"/>
              <w:jc w:val="both"/>
            </w:pPr>
            <w:r>
              <w:rPr>
                <w:rFonts w:ascii="仿宋_GB2312" w:hAnsi="仿宋_GB2312" w:cs="仿宋_GB2312" w:eastAsia="仿宋_GB2312"/>
                <w:sz w:val="21"/>
              </w:rPr>
              <w:t>12.6 废液瓶500ml 1个（可重复使用）；</w:t>
            </w:r>
          </w:p>
          <w:p>
            <w:pPr>
              <w:pStyle w:val="null3"/>
              <w:jc w:val="both"/>
            </w:pPr>
            <w:r>
              <w:rPr>
                <w:rFonts w:ascii="仿宋_GB2312" w:hAnsi="仿宋_GB2312" w:cs="仿宋_GB2312" w:eastAsia="仿宋_GB2312"/>
                <w:sz w:val="21"/>
              </w:rPr>
              <w:t>12.7 电子版简易操作说明 1份；</w:t>
            </w:r>
          </w:p>
          <w:p>
            <w:pPr>
              <w:pStyle w:val="null3"/>
              <w:jc w:val="both"/>
            </w:pPr>
            <w:r>
              <w:rPr>
                <w:rFonts w:ascii="仿宋_GB2312" w:hAnsi="仿宋_GB2312" w:cs="仿宋_GB2312" w:eastAsia="仿宋_GB2312"/>
                <w:sz w:val="21"/>
              </w:rPr>
              <w:t>12.8 电子版使用手册 1份；</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65</w:t>
            </w:r>
          </w:p>
        </w:tc>
        <w:tc>
          <w:tcPr>
            <w:tcW w:type="dxa" w:w="2769"/>
          </w:tcPr>
          <w:p/>
        </w:tc>
        <w:tc>
          <w:tcPr>
            <w:tcW w:type="dxa" w:w="2769"/>
          </w:tcPr>
          <w:p>
            <w:pPr>
              <w:pStyle w:val="null3"/>
              <w:jc w:val="both"/>
            </w:pPr>
            <w:r>
              <w:rPr>
                <w:rFonts w:ascii="仿宋_GB2312" w:hAnsi="仿宋_GB2312" w:cs="仿宋_GB2312" w:eastAsia="仿宋_GB2312"/>
                <w:sz w:val="28"/>
                <w:b/>
              </w:rPr>
              <w:t>组织处理器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1、仪器功能：采用酶解+机械切割的原理，可温和高效解离组织样本。处理功能≥4 种, 可获得高活率高得率的单细胞悬液，同时可进行组织匀浆用于提取蛋白和核酸，还可将组织解离成单核悬液，并能实现组织离体灌注；</w:t>
            </w:r>
          </w:p>
          <w:p>
            <w:pPr>
              <w:pStyle w:val="null3"/>
              <w:jc w:val="both"/>
            </w:pPr>
            <w:r>
              <w:rPr>
                <w:rFonts w:ascii="仿宋_GB2312" w:hAnsi="仿宋_GB2312" w:cs="仿宋_GB2312" w:eastAsia="仿宋_GB2312"/>
                <w:sz w:val="21"/>
              </w:rPr>
              <w:t>2、单次样本处理量：包含20-4000mg范围；缓冲液体积：包含1-10mL范围；电机转速：包含0-4000rpm范围，顺时针+逆时针双向转动；</w:t>
            </w:r>
          </w:p>
          <w:p>
            <w:pPr>
              <w:pStyle w:val="null3"/>
              <w:jc w:val="both"/>
            </w:pPr>
            <w:r>
              <w:rPr>
                <w:rFonts w:ascii="仿宋_GB2312" w:hAnsi="仿宋_GB2312" w:cs="仿宋_GB2312" w:eastAsia="仿宋_GB2312"/>
                <w:sz w:val="21"/>
              </w:rPr>
              <w:t>3、通道≥8 个，可以独立运行，可同时处理≥8 个不同组织样本。搭配≥8 个可拆卸的加热套，可根据不同实验需求将组织处理全过程维持在 37℃或室温运行，加热套设置观察窗，运行过程中可实时查看处理管内组织解离情况。搭配≥8 个可拆卸低温套，可维持样本处于低温 2-8℃运行；</w:t>
            </w:r>
          </w:p>
          <w:p>
            <w:pPr>
              <w:pStyle w:val="null3"/>
              <w:jc w:val="both"/>
            </w:pPr>
            <w:r>
              <w:rPr>
                <w:rFonts w:ascii="仿宋_GB2312" w:hAnsi="仿宋_GB2312" w:cs="仿宋_GB2312" w:eastAsia="仿宋_GB2312"/>
                <w:sz w:val="21"/>
              </w:rPr>
              <w:t>4、运行程序：仪器内置≥50个组织处理程序，不同组织搭配不同标准化处理程序，其中细胞核提取程序≥1 个，组织匀浆程序≥3 个；仪器提供自定义程序模版≥3 条，同时满足特殊组织的程序可编辑与优化，自定义程序可存储≥500 条，适配多样化的组织处理需求；</w:t>
            </w:r>
          </w:p>
          <w:p>
            <w:pPr>
              <w:pStyle w:val="null3"/>
              <w:jc w:val="both"/>
            </w:pPr>
            <w:r>
              <w:rPr>
                <w:rFonts w:ascii="仿宋_GB2312" w:hAnsi="仿宋_GB2312" w:cs="仿宋_GB2312" w:eastAsia="仿宋_GB2312"/>
                <w:sz w:val="21"/>
              </w:rPr>
              <w:t>5、配套试剂：根据不同组织特性，配套同品牌组织专用酶解试剂盒≥10 款，可处理包括人肿瘤、脐带以及小鼠肿瘤、肌肉、皮肤、心脏、肠道、脂肪、视网膜、睾丸、骨骼肌、FFPE等多种复杂组织样本；配套一种细胞核提取专用试剂盒；可搭配同品牌纳米磁珠细胞分选试剂盒≥15 种，用于制备单细胞悬液后进行特定细胞群的高效分选。提供≥50 种组织的测试数据或案例数据，证明本品性能；</w:t>
            </w:r>
          </w:p>
          <w:p>
            <w:pPr>
              <w:pStyle w:val="null3"/>
              <w:jc w:val="both"/>
            </w:pPr>
            <w:r>
              <w:rPr>
                <w:rFonts w:ascii="仿宋_GB2312" w:hAnsi="仿宋_GB2312" w:cs="仿宋_GB2312" w:eastAsia="仿宋_GB2312"/>
                <w:sz w:val="21"/>
              </w:rPr>
              <w:t>6、配套耗材：配套同品牌组织处理管，一种处理管可同时制备单细胞悬液、组织匀浆和单细胞核悬液等，适配性更好，经灭菌处理，样本不易污染；</w:t>
            </w:r>
          </w:p>
          <w:p>
            <w:pPr>
              <w:pStyle w:val="null3"/>
              <w:jc w:val="both"/>
            </w:pPr>
            <w:r>
              <w:rPr>
                <w:rFonts w:ascii="仿宋_GB2312" w:hAnsi="仿宋_GB2312" w:cs="仿宋_GB2312" w:eastAsia="仿宋_GB2312"/>
                <w:sz w:val="21"/>
              </w:rPr>
              <w:t>7、仪器可自动识别运行通道和加热套是否安装，配置高清可触屏，可实时查看当前程序运行进度、剩余时间，处理程序全程可视化。仪器程序运行结束后需有蜂鸣音提示，且需即刻开启正计时，帮助确认样本处理时间；</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、多种配置：仪器提供多种型号配置，可选</w:t>
            </w:r>
            <w:r>
              <w:rPr>
                <w:rFonts w:ascii="仿宋_GB2312" w:hAnsi="仿宋_GB2312" w:cs="仿宋_GB2312" w:eastAsia="仿宋_GB2312"/>
                <w:sz w:val="21"/>
              </w:rPr>
              <w:t>2 通道、4 通道、8 通道，适配不同实验需求；</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、仪器配置双语模式，中文</w:t>
            </w:r>
            <w:r>
              <w:rPr>
                <w:rFonts w:ascii="仿宋_GB2312" w:hAnsi="仿宋_GB2312" w:cs="仿宋_GB2312" w:eastAsia="仿宋_GB2312"/>
                <w:sz w:val="21"/>
              </w:rPr>
              <w:t>+英文可自由切换。携带 USB 接口，可用于导出或导入解离程序，便于厂家持续更新优化后的解离程序，免费升级；</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、产品配置：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.1 单细胞悬液制备仪 8 通道主机 1台；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.2 加热套 8个；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.3 衬套 8个；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.4 组织处理管 25支/包；</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.5 电源线 1根；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.6 说明书 1本。</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66</w:t>
            </w:r>
          </w:p>
        </w:tc>
        <w:tc>
          <w:tcPr>
            <w:tcW w:type="dxa" w:w="2769"/>
          </w:tcPr>
          <w:p/>
        </w:tc>
        <w:tc>
          <w:tcPr>
            <w:tcW w:type="dxa" w:w="2769"/>
          </w:tcPr>
          <w:p>
            <w:pPr>
              <w:pStyle w:val="null3"/>
              <w:jc w:val="both"/>
            </w:pPr>
            <w:r>
              <w:rPr>
                <w:rFonts w:ascii="仿宋_GB2312" w:hAnsi="仿宋_GB2312" w:cs="仿宋_GB2312" w:eastAsia="仿宋_GB2312"/>
                <w:sz w:val="28"/>
                <w:b/>
              </w:rPr>
              <w:t>电子万能材料试验机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1、电子万能材料试验机</w:t>
            </w:r>
          </w:p>
          <w:p>
            <w:pPr>
              <w:pStyle w:val="null3"/>
              <w:jc w:val="both"/>
            </w:pPr>
            <w:r>
              <w:rPr>
                <w:rFonts w:ascii="仿宋_GB2312" w:hAnsi="仿宋_GB2312" w:cs="仿宋_GB2312" w:eastAsia="仿宋_GB2312"/>
                <w:sz w:val="21"/>
              </w:rPr>
              <w:t>2、最大试验力 50 kN（约5000 kgf） 覆盖中高负荷材料测试需求</w:t>
            </w:r>
          </w:p>
          <w:p>
            <w:pPr>
              <w:pStyle w:val="null3"/>
              <w:jc w:val="both"/>
            </w:pPr>
            <w:r>
              <w:rPr>
                <w:rFonts w:ascii="仿宋_GB2312" w:hAnsi="仿宋_GB2312" w:cs="仿宋_GB2312" w:eastAsia="仿宋_GB2312"/>
                <w:sz w:val="21"/>
              </w:rPr>
              <w:t>3、精度等级 0.5级（符合GB/T 16491-2008标准） 国际标准精度要求</w:t>
            </w:r>
          </w:p>
          <w:p>
            <w:pPr>
              <w:pStyle w:val="null3"/>
              <w:jc w:val="both"/>
            </w:pPr>
            <w:r>
              <w:rPr>
                <w:rFonts w:ascii="仿宋_GB2312" w:hAnsi="仿宋_GB2312" w:cs="仿宋_GB2312" w:eastAsia="仿宋_GB2312"/>
                <w:sz w:val="21"/>
              </w:rPr>
              <w:t>4、有效测力范围 0.4%–100% FS（满量程） 宽范围保证低载荷精度</w:t>
            </w:r>
          </w:p>
          <w:p>
            <w:pPr>
              <w:pStyle w:val="null3"/>
              <w:jc w:val="both"/>
            </w:pPr>
            <w:r>
              <w:rPr>
                <w:rFonts w:ascii="仿宋_GB2312" w:hAnsi="仿宋_GB2312" w:cs="仿宋_GB2312" w:eastAsia="仿宋_GB2312"/>
                <w:sz w:val="21"/>
              </w:rPr>
              <w:t>5、试验力分辨率 600,000码（全程不分档） 高分辨率数据采集</w:t>
            </w:r>
          </w:p>
          <w:p>
            <w:pPr>
              <w:pStyle w:val="null3"/>
              <w:jc w:val="both"/>
            </w:pPr>
            <w:r>
              <w:rPr>
                <w:rFonts w:ascii="仿宋_GB2312" w:hAnsi="仿宋_GB2312" w:cs="仿宋_GB2312" w:eastAsia="仿宋_GB2312"/>
                <w:sz w:val="21"/>
              </w:rPr>
              <w:t>6、位移测量精度 示值的±0.2%以内 采用光电编码器闭环控制</w:t>
            </w:r>
          </w:p>
          <w:p>
            <w:pPr>
              <w:pStyle w:val="null3"/>
              <w:jc w:val="both"/>
            </w:pPr>
            <w:r>
              <w:rPr>
                <w:rFonts w:ascii="仿宋_GB2312" w:hAnsi="仿宋_GB2312" w:cs="仿宋_GB2312" w:eastAsia="仿宋_GB2312"/>
                <w:sz w:val="21"/>
              </w:rPr>
              <w:t>7、位移分辨率 0.0001 mm 亚微米级精度</w:t>
            </w:r>
          </w:p>
          <w:p>
            <w:pPr>
              <w:pStyle w:val="null3"/>
              <w:jc w:val="both"/>
            </w:pPr>
            <w:r>
              <w:rPr>
                <w:rFonts w:ascii="仿宋_GB2312" w:hAnsi="仿宋_GB2312" w:cs="仿宋_GB2312" w:eastAsia="仿宋_GB2312"/>
                <w:sz w:val="21"/>
              </w:rPr>
              <w:t>8、变形测量范围 0.2%–100% FS 支持大变形传感器扩展</w:t>
            </w:r>
          </w:p>
          <w:p>
            <w:pPr>
              <w:pStyle w:val="null3"/>
              <w:jc w:val="both"/>
            </w:pPr>
            <w:r>
              <w:rPr>
                <w:rFonts w:ascii="仿宋_GB2312" w:hAnsi="仿宋_GB2312" w:cs="仿宋_GB2312" w:eastAsia="仿宋_GB2312"/>
                <w:sz w:val="21"/>
              </w:rPr>
              <w:t>9、试验速度范围 0.001–500 mm/min（无级调速） 适应低速蠕变至高速疲劳测试</w:t>
            </w:r>
          </w:p>
          <w:p>
            <w:pPr>
              <w:pStyle w:val="null3"/>
              <w:jc w:val="both"/>
            </w:pPr>
            <w:r>
              <w:rPr>
                <w:rFonts w:ascii="仿宋_GB2312" w:hAnsi="仿宋_GB2312" w:cs="仿宋_GB2312" w:eastAsia="仿宋_GB2312"/>
                <w:sz w:val="21"/>
              </w:rPr>
              <w:t>10、速度控制精度 设定值的±0.2%以内 伺服系统高响应性</w:t>
            </w:r>
          </w:p>
          <w:p>
            <w:pPr>
              <w:pStyle w:val="null3"/>
              <w:jc w:val="both"/>
            </w:pPr>
            <w:r>
              <w:rPr>
                <w:rFonts w:ascii="仿宋_GB2312" w:hAnsi="仿宋_GB2312" w:cs="仿宋_GB2312" w:eastAsia="仿宋_GB2312"/>
                <w:sz w:val="21"/>
              </w:rPr>
              <w:t>11、有效试验空间 拉伸行程：≥900 mm；压缩行程：≥900 mm；宽度：≥260 mm 兼容大尺寸试样</w:t>
            </w:r>
          </w:p>
          <w:p>
            <w:pPr>
              <w:pStyle w:val="null3"/>
              <w:jc w:val="both"/>
            </w:pPr>
            <w:r>
              <w:rPr>
                <w:rFonts w:ascii="仿宋_GB2312" w:hAnsi="仿宋_GB2312" w:cs="仿宋_GB2312" w:eastAsia="仿宋_GB2312"/>
                <w:sz w:val="21"/>
              </w:rPr>
              <w:t>12、配置清单：</w:t>
            </w:r>
          </w:p>
          <w:p>
            <w:pPr>
              <w:pStyle w:val="null3"/>
              <w:jc w:val="both"/>
            </w:pPr>
            <w:r>
              <w:rPr>
                <w:rFonts w:ascii="仿宋_GB2312" w:hAnsi="仿宋_GB2312" w:cs="仿宋_GB2312" w:eastAsia="仿宋_GB2312"/>
                <w:sz w:val="21"/>
              </w:rPr>
              <w:t>12.1 主机 1套；</w:t>
            </w:r>
          </w:p>
          <w:p>
            <w:pPr>
              <w:pStyle w:val="null3"/>
              <w:jc w:val="both"/>
            </w:pPr>
            <w:r>
              <w:rPr>
                <w:rFonts w:ascii="仿宋_GB2312" w:hAnsi="仿宋_GB2312" w:cs="仿宋_GB2312" w:eastAsia="仿宋_GB2312"/>
                <w:sz w:val="21"/>
              </w:rPr>
              <w:t>12.2 伺服机电组 1套；</w:t>
            </w:r>
          </w:p>
          <w:p>
            <w:pPr>
              <w:pStyle w:val="null3"/>
              <w:jc w:val="both"/>
            </w:pPr>
            <w:r>
              <w:rPr>
                <w:rFonts w:ascii="仿宋_GB2312" w:hAnsi="仿宋_GB2312" w:cs="仿宋_GB2312" w:eastAsia="仿宋_GB2312"/>
                <w:sz w:val="21"/>
              </w:rPr>
              <w:t>12.3 测控系统 1套；</w:t>
            </w:r>
          </w:p>
          <w:p>
            <w:pPr>
              <w:pStyle w:val="null3"/>
              <w:jc w:val="both"/>
            </w:pPr>
            <w:r>
              <w:rPr>
                <w:rFonts w:ascii="仿宋_GB2312" w:hAnsi="仿宋_GB2312" w:cs="仿宋_GB2312" w:eastAsia="仿宋_GB2312"/>
                <w:sz w:val="21"/>
              </w:rPr>
              <w:t>12.4 软件系统 1套；</w:t>
            </w:r>
          </w:p>
          <w:p>
            <w:pPr>
              <w:pStyle w:val="null3"/>
              <w:jc w:val="both"/>
            </w:pPr>
            <w:r>
              <w:rPr>
                <w:rFonts w:ascii="仿宋_GB2312" w:hAnsi="仿宋_GB2312" w:cs="仿宋_GB2312" w:eastAsia="仿宋_GB2312"/>
                <w:sz w:val="21"/>
              </w:rPr>
              <w:t>12.5 传动系统 2套；</w:t>
            </w:r>
          </w:p>
          <w:p>
            <w:pPr>
              <w:pStyle w:val="null3"/>
              <w:jc w:val="both"/>
            </w:pPr>
            <w:r>
              <w:rPr>
                <w:rFonts w:ascii="仿宋_GB2312" w:hAnsi="仿宋_GB2312" w:cs="仿宋_GB2312" w:eastAsia="仿宋_GB2312"/>
                <w:sz w:val="21"/>
              </w:rPr>
              <w:t>12.6 减速系统 1套；</w:t>
            </w:r>
          </w:p>
          <w:p>
            <w:pPr>
              <w:pStyle w:val="null3"/>
              <w:jc w:val="both"/>
            </w:pPr>
            <w:r>
              <w:rPr>
                <w:rFonts w:ascii="仿宋_GB2312" w:hAnsi="仿宋_GB2312" w:cs="仿宋_GB2312" w:eastAsia="仿宋_GB2312"/>
                <w:sz w:val="21"/>
              </w:rPr>
              <w:t>12.7 力学传感器 1套；</w:t>
            </w:r>
          </w:p>
          <w:p>
            <w:pPr>
              <w:pStyle w:val="null3"/>
              <w:jc w:val="both"/>
            </w:pPr>
            <w:r>
              <w:rPr>
                <w:rFonts w:ascii="仿宋_GB2312" w:hAnsi="仿宋_GB2312" w:cs="仿宋_GB2312" w:eastAsia="仿宋_GB2312"/>
                <w:sz w:val="21"/>
              </w:rPr>
              <w:t>12.8 位移传感器 1套；</w:t>
            </w:r>
          </w:p>
          <w:p>
            <w:pPr>
              <w:pStyle w:val="null3"/>
              <w:jc w:val="both"/>
            </w:pPr>
            <w:r>
              <w:rPr>
                <w:rFonts w:ascii="仿宋_GB2312" w:hAnsi="仿宋_GB2312" w:cs="仿宋_GB2312" w:eastAsia="仿宋_GB2312"/>
                <w:sz w:val="21"/>
              </w:rPr>
              <w:t>12.9 变形装置 1套；</w:t>
            </w:r>
          </w:p>
          <w:p>
            <w:pPr>
              <w:pStyle w:val="null3"/>
              <w:jc w:val="both"/>
            </w:pPr>
            <w:r>
              <w:rPr>
                <w:rFonts w:ascii="仿宋_GB2312" w:hAnsi="仿宋_GB2312" w:cs="仿宋_GB2312" w:eastAsia="仿宋_GB2312"/>
                <w:sz w:val="21"/>
              </w:rPr>
              <w:t>12.10 移动式手动控制器 1套；</w:t>
            </w:r>
          </w:p>
          <w:p>
            <w:pPr>
              <w:pStyle w:val="null3"/>
              <w:jc w:val="both"/>
            </w:pPr>
            <w:r>
              <w:rPr>
                <w:rFonts w:ascii="仿宋_GB2312" w:hAnsi="仿宋_GB2312" w:cs="仿宋_GB2312" w:eastAsia="仿宋_GB2312"/>
                <w:sz w:val="21"/>
              </w:rPr>
              <w:t>12.11 电脑 1套；</w:t>
            </w:r>
          </w:p>
          <w:p>
            <w:pPr>
              <w:pStyle w:val="null3"/>
              <w:jc w:val="both"/>
            </w:pPr>
            <w:r>
              <w:rPr>
                <w:rFonts w:ascii="仿宋_GB2312" w:hAnsi="仿宋_GB2312" w:cs="仿宋_GB2312" w:eastAsia="仿宋_GB2312"/>
                <w:sz w:val="21"/>
              </w:rPr>
              <w:t>12.12 打印机 1套。</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67</w:t>
            </w:r>
          </w:p>
        </w:tc>
        <w:tc>
          <w:tcPr>
            <w:tcW w:type="dxa" w:w="2769"/>
          </w:tcPr>
          <w:p/>
        </w:tc>
        <w:tc>
          <w:tcPr>
            <w:tcW w:type="dxa" w:w="2769"/>
          </w:tcPr>
          <w:p>
            <w:pPr>
              <w:pStyle w:val="null3"/>
              <w:jc w:val="both"/>
            </w:pPr>
            <w:r>
              <w:rPr>
                <w:rFonts w:ascii="仿宋_GB2312" w:hAnsi="仿宋_GB2312" w:cs="仿宋_GB2312" w:eastAsia="仿宋_GB2312"/>
                <w:sz w:val="28"/>
                <w:b/>
              </w:rPr>
              <w:t>小鼠独立通气笼</w:t>
            </w:r>
            <w:r>
              <w:rPr>
                <w:rFonts w:ascii="仿宋_GB2312" w:hAnsi="仿宋_GB2312" w:cs="仿宋_GB2312" w:eastAsia="仿宋_GB2312"/>
                <w:sz w:val="28"/>
                <w:b/>
              </w:rPr>
              <w:t>IVC系统（一拖二）</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1、IVC主机</w:t>
            </w:r>
          </w:p>
          <w:p>
            <w:pPr>
              <w:pStyle w:val="null3"/>
              <w:jc w:val="both"/>
            </w:pPr>
            <w:r>
              <w:rPr>
                <w:rFonts w:ascii="仿宋_GB2312" w:hAnsi="仿宋_GB2312" w:cs="仿宋_GB2312" w:eastAsia="仿宋_GB2312"/>
                <w:sz w:val="21"/>
              </w:rPr>
              <w:t>1.1.主要材质：采用SUS304不锈钢发纹板经镭射切割、数控成型等工艺制作而成；操作面板采用ABS塑料，表面钢琴烤漆，抗污防尘，美观实用。</w:t>
            </w:r>
          </w:p>
          <w:p>
            <w:pPr>
              <w:pStyle w:val="null3"/>
              <w:jc w:val="both"/>
            </w:pPr>
            <w:r>
              <w:rPr>
                <w:rFonts w:ascii="仿宋_GB2312" w:hAnsi="仿宋_GB2312" w:cs="仿宋_GB2312" w:eastAsia="仿宋_GB2312"/>
                <w:sz w:val="21"/>
              </w:rPr>
              <w:t>1.2.主机尺寸：≤310×580×1650mm；小型主机使实验室空间得到充分利用；</w:t>
            </w:r>
          </w:p>
          <w:p>
            <w:pPr>
              <w:pStyle w:val="null3"/>
              <w:jc w:val="both"/>
            </w:pPr>
            <w:r>
              <w:rPr>
                <w:rFonts w:ascii="仿宋_GB2312" w:hAnsi="仿宋_GB2312" w:cs="仿宋_GB2312" w:eastAsia="仿宋_GB2312"/>
                <w:sz w:val="21"/>
              </w:rPr>
              <w:t>1.3.每台主机至少可同时连接1-4个单面笼架；</w:t>
            </w:r>
          </w:p>
          <w:p>
            <w:pPr>
              <w:pStyle w:val="null3"/>
              <w:jc w:val="both"/>
            </w:pPr>
            <w:r>
              <w:rPr>
                <w:rFonts w:ascii="仿宋_GB2312" w:hAnsi="仿宋_GB2312" w:cs="仿宋_GB2312" w:eastAsia="仿宋_GB2312"/>
                <w:sz w:val="21"/>
              </w:rPr>
              <w:t>1.4.主机排风口要求采用恒压连接方式；笼架笼具回风管采用一次成型等径三通及平板式插板连接器与主机连接；</w:t>
            </w:r>
          </w:p>
          <w:p>
            <w:pPr>
              <w:pStyle w:val="null3"/>
              <w:jc w:val="both"/>
            </w:pPr>
            <w:r>
              <w:rPr>
                <w:rFonts w:ascii="仿宋_GB2312" w:hAnsi="仿宋_GB2312" w:cs="仿宋_GB2312" w:eastAsia="仿宋_GB2312"/>
                <w:sz w:val="21"/>
              </w:rPr>
              <w:t>1.5. 操作采用触摸真彩屏，尺寸≥7寸；主机具有正负压运行模式自动切换功能，具备数字通信功能，可与中控室电脑连接；采用低噪音离心风机，具有UPS电量显示功能，温湿度超差报警功能及压差超差报警功能，可支持透传短信报警功能。</w:t>
            </w:r>
          </w:p>
          <w:p>
            <w:pPr>
              <w:pStyle w:val="null3"/>
              <w:jc w:val="both"/>
            </w:pPr>
            <w:r>
              <w:rPr>
                <w:rFonts w:ascii="仿宋_GB2312" w:hAnsi="仿宋_GB2312" w:cs="仿宋_GB2312" w:eastAsia="仿宋_GB2312"/>
                <w:sz w:val="21"/>
              </w:rPr>
              <w:t>1.6.具有温湿度超差报警功能及压差超差报警功能，支持短信报警功能；具有断电自启功能。</w:t>
            </w:r>
          </w:p>
          <w:p>
            <w:pPr>
              <w:pStyle w:val="null3"/>
              <w:jc w:val="both"/>
            </w:pPr>
            <w:r>
              <w:rPr>
                <w:rFonts w:ascii="仿宋_GB2312" w:hAnsi="仿宋_GB2312" w:cs="仿宋_GB2312" w:eastAsia="仿宋_GB2312"/>
                <w:sz w:val="21"/>
              </w:rPr>
              <w:t>1.7.采用智能变风量设计。电源：220VAC50Hz；功率：≤200W；排风量需不低于100m3/h；换气次数（次/h）：10～50（可调）；梯度压差(Pa)：0～50（可调）；空气洁净度(级)：≤100级。噪音：噪音≤58 分贝。</w:t>
            </w:r>
          </w:p>
          <w:p>
            <w:pPr>
              <w:pStyle w:val="null3"/>
              <w:jc w:val="both"/>
            </w:pPr>
            <w:r>
              <w:rPr>
                <w:rFonts w:ascii="仿宋_GB2312" w:hAnsi="仿宋_GB2312" w:cs="仿宋_GB2312" w:eastAsia="仿宋_GB2312"/>
                <w:sz w:val="21"/>
              </w:rPr>
              <w:t>1.8.底部配有4个不锈钢万向脚轮，其中2个要带刹车装置。</w:t>
            </w:r>
          </w:p>
          <w:p>
            <w:pPr>
              <w:pStyle w:val="null3"/>
              <w:jc w:val="both"/>
            </w:pPr>
            <w:r>
              <w:rPr>
                <w:rFonts w:ascii="仿宋_GB2312" w:hAnsi="仿宋_GB2312" w:cs="仿宋_GB2312" w:eastAsia="仿宋_GB2312"/>
                <w:sz w:val="21"/>
              </w:rPr>
              <w:t>2、小鼠IVC笼架</w:t>
            </w:r>
          </w:p>
          <w:p>
            <w:pPr>
              <w:pStyle w:val="null3"/>
              <w:jc w:val="both"/>
            </w:pPr>
            <w:r>
              <w:rPr>
                <w:rFonts w:ascii="仿宋_GB2312" w:hAnsi="仿宋_GB2312" w:cs="仿宋_GB2312" w:eastAsia="仿宋_GB2312"/>
                <w:sz w:val="21"/>
              </w:rPr>
              <w:t>2.1.规格：72笼位单面笼架尺寸：≤1780×500×1870mm，</w:t>
            </w:r>
            <w:r>
              <w:rPr>
                <w:rFonts w:ascii="仿宋_GB2312" w:hAnsi="仿宋_GB2312" w:cs="仿宋_GB2312" w:eastAsia="仿宋_GB2312"/>
                <w:sz w:val="21"/>
              </w:rPr>
              <w:t>具备</w:t>
            </w:r>
            <w:r>
              <w:rPr>
                <w:rFonts w:ascii="仿宋_GB2312" w:hAnsi="仿宋_GB2312" w:cs="仿宋_GB2312" w:eastAsia="仿宋_GB2312"/>
                <w:sz w:val="21"/>
              </w:rPr>
              <w:t>9层</w:t>
            </w:r>
            <w:r>
              <w:rPr>
                <w:rFonts w:ascii="仿宋_GB2312" w:hAnsi="仿宋_GB2312" w:cs="仿宋_GB2312" w:eastAsia="仿宋_GB2312"/>
                <w:sz w:val="21"/>
              </w:rPr>
              <w:t>，</w:t>
            </w:r>
            <w:r>
              <w:rPr>
                <w:rFonts w:ascii="仿宋_GB2312" w:hAnsi="仿宋_GB2312" w:cs="仿宋_GB2312" w:eastAsia="仿宋_GB2312"/>
                <w:sz w:val="21"/>
              </w:rPr>
              <w:t>每层</w:t>
            </w:r>
            <w:r>
              <w:rPr>
                <w:rFonts w:ascii="仿宋_GB2312" w:hAnsi="仿宋_GB2312" w:cs="仿宋_GB2312" w:eastAsia="仿宋_GB2312"/>
                <w:sz w:val="21"/>
              </w:rPr>
              <w:t>8笼</w:t>
            </w:r>
            <w:r>
              <w:rPr>
                <w:rFonts w:ascii="仿宋_GB2312" w:hAnsi="仿宋_GB2312" w:cs="仿宋_GB2312" w:eastAsia="仿宋_GB2312"/>
                <w:sz w:val="21"/>
              </w:rPr>
              <w:t>，</w:t>
            </w:r>
            <w:r>
              <w:rPr>
                <w:rFonts w:ascii="仿宋_GB2312" w:hAnsi="仿宋_GB2312" w:cs="仿宋_GB2312" w:eastAsia="仿宋_GB2312"/>
                <w:sz w:val="21"/>
              </w:rPr>
              <w:t>共</w:t>
            </w:r>
            <w:r>
              <w:rPr>
                <w:rFonts w:ascii="仿宋_GB2312" w:hAnsi="仿宋_GB2312" w:cs="仿宋_GB2312" w:eastAsia="仿宋_GB2312"/>
                <w:sz w:val="21"/>
              </w:rPr>
              <w:t>72笼。</w:t>
            </w:r>
          </w:p>
          <w:p>
            <w:pPr>
              <w:pStyle w:val="null3"/>
              <w:jc w:val="both"/>
            </w:pPr>
            <w:r>
              <w:rPr>
                <w:rFonts w:ascii="仿宋_GB2312" w:hAnsi="仿宋_GB2312" w:cs="仿宋_GB2312" w:eastAsia="仿宋_GB2312"/>
                <w:sz w:val="21"/>
              </w:rPr>
              <w:t>2.2.材质：采用 SUS304不锈钢结构，可高压灭菌，易清洗，可拆卸，管壁厚度不低于1.2mm；</w:t>
            </w:r>
          </w:p>
          <w:p>
            <w:pPr>
              <w:pStyle w:val="null3"/>
              <w:jc w:val="both"/>
            </w:pPr>
            <w:r>
              <w:rPr>
                <w:rFonts w:ascii="仿宋_GB2312" w:hAnsi="仿宋_GB2312" w:cs="仿宋_GB2312" w:eastAsia="仿宋_GB2312"/>
                <w:sz w:val="21"/>
              </w:rPr>
              <w:t>2.3.笼架送风气管和排风气管要求采用 SUS304 不锈钢管，气管与笼盒连接口要求采用硅胶气嘴连接，气嘴与气管采用旋转式卡槽连接，拆卸应快捷方便。</w:t>
            </w:r>
          </w:p>
          <w:p>
            <w:pPr>
              <w:pStyle w:val="null3"/>
              <w:jc w:val="both"/>
            </w:pPr>
            <w:r>
              <w:rPr>
                <w:rFonts w:ascii="仿宋_GB2312" w:hAnsi="仿宋_GB2312" w:cs="仿宋_GB2312" w:eastAsia="仿宋_GB2312"/>
                <w:sz w:val="21"/>
              </w:rPr>
              <w:t>2.4.笼架导轨要求采用高分子材料一次成型，导轨要求设有笼盒到位指示装置，可提醒笼盒放置是否到位。</w:t>
            </w:r>
          </w:p>
          <w:p>
            <w:pPr>
              <w:pStyle w:val="null3"/>
              <w:jc w:val="both"/>
            </w:pPr>
            <w:r>
              <w:rPr>
                <w:rFonts w:ascii="仿宋_GB2312" w:hAnsi="仿宋_GB2312" w:cs="仿宋_GB2312" w:eastAsia="仿宋_GB2312"/>
                <w:sz w:val="21"/>
              </w:rPr>
              <w:t>2.5、笼架的两侧纵向要带有坐标编号1、2、3、4…、笼架顶部横向位置要带有坐标编号A、B、C、D…，坐标要求激光打印，保证不褪色，方便笼盒位置的准确记录。</w:t>
            </w:r>
          </w:p>
          <w:p>
            <w:pPr>
              <w:pStyle w:val="null3"/>
              <w:jc w:val="both"/>
            </w:pPr>
            <w:r>
              <w:rPr>
                <w:rFonts w:ascii="仿宋_GB2312" w:hAnsi="仿宋_GB2312" w:cs="仿宋_GB2312" w:eastAsia="仿宋_GB2312"/>
                <w:sz w:val="21"/>
              </w:rPr>
              <w:t>2.6.笼盒脱离笼架后，笼架送风、排风阀门能即刻自动关闭，使取下笼盒时无外泄。</w:t>
            </w:r>
          </w:p>
          <w:p>
            <w:pPr>
              <w:pStyle w:val="null3"/>
              <w:jc w:val="both"/>
            </w:pPr>
            <w:r>
              <w:rPr>
                <w:rFonts w:ascii="仿宋_GB2312" w:hAnsi="仿宋_GB2312" w:cs="仿宋_GB2312" w:eastAsia="仿宋_GB2312"/>
                <w:sz w:val="21"/>
              </w:rPr>
              <w:t>2.7.底部要求有 4 个不锈钢万向脚轮，其中 2 个要带刹车装置。</w:t>
            </w:r>
          </w:p>
          <w:p>
            <w:pPr>
              <w:pStyle w:val="null3"/>
              <w:jc w:val="both"/>
            </w:pPr>
            <w:r>
              <w:rPr>
                <w:rFonts w:ascii="仿宋_GB2312" w:hAnsi="仿宋_GB2312" w:cs="仿宋_GB2312" w:eastAsia="仿宋_GB2312"/>
                <w:sz w:val="21"/>
              </w:rPr>
              <w:t>3、小鼠IVC笼盒</w:t>
            </w:r>
          </w:p>
          <w:p>
            <w:pPr>
              <w:pStyle w:val="null3"/>
              <w:jc w:val="both"/>
            </w:pPr>
            <w:r>
              <w:rPr>
                <w:rFonts w:ascii="仿宋_GB2312" w:hAnsi="仿宋_GB2312" w:cs="仿宋_GB2312" w:eastAsia="仿宋_GB2312"/>
                <w:sz w:val="21"/>
              </w:rPr>
              <w:t>3.1.小鼠IVC笼盒，规格：≥378×204×145mm，底面积≥0.05m²，底盒高度≥130mm，要求采用侧密封结构，适用饲养小鼠数量≥5只。</w:t>
            </w:r>
          </w:p>
          <w:p>
            <w:pPr>
              <w:pStyle w:val="null3"/>
              <w:jc w:val="both"/>
            </w:pPr>
            <w:r>
              <w:rPr>
                <w:rFonts w:ascii="仿宋_GB2312" w:hAnsi="仿宋_GB2312" w:cs="仿宋_GB2312" w:eastAsia="仿宋_GB2312"/>
                <w:sz w:val="21"/>
              </w:rPr>
              <w:t>3.2.笼盒材质：笼盒要求采用全新PPSU（聚苯砜）高分子材料一次成型，不能混有回收杂料，保证盒子颜色透明便于实验观察；耐高温≥135℃。</w:t>
            </w:r>
          </w:p>
          <w:p>
            <w:pPr>
              <w:pStyle w:val="null3"/>
              <w:jc w:val="both"/>
            </w:pPr>
            <w:r>
              <w:rPr>
                <w:rFonts w:ascii="仿宋_GB2312" w:hAnsi="仿宋_GB2312" w:cs="仿宋_GB2312" w:eastAsia="仿宋_GB2312"/>
                <w:sz w:val="21"/>
              </w:rPr>
              <w:t>3.3.底盒上沿侧面采用侧向硅胶密封条，必须保持良好的气密性。笼盒含笼盒、盒盖、不锈钢网盖、饮水瓶、塑料标示牌。</w:t>
            </w:r>
          </w:p>
          <w:p>
            <w:pPr>
              <w:pStyle w:val="null3"/>
              <w:jc w:val="both"/>
            </w:pPr>
            <w:r>
              <w:rPr>
                <w:rFonts w:ascii="仿宋_GB2312" w:hAnsi="仿宋_GB2312" w:cs="仿宋_GB2312" w:eastAsia="仿宋_GB2312"/>
                <w:sz w:val="21"/>
              </w:rPr>
              <w:t>3.4.笼盖要求采用双硅胶O形圈密封弹簧气嘴，使用时，进风、排风阀门能保持笼盒与气嘴间良好的密封状态。为保证小鼠在笼内的舒适性，笼盒内气流速度应小于0.18m/s；笼盒内梯度压差(Pa)：10～50（可调）；噪声(dB)：≤55；菌落数(个/皿小时)：0；</w:t>
            </w:r>
          </w:p>
          <w:p>
            <w:pPr>
              <w:pStyle w:val="null3"/>
              <w:jc w:val="both"/>
            </w:pPr>
            <w:r>
              <w:rPr>
                <w:rFonts w:ascii="仿宋_GB2312" w:hAnsi="仿宋_GB2312" w:cs="仿宋_GB2312" w:eastAsia="仿宋_GB2312"/>
                <w:sz w:val="21"/>
              </w:rPr>
              <w:t>3.5.要求笼盒脱离笼架后，笼盒进风、排风阀门能即刻自动关闭，使取下笼盒时无丝毫 外泄，防止交叉感染。</w:t>
            </w:r>
          </w:p>
          <w:p>
            <w:pPr>
              <w:pStyle w:val="null3"/>
              <w:jc w:val="both"/>
            </w:pPr>
            <w:r>
              <w:rPr>
                <w:rFonts w:ascii="仿宋_GB2312" w:hAnsi="仿宋_GB2312" w:cs="仿宋_GB2312" w:eastAsia="仿宋_GB2312"/>
                <w:sz w:val="21"/>
              </w:rPr>
              <w:t>3.6.笼盒顶部要求设有≥200cm²方形生命窗，生命窗四周要带有硅胶密封压槽，覆盖 0.2µm 高效过滤膜，过滤膜病毒过滤有效性（VFE）≥99.5%，细菌过滤有效性（BFE）≥99.5%，且透气率≥0.0003L/(cm²·s) ，可以有效降低笼内二氧化碳水平，意外断电时≥72小时可保障饲养小鼠继续生存，且生命窗盖必须与笼盒盒盖在同一个平面上，以保证笼盒叠加时的稳定。</w:t>
            </w:r>
          </w:p>
          <w:p>
            <w:pPr>
              <w:pStyle w:val="null3"/>
              <w:jc w:val="both"/>
            </w:pPr>
            <w:r>
              <w:rPr>
                <w:rFonts w:ascii="仿宋_GB2312" w:hAnsi="仿宋_GB2312" w:cs="仿宋_GB2312" w:eastAsia="仿宋_GB2312"/>
                <w:sz w:val="21"/>
              </w:rPr>
              <w:t>3.7.笼盒的饮水瓶插入口必须设置不锈钢自闭阀门，饮水瓶抽离后阀门能够即刻自动关闭。</w:t>
            </w:r>
          </w:p>
          <w:p>
            <w:pPr>
              <w:pStyle w:val="null3"/>
              <w:jc w:val="both"/>
            </w:pPr>
            <w:r>
              <w:rPr>
                <w:rFonts w:ascii="仿宋_GB2312" w:hAnsi="仿宋_GB2312" w:cs="仿宋_GB2312" w:eastAsia="仿宋_GB2312"/>
                <w:sz w:val="21"/>
              </w:rPr>
              <w:t>3.8.外置式饮水瓶为方形带液位刻度饮水瓶，容积≥250ml，材质要求采用全新PPSU（聚苯砜）原材料，瓶口应采用医用硅胶柔性密封圈，瓶嘴为 304不锈钢材质，要求进行抛光处理，保证水嘴无漏水现象，动物饮水咬合处无金属毛刺。</w:t>
            </w:r>
          </w:p>
          <w:p>
            <w:pPr>
              <w:pStyle w:val="null3"/>
              <w:jc w:val="both"/>
            </w:pPr>
            <w:r>
              <w:rPr>
                <w:rFonts w:ascii="仿宋_GB2312" w:hAnsi="仿宋_GB2312" w:cs="仿宋_GB2312" w:eastAsia="仿宋_GB2312"/>
                <w:sz w:val="21"/>
              </w:rPr>
              <w:t>3.9.不锈钢半网罩：网罩食盒位置设置在笼盒的后侧；网罩主框不锈钢丝直径≥3.5mm，主框内矩形网格不锈钢丝直径≥1.6mm，网罩成品应做表面电化处理，保证其外表光滑无毛刺。</w:t>
            </w:r>
          </w:p>
          <w:p>
            <w:pPr>
              <w:pStyle w:val="null3"/>
              <w:jc w:val="both"/>
            </w:pPr>
            <w:r>
              <w:rPr>
                <w:rFonts w:ascii="仿宋_GB2312" w:hAnsi="仿宋_GB2312" w:cs="仿宋_GB2312" w:eastAsia="仿宋_GB2312"/>
                <w:sz w:val="21"/>
              </w:rPr>
              <w:t>3.10笼盖与笼盒自带一体式锁紧装置，轻盈快捷，开启方便，使用寿命长。只需在盒盖两端用指尖轻轻一点，就能打开盒盖。</w:t>
            </w:r>
          </w:p>
          <w:p>
            <w:pPr>
              <w:pStyle w:val="null3"/>
              <w:jc w:val="both"/>
            </w:pPr>
            <w:r>
              <w:rPr>
                <w:rFonts w:ascii="仿宋_GB2312" w:hAnsi="仿宋_GB2312" w:cs="仿宋_GB2312" w:eastAsia="仿宋_GB2312"/>
                <w:sz w:val="21"/>
              </w:rPr>
              <w:t>4、配置清单：标配。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68</w:t>
            </w:r>
          </w:p>
        </w:tc>
        <w:tc>
          <w:tcPr>
            <w:tcW w:type="dxa" w:w="2769"/>
          </w:tcPr>
          <w:p/>
        </w:tc>
        <w:tc>
          <w:tcPr>
            <w:tcW w:type="dxa" w:w="2769"/>
          </w:tcPr>
          <w:p>
            <w:pPr>
              <w:pStyle w:val="null3"/>
              <w:jc w:val="both"/>
            </w:pPr>
            <w:r>
              <w:rPr>
                <w:rFonts w:ascii="仿宋_GB2312" w:hAnsi="仿宋_GB2312" w:cs="仿宋_GB2312" w:eastAsia="仿宋_GB2312"/>
                <w:sz w:val="28"/>
                <w:b/>
              </w:rPr>
              <w:t>大鼠独立通气笼</w:t>
            </w:r>
            <w:r>
              <w:rPr>
                <w:rFonts w:ascii="仿宋_GB2312" w:hAnsi="仿宋_GB2312" w:cs="仿宋_GB2312" w:eastAsia="仿宋_GB2312"/>
                <w:sz w:val="28"/>
                <w:b/>
              </w:rPr>
              <w:t>IVC系统（一拖二）</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1、IVC主机</w:t>
            </w:r>
          </w:p>
          <w:p>
            <w:pPr>
              <w:pStyle w:val="null3"/>
              <w:jc w:val="both"/>
            </w:pPr>
            <w:r>
              <w:rPr>
                <w:rFonts w:ascii="仿宋_GB2312" w:hAnsi="仿宋_GB2312" w:cs="仿宋_GB2312" w:eastAsia="仿宋_GB2312"/>
                <w:sz w:val="21"/>
              </w:rPr>
              <w:t>1.1.主要材质：采用SUS304不锈钢发纹板经镭射切割、数控成型等工艺制作而成；操作面板采用ABS塑料，表面钢琴烤漆，抗污防尘，美观实用。</w:t>
            </w:r>
          </w:p>
          <w:p>
            <w:pPr>
              <w:pStyle w:val="null3"/>
              <w:jc w:val="both"/>
            </w:pPr>
            <w:r>
              <w:rPr>
                <w:rFonts w:ascii="仿宋_GB2312" w:hAnsi="仿宋_GB2312" w:cs="仿宋_GB2312" w:eastAsia="仿宋_GB2312"/>
                <w:sz w:val="21"/>
              </w:rPr>
              <w:t>1.2.主机尺寸：≤310×580×1650mm；小型主机使实验室空间得到充分利用；</w:t>
            </w:r>
          </w:p>
          <w:p>
            <w:pPr>
              <w:pStyle w:val="null3"/>
              <w:jc w:val="both"/>
            </w:pPr>
            <w:r>
              <w:rPr>
                <w:rFonts w:ascii="仿宋_GB2312" w:hAnsi="仿宋_GB2312" w:cs="仿宋_GB2312" w:eastAsia="仿宋_GB2312"/>
                <w:sz w:val="21"/>
              </w:rPr>
              <w:t>1.3.每台主机至少可同时连接1-4个单面笼架；</w:t>
            </w:r>
          </w:p>
          <w:p>
            <w:pPr>
              <w:pStyle w:val="null3"/>
              <w:jc w:val="both"/>
            </w:pPr>
            <w:r>
              <w:rPr>
                <w:rFonts w:ascii="仿宋_GB2312" w:hAnsi="仿宋_GB2312" w:cs="仿宋_GB2312" w:eastAsia="仿宋_GB2312"/>
                <w:sz w:val="21"/>
              </w:rPr>
              <w:t>1.4.主机排风口要求采用恒压连接方式；笼架笼具回风管采用一次成型等径三通及平板式插板连接器与主机连接；</w:t>
            </w:r>
          </w:p>
          <w:p>
            <w:pPr>
              <w:pStyle w:val="null3"/>
              <w:jc w:val="both"/>
            </w:pPr>
            <w:r>
              <w:rPr>
                <w:rFonts w:ascii="仿宋_GB2312" w:hAnsi="仿宋_GB2312" w:cs="仿宋_GB2312" w:eastAsia="仿宋_GB2312"/>
                <w:sz w:val="21"/>
              </w:rPr>
              <w:t>1.5. 操作采用触摸真彩屏，尺寸≥7寸；主机具有正负压运行模式自动切换功能，具备数字通信功能，可与中控室电脑连接；采用低噪音离心风机，具有UPS电量显示功能，温湿度超差报警功能及压差超差报警功能，可支持透传短信报警功能。</w:t>
            </w:r>
          </w:p>
          <w:p>
            <w:pPr>
              <w:pStyle w:val="null3"/>
              <w:jc w:val="both"/>
            </w:pPr>
            <w:r>
              <w:rPr>
                <w:rFonts w:ascii="仿宋_GB2312" w:hAnsi="仿宋_GB2312" w:cs="仿宋_GB2312" w:eastAsia="仿宋_GB2312"/>
                <w:sz w:val="21"/>
              </w:rPr>
              <w:t>1.6.具有温湿度超差报警功能及压差超差报警功能，支持短信报警功能；具有断电自启功能。</w:t>
            </w:r>
          </w:p>
          <w:p>
            <w:pPr>
              <w:pStyle w:val="null3"/>
              <w:jc w:val="both"/>
            </w:pPr>
            <w:r>
              <w:rPr>
                <w:rFonts w:ascii="仿宋_GB2312" w:hAnsi="仿宋_GB2312" w:cs="仿宋_GB2312" w:eastAsia="仿宋_GB2312"/>
                <w:sz w:val="21"/>
              </w:rPr>
              <w:t>1.7.采用智能变风量设计。电源：220VAC50Hz；功率：≤200W；排风量需不低于100m3/h；换气次数（次/h）：10～50（可调）；梯度压差(Pa)：0～50（可调）；空气洁净度(级)：≤100级。噪音：噪音≤58 分贝。</w:t>
            </w:r>
          </w:p>
          <w:p>
            <w:pPr>
              <w:pStyle w:val="null3"/>
              <w:jc w:val="both"/>
            </w:pPr>
            <w:r>
              <w:rPr>
                <w:rFonts w:ascii="仿宋_GB2312" w:hAnsi="仿宋_GB2312" w:cs="仿宋_GB2312" w:eastAsia="仿宋_GB2312"/>
                <w:sz w:val="21"/>
              </w:rPr>
              <w:t>1.8.底部配有4个不锈钢万向脚轮，其中2个要带刹车装置。</w:t>
            </w:r>
          </w:p>
          <w:p>
            <w:pPr>
              <w:pStyle w:val="null3"/>
              <w:jc w:val="both"/>
            </w:pPr>
            <w:r>
              <w:rPr>
                <w:rFonts w:ascii="仿宋_GB2312" w:hAnsi="仿宋_GB2312" w:cs="仿宋_GB2312" w:eastAsia="仿宋_GB2312"/>
                <w:sz w:val="21"/>
              </w:rPr>
              <w:t>2、大鼠IVC笼架</w:t>
            </w:r>
          </w:p>
          <w:p>
            <w:pPr>
              <w:pStyle w:val="null3"/>
              <w:jc w:val="both"/>
            </w:pPr>
            <w:r>
              <w:rPr>
                <w:rFonts w:ascii="仿宋_GB2312" w:hAnsi="仿宋_GB2312" w:cs="仿宋_GB2312" w:eastAsia="仿宋_GB2312"/>
                <w:sz w:val="21"/>
              </w:rPr>
              <w:t>2.1.规格：30笼位单面笼架尺寸：≤1540×600×2050mm，</w:t>
            </w:r>
            <w:r>
              <w:rPr>
                <w:rFonts w:ascii="仿宋_GB2312" w:hAnsi="仿宋_GB2312" w:cs="仿宋_GB2312" w:eastAsia="仿宋_GB2312"/>
                <w:sz w:val="21"/>
              </w:rPr>
              <w:t>每层</w:t>
            </w:r>
            <w:r>
              <w:rPr>
                <w:rFonts w:ascii="仿宋_GB2312" w:hAnsi="仿宋_GB2312" w:cs="仿宋_GB2312" w:eastAsia="仿宋_GB2312"/>
                <w:sz w:val="21"/>
              </w:rPr>
              <w:t>5笼</w:t>
            </w:r>
            <w:r>
              <w:rPr>
                <w:rFonts w:ascii="仿宋_GB2312" w:hAnsi="仿宋_GB2312" w:cs="仿宋_GB2312" w:eastAsia="仿宋_GB2312"/>
                <w:sz w:val="21"/>
              </w:rPr>
              <w:t>，</w:t>
            </w:r>
            <w:r>
              <w:rPr>
                <w:rFonts w:ascii="仿宋_GB2312" w:hAnsi="仿宋_GB2312" w:cs="仿宋_GB2312" w:eastAsia="仿宋_GB2312"/>
                <w:sz w:val="21"/>
              </w:rPr>
              <w:t>共</w:t>
            </w:r>
            <w:r>
              <w:rPr>
                <w:rFonts w:ascii="仿宋_GB2312" w:hAnsi="仿宋_GB2312" w:cs="仿宋_GB2312" w:eastAsia="仿宋_GB2312"/>
                <w:sz w:val="21"/>
              </w:rPr>
              <w:t>6层</w:t>
            </w:r>
            <w:r>
              <w:rPr>
                <w:rFonts w:ascii="仿宋_GB2312" w:hAnsi="仿宋_GB2312" w:cs="仿宋_GB2312" w:eastAsia="仿宋_GB2312"/>
                <w:sz w:val="21"/>
              </w:rPr>
              <w:t>，</w:t>
            </w:r>
            <w:r>
              <w:rPr>
                <w:rFonts w:ascii="仿宋_GB2312" w:hAnsi="仿宋_GB2312" w:cs="仿宋_GB2312" w:eastAsia="仿宋_GB2312"/>
                <w:sz w:val="21"/>
              </w:rPr>
              <w:t>合计</w:t>
            </w:r>
            <w:r>
              <w:rPr>
                <w:rFonts w:ascii="仿宋_GB2312" w:hAnsi="仿宋_GB2312" w:cs="仿宋_GB2312" w:eastAsia="仿宋_GB2312"/>
                <w:sz w:val="21"/>
              </w:rPr>
              <w:t>30笼。</w:t>
            </w:r>
          </w:p>
          <w:p>
            <w:pPr>
              <w:pStyle w:val="null3"/>
              <w:jc w:val="both"/>
            </w:pPr>
            <w:r>
              <w:rPr>
                <w:rFonts w:ascii="仿宋_GB2312" w:hAnsi="仿宋_GB2312" w:cs="仿宋_GB2312" w:eastAsia="仿宋_GB2312"/>
                <w:sz w:val="21"/>
              </w:rPr>
              <w:t>2.2.材质：采用 SUS304不锈钢结构，可高压灭菌，易清洗，可拆卸，管壁厚度不低于1.2mm；</w:t>
            </w:r>
          </w:p>
          <w:p>
            <w:pPr>
              <w:pStyle w:val="null3"/>
              <w:jc w:val="both"/>
            </w:pPr>
            <w:r>
              <w:rPr>
                <w:rFonts w:ascii="仿宋_GB2312" w:hAnsi="仿宋_GB2312" w:cs="仿宋_GB2312" w:eastAsia="仿宋_GB2312"/>
                <w:sz w:val="21"/>
              </w:rPr>
              <w:t>2.3.笼架送风气管和排风气管要求采用 SUS304 不锈钢管，气管与笼盒连接口要求采用硅胶气嘴连接，气嘴与气管采用旋转式卡槽连接，拆卸应快捷方便。</w:t>
            </w:r>
          </w:p>
          <w:p>
            <w:pPr>
              <w:pStyle w:val="null3"/>
              <w:jc w:val="both"/>
            </w:pPr>
            <w:r>
              <w:rPr>
                <w:rFonts w:ascii="仿宋_GB2312" w:hAnsi="仿宋_GB2312" w:cs="仿宋_GB2312" w:eastAsia="仿宋_GB2312"/>
                <w:sz w:val="21"/>
              </w:rPr>
              <w:t>2.4.笼架导轨要求采用高分子材料一次成型，导轨要求设有笼盒到位指示装置，可提醒笼盒放置是否到位。</w:t>
            </w:r>
          </w:p>
          <w:p>
            <w:pPr>
              <w:pStyle w:val="null3"/>
              <w:jc w:val="both"/>
            </w:pPr>
            <w:r>
              <w:rPr>
                <w:rFonts w:ascii="仿宋_GB2312" w:hAnsi="仿宋_GB2312" w:cs="仿宋_GB2312" w:eastAsia="仿宋_GB2312"/>
                <w:sz w:val="21"/>
              </w:rPr>
              <w:t>2.5、笼架的两侧纵向要带有坐标编号1、2、3、4…、笼架顶部横向位置要带有坐标编号A、B、C、D…，坐标要求激光打印，保证不褪色，方便笼盒位置的准确记录。</w:t>
            </w:r>
          </w:p>
          <w:p>
            <w:pPr>
              <w:pStyle w:val="null3"/>
              <w:jc w:val="both"/>
            </w:pPr>
            <w:r>
              <w:rPr>
                <w:rFonts w:ascii="仿宋_GB2312" w:hAnsi="仿宋_GB2312" w:cs="仿宋_GB2312" w:eastAsia="仿宋_GB2312"/>
                <w:sz w:val="21"/>
              </w:rPr>
              <w:t>2.6.笼盒脱离笼架后，笼架送风、排风阀门能即刻自动关闭，使取下笼盒时无外泄。</w:t>
            </w:r>
          </w:p>
          <w:p>
            <w:pPr>
              <w:pStyle w:val="null3"/>
              <w:jc w:val="both"/>
            </w:pPr>
            <w:r>
              <w:rPr>
                <w:rFonts w:ascii="仿宋_GB2312" w:hAnsi="仿宋_GB2312" w:cs="仿宋_GB2312" w:eastAsia="仿宋_GB2312"/>
                <w:sz w:val="21"/>
              </w:rPr>
              <w:t>2.7.底部要求有 4 个不锈钢万向脚轮，其中 2 个要带刹车装置。</w:t>
            </w:r>
          </w:p>
          <w:p>
            <w:pPr>
              <w:pStyle w:val="null3"/>
              <w:jc w:val="both"/>
            </w:pPr>
            <w:r>
              <w:rPr>
                <w:rFonts w:ascii="仿宋_GB2312" w:hAnsi="仿宋_GB2312" w:cs="仿宋_GB2312" w:eastAsia="仿宋_GB2312"/>
                <w:sz w:val="21"/>
              </w:rPr>
              <w:t>3、大鼠IVC笼盒</w:t>
            </w:r>
          </w:p>
          <w:p>
            <w:pPr>
              <w:pStyle w:val="null3"/>
              <w:jc w:val="both"/>
            </w:pPr>
            <w:r>
              <w:rPr>
                <w:rFonts w:ascii="仿宋_GB2312" w:hAnsi="仿宋_GB2312" w:cs="仿宋_GB2312" w:eastAsia="仿宋_GB2312"/>
                <w:sz w:val="21"/>
              </w:rPr>
              <w:t>3.1.规格：≥465×285×230mm，笼盒底面积≥0.09m²，底盒高度≥180mm。采用侧向密封结构。</w:t>
            </w:r>
          </w:p>
          <w:p>
            <w:pPr>
              <w:pStyle w:val="null3"/>
              <w:jc w:val="both"/>
            </w:pPr>
            <w:r>
              <w:rPr>
                <w:rFonts w:ascii="仿宋_GB2312" w:hAnsi="仿宋_GB2312" w:cs="仿宋_GB2312" w:eastAsia="仿宋_GB2312"/>
                <w:sz w:val="21"/>
              </w:rPr>
              <w:t>3.2.笼盒材质：笼盒要求采用全新PPSU（聚苯砜）高分子材料一次成型，不能混有回收杂料，保证盒子颜色透明便于实验观察；耐高温≥135℃。</w:t>
            </w:r>
          </w:p>
          <w:p>
            <w:pPr>
              <w:pStyle w:val="null3"/>
              <w:jc w:val="both"/>
            </w:pPr>
            <w:r>
              <w:rPr>
                <w:rFonts w:ascii="仿宋_GB2312" w:hAnsi="仿宋_GB2312" w:cs="仿宋_GB2312" w:eastAsia="仿宋_GB2312"/>
                <w:sz w:val="21"/>
              </w:rPr>
              <w:t>3.3.底盒上沿侧面采用侧向硅胶密封条，必须保持良好的气密性。笼盒含笼盒、盒盖、不锈钢网盖、饮水瓶、塑料标示牌。</w:t>
            </w:r>
          </w:p>
          <w:p>
            <w:pPr>
              <w:pStyle w:val="null3"/>
              <w:jc w:val="both"/>
            </w:pPr>
            <w:r>
              <w:rPr>
                <w:rFonts w:ascii="仿宋_GB2312" w:hAnsi="仿宋_GB2312" w:cs="仿宋_GB2312" w:eastAsia="仿宋_GB2312"/>
                <w:sz w:val="21"/>
              </w:rPr>
              <w:t>3.4.笼盖采用双硅胶O形圈密封弹簧气嘴，在使用状态时，进风、排风阀门也能保持笼盒与气嘴间良好的密封状态。</w:t>
            </w:r>
          </w:p>
          <w:p>
            <w:pPr>
              <w:pStyle w:val="null3"/>
              <w:jc w:val="both"/>
            </w:pPr>
            <w:r>
              <w:rPr>
                <w:rFonts w:ascii="仿宋_GB2312" w:hAnsi="仿宋_GB2312" w:cs="仿宋_GB2312" w:eastAsia="仿宋_GB2312"/>
                <w:sz w:val="21"/>
              </w:rPr>
              <w:t>3.5.笼盒脱离笼架后，笼盒进风、排风阀门能即刻自动关闭，使取下笼盒时无丝毫 外泄，防止交叉感染。</w:t>
            </w:r>
          </w:p>
          <w:p>
            <w:pPr>
              <w:pStyle w:val="null3"/>
              <w:jc w:val="both"/>
            </w:pPr>
            <w:r>
              <w:rPr>
                <w:rFonts w:ascii="仿宋_GB2312" w:hAnsi="仿宋_GB2312" w:cs="仿宋_GB2312" w:eastAsia="仿宋_GB2312"/>
                <w:sz w:val="21"/>
              </w:rPr>
              <w:t>3.6.笼盒顶部应设有直径≥150mm超大生命窗，生命窗四周带有硅胶密封压槽，覆盖 0.2µm高效过滤膜；过滤膜病毒过滤有效性（VFE）≥99.5%，细菌过滤有效性（BFE）≥99.5%，且透气率≥0.0003L/(cm²·s) ，可以有效降低笼内二氧化碳水平，意外断电时≥72小时可保障饲养小鼠继续生存，且生命窗盖必须与笼盒盒盖在同一个平面上，以保证笼盒叠加时的稳定。</w:t>
            </w:r>
          </w:p>
          <w:p>
            <w:pPr>
              <w:pStyle w:val="null3"/>
              <w:jc w:val="both"/>
            </w:pPr>
            <w:r>
              <w:rPr>
                <w:rFonts w:ascii="仿宋_GB2312" w:hAnsi="仿宋_GB2312" w:cs="仿宋_GB2312" w:eastAsia="仿宋_GB2312"/>
                <w:sz w:val="21"/>
              </w:rPr>
              <w:t>3.7.笼盒的饮水瓶插入口必须设置不锈钢自闭阀门，饮水瓶抽离后阀门能够即刻自动关闭。</w:t>
            </w:r>
          </w:p>
          <w:p>
            <w:pPr>
              <w:pStyle w:val="null3"/>
              <w:jc w:val="both"/>
            </w:pPr>
            <w:r>
              <w:rPr>
                <w:rFonts w:ascii="仿宋_GB2312" w:hAnsi="仿宋_GB2312" w:cs="仿宋_GB2312" w:eastAsia="仿宋_GB2312"/>
                <w:sz w:val="21"/>
              </w:rPr>
              <w:t>3.8.笼盖过滤装置：笼盖排风气嘴处设有插扣式过滤装置，过滤网≥60目，以防止笼内粉尘进入回风管道，大鼠回风气嘴过滤装置过滤网尺寸≥55mm×20mm。材质需与笼盒一致，且能同时高压灭菌。</w:t>
            </w:r>
          </w:p>
          <w:p>
            <w:pPr>
              <w:pStyle w:val="null3"/>
              <w:jc w:val="both"/>
            </w:pPr>
            <w:r>
              <w:rPr>
                <w:rFonts w:ascii="仿宋_GB2312" w:hAnsi="仿宋_GB2312" w:cs="仿宋_GB2312" w:eastAsia="仿宋_GB2312"/>
                <w:sz w:val="21"/>
              </w:rPr>
              <w:t>3.9.外置式饮水瓶为方形带液位刻度饮水瓶，容积≥500ml，材质均采用全新PPSU（聚苯砜）原材料，瓶口应采用医用硅胶柔性密封圈，瓶嘴为304不锈钢材质，电抛光处理，必须保证水嘴无漏水现象，动物饮水咬合处无金属毛刺。</w:t>
            </w:r>
          </w:p>
          <w:p>
            <w:pPr>
              <w:pStyle w:val="null3"/>
              <w:jc w:val="both"/>
            </w:pPr>
            <w:r>
              <w:rPr>
                <w:rFonts w:ascii="仿宋_GB2312" w:hAnsi="仿宋_GB2312" w:cs="仿宋_GB2312" w:eastAsia="仿宋_GB2312"/>
                <w:sz w:val="21"/>
              </w:rPr>
              <w:t>3.10.不锈钢全网罩：网罩食盒位置必须设置在笼盒的前左侧，与前右侧饮水瓶在同侧，网罩主框不锈钢丝直径≥3.5mm，主框内矩形网格不锈钢丝直径≥1.6mm，网罩成品应做表面电化处理，保证其外表光滑无毛刺。</w:t>
            </w:r>
          </w:p>
          <w:p>
            <w:pPr>
              <w:pStyle w:val="null3"/>
              <w:jc w:val="both"/>
            </w:pPr>
            <w:r>
              <w:rPr>
                <w:rFonts w:ascii="仿宋_GB2312" w:hAnsi="仿宋_GB2312" w:cs="仿宋_GB2312" w:eastAsia="仿宋_GB2312"/>
                <w:sz w:val="21"/>
              </w:rPr>
              <w:t>3.11.搭扣和盒盖为分离式设计，可有效降低损坏成本。搭扣材质要求质量不低于工程塑料PA66材质，保证其寿命和各项物理性能。搭扣设计需可以单手单边完成开盖操作，不接受操作复杂搭扣。笼盖叠加时，搭扣需无多余部分突出，方便清洗消毒。</w:t>
            </w:r>
          </w:p>
          <w:p>
            <w:pPr>
              <w:pStyle w:val="null3"/>
              <w:jc w:val="both"/>
            </w:pPr>
            <w:r>
              <w:rPr>
                <w:rFonts w:ascii="仿宋_GB2312" w:hAnsi="仿宋_GB2312" w:cs="仿宋_GB2312" w:eastAsia="仿宋_GB2312"/>
                <w:sz w:val="21"/>
              </w:rPr>
              <w:t>4、配置清单：标配。</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69</w:t>
            </w:r>
          </w:p>
        </w:tc>
        <w:tc>
          <w:tcPr>
            <w:tcW w:type="dxa" w:w="2769"/>
          </w:tcPr>
          <w:p/>
        </w:tc>
        <w:tc>
          <w:tcPr>
            <w:tcW w:type="dxa" w:w="2769"/>
          </w:tcPr>
          <w:p>
            <w:pPr>
              <w:pStyle w:val="null3"/>
              <w:jc w:val="both"/>
            </w:pPr>
            <w:r>
              <w:rPr>
                <w:rFonts w:ascii="仿宋_GB2312" w:hAnsi="仿宋_GB2312" w:cs="仿宋_GB2312" w:eastAsia="仿宋_GB2312"/>
                <w:sz w:val="28"/>
                <w:b/>
              </w:rPr>
              <w:t>全自动脂肪仪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1、检测自动化：集控温、抽提、冲洗、溶剂回收、预干燥、计算及打印于一体，根据标准索氏提取法原理用溶剂检测粗脂肪含量，可采用溶出物法与残渣法两种方式，全自动完成样品脂肪抽提的全过程；</w:t>
            </w:r>
          </w:p>
          <w:p>
            <w:pPr>
              <w:pStyle w:val="null3"/>
              <w:jc w:val="both"/>
            </w:pPr>
            <w:r>
              <w:rPr>
                <w:rFonts w:ascii="仿宋_GB2312" w:hAnsi="仿宋_GB2312" w:cs="仿宋_GB2312" w:eastAsia="仿宋_GB2312"/>
                <w:sz w:val="21"/>
              </w:rPr>
              <w:t>2、回收率：回收率，回收率大于92%-95%以上（每批样品1小时左右）</w:t>
            </w:r>
          </w:p>
          <w:p>
            <w:pPr>
              <w:pStyle w:val="null3"/>
              <w:jc w:val="both"/>
            </w:pPr>
            <w:r>
              <w:rPr>
                <w:rFonts w:ascii="仿宋_GB2312" w:hAnsi="仿宋_GB2312" w:cs="仿宋_GB2312" w:eastAsia="仿宋_GB2312"/>
                <w:sz w:val="21"/>
              </w:rPr>
              <w:t>3、内置功能：内置通风厨，吹气装置，具备强制排气功能；内置密闭式溶剂添加系统</w:t>
            </w:r>
          </w:p>
          <w:p>
            <w:pPr>
              <w:pStyle w:val="null3"/>
              <w:jc w:val="both"/>
            </w:pPr>
            <w:r>
              <w:rPr>
                <w:rFonts w:ascii="仿宋_GB2312" w:hAnsi="仿宋_GB2312" w:cs="仿宋_GB2312" w:eastAsia="仿宋_GB2312"/>
                <w:sz w:val="21"/>
              </w:rPr>
              <w:t>4、抽提方式：多种可选择的萃取方式（索氏标准法（国标法）、索氏热萃取、热萃取、连续流动及CH标准热萃取等萃取方式），适应多种样品测试方法；</w:t>
            </w:r>
          </w:p>
          <w:p>
            <w:pPr>
              <w:pStyle w:val="null3"/>
              <w:jc w:val="both"/>
            </w:pPr>
            <w:r>
              <w:rPr>
                <w:rFonts w:ascii="仿宋_GB2312" w:hAnsi="仿宋_GB2312" w:cs="仿宋_GB2312" w:eastAsia="仿宋_GB2312"/>
                <w:sz w:val="21"/>
              </w:rPr>
              <w:t>5、兼容性：根据需要可选择铝浸提杯与玻璃浸提杯； 可使用不同规格的浸提纸筒，以及玻璃滤筒；内置溶剂回收瓶</w:t>
            </w:r>
          </w:p>
          <w:p>
            <w:pPr>
              <w:pStyle w:val="null3"/>
              <w:jc w:val="both"/>
            </w:pPr>
            <w:r>
              <w:rPr>
                <w:rFonts w:ascii="仿宋_GB2312" w:hAnsi="仿宋_GB2312" w:cs="仿宋_GB2312" w:eastAsia="仿宋_GB2312"/>
                <w:sz w:val="21"/>
              </w:rPr>
              <w:t>6、主机采用内置电动驱动单元设计，≥5个工位，可独立操作；有温度探头，独立控制；</w:t>
            </w:r>
          </w:p>
          <w:p>
            <w:pPr>
              <w:pStyle w:val="null3"/>
              <w:jc w:val="both"/>
            </w:pPr>
            <w:r>
              <w:rPr>
                <w:rFonts w:ascii="仿宋_GB2312" w:hAnsi="仿宋_GB2312" w:cs="仿宋_GB2312" w:eastAsia="仿宋_GB2312"/>
                <w:sz w:val="21"/>
              </w:rPr>
              <w:t>7、产品内置溶剂泄露监控报警系统，限温超温监控；</w:t>
            </w:r>
          </w:p>
          <w:p>
            <w:pPr>
              <w:pStyle w:val="null3"/>
              <w:jc w:val="both"/>
            </w:pPr>
            <w:r>
              <w:rPr>
                <w:rFonts w:ascii="仿宋_GB2312" w:hAnsi="仿宋_GB2312" w:cs="仿宋_GB2312" w:eastAsia="仿宋_GB2312"/>
                <w:sz w:val="21"/>
              </w:rPr>
              <w:t>8、样品量：包含0.5—15g范围；</w:t>
            </w:r>
          </w:p>
          <w:p>
            <w:pPr>
              <w:pStyle w:val="null3"/>
              <w:jc w:val="both"/>
            </w:pPr>
            <w:r>
              <w:rPr>
                <w:rFonts w:ascii="仿宋_GB2312" w:hAnsi="仿宋_GB2312" w:cs="仿宋_GB2312" w:eastAsia="仿宋_GB2312"/>
                <w:sz w:val="21"/>
              </w:rPr>
              <w:t>9、温度范围：室温—300℃；</w:t>
            </w:r>
          </w:p>
          <w:p>
            <w:pPr>
              <w:pStyle w:val="null3"/>
              <w:jc w:val="both"/>
            </w:pPr>
            <w:r>
              <w:rPr>
                <w:rFonts w:ascii="仿宋_GB2312" w:hAnsi="仿宋_GB2312" w:cs="仿宋_GB2312" w:eastAsia="仿宋_GB2312"/>
                <w:sz w:val="21"/>
              </w:rPr>
              <w:t>10、方案存储量：≥1000个。</w:t>
            </w:r>
          </w:p>
          <w:p>
            <w:pPr>
              <w:pStyle w:val="null3"/>
              <w:jc w:val="both"/>
            </w:pPr>
            <w:r>
              <w:rPr>
                <w:rFonts w:ascii="仿宋_GB2312" w:hAnsi="仿宋_GB2312" w:cs="仿宋_GB2312" w:eastAsia="仿宋_GB2312"/>
                <w:sz w:val="21"/>
              </w:rPr>
              <w:t>11、产品配置：主机1台。</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70</w:t>
            </w:r>
          </w:p>
        </w:tc>
        <w:tc>
          <w:tcPr>
            <w:tcW w:type="dxa" w:w="2769"/>
          </w:tcPr>
          <w:p/>
        </w:tc>
        <w:tc>
          <w:tcPr>
            <w:tcW w:type="dxa" w:w="2769"/>
          </w:tcPr>
          <w:p>
            <w:pPr>
              <w:pStyle w:val="null3"/>
              <w:jc w:val="left"/>
            </w:pPr>
            <w:r>
              <w:rPr>
                <w:rFonts w:ascii="仿宋_GB2312" w:hAnsi="仿宋_GB2312" w:cs="仿宋_GB2312" w:eastAsia="仿宋_GB2312"/>
                <w:sz w:val="28"/>
                <w:b/>
              </w:rPr>
              <w:t>包埋盒打号机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1、操做界面内嵌彩色触摸液晶屏，内置扫描模块；</w:t>
            </w:r>
          </w:p>
          <w:p>
            <w:pPr>
              <w:pStyle w:val="null3"/>
              <w:jc w:val="both"/>
            </w:pPr>
            <w:r>
              <w:rPr>
                <w:rFonts w:ascii="仿宋_GB2312" w:hAnsi="仿宋_GB2312" w:cs="仿宋_GB2312" w:eastAsia="仿宋_GB2312"/>
                <w:sz w:val="21"/>
              </w:rPr>
              <w:t>2、一体化设计，编辑、打印操作一体的软件，无需在两个软件上切换操作；</w:t>
            </w:r>
          </w:p>
          <w:p>
            <w:pPr>
              <w:pStyle w:val="null3"/>
              <w:jc w:val="both"/>
            </w:pPr>
            <w:r>
              <w:rPr>
                <w:rFonts w:ascii="仿宋_GB2312" w:hAnsi="仿宋_GB2312" w:cs="仿宋_GB2312" w:eastAsia="仿宋_GB2312"/>
                <w:sz w:val="21"/>
              </w:rPr>
              <w:t>3、激光器需有自动休眠功能，保护激光器寿命和打印效果；</w:t>
            </w:r>
          </w:p>
          <w:p>
            <w:pPr>
              <w:pStyle w:val="null3"/>
              <w:jc w:val="both"/>
            </w:pPr>
            <w:r>
              <w:rPr>
                <w:rFonts w:ascii="仿宋_GB2312" w:hAnsi="仿宋_GB2312" w:cs="仿宋_GB2312" w:eastAsia="仿宋_GB2312"/>
                <w:sz w:val="21"/>
              </w:rPr>
              <w:t>4、仪器不挑耗材，兼容市面常规组织包埋盒，可对包埋盒进行多角度打印；</w:t>
            </w:r>
          </w:p>
          <w:p>
            <w:pPr>
              <w:pStyle w:val="null3"/>
              <w:jc w:val="both"/>
            </w:pPr>
            <w:r>
              <w:rPr>
                <w:rFonts w:ascii="仿宋_GB2312" w:hAnsi="仿宋_GB2312" w:cs="仿宋_GB2312" w:eastAsia="仿宋_GB2312"/>
                <w:sz w:val="21"/>
              </w:rPr>
              <w:t>5、激光符合安全使用标准；</w:t>
            </w:r>
          </w:p>
          <w:p>
            <w:pPr>
              <w:pStyle w:val="null3"/>
              <w:jc w:val="both"/>
            </w:pPr>
            <w:r>
              <w:rPr>
                <w:rFonts w:ascii="仿宋_GB2312" w:hAnsi="仿宋_GB2312" w:cs="仿宋_GB2312" w:eastAsia="仿宋_GB2312"/>
                <w:sz w:val="21"/>
              </w:rPr>
              <w:t>6、直立式轨道装载，一次性装载不少于600个组织盒，可适应35°～45°斜面组织盒；</w:t>
            </w:r>
          </w:p>
          <w:p>
            <w:pPr>
              <w:pStyle w:val="null3"/>
              <w:jc w:val="both"/>
            </w:pPr>
            <w:r>
              <w:rPr>
                <w:rFonts w:ascii="仿宋_GB2312" w:hAnsi="仿宋_GB2312" w:cs="仿宋_GB2312" w:eastAsia="仿宋_GB2312"/>
                <w:sz w:val="21"/>
              </w:rPr>
              <w:t>7、具有≥2种组织盒收集装置，便于插队打印，设备可进行批量收集且单次收集不得少于100 个；前置即打即用收集为组织盒平铺排列输出，需具备满停智能检测功能；</w:t>
            </w:r>
          </w:p>
          <w:p>
            <w:pPr>
              <w:pStyle w:val="null3"/>
              <w:jc w:val="both"/>
            </w:pPr>
            <w:r>
              <w:rPr>
                <w:rFonts w:ascii="仿宋_GB2312" w:hAnsi="仿宋_GB2312" w:cs="仿宋_GB2312" w:eastAsia="仿宋_GB2312"/>
                <w:sz w:val="21"/>
              </w:rPr>
              <w:t>8、批量集中收集模块，可将包埋盒数列式自动按照顺序先出先印排列，并能够将打印好的大批量包埋盒一次性移动至操作老师便于拿取使用的区域；</w:t>
            </w:r>
          </w:p>
          <w:p>
            <w:pPr>
              <w:pStyle w:val="null3"/>
              <w:jc w:val="both"/>
            </w:pPr>
            <w:r>
              <w:rPr>
                <w:rFonts w:ascii="仿宋_GB2312" w:hAnsi="仿宋_GB2312" w:cs="仿宋_GB2312" w:eastAsia="仿宋_GB2312"/>
                <w:sz w:val="21"/>
              </w:rPr>
              <w:t>9、包埋盒打印面上的字符信息耐摩擦无脱落；</w:t>
            </w:r>
          </w:p>
          <w:p>
            <w:pPr>
              <w:pStyle w:val="null3"/>
              <w:jc w:val="both"/>
            </w:pPr>
            <w:r>
              <w:rPr>
                <w:rFonts w:ascii="仿宋_GB2312" w:hAnsi="仿宋_GB2312" w:cs="仿宋_GB2312" w:eastAsia="仿宋_GB2312"/>
                <w:sz w:val="21"/>
              </w:rPr>
              <w:t>10、支持按需打印和批量打印模式，打印速度不低于3秒/个；</w:t>
            </w:r>
          </w:p>
          <w:p>
            <w:pPr>
              <w:pStyle w:val="null3"/>
              <w:jc w:val="both"/>
            </w:pPr>
            <w:r>
              <w:rPr>
                <w:rFonts w:ascii="仿宋_GB2312" w:hAnsi="仿宋_GB2312" w:cs="仿宋_GB2312" w:eastAsia="仿宋_GB2312"/>
                <w:sz w:val="21"/>
              </w:rPr>
              <w:t>11、信息同步：打印信息可同步至载玻片打号机打印；</w:t>
            </w:r>
          </w:p>
          <w:p>
            <w:pPr>
              <w:pStyle w:val="null3"/>
              <w:jc w:val="both"/>
            </w:pPr>
            <w:r>
              <w:rPr>
                <w:rFonts w:ascii="仿宋_GB2312" w:hAnsi="仿宋_GB2312" w:cs="仿宋_GB2312" w:eastAsia="仿宋_GB2312"/>
                <w:sz w:val="21"/>
              </w:rPr>
              <w:t>12、打印记录自动保存，历史档案可查询可导出，打印记录保存可根据医院需求，能永久保存；</w:t>
            </w:r>
          </w:p>
          <w:p>
            <w:pPr>
              <w:pStyle w:val="null3"/>
              <w:jc w:val="both"/>
            </w:pPr>
            <w:r>
              <w:rPr>
                <w:rFonts w:ascii="仿宋_GB2312" w:hAnsi="仿宋_GB2312" w:cs="仿宋_GB2312" w:eastAsia="仿宋_GB2312"/>
                <w:sz w:val="21"/>
              </w:rPr>
              <w:t>13、搭配升级版复合式粉尘净化系统，净化粉尘/气味的效果更好。</w:t>
            </w:r>
          </w:p>
          <w:p>
            <w:pPr>
              <w:pStyle w:val="null3"/>
              <w:jc w:val="both"/>
            </w:pPr>
            <w:r>
              <w:rPr>
                <w:rFonts w:ascii="仿宋_GB2312" w:hAnsi="仿宋_GB2312" w:cs="仿宋_GB2312" w:eastAsia="仿宋_GB2312"/>
                <w:sz w:val="21"/>
              </w:rPr>
              <w:t>14、书写方向:支持 0°、180°组织盒输出模式/先印先出；具有排序功能；</w:t>
            </w:r>
          </w:p>
          <w:p>
            <w:pPr>
              <w:pStyle w:val="null3"/>
              <w:jc w:val="both"/>
            </w:pPr>
            <w:r>
              <w:rPr>
                <w:rFonts w:ascii="仿宋_GB2312" w:hAnsi="仿宋_GB2312" w:cs="仿宋_GB2312" w:eastAsia="仿宋_GB2312"/>
                <w:sz w:val="21"/>
              </w:rPr>
              <w:t>15、不少于 5 种信息录入方式：触屏输入、单机独立信息录入（键盘、鼠标）、外接电脑信息录入、条码扫描器录入、连接 HIS/LIS 系统信息录入等；</w:t>
            </w:r>
          </w:p>
          <w:p>
            <w:pPr>
              <w:pStyle w:val="null3"/>
              <w:jc w:val="both"/>
            </w:pPr>
            <w:r>
              <w:rPr>
                <w:rFonts w:ascii="仿宋_GB2312" w:hAnsi="仿宋_GB2312" w:cs="仿宋_GB2312" w:eastAsia="仿宋_GB2312"/>
                <w:sz w:val="21"/>
              </w:rPr>
              <w:t>16、书写内容：可打印中英文、数字、一维码、二维码等文本；</w:t>
            </w:r>
          </w:p>
          <w:p>
            <w:pPr>
              <w:pStyle w:val="null3"/>
              <w:jc w:val="both"/>
            </w:pPr>
            <w:r>
              <w:rPr>
                <w:rFonts w:ascii="仿宋_GB2312" w:hAnsi="仿宋_GB2312" w:cs="仿宋_GB2312" w:eastAsia="仿宋_GB2312"/>
                <w:sz w:val="21"/>
              </w:rPr>
              <w:t>17、适配不同颜色的组织盒都可达到高品质打印，可以适配多种不同颜色的包埋盒，真正达到高品质打印，最多不低于 8 种适配颜色且参数在设备上可调。</w:t>
            </w:r>
          </w:p>
          <w:p>
            <w:pPr>
              <w:pStyle w:val="null3"/>
              <w:jc w:val="both"/>
            </w:pPr>
            <w:r>
              <w:rPr>
                <w:rFonts w:ascii="仿宋_GB2312" w:hAnsi="仿宋_GB2312" w:cs="仿宋_GB2312" w:eastAsia="仿宋_GB2312"/>
                <w:sz w:val="21"/>
              </w:rPr>
              <w:t>18、产品配置：</w:t>
            </w:r>
          </w:p>
          <w:p>
            <w:pPr>
              <w:pStyle w:val="null3"/>
              <w:jc w:val="both"/>
            </w:pPr>
            <w:r>
              <w:rPr>
                <w:rFonts w:ascii="仿宋_GB2312" w:hAnsi="仿宋_GB2312" w:cs="仿宋_GB2312" w:eastAsia="仿宋_GB2312"/>
                <w:sz w:val="21"/>
              </w:rPr>
              <w:t>18.1 主机 1台；</w:t>
            </w:r>
          </w:p>
          <w:p>
            <w:pPr>
              <w:pStyle w:val="null3"/>
              <w:jc w:val="both"/>
            </w:pPr>
            <w:r>
              <w:rPr>
                <w:rFonts w:ascii="仿宋_GB2312" w:hAnsi="仿宋_GB2312" w:cs="仿宋_GB2312" w:eastAsia="仿宋_GB2312"/>
                <w:sz w:val="21"/>
              </w:rPr>
              <w:t>18.2 组织盒激光书写仪软件 1份；</w:t>
            </w:r>
          </w:p>
          <w:p>
            <w:pPr>
              <w:pStyle w:val="null3"/>
              <w:jc w:val="both"/>
            </w:pPr>
            <w:r>
              <w:rPr>
                <w:rFonts w:ascii="仿宋_GB2312" w:hAnsi="仿宋_GB2312" w:cs="仿宋_GB2312" w:eastAsia="仿宋_GB2312"/>
                <w:sz w:val="21"/>
              </w:rPr>
              <w:t>18.3 电源线1条；</w:t>
            </w:r>
          </w:p>
          <w:p>
            <w:pPr>
              <w:pStyle w:val="null3"/>
              <w:jc w:val="both"/>
            </w:pPr>
            <w:r>
              <w:rPr>
                <w:rFonts w:ascii="仿宋_GB2312" w:hAnsi="仿宋_GB2312" w:cs="仿宋_GB2312" w:eastAsia="仿宋_GB2312"/>
                <w:sz w:val="21"/>
              </w:rPr>
              <w:t>18.4 组织盒仓6个；</w:t>
            </w:r>
          </w:p>
          <w:p>
            <w:pPr>
              <w:pStyle w:val="null3"/>
              <w:jc w:val="both"/>
            </w:pPr>
            <w:r>
              <w:rPr>
                <w:rFonts w:ascii="仿宋_GB2312" w:hAnsi="仿宋_GB2312" w:cs="仿宋_GB2312" w:eastAsia="仿宋_GB2312"/>
                <w:sz w:val="21"/>
              </w:rPr>
              <w:t>18.5 组织盒收纳仓1个；</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71</w:t>
            </w:r>
          </w:p>
        </w:tc>
        <w:tc>
          <w:tcPr>
            <w:tcW w:type="dxa" w:w="2769"/>
          </w:tcPr>
          <w:p/>
        </w:tc>
        <w:tc>
          <w:tcPr>
            <w:tcW w:type="dxa" w:w="2769"/>
          </w:tcPr>
          <w:p>
            <w:pPr>
              <w:pStyle w:val="null3"/>
              <w:jc w:val="both"/>
            </w:pPr>
            <w:r>
              <w:rPr>
                <w:rFonts w:ascii="仿宋_GB2312" w:hAnsi="仿宋_GB2312" w:cs="仿宋_GB2312" w:eastAsia="仿宋_GB2312"/>
                <w:sz w:val="28"/>
                <w:b/>
              </w:rPr>
              <w:t>切片打号机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1、操作界面：彩色触摸液晶屏人机交互智能便捷，内置操作电脑、系统及应用软件，无需外接电脑/平板/手机协助，可独立运行；</w:t>
            </w:r>
          </w:p>
          <w:p>
            <w:pPr>
              <w:pStyle w:val="null3"/>
              <w:jc w:val="both"/>
            </w:pPr>
            <w:r>
              <w:rPr>
                <w:rFonts w:ascii="仿宋_GB2312" w:hAnsi="仿宋_GB2312" w:cs="仿宋_GB2312" w:eastAsia="仿宋_GB2312"/>
                <w:sz w:val="21"/>
              </w:rPr>
              <w:t>2、一体化设计，编辑、打印操作一体的软件，无需在两个软件上切换操作；</w:t>
            </w:r>
          </w:p>
          <w:p>
            <w:pPr>
              <w:pStyle w:val="null3"/>
              <w:jc w:val="both"/>
            </w:pPr>
            <w:r>
              <w:rPr>
                <w:rFonts w:ascii="仿宋_GB2312" w:hAnsi="仿宋_GB2312" w:cs="仿宋_GB2312" w:eastAsia="仿宋_GB2312"/>
                <w:sz w:val="21"/>
              </w:rPr>
              <w:t>3、维护模块：前置开盖设置（开盖设备会立即停止运行，避免在清洁维修过程中激光对人体造成伤害），免工具开启，方便日常清洁维护（标配病理专用吸尘器）；</w:t>
            </w:r>
          </w:p>
          <w:p>
            <w:pPr>
              <w:pStyle w:val="null3"/>
              <w:jc w:val="both"/>
            </w:pPr>
            <w:r>
              <w:rPr>
                <w:rFonts w:ascii="仿宋_GB2312" w:hAnsi="仿宋_GB2312" w:cs="仿宋_GB2312" w:eastAsia="仿宋_GB2312"/>
                <w:sz w:val="21"/>
              </w:rPr>
              <w:t>4、非接触式激光打印技术，激光能量可调节；</w:t>
            </w:r>
          </w:p>
          <w:p>
            <w:pPr>
              <w:pStyle w:val="null3"/>
              <w:jc w:val="both"/>
            </w:pPr>
            <w:r>
              <w:rPr>
                <w:rFonts w:ascii="仿宋_GB2312" w:hAnsi="仿宋_GB2312" w:cs="仿宋_GB2312" w:eastAsia="仿宋_GB2312"/>
                <w:sz w:val="21"/>
              </w:rPr>
              <w:t>5、激光器自动休眠功能：若约定时间内仪器不打印，仪器会关闭激光器电源，待需要打印时在重新启动激光器，以保护激光器的寿命；</w:t>
            </w:r>
          </w:p>
          <w:p>
            <w:pPr>
              <w:pStyle w:val="null3"/>
              <w:jc w:val="both"/>
            </w:pPr>
            <w:r>
              <w:rPr>
                <w:rFonts w:ascii="仿宋_GB2312" w:hAnsi="仿宋_GB2312" w:cs="仿宋_GB2312" w:eastAsia="仿宋_GB2312"/>
                <w:sz w:val="21"/>
              </w:rPr>
              <w:t>6、装载通量：大通量装载，一次性可装载玻片≥100片；无需使用带镭雕粉的激光载玻片，对打印面平整度无要求；</w:t>
            </w:r>
          </w:p>
          <w:p>
            <w:pPr>
              <w:pStyle w:val="null3"/>
              <w:jc w:val="both"/>
            </w:pPr>
            <w:r>
              <w:rPr>
                <w:rFonts w:ascii="仿宋_GB2312" w:hAnsi="仿宋_GB2312" w:cs="仿宋_GB2312" w:eastAsia="仿宋_GB2312"/>
                <w:sz w:val="21"/>
              </w:rPr>
              <w:t>7、插拔式存储盒：可多配存储盒，方便快速更换玻片；</w:t>
            </w:r>
          </w:p>
          <w:p>
            <w:pPr>
              <w:pStyle w:val="null3"/>
              <w:jc w:val="both"/>
            </w:pPr>
            <w:r>
              <w:rPr>
                <w:rFonts w:ascii="仿宋_GB2312" w:hAnsi="仿宋_GB2312" w:cs="仿宋_GB2312" w:eastAsia="仿宋_GB2312"/>
                <w:sz w:val="21"/>
              </w:rPr>
              <w:t>8、标配≥2种载玻片收集/输出装置，可根据应用场景自动即使切换：</w:t>
            </w:r>
          </w:p>
          <w:p>
            <w:pPr>
              <w:pStyle w:val="null3"/>
              <w:jc w:val="both"/>
            </w:pPr>
            <w:r>
              <w:rPr>
                <w:rFonts w:ascii="仿宋_GB2312" w:hAnsi="仿宋_GB2312" w:cs="仿宋_GB2312" w:eastAsia="仿宋_GB2312"/>
                <w:sz w:val="21"/>
              </w:rPr>
              <w:t>8.1 集中打印：玻片手机装置每次收集量≥150片；</w:t>
            </w:r>
          </w:p>
          <w:p>
            <w:pPr>
              <w:pStyle w:val="null3"/>
              <w:jc w:val="both"/>
            </w:pPr>
            <w:r>
              <w:rPr>
                <w:rFonts w:ascii="仿宋_GB2312" w:hAnsi="仿宋_GB2312" w:cs="仿宋_GB2312" w:eastAsia="仿宋_GB2312"/>
                <w:sz w:val="21"/>
              </w:rPr>
              <w:t>8.2 即时打印：方便直接取出玻片，储片舌最大收集量≥10片；</w:t>
            </w:r>
          </w:p>
          <w:p>
            <w:pPr>
              <w:pStyle w:val="null3"/>
              <w:jc w:val="both"/>
            </w:pPr>
            <w:r>
              <w:rPr>
                <w:rFonts w:ascii="仿宋_GB2312" w:hAnsi="仿宋_GB2312" w:cs="仿宋_GB2312" w:eastAsia="仿宋_GB2312"/>
                <w:sz w:val="21"/>
              </w:rPr>
              <w:t>9、打印速度：支持按需打印和批量打印模式，全流程打印速度≤3秒/个；</w:t>
            </w:r>
          </w:p>
          <w:p>
            <w:pPr>
              <w:pStyle w:val="null3"/>
              <w:jc w:val="both"/>
            </w:pPr>
            <w:r>
              <w:rPr>
                <w:rFonts w:ascii="仿宋_GB2312" w:hAnsi="仿宋_GB2312" w:cs="仿宋_GB2312" w:eastAsia="仿宋_GB2312"/>
                <w:sz w:val="21"/>
              </w:rPr>
              <w:t>10、可根据玻片的不同颜色设置对应适宜参数，获得更好的打印效果，完美适配不同颜色的玻片，真正达到高品质打印；</w:t>
            </w:r>
          </w:p>
          <w:p>
            <w:pPr>
              <w:pStyle w:val="null3"/>
              <w:jc w:val="both"/>
            </w:pPr>
            <w:r>
              <w:rPr>
                <w:rFonts w:ascii="仿宋_GB2312" w:hAnsi="仿宋_GB2312" w:cs="仿宋_GB2312" w:eastAsia="仿宋_GB2312"/>
                <w:sz w:val="21"/>
              </w:rPr>
              <w:t>11、具备空气净化模块，有效处理打印过程中产生的少量气味和粉尘，保护用户健康；</w:t>
            </w:r>
          </w:p>
          <w:p>
            <w:pPr>
              <w:pStyle w:val="null3"/>
              <w:jc w:val="both"/>
            </w:pPr>
            <w:r>
              <w:rPr>
                <w:rFonts w:ascii="仿宋_GB2312" w:hAnsi="仿宋_GB2312" w:cs="仿宋_GB2312" w:eastAsia="仿宋_GB2312"/>
                <w:sz w:val="21"/>
              </w:rPr>
              <w:t>12、打印字符清晰度高，可耐受二甲苯、酒精浸泡等各种病理溶液，符合病理切片档案长期保存需求；</w:t>
            </w:r>
          </w:p>
          <w:p>
            <w:pPr>
              <w:pStyle w:val="null3"/>
              <w:jc w:val="both"/>
            </w:pPr>
            <w:r>
              <w:rPr>
                <w:rFonts w:ascii="仿宋_GB2312" w:hAnsi="仿宋_GB2312" w:cs="仿宋_GB2312" w:eastAsia="仿宋_GB2312"/>
                <w:sz w:val="21"/>
              </w:rPr>
              <w:t>13、信息录入方式：触屏输入、单机独立信息录入(键盘、鼠标)、外接电脑信息录入；连接HIS/LIS系统信息录入等；</w:t>
            </w:r>
          </w:p>
          <w:p>
            <w:pPr>
              <w:pStyle w:val="null3"/>
              <w:jc w:val="both"/>
            </w:pPr>
            <w:r>
              <w:rPr>
                <w:rFonts w:ascii="仿宋_GB2312" w:hAnsi="仿宋_GB2312" w:cs="仿宋_GB2312" w:eastAsia="仿宋_GB2312"/>
                <w:sz w:val="21"/>
              </w:rPr>
              <w:t>14、书写内容：打印清晰度高，可打印任意中英文、数字、符号、一维码、二维码等文本；</w:t>
            </w:r>
          </w:p>
          <w:p>
            <w:pPr>
              <w:pStyle w:val="null3"/>
              <w:jc w:val="both"/>
            </w:pPr>
            <w:r>
              <w:rPr>
                <w:rFonts w:ascii="仿宋_GB2312" w:hAnsi="仿宋_GB2312" w:cs="仿宋_GB2312" w:eastAsia="仿宋_GB2312"/>
                <w:sz w:val="21"/>
              </w:rPr>
              <w:t>15、智能识别载玻片成功率，100%检测到有无取到载玻片；</w:t>
            </w:r>
          </w:p>
          <w:p>
            <w:pPr>
              <w:pStyle w:val="null3"/>
              <w:jc w:val="both"/>
            </w:pPr>
            <w:r>
              <w:rPr>
                <w:rFonts w:ascii="仿宋_GB2312" w:hAnsi="仿宋_GB2312" w:cs="仿宋_GB2312" w:eastAsia="仿宋_GB2312"/>
                <w:sz w:val="21"/>
              </w:rPr>
              <w:t>16、打印分辨率：≥2500dpi；仪器在工作状态下整体噪音≤50dB，符合国家标准规定;</w:t>
            </w:r>
          </w:p>
          <w:p>
            <w:pPr>
              <w:pStyle w:val="null3"/>
              <w:jc w:val="both"/>
            </w:pPr>
            <w:r>
              <w:rPr>
                <w:rFonts w:ascii="仿宋_GB2312" w:hAnsi="仿宋_GB2312" w:cs="仿宋_GB2312" w:eastAsia="仿宋_GB2312"/>
                <w:sz w:val="21"/>
              </w:rPr>
              <w:t>17、安全执业：除玻片输出装置外，全封闭机箱设计，杜绝激光外泄；绝大部分的零部件均内置及内嵌，无外置的尖锐件和不规则件；仪器工作时伸手入内会触发仪器强制急停，保证用户执业安全；</w:t>
            </w:r>
          </w:p>
          <w:p>
            <w:pPr>
              <w:pStyle w:val="null3"/>
              <w:jc w:val="both"/>
            </w:pPr>
            <w:r>
              <w:rPr>
                <w:rFonts w:ascii="仿宋_GB2312" w:hAnsi="仿宋_GB2312" w:cs="仿宋_GB2312" w:eastAsia="仿宋_GB2312"/>
                <w:sz w:val="21"/>
              </w:rPr>
              <w:t>18、便于维护：</w:t>
            </w:r>
          </w:p>
          <w:p>
            <w:pPr>
              <w:pStyle w:val="null3"/>
              <w:jc w:val="both"/>
            </w:pPr>
            <w:r>
              <w:rPr>
                <w:rFonts w:ascii="仿宋_GB2312" w:hAnsi="仿宋_GB2312" w:cs="仿宋_GB2312" w:eastAsia="仿宋_GB2312"/>
                <w:sz w:val="21"/>
              </w:rPr>
              <w:t>18.1 安全执业设备的前置面板可整体开启(左右开门式)，便于维护；</w:t>
            </w:r>
          </w:p>
          <w:p>
            <w:pPr>
              <w:pStyle w:val="null3"/>
              <w:jc w:val="both"/>
            </w:pPr>
            <w:r>
              <w:rPr>
                <w:rFonts w:ascii="仿宋_GB2312" w:hAnsi="仿宋_GB2312" w:cs="仿宋_GB2312" w:eastAsia="仿宋_GB2312"/>
                <w:sz w:val="21"/>
              </w:rPr>
              <w:t>18.2 整机一体化封闭式设计，将主要部件(含激光器、玻片上载装置、电源、空气净化模块等)集成到封闭的机柜结构内历萨嵌天前面板，可有效阻挡灰尘侵入机器内部，易于清理和维护；</w:t>
            </w:r>
          </w:p>
          <w:p>
            <w:pPr>
              <w:pStyle w:val="null3"/>
              <w:jc w:val="both"/>
            </w:pPr>
            <w:r>
              <w:rPr>
                <w:rFonts w:ascii="仿宋_GB2312" w:hAnsi="仿宋_GB2312" w:cs="仿宋_GB2312" w:eastAsia="仿宋_GB2312"/>
                <w:sz w:val="21"/>
              </w:rPr>
              <w:t>19、内置扫码模块，无需通过USB外接扫描枪/扫码器；</w:t>
            </w:r>
          </w:p>
          <w:p>
            <w:pPr>
              <w:pStyle w:val="null3"/>
              <w:jc w:val="both"/>
            </w:pPr>
            <w:r>
              <w:rPr>
                <w:rFonts w:ascii="仿宋_GB2312" w:hAnsi="仿宋_GB2312" w:cs="仿宋_GB2312" w:eastAsia="仿宋_GB2312"/>
                <w:sz w:val="21"/>
              </w:rPr>
              <w:t>20、支持多种任务便捷录入方式，支持任务预览；</w:t>
            </w:r>
          </w:p>
          <w:p>
            <w:pPr>
              <w:pStyle w:val="null3"/>
              <w:jc w:val="both"/>
            </w:pPr>
            <w:r>
              <w:rPr>
                <w:rFonts w:ascii="仿宋_GB2312" w:hAnsi="仿宋_GB2312" w:cs="仿宋_GB2312" w:eastAsia="仿宋_GB2312"/>
                <w:sz w:val="21"/>
              </w:rPr>
              <w:t>21、信息同步：打印信息可由组织盒打号机同步传输至该仪器上进行打印，提升工作效率，减少人为操作误差；</w:t>
            </w:r>
          </w:p>
          <w:p>
            <w:pPr>
              <w:pStyle w:val="null3"/>
              <w:jc w:val="both"/>
            </w:pPr>
            <w:r>
              <w:rPr>
                <w:rFonts w:ascii="仿宋_GB2312" w:hAnsi="仿宋_GB2312" w:cs="仿宋_GB2312" w:eastAsia="仿宋_GB2312"/>
                <w:sz w:val="21"/>
              </w:rPr>
              <w:t>22、打印记录自动保存:历史档案可查询可导出，打印记录保存可根据医院需求，能永久保存；</w:t>
            </w:r>
          </w:p>
          <w:p>
            <w:pPr>
              <w:pStyle w:val="null3"/>
              <w:jc w:val="both"/>
            </w:pPr>
            <w:r>
              <w:rPr>
                <w:rFonts w:ascii="仿宋_GB2312" w:hAnsi="仿宋_GB2312" w:cs="仿宋_GB2312" w:eastAsia="仿宋_GB2312"/>
                <w:sz w:val="21"/>
              </w:rPr>
              <w:t>23、设备正面宽度≤200mm，节省操作台面空间；</w:t>
            </w:r>
          </w:p>
          <w:p>
            <w:pPr>
              <w:pStyle w:val="null3"/>
              <w:jc w:val="both"/>
            </w:pPr>
            <w:r>
              <w:rPr>
                <w:rFonts w:ascii="仿宋_GB2312" w:hAnsi="仿宋_GB2312" w:cs="仿宋_GB2312" w:eastAsia="仿宋_GB2312"/>
                <w:sz w:val="21"/>
              </w:rPr>
              <w:t>24、自带玻片集中收集满片提醒模块；</w:t>
            </w:r>
          </w:p>
          <w:p>
            <w:pPr>
              <w:pStyle w:val="null3"/>
              <w:jc w:val="both"/>
            </w:pPr>
            <w:r>
              <w:rPr>
                <w:rFonts w:ascii="仿宋_GB2312" w:hAnsi="仿宋_GB2312" w:cs="仿宋_GB2312" w:eastAsia="仿宋_GB2312"/>
                <w:sz w:val="21"/>
              </w:rPr>
              <w:t>25、软件自带取片异常报警功能。</w:t>
            </w:r>
          </w:p>
          <w:p>
            <w:pPr>
              <w:pStyle w:val="null3"/>
              <w:jc w:val="both"/>
            </w:pPr>
            <w:r>
              <w:rPr>
                <w:rFonts w:ascii="仿宋_GB2312" w:hAnsi="仿宋_GB2312" w:cs="仿宋_GB2312" w:eastAsia="仿宋_GB2312"/>
                <w:sz w:val="21"/>
              </w:rPr>
              <w:t>26、产品配置：标配</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72</w:t>
            </w:r>
          </w:p>
        </w:tc>
        <w:tc>
          <w:tcPr>
            <w:tcW w:type="dxa" w:w="2769"/>
          </w:tcPr>
          <w:p/>
        </w:tc>
        <w:tc>
          <w:tcPr>
            <w:tcW w:type="dxa" w:w="2769"/>
          </w:tcPr>
          <w:p>
            <w:pPr>
              <w:pStyle w:val="null3"/>
              <w:jc w:val="both"/>
            </w:pPr>
            <w:r>
              <w:rPr>
                <w:rFonts w:ascii="仿宋_GB2312" w:hAnsi="仿宋_GB2312" w:cs="仿宋_GB2312" w:eastAsia="仿宋_GB2312"/>
                <w:sz w:val="28"/>
                <w:b/>
              </w:rPr>
              <w:t>全自动凝血分析仪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1.检测原理：采用双磁路磁珠法、免疫比浊法</w:t>
            </w:r>
          </w:p>
          <w:p>
            <w:pPr>
              <w:pStyle w:val="null3"/>
              <w:jc w:val="both"/>
            </w:pPr>
            <w:r>
              <w:rPr>
                <w:rFonts w:ascii="仿宋_GB2312" w:hAnsi="仿宋_GB2312" w:cs="仿宋_GB2312" w:eastAsia="仿宋_GB2312"/>
                <w:sz w:val="21"/>
              </w:rPr>
              <w:t>2..最大速度：PT 200 T/h</w:t>
            </w:r>
          </w:p>
          <w:p>
            <w:pPr>
              <w:pStyle w:val="null3"/>
              <w:jc w:val="both"/>
            </w:pPr>
            <w:r>
              <w:rPr>
                <w:rFonts w:ascii="仿宋_GB2312" w:hAnsi="仿宋_GB2312" w:cs="仿宋_GB2312" w:eastAsia="仿宋_GB2312"/>
                <w:sz w:val="21"/>
              </w:rPr>
              <w:t>3.凝固法检测通道：双磁路磁珠法4个</w:t>
            </w:r>
          </w:p>
          <w:p>
            <w:pPr>
              <w:pStyle w:val="null3"/>
              <w:jc w:val="both"/>
            </w:pPr>
            <w:r>
              <w:rPr>
                <w:rFonts w:ascii="仿宋_GB2312" w:hAnsi="仿宋_GB2312" w:cs="仿宋_GB2312" w:eastAsia="仿宋_GB2312"/>
                <w:sz w:val="21"/>
              </w:rPr>
              <w:t>4.免疫比浊法检测通道：3个独立通道</w:t>
            </w:r>
          </w:p>
          <w:p>
            <w:pPr>
              <w:pStyle w:val="null3"/>
              <w:jc w:val="both"/>
            </w:pPr>
            <w:r>
              <w:rPr>
                <w:rFonts w:ascii="仿宋_GB2312" w:hAnsi="仿宋_GB2312" w:cs="仿宋_GB2312" w:eastAsia="仿宋_GB2312"/>
                <w:sz w:val="21"/>
              </w:rPr>
              <w:t>5.免疫比浊法检测：具有免疫比浊法检测功能，且免疫比浊法检测通道与磁珠法检测通道互相独立，有利于提高综合检测速度</w:t>
            </w:r>
          </w:p>
          <w:p>
            <w:pPr>
              <w:pStyle w:val="null3"/>
              <w:jc w:val="both"/>
            </w:pPr>
            <w:r>
              <w:rPr>
                <w:rFonts w:ascii="仿宋_GB2312" w:hAnsi="仿宋_GB2312" w:cs="仿宋_GB2312" w:eastAsia="仿宋_GB2312"/>
                <w:sz w:val="21"/>
              </w:rPr>
              <w:t>6.预温通道：12个</w:t>
            </w:r>
          </w:p>
          <w:p>
            <w:pPr>
              <w:pStyle w:val="null3"/>
              <w:jc w:val="both"/>
            </w:pPr>
            <w:r>
              <w:rPr>
                <w:rFonts w:ascii="仿宋_GB2312" w:hAnsi="仿宋_GB2312" w:cs="仿宋_GB2312" w:eastAsia="仿宋_GB2312"/>
                <w:sz w:val="21"/>
              </w:rPr>
              <w:t>7.急诊位：急诊样本任意插入，优先检测</w:t>
            </w:r>
          </w:p>
          <w:p>
            <w:pPr>
              <w:pStyle w:val="null3"/>
              <w:jc w:val="both"/>
            </w:pPr>
            <w:r>
              <w:rPr>
                <w:rFonts w:ascii="仿宋_GB2312" w:hAnsi="仿宋_GB2312" w:cs="仿宋_GB2312" w:eastAsia="仿宋_GB2312"/>
                <w:sz w:val="21"/>
              </w:rPr>
              <w:t>8.标本位：61个，均带LED指示灯，原试管直接插入，并可兼容微量标本特殊试管</w:t>
            </w:r>
          </w:p>
          <w:p>
            <w:pPr>
              <w:pStyle w:val="null3"/>
              <w:jc w:val="both"/>
            </w:pPr>
            <w:r>
              <w:rPr>
                <w:rFonts w:ascii="仿宋_GB2312" w:hAnsi="仿宋_GB2312" w:cs="仿宋_GB2312" w:eastAsia="仿宋_GB2312"/>
                <w:sz w:val="21"/>
              </w:rPr>
              <w:t>9.试剂位：11个，均带LED指示灯，带试剂冷</w:t>
            </w:r>
          </w:p>
          <w:p>
            <w:pPr>
              <w:pStyle w:val="null3"/>
              <w:jc w:val="both"/>
            </w:pPr>
            <w:r>
              <w:rPr>
                <w:rFonts w:ascii="仿宋_GB2312" w:hAnsi="仿宋_GB2312" w:cs="仿宋_GB2312" w:eastAsia="仿宋_GB2312"/>
                <w:sz w:val="21"/>
              </w:rPr>
              <w:t>10.测试杯：1000个含钢珠测试杯自动单个连续导入</w:t>
            </w:r>
          </w:p>
          <w:p>
            <w:pPr>
              <w:pStyle w:val="null3"/>
              <w:jc w:val="both"/>
            </w:pPr>
            <w:r>
              <w:rPr>
                <w:rFonts w:ascii="仿宋_GB2312" w:hAnsi="仿宋_GB2312" w:cs="仿宋_GB2312" w:eastAsia="仿宋_GB2312"/>
                <w:sz w:val="21"/>
              </w:rPr>
              <w:t>11.测试杯传送系统：具有高寿命、自动抓杯系统；机械手带抓杯感应功能，抓杯滑脱时能报警提示；</w:t>
            </w:r>
          </w:p>
          <w:p>
            <w:pPr>
              <w:pStyle w:val="null3"/>
              <w:jc w:val="both"/>
            </w:pPr>
            <w:r>
              <w:rPr>
                <w:rFonts w:ascii="仿宋_GB2312" w:hAnsi="仿宋_GB2312" w:cs="仿宋_GB2312" w:eastAsia="仿宋_GB2312"/>
                <w:sz w:val="21"/>
              </w:rPr>
              <w:t>12.加样系统：双针加样  样本针及试剂针具有防撞和液面感应检测功能，试剂针具有加热功能，能实现自动补偿温度</w:t>
            </w:r>
          </w:p>
          <w:p>
            <w:pPr>
              <w:pStyle w:val="null3"/>
              <w:jc w:val="both"/>
            </w:pPr>
            <w:r>
              <w:rPr>
                <w:rFonts w:ascii="仿宋_GB2312" w:hAnsi="仿宋_GB2312" w:cs="仿宋_GB2312" w:eastAsia="仿宋_GB2312"/>
                <w:sz w:val="21"/>
              </w:rPr>
              <w:t>13.自动稀释：样本自动稀释，异常标本自动重发试验</w:t>
            </w:r>
          </w:p>
          <w:p>
            <w:pPr>
              <w:pStyle w:val="null3"/>
              <w:jc w:val="both"/>
            </w:pPr>
            <w:r>
              <w:rPr>
                <w:rFonts w:ascii="仿宋_GB2312" w:hAnsi="仿宋_GB2312" w:cs="仿宋_GB2312" w:eastAsia="仿宋_GB2312"/>
                <w:sz w:val="21"/>
              </w:rPr>
              <w:t>14.自动定标：定标曲线，多点定标机内自动完成倍比稀释</w:t>
            </w:r>
          </w:p>
          <w:p>
            <w:pPr>
              <w:pStyle w:val="null3"/>
              <w:jc w:val="both"/>
            </w:pPr>
            <w:r>
              <w:rPr>
                <w:rFonts w:ascii="仿宋_GB2312" w:hAnsi="仿宋_GB2312" w:cs="仿宋_GB2312" w:eastAsia="仿宋_GB2312"/>
                <w:sz w:val="21"/>
              </w:rPr>
              <w:t>15.质控体系：具有L-J 及Westgard 质控功能，并可无限存储质控结果</w:t>
            </w:r>
          </w:p>
          <w:p>
            <w:pPr>
              <w:pStyle w:val="null3"/>
              <w:jc w:val="both"/>
            </w:pPr>
            <w:r>
              <w:rPr>
                <w:rFonts w:ascii="仿宋_GB2312" w:hAnsi="仿宋_GB2312" w:cs="仿宋_GB2312" w:eastAsia="仿宋_GB2312"/>
                <w:sz w:val="21"/>
              </w:rPr>
              <w:t>16.操作界面：视窗中文操作平台</w:t>
            </w:r>
          </w:p>
          <w:p>
            <w:pPr>
              <w:pStyle w:val="null3"/>
              <w:jc w:val="both"/>
            </w:pPr>
            <w:r>
              <w:rPr>
                <w:rFonts w:ascii="仿宋_GB2312" w:hAnsi="仿宋_GB2312" w:cs="仿宋_GB2312" w:eastAsia="仿宋_GB2312"/>
                <w:sz w:val="21"/>
              </w:rPr>
              <w:t>17.产品配置：标配。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73</w:t>
            </w:r>
          </w:p>
        </w:tc>
        <w:tc>
          <w:tcPr>
            <w:tcW w:type="dxa" w:w="2769"/>
          </w:tcPr>
          <w:p/>
        </w:tc>
        <w:tc>
          <w:tcPr>
            <w:tcW w:type="dxa" w:w="2769"/>
          </w:tcPr>
          <w:p>
            <w:pPr>
              <w:pStyle w:val="null3"/>
              <w:jc w:val="both"/>
            </w:pPr>
            <w:r>
              <w:rPr>
                <w:rFonts w:ascii="仿宋_GB2312" w:hAnsi="仿宋_GB2312" w:cs="仿宋_GB2312" w:eastAsia="仿宋_GB2312"/>
                <w:sz w:val="28"/>
                <w:b/>
              </w:rPr>
              <w:t>耐磨耗仪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1、符合YY/T0113-2015标准；</w:t>
            </w:r>
          </w:p>
          <w:p>
            <w:pPr>
              <w:pStyle w:val="null3"/>
              <w:jc w:val="both"/>
            </w:pPr>
            <w:r>
              <w:rPr>
                <w:rFonts w:ascii="仿宋_GB2312" w:hAnsi="仿宋_GB2312" w:cs="仿宋_GB2312" w:eastAsia="仿宋_GB2312"/>
                <w:sz w:val="21"/>
              </w:rPr>
              <w:t>2、主要针对光固化和化学固化的复合树脂进行耐磨耗测试；</w:t>
            </w:r>
          </w:p>
          <w:p>
            <w:pPr>
              <w:pStyle w:val="null3"/>
              <w:jc w:val="both"/>
            </w:pPr>
            <w:r>
              <w:rPr>
                <w:rFonts w:ascii="仿宋_GB2312" w:hAnsi="仿宋_GB2312" w:cs="仿宋_GB2312" w:eastAsia="仿宋_GB2312"/>
                <w:sz w:val="21"/>
              </w:rPr>
              <w:t>3、磨耗次数设置：可根据用户需求进行输入；</w:t>
            </w:r>
          </w:p>
          <w:p>
            <w:pPr>
              <w:pStyle w:val="null3"/>
              <w:jc w:val="both"/>
            </w:pPr>
            <w:r>
              <w:rPr>
                <w:rFonts w:ascii="仿宋_GB2312" w:hAnsi="仿宋_GB2312" w:cs="仿宋_GB2312" w:eastAsia="仿宋_GB2312"/>
                <w:sz w:val="21"/>
              </w:rPr>
              <w:t>4、磨耗过程中，试样在相对对磨偶件以匀速和恒定半径作圆周运动的同时，在垂直方向上，以间歇方式作升高和自由落体运动。试样下落后，在磨耗负荷作用下挤压磨料与对面偶件接触，并实现相对圆周运动方式的磨擦，摩擦周期为30度角。每个摩擦周期完成后，试样升高10mm±0.5mm，自转90°，并相对对磨偶件完成无接触圆周运动30°。试样的圆周运功半径为≥25mm，试样中心的线速度≥75mm/s；</w:t>
            </w:r>
          </w:p>
          <w:p>
            <w:pPr>
              <w:pStyle w:val="null3"/>
              <w:jc w:val="both"/>
            </w:pPr>
            <w:r>
              <w:rPr>
                <w:rFonts w:ascii="仿宋_GB2312" w:hAnsi="仿宋_GB2312" w:cs="仿宋_GB2312" w:eastAsia="仿宋_GB2312"/>
                <w:sz w:val="21"/>
              </w:rPr>
              <w:t>5、磨耗过程中，每当试样下落时，磨料可以被收集并铺垫在试样与对磨偶件之间，厚度不小于5mm；</w:t>
            </w:r>
          </w:p>
          <w:p>
            <w:pPr>
              <w:pStyle w:val="null3"/>
              <w:jc w:val="both"/>
            </w:pPr>
            <w:r>
              <w:rPr>
                <w:rFonts w:ascii="仿宋_GB2312" w:hAnsi="仿宋_GB2312" w:cs="仿宋_GB2312" w:eastAsia="仿宋_GB2312"/>
                <w:sz w:val="21"/>
              </w:rPr>
              <w:t>6、对磨偶件为特制专用橡胶板，邵氏硬度≥75；</w:t>
            </w:r>
          </w:p>
          <w:p>
            <w:pPr>
              <w:pStyle w:val="null3"/>
              <w:jc w:val="both"/>
            </w:pPr>
            <w:r>
              <w:rPr>
                <w:rFonts w:ascii="仿宋_GB2312" w:hAnsi="仿宋_GB2312" w:cs="仿宋_GB2312" w:eastAsia="仿宋_GB2312"/>
                <w:sz w:val="21"/>
              </w:rPr>
              <w:t>7、高精度电子天平：分度值为≤0.0001g；</w:t>
            </w:r>
          </w:p>
          <w:p>
            <w:pPr>
              <w:pStyle w:val="null3"/>
              <w:jc w:val="both"/>
            </w:pPr>
            <w:r>
              <w:rPr>
                <w:rFonts w:ascii="仿宋_GB2312" w:hAnsi="仿宋_GB2312" w:cs="仿宋_GB2312" w:eastAsia="仿宋_GB2312"/>
                <w:sz w:val="21"/>
              </w:rPr>
              <w:t>8、试样模具，由不锈钢材料制成。</w:t>
            </w:r>
          </w:p>
          <w:p>
            <w:pPr>
              <w:pStyle w:val="null3"/>
              <w:jc w:val="both"/>
            </w:pPr>
            <w:r>
              <w:rPr>
                <w:rFonts w:ascii="仿宋_GB2312" w:hAnsi="仿宋_GB2312" w:cs="仿宋_GB2312" w:eastAsia="仿宋_GB2312"/>
                <w:sz w:val="21"/>
              </w:rPr>
              <w:t>9、配置清单：标配。</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74</w:t>
            </w:r>
          </w:p>
        </w:tc>
        <w:tc>
          <w:tcPr>
            <w:tcW w:type="dxa" w:w="2769"/>
          </w:tcPr>
          <w:p/>
        </w:tc>
        <w:tc>
          <w:tcPr>
            <w:tcW w:type="dxa" w:w="2769"/>
          </w:tcPr>
          <w:p>
            <w:pPr>
              <w:pStyle w:val="null3"/>
              <w:jc w:val="both"/>
            </w:pPr>
            <w:r>
              <w:rPr>
                <w:rFonts w:ascii="仿宋_GB2312" w:hAnsi="仿宋_GB2312" w:cs="仿宋_GB2312" w:eastAsia="仿宋_GB2312"/>
                <w:sz w:val="28"/>
                <w:b/>
              </w:rPr>
              <w:t>大鼠独立通气笼</w:t>
            </w:r>
            <w:r>
              <w:rPr>
                <w:rFonts w:ascii="仿宋_GB2312" w:hAnsi="仿宋_GB2312" w:cs="仿宋_GB2312" w:eastAsia="仿宋_GB2312"/>
                <w:sz w:val="28"/>
                <w:b/>
              </w:rPr>
              <w:t>IVC系统（一拖三）</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1、IVC主机</w:t>
            </w:r>
          </w:p>
          <w:p>
            <w:pPr>
              <w:pStyle w:val="null3"/>
              <w:jc w:val="both"/>
            </w:pPr>
            <w:r>
              <w:rPr>
                <w:rFonts w:ascii="仿宋_GB2312" w:hAnsi="仿宋_GB2312" w:cs="仿宋_GB2312" w:eastAsia="仿宋_GB2312"/>
                <w:sz w:val="21"/>
              </w:rPr>
              <w:t>1.1.主要材质：采用SUS304不锈钢发纹板经镭射切割、数控成型等工艺制作而成；操作面板采用ABS塑料，表面钢琴烤漆，抗污防尘，美观实用。</w:t>
            </w:r>
          </w:p>
          <w:p>
            <w:pPr>
              <w:pStyle w:val="null3"/>
              <w:jc w:val="both"/>
            </w:pPr>
            <w:r>
              <w:rPr>
                <w:rFonts w:ascii="仿宋_GB2312" w:hAnsi="仿宋_GB2312" w:cs="仿宋_GB2312" w:eastAsia="仿宋_GB2312"/>
                <w:sz w:val="21"/>
              </w:rPr>
              <w:t>1.2.主机尺寸：≤310×580×1650mm；小型主机使实验室空间得到充分利用；</w:t>
            </w:r>
          </w:p>
          <w:p>
            <w:pPr>
              <w:pStyle w:val="null3"/>
              <w:jc w:val="both"/>
            </w:pPr>
            <w:r>
              <w:rPr>
                <w:rFonts w:ascii="仿宋_GB2312" w:hAnsi="仿宋_GB2312" w:cs="仿宋_GB2312" w:eastAsia="仿宋_GB2312"/>
                <w:sz w:val="21"/>
              </w:rPr>
              <w:t>1.3.每台主机至少可同时连接1-4个单面笼架；</w:t>
            </w:r>
          </w:p>
          <w:p>
            <w:pPr>
              <w:pStyle w:val="null3"/>
              <w:jc w:val="both"/>
            </w:pPr>
            <w:r>
              <w:rPr>
                <w:rFonts w:ascii="仿宋_GB2312" w:hAnsi="仿宋_GB2312" w:cs="仿宋_GB2312" w:eastAsia="仿宋_GB2312"/>
                <w:sz w:val="21"/>
              </w:rPr>
              <w:t>1.4.主机排风口要求采用恒压连接方式；笼架笼具回风管采用一次成型等径三通及平板式插板连接器与主机连接；</w:t>
            </w:r>
          </w:p>
          <w:p>
            <w:pPr>
              <w:pStyle w:val="null3"/>
              <w:jc w:val="both"/>
            </w:pPr>
            <w:r>
              <w:rPr>
                <w:rFonts w:ascii="仿宋_GB2312" w:hAnsi="仿宋_GB2312" w:cs="仿宋_GB2312" w:eastAsia="仿宋_GB2312"/>
                <w:sz w:val="21"/>
              </w:rPr>
              <w:t>1.5. 操作采用触摸真彩屏，尺寸≥7寸；主机具有正负压运行模式自动切换功能，具备数字通信功能，可与中控室电脑连接；采用低噪音离心风机，具有UPS电量显示功能，温湿度超差报警功能及压差超差报警功能，可支持透传短信报警功能。</w:t>
            </w:r>
          </w:p>
          <w:p>
            <w:pPr>
              <w:pStyle w:val="null3"/>
              <w:jc w:val="both"/>
            </w:pPr>
            <w:r>
              <w:rPr>
                <w:rFonts w:ascii="仿宋_GB2312" w:hAnsi="仿宋_GB2312" w:cs="仿宋_GB2312" w:eastAsia="仿宋_GB2312"/>
                <w:sz w:val="21"/>
              </w:rPr>
              <w:t>1.6.具有温湿度超差报警功能及压差超差报警功能，支持短信报警功能；具有断电自启功能。</w:t>
            </w:r>
          </w:p>
          <w:p>
            <w:pPr>
              <w:pStyle w:val="null3"/>
              <w:jc w:val="both"/>
            </w:pPr>
            <w:r>
              <w:rPr>
                <w:rFonts w:ascii="仿宋_GB2312" w:hAnsi="仿宋_GB2312" w:cs="仿宋_GB2312" w:eastAsia="仿宋_GB2312"/>
                <w:sz w:val="21"/>
              </w:rPr>
              <w:t>1.7.采用智能变风量设计。电源：220VAC50Hz；功率：≤200W；排风量需不低于100m3/h；换气次数（次/h）：10～50（可调）；梯度压差(Pa)：0～50（可调）；空气洁净度(级)：≤100级。噪音：噪音≤58 分贝。</w:t>
            </w:r>
          </w:p>
          <w:p>
            <w:pPr>
              <w:pStyle w:val="null3"/>
              <w:jc w:val="both"/>
            </w:pPr>
            <w:r>
              <w:rPr>
                <w:rFonts w:ascii="仿宋_GB2312" w:hAnsi="仿宋_GB2312" w:cs="仿宋_GB2312" w:eastAsia="仿宋_GB2312"/>
                <w:sz w:val="21"/>
              </w:rPr>
              <w:t>1.8.底部配有4个不锈钢万向脚轮，其中2个要带刹车装置。</w:t>
            </w:r>
          </w:p>
          <w:p>
            <w:pPr>
              <w:pStyle w:val="null3"/>
              <w:jc w:val="both"/>
            </w:pPr>
            <w:r>
              <w:rPr>
                <w:rFonts w:ascii="仿宋_GB2312" w:hAnsi="仿宋_GB2312" w:cs="仿宋_GB2312" w:eastAsia="仿宋_GB2312"/>
                <w:sz w:val="21"/>
              </w:rPr>
              <w:t>2、大鼠IVC笼架</w:t>
            </w:r>
          </w:p>
          <w:p>
            <w:pPr>
              <w:pStyle w:val="null3"/>
              <w:jc w:val="both"/>
            </w:pPr>
            <w:r>
              <w:rPr>
                <w:rFonts w:ascii="仿宋_GB2312" w:hAnsi="仿宋_GB2312" w:cs="仿宋_GB2312" w:eastAsia="仿宋_GB2312"/>
                <w:sz w:val="21"/>
              </w:rPr>
              <w:t>2.1.规格：30笼位单面笼架尺寸：≤1540×600×2050mm，</w:t>
            </w:r>
            <w:r>
              <w:rPr>
                <w:rFonts w:ascii="仿宋_GB2312" w:hAnsi="仿宋_GB2312" w:cs="仿宋_GB2312" w:eastAsia="仿宋_GB2312"/>
                <w:sz w:val="21"/>
              </w:rPr>
              <w:t>每层</w:t>
            </w:r>
            <w:r>
              <w:rPr>
                <w:rFonts w:ascii="仿宋_GB2312" w:hAnsi="仿宋_GB2312" w:cs="仿宋_GB2312" w:eastAsia="仿宋_GB2312"/>
                <w:sz w:val="21"/>
              </w:rPr>
              <w:t>5笼</w:t>
            </w:r>
            <w:r>
              <w:rPr>
                <w:rFonts w:ascii="仿宋_GB2312" w:hAnsi="仿宋_GB2312" w:cs="仿宋_GB2312" w:eastAsia="仿宋_GB2312"/>
                <w:sz w:val="21"/>
              </w:rPr>
              <w:t>，</w:t>
            </w:r>
            <w:r>
              <w:rPr>
                <w:rFonts w:ascii="仿宋_GB2312" w:hAnsi="仿宋_GB2312" w:cs="仿宋_GB2312" w:eastAsia="仿宋_GB2312"/>
                <w:sz w:val="21"/>
              </w:rPr>
              <w:t>共</w:t>
            </w:r>
            <w:r>
              <w:rPr>
                <w:rFonts w:ascii="仿宋_GB2312" w:hAnsi="仿宋_GB2312" w:cs="仿宋_GB2312" w:eastAsia="仿宋_GB2312"/>
                <w:sz w:val="21"/>
              </w:rPr>
              <w:t>6层</w:t>
            </w:r>
            <w:r>
              <w:rPr>
                <w:rFonts w:ascii="仿宋_GB2312" w:hAnsi="仿宋_GB2312" w:cs="仿宋_GB2312" w:eastAsia="仿宋_GB2312"/>
                <w:sz w:val="21"/>
              </w:rPr>
              <w:t>合计</w:t>
            </w:r>
            <w:r>
              <w:rPr>
                <w:rFonts w:ascii="仿宋_GB2312" w:hAnsi="仿宋_GB2312" w:cs="仿宋_GB2312" w:eastAsia="仿宋_GB2312"/>
                <w:sz w:val="21"/>
              </w:rPr>
              <w:t>30笼。</w:t>
            </w:r>
          </w:p>
          <w:p>
            <w:pPr>
              <w:pStyle w:val="null3"/>
              <w:jc w:val="both"/>
            </w:pPr>
            <w:r>
              <w:rPr>
                <w:rFonts w:ascii="仿宋_GB2312" w:hAnsi="仿宋_GB2312" w:cs="仿宋_GB2312" w:eastAsia="仿宋_GB2312"/>
                <w:sz w:val="21"/>
              </w:rPr>
              <w:t>2.2.材质：采用 SUS304不锈钢结构，可高压灭菌，易清洗，可拆卸，管壁厚度不低于1.2mm；</w:t>
            </w:r>
          </w:p>
          <w:p>
            <w:pPr>
              <w:pStyle w:val="null3"/>
              <w:jc w:val="both"/>
            </w:pPr>
            <w:r>
              <w:rPr>
                <w:rFonts w:ascii="仿宋_GB2312" w:hAnsi="仿宋_GB2312" w:cs="仿宋_GB2312" w:eastAsia="仿宋_GB2312"/>
                <w:sz w:val="21"/>
              </w:rPr>
              <w:t>2.3.笼架送风气管和排风气管要求采用 SUS304 不锈钢管，气管与笼盒连接口要求采用硅胶气嘴连接，气嘴与气管采用旋转式卡槽连接，拆卸应快捷方便。</w:t>
            </w:r>
          </w:p>
          <w:p>
            <w:pPr>
              <w:pStyle w:val="null3"/>
              <w:jc w:val="both"/>
            </w:pPr>
            <w:r>
              <w:rPr>
                <w:rFonts w:ascii="仿宋_GB2312" w:hAnsi="仿宋_GB2312" w:cs="仿宋_GB2312" w:eastAsia="仿宋_GB2312"/>
                <w:sz w:val="21"/>
              </w:rPr>
              <w:t>2.4.笼架导轨要求采用高分子材料一次成型，导轨要求设有笼盒到位指示装置，可提醒笼盒放置是否到位。</w:t>
            </w:r>
          </w:p>
          <w:p>
            <w:pPr>
              <w:pStyle w:val="null3"/>
              <w:jc w:val="both"/>
            </w:pPr>
            <w:r>
              <w:rPr>
                <w:rFonts w:ascii="仿宋_GB2312" w:hAnsi="仿宋_GB2312" w:cs="仿宋_GB2312" w:eastAsia="仿宋_GB2312"/>
                <w:sz w:val="21"/>
              </w:rPr>
              <w:t>2.5、笼架的两侧纵向要带有坐标编号1、2、3、4…、笼架顶部横向位置要带有坐标编号A、B、C、D…，坐标要求激光打印，保证不褪色，方便笼盒位置的准确记录。</w:t>
            </w:r>
          </w:p>
          <w:p>
            <w:pPr>
              <w:pStyle w:val="null3"/>
              <w:jc w:val="both"/>
            </w:pPr>
            <w:r>
              <w:rPr>
                <w:rFonts w:ascii="仿宋_GB2312" w:hAnsi="仿宋_GB2312" w:cs="仿宋_GB2312" w:eastAsia="仿宋_GB2312"/>
                <w:sz w:val="21"/>
              </w:rPr>
              <w:t>2.6.笼盒脱离笼架后，笼架送风、排风阀门能即刻自动关闭，使取下笼盒时无外泄。</w:t>
            </w:r>
          </w:p>
          <w:p>
            <w:pPr>
              <w:pStyle w:val="null3"/>
              <w:jc w:val="both"/>
            </w:pPr>
            <w:r>
              <w:rPr>
                <w:rFonts w:ascii="仿宋_GB2312" w:hAnsi="仿宋_GB2312" w:cs="仿宋_GB2312" w:eastAsia="仿宋_GB2312"/>
                <w:sz w:val="21"/>
              </w:rPr>
              <w:t>2.7.底部要求有 4 个不锈钢万向脚轮，其中 2 个要带刹车装置。</w:t>
            </w:r>
          </w:p>
          <w:p>
            <w:pPr>
              <w:pStyle w:val="null3"/>
              <w:jc w:val="both"/>
            </w:pPr>
            <w:r>
              <w:rPr>
                <w:rFonts w:ascii="仿宋_GB2312" w:hAnsi="仿宋_GB2312" w:cs="仿宋_GB2312" w:eastAsia="仿宋_GB2312"/>
                <w:sz w:val="21"/>
              </w:rPr>
              <w:t>3、大鼠IVC笼盒</w:t>
            </w:r>
          </w:p>
          <w:p>
            <w:pPr>
              <w:pStyle w:val="null3"/>
              <w:jc w:val="both"/>
            </w:pPr>
            <w:r>
              <w:rPr>
                <w:rFonts w:ascii="仿宋_GB2312" w:hAnsi="仿宋_GB2312" w:cs="仿宋_GB2312" w:eastAsia="仿宋_GB2312"/>
                <w:sz w:val="21"/>
              </w:rPr>
              <w:t>3.1.规格：≥465×285×230mm，笼盒底面积≥0.09m²，底盒高度≥180mm。采用侧向密封结构。</w:t>
            </w:r>
          </w:p>
          <w:p>
            <w:pPr>
              <w:pStyle w:val="null3"/>
              <w:jc w:val="both"/>
            </w:pPr>
            <w:r>
              <w:rPr>
                <w:rFonts w:ascii="仿宋_GB2312" w:hAnsi="仿宋_GB2312" w:cs="仿宋_GB2312" w:eastAsia="仿宋_GB2312"/>
                <w:sz w:val="21"/>
              </w:rPr>
              <w:t>3.2.笼盒材质：笼盒要求采用全新PPSU（聚苯砜）高分子材料一次成型，不能混有回收杂料，保证盒子颜色透明便于实验观察；耐高温≥135℃。</w:t>
            </w:r>
          </w:p>
          <w:p>
            <w:pPr>
              <w:pStyle w:val="null3"/>
              <w:jc w:val="both"/>
            </w:pPr>
            <w:r>
              <w:rPr>
                <w:rFonts w:ascii="仿宋_GB2312" w:hAnsi="仿宋_GB2312" w:cs="仿宋_GB2312" w:eastAsia="仿宋_GB2312"/>
                <w:sz w:val="21"/>
              </w:rPr>
              <w:t>3.3.底盒上沿侧面采用侧向硅胶密封条，必须保持良好的气密性。笼盒含笼盒、盒盖、不锈钢网盖、饮水瓶、塑料标示牌。</w:t>
            </w:r>
          </w:p>
          <w:p>
            <w:pPr>
              <w:pStyle w:val="null3"/>
              <w:jc w:val="both"/>
            </w:pPr>
            <w:r>
              <w:rPr>
                <w:rFonts w:ascii="仿宋_GB2312" w:hAnsi="仿宋_GB2312" w:cs="仿宋_GB2312" w:eastAsia="仿宋_GB2312"/>
                <w:sz w:val="21"/>
              </w:rPr>
              <w:t>3.4.笼盖采用双硅胶O形圈密封弹簧气嘴，在使用状态时，进风、排风阀门也能保持笼盒与气嘴间良好的密封状态。</w:t>
            </w:r>
          </w:p>
          <w:p>
            <w:pPr>
              <w:pStyle w:val="null3"/>
              <w:jc w:val="both"/>
            </w:pPr>
            <w:r>
              <w:rPr>
                <w:rFonts w:ascii="仿宋_GB2312" w:hAnsi="仿宋_GB2312" w:cs="仿宋_GB2312" w:eastAsia="仿宋_GB2312"/>
                <w:sz w:val="21"/>
              </w:rPr>
              <w:t>3.5.笼盒脱离笼架后，笼盒进风、排风阀门能即刻自动关闭，使取下笼盒时无丝毫 外泄，防止交叉感染。</w:t>
            </w:r>
          </w:p>
          <w:p>
            <w:pPr>
              <w:pStyle w:val="null3"/>
              <w:jc w:val="both"/>
            </w:pPr>
            <w:r>
              <w:rPr>
                <w:rFonts w:ascii="仿宋_GB2312" w:hAnsi="仿宋_GB2312" w:cs="仿宋_GB2312" w:eastAsia="仿宋_GB2312"/>
                <w:sz w:val="21"/>
              </w:rPr>
              <w:t>3.6.笼盒顶部应设有直径≥150mm超大生命窗，生命窗四周带有硅胶密封压槽，覆盖 0.2µm高效过滤膜；过滤膜病毒过滤有效性（VFE）≥99.5%，细菌过滤有效性（BFE）≥99.5%，且透气率≥0.0003L/(cm²·s) ，可以有效降低笼内二氧化碳水平，意外断电时≥72小时可保障饲养小鼠继续生存，且生命窗盖必须与笼盒盒盖在同一个平面上，以保证笼盒叠加时的稳定。</w:t>
            </w:r>
          </w:p>
          <w:p>
            <w:pPr>
              <w:pStyle w:val="null3"/>
              <w:jc w:val="both"/>
            </w:pPr>
            <w:r>
              <w:rPr>
                <w:rFonts w:ascii="仿宋_GB2312" w:hAnsi="仿宋_GB2312" w:cs="仿宋_GB2312" w:eastAsia="仿宋_GB2312"/>
                <w:sz w:val="21"/>
              </w:rPr>
              <w:t>3.7.笼盒的饮水瓶插入口必须设置不锈钢自闭阀门，饮水瓶抽离后阀门能够即刻自动关闭。</w:t>
            </w:r>
          </w:p>
          <w:p>
            <w:pPr>
              <w:pStyle w:val="null3"/>
              <w:jc w:val="both"/>
            </w:pPr>
            <w:r>
              <w:rPr>
                <w:rFonts w:ascii="仿宋_GB2312" w:hAnsi="仿宋_GB2312" w:cs="仿宋_GB2312" w:eastAsia="仿宋_GB2312"/>
                <w:sz w:val="21"/>
              </w:rPr>
              <w:t>3.8.笼盖过滤装置：笼盖排风气嘴处设有插扣式过滤装置，过滤网≥60目，以防止笼内粉尘进入回风管道，大鼠回风气嘴过滤装置过滤网尺寸≥55mm×20mm。材质需与笼盒一致，且能同时高压灭菌。</w:t>
            </w:r>
          </w:p>
          <w:p>
            <w:pPr>
              <w:pStyle w:val="null3"/>
              <w:jc w:val="both"/>
            </w:pPr>
            <w:r>
              <w:rPr>
                <w:rFonts w:ascii="仿宋_GB2312" w:hAnsi="仿宋_GB2312" w:cs="仿宋_GB2312" w:eastAsia="仿宋_GB2312"/>
                <w:sz w:val="21"/>
              </w:rPr>
              <w:t>3.9.外置式饮水瓶为方形带液位刻度饮水瓶，容积≥500ml，材质均采用全新PPSU（聚苯砜）原材料，瓶口应采用医用硅胶柔性密封圈，瓶嘴为304不锈钢材质，电抛光处理，必须保证水嘴无漏水现象，动物饮水咬合处无金属毛刺。</w:t>
            </w:r>
          </w:p>
          <w:p>
            <w:pPr>
              <w:pStyle w:val="null3"/>
              <w:jc w:val="both"/>
            </w:pPr>
            <w:r>
              <w:rPr>
                <w:rFonts w:ascii="仿宋_GB2312" w:hAnsi="仿宋_GB2312" w:cs="仿宋_GB2312" w:eastAsia="仿宋_GB2312"/>
                <w:sz w:val="21"/>
              </w:rPr>
              <w:t>3.10.不锈钢全网罩：网罩食盒位置必须设置在笼盒的前左侧，与前右侧饮水瓶在同侧，网罩主框不锈钢丝直径≥3.5mm，主框内矩形网格不锈钢丝直径≥1.6mm，网罩成品应做表面电化处理，保证其外表光滑无毛刺。</w:t>
            </w:r>
          </w:p>
          <w:p>
            <w:pPr>
              <w:pStyle w:val="null3"/>
              <w:jc w:val="both"/>
            </w:pPr>
            <w:r>
              <w:rPr>
                <w:rFonts w:ascii="仿宋_GB2312" w:hAnsi="仿宋_GB2312" w:cs="仿宋_GB2312" w:eastAsia="仿宋_GB2312"/>
                <w:sz w:val="21"/>
              </w:rPr>
              <w:t>3.11.搭扣和盒盖为分离式设计，可有效降低损坏成本。搭扣材质要求质量不低于工程塑料PA66材质，保证其寿命和各项物理性能。搭扣设计需可以单手单边完成开盖操作，不接受操作复杂搭扣。笼盖叠加时，搭扣需无多余部分突出，方便清洗消毒。</w:t>
            </w:r>
          </w:p>
          <w:p>
            <w:pPr>
              <w:pStyle w:val="null3"/>
              <w:jc w:val="both"/>
            </w:pPr>
            <w:r>
              <w:rPr>
                <w:rFonts w:ascii="仿宋_GB2312" w:hAnsi="仿宋_GB2312" w:cs="仿宋_GB2312" w:eastAsia="仿宋_GB2312"/>
                <w:sz w:val="21"/>
              </w:rPr>
              <w:t>4、每套笼具配置清单：</w:t>
            </w:r>
          </w:p>
          <w:p>
            <w:pPr>
              <w:pStyle w:val="null3"/>
              <w:jc w:val="both"/>
            </w:pPr>
            <w:r>
              <w:rPr>
                <w:rFonts w:ascii="仿宋_GB2312" w:hAnsi="仿宋_GB2312" w:cs="仿宋_GB2312" w:eastAsia="仿宋_GB2312"/>
                <w:sz w:val="21"/>
              </w:rPr>
              <w:t>4.1. IVC主机：1台；</w:t>
            </w:r>
          </w:p>
          <w:p>
            <w:pPr>
              <w:pStyle w:val="null3"/>
              <w:jc w:val="both"/>
            </w:pPr>
            <w:r>
              <w:rPr>
                <w:rFonts w:ascii="仿宋_GB2312" w:hAnsi="仿宋_GB2312" w:cs="仿宋_GB2312" w:eastAsia="仿宋_GB2312"/>
                <w:sz w:val="21"/>
              </w:rPr>
              <w:t>4.2. 大鼠IVC笼架：3架；</w:t>
            </w:r>
          </w:p>
          <w:p>
            <w:pPr>
              <w:pStyle w:val="null3"/>
              <w:jc w:val="both"/>
            </w:pPr>
            <w:r>
              <w:rPr>
                <w:rFonts w:ascii="仿宋_GB2312" w:hAnsi="仿宋_GB2312" w:cs="仿宋_GB2312" w:eastAsia="仿宋_GB2312"/>
                <w:sz w:val="21"/>
              </w:rPr>
              <w:t>4.3. 大鼠IVC笼盒：90套。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75</w:t>
            </w:r>
          </w:p>
        </w:tc>
        <w:tc>
          <w:tcPr>
            <w:tcW w:type="dxa" w:w="2769"/>
          </w:tcPr>
          <w:p/>
        </w:tc>
        <w:tc>
          <w:tcPr>
            <w:tcW w:type="dxa" w:w="2769"/>
          </w:tcPr>
          <w:p>
            <w:pPr>
              <w:pStyle w:val="null3"/>
              <w:jc w:val="both"/>
            </w:pPr>
            <w:r>
              <w:rPr>
                <w:rFonts w:ascii="仿宋_GB2312" w:hAnsi="仿宋_GB2312" w:cs="仿宋_GB2312" w:eastAsia="仿宋_GB2312"/>
                <w:sz w:val="28"/>
                <w:b/>
              </w:rPr>
              <w:t>全自动定氮仪含消解仪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1、测定范围：0.1-250mgN（毫克氮）；</w:t>
            </w:r>
          </w:p>
          <w:p>
            <w:pPr>
              <w:pStyle w:val="null3"/>
              <w:jc w:val="both"/>
            </w:pPr>
            <w:r>
              <w:rPr>
                <w:rFonts w:ascii="仿宋_GB2312" w:hAnsi="仿宋_GB2312" w:cs="仿宋_GB2312" w:eastAsia="仿宋_GB2312"/>
                <w:sz w:val="21"/>
              </w:rPr>
              <w:t>2、测定速度：常规3-5min/样品硝态氮 30min样品；</w:t>
            </w:r>
          </w:p>
          <w:p>
            <w:pPr>
              <w:pStyle w:val="null3"/>
              <w:jc w:val="both"/>
            </w:pPr>
            <w:r>
              <w:rPr>
                <w:rFonts w:ascii="仿宋_GB2312" w:hAnsi="仿宋_GB2312" w:cs="仿宋_GB2312" w:eastAsia="仿宋_GB2312"/>
                <w:sz w:val="21"/>
              </w:rPr>
              <w:t>3、滴定精度：粗滴定≤1μl/步，细滴定≤0.02μl/步；</w:t>
            </w:r>
          </w:p>
          <w:p>
            <w:pPr>
              <w:pStyle w:val="null3"/>
              <w:jc w:val="both"/>
            </w:pPr>
            <w:r>
              <w:rPr>
                <w:rFonts w:ascii="仿宋_GB2312" w:hAnsi="仿宋_GB2312" w:cs="仿宋_GB2312" w:eastAsia="仿宋_GB2312"/>
                <w:sz w:val="21"/>
              </w:rPr>
              <w:t>4、重现性：≤0.5%相对误差</w:t>
            </w:r>
          </w:p>
          <w:p>
            <w:pPr>
              <w:pStyle w:val="null3"/>
              <w:jc w:val="both"/>
            </w:pPr>
            <w:r>
              <w:rPr>
                <w:rFonts w:ascii="仿宋_GB2312" w:hAnsi="仿宋_GB2312" w:cs="仿宋_GB2312" w:eastAsia="仿宋_GB2312"/>
                <w:sz w:val="21"/>
              </w:rPr>
              <w:t>5、回收率：99.5%以上1-250mgN；</w:t>
            </w:r>
          </w:p>
          <w:p>
            <w:pPr>
              <w:pStyle w:val="null3"/>
              <w:jc w:val="both"/>
            </w:pPr>
            <w:r>
              <w:rPr>
                <w:rFonts w:ascii="仿宋_GB2312" w:hAnsi="仿宋_GB2312" w:cs="仿宋_GB2312" w:eastAsia="仿宋_GB2312"/>
                <w:sz w:val="21"/>
              </w:rPr>
              <w:t>6、自动型：自动加水稀释自动加碱自动加硼酸、蒸馏滴定和计算可编程控制自动打印结果；</w:t>
            </w:r>
          </w:p>
          <w:p>
            <w:pPr>
              <w:pStyle w:val="null3"/>
              <w:jc w:val="both"/>
            </w:pPr>
            <w:r>
              <w:rPr>
                <w:rFonts w:ascii="仿宋_GB2312" w:hAnsi="仿宋_GB2312" w:cs="仿宋_GB2312" w:eastAsia="仿宋_GB2312"/>
                <w:sz w:val="21"/>
              </w:rPr>
              <w:t>7、边蒸馏边滴定；</w:t>
            </w:r>
          </w:p>
          <w:p>
            <w:pPr>
              <w:pStyle w:val="null3"/>
              <w:jc w:val="both"/>
            </w:pPr>
            <w:r>
              <w:rPr>
                <w:rFonts w:ascii="仿宋_GB2312" w:hAnsi="仿宋_GB2312" w:cs="仿宋_GB2312" w:eastAsia="仿宋_GB2312"/>
                <w:sz w:val="21"/>
              </w:rPr>
              <w:t>8、接口：USB LAN RS232 WIFI；</w:t>
            </w:r>
          </w:p>
          <w:p>
            <w:pPr>
              <w:pStyle w:val="null3"/>
              <w:jc w:val="both"/>
            </w:pPr>
            <w:r>
              <w:rPr>
                <w:rFonts w:ascii="仿宋_GB2312" w:hAnsi="仿宋_GB2312" w:cs="仿宋_GB2312" w:eastAsia="仿宋_GB2312"/>
                <w:sz w:val="21"/>
              </w:rPr>
              <w:t>9、兼容性：铵态氮、高态氮、硝态氮；</w:t>
            </w:r>
          </w:p>
          <w:p>
            <w:pPr>
              <w:pStyle w:val="null3"/>
              <w:jc w:val="both"/>
            </w:pPr>
            <w:r>
              <w:rPr>
                <w:rFonts w:ascii="仿宋_GB2312" w:hAnsi="仿宋_GB2312" w:cs="仿宋_GB2312" w:eastAsia="仿宋_GB2312"/>
                <w:sz w:val="21"/>
              </w:rPr>
              <w:t>10、自动定氮管排空；</w:t>
            </w:r>
          </w:p>
          <w:p>
            <w:pPr>
              <w:pStyle w:val="null3"/>
              <w:jc w:val="both"/>
            </w:pPr>
            <w:r>
              <w:rPr>
                <w:rFonts w:ascii="仿宋_GB2312" w:hAnsi="仿宋_GB2312" w:cs="仿宋_GB2312" w:eastAsia="仿宋_GB2312"/>
                <w:sz w:val="21"/>
              </w:rPr>
              <w:t>11、自动滴定：符合AOAC标准的颜色终点判断方法；</w:t>
            </w:r>
          </w:p>
          <w:p>
            <w:pPr>
              <w:pStyle w:val="null3"/>
              <w:jc w:val="both"/>
            </w:pPr>
            <w:r>
              <w:rPr>
                <w:rFonts w:ascii="仿宋_GB2312" w:hAnsi="仿宋_GB2312" w:cs="仿宋_GB2312" w:eastAsia="仿宋_GB2312"/>
                <w:sz w:val="21"/>
              </w:rPr>
              <w:t>12、数据存储≥10万套，方案存储≥10000个；</w:t>
            </w:r>
          </w:p>
          <w:p>
            <w:pPr>
              <w:pStyle w:val="null3"/>
              <w:jc w:val="both"/>
            </w:pPr>
            <w:r>
              <w:rPr>
                <w:rFonts w:ascii="仿宋_GB2312" w:hAnsi="仿宋_GB2312" w:cs="仿宋_GB2312" w:eastAsia="仿宋_GB2312"/>
                <w:sz w:val="21"/>
              </w:rPr>
              <w:t>13、产品配置：主机1台。</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76</w:t>
            </w:r>
          </w:p>
        </w:tc>
        <w:tc>
          <w:tcPr>
            <w:tcW w:type="dxa" w:w="2769"/>
          </w:tcPr>
          <w:p/>
        </w:tc>
        <w:tc>
          <w:tcPr>
            <w:tcW w:type="dxa" w:w="2769"/>
          </w:tcPr>
          <w:p>
            <w:pPr>
              <w:pStyle w:val="null3"/>
              <w:jc w:val="both"/>
            </w:pPr>
            <w:r>
              <w:rPr>
                <w:rFonts w:ascii="仿宋_GB2312" w:hAnsi="仿宋_GB2312" w:cs="仿宋_GB2312" w:eastAsia="仿宋_GB2312"/>
                <w:sz w:val="28"/>
                <w:b/>
              </w:rPr>
              <w:t>热变形</w:t>
            </w:r>
            <w:r>
              <w:rPr>
                <w:rFonts w:ascii="仿宋_GB2312" w:hAnsi="仿宋_GB2312" w:cs="仿宋_GB2312" w:eastAsia="仿宋_GB2312"/>
                <w:sz w:val="28"/>
                <w:b/>
              </w:rPr>
              <w:t>-维卡软化点温度测定仪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1、控制方式： PC 机控制；</w:t>
            </w:r>
          </w:p>
          <w:p>
            <w:pPr>
              <w:pStyle w:val="null3"/>
              <w:jc w:val="both"/>
            </w:pPr>
            <w:r>
              <w:rPr>
                <w:rFonts w:ascii="仿宋_GB2312" w:hAnsi="仿宋_GB2312" w:cs="仿宋_GB2312" w:eastAsia="仿宋_GB2312"/>
                <w:sz w:val="21"/>
              </w:rPr>
              <w:t>2、试验工位： ≥6 工位；</w:t>
            </w:r>
          </w:p>
          <w:p>
            <w:pPr>
              <w:pStyle w:val="null3"/>
              <w:jc w:val="both"/>
            </w:pPr>
            <w:r>
              <w:rPr>
                <w:rFonts w:ascii="仿宋_GB2312" w:hAnsi="仿宋_GB2312" w:cs="仿宋_GB2312" w:eastAsia="仿宋_GB2312"/>
                <w:sz w:val="21"/>
              </w:rPr>
              <w:t>3、温度控制范围： 室温～≥300℃；</w:t>
            </w:r>
          </w:p>
          <w:p>
            <w:pPr>
              <w:pStyle w:val="null3"/>
              <w:jc w:val="both"/>
            </w:pPr>
            <w:r>
              <w:rPr>
                <w:rFonts w:ascii="仿宋_GB2312" w:hAnsi="仿宋_GB2312" w:cs="仿宋_GB2312" w:eastAsia="仿宋_GB2312"/>
                <w:sz w:val="21"/>
              </w:rPr>
              <w:t>4、升温速率： 30-120℃/h 任意设定升温速率；</w:t>
            </w:r>
          </w:p>
          <w:p>
            <w:pPr>
              <w:pStyle w:val="null3"/>
              <w:jc w:val="both"/>
            </w:pPr>
            <w:r>
              <w:rPr>
                <w:rFonts w:ascii="仿宋_GB2312" w:hAnsi="仿宋_GB2312" w:cs="仿宋_GB2312" w:eastAsia="仿宋_GB2312"/>
                <w:sz w:val="21"/>
              </w:rPr>
              <w:t>5、最大温度误差： ±0.5℃；</w:t>
            </w:r>
          </w:p>
          <w:p>
            <w:pPr>
              <w:pStyle w:val="null3"/>
              <w:jc w:val="both"/>
            </w:pPr>
            <w:r>
              <w:rPr>
                <w:rFonts w:ascii="仿宋_GB2312" w:hAnsi="仿宋_GB2312" w:cs="仿宋_GB2312" w:eastAsia="仿宋_GB2312"/>
                <w:sz w:val="21"/>
              </w:rPr>
              <w:t>6、温度测量点： ≥6 个测温点加 ≥1 个控温传感器；</w:t>
            </w:r>
          </w:p>
          <w:p>
            <w:pPr>
              <w:pStyle w:val="null3"/>
              <w:jc w:val="both"/>
            </w:pPr>
            <w:r>
              <w:rPr>
                <w:rFonts w:ascii="仿宋_GB2312" w:hAnsi="仿宋_GB2312" w:cs="仿宋_GB2312" w:eastAsia="仿宋_GB2312"/>
                <w:sz w:val="21"/>
              </w:rPr>
              <w:t>7、试样架数： ≥6 架；</w:t>
            </w:r>
          </w:p>
          <w:p>
            <w:pPr>
              <w:pStyle w:val="null3"/>
              <w:jc w:val="both"/>
            </w:pPr>
            <w:r>
              <w:rPr>
                <w:rFonts w:ascii="仿宋_GB2312" w:hAnsi="仿宋_GB2312" w:cs="仿宋_GB2312" w:eastAsia="仿宋_GB2312"/>
                <w:sz w:val="21"/>
              </w:rPr>
              <w:t>8、试样架自身热膨胀系数： ≤0.005mm/100℃；</w:t>
            </w:r>
          </w:p>
          <w:p>
            <w:pPr>
              <w:pStyle w:val="null3"/>
              <w:jc w:val="both"/>
            </w:pPr>
            <w:r>
              <w:rPr>
                <w:rFonts w:ascii="仿宋_GB2312" w:hAnsi="仿宋_GB2312" w:cs="仿宋_GB2312" w:eastAsia="仿宋_GB2312"/>
                <w:sz w:val="21"/>
              </w:rPr>
              <w:t>9、形变测量量具： 高精度数显千分表；</w:t>
            </w:r>
          </w:p>
          <w:p>
            <w:pPr>
              <w:pStyle w:val="null3"/>
              <w:jc w:val="both"/>
            </w:pPr>
            <w:r>
              <w:rPr>
                <w:rFonts w:ascii="仿宋_GB2312" w:hAnsi="仿宋_GB2312" w:cs="仿宋_GB2312" w:eastAsia="仿宋_GB2312"/>
                <w:sz w:val="21"/>
              </w:rPr>
              <w:t>10、形变测量范围： -1.00mm～9.00mm；</w:t>
            </w:r>
          </w:p>
          <w:p>
            <w:pPr>
              <w:pStyle w:val="null3"/>
              <w:jc w:val="both"/>
            </w:pPr>
            <w:r>
              <w:rPr>
                <w:rFonts w:ascii="仿宋_GB2312" w:hAnsi="仿宋_GB2312" w:cs="仿宋_GB2312" w:eastAsia="仿宋_GB2312"/>
                <w:sz w:val="21"/>
              </w:rPr>
              <w:t>11、最大形变测量误差： ≤0.005mm；</w:t>
            </w:r>
          </w:p>
          <w:p>
            <w:pPr>
              <w:pStyle w:val="null3"/>
              <w:jc w:val="both"/>
            </w:pPr>
            <w:r>
              <w:rPr>
                <w:rFonts w:ascii="仿宋_GB2312" w:hAnsi="仿宋_GB2312" w:cs="仿宋_GB2312" w:eastAsia="仿宋_GB2312"/>
                <w:sz w:val="21"/>
              </w:rPr>
              <w:t>12、加热介质： 甲基硅油（小于 100 厘斯）；</w:t>
            </w:r>
          </w:p>
          <w:p>
            <w:pPr>
              <w:pStyle w:val="null3"/>
              <w:jc w:val="both"/>
            </w:pPr>
            <w:r>
              <w:rPr>
                <w:rFonts w:ascii="仿宋_GB2312" w:hAnsi="仿宋_GB2312" w:cs="仿宋_GB2312" w:eastAsia="仿宋_GB2312"/>
                <w:sz w:val="21"/>
              </w:rPr>
              <w:t>13、冷却方法： 150℃以上自然冷却，150℃以下水冷或自然冷却；</w:t>
            </w:r>
          </w:p>
          <w:p>
            <w:pPr>
              <w:pStyle w:val="null3"/>
              <w:jc w:val="both"/>
            </w:pPr>
            <w:r>
              <w:rPr>
                <w:rFonts w:ascii="仿宋_GB2312" w:hAnsi="仿宋_GB2312" w:cs="仿宋_GB2312" w:eastAsia="仿宋_GB2312"/>
                <w:sz w:val="21"/>
              </w:rPr>
              <w:t>14、上限温度设定，试验温度达到上限温度时自动停止加热；</w:t>
            </w:r>
          </w:p>
          <w:p>
            <w:pPr>
              <w:pStyle w:val="null3"/>
              <w:jc w:val="both"/>
            </w:pPr>
            <w:r>
              <w:rPr>
                <w:rFonts w:ascii="仿宋_GB2312" w:hAnsi="仿宋_GB2312" w:cs="仿宋_GB2312" w:eastAsia="仿宋_GB2312"/>
                <w:sz w:val="21"/>
              </w:rPr>
              <w:t>15、自动升降功能及排烟系统。</w:t>
            </w:r>
          </w:p>
          <w:p>
            <w:pPr>
              <w:pStyle w:val="null3"/>
              <w:jc w:val="both"/>
            </w:pPr>
            <w:r>
              <w:rPr>
                <w:rFonts w:ascii="仿宋_GB2312" w:hAnsi="仿宋_GB2312" w:cs="仿宋_GB2312" w:eastAsia="仿宋_GB2312"/>
                <w:sz w:val="21"/>
              </w:rPr>
              <w:t>16、产品配置：</w:t>
            </w:r>
          </w:p>
          <w:p>
            <w:pPr>
              <w:pStyle w:val="null3"/>
              <w:jc w:val="both"/>
            </w:pPr>
            <w:r>
              <w:rPr>
                <w:rFonts w:ascii="仿宋_GB2312" w:hAnsi="仿宋_GB2312" w:cs="仿宋_GB2312" w:eastAsia="仿宋_GB2312"/>
                <w:sz w:val="21"/>
              </w:rPr>
              <w:t>16.1 主机</w:t>
            </w:r>
          </w:p>
          <w:p>
            <w:pPr>
              <w:pStyle w:val="null3"/>
              <w:jc w:val="both"/>
            </w:pPr>
            <w:r>
              <w:rPr>
                <w:rFonts w:ascii="仿宋_GB2312" w:hAnsi="仿宋_GB2312" w:cs="仿宋_GB2312" w:eastAsia="仿宋_GB2312"/>
                <w:sz w:val="21"/>
              </w:rPr>
              <w:t>16.2 数显千分表</w:t>
            </w:r>
          </w:p>
          <w:p>
            <w:pPr>
              <w:pStyle w:val="null3"/>
              <w:jc w:val="both"/>
            </w:pPr>
            <w:r>
              <w:rPr>
                <w:rFonts w:ascii="仿宋_GB2312" w:hAnsi="仿宋_GB2312" w:cs="仿宋_GB2312" w:eastAsia="仿宋_GB2312"/>
                <w:sz w:val="21"/>
              </w:rPr>
              <w:t>16.3 试样架</w:t>
            </w:r>
          </w:p>
          <w:p>
            <w:pPr>
              <w:pStyle w:val="null3"/>
              <w:jc w:val="both"/>
            </w:pPr>
            <w:r>
              <w:rPr>
                <w:rFonts w:ascii="仿宋_GB2312" w:hAnsi="仿宋_GB2312" w:cs="仿宋_GB2312" w:eastAsia="仿宋_GB2312"/>
                <w:sz w:val="21"/>
              </w:rPr>
              <w:t>16.4 热变形压头</w:t>
            </w:r>
          </w:p>
          <w:p>
            <w:pPr>
              <w:pStyle w:val="null3"/>
              <w:jc w:val="both"/>
            </w:pPr>
            <w:r>
              <w:rPr>
                <w:rFonts w:ascii="仿宋_GB2312" w:hAnsi="仿宋_GB2312" w:cs="仿宋_GB2312" w:eastAsia="仿宋_GB2312"/>
                <w:sz w:val="21"/>
              </w:rPr>
              <w:t>16.5 维卡压针</w:t>
            </w:r>
          </w:p>
          <w:p>
            <w:pPr>
              <w:pStyle w:val="null3"/>
              <w:jc w:val="both"/>
            </w:pPr>
            <w:r>
              <w:rPr>
                <w:rFonts w:ascii="仿宋_GB2312" w:hAnsi="仿宋_GB2312" w:cs="仿宋_GB2312" w:eastAsia="仿宋_GB2312"/>
                <w:sz w:val="21"/>
              </w:rPr>
              <w:t>16.6 台式电脑</w:t>
            </w:r>
          </w:p>
          <w:p>
            <w:pPr>
              <w:pStyle w:val="null3"/>
              <w:jc w:val="both"/>
            </w:pPr>
            <w:r>
              <w:rPr>
                <w:rFonts w:ascii="仿宋_GB2312" w:hAnsi="仿宋_GB2312" w:cs="仿宋_GB2312" w:eastAsia="仿宋_GB2312"/>
                <w:sz w:val="21"/>
              </w:rPr>
              <w:t>16.7 彩色喷墨打印机</w:t>
            </w:r>
          </w:p>
          <w:p>
            <w:pPr>
              <w:pStyle w:val="null3"/>
              <w:jc w:val="both"/>
            </w:pPr>
            <w:r>
              <w:rPr>
                <w:rFonts w:ascii="仿宋_GB2312" w:hAnsi="仿宋_GB2312" w:cs="仿宋_GB2312" w:eastAsia="仿宋_GB2312"/>
                <w:sz w:val="21"/>
              </w:rPr>
              <w:t>16.8 试验应用软件</w:t>
            </w:r>
          </w:p>
          <w:p>
            <w:pPr>
              <w:pStyle w:val="null3"/>
              <w:jc w:val="both"/>
            </w:pPr>
            <w:r>
              <w:rPr>
                <w:rFonts w:ascii="仿宋_GB2312" w:hAnsi="仿宋_GB2312" w:cs="仿宋_GB2312" w:eastAsia="仿宋_GB2312"/>
                <w:sz w:val="21"/>
              </w:rPr>
              <w:t>16.9 砝码</w:t>
            </w:r>
          </w:p>
          <w:p>
            <w:pPr>
              <w:pStyle w:val="null3"/>
              <w:jc w:val="both"/>
            </w:pPr>
            <w:r>
              <w:rPr>
                <w:rFonts w:ascii="仿宋_GB2312" w:hAnsi="仿宋_GB2312" w:cs="仿宋_GB2312" w:eastAsia="仿宋_GB2312"/>
                <w:sz w:val="21"/>
              </w:rPr>
              <w:t>16.10 电源线</w:t>
            </w:r>
          </w:p>
          <w:p>
            <w:pPr>
              <w:pStyle w:val="null3"/>
              <w:jc w:val="both"/>
            </w:pPr>
            <w:r>
              <w:rPr>
                <w:rFonts w:ascii="仿宋_GB2312" w:hAnsi="仿宋_GB2312" w:cs="仿宋_GB2312" w:eastAsia="仿宋_GB2312"/>
                <w:sz w:val="21"/>
              </w:rPr>
              <w:t>16.11 信号线</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77</w:t>
            </w:r>
          </w:p>
        </w:tc>
        <w:tc>
          <w:tcPr>
            <w:tcW w:type="dxa" w:w="2769"/>
          </w:tcPr>
          <w:p/>
        </w:tc>
        <w:tc>
          <w:tcPr>
            <w:tcW w:type="dxa" w:w="2769"/>
          </w:tcPr>
          <w:p>
            <w:pPr>
              <w:pStyle w:val="null3"/>
              <w:jc w:val="both"/>
            </w:pPr>
            <w:r>
              <w:rPr>
                <w:rFonts w:ascii="仿宋_GB2312" w:hAnsi="仿宋_GB2312" w:cs="仿宋_GB2312" w:eastAsia="仿宋_GB2312"/>
                <w:sz w:val="28"/>
                <w:b/>
              </w:rPr>
              <w:t>动物牙科工作站</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1、适用于兽医临床多种动物齿科疾病的综合治疗；</w:t>
            </w:r>
          </w:p>
          <w:p>
            <w:pPr>
              <w:pStyle w:val="null3"/>
              <w:jc w:val="both"/>
            </w:pPr>
            <w:r>
              <w:rPr>
                <w:rFonts w:ascii="仿宋_GB2312" w:hAnsi="仿宋_GB2312" w:cs="仿宋_GB2312" w:eastAsia="仿宋_GB2312"/>
                <w:sz w:val="21"/>
              </w:rPr>
              <w:t>2、配有高速手柄、低速手柄、水汽雾三用喷枪、超声洁牙手机等工作头；</w:t>
            </w:r>
          </w:p>
          <w:p>
            <w:pPr>
              <w:pStyle w:val="null3"/>
              <w:jc w:val="both"/>
            </w:pPr>
            <w:r>
              <w:rPr>
                <w:rFonts w:ascii="仿宋_GB2312" w:hAnsi="仿宋_GB2312" w:cs="仿宋_GB2312" w:eastAsia="仿宋_GB2312"/>
                <w:sz w:val="21"/>
              </w:rPr>
              <w:t>3、牙科工作台台面带有超强磁力钻头存储盘，可以防止钻头滑落地面；</w:t>
            </w:r>
          </w:p>
          <w:p>
            <w:pPr>
              <w:pStyle w:val="null3"/>
              <w:jc w:val="both"/>
            </w:pPr>
            <w:r>
              <w:rPr>
                <w:rFonts w:ascii="仿宋_GB2312" w:hAnsi="仿宋_GB2312" w:cs="仿宋_GB2312" w:eastAsia="仿宋_GB2312"/>
                <w:sz w:val="21"/>
              </w:rPr>
              <w:t>4、高速手柄带自发光式LED灯，转速≥300000r/min，抓针稳，切割力强，安全省力；</w:t>
            </w:r>
          </w:p>
          <w:p>
            <w:pPr>
              <w:pStyle w:val="null3"/>
              <w:jc w:val="both"/>
            </w:pPr>
            <w:r>
              <w:rPr>
                <w:rFonts w:ascii="仿宋_GB2312" w:hAnsi="仿宋_GB2312" w:cs="仿宋_GB2312" w:eastAsia="仿宋_GB2312"/>
                <w:sz w:val="21"/>
              </w:rPr>
              <w:t>5、低速手柄带喷水降温功能，避免出现过热现象；正转18000r/min，反转16000r/min，适应各种打磨抛光的工况需求，。</w:t>
            </w:r>
          </w:p>
          <w:p>
            <w:pPr>
              <w:pStyle w:val="null3"/>
              <w:jc w:val="both"/>
            </w:pPr>
            <w:r>
              <w:rPr>
                <w:rFonts w:ascii="仿宋_GB2312" w:hAnsi="仿宋_GB2312" w:cs="仿宋_GB2312" w:eastAsia="仿宋_GB2312"/>
                <w:sz w:val="21"/>
              </w:rPr>
              <w:t>6、配备有气-水-雾三用喷枪，支持360°螺旋，实现无死角喷射，同时支持高压蒸汽灭菌；</w:t>
            </w:r>
          </w:p>
          <w:p>
            <w:pPr>
              <w:pStyle w:val="null3"/>
              <w:jc w:val="both"/>
            </w:pPr>
            <w:r>
              <w:rPr>
                <w:rFonts w:ascii="仿宋_GB2312" w:hAnsi="仿宋_GB2312" w:cs="仿宋_GB2312" w:eastAsia="仿宋_GB2312"/>
                <w:sz w:val="21"/>
              </w:rPr>
              <w:t>7、≤35kg，高度800mm-1050mm可调，同时配置带锁万向滚轮方便牙科工作站灵活移动和短途运输；</w:t>
            </w:r>
          </w:p>
          <w:p>
            <w:pPr>
              <w:pStyle w:val="null3"/>
              <w:jc w:val="both"/>
            </w:pPr>
            <w:r>
              <w:rPr>
                <w:rFonts w:ascii="仿宋_GB2312" w:hAnsi="仿宋_GB2312" w:cs="仿宋_GB2312" w:eastAsia="仿宋_GB2312"/>
                <w:sz w:val="21"/>
              </w:rPr>
              <w:t>8、高低速手柄均采用人体力学设计，重量较轻，适合医生长时间工作，同时均支持高温高压消毒（可以在135摄氏度高温下灭菌）；</w:t>
            </w:r>
          </w:p>
          <w:p>
            <w:pPr>
              <w:pStyle w:val="null3"/>
              <w:jc w:val="both"/>
            </w:pPr>
            <w:r>
              <w:rPr>
                <w:rFonts w:ascii="仿宋_GB2312" w:hAnsi="仿宋_GB2312" w:cs="仿宋_GB2312" w:eastAsia="仿宋_GB2312"/>
                <w:sz w:val="21"/>
              </w:rPr>
              <w:t>9、超静音无油空气压缩机；</w:t>
            </w:r>
          </w:p>
          <w:p>
            <w:pPr>
              <w:pStyle w:val="null3"/>
              <w:jc w:val="both"/>
            </w:pPr>
            <w:r>
              <w:rPr>
                <w:rFonts w:ascii="仿宋_GB2312" w:hAnsi="仿宋_GB2312" w:cs="仿宋_GB2312" w:eastAsia="仿宋_GB2312"/>
                <w:sz w:val="21"/>
              </w:rPr>
              <w:t>10、≥5L储气罐；</w:t>
            </w:r>
          </w:p>
          <w:p>
            <w:pPr>
              <w:pStyle w:val="null3"/>
              <w:jc w:val="both"/>
            </w:pPr>
            <w:r>
              <w:rPr>
                <w:rFonts w:ascii="仿宋_GB2312" w:hAnsi="仿宋_GB2312" w:cs="仿宋_GB2312" w:eastAsia="仿宋_GB2312"/>
                <w:sz w:val="21"/>
              </w:rPr>
              <w:t>11、自动排水装置，极大降低了储气罐内部生锈风险，兽医免操作、无需维护；</w:t>
            </w:r>
          </w:p>
          <w:p>
            <w:pPr>
              <w:pStyle w:val="null3"/>
              <w:jc w:val="both"/>
            </w:pPr>
            <w:r>
              <w:rPr>
                <w:rFonts w:ascii="仿宋_GB2312" w:hAnsi="仿宋_GB2312" w:cs="仿宋_GB2312" w:eastAsia="仿宋_GB2312"/>
                <w:sz w:val="21"/>
              </w:rPr>
              <w:t>12、自动排水可设置单次排水时间最长10s，两次排水间隔时间最长45min；</w:t>
            </w:r>
          </w:p>
          <w:p>
            <w:pPr>
              <w:pStyle w:val="null3"/>
              <w:jc w:val="both"/>
            </w:pPr>
            <w:r>
              <w:rPr>
                <w:rFonts w:ascii="仿宋_GB2312" w:hAnsi="仿宋_GB2312" w:cs="仿宋_GB2312" w:eastAsia="仿宋_GB2312"/>
                <w:sz w:val="21"/>
              </w:rPr>
              <w:t>13、气体和水流系统供应用颜色区分，更便于对故障做出快速诊断；</w:t>
            </w:r>
          </w:p>
          <w:p>
            <w:pPr>
              <w:pStyle w:val="null3"/>
              <w:jc w:val="both"/>
            </w:pPr>
            <w:r>
              <w:rPr>
                <w:rFonts w:ascii="仿宋_GB2312" w:hAnsi="仿宋_GB2312" w:cs="仿宋_GB2312" w:eastAsia="仿宋_GB2312"/>
                <w:sz w:val="21"/>
              </w:rPr>
              <w:t>14、冷却液一键开启/阻断功能，允许医生通过脚踏开光控制冷却液，无需手动调节；</w:t>
            </w:r>
          </w:p>
          <w:p>
            <w:pPr>
              <w:pStyle w:val="null3"/>
              <w:jc w:val="both"/>
            </w:pPr>
            <w:r>
              <w:rPr>
                <w:rFonts w:ascii="仿宋_GB2312" w:hAnsi="仿宋_GB2312" w:cs="仿宋_GB2312" w:eastAsia="仿宋_GB2312"/>
                <w:sz w:val="21"/>
              </w:rPr>
              <w:t>15、产品配置：</w:t>
            </w:r>
          </w:p>
          <w:p>
            <w:pPr>
              <w:pStyle w:val="null3"/>
              <w:jc w:val="both"/>
            </w:pPr>
            <w:r>
              <w:rPr>
                <w:rFonts w:ascii="仿宋_GB2312" w:hAnsi="仿宋_GB2312" w:cs="仿宋_GB2312" w:eastAsia="仿宋_GB2312"/>
                <w:sz w:val="21"/>
              </w:rPr>
              <w:t>15.1 高速牙科手机 1个；</w:t>
            </w:r>
          </w:p>
          <w:p>
            <w:pPr>
              <w:pStyle w:val="null3"/>
              <w:jc w:val="both"/>
            </w:pPr>
            <w:r>
              <w:rPr>
                <w:rFonts w:ascii="仿宋_GB2312" w:hAnsi="仿宋_GB2312" w:cs="仿宋_GB2312" w:eastAsia="仿宋_GB2312"/>
                <w:sz w:val="21"/>
              </w:rPr>
              <w:t>15.2 低速牙科手机 1个；</w:t>
            </w:r>
          </w:p>
          <w:p>
            <w:pPr>
              <w:pStyle w:val="null3"/>
              <w:jc w:val="both"/>
            </w:pPr>
            <w:r>
              <w:rPr>
                <w:rFonts w:ascii="仿宋_GB2312" w:hAnsi="仿宋_GB2312" w:cs="仿宋_GB2312" w:eastAsia="仿宋_GB2312"/>
                <w:sz w:val="21"/>
              </w:rPr>
              <w:t>15.3 水/气/雾三用喷枪 1个；</w:t>
            </w:r>
          </w:p>
          <w:p>
            <w:pPr>
              <w:pStyle w:val="null3"/>
              <w:jc w:val="both"/>
            </w:pPr>
            <w:r>
              <w:rPr>
                <w:rFonts w:ascii="仿宋_GB2312" w:hAnsi="仿宋_GB2312" w:cs="仿宋_GB2312" w:eastAsia="仿宋_GB2312"/>
                <w:sz w:val="21"/>
              </w:rPr>
              <w:t>15.4 超声洁牙手柄 1个；</w:t>
            </w:r>
          </w:p>
          <w:p>
            <w:pPr>
              <w:pStyle w:val="null3"/>
              <w:jc w:val="both"/>
            </w:pPr>
            <w:r>
              <w:rPr>
                <w:rFonts w:ascii="仿宋_GB2312" w:hAnsi="仿宋_GB2312" w:cs="仿宋_GB2312" w:eastAsia="仿宋_GB2312"/>
                <w:sz w:val="21"/>
              </w:rPr>
              <w:t>15.5 高速牙科手机钻头 1套；</w:t>
            </w:r>
          </w:p>
          <w:p>
            <w:pPr>
              <w:pStyle w:val="null3"/>
              <w:jc w:val="both"/>
            </w:pPr>
            <w:r>
              <w:rPr>
                <w:rFonts w:ascii="仿宋_GB2312" w:hAnsi="仿宋_GB2312" w:cs="仿宋_GB2312" w:eastAsia="仿宋_GB2312"/>
                <w:sz w:val="21"/>
              </w:rPr>
              <w:t>15.6 一次性抛光杯 1包；</w:t>
            </w:r>
          </w:p>
          <w:p>
            <w:pPr>
              <w:pStyle w:val="null3"/>
              <w:jc w:val="both"/>
            </w:pPr>
            <w:r>
              <w:rPr>
                <w:rFonts w:ascii="仿宋_GB2312" w:hAnsi="仿宋_GB2312" w:cs="仿宋_GB2312" w:eastAsia="仿宋_GB2312"/>
                <w:sz w:val="21"/>
              </w:rPr>
              <w:t>15.7 抛光膏 1包；</w:t>
            </w:r>
          </w:p>
          <w:p>
            <w:pPr>
              <w:pStyle w:val="null3"/>
              <w:jc w:val="both"/>
            </w:pPr>
            <w:r>
              <w:rPr>
                <w:rFonts w:ascii="仿宋_GB2312" w:hAnsi="仿宋_GB2312" w:cs="仿宋_GB2312" w:eastAsia="仿宋_GB2312"/>
                <w:sz w:val="21"/>
              </w:rPr>
              <w:t>15.8 高速手机润滑油 1瓶；</w:t>
            </w:r>
          </w:p>
          <w:p>
            <w:pPr>
              <w:pStyle w:val="null3"/>
              <w:jc w:val="both"/>
            </w:pPr>
            <w:r>
              <w:rPr>
                <w:rFonts w:ascii="仿宋_GB2312" w:hAnsi="仿宋_GB2312" w:cs="仿宋_GB2312" w:eastAsia="仿宋_GB2312"/>
                <w:sz w:val="21"/>
              </w:rPr>
              <w:t>15.9 洁治头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78</w:t>
            </w:r>
          </w:p>
        </w:tc>
        <w:tc>
          <w:tcPr>
            <w:tcW w:type="dxa" w:w="2769"/>
          </w:tcPr>
          <w:p/>
        </w:tc>
        <w:tc>
          <w:tcPr>
            <w:tcW w:type="dxa" w:w="2769"/>
          </w:tcPr>
          <w:p>
            <w:pPr>
              <w:pStyle w:val="null3"/>
              <w:jc w:val="both"/>
            </w:pPr>
            <w:r>
              <w:rPr>
                <w:rFonts w:ascii="仿宋_GB2312" w:hAnsi="仿宋_GB2312" w:cs="仿宋_GB2312" w:eastAsia="仿宋_GB2312"/>
                <w:sz w:val="28"/>
                <w:b/>
              </w:rPr>
              <w:t>实时定量</w:t>
            </w:r>
            <w:r>
              <w:rPr>
                <w:rFonts w:ascii="仿宋_GB2312" w:hAnsi="仿宋_GB2312" w:cs="仿宋_GB2312" w:eastAsia="仿宋_GB2312"/>
                <w:sz w:val="28"/>
                <w:b/>
              </w:rPr>
              <w:t>PCR仪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工作条件</w:t>
            </w:r>
          </w:p>
          <w:p>
            <w:pPr>
              <w:pStyle w:val="null3"/>
              <w:jc w:val="both"/>
            </w:pPr>
            <w:r>
              <w:rPr>
                <w:rFonts w:ascii="仿宋_GB2312" w:hAnsi="仿宋_GB2312" w:cs="仿宋_GB2312" w:eastAsia="仿宋_GB2312"/>
                <w:sz w:val="21"/>
              </w:rPr>
              <w:t>环境温度：</w:t>
            </w:r>
            <w:r>
              <w:rPr>
                <w:rFonts w:ascii="仿宋_GB2312" w:hAnsi="仿宋_GB2312" w:cs="仿宋_GB2312" w:eastAsia="仿宋_GB2312"/>
                <w:sz w:val="21"/>
              </w:rPr>
              <w:t>10℃～30℃</w:t>
            </w:r>
          </w:p>
          <w:p>
            <w:pPr>
              <w:pStyle w:val="null3"/>
              <w:jc w:val="both"/>
            </w:pPr>
            <w:r>
              <w:rPr>
                <w:rFonts w:ascii="仿宋_GB2312" w:hAnsi="仿宋_GB2312" w:cs="仿宋_GB2312" w:eastAsia="仿宋_GB2312"/>
                <w:sz w:val="21"/>
              </w:rPr>
              <w:t>相对湿度：</w:t>
            </w:r>
            <w:r>
              <w:rPr>
                <w:rFonts w:ascii="仿宋_GB2312" w:hAnsi="仿宋_GB2312" w:cs="仿宋_GB2312" w:eastAsia="仿宋_GB2312"/>
                <w:sz w:val="21"/>
              </w:rPr>
              <w:t>≤70％</w:t>
            </w:r>
          </w:p>
          <w:p>
            <w:pPr>
              <w:pStyle w:val="null3"/>
              <w:jc w:val="both"/>
            </w:pPr>
            <w:r>
              <w:rPr>
                <w:rFonts w:ascii="仿宋_GB2312" w:hAnsi="仿宋_GB2312" w:cs="仿宋_GB2312" w:eastAsia="仿宋_GB2312"/>
                <w:sz w:val="21"/>
              </w:rPr>
              <w:t>技术性能指标</w:t>
            </w:r>
          </w:p>
          <w:p>
            <w:pPr>
              <w:pStyle w:val="null3"/>
              <w:jc w:val="both"/>
            </w:pPr>
            <w:r>
              <w:rPr>
                <w:rFonts w:ascii="仿宋_GB2312" w:hAnsi="仿宋_GB2312" w:cs="仿宋_GB2312" w:eastAsia="仿宋_GB2312"/>
                <w:sz w:val="21"/>
              </w:rPr>
              <w:t>产品采用极为成熟的热电制冷技术，全新的光源和光路设计；</w:t>
            </w:r>
          </w:p>
          <w:p>
            <w:pPr>
              <w:pStyle w:val="null3"/>
              <w:jc w:val="both"/>
            </w:pPr>
            <w:r>
              <w:rPr>
                <w:rFonts w:ascii="仿宋_GB2312" w:hAnsi="仿宋_GB2312" w:cs="仿宋_GB2312" w:eastAsia="仿宋_GB2312"/>
                <w:sz w:val="21"/>
              </w:rPr>
              <w:t>1.基本性能</w:t>
            </w:r>
          </w:p>
          <w:p>
            <w:pPr>
              <w:pStyle w:val="null3"/>
              <w:jc w:val="both"/>
            </w:pPr>
            <w:r>
              <w:rPr>
                <w:rFonts w:ascii="仿宋_GB2312" w:hAnsi="仿宋_GB2312" w:cs="仿宋_GB2312" w:eastAsia="仿宋_GB2312"/>
                <w:sz w:val="21"/>
              </w:rPr>
              <w:t>1.1样本容量:0.2ml单管（顶部透明）、8联排试管（顶部透明）、96×0.2ml（半裙边、无裙边）；</w:t>
            </w:r>
          </w:p>
          <w:p>
            <w:pPr>
              <w:pStyle w:val="null3"/>
              <w:jc w:val="both"/>
            </w:pPr>
            <w:r>
              <w:rPr>
                <w:rFonts w:ascii="仿宋_GB2312" w:hAnsi="仿宋_GB2312" w:cs="仿宋_GB2312" w:eastAsia="仿宋_GB2312"/>
                <w:sz w:val="21"/>
              </w:rPr>
              <w:t>1.2样本通量：96孔；</w:t>
            </w:r>
          </w:p>
          <w:p>
            <w:pPr>
              <w:pStyle w:val="null3"/>
              <w:jc w:val="both"/>
            </w:pPr>
            <w:r>
              <w:rPr>
                <w:rFonts w:ascii="仿宋_GB2312" w:hAnsi="仿宋_GB2312" w:cs="仿宋_GB2312" w:eastAsia="仿宋_GB2312"/>
                <w:sz w:val="21"/>
              </w:rPr>
              <w:t>1.3反应体系：11-100μL；</w:t>
            </w:r>
          </w:p>
          <w:p>
            <w:pPr>
              <w:pStyle w:val="null3"/>
              <w:jc w:val="both"/>
            </w:pPr>
            <w:r>
              <w:rPr>
                <w:rFonts w:ascii="仿宋_GB2312" w:hAnsi="仿宋_GB2312" w:cs="仿宋_GB2312" w:eastAsia="仿宋_GB2312"/>
                <w:sz w:val="21"/>
              </w:rPr>
              <w:t>1.4线性范围：1～1010copies；</w:t>
            </w:r>
          </w:p>
          <w:p>
            <w:pPr>
              <w:pStyle w:val="null3"/>
              <w:jc w:val="both"/>
            </w:pPr>
            <w:r>
              <w:rPr>
                <w:rFonts w:ascii="仿宋_GB2312" w:hAnsi="仿宋_GB2312" w:cs="仿宋_GB2312" w:eastAsia="仿宋_GB2312"/>
                <w:sz w:val="21"/>
              </w:rPr>
              <w:t>1.5样品仓：全自动探出式样品仓设计，操作便捷；</w:t>
            </w:r>
          </w:p>
          <w:p>
            <w:pPr>
              <w:pStyle w:val="null3"/>
              <w:jc w:val="both"/>
            </w:pPr>
            <w:r>
              <w:rPr>
                <w:rFonts w:ascii="仿宋_GB2312" w:hAnsi="仿宋_GB2312" w:cs="仿宋_GB2312" w:eastAsia="仿宋_GB2312"/>
                <w:sz w:val="21"/>
              </w:rPr>
              <w:t>2.温控系统：</w:t>
            </w:r>
          </w:p>
          <w:p>
            <w:pPr>
              <w:pStyle w:val="null3"/>
              <w:jc w:val="both"/>
            </w:pPr>
            <w:r>
              <w:rPr>
                <w:rFonts w:ascii="仿宋_GB2312" w:hAnsi="仿宋_GB2312" w:cs="仿宋_GB2312" w:eastAsia="仿宋_GB2312"/>
                <w:sz w:val="21"/>
              </w:rPr>
              <w:t>2.1控温技术：采用72系列长寿命半导体制冷器 (Ferrotec Peltier) ，微热管阵列技术，提高传热导效率；</w:t>
            </w:r>
          </w:p>
          <w:p>
            <w:pPr>
              <w:pStyle w:val="null3"/>
              <w:jc w:val="both"/>
            </w:pPr>
            <w:r>
              <w:rPr>
                <w:rFonts w:ascii="仿宋_GB2312" w:hAnsi="仿宋_GB2312" w:cs="仿宋_GB2312" w:eastAsia="仿宋_GB2312"/>
                <w:sz w:val="21"/>
              </w:rPr>
              <w:t>2.2控温模式：依据加液量自动选择BLOCK和模拟TUBE两种控温模式；</w:t>
            </w:r>
          </w:p>
          <w:p>
            <w:pPr>
              <w:pStyle w:val="null3"/>
              <w:jc w:val="both"/>
            </w:pPr>
            <w:r>
              <w:rPr>
                <w:rFonts w:ascii="仿宋_GB2312" w:hAnsi="仿宋_GB2312" w:cs="仿宋_GB2312" w:eastAsia="仿宋_GB2312"/>
                <w:sz w:val="21"/>
              </w:rPr>
              <w:t>2.3控温范围：4～103℃(最小设置刻度：0.1℃)具有SOAK低温保存功能；</w:t>
            </w:r>
          </w:p>
          <w:p>
            <w:pPr>
              <w:pStyle w:val="null3"/>
              <w:jc w:val="both"/>
            </w:pPr>
            <w:r>
              <w:rPr>
                <w:rFonts w:ascii="仿宋_GB2312" w:hAnsi="仿宋_GB2312" w:cs="仿宋_GB2312" w:eastAsia="仿宋_GB2312"/>
                <w:sz w:val="21"/>
              </w:rPr>
              <w:t>2.4最大升温速度： 6.5℃/s ；</w:t>
            </w:r>
          </w:p>
          <w:p>
            <w:pPr>
              <w:pStyle w:val="null3"/>
              <w:jc w:val="both"/>
            </w:pPr>
            <w:r>
              <w:rPr>
                <w:rFonts w:ascii="仿宋_GB2312" w:hAnsi="仿宋_GB2312" w:cs="仿宋_GB2312" w:eastAsia="仿宋_GB2312"/>
                <w:sz w:val="21"/>
              </w:rPr>
              <w:t>2.5温度精确度：≤±0.1℃；</w:t>
            </w:r>
          </w:p>
          <w:p>
            <w:pPr>
              <w:pStyle w:val="null3"/>
              <w:jc w:val="both"/>
            </w:pPr>
            <w:r>
              <w:rPr>
                <w:rFonts w:ascii="仿宋_GB2312" w:hAnsi="仿宋_GB2312" w:cs="仿宋_GB2312" w:eastAsia="仿宋_GB2312"/>
                <w:sz w:val="21"/>
              </w:rPr>
              <w:t>2.6温度均匀性：≤±0.2℃ ；</w:t>
            </w:r>
          </w:p>
          <w:p>
            <w:pPr>
              <w:pStyle w:val="null3"/>
              <w:jc w:val="both"/>
            </w:pPr>
            <w:r>
              <w:rPr>
                <w:rFonts w:ascii="仿宋_GB2312" w:hAnsi="仿宋_GB2312" w:cs="仿宋_GB2312" w:eastAsia="仿宋_GB2312"/>
                <w:sz w:val="21"/>
              </w:rPr>
              <w:t>2.7检测重复性：CT的 CV值≤0.2%；</w:t>
            </w:r>
          </w:p>
          <w:p>
            <w:pPr>
              <w:pStyle w:val="null3"/>
              <w:jc w:val="both"/>
            </w:pPr>
            <w:r>
              <w:rPr>
                <w:rFonts w:ascii="仿宋_GB2312" w:hAnsi="仿宋_GB2312" w:cs="仿宋_GB2312" w:eastAsia="仿宋_GB2312"/>
                <w:sz w:val="21"/>
              </w:rPr>
              <w:t>2.8精确温控模块： 6个独立的精确温控区域，从而在温度梯度设置时确保每个独立的温控区域可设置不同且具体的温度值；</w:t>
            </w:r>
          </w:p>
          <w:p>
            <w:pPr>
              <w:pStyle w:val="null3"/>
              <w:jc w:val="both"/>
            </w:pPr>
            <w:r>
              <w:rPr>
                <w:rFonts w:ascii="仿宋_GB2312" w:hAnsi="仿宋_GB2312" w:cs="仿宋_GB2312" w:eastAsia="仿宋_GB2312"/>
                <w:sz w:val="21"/>
              </w:rPr>
              <w:t>2.9热盖温度范围：30℃～105℃（可调）；</w:t>
            </w:r>
          </w:p>
          <w:p>
            <w:pPr>
              <w:pStyle w:val="null3"/>
              <w:jc w:val="both"/>
            </w:pPr>
            <w:r>
              <w:rPr>
                <w:rFonts w:ascii="仿宋_GB2312" w:hAnsi="仿宋_GB2312" w:cs="仿宋_GB2312" w:eastAsia="仿宋_GB2312"/>
                <w:sz w:val="21"/>
              </w:rPr>
              <w:t>2.10热盖技术：内置式高密封性热盖，可自动调节，实现试管压力恒定，自动升降，有效防止试剂蒸发，确保实验稳定可靠，操作简便；同时适配多种类型试管，通用性强；</w:t>
            </w:r>
          </w:p>
          <w:p>
            <w:pPr>
              <w:pStyle w:val="null3"/>
              <w:jc w:val="both"/>
            </w:pPr>
            <w:r>
              <w:rPr>
                <w:rFonts w:ascii="仿宋_GB2312" w:hAnsi="仿宋_GB2312" w:cs="仿宋_GB2312" w:eastAsia="仿宋_GB2312"/>
                <w:sz w:val="21"/>
              </w:rPr>
              <w:t>3.荧光检测系统：</w:t>
            </w:r>
          </w:p>
          <w:p>
            <w:pPr>
              <w:pStyle w:val="null3"/>
              <w:jc w:val="both"/>
            </w:pPr>
            <w:r>
              <w:rPr>
                <w:rFonts w:ascii="仿宋_GB2312" w:hAnsi="仿宋_GB2312" w:cs="仿宋_GB2312" w:eastAsia="仿宋_GB2312"/>
                <w:sz w:val="21"/>
              </w:rPr>
              <w:t>3.1检测器：采用新一代高灵敏度CMOS，顶部成像技术，检测快速，单个通道检测仅需1s；</w:t>
            </w:r>
          </w:p>
          <w:p>
            <w:pPr>
              <w:pStyle w:val="null3"/>
              <w:jc w:val="both"/>
            </w:pPr>
            <w:r>
              <w:rPr>
                <w:rFonts w:ascii="仿宋_GB2312" w:hAnsi="仿宋_GB2312" w:cs="仿宋_GB2312" w:eastAsia="仿宋_GB2312"/>
                <w:sz w:val="21"/>
              </w:rPr>
              <w:t>3.2激发光源：长寿命LED光源，免维护；</w:t>
            </w:r>
          </w:p>
          <w:p>
            <w:pPr>
              <w:pStyle w:val="null3"/>
              <w:jc w:val="both"/>
            </w:pPr>
            <w:r>
              <w:rPr>
                <w:rFonts w:ascii="仿宋_GB2312" w:hAnsi="仿宋_GB2312" w:cs="仿宋_GB2312" w:eastAsia="仿宋_GB2312"/>
                <w:sz w:val="21"/>
              </w:rPr>
              <w:t>3.3荧光检测波长：500-789nm；</w:t>
            </w:r>
          </w:p>
          <w:p>
            <w:pPr>
              <w:pStyle w:val="null3"/>
              <w:jc w:val="both"/>
            </w:pPr>
            <w:r>
              <w:rPr>
                <w:rFonts w:ascii="仿宋_GB2312" w:hAnsi="仿宋_GB2312" w:cs="仿宋_GB2312" w:eastAsia="仿宋_GB2312"/>
                <w:sz w:val="21"/>
              </w:rPr>
              <w:t>3.4激发光波长：300-789nm；</w:t>
            </w:r>
          </w:p>
          <w:p>
            <w:pPr>
              <w:pStyle w:val="null3"/>
              <w:jc w:val="both"/>
            </w:pPr>
            <w:r>
              <w:rPr>
                <w:rFonts w:ascii="仿宋_GB2312" w:hAnsi="仿宋_GB2312" w:cs="仿宋_GB2312" w:eastAsia="仿宋_GB2312"/>
                <w:sz w:val="21"/>
              </w:rPr>
              <w:t>3.5检测通道:6个；</w:t>
            </w:r>
          </w:p>
          <w:p>
            <w:pPr>
              <w:pStyle w:val="null3"/>
              <w:jc w:val="both"/>
            </w:pPr>
            <w:r>
              <w:rPr>
                <w:rFonts w:ascii="仿宋_GB2312" w:hAnsi="仿宋_GB2312" w:cs="仿宋_GB2312" w:eastAsia="仿宋_GB2312"/>
                <w:sz w:val="21"/>
              </w:rPr>
              <w:t>3.6部分荧光染料： F1:FAM，SYBR Green I，LC Green；F2:VIC，HEX，TET，JOE ，CY3 ，TAMARA，NED;F3:ROX，TEXAS-RED；F4: CY5 ；F5: CY5.5 ；F6:可定制；</w:t>
            </w:r>
          </w:p>
          <w:p>
            <w:pPr>
              <w:pStyle w:val="null3"/>
              <w:jc w:val="both"/>
            </w:pPr>
            <w:r>
              <w:rPr>
                <w:rFonts w:ascii="仿宋_GB2312" w:hAnsi="仿宋_GB2312" w:cs="仿宋_GB2312" w:eastAsia="仿宋_GB2312"/>
                <w:sz w:val="21"/>
              </w:rPr>
              <w:t>3.7分辨率：在单重反应中可区分低至1.5倍的拷贝数差异；</w:t>
            </w:r>
          </w:p>
          <w:p>
            <w:pPr>
              <w:pStyle w:val="null3"/>
              <w:jc w:val="both"/>
            </w:pPr>
            <w:r>
              <w:rPr>
                <w:rFonts w:ascii="仿宋_GB2312" w:hAnsi="仿宋_GB2312" w:cs="仿宋_GB2312" w:eastAsia="仿宋_GB2312"/>
                <w:sz w:val="21"/>
              </w:rPr>
              <w:t>3.8数据采集： 所有反应孔同时采集荧光数据，不同孔之间不存在时间差；</w:t>
            </w:r>
          </w:p>
          <w:p>
            <w:pPr>
              <w:pStyle w:val="null3"/>
              <w:jc w:val="both"/>
            </w:pPr>
            <w:r>
              <w:rPr>
                <w:rFonts w:ascii="仿宋_GB2312" w:hAnsi="仿宋_GB2312" w:cs="仿宋_GB2312" w:eastAsia="仿宋_GB2312"/>
                <w:sz w:val="21"/>
              </w:rPr>
              <w:t>3.9光电检测：采用全新的阵列平场光源，可大幅提升激发光效应，强化荧光信号；</w:t>
            </w:r>
          </w:p>
          <w:p>
            <w:pPr>
              <w:pStyle w:val="null3"/>
              <w:jc w:val="both"/>
            </w:pPr>
            <w:r>
              <w:rPr>
                <w:rFonts w:ascii="仿宋_GB2312" w:hAnsi="仿宋_GB2312" w:cs="仿宋_GB2312" w:eastAsia="仿宋_GB2312"/>
                <w:sz w:val="21"/>
              </w:rPr>
              <w:t>3.10光纤传导设计：采用光纤的集束传导设计，提升荧光信号强度，减少光传导损失，消除边缘光程差，无需校准；</w:t>
            </w:r>
          </w:p>
          <w:p>
            <w:pPr>
              <w:pStyle w:val="null3"/>
              <w:jc w:val="both"/>
            </w:pPr>
            <w:r>
              <w:rPr>
                <w:rFonts w:ascii="仿宋_GB2312" w:hAnsi="仿宋_GB2312" w:cs="仿宋_GB2312" w:eastAsia="仿宋_GB2312"/>
                <w:sz w:val="21"/>
              </w:rPr>
              <w:t>3.11激发和检测通道采用独立的滤光轮，无需拓展通道即可应对二次激发检测试验，如双杂交探针的应用；</w:t>
            </w:r>
          </w:p>
          <w:p>
            <w:pPr>
              <w:pStyle w:val="null3"/>
              <w:jc w:val="both"/>
            </w:pPr>
            <w:r>
              <w:rPr>
                <w:rFonts w:ascii="仿宋_GB2312" w:hAnsi="仿宋_GB2312" w:cs="仿宋_GB2312" w:eastAsia="仿宋_GB2312"/>
                <w:sz w:val="21"/>
              </w:rPr>
              <w:t>4.软件系统：</w:t>
            </w:r>
          </w:p>
          <w:p>
            <w:pPr>
              <w:pStyle w:val="null3"/>
              <w:jc w:val="both"/>
            </w:pPr>
            <w:r>
              <w:rPr>
                <w:rFonts w:ascii="仿宋_GB2312" w:hAnsi="仿宋_GB2312" w:cs="仿宋_GB2312" w:eastAsia="仿宋_GB2312"/>
                <w:sz w:val="21"/>
              </w:rPr>
              <w:t>4.1软件功能：绝对定量自动分析，相对定量，SNP分析，溶解曲线（可连续扫描、检测时间短）、基因分型；</w:t>
            </w:r>
          </w:p>
          <w:p>
            <w:pPr>
              <w:pStyle w:val="null3"/>
              <w:jc w:val="both"/>
            </w:pPr>
            <w:r>
              <w:rPr>
                <w:rFonts w:ascii="仿宋_GB2312" w:hAnsi="仿宋_GB2312" w:cs="仿宋_GB2312" w:eastAsia="仿宋_GB2312"/>
                <w:sz w:val="21"/>
              </w:rPr>
              <w:t>4.2操作界面：大屏幕触摸式软件操作，国际化标准的全新UI设计，全新人性化的运行界面，单机操作，也可通过USB上传PC端编辑好的运行程序。程序设定灵活，实验分析和报告功能全面，全部参数可存储；</w:t>
            </w:r>
          </w:p>
          <w:p>
            <w:pPr>
              <w:pStyle w:val="null3"/>
              <w:jc w:val="both"/>
            </w:pPr>
            <w:r>
              <w:rPr>
                <w:rFonts w:ascii="仿宋_GB2312" w:hAnsi="仿宋_GB2312" w:cs="仿宋_GB2312" w:eastAsia="仿宋_GB2312"/>
                <w:sz w:val="21"/>
              </w:rPr>
              <w:t>4.3APP功能：适配手机/平板电脑 APP，实现用户远程操作和实时监控；</w:t>
            </w:r>
          </w:p>
          <w:p>
            <w:pPr>
              <w:pStyle w:val="null3"/>
              <w:jc w:val="both"/>
            </w:pPr>
            <w:r>
              <w:rPr>
                <w:rFonts w:ascii="仿宋_GB2312" w:hAnsi="仿宋_GB2312" w:cs="仿宋_GB2312" w:eastAsia="仿宋_GB2312"/>
                <w:sz w:val="21"/>
              </w:rPr>
              <w:t>4.4数据导出：导出CSV、Excel、txt等格式的实验数据；</w:t>
            </w:r>
          </w:p>
          <w:p>
            <w:pPr>
              <w:pStyle w:val="null3"/>
              <w:jc w:val="both"/>
            </w:pPr>
            <w:r>
              <w:rPr>
                <w:rFonts w:ascii="仿宋_GB2312" w:hAnsi="仿宋_GB2312" w:cs="仿宋_GB2312" w:eastAsia="仿宋_GB2312"/>
                <w:sz w:val="21"/>
              </w:rPr>
              <w:t>4.5外部电源要求：100-240V，50/60Hz，1000W；</w:t>
            </w:r>
          </w:p>
          <w:p>
            <w:pPr>
              <w:pStyle w:val="null3"/>
              <w:jc w:val="both"/>
            </w:pPr>
            <w:r>
              <w:rPr>
                <w:rFonts w:ascii="仿宋_GB2312" w:hAnsi="仿宋_GB2312" w:cs="仿宋_GB2312" w:eastAsia="仿宋_GB2312"/>
                <w:sz w:val="21"/>
              </w:rPr>
              <w:t>4.6信号接口：USB接口（与计算机连接）；蓝牙接口；网络接口；</w:t>
            </w:r>
          </w:p>
          <w:p>
            <w:pPr>
              <w:pStyle w:val="null3"/>
              <w:jc w:val="both"/>
            </w:pPr>
            <w:r>
              <w:rPr>
                <w:rFonts w:ascii="仿宋_GB2312" w:hAnsi="仿宋_GB2312" w:cs="仿宋_GB2312" w:eastAsia="仿宋_GB2312"/>
                <w:sz w:val="21"/>
              </w:rPr>
              <w:t>产品配置：主机</w:t>
            </w:r>
            <w:r>
              <w:rPr>
                <w:rFonts w:ascii="仿宋_GB2312" w:hAnsi="仿宋_GB2312" w:cs="仿宋_GB2312" w:eastAsia="仿宋_GB2312"/>
                <w:sz w:val="21"/>
              </w:rPr>
              <w:t>1台，说明书1份。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79</w:t>
            </w:r>
          </w:p>
        </w:tc>
        <w:tc>
          <w:tcPr>
            <w:tcW w:type="dxa" w:w="2769"/>
          </w:tcPr>
          <w:p/>
        </w:tc>
        <w:tc>
          <w:tcPr>
            <w:tcW w:type="dxa" w:w="2769"/>
          </w:tcPr>
          <w:p>
            <w:pPr>
              <w:pStyle w:val="null3"/>
              <w:jc w:val="both"/>
            </w:pPr>
            <w:r>
              <w:rPr>
                <w:rFonts w:ascii="仿宋_GB2312" w:hAnsi="仿宋_GB2312" w:cs="仿宋_GB2312" w:eastAsia="仿宋_GB2312"/>
                <w:sz w:val="28"/>
                <w:b/>
              </w:rPr>
              <w:t>小鼠独立通气笼</w:t>
            </w:r>
            <w:r>
              <w:rPr>
                <w:rFonts w:ascii="仿宋_GB2312" w:hAnsi="仿宋_GB2312" w:cs="仿宋_GB2312" w:eastAsia="仿宋_GB2312"/>
                <w:sz w:val="28"/>
                <w:b/>
              </w:rPr>
              <w:t>IVC系统（一拖三）</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1、IVC主机</w:t>
            </w:r>
          </w:p>
          <w:p>
            <w:pPr>
              <w:pStyle w:val="null3"/>
              <w:jc w:val="both"/>
            </w:pPr>
            <w:r>
              <w:rPr>
                <w:rFonts w:ascii="仿宋_GB2312" w:hAnsi="仿宋_GB2312" w:cs="仿宋_GB2312" w:eastAsia="仿宋_GB2312"/>
                <w:sz w:val="21"/>
              </w:rPr>
              <w:t>1.1.主要材质：采用SUS304不锈钢发纹板经镭射切割、数控成型等工艺制作而成；操作面板采用ABS塑料，表面钢琴烤漆，抗污防尘，美观实用。</w:t>
            </w:r>
          </w:p>
          <w:p>
            <w:pPr>
              <w:pStyle w:val="null3"/>
              <w:jc w:val="both"/>
            </w:pPr>
            <w:r>
              <w:rPr>
                <w:rFonts w:ascii="仿宋_GB2312" w:hAnsi="仿宋_GB2312" w:cs="仿宋_GB2312" w:eastAsia="仿宋_GB2312"/>
                <w:sz w:val="21"/>
              </w:rPr>
              <w:t>1.2.主机尺寸：≤310×580×1650mm；小型主机使实验室空间得到充分利用；</w:t>
            </w:r>
          </w:p>
          <w:p>
            <w:pPr>
              <w:pStyle w:val="null3"/>
              <w:jc w:val="both"/>
            </w:pPr>
            <w:r>
              <w:rPr>
                <w:rFonts w:ascii="仿宋_GB2312" w:hAnsi="仿宋_GB2312" w:cs="仿宋_GB2312" w:eastAsia="仿宋_GB2312"/>
                <w:sz w:val="21"/>
              </w:rPr>
              <w:t>1.3.每台主机至少可同时连接1-4个单面笼架；</w:t>
            </w:r>
          </w:p>
          <w:p>
            <w:pPr>
              <w:pStyle w:val="null3"/>
              <w:jc w:val="both"/>
            </w:pPr>
            <w:r>
              <w:rPr>
                <w:rFonts w:ascii="仿宋_GB2312" w:hAnsi="仿宋_GB2312" w:cs="仿宋_GB2312" w:eastAsia="仿宋_GB2312"/>
                <w:sz w:val="21"/>
              </w:rPr>
              <w:t>1.4.主机排风口要求采用恒压连接方式；笼架笼具回风管采用一次成型等径三通及平板式插板连接器与主机连接；</w:t>
            </w:r>
          </w:p>
          <w:p>
            <w:pPr>
              <w:pStyle w:val="null3"/>
              <w:jc w:val="both"/>
            </w:pPr>
            <w:r>
              <w:rPr>
                <w:rFonts w:ascii="仿宋_GB2312" w:hAnsi="仿宋_GB2312" w:cs="仿宋_GB2312" w:eastAsia="仿宋_GB2312"/>
                <w:sz w:val="21"/>
              </w:rPr>
              <w:t>1.5. 操作采用触摸真彩屏，尺寸≥7寸；主机具有正负压运行模式自动切换功能，具备数字通信功能，可与中控室电脑连接；采用低噪音离心风机，具有UPS电量显示功能，温湿度超差报警功能及压差超差报警功能，可支持透传短信报警功能。</w:t>
            </w:r>
          </w:p>
          <w:p>
            <w:pPr>
              <w:pStyle w:val="null3"/>
              <w:jc w:val="both"/>
            </w:pPr>
            <w:r>
              <w:rPr>
                <w:rFonts w:ascii="仿宋_GB2312" w:hAnsi="仿宋_GB2312" w:cs="仿宋_GB2312" w:eastAsia="仿宋_GB2312"/>
                <w:sz w:val="21"/>
              </w:rPr>
              <w:t>1.6.具有温湿度超差报警功能及压差超差报警功能，支持短信报警功能；具有断电自启功能。</w:t>
            </w:r>
          </w:p>
          <w:p>
            <w:pPr>
              <w:pStyle w:val="null3"/>
              <w:jc w:val="both"/>
            </w:pPr>
            <w:r>
              <w:rPr>
                <w:rFonts w:ascii="仿宋_GB2312" w:hAnsi="仿宋_GB2312" w:cs="仿宋_GB2312" w:eastAsia="仿宋_GB2312"/>
                <w:sz w:val="21"/>
              </w:rPr>
              <w:t>1.7.采用智能变风量设计。电源：220VAC50Hz；功率：≤200W；排风量需不低于100m3/h；换气次数（次/h）：10～50（可调）；梯度压差(Pa)：0～50（可调）；空气洁净度(级)：≤100级。噪音：噪音≤58 分贝。</w:t>
            </w:r>
          </w:p>
          <w:p>
            <w:pPr>
              <w:pStyle w:val="null3"/>
              <w:jc w:val="both"/>
            </w:pPr>
            <w:r>
              <w:rPr>
                <w:rFonts w:ascii="仿宋_GB2312" w:hAnsi="仿宋_GB2312" w:cs="仿宋_GB2312" w:eastAsia="仿宋_GB2312"/>
                <w:sz w:val="21"/>
              </w:rPr>
              <w:t>1.8.底部配有4个不锈钢万向脚轮，其中2个要带刹车装置。</w:t>
            </w:r>
          </w:p>
          <w:p>
            <w:pPr>
              <w:pStyle w:val="null3"/>
              <w:jc w:val="both"/>
            </w:pPr>
            <w:r>
              <w:rPr>
                <w:rFonts w:ascii="仿宋_GB2312" w:hAnsi="仿宋_GB2312" w:cs="仿宋_GB2312" w:eastAsia="仿宋_GB2312"/>
                <w:sz w:val="21"/>
              </w:rPr>
              <w:t>2、小鼠IVC笼架</w:t>
            </w:r>
          </w:p>
          <w:p>
            <w:pPr>
              <w:pStyle w:val="null3"/>
              <w:jc w:val="both"/>
            </w:pPr>
            <w:r>
              <w:rPr>
                <w:rFonts w:ascii="仿宋_GB2312" w:hAnsi="仿宋_GB2312" w:cs="仿宋_GB2312" w:eastAsia="仿宋_GB2312"/>
                <w:sz w:val="21"/>
              </w:rPr>
              <w:t>2.1.规格：72笼位单面笼架尺寸：≤1780×500×1870mm，</w:t>
            </w:r>
            <w:r>
              <w:rPr>
                <w:rFonts w:ascii="仿宋_GB2312" w:hAnsi="仿宋_GB2312" w:cs="仿宋_GB2312" w:eastAsia="仿宋_GB2312"/>
                <w:sz w:val="21"/>
              </w:rPr>
              <w:t>每层</w:t>
            </w:r>
            <w:r>
              <w:rPr>
                <w:rFonts w:ascii="仿宋_GB2312" w:hAnsi="仿宋_GB2312" w:cs="仿宋_GB2312" w:eastAsia="仿宋_GB2312"/>
                <w:sz w:val="21"/>
              </w:rPr>
              <w:t>8笼</w:t>
            </w:r>
            <w:r>
              <w:rPr>
                <w:rFonts w:ascii="仿宋_GB2312" w:hAnsi="仿宋_GB2312" w:cs="仿宋_GB2312" w:eastAsia="仿宋_GB2312"/>
                <w:sz w:val="21"/>
              </w:rPr>
              <w:t>，</w:t>
            </w:r>
            <w:r>
              <w:rPr>
                <w:rFonts w:ascii="仿宋_GB2312" w:hAnsi="仿宋_GB2312" w:cs="仿宋_GB2312" w:eastAsia="仿宋_GB2312"/>
                <w:sz w:val="21"/>
              </w:rPr>
              <w:t>共</w:t>
            </w:r>
            <w:r>
              <w:rPr>
                <w:rFonts w:ascii="仿宋_GB2312" w:hAnsi="仿宋_GB2312" w:cs="仿宋_GB2312" w:eastAsia="仿宋_GB2312"/>
                <w:sz w:val="21"/>
              </w:rPr>
              <w:t>9层</w:t>
            </w:r>
            <w:r>
              <w:rPr>
                <w:rFonts w:ascii="仿宋_GB2312" w:hAnsi="仿宋_GB2312" w:cs="仿宋_GB2312" w:eastAsia="仿宋_GB2312"/>
                <w:sz w:val="21"/>
              </w:rPr>
              <w:t>合计</w:t>
            </w:r>
            <w:r>
              <w:rPr>
                <w:rFonts w:ascii="仿宋_GB2312" w:hAnsi="仿宋_GB2312" w:cs="仿宋_GB2312" w:eastAsia="仿宋_GB2312"/>
                <w:sz w:val="21"/>
              </w:rPr>
              <w:t>72笼。</w:t>
            </w:r>
          </w:p>
          <w:p>
            <w:pPr>
              <w:pStyle w:val="null3"/>
              <w:jc w:val="both"/>
            </w:pPr>
            <w:r>
              <w:rPr>
                <w:rFonts w:ascii="仿宋_GB2312" w:hAnsi="仿宋_GB2312" w:cs="仿宋_GB2312" w:eastAsia="仿宋_GB2312"/>
                <w:sz w:val="21"/>
              </w:rPr>
              <w:t>2.2.材质：采用 SUS304不锈钢结构，可高压灭菌，易清洗，可拆卸，管壁厚度不低于1.2mm；</w:t>
            </w:r>
          </w:p>
          <w:p>
            <w:pPr>
              <w:pStyle w:val="null3"/>
              <w:jc w:val="both"/>
            </w:pPr>
            <w:r>
              <w:rPr>
                <w:rFonts w:ascii="仿宋_GB2312" w:hAnsi="仿宋_GB2312" w:cs="仿宋_GB2312" w:eastAsia="仿宋_GB2312"/>
                <w:sz w:val="21"/>
              </w:rPr>
              <w:t>2.3.笼架送风气管和排风气管要求采用 SUS304 不锈钢管，气管与笼盒连接口要求采用硅胶气嘴连接，气嘴与气管采用旋转式卡槽连接，拆卸应快捷方便。</w:t>
            </w:r>
          </w:p>
          <w:p>
            <w:pPr>
              <w:pStyle w:val="null3"/>
              <w:jc w:val="both"/>
            </w:pPr>
            <w:r>
              <w:rPr>
                <w:rFonts w:ascii="仿宋_GB2312" w:hAnsi="仿宋_GB2312" w:cs="仿宋_GB2312" w:eastAsia="仿宋_GB2312"/>
                <w:sz w:val="21"/>
              </w:rPr>
              <w:t>2.4.笼架导轨要求采用高分子材料一次成型，导轨要求设有笼盒到位指示装置，可提醒笼盒放置是否到位。</w:t>
            </w:r>
          </w:p>
          <w:p>
            <w:pPr>
              <w:pStyle w:val="null3"/>
              <w:jc w:val="both"/>
            </w:pPr>
            <w:r>
              <w:rPr>
                <w:rFonts w:ascii="仿宋_GB2312" w:hAnsi="仿宋_GB2312" w:cs="仿宋_GB2312" w:eastAsia="仿宋_GB2312"/>
                <w:sz w:val="21"/>
              </w:rPr>
              <w:t>2.5、笼架的两侧纵向要带有坐标编号1、2、3、4…、笼架顶部横向位置要带有坐标编号A、B、C、D…，坐标要求激光打印，保证不褪色，方便笼盒位置的准确记录。</w:t>
            </w:r>
          </w:p>
          <w:p>
            <w:pPr>
              <w:pStyle w:val="null3"/>
              <w:jc w:val="both"/>
            </w:pPr>
            <w:r>
              <w:rPr>
                <w:rFonts w:ascii="仿宋_GB2312" w:hAnsi="仿宋_GB2312" w:cs="仿宋_GB2312" w:eastAsia="仿宋_GB2312"/>
                <w:sz w:val="21"/>
              </w:rPr>
              <w:t>2.6.笼盒脱离笼架后，笼架送风、排风阀门能即刻自动关闭，使取下笼盒时无外泄。</w:t>
            </w:r>
          </w:p>
          <w:p>
            <w:pPr>
              <w:pStyle w:val="null3"/>
              <w:jc w:val="both"/>
            </w:pPr>
            <w:r>
              <w:rPr>
                <w:rFonts w:ascii="仿宋_GB2312" w:hAnsi="仿宋_GB2312" w:cs="仿宋_GB2312" w:eastAsia="仿宋_GB2312"/>
                <w:sz w:val="21"/>
              </w:rPr>
              <w:t>2.7.底部要求有 4 个不锈钢万向脚轮，其中 2 个要带刹车装置。</w:t>
            </w:r>
          </w:p>
          <w:p>
            <w:pPr>
              <w:pStyle w:val="null3"/>
              <w:jc w:val="both"/>
            </w:pPr>
            <w:r>
              <w:rPr>
                <w:rFonts w:ascii="仿宋_GB2312" w:hAnsi="仿宋_GB2312" w:cs="仿宋_GB2312" w:eastAsia="仿宋_GB2312"/>
                <w:sz w:val="21"/>
              </w:rPr>
              <w:t>3、小鼠IVC笼盒</w:t>
            </w:r>
          </w:p>
          <w:p>
            <w:pPr>
              <w:pStyle w:val="null3"/>
              <w:jc w:val="both"/>
            </w:pPr>
            <w:r>
              <w:rPr>
                <w:rFonts w:ascii="仿宋_GB2312" w:hAnsi="仿宋_GB2312" w:cs="仿宋_GB2312" w:eastAsia="仿宋_GB2312"/>
                <w:sz w:val="21"/>
              </w:rPr>
              <w:t>3.1.小鼠IVC笼盒，规格：≥378×204×145mm，底面积≥0.05m²，底盒高度≥130mm，要求采用侧密封结构，适用饲养小鼠数量≥5只。</w:t>
            </w:r>
          </w:p>
          <w:p>
            <w:pPr>
              <w:pStyle w:val="null3"/>
              <w:jc w:val="both"/>
            </w:pPr>
            <w:r>
              <w:rPr>
                <w:rFonts w:ascii="仿宋_GB2312" w:hAnsi="仿宋_GB2312" w:cs="仿宋_GB2312" w:eastAsia="仿宋_GB2312"/>
                <w:sz w:val="21"/>
              </w:rPr>
              <w:t>3.2.笼盒材质：笼盒要求采用全新PPSU（聚苯砜）高分子材料一次成型，不能混有回收杂料，保证盒子颜色透明便于实验观察；耐高温≥135℃。</w:t>
            </w:r>
          </w:p>
          <w:p>
            <w:pPr>
              <w:pStyle w:val="null3"/>
              <w:jc w:val="both"/>
            </w:pPr>
            <w:r>
              <w:rPr>
                <w:rFonts w:ascii="仿宋_GB2312" w:hAnsi="仿宋_GB2312" w:cs="仿宋_GB2312" w:eastAsia="仿宋_GB2312"/>
                <w:sz w:val="21"/>
              </w:rPr>
              <w:t>3.3.底盒上沿侧面采用侧向硅胶密封条，必须保持良好的气密性。笼盒含笼盒、盒盖、不锈钢网盖、饮水瓶、塑料标示牌。</w:t>
            </w:r>
          </w:p>
          <w:p>
            <w:pPr>
              <w:pStyle w:val="null3"/>
              <w:jc w:val="both"/>
            </w:pPr>
            <w:r>
              <w:rPr>
                <w:rFonts w:ascii="仿宋_GB2312" w:hAnsi="仿宋_GB2312" w:cs="仿宋_GB2312" w:eastAsia="仿宋_GB2312"/>
                <w:sz w:val="21"/>
              </w:rPr>
              <w:t>3.4.笼盖要求采用双硅胶O形圈密封弹簧气嘴，使用时，进风、排风阀门能保持笼盒与气嘴间良好的密封状态。为保证小鼠在笼内的舒适性，笼盒内气流速度应小于0.18m/s；笼盒内梯度压差(Pa)：10～50（可调）；噪声(dB)：≤55；菌落数(个/皿小时)：0；</w:t>
            </w:r>
          </w:p>
          <w:p>
            <w:pPr>
              <w:pStyle w:val="null3"/>
              <w:jc w:val="both"/>
            </w:pPr>
            <w:r>
              <w:rPr>
                <w:rFonts w:ascii="仿宋_GB2312" w:hAnsi="仿宋_GB2312" w:cs="仿宋_GB2312" w:eastAsia="仿宋_GB2312"/>
                <w:sz w:val="21"/>
              </w:rPr>
              <w:t>3.5.要求笼盒脱离笼架后，笼盒进风、排风阀门能即刻自动关闭，使取下笼盒时无丝毫 外泄，防止交叉感染。</w:t>
            </w:r>
          </w:p>
          <w:p>
            <w:pPr>
              <w:pStyle w:val="null3"/>
              <w:jc w:val="both"/>
            </w:pPr>
            <w:r>
              <w:rPr>
                <w:rFonts w:ascii="仿宋_GB2312" w:hAnsi="仿宋_GB2312" w:cs="仿宋_GB2312" w:eastAsia="仿宋_GB2312"/>
                <w:sz w:val="21"/>
              </w:rPr>
              <w:t>3.6.笼盒顶部要求设有≥200cm²方形生命窗，生命窗四周要带有硅胶密封压槽，覆盖 0.2µm 高效过滤膜，过滤膜病毒过滤有效性（VFE）≥99.5%，细菌过滤有效性（BFE）≥99.5%，且透气率≥0.0003L/(cm²·s) ，可以有效降低笼内二氧化碳水平，意外断电时≥72小时可保障饲养小鼠继续生存，且生命窗盖必须与笼盒盒盖在同一个平面上，以保证笼盒叠加时的稳定。</w:t>
            </w:r>
          </w:p>
          <w:p>
            <w:pPr>
              <w:pStyle w:val="null3"/>
              <w:jc w:val="both"/>
            </w:pPr>
            <w:r>
              <w:rPr>
                <w:rFonts w:ascii="仿宋_GB2312" w:hAnsi="仿宋_GB2312" w:cs="仿宋_GB2312" w:eastAsia="仿宋_GB2312"/>
                <w:sz w:val="21"/>
              </w:rPr>
              <w:t>3.7.笼盒的饮水瓶插入口必须设置不锈钢自闭阀门，饮水瓶抽离后阀门能够即刻自动关闭。</w:t>
            </w:r>
          </w:p>
          <w:p>
            <w:pPr>
              <w:pStyle w:val="null3"/>
              <w:jc w:val="both"/>
            </w:pPr>
            <w:r>
              <w:rPr>
                <w:rFonts w:ascii="仿宋_GB2312" w:hAnsi="仿宋_GB2312" w:cs="仿宋_GB2312" w:eastAsia="仿宋_GB2312"/>
                <w:sz w:val="21"/>
              </w:rPr>
              <w:t>3.8.外置式饮水瓶为方形带液位刻度饮水瓶，容积≥250ml，材质要求采用全新PPSU（聚苯砜）原材料，瓶口应采用医用硅胶柔性密封圈，瓶嘴为 304不锈钢材质，要求进行抛光处理，保证水嘴无漏水现象，动物饮水咬合处无金属毛刺。</w:t>
            </w:r>
          </w:p>
          <w:p>
            <w:pPr>
              <w:pStyle w:val="null3"/>
              <w:jc w:val="both"/>
            </w:pPr>
            <w:r>
              <w:rPr>
                <w:rFonts w:ascii="仿宋_GB2312" w:hAnsi="仿宋_GB2312" w:cs="仿宋_GB2312" w:eastAsia="仿宋_GB2312"/>
                <w:sz w:val="21"/>
              </w:rPr>
              <w:t>3.9.不锈钢半网罩：网罩食盒位置设置在笼盒的后侧；网罩主框不锈钢丝直径≥3.5mm，主框内矩形网格不锈钢丝直径≥1.6mm，网罩成品应做表面电化处理，保证其外表光滑无毛刺。</w:t>
            </w:r>
          </w:p>
          <w:p>
            <w:pPr>
              <w:pStyle w:val="null3"/>
              <w:jc w:val="both"/>
            </w:pPr>
            <w:r>
              <w:rPr>
                <w:rFonts w:ascii="仿宋_GB2312" w:hAnsi="仿宋_GB2312" w:cs="仿宋_GB2312" w:eastAsia="仿宋_GB2312"/>
                <w:sz w:val="21"/>
              </w:rPr>
              <w:t>3.10笼盖与笼盒自带一体式锁紧装置，轻盈快捷，开启方便，使用寿命长。只需在盒盖两端用指尖轻轻一点，就能打开盒盖。</w:t>
            </w:r>
          </w:p>
          <w:p>
            <w:pPr>
              <w:pStyle w:val="null3"/>
              <w:jc w:val="both"/>
            </w:pPr>
            <w:r>
              <w:rPr>
                <w:rFonts w:ascii="仿宋_GB2312" w:hAnsi="仿宋_GB2312" w:cs="仿宋_GB2312" w:eastAsia="仿宋_GB2312"/>
                <w:sz w:val="21"/>
              </w:rPr>
              <w:t>4、配置清单：标配。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80</w:t>
            </w:r>
          </w:p>
        </w:tc>
        <w:tc>
          <w:tcPr>
            <w:tcW w:type="dxa" w:w="2769"/>
          </w:tcPr>
          <w:p/>
        </w:tc>
        <w:tc>
          <w:tcPr>
            <w:tcW w:type="dxa" w:w="2769"/>
          </w:tcPr>
          <w:p>
            <w:pPr>
              <w:pStyle w:val="null3"/>
              <w:jc w:val="both"/>
            </w:pPr>
            <w:r>
              <w:rPr>
                <w:rFonts w:ascii="仿宋_GB2312" w:hAnsi="仿宋_GB2312" w:cs="仿宋_GB2312" w:eastAsia="仿宋_GB2312"/>
                <w:sz w:val="28"/>
                <w:b/>
              </w:rPr>
              <w:t>脱水机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1、用户交互：全中文彩色液晶触摸显示屏，观察角度三挡可调，多角度显示更方便；主界面以动画方式显示脱水程序，清晰显示所有的步骤详情和进度；</w:t>
            </w:r>
          </w:p>
          <w:p>
            <w:pPr>
              <w:pStyle w:val="null3"/>
              <w:jc w:val="both"/>
            </w:pPr>
            <w:r>
              <w:rPr>
                <w:rFonts w:ascii="仿宋_GB2312" w:hAnsi="仿宋_GB2312" w:cs="仿宋_GB2312" w:eastAsia="仿宋_GB2312"/>
                <w:sz w:val="21"/>
              </w:rPr>
              <w:t>2、操作台面：操作台面采用大理石，表面光滑，方便日常清洁；</w:t>
            </w:r>
          </w:p>
          <w:p>
            <w:pPr>
              <w:pStyle w:val="null3"/>
              <w:jc w:val="both"/>
            </w:pPr>
            <w:r>
              <w:rPr>
                <w:rFonts w:ascii="仿宋_GB2312" w:hAnsi="仿宋_GB2312" w:cs="仿宋_GB2312" w:eastAsia="仿宋_GB2312"/>
                <w:sz w:val="21"/>
              </w:rPr>
              <w:t>3、组织缸容量：≥300个组织包埋盒；</w:t>
            </w:r>
          </w:p>
          <w:p>
            <w:pPr>
              <w:pStyle w:val="null3"/>
              <w:jc w:val="both"/>
            </w:pPr>
            <w:r>
              <w:rPr>
                <w:rFonts w:ascii="仿宋_GB2312" w:hAnsi="仿宋_GB2312" w:cs="仿宋_GB2312" w:eastAsia="仿宋_GB2312"/>
                <w:sz w:val="21"/>
              </w:rPr>
              <w:t>4、组织样本蓝：方形不锈钢，具有≥2种不同规格大小可选，从而方便放置于不同大小的包埋机中；</w:t>
            </w:r>
          </w:p>
          <w:p>
            <w:pPr>
              <w:pStyle w:val="null3"/>
              <w:jc w:val="both"/>
            </w:pPr>
            <w:r>
              <w:rPr>
                <w:rFonts w:ascii="仿宋_GB2312" w:hAnsi="仿宋_GB2312" w:cs="仿宋_GB2312" w:eastAsia="仿宋_GB2312"/>
                <w:sz w:val="21"/>
              </w:rPr>
              <w:t>5、组织缸开关盖方式：采用电子锁自动进行锁紧和打开，具有双重触发装置，确保缸盖锁紧的安全和可靠性；</w:t>
            </w:r>
          </w:p>
          <w:p>
            <w:pPr>
              <w:pStyle w:val="null3"/>
              <w:jc w:val="both"/>
            </w:pPr>
            <w:r>
              <w:rPr>
                <w:rFonts w:ascii="仿宋_GB2312" w:hAnsi="仿宋_GB2312" w:cs="仿宋_GB2312" w:eastAsia="仿宋_GB2312"/>
                <w:sz w:val="21"/>
              </w:rPr>
              <w:t>6、组织缸盖：缸盖可加热，室温至≥70°C 可调，具有铁氟龙镀层，防止液体在缸盖内壁上发生冷凝，减少试剂的交叉污染，耐腐蚀，清洁方便；</w:t>
            </w:r>
          </w:p>
          <w:p>
            <w:pPr>
              <w:pStyle w:val="null3"/>
              <w:jc w:val="both"/>
            </w:pPr>
            <w:r>
              <w:rPr>
                <w:rFonts w:ascii="仿宋_GB2312" w:hAnsi="仿宋_GB2312" w:cs="仿宋_GB2312" w:eastAsia="仿宋_GB2312"/>
                <w:sz w:val="21"/>
              </w:rPr>
              <w:t>7、液位监测：组织缸内具有≥3个超声波液位传感器，检测液位精准可靠；可在一篮和两篮液位之间进行切换，匹配不同的试剂量，便于减少试剂用量；</w:t>
            </w:r>
          </w:p>
          <w:p>
            <w:pPr>
              <w:pStyle w:val="null3"/>
              <w:jc w:val="both"/>
            </w:pPr>
            <w:r>
              <w:rPr>
                <w:rFonts w:ascii="仿宋_GB2312" w:hAnsi="仿宋_GB2312" w:cs="仿宋_GB2312" w:eastAsia="仿宋_GB2312"/>
                <w:sz w:val="21"/>
              </w:rPr>
              <w:t>8、石蜡缸：石蜡缸≥4个，采用便于清洁拆卸的抽屉式结构，全部石蜡缸并排位于组织处理缸的正下方，便于石蜡的彻底排放；其中≥3个反应石蜡缸，≥1个备用蜡缸；</w:t>
            </w:r>
          </w:p>
          <w:p>
            <w:pPr>
              <w:pStyle w:val="null3"/>
              <w:jc w:val="both"/>
            </w:pPr>
            <w:r>
              <w:rPr>
                <w:rFonts w:ascii="仿宋_GB2312" w:hAnsi="仿宋_GB2312" w:cs="仿宋_GB2312" w:eastAsia="仿宋_GB2312"/>
                <w:sz w:val="21"/>
              </w:rPr>
              <w:t>9、试剂瓶：所有试剂瓶采用抽插式设计，方便操作人员自由抽出和推入，进行清洁试剂瓶内沉淀杂质；试剂瓶数量≥10只，采用透明仓门可见全部试剂瓶；试剂瓶最大容量5L；</w:t>
            </w:r>
          </w:p>
          <w:p>
            <w:pPr>
              <w:pStyle w:val="null3"/>
              <w:jc w:val="both"/>
            </w:pPr>
            <w:r>
              <w:rPr>
                <w:rFonts w:ascii="仿宋_GB2312" w:hAnsi="仿宋_GB2312" w:cs="仿宋_GB2312" w:eastAsia="仿宋_GB2312"/>
                <w:sz w:val="21"/>
              </w:rPr>
              <w:t>10、试剂瓶检测：具有位置探测和蓝光照射功能，可实时监控试剂瓶是否插入到位，保证脱水程序能正常运行；同时，试剂瓶身具有液位刻度标识，在背景蓝光透射下，方便液位观察；</w:t>
            </w:r>
          </w:p>
          <w:p>
            <w:pPr>
              <w:pStyle w:val="null3"/>
              <w:jc w:val="both"/>
            </w:pPr>
            <w:r>
              <w:rPr>
                <w:rFonts w:ascii="仿宋_GB2312" w:hAnsi="仿宋_GB2312" w:cs="仿宋_GB2312" w:eastAsia="仿宋_GB2312"/>
                <w:sz w:val="21"/>
              </w:rPr>
              <w:t>11、温度设置：石蜡温度范围为 50℃至 65°C 可调，试剂温度范围为室温至 65℃可调，控温精度≤±1°C；</w:t>
            </w:r>
          </w:p>
          <w:p>
            <w:pPr>
              <w:pStyle w:val="null3"/>
              <w:jc w:val="both"/>
            </w:pPr>
            <w:r>
              <w:rPr>
                <w:rFonts w:ascii="仿宋_GB2312" w:hAnsi="仿宋_GB2312" w:cs="仿宋_GB2312" w:eastAsia="仿宋_GB2312"/>
                <w:sz w:val="21"/>
              </w:rPr>
              <w:t>12、脱水程序：用户可编辑脱水程序，可存储脱水程序数量≥100 个，每个程序最多有 13 个步骤；</w:t>
            </w:r>
          </w:p>
          <w:p>
            <w:pPr>
              <w:pStyle w:val="null3"/>
              <w:jc w:val="both"/>
            </w:pPr>
            <w:r>
              <w:rPr>
                <w:rFonts w:ascii="仿宋_GB2312" w:hAnsi="仿宋_GB2312" w:cs="仿宋_GB2312" w:eastAsia="仿宋_GB2312"/>
                <w:sz w:val="21"/>
              </w:rPr>
              <w:t>13、清洗程序：具有≥3种清洗程序，且清洗完具备自动进行烘干功能，确保组织缸清洁更彻底；</w:t>
            </w:r>
          </w:p>
          <w:p>
            <w:pPr>
              <w:pStyle w:val="null3"/>
              <w:jc w:val="both"/>
            </w:pPr>
            <w:r>
              <w:rPr>
                <w:rFonts w:ascii="仿宋_GB2312" w:hAnsi="仿宋_GB2312" w:cs="仿宋_GB2312" w:eastAsia="仿宋_GB2312"/>
                <w:sz w:val="21"/>
              </w:rPr>
              <w:t>14、灯光提示：正面中央有灯光提示功能，直观了解机器运行状态。</w:t>
            </w:r>
          </w:p>
          <w:p>
            <w:pPr>
              <w:pStyle w:val="null3"/>
              <w:jc w:val="both"/>
            </w:pPr>
            <w:r>
              <w:rPr>
                <w:rFonts w:ascii="仿宋_GB2312" w:hAnsi="仿宋_GB2312" w:cs="仿宋_GB2312" w:eastAsia="仿宋_GB2312"/>
                <w:sz w:val="21"/>
              </w:rPr>
              <w:t>15、搅拌功能：具有常压、加压、真空、加压和真空交替等四种辅助脱水功能，同时具有搅拌功能，可自行设置搅拌的时间间隔和是否开启搅拌功能。</w:t>
            </w:r>
          </w:p>
          <w:p>
            <w:pPr>
              <w:pStyle w:val="null3"/>
              <w:jc w:val="both"/>
            </w:pPr>
            <w:r>
              <w:rPr>
                <w:rFonts w:ascii="仿宋_GB2312" w:hAnsi="仿宋_GB2312" w:cs="仿宋_GB2312" w:eastAsia="仿宋_GB2312"/>
                <w:sz w:val="21"/>
              </w:rPr>
              <w:t>16、流体控制系统：应用陶瓷材料制作多向旋转阀，使用陶瓷旋转阀可以减少粘连组织掉落的脂肪或石蜡杂质，极大的减少管道或阀孔堵塞的风险。</w:t>
            </w:r>
          </w:p>
          <w:p>
            <w:pPr>
              <w:pStyle w:val="null3"/>
              <w:jc w:val="both"/>
            </w:pPr>
            <w:r>
              <w:rPr>
                <w:rFonts w:ascii="仿宋_GB2312" w:hAnsi="仿宋_GB2312" w:cs="仿宋_GB2312" w:eastAsia="仿宋_GB2312"/>
                <w:sz w:val="21"/>
              </w:rPr>
              <w:t>17、远程监控：具有远程报警、监控功能，可通过网页、微信小程序、APP 三种方式进行监控，实时了解设备运行状态，并以短信、邮件、微信等 3 种以上方式推送报警信息和维修指引。</w:t>
            </w:r>
          </w:p>
          <w:p>
            <w:pPr>
              <w:pStyle w:val="null3"/>
              <w:jc w:val="both"/>
            </w:pPr>
            <w:r>
              <w:rPr>
                <w:rFonts w:ascii="仿宋_GB2312" w:hAnsi="仿宋_GB2312" w:cs="仿宋_GB2312" w:eastAsia="仿宋_GB2312"/>
                <w:sz w:val="21"/>
              </w:rPr>
              <w:t>18、试剂质控功能：可以对包埋盒数量、试剂使用次数、使用天数等设置阈值，多维度监测试剂状态，提示更换试剂。</w:t>
            </w:r>
          </w:p>
          <w:p>
            <w:pPr>
              <w:pStyle w:val="null3"/>
              <w:jc w:val="both"/>
            </w:pPr>
            <w:r>
              <w:rPr>
                <w:rFonts w:ascii="仿宋_GB2312" w:hAnsi="仿宋_GB2312" w:cs="仿宋_GB2312" w:eastAsia="仿宋_GB2312"/>
                <w:sz w:val="21"/>
              </w:rPr>
              <w:t>19、试剂自动轮换功能：每次更换石蜡或同一种试剂后，系统将以正确的顺序 (根据清洁度由低至高排列)自动使用试剂，无需手动轮换试剂瓶位置。</w:t>
            </w:r>
          </w:p>
          <w:p>
            <w:pPr>
              <w:pStyle w:val="null3"/>
              <w:jc w:val="both"/>
            </w:pPr>
            <w:r>
              <w:rPr>
                <w:rFonts w:ascii="仿宋_GB2312" w:hAnsi="仿宋_GB2312" w:cs="仿宋_GB2312" w:eastAsia="仿宋_GB2312"/>
                <w:sz w:val="21"/>
              </w:rPr>
              <w:t>20、试剂自动补液功能：石蜡或脱水试剂不足时，可以进行自动补液，保障本次脱水程序的顺利完成。</w:t>
            </w:r>
          </w:p>
          <w:p>
            <w:pPr>
              <w:pStyle w:val="null3"/>
              <w:jc w:val="both"/>
            </w:pPr>
            <w:r>
              <w:rPr>
                <w:rFonts w:ascii="仿宋_GB2312" w:hAnsi="仿宋_GB2312" w:cs="仿宋_GB2312" w:eastAsia="仿宋_GB2312"/>
                <w:sz w:val="21"/>
              </w:rPr>
              <w:t>21、断电记忆保护功能：断电时可自动记忆当前运行步骤，在电源恢复后，系统自动运行剩余步骤时间，保证样本安全。</w:t>
            </w:r>
          </w:p>
          <w:p>
            <w:pPr>
              <w:pStyle w:val="null3"/>
              <w:jc w:val="both"/>
            </w:pPr>
            <w:r>
              <w:rPr>
                <w:rFonts w:ascii="仿宋_GB2312" w:hAnsi="仿宋_GB2312" w:cs="仿宋_GB2312" w:eastAsia="仿宋_GB2312"/>
                <w:sz w:val="21"/>
              </w:rPr>
              <w:t>22、程序自检功能：程序运行前自检，自动检查设备主要功能部件参数，并以弹窗形式提示自检详情和进度，自检通过后，自动运行所选脱水程序。</w:t>
            </w:r>
          </w:p>
          <w:p>
            <w:pPr>
              <w:pStyle w:val="null3"/>
              <w:jc w:val="both"/>
            </w:pPr>
            <w:r>
              <w:rPr>
                <w:rFonts w:ascii="仿宋_GB2312" w:hAnsi="仿宋_GB2312" w:cs="仿宋_GB2312" w:eastAsia="仿宋_GB2312"/>
                <w:sz w:val="21"/>
              </w:rPr>
              <w:t>23、部件监控功能：持续监控设备功能和性能运行参数，实时了解关键部件的的寿命期以及使用频次等信息，提前预知和预警，提升设备稳定性。</w:t>
            </w:r>
          </w:p>
          <w:p>
            <w:pPr>
              <w:pStyle w:val="null3"/>
              <w:jc w:val="both"/>
            </w:pPr>
            <w:r>
              <w:rPr>
                <w:rFonts w:ascii="仿宋_GB2312" w:hAnsi="仿宋_GB2312" w:cs="仿宋_GB2312" w:eastAsia="仿宋_GB2312"/>
                <w:sz w:val="21"/>
              </w:rPr>
              <w:t>24、产品配置：</w:t>
            </w:r>
          </w:p>
          <w:p>
            <w:pPr>
              <w:pStyle w:val="null3"/>
              <w:jc w:val="both"/>
            </w:pPr>
            <w:r>
              <w:rPr>
                <w:rFonts w:ascii="仿宋_GB2312" w:hAnsi="仿宋_GB2312" w:cs="仿宋_GB2312" w:eastAsia="仿宋_GB2312"/>
                <w:sz w:val="21"/>
              </w:rPr>
              <w:t>24.1 主机(含电源线)1 台；</w:t>
            </w:r>
          </w:p>
          <w:p>
            <w:pPr>
              <w:pStyle w:val="null3"/>
              <w:jc w:val="both"/>
            </w:pPr>
            <w:r>
              <w:rPr>
                <w:rFonts w:ascii="仿宋_GB2312" w:hAnsi="仿宋_GB2312" w:cs="仿宋_GB2312" w:eastAsia="仿宋_GB2312"/>
                <w:sz w:val="21"/>
              </w:rPr>
              <w:t>24.2 通风管1个；</w:t>
            </w:r>
          </w:p>
          <w:p>
            <w:pPr>
              <w:pStyle w:val="null3"/>
              <w:jc w:val="both"/>
            </w:pPr>
            <w:r>
              <w:rPr>
                <w:rFonts w:ascii="仿宋_GB2312" w:hAnsi="仿宋_GB2312" w:cs="仿宋_GB2312" w:eastAsia="仿宋_GB2312"/>
                <w:sz w:val="21"/>
              </w:rPr>
              <w:t>24.3 试剂瓶组件；</w:t>
            </w:r>
          </w:p>
          <w:p>
            <w:pPr>
              <w:pStyle w:val="null3"/>
              <w:jc w:val="both"/>
            </w:pPr>
            <w:r>
              <w:rPr>
                <w:rFonts w:ascii="仿宋_GB2312" w:hAnsi="仿宋_GB2312" w:cs="仿宋_GB2312" w:eastAsia="仿宋_GB2312"/>
                <w:sz w:val="21"/>
              </w:rPr>
              <w:t>24.4 冷凝瓶组件；</w:t>
            </w:r>
          </w:p>
          <w:p>
            <w:pPr>
              <w:pStyle w:val="null3"/>
              <w:jc w:val="both"/>
            </w:pPr>
            <w:r>
              <w:rPr>
                <w:rFonts w:ascii="仿宋_GB2312" w:hAnsi="仿宋_GB2312" w:cs="仿宋_GB2312" w:eastAsia="仿宋_GB2312"/>
                <w:sz w:val="21"/>
              </w:rPr>
              <w:t>24.5 过滤器组件；</w:t>
            </w:r>
          </w:p>
          <w:p>
            <w:pPr>
              <w:pStyle w:val="null3"/>
              <w:jc w:val="both"/>
            </w:pPr>
            <w:r>
              <w:rPr>
                <w:rFonts w:ascii="仿宋_GB2312" w:hAnsi="仿宋_GB2312" w:cs="仿宋_GB2312" w:eastAsia="仿宋_GB2312"/>
                <w:sz w:val="21"/>
              </w:rPr>
              <w:t>24.6 石蜡缸组件；</w:t>
            </w:r>
          </w:p>
          <w:p>
            <w:pPr>
              <w:pStyle w:val="null3"/>
              <w:jc w:val="both"/>
            </w:pPr>
            <w:r>
              <w:rPr>
                <w:rFonts w:ascii="仿宋_GB2312" w:hAnsi="仿宋_GB2312" w:cs="仿宋_GB2312" w:eastAsia="仿宋_GB2312"/>
                <w:sz w:val="21"/>
              </w:rPr>
              <w:t>24.7 蜡铲；</w:t>
            </w:r>
          </w:p>
          <w:p>
            <w:pPr>
              <w:pStyle w:val="null3"/>
              <w:jc w:val="both"/>
            </w:pPr>
            <w:r>
              <w:rPr>
                <w:rFonts w:ascii="仿宋_GB2312" w:hAnsi="仿宋_GB2312" w:cs="仿宋_GB2312" w:eastAsia="仿宋_GB2312"/>
                <w:sz w:val="21"/>
              </w:rPr>
              <w:t>24.8 托盘；</w:t>
            </w:r>
          </w:p>
          <w:p>
            <w:pPr>
              <w:pStyle w:val="null3"/>
              <w:jc w:val="both"/>
            </w:pPr>
            <w:r>
              <w:rPr>
                <w:rFonts w:ascii="仿宋_GB2312" w:hAnsi="仿宋_GB2312" w:cs="仿宋_GB2312" w:eastAsia="仿宋_GB2312"/>
                <w:sz w:val="21"/>
              </w:rPr>
              <w:t>24.9 触控笔；</w:t>
            </w:r>
          </w:p>
          <w:p>
            <w:pPr>
              <w:pStyle w:val="null3"/>
              <w:jc w:val="both"/>
            </w:pPr>
            <w:r>
              <w:rPr>
                <w:rFonts w:ascii="仿宋_GB2312" w:hAnsi="仿宋_GB2312" w:cs="仿宋_GB2312" w:eastAsia="仿宋_GB2312"/>
                <w:sz w:val="21"/>
              </w:rPr>
              <w:t>24.10 组织处理篮套件。</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81</w:t>
            </w:r>
          </w:p>
        </w:tc>
        <w:tc>
          <w:tcPr>
            <w:tcW w:type="dxa" w:w="2769"/>
          </w:tcPr>
          <w:p/>
        </w:tc>
        <w:tc>
          <w:tcPr>
            <w:tcW w:type="dxa" w:w="2769"/>
          </w:tcPr>
          <w:p>
            <w:pPr>
              <w:pStyle w:val="null3"/>
              <w:jc w:val="both"/>
            </w:pPr>
            <w:r>
              <w:rPr>
                <w:rFonts w:ascii="仿宋_GB2312" w:hAnsi="仿宋_GB2312" w:cs="仿宋_GB2312" w:eastAsia="仿宋_GB2312"/>
                <w:sz w:val="28"/>
                <w:b/>
              </w:rPr>
              <w:t>气相色谱分析仪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1、柱温箱</w:t>
            </w:r>
          </w:p>
          <w:p>
            <w:pPr>
              <w:pStyle w:val="null3"/>
              <w:jc w:val="both"/>
            </w:pPr>
            <w:r>
              <w:rPr>
                <w:rFonts w:ascii="仿宋_GB2312" w:hAnsi="仿宋_GB2312" w:cs="仿宋_GB2312" w:eastAsia="仿宋_GB2312"/>
                <w:sz w:val="21"/>
              </w:rPr>
              <w:t>1.1  柱箱温度：室温以上4℃～450℃（使用液态CO2时可达-45℃，液氮可达-90℃）</w:t>
            </w:r>
          </w:p>
          <w:p>
            <w:pPr>
              <w:pStyle w:val="null3"/>
              <w:jc w:val="both"/>
            </w:pPr>
            <w:r>
              <w:rPr>
                <w:rFonts w:ascii="仿宋_GB2312" w:hAnsi="仿宋_GB2312" w:cs="仿宋_GB2312" w:eastAsia="仿宋_GB2312"/>
                <w:sz w:val="21"/>
              </w:rPr>
              <w:t>1.2  程序升温：至少20阶21平台</w:t>
            </w:r>
          </w:p>
          <w:p>
            <w:pPr>
              <w:pStyle w:val="null3"/>
              <w:jc w:val="both"/>
            </w:pPr>
            <w:r>
              <w:rPr>
                <w:rFonts w:ascii="仿宋_GB2312" w:hAnsi="仿宋_GB2312" w:cs="仿宋_GB2312" w:eastAsia="仿宋_GB2312"/>
                <w:sz w:val="21"/>
              </w:rPr>
              <w:t>1.3  可设定升温速率：不少于250℃/min，支持程序降温（无需升级）</w:t>
            </w:r>
          </w:p>
          <w:p>
            <w:pPr>
              <w:pStyle w:val="null3"/>
              <w:jc w:val="both"/>
            </w:pPr>
            <w:r>
              <w:rPr>
                <w:rFonts w:ascii="仿宋_GB2312" w:hAnsi="仿宋_GB2312" w:cs="仿宋_GB2312" w:eastAsia="仿宋_GB2312"/>
                <w:sz w:val="21"/>
              </w:rPr>
              <w:t>1.4  控温精度：≤0.01℃</w:t>
            </w:r>
          </w:p>
          <w:p>
            <w:pPr>
              <w:pStyle w:val="null3"/>
              <w:jc w:val="both"/>
            </w:pPr>
            <w:r>
              <w:rPr>
                <w:rFonts w:ascii="仿宋_GB2312" w:hAnsi="仿宋_GB2312" w:cs="仿宋_GB2312" w:eastAsia="仿宋_GB2312"/>
                <w:sz w:val="21"/>
              </w:rPr>
              <w:t>1.5  温度设定精度：≤0.1℃</w:t>
            </w:r>
          </w:p>
          <w:p>
            <w:pPr>
              <w:pStyle w:val="null3"/>
              <w:jc w:val="both"/>
            </w:pPr>
            <w:r>
              <w:rPr>
                <w:rFonts w:ascii="仿宋_GB2312" w:hAnsi="仿宋_GB2312" w:cs="仿宋_GB2312" w:eastAsia="仿宋_GB2312"/>
                <w:sz w:val="21"/>
              </w:rPr>
              <w:t>1.6  温度稳定性：周围温度每变化1℃，柱温箱温度变化小于0.01℃</w:t>
            </w:r>
          </w:p>
          <w:p>
            <w:pPr>
              <w:pStyle w:val="null3"/>
              <w:jc w:val="both"/>
            </w:pPr>
            <w:r>
              <w:rPr>
                <w:rFonts w:ascii="仿宋_GB2312" w:hAnsi="仿宋_GB2312" w:cs="仿宋_GB2312" w:eastAsia="仿宋_GB2312"/>
                <w:sz w:val="21"/>
              </w:rPr>
              <w:t>1.7  冷却速度：从 450 降到 50℃ ≤3.5min（210s）</w:t>
            </w:r>
          </w:p>
          <w:p>
            <w:pPr>
              <w:pStyle w:val="null3"/>
              <w:jc w:val="both"/>
            </w:pPr>
            <w:r>
              <w:rPr>
                <w:rFonts w:ascii="仿宋_GB2312" w:hAnsi="仿宋_GB2312" w:cs="仿宋_GB2312" w:eastAsia="仿宋_GB2312"/>
                <w:sz w:val="21"/>
              </w:rPr>
              <w:t>2、进样单元：最多可同时安装三个独立控温的进样单元，由电子流量/压力控制系统控制。</w:t>
            </w:r>
          </w:p>
          <w:p>
            <w:pPr>
              <w:pStyle w:val="null3"/>
              <w:jc w:val="both"/>
            </w:pPr>
            <w:r>
              <w:rPr>
                <w:rFonts w:ascii="仿宋_GB2312" w:hAnsi="仿宋_GB2312" w:cs="仿宋_GB2312" w:eastAsia="仿宋_GB2312"/>
                <w:sz w:val="21"/>
              </w:rPr>
              <w:t>2.1. 分流/不分流进样口</w:t>
            </w:r>
          </w:p>
          <w:p>
            <w:pPr>
              <w:pStyle w:val="null3"/>
              <w:jc w:val="both"/>
            </w:pPr>
            <w:r>
              <w:rPr>
                <w:rFonts w:ascii="仿宋_GB2312" w:hAnsi="仿宋_GB2312" w:cs="仿宋_GB2312" w:eastAsia="仿宋_GB2312"/>
                <w:sz w:val="21"/>
              </w:rPr>
              <w:t>2.1.1  最高温度：≤450℃</w:t>
            </w:r>
          </w:p>
          <w:p>
            <w:pPr>
              <w:pStyle w:val="null3"/>
              <w:jc w:val="both"/>
            </w:pPr>
            <w:r>
              <w:rPr>
                <w:rFonts w:ascii="仿宋_GB2312" w:hAnsi="仿宋_GB2312" w:cs="仿宋_GB2312" w:eastAsia="仿宋_GB2312"/>
                <w:sz w:val="21"/>
              </w:rPr>
              <w:t>2.1.2  配备全自动电子流量控制系统，具备室温补偿和自动环境补偿功能，支持恒流，恒压，程序增加流速，程序升压及压力脉冲等操作模式以及独特的恒</w:t>
            </w:r>
          </w:p>
          <w:p>
            <w:pPr>
              <w:pStyle w:val="null3"/>
              <w:jc w:val="both"/>
            </w:pPr>
            <w:r>
              <w:rPr>
                <w:rFonts w:ascii="仿宋_GB2312" w:hAnsi="仿宋_GB2312" w:cs="仿宋_GB2312" w:eastAsia="仿宋_GB2312"/>
                <w:sz w:val="21"/>
              </w:rPr>
              <w:t>线速度控制功能</w:t>
            </w:r>
          </w:p>
          <w:p>
            <w:pPr>
              <w:pStyle w:val="null3"/>
              <w:jc w:val="both"/>
            </w:pPr>
            <w:r>
              <w:rPr>
                <w:rFonts w:ascii="仿宋_GB2312" w:hAnsi="仿宋_GB2312" w:cs="仿宋_GB2312" w:eastAsia="仿宋_GB2312"/>
                <w:sz w:val="21"/>
              </w:rPr>
              <w:t>2.1.3  标准配备载气节省模式，有效节约载气消耗量</w:t>
            </w:r>
          </w:p>
          <w:p>
            <w:pPr>
              <w:pStyle w:val="null3"/>
              <w:jc w:val="both"/>
            </w:pPr>
            <w:r>
              <w:rPr>
                <w:rFonts w:ascii="仿宋_GB2312" w:hAnsi="仿宋_GB2312" w:cs="仿宋_GB2312" w:eastAsia="仿宋_GB2312"/>
                <w:sz w:val="21"/>
              </w:rPr>
              <w:t>2.1.4  压力设定范围：包含0 ～ 970 kPa（相当于0-140 psi）</w:t>
            </w:r>
          </w:p>
          <w:p>
            <w:pPr>
              <w:pStyle w:val="null3"/>
              <w:jc w:val="both"/>
            </w:pPr>
            <w:r>
              <w:rPr>
                <w:rFonts w:ascii="仿宋_GB2312" w:hAnsi="仿宋_GB2312" w:cs="仿宋_GB2312" w:eastAsia="仿宋_GB2312"/>
                <w:sz w:val="21"/>
              </w:rPr>
              <w:t>2.1.5  压力程序：至少6阶</w:t>
            </w:r>
          </w:p>
          <w:p>
            <w:pPr>
              <w:pStyle w:val="null3"/>
              <w:jc w:val="both"/>
            </w:pPr>
            <w:r>
              <w:rPr>
                <w:rFonts w:ascii="仿宋_GB2312" w:hAnsi="仿宋_GB2312" w:cs="仿宋_GB2312" w:eastAsia="仿宋_GB2312"/>
                <w:sz w:val="21"/>
              </w:rPr>
              <w:t>2.1.6  压力程序比率设定范围：-400 ～ 400 kPa/min</w:t>
            </w:r>
          </w:p>
          <w:p>
            <w:pPr>
              <w:pStyle w:val="null3"/>
              <w:jc w:val="both"/>
            </w:pPr>
            <w:r>
              <w:rPr>
                <w:rFonts w:ascii="仿宋_GB2312" w:hAnsi="仿宋_GB2312" w:cs="仿宋_GB2312" w:eastAsia="仿宋_GB2312"/>
                <w:sz w:val="21"/>
              </w:rPr>
              <w:t>2.1.7  分流比设定范围：0 ～ 9000</w:t>
            </w:r>
          </w:p>
          <w:p>
            <w:pPr>
              <w:pStyle w:val="null3"/>
              <w:jc w:val="both"/>
            </w:pPr>
            <w:r>
              <w:rPr>
                <w:rFonts w:ascii="仿宋_GB2312" w:hAnsi="仿宋_GB2312" w:cs="仿宋_GB2312" w:eastAsia="仿宋_GB2312"/>
                <w:sz w:val="21"/>
              </w:rPr>
              <w:t>2.1.8  流量设定范围：0～1250mL/min</w:t>
            </w:r>
          </w:p>
          <w:p>
            <w:pPr>
              <w:pStyle w:val="null3"/>
              <w:jc w:val="both"/>
            </w:pPr>
            <w:r>
              <w:rPr>
                <w:rFonts w:ascii="仿宋_GB2312" w:hAnsi="仿宋_GB2312" w:cs="仿宋_GB2312" w:eastAsia="仿宋_GB2312"/>
                <w:sz w:val="21"/>
              </w:rPr>
              <w:t>3、检测器单元：可同时安装至少四个独立控温的检测器，检测器的气体由压力控制系统控制。</w:t>
            </w:r>
          </w:p>
          <w:p>
            <w:pPr>
              <w:pStyle w:val="null3"/>
              <w:jc w:val="both"/>
            </w:pPr>
            <w:r>
              <w:rPr>
                <w:rFonts w:ascii="仿宋_GB2312" w:hAnsi="仿宋_GB2312" w:cs="仿宋_GB2312" w:eastAsia="仿宋_GB2312"/>
                <w:sz w:val="21"/>
              </w:rPr>
              <w:t>3.1  氢火焰离子化检测器</w:t>
            </w:r>
          </w:p>
          <w:p>
            <w:pPr>
              <w:pStyle w:val="null3"/>
              <w:jc w:val="both"/>
            </w:pPr>
            <w:r>
              <w:rPr>
                <w:rFonts w:ascii="仿宋_GB2312" w:hAnsi="仿宋_GB2312" w:cs="仿宋_GB2312" w:eastAsia="仿宋_GB2312"/>
                <w:sz w:val="21"/>
              </w:rPr>
              <w:t>3.1.1 最高使用温度：≤450℃</w:t>
            </w:r>
          </w:p>
          <w:p>
            <w:pPr>
              <w:pStyle w:val="null3"/>
              <w:jc w:val="both"/>
            </w:pPr>
            <w:r>
              <w:rPr>
                <w:rFonts w:ascii="仿宋_GB2312" w:hAnsi="仿宋_GB2312" w:cs="仿宋_GB2312" w:eastAsia="仿宋_GB2312"/>
                <w:sz w:val="21"/>
              </w:rPr>
              <w:t>3.1.2 具备自动点火功能</w:t>
            </w:r>
          </w:p>
          <w:p>
            <w:pPr>
              <w:pStyle w:val="null3"/>
              <w:jc w:val="both"/>
            </w:pPr>
            <w:r>
              <w:rPr>
                <w:rFonts w:ascii="仿宋_GB2312" w:hAnsi="仿宋_GB2312" w:cs="仿宋_GB2312" w:eastAsia="仿宋_GB2312"/>
                <w:sz w:val="21"/>
              </w:rPr>
              <w:t>3.1.3 检测限：1.5×10-12g/s ( 十二烷 )</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 xml:space="preserve">  </w:t>
            </w:r>
            <w:r>
              <w:rPr>
                <w:rFonts w:ascii="仿宋_GB2312" w:hAnsi="仿宋_GB2312" w:cs="仿宋_GB2312" w:eastAsia="仿宋_GB2312"/>
                <w:sz w:val="21"/>
              </w:rPr>
              <w:t>电子捕获检测器</w:t>
            </w:r>
          </w:p>
          <w:p>
            <w:pPr>
              <w:pStyle w:val="null3"/>
              <w:jc w:val="both"/>
            </w:pPr>
            <w:r>
              <w:rPr>
                <w:rFonts w:ascii="仿宋_GB2312" w:hAnsi="仿宋_GB2312" w:cs="仿宋_GB2312" w:eastAsia="仿宋_GB2312"/>
                <w:sz w:val="21"/>
              </w:rPr>
              <w:t>3.2.1 最高使用温度：≤400°C</w:t>
            </w:r>
          </w:p>
          <w:p>
            <w:pPr>
              <w:pStyle w:val="null3"/>
              <w:jc w:val="both"/>
            </w:pPr>
            <w:r>
              <w:rPr>
                <w:rFonts w:ascii="仿宋_GB2312" w:hAnsi="仿宋_GB2312" w:cs="仿宋_GB2312" w:eastAsia="仿宋_GB2312"/>
                <w:sz w:val="21"/>
              </w:rPr>
              <w:t>3.2.2 检测限：≥4fg/s (γ-BHC)</w:t>
            </w:r>
          </w:p>
          <w:p>
            <w:pPr>
              <w:pStyle w:val="null3"/>
              <w:jc w:val="both"/>
            </w:pPr>
            <w:r>
              <w:rPr>
                <w:rFonts w:ascii="仿宋_GB2312" w:hAnsi="仿宋_GB2312" w:cs="仿宋_GB2312" w:eastAsia="仿宋_GB2312"/>
                <w:sz w:val="21"/>
              </w:rPr>
              <w:t>3.2.3动态范围：8 x 104</w:t>
            </w:r>
          </w:p>
          <w:p>
            <w:pPr>
              <w:pStyle w:val="null3"/>
              <w:jc w:val="both"/>
            </w:pPr>
            <w:r>
              <w:rPr>
                <w:rFonts w:ascii="仿宋_GB2312" w:hAnsi="仿宋_GB2312" w:cs="仿宋_GB2312" w:eastAsia="仿宋_GB2312"/>
                <w:sz w:val="21"/>
              </w:rPr>
              <w:t>4、自动进样器位数：至少15位</w:t>
            </w:r>
          </w:p>
          <w:p>
            <w:pPr>
              <w:pStyle w:val="null3"/>
              <w:jc w:val="both"/>
            </w:pPr>
            <w:r>
              <w:rPr>
                <w:rFonts w:ascii="仿宋_GB2312" w:hAnsi="仿宋_GB2312" w:cs="仿宋_GB2312" w:eastAsia="仿宋_GB2312"/>
                <w:sz w:val="21"/>
              </w:rPr>
              <w:t>5、色谱柱和流路系统</w:t>
            </w:r>
          </w:p>
          <w:p>
            <w:pPr>
              <w:pStyle w:val="null3"/>
              <w:jc w:val="both"/>
            </w:pPr>
            <w:r>
              <w:rPr>
                <w:rFonts w:ascii="仿宋_GB2312" w:hAnsi="仿宋_GB2312" w:cs="仿宋_GB2312" w:eastAsia="仿宋_GB2312"/>
                <w:sz w:val="21"/>
              </w:rPr>
              <w:t>5.1 可安装并使用包括内径0.53mm在内的各规格毛细柱，可选配填充柱，可使用PAH专用柱，PLOT，手性柱等特殊填料色谱柱</w:t>
            </w:r>
          </w:p>
          <w:p>
            <w:pPr>
              <w:pStyle w:val="null3"/>
              <w:jc w:val="both"/>
            </w:pPr>
            <w:r>
              <w:rPr>
                <w:rFonts w:ascii="仿宋_GB2312" w:hAnsi="仿宋_GB2312" w:cs="仿宋_GB2312" w:eastAsia="仿宋_GB2312"/>
                <w:sz w:val="21"/>
              </w:rPr>
              <w:t>5.2 支持双柱双流路系统，且两根色谱柱长度不受限制</w:t>
            </w:r>
          </w:p>
          <w:p>
            <w:pPr>
              <w:pStyle w:val="null3"/>
              <w:jc w:val="both"/>
            </w:pPr>
            <w:r>
              <w:rPr>
                <w:rFonts w:ascii="仿宋_GB2312" w:hAnsi="仿宋_GB2312" w:cs="仿宋_GB2312" w:eastAsia="仿宋_GB2312"/>
                <w:sz w:val="21"/>
              </w:rPr>
              <w:t>5.3 两个柱流量控制系统均采用先进的流量控制单元</w:t>
            </w:r>
          </w:p>
          <w:p>
            <w:pPr>
              <w:pStyle w:val="null3"/>
              <w:jc w:val="both"/>
            </w:pPr>
            <w:r>
              <w:rPr>
                <w:rFonts w:ascii="仿宋_GB2312" w:hAnsi="仿宋_GB2312" w:cs="仿宋_GB2312" w:eastAsia="仿宋_GB2312"/>
                <w:sz w:val="21"/>
              </w:rPr>
              <w:t>5.4 具有恒定的载气线速度控制功能</w:t>
            </w:r>
          </w:p>
          <w:p>
            <w:pPr>
              <w:pStyle w:val="null3"/>
              <w:jc w:val="both"/>
            </w:pPr>
            <w:r>
              <w:rPr>
                <w:rFonts w:ascii="仿宋_GB2312" w:hAnsi="仿宋_GB2312" w:cs="仿宋_GB2312" w:eastAsia="仿宋_GB2312"/>
                <w:sz w:val="21"/>
              </w:rPr>
              <w:t>5.5 可通过切割少许长度来延长色谱柱使用寿命，污染后无需即刻整体更换</w:t>
            </w:r>
          </w:p>
          <w:p>
            <w:pPr>
              <w:pStyle w:val="null3"/>
              <w:jc w:val="both"/>
            </w:pPr>
            <w:r>
              <w:rPr>
                <w:rFonts w:ascii="仿宋_GB2312" w:hAnsi="仿宋_GB2312" w:cs="仿宋_GB2312" w:eastAsia="仿宋_GB2312"/>
                <w:sz w:val="21"/>
              </w:rPr>
              <w:t>5.6 具有室温补偿和自动环境补偿功能</w:t>
            </w:r>
          </w:p>
          <w:p>
            <w:pPr>
              <w:pStyle w:val="null3"/>
              <w:jc w:val="both"/>
            </w:pPr>
            <w:r>
              <w:rPr>
                <w:rFonts w:ascii="仿宋_GB2312" w:hAnsi="仿宋_GB2312" w:cs="仿宋_GB2312" w:eastAsia="仿宋_GB2312"/>
                <w:sz w:val="21"/>
              </w:rPr>
              <w:t>6、面板键盘</w:t>
            </w:r>
          </w:p>
          <w:p>
            <w:pPr>
              <w:pStyle w:val="null3"/>
              <w:jc w:val="both"/>
            </w:pPr>
            <w:r>
              <w:rPr>
                <w:rFonts w:ascii="仿宋_GB2312" w:hAnsi="仿宋_GB2312" w:cs="仿宋_GB2312" w:eastAsia="仿宋_GB2312"/>
                <w:sz w:val="21"/>
              </w:rPr>
              <w:t>6.1  完全控制及显示所有温度区域和载气流量</w:t>
            </w:r>
          </w:p>
          <w:p>
            <w:pPr>
              <w:pStyle w:val="null3"/>
              <w:jc w:val="both"/>
            </w:pPr>
            <w:r>
              <w:rPr>
                <w:rFonts w:ascii="仿宋_GB2312" w:hAnsi="仿宋_GB2312" w:cs="仿宋_GB2312" w:eastAsia="仿宋_GB2312"/>
                <w:sz w:val="21"/>
              </w:rPr>
              <w:t>6.2  完全控制所有检测器功能和检测器气体</w:t>
            </w:r>
          </w:p>
          <w:p>
            <w:pPr>
              <w:pStyle w:val="null3"/>
              <w:jc w:val="both"/>
            </w:pPr>
            <w:r>
              <w:rPr>
                <w:rFonts w:ascii="仿宋_GB2312" w:hAnsi="仿宋_GB2312" w:cs="仿宋_GB2312" w:eastAsia="仿宋_GB2312"/>
                <w:sz w:val="21"/>
              </w:rPr>
              <w:t>6.3  实时时间程序和系统诊断，在线帮助和记事本记录程序事件</w:t>
            </w:r>
          </w:p>
          <w:p>
            <w:pPr>
              <w:pStyle w:val="null3"/>
              <w:jc w:val="both"/>
            </w:pPr>
            <w:r>
              <w:rPr>
                <w:rFonts w:ascii="仿宋_GB2312" w:hAnsi="仿宋_GB2312" w:cs="仿宋_GB2312" w:eastAsia="仿宋_GB2312"/>
                <w:sz w:val="21"/>
              </w:rPr>
              <w:t>7、数据处理系统</w:t>
            </w:r>
          </w:p>
          <w:p>
            <w:pPr>
              <w:pStyle w:val="null3"/>
              <w:jc w:val="both"/>
            </w:pPr>
            <w:r>
              <w:rPr>
                <w:rFonts w:ascii="仿宋_GB2312" w:hAnsi="仿宋_GB2312" w:cs="仿宋_GB2312" w:eastAsia="仿宋_GB2312"/>
                <w:sz w:val="21"/>
              </w:rPr>
              <w:t>7.1 数据采集和数据解析：采用一体化的数据结构，利用定量浏览器和数据浏览器可方便的进行分析操作和信息追溯，满足GLP/GMP操作规范。具有丰富的计算功能和数据比较功能，可以显示相对保留时间（RRT），具有保留时间自动校正功能（AART）。可针对工作流程灵活设定软件操作界面。</w:t>
            </w:r>
          </w:p>
          <w:p>
            <w:pPr>
              <w:pStyle w:val="null3"/>
              <w:jc w:val="both"/>
            </w:pPr>
            <w:r>
              <w:rPr>
                <w:rFonts w:ascii="仿宋_GB2312" w:hAnsi="仿宋_GB2312" w:cs="仿宋_GB2312" w:eastAsia="仿宋_GB2312"/>
                <w:sz w:val="21"/>
              </w:rPr>
              <w:t>7.2 报告制作：高度灵活的报告制作功能，各种类型的模板文件快捷选用，并支持自建模板。标准配备PDF输出功能。</w:t>
            </w:r>
          </w:p>
          <w:p>
            <w:pPr>
              <w:pStyle w:val="null3"/>
              <w:jc w:val="both"/>
            </w:pPr>
            <w:r>
              <w:rPr>
                <w:rFonts w:ascii="仿宋_GB2312" w:hAnsi="仿宋_GB2312" w:cs="仿宋_GB2312" w:eastAsia="仿宋_GB2312"/>
                <w:sz w:val="21"/>
              </w:rPr>
              <w:t>7.3 质量控制： 高精度控制QA/QC功能，支持自动计算噪音、漂移、信噪比、LOD、LOQ、精密度和回收率等方法学指标，具有仪器系统检查功能和用户安全管理功能。</w:t>
            </w:r>
          </w:p>
          <w:p>
            <w:pPr>
              <w:pStyle w:val="null3"/>
              <w:jc w:val="both"/>
            </w:pPr>
            <w:r>
              <w:rPr>
                <w:rFonts w:ascii="仿宋_GB2312" w:hAnsi="仿宋_GB2312" w:cs="仿宋_GB2312" w:eastAsia="仿宋_GB2312"/>
                <w:sz w:val="21"/>
              </w:rPr>
              <w:t>8.配置要求：</w:t>
            </w:r>
          </w:p>
          <w:p>
            <w:pPr>
              <w:pStyle w:val="null3"/>
              <w:jc w:val="both"/>
            </w:pPr>
            <w:r>
              <w:rPr>
                <w:rFonts w:ascii="仿宋_GB2312" w:hAnsi="仿宋_GB2312" w:cs="仿宋_GB2312" w:eastAsia="仿宋_GB2312"/>
                <w:sz w:val="21"/>
              </w:rPr>
              <w:t>8.1 气相色谱仪主机1套</w:t>
            </w:r>
          </w:p>
          <w:p>
            <w:pPr>
              <w:pStyle w:val="null3"/>
              <w:jc w:val="both"/>
            </w:pPr>
            <w:r>
              <w:rPr>
                <w:rFonts w:ascii="仿宋_GB2312" w:hAnsi="仿宋_GB2312" w:cs="仿宋_GB2312" w:eastAsia="仿宋_GB2312"/>
                <w:sz w:val="21"/>
              </w:rPr>
              <w:t>8.2 SPL进样口1件</w:t>
            </w:r>
          </w:p>
          <w:p>
            <w:pPr>
              <w:pStyle w:val="null3"/>
              <w:jc w:val="both"/>
            </w:pPr>
            <w:r>
              <w:rPr>
                <w:rFonts w:ascii="仿宋_GB2312" w:hAnsi="仿宋_GB2312" w:cs="仿宋_GB2312" w:eastAsia="仿宋_GB2312"/>
                <w:sz w:val="21"/>
              </w:rPr>
              <w:t>8.3 FID检测器1件</w:t>
            </w:r>
          </w:p>
          <w:p>
            <w:pPr>
              <w:pStyle w:val="null3"/>
              <w:jc w:val="both"/>
            </w:pPr>
            <w:r>
              <w:rPr>
                <w:rFonts w:ascii="仿宋_GB2312" w:hAnsi="仿宋_GB2312" w:cs="仿宋_GB2312" w:eastAsia="仿宋_GB2312"/>
                <w:sz w:val="21"/>
              </w:rPr>
              <w:t>8.4 ECD检测器1件</w:t>
            </w:r>
          </w:p>
          <w:p>
            <w:pPr>
              <w:pStyle w:val="null3"/>
              <w:jc w:val="both"/>
            </w:pPr>
            <w:r>
              <w:rPr>
                <w:rFonts w:ascii="仿宋_GB2312" w:hAnsi="仿宋_GB2312" w:cs="仿宋_GB2312" w:eastAsia="仿宋_GB2312"/>
                <w:sz w:val="21"/>
              </w:rPr>
              <w:t>8.5 气路净化装置（三个独立的滤芯，分别用于载气，助燃气的除氧，除湿，除烃）1件</w:t>
            </w:r>
          </w:p>
          <w:p>
            <w:pPr>
              <w:pStyle w:val="null3"/>
              <w:jc w:val="both"/>
            </w:pPr>
            <w:r>
              <w:rPr>
                <w:rFonts w:ascii="仿宋_GB2312" w:hAnsi="仿宋_GB2312" w:cs="仿宋_GB2312" w:eastAsia="仿宋_GB2312"/>
                <w:sz w:val="21"/>
              </w:rPr>
              <w:t>8.6 气路管1套</w:t>
            </w:r>
          </w:p>
          <w:p>
            <w:pPr>
              <w:pStyle w:val="null3"/>
              <w:jc w:val="both"/>
            </w:pPr>
            <w:r>
              <w:rPr>
                <w:rFonts w:ascii="仿宋_GB2312" w:hAnsi="仿宋_GB2312" w:cs="仿宋_GB2312" w:eastAsia="仿宋_GB2312"/>
                <w:sz w:val="21"/>
              </w:rPr>
              <w:t>8.7 自动进样器1件</w:t>
            </w:r>
          </w:p>
          <w:p>
            <w:pPr>
              <w:pStyle w:val="null3"/>
              <w:jc w:val="both"/>
            </w:pPr>
            <w:r>
              <w:rPr>
                <w:rFonts w:ascii="仿宋_GB2312" w:hAnsi="仿宋_GB2312" w:cs="仿宋_GB2312" w:eastAsia="仿宋_GB2312"/>
                <w:sz w:val="21"/>
              </w:rPr>
              <w:t>8.8 色谱柱1根</w:t>
            </w:r>
          </w:p>
          <w:p>
            <w:pPr>
              <w:pStyle w:val="null3"/>
              <w:jc w:val="both"/>
            </w:pPr>
            <w:r>
              <w:rPr>
                <w:rFonts w:ascii="仿宋_GB2312" w:hAnsi="仿宋_GB2312" w:cs="仿宋_GB2312" w:eastAsia="仿宋_GB2312"/>
                <w:sz w:val="21"/>
              </w:rPr>
              <w:t>8.9 控制软件1套</w:t>
            </w:r>
          </w:p>
          <w:p>
            <w:pPr>
              <w:pStyle w:val="null3"/>
              <w:jc w:val="both"/>
            </w:pPr>
            <w:r>
              <w:rPr>
                <w:rFonts w:ascii="仿宋_GB2312" w:hAnsi="仿宋_GB2312" w:cs="仿宋_GB2312" w:eastAsia="仿宋_GB2312"/>
                <w:sz w:val="21"/>
              </w:rPr>
              <w:t>8.10 电脑打印机1套</w:t>
            </w:r>
          </w:p>
          <w:p>
            <w:pPr>
              <w:pStyle w:val="null3"/>
              <w:jc w:val="both"/>
            </w:pPr>
            <w:r>
              <w:rPr>
                <w:rFonts w:ascii="仿宋_GB2312" w:hAnsi="仿宋_GB2312" w:cs="仿宋_GB2312" w:eastAsia="仿宋_GB2312"/>
                <w:sz w:val="21"/>
              </w:rPr>
              <w:t>8.11 自动空气源1套</w:t>
            </w:r>
          </w:p>
          <w:p>
            <w:pPr>
              <w:pStyle w:val="null3"/>
              <w:jc w:val="both"/>
            </w:pPr>
            <w:r>
              <w:rPr>
                <w:rFonts w:ascii="仿宋_GB2312" w:hAnsi="仿宋_GB2312" w:cs="仿宋_GB2312" w:eastAsia="仿宋_GB2312"/>
                <w:sz w:val="21"/>
              </w:rPr>
              <w:t>8.12 氢气发生器1套</w:t>
            </w:r>
          </w:p>
          <w:p>
            <w:pPr>
              <w:pStyle w:val="null3"/>
              <w:jc w:val="both"/>
            </w:pPr>
            <w:r>
              <w:rPr>
                <w:rFonts w:ascii="仿宋_GB2312" w:hAnsi="仿宋_GB2312" w:cs="仿宋_GB2312" w:eastAsia="仿宋_GB2312"/>
                <w:sz w:val="21"/>
              </w:rPr>
              <w:t>8.13 高纯氮气及减压阀1套</w:t>
            </w:r>
          </w:p>
          <w:p>
            <w:pPr>
              <w:pStyle w:val="null3"/>
              <w:jc w:val="both"/>
            </w:pPr>
            <w:r>
              <w:rPr>
                <w:rFonts w:ascii="仿宋_GB2312" w:hAnsi="仿宋_GB2312" w:cs="仿宋_GB2312" w:eastAsia="仿宋_GB2312"/>
                <w:sz w:val="21"/>
              </w:rPr>
              <w:t>8.14 常用消耗品1包</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82</w:t>
            </w:r>
          </w:p>
        </w:tc>
        <w:tc>
          <w:tcPr>
            <w:tcW w:type="dxa" w:w="2769"/>
          </w:tcPr>
          <w:p/>
        </w:tc>
        <w:tc>
          <w:tcPr>
            <w:tcW w:type="dxa" w:w="2769"/>
          </w:tcPr>
          <w:p>
            <w:pPr>
              <w:pStyle w:val="null3"/>
              <w:jc w:val="both"/>
            </w:pPr>
            <w:r>
              <w:rPr>
                <w:rFonts w:ascii="仿宋_GB2312" w:hAnsi="仿宋_GB2312" w:cs="仿宋_GB2312" w:eastAsia="仿宋_GB2312"/>
                <w:sz w:val="28"/>
                <w:b/>
              </w:rPr>
              <w:t>动物实验管理系统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培训申请：填写工号、姓名、科室/课题组、联系电话、手机、手机短号、邮箱等提交申请；选择申请培训时间：1月份第四周、3月份第四周、5月份第四周、7月份第四周、9月份第四周、11月份第四周等，等待管理员审核，如果管理员审核后，可以通过手机小程序推送一条信息到学员/职工的“实验动物管理”系统的服务公众号上；管理员的审核可以在pc上进行，也可以在小程序上进行；</w:t>
            </w:r>
          </w:p>
          <w:p>
            <w:pPr>
              <w:pStyle w:val="null3"/>
              <w:jc w:val="both"/>
            </w:pPr>
            <w:r>
              <w:rPr>
                <w:rFonts w:ascii="仿宋_GB2312" w:hAnsi="仿宋_GB2312" w:cs="仿宋_GB2312" w:eastAsia="仿宋_GB2312"/>
                <w:sz w:val="21"/>
              </w:rPr>
              <w:t>2、在线考题管理：包括题库管理、阅卷管理；</w:t>
            </w:r>
          </w:p>
          <w:p>
            <w:pPr>
              <w:pStyle w:val="null3"/>
              <w:jc w:val="both"/>
            </w:pPr>
            <w:r>
              <w:rPr>
                <w:rFonts w:ascii="仿宋_GB2312" w:hAnsi="仿宋_GB2312" w:cs="仿宋_GB2312" w:eastAsia="仿宋_GB2312"/>
                <w:sz w:val="21"/>
              </w:rPr>
              <w:t>模块描述：：</w:t>
            </w:r>
          </w:p>
          <w:p>
            <w:pPr>
              <w:pStyle w:val="null3"/>
              <w:jc w:val="both"/>
            </w:pPr>
            <w:r>
              <w:rPr>
                <w:rFonts w:ascii="仿宋_GB2312" w:hAnsi="仿宋_GB2312" w:cs="仿宋_GB2312" w:eastAsia="仿宋_GB2312"/>
                <w:sz w:val="21"/>
              </w:rPr>
              <w:t>2.1 学生/研究员端：在线进行倒计时45分钟考试；每个人的题目是随机进行抽取的，随机抽取的题目的分数都是100分；</w:t>
            </w:r>
          </w:p>
          <w:p>
            <w:pPr>
              <w:pStyle w:val="null3"/>
              <w:jc w:val="both"/>
            </w:pPr>
            <w:r>
              <w:rPr>
                <w:rFonts w:ascii="仿宋_GB2312" w:hAnsi="仿宋_GB2312" w:cs="仿宋_GB2312" w:eastAsia="仿宋_GB2312"/>
                <w:sz w:val="21"/>
              </w:rPr>
              <w:t>2.2 管理员可以进行单选、多选、问答题目的随机设置，针对每道题设置分数和答案；选择题自动计算分数，问答题可以在线根据回答的问题直接给分后，直接进行总分计算；</w:t>
            </w:r>
          </w:p>
          <w:p>
            <w:pPr>
              <w:pStyle w:val="null3"/>
              <w:jc w:val="both"/>
            </w:pPr>
            <w:r>
              <w:rPr>
                <w:rFonts w:ascii="仿宋_GB2312" w:hAnsi="仿宋_GB2312" w:cs="仿宋_GB2312" w:eastAsia="仿宋_GB2312"/>
                <w:sz w:val="21"/>
              </w:rPr>
              <w:t>3、设备预约：</w:t>
            </w:r>
          </w:p>
          <w:p>
            <w:pPr>
              <w:pStyle w:val="null3"/>
              <w:jc w:val="both"/>
            </w:pPr>
            <w:r>
              <w:rPr>
                <w:rFonts w:ascii="仿宋_GB2312" w:hAnsi="仿宋_GB2312" w:cs="仿宋_GB2312" w:eastAsia="仿宋_GB2312"/>
                <w:sz w:val="21"/>
              </w:rPr>
              <w:t>3.1 管理员可以在后台进行多个设备的发布和描述介绍；</w:t>
            </w:r>
          </w:p>
          <w:p>
            <w:pPr>
              <w:pStyle w:val="null3"/>
              <w:jc w:val="both"/>
            </w:pPr>
            <w:r>
              <w:rPr>
                <w:rFonts w:ascii="仿宋_GB2312" w:hAnsi="仿宋_GB2312" w:cs="仿宋_GB2312" w:eastAsia="仿宋_GB2312"/>
                <w:sz w:val="21"/>
              </w:rPr>
              <w:t>3.2 前台实验人员可以进行设备的在线预约，前台会根据已预约的时间点进行时间段显示，预约的时间段为灰色不可预约显示，可预约的时间段进行亮显可预约，预约成功后，可以通过小程序推送一条信息给预约人/也可以推送一个邮件；</w:t>
            </w:r>
          </w:p>
          <w:p>
            <w:pPr>
              <w:pStyle w:val="null3"/>
              <w:jc w:val="both"/>
            </w:pPr>
            <w:r>
              <w:rPr>
                <w:rFonts w:ascii="仿宋_GB2312" w:hAnsi="仿宋_GB2312" w:cs="仿宋_GB2312" w:eastAsia="仿宋_GB2312"/>
                <w:sz w:val="21"/>
              </w:rPr>
              <w:t>3.3 总管理员在后台可以看到所有实验类型的预约统计、预约人、预约类型和次数的统计；</w:t>
            </w:r>
          </w:p>
          <w:p>
            <w:pPr>
              <w:pStyle w:val="null3"/>
              <w:jc w:val="both"/>
            </w:pPr>
            <w:r>
              <w:rPr>
                <w:rFonts w:ascii="仿宋_GB2312" w:hAnsi="仿宋_GB2312" w:cs="仿宋_GB2312" w:eastAsia="仿宋_GB2312"/>
                <w:sz w:val="21"/>
              </w:rPr>
              <w:t>4、资料管理：</w:t>
            </w:r>
          </w:p>
          <w:p>
            <w:pPr>
              <w:pStyle w:val="null3"/>
              <w:jc w:val="both"/>
            </w:pPr>
            <w:r>
              <w:rPr>
                <w:rFonts w:ascii="仿宋_GB2312" w:hAnsi="仿宋_GB2312" w:cs="仿宋_GB2312" w:eastAsia="仿宋_GB2312"/>
                <w:sz w:val="21"/>
              </w:rPr>
              <w:t>4.1 检测报告资料下载；</w:t>
            </w:r>
          </w:p>
          <w:p>
            <w:pPr>
              <w:pStyle w:val="null3"/>
              <w:jc w:val="both"/>
            </w:pPr>
            <w:r>
              <w:rPr>
                <w:rFonts w:ascii="仿宋_GB2312" w:hAnsi="仿宋_GB2312" w:cs="仿宋_GB2312" w:eastAsia="仿宋_GB2312"/>
                <w:sz w:val="21"/>
              </w:rPr>
              <w:t>4.2 操作流程资料下载；</w:t>
            </w:r>
          </w:p>
          <w:p>
            <w:pPr>
              <w:pStyle w:val="null3"/>
              <w:jc w:val="both"/>
            </w:pPr>
            <w:r>
              <w:rPr>
                <w:rFonts w:ascii="仿宋_GB2312" w:hAnsi="仿宋_GB2312" w:cs="仿宋_GB2312" w:eastAsia="仿宋_GB2312"/>
                <w:sz w:val="21"/>
              </w:rPr>
              <w:t>4.3 兽医常识资料下载；</w:t>
            </w:r>
          </w:p>
          <w:p>
            <w:pPr>
              <w:pStyle w:val="null3"/>
              <w:jc w:val="both"/>
            </w:pPr>
            <w:r>
              <w:rPr>
                <w:rFonts w:ascii="仿宋_GB2312" w:hAnsi="仿宋_GB2312" w:cs="仿宋_GB2312" w:eastAsia="仿宋_GB2312"/>
                <w:sz w:val="21"/>
              </w:rPr>
              <w:t>4.4 常用表格下载；</w:t>
            </w:r>
          </w:p>
          <w:p>
            <w:pPr>
              <w:pStyle w:val="null3"/>
              <w:jc w:val="both"/>
            </w:pPr>
            <w:r>
              <w:rPr>
                <w:rFonts w:ascii="仿宋_GB2312" w:hAnsi="仿宋_GB2312" w:cs="仿宋_GB2312" w:eastAsia="仿宋_GB2312"/>
                <w:sz w:val="21"/>
              </w:rPr>
              <w:t>4.5 动物实验常用基本技术操作下载子公司信息管理；</w:t>
            </w:r>
          </w:p>
          <w:p>
            <w:pPr>
              <w:pStyle w:val="null3"/>
              <w:jc w:val="both"/>
            </w:pPr>
            <w:r>
              <w:rPr>
                <w:rFonts w:ascii="仿宋_GB2312" w:hAnsi="仿宋_GB2312" w:cs="仿宋_GB2312" w:eastAsia="仿宋_GB2312"/>
                <w:sz w:val="21"/>
              </w:rPr>
              <w:t>5、实验耗材申请：</w:t>
            </w:r>
          </w:p>
          <w:p>
            <w:pPr>
              <w:pStyle w:val="null3"/>
              <w:jc w:val="both"/>
            </w:pPr>
            <w:r>
              <w:rPr>
                <w:rFonts w:ascii="仿宋_GB2312" w:hAnsi="仿宋_GB2312" w:cs="仿宋_GB2312" w:eastAsia="仿宋_GB2312"/>
                <w:sz w:val="21"/>
              </w:rPr>
              <w:t>5.1 学生根据不同选择分类名称、对应不同耗材名称，再选择不同对应的规则，填写对应规格数量，进行下单；</w:t>
            </w:r>
          </w:p>
          <w:p>
            <w:pPr>
              <w:pStyle w:val="null3"/>
              <w:jc w:val="both"/>
            </w:pPr>
            <w:r>
              <w:rPr>
                <w:rFonts w:ascii="仿宋_GB2312" w:hAnsi="仿宋_GB2312" w:cs="仿宋_GB2312" w:eastAsia="仿宋_GB2312"/>
                <w:sz w:val="21"/>
              </w:rPr>
              <w:t>5.2 在个人中心有一个个人耗材申请的统计；</w:t>
            </w:r>
          </w:p>
          <w:p>
            <w:pPr>
              <w:pStyle w:val="null3"/>
              <w:jc w:val="both"/>
            </w:pPr>
            <w:r>
              <w:rPr>
                <w:rFonts w:ascii="仿宋_GB2312" w:hAnsi="仿宋_GB2312" w:cs="仿宋_GB2312" w:eastAsia="仿宋_GB2312"/>
                <w:sz w:val="21"/>
              </w:rPr>
              <w:t>5.3 学生/职工端申请了后处在待审核的状态，管理员端在小程序上审核通过后，推送一条消息在学生/职工的手机上，通知已经审核通过；</w:t>
            </w:r>
          </w:p>
          <w:p>
            <w:pPr>
              <w:pStyle w:val="null3"/>
              <w:jc w:val="both"/>
            </w:pPr>
            <w:r>
              <w:rPr>
                <w:rFonts w:ascii="仿宋_GB2312" w:hAnsi="仿宋_GB2312" w:cs="仿宋_GB2312" w:eastAsia="仿宋_GB2312"/>
                <w:sz w:val="21"/>
              </w:rPr>
              <w:t>5.4 管理员端：可以增、删、改，不同的</w:t>
            </w:r>
          </w:p>
          <w:p>
            <w:pPr>
              <w:pStyle w:val="null3"/>
              <w:jc w:val="both"/>
            </w:pPr>
            <w:r>
              <w:rPr>
                <w:rFonts w:ascii="仿宋_GB2312" w:hAnsi="仿宋_GB2312" w:cs="仿宋_GB2312" w:eastAsia="仿宋_GB2312"/>
                <w:sz w:val="21"/>
              </w:rPr>
              <w:t>5.5 耗材类型：一次性耗材、麻醉物品、手术器械等；</w:t>
            </w:r>
          </w:p>
          <w:p>
            <w:pPr>
              <w:pStyle w:val="null3"/>
              <w:jc w:val="both"/>
            </w:pPr>
            <w:r>
              <w:rPr>
                <w:rFonts w:ascii="仿宋_GB2312" w:hAnsi="仿宋_GB2312" w:cs="仿宋_GB2312" w:eastAsia="仿宋_GB2312"/>
                <w:sz w:val="21"/>
              </w:rPr>
              <w:t>5.6 耗材名称：显微手术镊、眼科镊、眼科剪、带针缝合线、纱布等；</w:t>
            </w:r>
          </w:p>
          <w:p>
            <w:pPr>
              <w:pStyle w:val="null3"/>
              <w:jc w:val="both"/>
            </w:pPr>
            <w:r>
              <w:rPr>
                <w:rFonts w:ascii="仿宋_GB2312" w:hAnsi="仿宋_GB2312" w:cs="仿宋_GB2312" w:eastAsia="仿宋_GB2312"/>
                <w:sz w:val="21"/>
              </w:rPr>
              <w:t>5.7 规格：不同耗材类型、不同名称、不同规格、不同价格；</w:t>
            </w:r>
          </w:p>
          <w:p>
            <w:pPr>
              <w:pStyle w:val="null3"/>
              <w:jc w:val="both"/>
            </w:pPr>
            <w:r>
              <w:rPr>
                <w:rFonts w:ascii="仿宋_GB2312" w:hAnsi="仿宋_GB2312" w:cs="仿宋_GB2312" w:eastAsia="仿宋_GB2312"/>
                <w:sz w:val="21"/>
              </w:rPr>
              <w:t>6、生物安全柜预约</w:t>
            </w:r>
          </w:p>
          <w:p>
            <w:pPr>
              <w:pStyle w:val="null3"/>
              <w:jc w:val="both"/>
            </w:pPr>
            <w:r>
              <w:rPr>
                <w:rFonts w:ascii="仿宋_GB2312" w:hAnsi="仿宋_GB2312" w:cs="仿宋_GB2312" w:eastAsia="仿宋_GB2312"/>
                <w:sz w:val="21"/>
              </w:rPr>
              <w:t>6.1 学生端/职工选择可以选择不同实验室，选择不同设备，进行从早上8点到下午5点前之间的选择；如果有被预约的时间段就默认显示灰色，没有被预约的就显示亮色；</w:t>
            </w:r>
          </w:p>
          <w:p>
            <w:pPr>
              <w:pStyle w:val="null3"/>
              <w:jc w:val="both"/>
            </w:pPr>
            <w:r>
              <w:rPr>
                <w:rFonts w:ascii="仿宋_GB2312" w:hAnsi="仿宋_GB2312" w:cs="仿宋_GB2312" w:eastAsia="仿宋_GB2312"/>
                <w:sz w:val="21"/>
              </w:rPr>
              <w:t>6.2 管理员端可以根据楼层、房间号，建立多个不同的实验室，再在每个实验室下可以建立不同的设备编号和设备名称；</w:t>
            </w:r>
          </w:p>
          <w:p>
            <w:pPr>
              <w:pStyle w:val="null3"/>
              <w:jc w:val="both"/>
            </w:pPr>
            <w:r>
              <w:rPr>
                <w:rFonts w:ascii="仿宋_GB2312" w:hAnsi="仿宋_GB2312" w:cs="仿宋_GB2312" w:eastAsia="仿宋_GB2312"/>
                <w:sz w:val="21"/>
              </w:rPr>
              <w:t>6.3 管理员可以在针对每个不同的生物安全柜设置预约的状态，如果设置设备在维修中，前端学员/职工就选择设备的时候，就会提示设备维修中，所有的时间段为灰色，不能进行预约；</w:t>
            </w:r>
          </w:p>
          <w:p>
            <w:pPr>
              <w:pStyle w:val="null3"/>
              <w:jc w:val="both"/>
            </w:pPr>
            <w:r>
              <w:rPr>
                <w:rFonts w:ascii="仿宋_GB2312" w:hAnsi="仿宋_GB2312" w:cs="仿宋_GB2312" w:eastAsia="仿宋_GB2312"/>
                <w:sz w:val="21"/>
              </w:rPr>
              <w:t>7、动物实验申请（繁育申请）：</w:t>
            </w:r>
          </w:p>
          <w:p>
            <w:pPr>
              <w:pStyle w:val="null3"/>
              <w:jc w:val="both"/>
            </w:pPr>
            <w:r>
              <w:rPr>
                <w:rFonts w:ascii="仿宋_GB2312" w:hAnsi="仿宋_GB2312" w:cs="仿宋_GB2312" w:eastAsia="仿宋_GB2312"/>
                <w:sz w:val="21"/>
              </w:rPr>
              <w:t>7.1 项目名称、申请人姓名、科室、手机、邮箱、资格证号；</w:t>
            </w:r>
          </w:p>
          <w:p>
            <w:pPr>
              <w:pStyle w:val="null3"/>
              <w:jc w:val="both"/>
            </w:pPr>
            <w:r>
              <w:rPr>
                <w:rFonts w:ascii="仿宋_GB2312" w:hAnsi="仿宋_GB2312" w:cs="仿宋_GB2312" w:eastAsia="仿宋_GB2312"/>
                <w:sz w:val="21"/>
              </w:rPr>
              <w:t>7.2 负责人姓名、科室、职称、手机、邮箱</w:t>
            </w:r>
          </w:p>
          <w:p>
            <w:pPr>
              <w:pStyle w:val="null3"/>
              <w:jc w:val="both"/>
            </w:pPr>
            <w:r>
              <w:rPr>
                <w:rFonts w:ascii="仿宋_GB2312" w:hAnsi="仿宋_GB2312" w:cs="仿宋_GB2312" w:eastAsia="仿宋_GB2312"/>
                <w:sz w:val="21"/>
              </w:rPr>
              <w:t>7.3 经费来源、课题编号、课题起止时间、经费</w:t>
            </w:r>
          </w:p>
          <w:p>
            <w:pPr>
              <w:pStyle w:val="null3"/>
              <w:jc w:val="both"/>
            </w:pPr>
            <w:r>
              <w:rPr>
                <w:rFonts w:ascii="仿宋_GB2312" w:hAnsi="仿宋_GB2312" w:cs="仿宋_GB2312" w:eastAsia="仿宋_GB2312"/>
                <w:sz w:val="21"/>
              </w:rPr>
              <w:t>7.4 申请类别：新项目/延续项目</w:t>
            </w:r>
          </w:p>
          <w:p>
            <w:pPr>
              <w:pStyle w:val="null3"/>
              <w:jc w:val="both"/>
            </w:pPr>
            <w:r>
              <w:rPr>
                <w:rFonts w:ascii="仿宋_GB2312" w:hAnsi="仿宋_GB2312" w:cs="仿宋_GB2312" w:eastAsia="仿宋_GB2312"/>
                <w:sz w:val="21"/>
              </w:rPr>
              <w:t>7.5 本项目的动物实验目的、实验人员、动物信息（填写要申请动物的名称、品系、数量、周龄、等级）、实验设计、实验操作细节、手术操作、动物的护理与监测、有毒、有害物质的使用、动物的安乐死、替代方法的检索、实验负责人保证书等；</w:t>
            </w:r>
          </w:p>
          <w:p>
            <w:pPr>
              <w:pStyle w:val="null3"/>
              <w:jc w:val="both"/>
            </w:pPr>
            <w:r>
              <w:rPr>
                <w:rFonts w:ascii="仿宋_GB2312" w:hAnsi="仿宋_GB2312" w:cs="仿宋_GB2312" w:eastAsia="仿宋_GB2312"/>
                <w:sz w:val="21"/>
              </w:rPr>
              <w:t>7.6 审批流程：</w:t>
            </w:r>
          </w:p>
          <w:p>
            <w:pPr>
              <w:pStyle w:val="null3"/>
              <w:jc w:val="both"/>
            </w:pPr>
            <w:r>
              <w:rPr>
                <w:rFonts w:ascii="仿宋_GB2312" w:hAnsi="仿宋_GB2312" w:cs="仿宋_GB2312" w:eastAsia="仿宋_GB2312"/>
                <w:sz w:val="21"/>
              </w:rPr>
              <w:t>7.6.1 由系统管理员创建8-11个成员组，一个兽医、一个主任、一个主席，再有8个成员组成；</w:t>
            </w:r>
          </w:p>
          <w:p>
            <w:pPr>
              <w:pStyle w:val="null3"/>
              <w:jc w:val="both"/>
            </w:pPr>
            <w:r>
              <w:rPr>
                <w:rFonts w:ascii="仿宋_GB2312" w:hAnsi="仿宋_GB2312" w:cs="仿宋_GB2312" w:eastAsia="仿宋_GB2312"/>
                <w:sz w:val="21"/>
              </w:rPr>
              <w:t>7.6.2 实验方案审批步骤，学生填写动物实验申请后，自动第一个先发送给兽医-》再到主任审批-》再到8成员组，随意的三个人审批（8个人中要循环的给到其中三个人审批，如果有老师已经安排了审批，就自动给到下3个人；如果随机分配的三个人中有一个老师比较忙，可以拒绝审核，就自动会再随机分配一个老师组合进来）--》最后到主席审批。审批完后会自动批复一个按照规律生成的一个Iacuc号，学生拿着Iacuc号就可以去做动物订购了；</w:t>
            </w:r>
          </w:p>
          <w:p>
            <w:pPr>
              <w:pStyle w:val="null3"/>
              <w:jc w:val="both"/>
            </w:pPr>
            <w:r>
              <w:rPr>
                <w:rFonts w:ascii="仿宋_GB2312" w:hAnsi="仿宋_GB2312" w:cs="仿宋_GB2312" w:eastAsia="仿宋_GB2312"/>
                <w:sz w:val="21"/>
              </w:rPr>
              <w:t>7.6.3 学生发送申请后，所有的老师在邮件箱登陆进行直接审核和反馈意见，不用直接登陆系统；</w:t>
            </w:r>
          </w:p>
          <w:p>
            <w:pPr>
              <w:pStyle w:val="null3"/>
              <w:jc w:val="both"/>
            </w:pPr>
            <w:r>
              <w:rPr>
                <w:rFonts w:ascii="仿宋_GB2312" w:hAnsi="仿宋_GB2312" w:cs="仿宋_GB2312" w:eastAsia="仿宋_GB2312"/>
                <w:sz w:val="21"/>
              </w:rPr>
              <w:t>7.6.4 延续项目：学生/职工针对已申请的项目，可以直接进行延续申请，就不要填写很多的内容信息，在原有的项目方案上，修改信息，直接提交，减少录入步骤；同时延续的项目只需要兽医、主任、主席进行审核就好，不需要再经过8成员组；</w:t>
            </w:r>
          </w:p>
          <w:p>
            <w:pPr>
              <w:pStyle w:val="null3"/>
              <w:jc w:val="both"/>
            </w:pPr>
            <w:r>
              <w:rPr>
                <w:rFonts w:ascii="仿宋_GB2312" w:hAnsi="仿宋_GB2312" w:cs="仿宋_GB2312" w:eastAsia="仿宋_GB2312"/>
                <w:sz w:val="21"/>
              </w:rPr>
              <w:t>8、动物订购管理：</w:t>
            </w:r>
          </w:p>
          <w:p>
            <w:pPr>
              <w:pStyle w:val="null3"/>
              <w:jc w:val="both"/>
            </w:pPr>
            <w:r>
              <w:rPr>
                <w:rFonts w:ascii="仿宋_GB2312" w:hAnsi="仿宋_GB2312" w:cs="仿宋_GB2312" w:eastAsia="仿宋_GB2312"/>
                <w:sz w:val="21"/>
              </w:rPr>
              <w:t>8.1 分类：免疫缺陷品系、常规小鼠品系、杂交系小鼠、常规大鼠品系（可增减）</w:t>
            </w:r>
          </w:p>
          <w:p>
            <w:pPr>
              <w:pStyle w:val="null3"/>
              <w:jc w:val="both"/>
            </w:pPr>
            <w:r>
              <w:rPr>
                <w:rFonts w:ascii="仿宋_GB2312" w:hAnsi="仿宋_GB2312" w:cs="仿宋_GB2312" w:eastAsia="仿宋_GB2312"/>
                <w:sz w:val="21"/>
              </w:rPr>
              <w:t>8.2 品系：B6D2F1、CB6F1、CD2F1、B6C3F1（可增减）</w:t>
            </w:r>
          </w:p>
          <w:p>
            <w:pPr>
              <w:pStyle w:val="null3"/>
              <w:jc w:val="both"/>
            </w:pPr>
            <w:r>
              <w:rPr>
                <w:rFonts w:ascii="仿宋_GB2312" w:hAnsi="仿宋_GB2312" w:cs="仿宋_GB2312" w:eastAsia="仿宋_GB2312"/>
                <w:sz w:val="21"/>
              </w:rPr>
              <w:t>8.3 性别：雌性、雄性、雌雄各半、不区分</w:t>
            </w:r>
          </w:p>
          <w:p>
            <w:pPr>
              <w:pStyle w:val="null3"/>
              <w:jc w:val="both"/>
            </w:pPr>
            <w:r>
              <w:rPr>
                <w:rFonts w:ascii="仿宋_GB2312" w:hAnsi="仿宋_GB2312" w:cs="仿宋_GB2312" w:eastAsia="仿宋_GB2312"/>
                <w:sz w:val="21"/>
              </w:rPr>
              <w:t>8.4 周领：3周龄、4周龄、5周龄、6周龄、7周龄、8周龄、自定义</w:t>
            </w:r>
          </w:p>
          <w:p>
            <w:pPr>
              <w:pStyle w:val="null3"/>
              <w:jc w:val="both"/>
            </w:pPr>
            <w:r>
              <w:rPr>
                <w:rFonts w:ascii="仿宋_GB2312" w:hAnsi="仿宋_GB2312" w:cs="仿宋_GB2312" w:eastAsia="仿宋_GB2312"/>
                <w:sz w:val="21"/>
              </w:rPr>
              <w:t>8.5 数量：5只、10只、15只、20只、50只（可增减）</w:t>
            </w:r>
          </w:p>
          <w:p>
            <w:pPr>
              <w:pStyle w:val="null3"/>
              <w:jc w:val="both"/>
            </w:pPr>
            <w:r>
              <w:rPr>
                <w:rFonts w:ascii="仿宋_GB2312" w:hAnsi="仿宋_GB2312" w:cs="仿宋_GB2312" w:eastAsia="仿宋_GB2312"/>
                <w:sz w:val="21"/>
              </w:rPr>
              <w:t>8.6 供应商：A供应商（最后预定时间-2）、B供应商（最后预定时间-2）、C供应商（最后预定时间-2）</w:t>
            </w:r>
          </w:p>
          <w:p>
            <w:pPr>
              <w:pStyle w:val="null3"/>
              <w:jc w:val="both"/>
            </w:pPr>
            <w:r>
              <w:rPr>
                <w:rFonts w:ascii="仿宋_GB2312" w:hAnsi="仿宋_GB2312" w:cs="仿宋_GB2312" w:eastAsia="仿宋_GB2312"/>
                <w:sz w:val="21"/>
              </w:rPr>
              <w:t>8.7 学生端：选择动物分类、品系、性别、周龄、性别、数量、供应商进行下单订单，同时下单的时候填写好分组方案，每组几只，实验开始时间；</w:t>
            </w:r>
          </w:p>
          <w:p>
            <w:pPr>
              <w:pStyle w:val="null3"/>
              <w:jc w:val="both"/>
            </w:pPr>
            <w:r>
              <w:rPr>
                <w:rFonts w:ascii="仿宋_GB2312" w:hAnsi="仿宋_GB2312" w:cs="仿宋_GB2312" w:eastAsia="仿宋_GB2312"/>
                <w:sz w:val="21"/>
              </w:rPr>
              <w:t>8.8 管理端：动物订购人员看到学生的订购的动物明细，进行进货购买阶段，到货后在系统设置到后，自动推送给学生（管理员在小程序端可以直接设置已到货，同时给学员/职工端推送一个微信消息）；</w:t>
            </w:r>
          </w:p>
          <w:p>
            <w:pPr>
              <w:pStyle w:val="null3"/>
              <w:jc w:val="both"/>
            </w:pPr>
            <w:r>
              <w:rPr>
                <w:rFonts w:ascii="仿宋_GB2312" w:hAnsi="仿宋_GB2312" w:cs="仿宋_GB2312" w:eastAsia="仿宋_GB2312"/>
                <w:sz w:val="21"/>
              </w:rPr>
              <w:t>8.9 订单状态：无货、订购中、已订出、已到货</w:t>
            </w:r>
          </w:p>
          <w:p>
            <w:pPr>
              <w:pStyle w:val="null3"/>
              <w:jc w:val="both"/>
            </w:pPr>
            <w:r>
              <w:rPr>
                <w:rFonts w:ascii="仿宋_GB2312" w:hAnsi="仿宋_GB2312" w:cs="仿宋_GB2312" w:eastAsia="仿宋_GB2312"/>
                <w:sz w:val="21"/>
              </w:rPr>
              <w:t>8.10 订单导出：根据不同状态进行组合筛选条件进行导出不同报表</w:t>
            </w:r>
          </w:p>
          <w:p>
            <w:pPr>
              <w:pStyle w:val="null3"/>
              <w:jc w:val="both"/>
            </w:pPr>
            <w:r>
              <w:rPr>
                <w:rFonts w:ascii="仿宋_GB2312" w:hAnsi="仿宋_GB2312" w:cs="仿宋_GB2312" w:eastAsia="仿宋_GB2312"/>
                <w:sz w:val="21"/>
              </w:rPr>
              <w:t>9、品系管理</w:t>
            </w:r>
          </w:p>
          <w:p>
            <w:pPr>
              <w:pStyle w:val="null3"/>
              <w:jc w:val="both"/>
            </w:pPr>
            <w:r>
              <w:rPr>
                <w:rFonts w:ascii="仿宋_GB2312" w:hAnsi="仿宋_GB2312" w:cs="仿宋_GB2312" w:eastAsia="仿宋_GB2312"/>
                <w:sz w:val="21"/>
              </w:rPr>
              <w:t>9.1 分类管理：豚鼠、地鼠、免疫缺陷鼠、近交系小鼠等；</w:t>
            </w:r>
          </w:p>
          <w:p>
            <w:pPr>
              <w:pStyle w:val="null3"/>
              <w:jc w:val="both"/>
            </w:pPr>
            <w:r>
              <w:rPr>
                <w:rFonts w:ascii="仿宋_GB2312" w:hAnsi="仿宋_GB2312" w:cs="仿宋_GB2312" w:eastAsia="仿宋_GB2312"/>
                <w:sz w:val="21"/>
              </w:rPr>
              <w:t>9.2 品系的上架与下架，如：CB-17 SCID、CD-1 Nude、DBA/1；</w:t>
            </w:r>
          </w:p>
          <w:p>
            <w:pPr>
              <w:pStyle w:val="null3"/>
              <w:jc w:val="both"/>
            </w:pPr>
            <w:r>
              <w:rPr>
                <w:rFonts w:ascii="仿宋_GB2312" w:hAnsi="仿宋_GB2312" w:cs="仿宋_GB2312" w:eastAsia="仿宋_GB2312"/>
                <w:sz w:val="21"/>
              </w:rPr>
              <w:t>9.3 产品管理：品名、品系、性别、周龄、规格的上架、下架；</w:t>
            </w:r>
          </w:p>
          <w:p>
            <w:pPr>
              <w:pStyle w:val="null3"/>
              <w:jc w:val="both"/>
            </w:pPr>
            <w:r>
              <w:rPr>
                <w:rFonts w:ascii="仿宋_GB2312" w:hAnsi="仿宋_GB2312" w:cs="仿宋_GB2312" w:eastAsia="仿宋_GB2312"/>
                <w:sz w:val="21"/>
              </w:rPr>
              <w:t>10、饲养室管理</w:t>
            </w:r>
          </w:p>
          <w:p>
            <w:pPr>
              <w:pStyle w:val="null3"/>
              <w:jc w:val="both"/>
            </w:pPr>
            <w:r>
              <w:rPr>
                <w:rFonts w:ascii="仿宋_GB2312" w:hAnsi="仿宋_GB2312" w:cs="仿宋_GB2312" w:eastAsia="仿宋_GB2312"/>
                <w:sz w:val="21"/>
              </w:rPr>
              <w:t>10.1 饲养室管理：可以根据不同楼层、房间、等级建立饲养室；</w:t>
            </w:r>
          </w:p>
          <w:p>
            <w:pPr>
              <w:pStyle w:val="null3"/>
              <w:jc w:val="both"/>
            </w:pPr>
            <w:r>
              <w:rPr>
                <w:rFonts w:ascii="仿宋_GB2312" w:hAnsi="仿宋_GB2312" w:cs="仿宋_GB2312" w:eastAsia="仿宋_GB2312"/>
                <w:sz w:val="21"/>
              </w:rPr>
              <w:t>10.2 笼架管理：针对不同的饲养室建立不同的笼架，比如：8*9、7*9不同规格的笼架；每个笼架可以建立不同的命名；每个笼架上，可以显示已使用笼位、剩余笼位数；</w:t>
            </w:r>
          </w:p>
          <w:p>
            <w:pPr>
              <w:pStyle w:val="null3"/>
              <w:jc w:val="both"/>
            </w:pPr>
            <w:r>
              <w:rPr>
                <w:rFonts w:ascii="仿宋_GB2312" w:hAnsi="仿宋_GB2312" w:cs="仿宋_GB2312" w:eastAsia="仿宋_GB2312"/>
                <w:sz w:val="21"/>
              </w:rPr>
              <w:t>10.3 笼位使用管理：课题组、联系人、区域、环境、房间、品种、笼位数、单价、状态、统计时间的管理，可以根据动物笼位信息，生成二维码，并可以打印出二维码，贴在指定的笼位上，相关人员可以手机扫码就可以知道对应的动物属于那个课题组和导师等详细信息；</w:t>
            </w:r>
          </w:p>
          <w:p>
            <w:pPr>
              <w:pStyle w:val="null3"/>
              <w:jc w:val="both"/>
            </w:pPr>
            <w:r>
              <w:rPr>
                <w:rFonts w:ascii="仿宋_GB2312" w:hAnsi="仿宋_GB2312" w:cs="仿宋_GB2312" w:eastAsia="仿宋_GB2312"/>
                <w:sz w:val="21"/>
              </w:rPr>
              <w:t>10.4 剩余笼位管理：课题组、联系人、地点、总笼位数、总使用笼位、剩余笼位数、统计时间的管理</w:t>
            </w:r>
          </w:p>
          <w:p>
            <w:pPr>
              <w:pStyle w:val="null3"/>
              <w:jc w:val="both"/>
            </w:pPr>
            <w:r>
              <w:rPr>
                <w:rFonts w:ascii="仿宋_GB2312" w:hAnsi="仿宋_GB2312" w:cs="仿宋_GB2312" w:eastAsia="仿宋_GB2312"/>
                <w:sz w:val="21"/>
              </w:rPr>
              <w:t>10.5 垫料、饲料、耗材等物品进出管理（也可二维码）</w:t>
            </w:r>
          </w:p>
          <w:p>
            <w:pPr>
              <w:pStyle w:val="null3"/>
              <w:jc w:val="both"/>
            </w:pPr>
            <w:r>
              <w:rPr>
                <w:rFonts w:ascii="仿宋_GB2312" w:hAnsi="仿宋_GB2312" w:cs="仿宋_GB2312" w:eastAsia="仿宋_GB2312"/>
                <w:sz w:val="21"/>
              </w:rPr>
              <w:t>11、笼位管理（分配+分笼+转移+净化）</w:t>
            </w:r>
          </w:p>
          <w:p>
            <w:pPr>
              <w:pStyle w:val="null3"/>
              <w:jc w:val="both"/>
            </w:pPr>
            <w:r>
              <w:rPr>
                <w:rFonts w:ascii="仿宋_GB2312" w:hAnsi="仿宋_GB2312" w:cs="仿宋_GB2312" w:eastAsia="仿宋_GB2312"/>
                <w:sz w:val="21"/>
              </w:rPr>
              <w:t>11.1 笼位分配</w:t>
            </w:r>
          </w:p>
          <w:p>
            <w:pPr>
              <w:pStyle w:val="null3"/>
              <w:jc w:val="both"/>
            </w:pPr>
            <w:r>
              <w:rPr>
                <w:rFonts w:ascii="仿宋_GB2312" w:hAnsi="仿宋_GB2312" w:cs="仿宋_GB2312" w:eastAsia="仿宋_GB2312"/>
                <w:sz w:val="21"/>
              </w:rPr>
              <w:t>11.2 笼位审核</w:t>
            </w:r>
          </w:p>
          <w:p>
            <w:pPr>
              <w:pStyle w:val="null3"/>
              <w:jc w:val="both"/>
            </w:pPr>
            <w:r>
              <w:rPr>
                <w:rFonts w:ascii="仿宋_GB2312" w:hAnsi="仿宋_GB2312" w:cs="仿宋_GB2312" w:eastAsia="仿宋_GB2312"/>
                <w:sz w:val="21"/>
              </w:rPr>
              <w:t>11.3 笼架管理</w:t>
            </w:r>
          </w:p>
          <w:p>
            <w:pPr>
              <w:pStyle w:val="null3"/>
              <w:jc w:val="both"/>
            </w:pPr>
            <w:r>
              <w:rPr>
                <w:rFonts w:ascii="仿宋_GB2312" w:hAnsi="仿宋_GB2312" w:cs="仿宋_GB2312" w:eastAsia="仿宋_GB2312"/>
                <w:sz w:val="21"/>
              </w:rPr>
              <w:t>11.4 饲养室管理</w:t>
            </w:r>
          </w:p>
          <w:p>
            <w:pPr>
              <w:pStyle w:val="null3"/>
              <w:jc w:val="both"/>
            </w:pPr>
            <w:r>
              <w:rPr>
                <w:rFonts w:ascii="仿宋_GB2312" w:hAnsi="仿宋_GB2312" w:cs="仿宋_GB2312" w:eastAsia="仿宋_GB2312"/>
                <w:sz w:val="21"/>
              </w:rPr>
              <w:t>11.5 园区管理</w:t>
            </w:r>
          </w:p>
          <w:p>
            <w:pPr>
              <w:pStyle w:val="null3"/>
              <w:jc w:val="both"/>
            </w:pPr>
            <w:r>
              <w:rPr>
                <w:rFonts w:ascii="仿宋_GB2312" w:hAnsi="仿宋_GB2312" w:cs="仿宋_GB2312" w:eastAsia="仿宋_GB2312"/>
                <w:sz w:val="21"/>
              </w:rPr>
              <w:t>11.6 大楼管理</w:t>
            </w:r>
          </w:p>
          <w:p>
            <w:pPr>
              <w:pStyle w:val="null3"/>
              <w:jc w:val="both"/>
            </w:pPr>
            <w:r>
              <w:rPr>
                <w:rFonts w:ascii="仿宋_GB2312" w:hAnsi="仿宋_GB2312" w:cs="仿宋_GB2312" w:eastAsia="仿宋_GB2312"/>
                <w:sz w:val="21"/>
              </w:rPr>
              <w:t>12、动物管理（动物档案+谱系管理+库存）</w:t>
            </w:r>
          </w:p>
          <w:p>
            <w:pPr>
              <w:pStyle w:val="null3"/>
              <w:jc w:val="both"/>
            </w:pPr>
            <w:r>
              <w:rPr>
                <w:rFonts w:ascii="仿宋_GB2312" w:hAnsi="仿宋_GB2312" w:cs="仿宋_GB2312" w:eastAsia="仿宋_GB2312"/>
                <w:sz w:val="21"/>
              </w:rPr>
              <w:t>12.1 动物档案建立：品系简称、品系全称、品系代号管理（动物出生日期、动物ID生成）</w:t>
            </w:r>
          </w:p>
          <w:p>
            <w:pPr>
              <w:pStyle w:val="null3"/>
              <w:jc w:val="both"/>
            </w:pPr>
            <w:r>
              <w:rPr>
                <w:rFonts w:ascii="仿宋_GB2312" w:hAnsi="仿宋_GB2312" w:cs="仿宋_GB2312" w:eastAsia="仿宋_GB2312"/>
                <w:sz w:val="21"/>
              </w:rPr>
              <w:t>12.2 背景管理：动物性别、品系登记表（按品系，项目，自动生成相应的信息登记表）</w:t>
            </w:r>
          </w:p>
          <w:p>
            <w:pPr>
              <w:pStyle w:val="null3"/>
              <w:jc w:val="both"/>
            </w:pPr>
            <w:r>
              <w:rPr>
                <w:rFonts w:ascii="仿宋_GB2312" w:hAnsi="仿宋_GB2312" w:cs="仿宋_GB2312" w:eastAsia="仿宋_GB2312"/>
                <w:sz w:val="21"/>
              </w:rPr>
              <w:t>12.3 动物代次：回交代次，传代代次区分</w:t>
            </w:r>
          </w:p>
          <w:p>
            <w:pPr>
              <w:pStyle w:val="null3"/>
              <w:jc w:val="both"/>
            </w:pPr>
            <w:r>
              <w:rPr>
                <w:rFonts w:ascii="仿宋_GB2312" w:hAnsi="仿宋_GB2312" w:cs="仿宋_GB2312" w:eastAsia="仿宋_GB2312"/>
                <w:sz w:val="21"/>
              </w:rPr>
              <w:t>12.4 动物基因情况：</w:t>
            </w:r>
          </w:p>
          <w:p>
            <w:pPr>
              <w:pStyle w:val="null3"/>
              <w:jc w:val="both"/>
            </w:pPr>
            <w:r>
              <w:rPr>
                <w:rFonts w:ascii="仿宋_GB2312" w:hAnsi="仿宋_GB2312" w:cs="仿宋_GB2312" w:eastAsia="仿宋_GB2312"/>
                <w:sz w:val="21"/>
              </w:rPr>
              <w:t>12.4.1 录入操作权限等，出现错误修改的提示或方式；</w:t>
            </w:r>
          </w:p>
          <w:p>
            <w:pPr>
              <w:pStyle w:val="null3"/>
              <w:jc w:val="both"/>
            </w:pPr>
            <w:r>
              <w:rPr>
                <w:rFonts w:ascii="仿宋_GB2312" w:hAnsi="仿宋_GB2312" w:cs="仿宋_GB2312" w:eastAsia="仿宋_GB2312"/>
                <w:sz w:val="21"/>
              </w:rPr>
              <w:t>12.4.2 生产与鉴定的物品对接，双方信息的对接；</w:t>
            </w:r>
          </w:p>
          <w:p>
            <w:pPr>
              <w:pStyle w:val="null3"/>
              <w:jc w:val="both"/>
            </w:pPr>
            <w:r>
              <w:rPr>
                <w:rFonts w:ascii="仿宋_GB2312" w:hAnsi="仿宋_GB2312" w:cs="仿宋_GB2312" w:eastAsia="仿宋_GB2312"/>
                <w:sz w:val="21"/>
              </w:rPr>
              <w:t>12.4.3 SNP检测</w:t>
            </w:r>
          </w:p>
          <w:p>
            <w:pPr>
              <w:pStyle w:val="null3"/>
              <w:jc w:val="both"/>
            </w:pPr>
            <w:r>
              <w:rPr>
                <w:rFonts w:ascii="仿宋_GB2312" w:hAnsi="仿宋_GB2312" w:cs="仿宋_GB2312" w:eastAsia="仿宋_GB2312"/>
                <w:sz w:val="21"/>
              </w:rPr>
              <w:t>12.5 动物父母：可往上代快速寻找选定，可自定义输入</w:t>
            </w:r>
          </w:p>
          <w:p>
            <w:pPr>
              <w:pStyle w:val="null3"/>
              <w:jc w:val="both"/>
            </w:pPr>
            <w:r>
              <w:rPr>
                <w:rFonts w:ascii="仿宋_GB2312" w:hAnsi="仿宋_GB2312" w:cs="仿宋_GB2312" w:eastAsia="仿宋_GB2312"/>
                <w:sz w:val="21"/>
              </w:rPr>
              <w:t>12.6 动物毛色：BL.BR,W等</w:t>
            </w:r>
          </w:p>
          <w:p>
            <w:pPr>
              <w:pStyle w:val="null3"/>
              <w:jc w:val="both"/>
            </w:pPr>
            <w:r>
              <w:rPr>
                <w:rFonts w:ascii="仿宋_GB2312" w:hAnsi="仿宋_GB2312" w:cs="仿宋_GB2312" w:eastAsia="仿宋_GB2312"/>
                <w:sz w:val="21"/>
              </w:rPr>
              <w:t>12.7 周龄自动生成：出生日期与当前日期自动计算生成</w:t>
            </w:r>
          </w:p>
          <w:p>
            <w:pPr>
              <w:pStyle w:val="null3"/>
              <w:jc w:val="both"/>
            </w:pPr>
            <w:r>
              <w:rPr>
                <w:rFonts w:ascii="仿宋_GB2312" w:hAnsi="仿宋_GB2312" w:cs="仿宋_GB2312" w:eastAsia="仿宋_GB2312"/>
                <w:sz w:val="21"/>
              </w:rPr>
              <w:t>12.8 动物操作：a、交配，淘汰，发货等；b、动物操作后数量变动信息自动汇总；c、能查看动物余量信息的权限，上级主管，负责的员工，商务的同事。</w:t>
            </w:r>
          </w:p>
          <w:p>
            <w:pPr>
              <w:pStyle w:val="null3"/>
              <w:jc w:val="both"/>
            </w:pPr>
            <w:r>
              <w:rPr>
                <w:rFonts w:ascii="仿宋_GB2312" w:hAnsi="仿宋_GB2312" w:cs="仿宋_GB2312" w:eastAsia="仿宋_GB2312"/>
                <w:sz w:val="21"/>
              </w:rPr>
              <w:t>12.9 动物品种：小鼠，大鼠..等</w:t>
            </w:r>
          </w:p>
          <w:p>
            <w:pPr>
              <w:pStyle w:val="null3"/>
              <w:jc w:val="both"/>
            </w:pPr>
            <w:r>
              <w:rPr>
                <w:rFonts w:ascii="仿宋_GB2312" w:hAnsi="仿宋_GB2312" w:cs="仿宋_GB2312" w:eastAsia="仿宋_GB2312"/>
                <w:sz w:val="21"/>
              </w:rPr>
              <w:t>12.10 动物生理状态：体弱，牙长，腹泻等异常，送检</w:t>
            </w:r>
          </w:p>
          <w:p>
            <w:pPr>
              <w:pStyle w:val="null3"/>
              <w:jc w:val="both"/>
            </w:pPr>
            <w:r>
              <w:rPr>
                <w:rFonts w:ascii="仿宋_GB2312" w:hAnsi="仿宋_GB2312" w:cs="仿宋_GB2312" w:eastAsia="仿宋_GB2312"/>
                <w:sz w:val="21"/>
              </w:rPr>
              <w:t>12.11 日常操作提醒：原则要求每天更新工作内容（可取消，添加取消理由，已经操作，或因什么原因不操作）</w:t>
            </w:r>
          </w:p>
          <w:p>
            <w:pPr>
              <w:pStyle w:val="null3"/>
              <w:jc w:val="both"/>
            </w:pPr>
            <w:r>
              <w:rPr>
                <w:rFonts w:ascii="仿宋_GB2312" w:hAnsi="仿宋_GB2312" w:cs="仿宋_GB2312" w:eastAsia="仿宋_GB2312"/>
                <w:sz w:val="21"/>
              </w:rPr>
              <w:t>12.12 库存笼提醒</w:t>
            </w:r>
          </w:p>
          <w:p>
            <w:pPr>
              <w:pStyle w:val="null3"/>
              <w:jc w:val="both"/>
            </w:pPr>
            <w:r>
              <w:rPr>
                <w:rFonts w:ascii="仿宋_GB2312" w:hAnsi="仿宋_GB2312" w:cs="仿宋_GB2312" w:eastAsia="仿宋_GB2312"/>
                <w:sz w:val="21"/>
              </w:rPr>
              <w:t>12.13 盘库：a、每周进行盘库操作；b、确认现有地库存，动物与系统数据差异，及时调整；</w:t>
            </w:r>
          </w:p>
          <w:p>
            <w:pPr>
              <w:pStyle w:val="null3"/>
              <w:jc w:val="both"/>
            </w:pPr>
            <w:r>
              <w:rPr>
                <w:rFonts w:ascii="仿宋_GB2312" w:hAnsi="仿宋_GB2312" w:cs="仿宋_GB2312" w:eastAsia="仿宋_GB2312"/>
                <w:sz w:val="21"/>
              </w:rPr>
              <w:t>12.14 库存动物：自动核减交配，淘汰，死亡，发货等动物数量，自动增加动物分笼数量（要人工配合）。盘库时有修改权限。日常填写错误有修改权限，但要有修改记录。</w:t>
            </w:r>
          </w:p>
          <w:p>
            <w:pPr>
              <w:pStyle w:val="null3"/>
              <w:jc w:val="both"/>
            </w:pPr>
            <w:r>
              <w:rPr>
                <w:rFonts w:ascii="仿宋_GB2312" w:hAnsi="仿宋_GB2312" w:cs="仿宋_GB2312" w:eastAsia="仿宋_GB2312"/>
                <w:sz w:val="21"/>
              </w:rPr>
              <w:t>12.15 动物交配管理：核心群自动关联（或输入）上一代，扩大群，销售群，统计使用动物情况（从库存动物 中自动核减交配所用的雄鼠，雌鼠）；动物出生管理/分笼管理：</w:t>
            </w:r>
          </w:p>
          <w:p>
            <w:pPr>
              <w:pStyle w:val="null3"/>
              <w:jc w:val="both"/>
            </w:pPr>
            <w:r>
              <w:rPr>
                <w:rFonts w:ascii="仿宋_GB2312" w:hAnsi="仿宋_GB2312" w:cs="仿宋_GB2312" w:eastAsia="仿宋_GB2312"/>
                <w:sz w:val="21"/>
              </w:rPr>
              <w:t>12.16 出生日期选定（当前日期，之前日期），出生动物录入，不自动匹配动物ID。计数自动汇总</w:t>
            </w:r>
          </w:p>
          <w:p>
            <w:pPr>
              <w:pStyle w:val="null3"/>
              <w:jc w:val="both"/>
            </w:pPr>
            <w:r>
              <w:rPr>
                <w:rFonts w:ascii="仿宋_GB2312" w:hAnsi="仿宋_GB2312" w:cs="仿宋_GB2312" w:eastAsia="仿宋_GB2312"/>
                <w:sz w:val="21"/>
              </w:rPr>
              <w:t>13、统计管理：包括培训申请统计、耗材申请统计、生物安全柜预约统计、动物实验申请统计、动物费用统计、实验费用统计、所有的统计可分课题组、品系、人员、供应商、Iacuc数量、周、月、年，自定义时间的统计；统计后可以按不同的报表要求，导出指定格式报表（execl）；</w:t>
            </w:r>
          </w:p>
          <w:p>
            <w:pPr>
              <w:pStyle w:val="null3"/>
              <w:jc w:val="both"/>
            </w:pPr>
            <w:r>
              <w:rPr>
                <w:rFonts w:ascii="仿宋_GB2312" w:hAnsi="仿宋_GB2312" w:cs="仿宋_GB2312" w:eastAsia="仿宋_GB2312"/>
                <w:sz w:val="21"/>
              </w:rPr>
              <w:t>14、用户管理</w:t>
            </w:r>
          </w:p>
          <w:p>
            <w:pPr>
              <w:pStyle w:val="null3"/>
              <w:jc w:val="both"/>
            </w:pPr>
            <w:r>
              <w:rPr>
                <w:rFonts w:ascii="仿宋_GB2312" w:hAnsi="仿宋_GB2312" w:cs="仿宋_GB2312" w:eastAsia="仿宋_GB2312"/>
                <w:sz w:val="21"/>
              </w:rPr>
              <w:t>14.1 会员类型：教授/导师、学生、临时人员（临时人员号码使用：ls01、ls02来编号）</w:t>
            </w:r>
          </w:p>
          <w:p>
            <w:pPr>
              <w:pStyle w:val="null3"/>
              <w:jc w:val="both"/>
            </w:pPr>
            <w:r>
              <w:rPr>
                <w:rFonts w:ascii="仿宋_GB2312" w:hAnsi="仿宋_GB2312" w:cs="仿宋_GB2312" w:eastAsia="仿宋_GB2312"/>
                <w:sz w:val="21"/>
              </w:rPr>
              <w:t>14.2 课题组：以导师为用户类型，针对导师课题组成员信息；</w:t>
            </w:r>
          </w:p>
          <w:p>
            <w:pPr>
              <w:pStyle w:val="null3"/>
              <w:jc w:val="both"/>
            </w:pPr>
            <w:r>
              <w:rPr>
                <w:rFonts w:ascii="仿宋_GB2312" w:hAnsi="仿宋_GB2312" w:cs="仿宋_GB2312" w:eastAsia="仿宋_GB2312"/>
                <w:sz w:val="21"/>
              </w:rPr>
              <w:t>14.3 会员申请对照表：姓名、**市实验动物上岗证、生化细胞所实验动物上岗证；</w:t>
            </w:r>
          </w:p>
          <w:p>
            <w:pPr>
              <w:pStyle w:val="null3"/>
              <w:jc w:val="both"/>
            </w:pPr>
            <w:r>
              <w:rPr>
                <w:rFonts w:ascii="仿宋_GB2312" w:hAnsi="仿宋_GB2312" w:cs="仿宋_GB2312" w:eastAsia="仿宋_GB2312"/>
                <w:sz w:val="21"/>
              </w:rPr>
              <w:t>15、系统设置：包括用户类型管理、科室类别管理、科室/课题组设置、实验室设置、仪器设置、供应商管理、生物安全柜设备管理、设备管理、耗材管理；</w:t>
            </w:r>
          </w:p>
          <w:p>
            <w:pPr>
              <w:pStyle w:val="null3"/>
              <w:jc w:val="both"/>
            </w:pPr>
            <w:r>
              <w:rPr>
                <w:rFonts w:ascii="仿宋_GB2312" w:hAnsi="仿宋_GB2312" w:cs="仿宋_GB2312" w:eastAsia="仿宋_GB2312"/>
                <w:sz w:val="21"/>
              </w:rPr>
              <w:t>16、邮件管理：包括添加/编辑发送电子邮件；邮件列表：分所有邮件、成功列表、失败列表等；给会员发生促销信息和本站最近活动动态等；建立邮件发送模板，可以根据html调整邮件模板发送样式；</w:t>
            </w:r>
          </w:p>
          <w:p>
            <w:pPr>
              <w:pStyle w:val="null3"/>
              <w:jc w:val="both"/>
            </w:pPr>
            <w:r>
              <w:rPr>
                <w:rFonts w:ascii="仿宋_GB2312" w:hAnsi="仿宋_GB2312" w:cs="仿宋_GB2312" w:eastAsia="仿宋_GB2312"/>
                <w:sz w:val="21"/>
              </w:rPr>
              <w:t>17、短信管理：添加/编辑发送短信息；群发短信；短信列表：分所有短信、成功短信、失败短信等；短信祝福：根据节日和节气活动安排，给客户发送友好的短信问候（如：春节）等；建立短信发送默认模板，也可以调整短信模板文字；</w:t>
            </w:r>
          </w:p>
          <w:p>
            <w:pPr>
              <w:pStyle w:val="null3"/>
              <w:jc w:val="both"/>
            </w:pPr>
            <w:r>
              <w:rPr>
                <w:rFonts w:ascii="仿宋_GB2312" w:hAnsi="仿宋_GB2312" w:cs="仿宋_GB2312" w:eastAsia="仿宋_GB2312"/>
                <w:sz w:val="21"/>
              </w:rPr>
              <w:t>18、日志管理：所有平台管理员操作日志；所有学员、职工、管理员操作记录（增、删、改）日志;</w:t>
            </w:r>
          </w:p>
          <w:p>
            <w:pPr>
              <w:pStyle w:val="null3"/>
              <w:jc w:val="both"/>
            </w:pPr>
            <w:r>
              <w:rPr>
                <w:rFonts w:ascii="仿宋_GB2312" w:hAnsi="仿宋_GB2312" w:cs="仿宋_GB2312" w:eastAsia="仿宋_GB2312"/>
                <w:sz w:val="21"/>
              </w:rPr>
              <w:t>19、平台总控管理</w:t>
            </w:r>
          </w:p>
          <w:p>
            <w:pPr>
              <w:pStyle w:val="null3"/>
              <w:jc w:val="both"/>
            </w:pPr>
            <w:r>
              <w:rPr>
                <w:rFonts w:ascii="仿宋_GB2312" w:hAnsi="仿宋_GB2312" w:cs="仿宋_GB2312" w:eastAsia="仿宋_GB2312"/>
                <w:sz w:val="21"/>
              </w:rPr>
              <w:t>19.1 系统管理员登录需要输入用户名、密码、动态验证码；1.通过后台可以灵活编辑前台的页面</w:t>
            </w:r>
          </w:p>
          <w:p>
            <w:pPr>
              <w:pStyle w:val="null3"/>
              <w:jc w:val="both"/>
            </w:pPr>
            <w:r>
              <w:rPr>
                <w:rFonts w:ascii="仿宋_GB2312" w:hAnsi="仿宋_GB2312" w:cs="仿宋_GB2312" w:eastAsia="仿宋_GB2312"/>
                <w:sz w:val="21"/>
              </w:rPr>
              <w:t>19.2 考试管理：考题管理、阅卷管理</w:t>
            </w:r>
          </w:p>
          <w:p>
            <w:pPr>
              <w:pStyle w:val="null3"/>
              <w:jc w:val="both"/>
            </w:pPr>
            <w:r>
              <w:rPr>
                <w:rFonts w:ascii="仿宋_GB2312" w:hAnsi="仿宋_GB2312" w:cs="仿宋_GB2312" w:eastAsia="仿宋_GB2312"/>
                <w:sz w:val="21"/>
              </w:rPr>
              <w:t>19.3 课题组管理</w:t>
            </w:r>
          </w:p>
          <w:p>
            <w:pPr>
              <w:pStyle w:val="null3"/>
              <w:jc w:val="both"/>
            </w:pPr>
            <w:r>
              <w:rPr>
                <w:rFonts w:ascii="仿宋_GB2312" w:hAnsi="仿宋_GB2312" w:cs="仿宋_GB2312" w:eastAsia="仿宋_GB2312"/>
                <w:sz w:val="21"/>
              </w:rPr>
              <w:t>19.4 实验人员管理</w:t>
            </w:r>
          </w:p>
          <w:p>
            <w:pPr>
              <w:pStyle w:val="null3"/>
              <w:jc w:val="both"/>
            </w:pPr>
            <w:r>
              <w:rPr>
                <w:rFonts w:ascii="仿宋_GB2312" w:hAnsi="仿宋_GB2312" w:cs="仿宋_GB2312" w:eastAsia="仿宋_GB2312"/>
                <w:sz w:val="21"/>
              </w:rPr>
              <w:t>19.5 资质申请管理</w:t>
            </w:r>
          </w:p>
          <w:p>
            <w:pPr>
              <w:pStyle w:val="null3"/>
              <w:jc w:val="both"/>
            </w:pPr>
            <w:r>
              <w:rPr>
                <w:rFonts w:ascii="仿宋_GB2312" w:hAnsi="仿宋_GB2312" w:cs="仿宋_GB2312" w:eastAsia="仿宋_GB2312"/>
                <w:sz w:val="21"/>
              </w:rPr>
              <w:t>19.6 动物实验申请管理：可导出pdf申请</w:t>
            </w:r>
          </w:p>
          <w:p>
            <w:pPr>
              <w:pStyle w:val="null3"/>
              <w:jc w:val="both"/>
            </w:pPr>
            <w:r>
              <w:rPr>
                <w:rFonts w:ascii="仿宋_GB2312" w:hAnsi="仿宋_GB2312" w:cs="仿宋_GB2312" w:eastAsia="仿宋_GB2312"/>
                <w:sz w:val="21"/>
              </w:rPr>
              <w:t>19.7 品系管理（动物上架）：设置单价（可自由设置）</w:t>
            </w:r>
          </w:p>
          <w:p>
            <w:pPr>
              <w:pStyle w:val="null3"/>
              <w:jc w:val="both"/>
            </w:pPr>
            <w:r>
              <w:rPr>
                <w:rFonts w:ascii="仿宋_GB2312" w:hAnsi="仿宋_GB2312" w:cs="仿宋_GB2312" w:eastAsia="仿宋_GB2312"/>
                <w:sz w:val="21"/>
              </w:rPr>
              <w:t>19.8 伦理申请：Iacuc审批管理（可以自由设置审批节点：秘书-》专家组-》兽医-》主席）</w:t>
            </w:r>
          </w:p>
          <w:p>
            <w:pPr>
              <w:pStyle w:val="null3"/>
              <w:jc w:val="both"/>
            </w:pPr>
            <w:r>
              <w:rPr>
                <w:rFonts w:ascii="仿宋_GB2312" w:hAnsi="仿宋_GB2312" w:cs="仿宋_GB2312" w:eastAsia="仿宋_GB2312"/>
                <w:sz w:val="21"/>
              </w:rPr>
              <w:t>19.9 动物订购管理</w:t>
            </w:r>
          </w:p>
          <w:p>
            <w:pPr>
              <w:pStyle w:val="null3"/>
              <w:jc w:val="both"/>
            </w:pPr>
            <w:r>
              <w:rPr>
                <w:rFonts w:ascii="仿宋_GB2312" w:hAnsi="仿宋_GB2312" w:cs="仿宋_GB2312" w:eastAsia="仿宋_GB2312"/>
                <w:sz w:val="21"/>
              </w:rPr>
              <w:t>19.10 笼位管理</w:t>
            </w:r>
          </w:p>
          <w:p>
            <w:pPr>
              <w:pStyle w:val="null3"/>
              <w:jc w:val="both"/>
            </w:pPr>
            <w:r>
              <w:rPr>
                <w:rFonts w:ascii="仿宋_GB2312" w:hAnsi="仿宋_GB2312" w:cs="仿宋_GB2312" w:eastAsia="仿宋_GB2312"/>
                <w:sz w:val="21"/>
              </w:rPr>
              <w:t>19.11 谱系管理</w:t>
            </w:r>
          </w:p>
          <w:p>
            <w:pPr>
              <w:pStyle w:val="null3"/>
              <w:jc w:val="both"/>
            </w:pPr>
            <w:r>
              <w:rPr>
                <w:rFonts w:ascii="仿宋_GB2312" w:hAnsi="仿宋_GB2312" w:cs="仿宋_GB2312" w:eastAsia="仿宋_GB2312"/>
                <w:sz w:val="21"/>
              </w:rPr>
              <w:t>19.12 统计管理</w:t>
            </w:r>
          </w:p>
          <w:p>
            <w:pPr>
              <w:pStyle w:val="null3"/>
              <w:jc w:val="both"/>
            </w:pPr>
            <w:r>
              <w:rPr>
                <w:rFonts w:ascii="仿宋_GB2312" w:hAnsi="仿宋_GB2312" w:cs="仿宋_GB2312" w:eastAsia="仿宋_GB2312"/>
                <w:sz w:val="21"/>
              </w:rPr>
              <w:t>19.13 接口管理：微信、小程序推送消息审批接口、批量公告接口；</w:t>
            </w:r>
          </w:p>
          <w:p>
            <w:pPr>
              <w:pStyle w:val="null3"/>
              <w:jc w:val="both"/>
            </w:pPr>
            <w:r>
              <w:rPr>
                <w:rFonts w:ascii="仿宋_GB2312" w:hAnsi="仿宋_GB2312" w:cs="仿宋_GB2312" w:eastAsia="仿宋_GB2312"/>
                <w:sz w:val="21"/>
              </w:rPr>
              <w:t>19.14 用户管理</w:t>
            </w:r>
          </w:p>
          <w:p>
            <w:pPr>
              <w:pStyle w:val="null3"/>
              <w:jc w:val="both"/>
            </w:pPr>
            <w:r>
              <w:rPr>
                <w:rFonts w:ascii="仿宋_GB2312" w:hAnsi="仿宋_GB2312" w:cs="仿宋_GB2312" w:eastAsia="仿宋_GB2312"/>
                <w:sz w:val="21"/>
              </w:rPr>
              <w:t>19.15 角色管理</w:t>
            </w:r>
          </w:p>
          <w:p>
            <w:pPr>
              <w:pStyle w:val="null3"/>
              <w:jc w:val="both"/>
            </w:pPr>
            <w:r>
              <w:rPr>
                <w:rFonts w:ascii="仿宋_GB2312" w:hAnsi="仿宋_GB2312" w:cs="仿宋_GB2312" w:eastAsia="仿宋_GB2312"/>
                <w:sz w:val="21"/>
              </w:rPr>
              <w:t>19.16 权限管理</w:t>
            </w:r>
          </w:p>
          <w:p>
            <w:pPr>
              <w:pStyle w:val="null3"/>
              <w:jc w:val="both"/>
            </w:pPr>
            <w:r>
              <w:rPr>
                <w:rFonts w:ascii="仿宋_GB2312" w:hAnsi="仿宋_GB2312" w:cs="仿宋_GB2312" w:eastAsia="仿宋_GB2312"/>
                <w:sz w:val="21"/>
              </w:rPr>
              <w:t>19.17 系统日志管理；</w:t>
            </w:r>
          </w:p>
          <w:p>
            <w:pPr>
              <w:pStyle w:val="null3"/>
              <w:jc w:val="both"/>
            </w:pPr>
            <w:r>
              <w:rPr>
                <w:rFonts w:ascii="仿宋_GB2312" w:hAnsi="仿宋_GB2312" w:cs="仿宋_GB2312" w:eastAsia="仿宋_GB2312"/>
                <w:sz w:val="21"/>
              </w:rPr>
              <w:t>19.18 邮箱设置；</w:t>
            </w:r>
          </w:p>
          <w:p>
            <w:pPr>
              <w:pStyle w:val="null3"/>
              <w:jc w:val="both"/>
            </w:pPr>
            <w:r>
              <w:rPr>
                <w:rFonts w:ascii="仿宋_GB2312" w:hAnsi="仿宋_GB2312" w:cs="仿宋_GB2312" w:eastAsia="仿宋_GB2312"/>
                <w:sz w:val="21"/>
              </w:rPr>
              <w:t>19.19 短信设置</w:t>
            </w:r>
          </w:p>
          <w:p>
            <w:pPr>
              <w:pStyle w:val="null3"/>
              <w:jc w:val="both"/>
            </w:pPr>
            <w:r>
              <w:rPr>
                <w:rFonts w:ascii="仿宋_GB2312" w:hAnsi="仿宋_GB2312" w:cs="仿宋_GB2312" w:eastAsia="仿宋_GB2312"/>
                <w:sz w:val="21"/>
              </w:rPr>
              <w:t>19.20 数据备份；</w:t>
            </w:r>
          </w:p>
          <w:p>
            <w:pPr>
              <w:pStyle w:val="null3"/>
              <w:jc w:val="both"/>
            </w:pPr>
            <w:r>
              <w:rPr>
                <w:rFonts w:ascii="仿宋_GB2312" w:hAnsi="仿宋_GB2312" w:cs="仿宋_GB2312" w:eastAsia="仿宋_GB2312"/>
                <w:sz w:val="21"/>
              </w:rPr>
              <w:t>20、产品配置：</w:t>
            </w:r>
          </w:p>
          <w:p>
            <w:pPr>
              <w:pStyle w:val="null3"/>
              <w:jc w:val="both"/>
            </w:pPr>
            <w:r>
              <w:rPr>
                <w:rFonts w:ascii="仿宋_GB2312" w:hAnsi="仿宋_GB2312" w:cs="仿宋_GB2312" w:eastAsia="仿宋_GB2312"/>
                <w:sz w:val="21"/>
              </w:rPr>
              <w:t>20.1 培训申请；</w:t>
            </w:r>
          </w:p>
          <w:p>
            <w:pPr>
              <w:pStyle w:val="null3"/>
              <w:jc w:val="both"/>
            </w:pPr>
            <w:r>
              <w:rPr>
                <w:rFonts w:ascii="仿宋_GB2312" w:hAnsi="仿宋_GB2312" w:cs="仿宋_GB2312" w:eastAsia="仿宋_GB2312"/>
                <w:sz w:val="21"/>
              </w:rPr>
              <w:t>20.2 在线考题管理；</w:t>
            </w:r>
          </w:p>
          <w:p>
            <w:pPr>
              <w:pStyle w:val="null3"/>
              <w:jc w:val="both"/>
            </w:pPr>
            <w:r>
              <w:rPr>
                <w:rFonts w:ascii="仿宋_GB2312" w:hAnsi="仿宋_GB2312" w:cs="仿宋_GB2312" w:eastAsia="仿宋_GB2312"/>
                <w:sz w:val="21"/>
              </w:rPr>
              <w:t>20.3 设备预约；</w:t>
            </w:r>
          </w:p>
          <w:p>
            <w:pPr>
              <w:pStyle w:val="null3"/>
              <w:jc w:val="both"/>
            </w:pPr>
            <w:r>
              <w:rPr>
                <w:rFonts w:ascii="仿宋_GB2312" w:hAnsi="仿宋_GB2312" w:cs="仿宋_GB2312" w:eastAsia="仿宋_GB2312"/>
                <w:sz w:val="21"/>
              </w:rPr>
              <w:t>20.4 资料管理；</w:t>
            </w:r>
          </w:p>
          <w:p>
            <w:pPr>
              <w:pStyle w:val="null3"/>
              <w:jc w:val="both"/>
            </w:pPr>
            <w:r>
              <w:rPr>
                <w:rFonts w:ascii="仿宋_GB2312" w:hAnsi="仿宋_GB2312" w:cs="仿宋_GB2312" w:eastAsia="仿宋_GB2312"/>
                <w:sz w:val="21"/>
              </w:rPr>
              <w:t>20.5 实验耗材申请；</w:t>
            </w:r>
          </w:p>
          <w:p>
            <w:pPr>
              <w:pStyle w:val="null3"/>
              <w:jc w:val="both"/>
            </w:pPr>
            <w:r>
              <w:rPr>
                <w:rFonts w:ascii="仿宋_GB2312" w:hAnsi="仿宋_GB2312" w:cs="仿宋_GB2312" w:eastAsia="仿宋_GB2312"/>
                <w:sz w:val="21"/>
              </w:rPr>
              <w:t>20.6 生物安全柜预约；</w:t>
            </w:r>
          </w:p>
          <w:p>
            <w:pPr>
              <w:pStyle w:val="null3"/>
              <w:jc w:val="both"/>
            </w:pPr>
            <w:r>
              <w:rPr>
                <w:rFonts w:ascii="仿宋_GB2312" w:hAnsi="仿宋_GB2312" w:cs="仿宋_GB2312" w:eastAsia="仿宋_GB2312"/>
                <w:sz w:val="21"/>
              </w:rPr>
              <w:t>20.7 动物实验申请（繁育申请）；</w:t>
            </w:r>
          </w:p>
          <w:p>
            <w:pPr>
              <w:pStyle w:val="null3"/>
              <w:jc w:val="both"/>
            </w:pPr>
            <w:r>
              <w:rPr>
                <w:rFonts w:ascii="仿宋_GB2312" w:hAnsi="仿宋_GB2312" w:cs="仿宋_GB2312" w:eastAsia="仿宋_GB2312"/>
                <w:sz w:val="21"/>
              </w:rPr>
              <w:t>20.8 动物订购管理；</w:t>
            </w:r>
          </w:p>
          <w:p>
            <w:pPr>
              <w:pStyle w:val="null3"/>
              <w:jc w:val="both"/>
            </w:pPr>
            <w:r>
              <w:rPr>
                <w:rFonts w:ascii="仿宋_GB2312" w:hAnsi="仿宋_GB2312" w:cs="仿宋_GB2312" w:eastAsia="仿宋_GB2312"/>
                <w:sz w:val="21"/>
              </w:rPr>
              <w:t>20.9 品系管理；</w:t>
            </w:r>
          </w:p>
          <w:p>
            <w:pPr>
              <w:pStyle w:val="null3"/>
              <w:jc w:val="both"/>
            </w:pPr>
            <w:r>
              <w:rPr>
                <w:rFonts w:ascii="仿宋_GB2312" w:hAnsi="仿宋_GB2312" w:cs="仿宋_GB2312" w:eastAsia="仿宋_GB2312"/>
                <w:sz w:val="21"/>
              </w:rPr>
              <w:t>20.10 饲养室管理；</w:t>
            </w:r>
          </w:p>
          <w:p>
            <w:pPr>
              <w:pStyle w:val="null3"/>
              <w:jc w:val="both"/>
            </w:pPr>
            <w:r>
              <w:rPr>
                <w:rFonts w:ascii="仿宋_GB2312" w:hAnsi="仿宋_GB2312" w:cs="仿宋_GB2312" w:eastAsia="仿宋_GB2312"/>
                <w:sz w:val="21"/>
              </w:rPr>
              <w:t>20.11 笼位管理（分配+分笼+转移+净化）；</w:t>
            </w:r>
          </w:p>
          <w:p>
            <w:pPr>
              <w:pStyle w:val="null3"/>
              <w:jc w:val="both"/>
            </w:pPr>
            <w:r>
              <w:rPr>
                <w:rFonts w:ascii="仿宋_GB2312" w:hAnsi="仿宋_GB2312" w:cs="仿宋_GB2312" w:eastAsia="仿宋_GB2312"/>
                <w:sz w:val="21"/>
              </w:rPr>
              <w:t>20.12 动物管理（动物档案+谱系管理+库存）；</w:t>
            </w:r>
          </w:p>
          <w:p>
            <w:pPr>
              <w:pStyle w:val="null3"/>
              <w:jc w:val="both"/>
            </w:pPr>
            <w:r>
              <w:rPr>
                <w:rFonts w:ascii="仿宋_GB2312" w:hAnsi="仿宋_GB2312" w:cs="仿宋_GB2312" w:eastAsia="仿宋_GB2312"/>
                <w:sz w:val="21"/>
              </w:rPr>
              <w:t>20.13 统计管理；</w:t>
            </w:r>
          </w:p>
          <w:p>
            <w:pPr>
              <w:pStyle w:val="null3"/>
              <w:jc w:val="both"/>
            </w:pPr>
            <w:r>
              <w:rPr>
                <w:rFonts w:ascii="仿宋_GB2312" w:hAnsi="仿宋_GB2312" w:cs="仿宋_GB2312" w:eastAsia="仿宋_GB2312"/>
                <w:sz w:val="21"/>
              </w:rPr>
              <w:t>20.14 用户管理；</w:t>
            </w:r>
          </w:p>
          <w:p>
            <w:pPr>
              <w:pStyle w:val="null3"/>
              <w:jc w:val="both"/>
            </w:pPr>
            <w:r>
              <w:rPr>
                <w:rFonts w:ascii="仿宋_GB2312" w:hAnsi="仿宋_GB2312" w:cs="仿宋_GB2312" w:eastAsia="仿宋_GB2312"/>
                <w:sz w:val="21"/>
              </w:rPr>
              <w:t>20.15 系统设置；</w:t>
            </w:r>
          </w:p>
          <w:p>
            <w:pPr>
              <w:pStyle w:val="null3"/>
              <w:jc w:val="both"/>
            </w:pPr>
            <w:r>
              <w:rPr>
                <w:rFonts w:ascii="仿宋_GB2312" w:hAnsi="仿宋_GB2312" w:cs="仿宋_GB2312" w:eastAsia="仿宋_GB2312"/>
                <w:sz w:val="21"/>
              </w:rPr>
              <w:t>20.16 邮件管理；</w:t>
            </w:r>
          </w:p>
          <w:p>
            <w:pPr>
              <w:pStyle w:val="null3"/>
              <w:jc w:val="both"/>
            </w:pPr>
            <w:r>
              <w:rPr>
                <w:rFonts w:ascii="仿宋_GB2312" w:hAnsi="仿宋_GB2312" w:cs="仿宋_GB2312" w:eastAsia="仿宋_GB2312"/>
                <w:sz w:val="21"/>
              </w:rPr>
              <w:t>20.17 短信管理；</w:t>
            </w:r>
          </w:p>
          <w:p>
            <w:pPr>
              <w:pStyle w:val="null3"/>
              <w:jc w:val="both"/>
            </w:pPr>
            <w:r>
              <w:rPr>
                <w:rFonts w:ascii="仿宋_GB2312" w:hAnsi="仿宋_GB2312" w:cs="仿宋_GB2312" w:eastAsia="仿宋_GB2312"/>
                <w:sz w:val="21"/>
              </w:rPr>
              <w:t>20.18 日志管理；</w:t>
            </w:r>
          </w:p>
          <w:p>
            <w:pPr>
              <w:pStyle w:val="null3"/>
              <w:jc w:val="both"/>
            </w:pPr>
            <w:r>
              <w:rPr>
                <w:rFonts w:ascii="仿宋_GB2312" w:hAnsi="仿宋_GB2312" w:cs="仿宋_GB2312" w:eastAsia="仿宋_GB2312"/>
                <w:sz w:val="21"/>
              </w:rPr>
              <w:t>20.19 平台总控管理。</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83</w:t>
            </w:r>
          </w:p>
        </w:tc>
        <w:tc>
          <w:tcPr>
            <w:tcW w:type="dxa" w:w="2769"/>
          </w:tcPr>
          <w:p/>
        </w:tc>
        <w:tc>
          <w:tcPr>
            <w:tcW w:type="dxa" w:w="2769"/>
          </w:tcPr>
          <w:p>
            <w:pPr>
              <w:pStyle w:val="null3"/>
              <w:jc w:val="both"/>
            </w:pPr>
            <w:r>
              <w:rPr>
                <w:rFonts w:ascii="仿宋_GB2312" w:hAnsi="仿宋_GB2312" w:cs="仿宋_GB2312" w:eastAsia="仿宋_GB2312"/>
                <w:sz w:val="28"/>
                <w:b/>
              </w:rPr>
              <w:t>材料疲劳试验机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1、最大试验力：5kN(3个工位同时测试一个力值≤1000N)；</w:t>
            </w:r>
          </w:p>
          <w:p>
            <w:pPr>
              <w:pStyle w:val="null3"/>
              <w:jc w:val="both"/>
            </w:pPr>
            <w:r>
              <w:rPr>
                <w:rFonts w:ascii="仿宋_GB2312" w:hAnsi="仿宋_GB2312" w:cs="仿宋_GB2312" w:eastAsia="仿宋_GB2312"/>
                <w:sz w:val="21"/>
              </w:rPr>
              <w:t>2、试验工位：≥3个工位；</w:t>
            </w:r>
          </w:p>
          <w:p>
            <w:pPr>
              <w:pStyle w:val="null3"/>
              <w:jc w:val="both"/>
            </w:pPr>
            <w:r>
              <w:rPr>
                <w:rFonts w:ascii="仿宋_GB2312" w:hAnsi="仿宋_GB2312" w:cs="仿宋_GB2312" w:eastAsia="仿宋_GB2312"/>
                <w:sz w:val="21"/>
              </w:rPr>
              <w:t>3、试验力分辨率：≤0.1N</w:t>
            </w:r>
          </w:p>
          <w:p>
            <w:pPr>
              <w:pStyle w:val="null3"/>
              <w:jc w:val="both"/>
            </w:pPr>
            <w:r>
              <w:rPr>
                <w:rFonts w:ascii="仿宋_GB2312" w:hAnsi="仿宋_GB2312" w:cs="仿宋_GB2312" w:eastAsia="仿宋_GB2312"/>
                <w:sz w:val="21"/>
              </w:rPr>
              <w:t>4、静态力值精确测量范围：1%FS-100%FS；</w:t>
            </w:r>
          </w:p>
          <w:p>
            <w:pPr>
              <w:pStyle w:val="null3"/>
              <w:jc w:val="both"/>
            </w:pPr>
            <w:r>
              <w:rPr>
                <w:rFonts w:ascii="仿宋_GB2312" w:hAnsi="仿宋_GB2312" w:cs="仿宋_GB2312" w:eastAsia="仿宋_GB2312"/>
                <w:sz w:val="21"/>
              </w:rPr>
              <w:t>5、动态力值精确测量范围： 2%FS-100%FS；</w:t>
            </w:r>
          </w:p>
          <w:p>
            <w:pPr>
              <w:pStyle w:val="null3"/>
              <w:jc w:val="both"/>
            </w:pPr>
            <w:r>
              <w:rPr>
                <w:rFonts w:ascii="仿宋_GB2312" w:hAnsi="仿宋_GB2312" w:cs="仿宋_GB2312" w:eastAsia="仿宋_GB2312"/>
                <w:sz w:val="21"/>
              </w:rPr>
              <w:t>6、试验力动态示值波动度：±2%FS；</w:t>
            </w:r>
          </w:p>
          <w:p>
            <w:pPr>
              <w:pStyle w:val="null3"/>
              <w:jc w:val="both"/>
            </w:pPr>
            <w:r>
              <w:rPr>
                <w:rFonts w:ascii="仿宋_GB2312" w:hAnsi="仿宋_GB2312" w:cs="仿宋_GB2312" w:eastAsia="仿宋_GB2312"/>
                <w:sz w:val="21"/>
              </w:rPr>
              <w:t>7、负荷静态测量精度：±0.5%FS；</w:t>
            </w:r>
          </w:p>
          <w:p>
            <w:pPr>
              <w:pStyle w:val="null3"/>
              <w:jc w:val="both"/>
            </w:pPr>
            <w:r>
              <w:rPr>
                <w:rFonts w:ascii="仿宋_GB2312" w:hAnsi="仿宋_GB2312" w:cs="仿宋_GB2312" w:eastAsia="仿宋_GB2312"/>
                <w:sz w:val="21"/>
              </w:rPr>
              <w:t>8、试验台内空间（长宽高）：≥350mm*300mm*500mm；</w:t>
            </w:r>
          </w:p>
          <w:p>
            <w:pPr>
              <w:pStyle w:val="null3"/>
              <w:jc w:val="both"/>
            </w:pPr>
            <w:r>
              <w:rPr>
                <w:rFonts w:ascii="仿宋_GB2312" w:hAnsi="仿宋_GB2312" w:cs="仿宋_GB2312" w:eastAsia="仿宋_GB2312"/>
                <w:sz w:val="21"/>
              </w:rPr>
              <w:t>9、位移分辨率：≤0.001mm；</w:t>
            </w:r>
          </w:p>
          <w:p>
            <w:pPr>
              <w:pStyle w:val="null3"/>
              <w:jc w:val="both"/>
            </w:pPr>
            <w:r>
              <w:rPr>
                <w:rFonts w:ascii="仿宋_GB2312" w:hAnsi="仿宋_GB2312" w:cs="仿宋_GB2312" w:eastAsia="仿宋_GB2312"/>
                <w:sz w:val="21"/>
              </w:rPr>
              <w:t>10、位移测量精度：相对示值误差±0.5%；</w:t>
            </w:r>
          </w:p>
          <w:p>
            <w:pPr>
              <w:pStyle w:val="null3"/>
              <w:jc w:val="both"/>
            </w:pPr>
            <w:r>
              <w:rPr>
                <w:rFonts w:ascii="仿宋_GB2312" w:hAnsi="仿宋_GB2312" w:cs="仿宋_GB2312" w:eastAsia="仿宋_GB2312"/>
                <w:sz w:val="21"/>
              </w:rPr>
              <w:t>11、控制系统：具有自动监测、自动报警和自动停机功能；</w:t>
            </w:r>
          </w:p>
          <w:p>
            <w:pPr>
              <w:pStyle w:val="null3"/>
              <w:jc w:val="both"/>
            </w:pPr>
            <w:r>
              <w:rPr>
                <w:rFonts w:ascii="仿宋_GB2312" w:hAnsi="仿宋_GB2312" w:cs="仿宋_GB2312" w:eastAsia="仿宋_GB2312"/>
                <w:sz w:val="21"/>
              </w:rPr>
              <w:t>12、加载角度：15°/30°；</w:t>
            </w:r>
          </w:p>
          <w:p>
            <w:pPr>
              <w:pStyle w:val="null3"/>
              <w:jc w:val="both"/>
            </w:pPr>
            <w:r>
              <w:rPr>
                <w:rFonts w:ascii="仿宋_GB2312" w:hAnsi="仿宋_GB2312" w:cs="仿宋_GB2312" w:eastAsia="仿宋_GB2312"/>
                <w:sz w:val="21"/>
              </w:rPr>
              <w:t>13、振幅行程：±50mm（即最大行程0-100mm，可调）；</w:t>
            </w:r>
          </w:p>
          <w:p>
            <w:pPr>
              <w:pStyle w:val="null3"/>
              <w:jc w:val="both"/>
            </w:pPr>
            <w:r>
              <w:rPr>
                <w:rFonts w:ascii="仿宋_GB2312" w:hAnsi="仿宋_GB2312" w:cs="仿宋_GB2312" w:eastAsia="仿宋_GB2312"/>
                <w:sz w:val="21"/>
              </w:rPr>
              <w:t>14、频率：0.1-15Hz（幅频特性原理，振幅越大频率月低）；</w:t>
            </w:r>
          </w:p>
          <w:p>
            <w:pPr>
              <w:pStyle w:val="null3"/>
              <w:jc w:val="both"/>
            </w:pPr>
            <w:r>
              <w:rPr>
                <w:rFonts w:ascii="仿宋_GB2312" w:hAnsi="仿宋_GB2312" w:cs="仿宋_GB2312" w:eastAsia="仿宋_GB2312"/>
                <w:sz w:val="21"/>
              </w:rPr>
              <w:t>15、采集频率：支持10kHz的实时采集；</w:t>
            </w:r>
          </w:p>
          <w:p>
            <w:pPr>
              <w:pStyle w:val="null3"/>
              <w:jc w:val="both"/>
            </w:pPr>
            <w:r>
              <w:rPr>
                <w:rFonts w:ascii="仿宋_GB2312" w:hAnsi="仿宋_GB2312" w:cs="仿宋_GB2312" w:eastAsia="仿宋_GB2312"/>
                <w:sz w:val="21"/>
              </w:rPr>
              <w:t>16、试验波形：正弦波、三角波、T型波、锯齿波等其它波形；</w:t>
            </w:r>
          </w:p>
          <w:p>
            <w:pPr>
              <w:pStyle w:val="null3"/>
              <w:jc w:val="both"/>
            </w:pPr>
            <w:r>
              <w:rPr>
                <w:rFonts w:ascii="仿宋_GB2312" w:hAnsi="仿宋_GB2312" w:cs="仿宋_GB2312" w:eastAsia="仿宋_GB2312"/>
                <w:sz w:val="21"/>
              </w:rPr>
              <w:t>17、显示： 计算机屏幕显示；</w:t>
            </w:r>
          </w:p>
          <w:p>
            <w:pPr>
              <w:pStyle w:val="null3"/>
              <w:jc w:val="both"/>
            </w:pPr>
            <w:r>
              <w:rPr>
                <w:rFonts w:ascii="仿宋_GB2312" w:hAnsi="仿宋_GB2312" w:cs="仿宋_GB2312" w:eastAsia="仿宋_GB2312"/>
                <w:sz w:val="21"/>
              </w:rPr>
              <w:t>18、产品配置：</w:t>
            </w:r>
          </w:p>
          <w:p>
            <w:pPr>
              <w:pStyle w:val="null3"/>
              <w:jc w:val="both"/>
            </w:pPr>
            <w:r>
              <w:rPr>
                <w:rFonts w:ascii="仿宋_GB2312" w:hAnsi="仿宋_GB2312" w:cs="仿宋_GB2312" w:eastAsia="仿宋_GB2312"/>
                <w:sz w:val="21"/>
              </w:rPr>
              <w:t>18.1 高刚性主机框架 1台；</w:t>
            </w:r>
          </w:p>
          <w:p>
            <w:pPr>
              <w:pStyle w:val="null3"/>
              <w:jc w:val="both"/>
            </w:pPr>
            <w:r>
              <w:rPr>
                <w:rFonts w:ascii="仿宋_GB2312" w:hAnsi="仿宋_GB2312" w:cs="仿宋_GB2312" w:eastAsia="仿宋_GB2312"/>
                <w:sz w:val="21"/>
              </w:rPr>
              <w:t>18.2 伺服电机 1台；</w:t>
            </w:r>
          </w:p>
          <w:p>
            <w:pPr>
              <w:pStyle w:val="null3"/>
              <w:jc w:val="both"/>
            </w:pPr>
            <w:r>
              <w:rPr>
                <w:rFonts w:ascii="仿宋_GB2312" w:hAnsi="仿宋_GB2312" w:cs="仿宋_GB2312" w:eastAsia="仿宋_GB2312"/>
                <w:sz w:val="21"/>
              </w:rPr>
              <w:t>18.3 伺服驱动器 1套；</w:t>
            </w:r>
          </w:p>
          <w:p>
            <w:pPr>
              <w:pStyle w:val="null3"/>
              <w:jc w:val="both"/>
            </w:pPr>
            <w:r>
              <w:rPr>
                <w:rFonts w:ascii="仿宋_GB2312" w:hAnsi="仿宋_GB2312" w:cs="仿宋_GB2312" w:eastAsia="仿宋_GB2312"/>
                <w:sz w:val="21"/>
              </w:rPr>
              <w:t>18.4 定制直线伺服电动缸 1套；</w:t>
            </w:r>
          </w:p>
          <w:p>
            <w:pPr>
              <w:pStyle w:val="null3"/>
              <w:jc w:val="both"/>
            </w:pPr>
            <w:r>
              <w:rPr>
                <w:rFonts w:ascii="仿宋_GB2312" w:hAnsi="仿宋_GB2312" w:cs="仿宋_GB2312" w:eastAsia="仿宋_GB2312"/>
                <w:sz w:val="21"/>
              </w:rPr>
              <w:t>18.5 高精度磁致伸缩位移传感器 1只；</w:t>
            </w:r>
          </w:p>
          <w:p>
            <w:pPr>
              <w:pStyle w:val="null3"/>
              <w:jc w:val="both"/>
            </w:pPr>
            <w:r>
              <w:rPr>
                <w:rFonts w:ascii="仿宋_GB2312" w:hAnsi="仿宋_GB2312" w:cs="仿宋_GB2312" w:eastAsia="仿宋_GB2312"/>
                <w:sz w:val="21"/>
              </w:rPr>
              <w:t>18.6 动态数据控制采集系统 1套；</w:t>
            </w:r>
          </w:p>
          <w:p>
            <w:pPr>
              <w:pStyle w:val="null3"/>
              <w:jc w:val="both"/>
            </w:pPr>
            <w:r>
              <w:rPr>
                <w:rFonts w:ascii="仿宋_GB2312" w:hAnsi="仿宋_GB2312" w:cs="仿宋_GB2312" w:eastAsia="仿宋_GB2312"/>
                <w:sz w:val="21"/>
              </w:rPr>
              <w:t>18.7 动态测控软件 1套；</w:t>
            </w:r>
          </w:p>
          <w:p>
            <w:pPr>
              <w:pStyle w:val="null3"/>
              <w:jc w:val="both"/>
            </w:pPr>
            <w:r>
              <w:rPr>
                <w:rFonts w:ascii="仿宋_GB2312" w:hAnsi="仿宋_GB2312" w:cs="仿宋_GB2312" w:eastAsia="仿宋_GB2312"/>
                <w:sz w:val="21"/>
              </w:rPr>
              <w:t>18.8 工业电脑 1台；</w:t>
            </w:r>
          </w:p>
          <w:p>
            <w:pPr>
              <w:pStyle w:val="null3"/>
              <w:jc w:val="both"/>
            </w:pPr>
            <w:r>
              <w:rPr>
                <w:rFonts w:ascii="仿宋_GB2312" w:hAnsi="仿宋_GB2312" w:cs="仿宋_GB2312" w:eastAsia="仿宋_GB2312"/>
                <w:sz w:val="21"/>
              </w:rPr>
              <w:t>18.9 显示器 1台；</w:t>
            </w:r>
          </w:p>
          <w:p>
            <w:pPr>
              <w:pStyle w:val="null3"/>
              <w:jc w:val="both"/>
            </w:pPr>
            <w:r>
              <w:rPr>
                <w:rFonts w:ascii="仿宋_GB2312" w:hAnsi="仿宋_GB2312" w:cs="仿宋_GB2312" w:eastAsia="仿宋_GB2312"/>
                <w:sz w:val="21"/>
              </w:rPr>
              <w:t>18.10 手动控制盒 1套；</w:t>
            </w:r>
          </w:p>
          <w:p>
            <w:pPr>
              <w:pStyle w:val="null3"/>
              <w:jc w:val="both"/>
            </w:pPr>
            <w:r>
              <w:rPr>
                <w:rFonts w:ascii="仿宋_GB2312" w:hAnsi="仿宋_GB2312" w:cs="仿宋_GB2312" w:eastAsia="仿宋_GB2312"/>
                <w:sz w:val="21"/>
              </w:rPr>
              <w:t>18.11疲劳专用线缆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84</w:t>
            </w:r>
          </w:p>
        </w:tc>
        <w:tc>
          <w:tcPr>
            <w:tcW w:type="dxa" w:w="2769"/>
          </w:tcPr>
          <w:p/>
        </w:tc>
        <w:tc>
          <w:tcPr>
            <w:tcW w:type="dxa" w:w="2769"/>
          </w:tcPr>
          <w:p>
            <w:pPr>
              <w:pStyle w:val="null3"/>
              <w:jc w:val="both"/>
            </w:pPr>
            <w:r>
              <w:rPr>
                <w:rFonts w:ascii="仿宋_GB2312" w:hAnsi="仿宋_GB2312" w:cs="仿宋_GB2312" w:eastAsia="仿宋_GB2312"/>
                <w:sz w:val="28"/>
                <w:b/>
              </w:rPr>
              <w:t>低温离心机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1、多点触控液晶屏，可带手套直接操作，wifi升级程序，无需借助其他工具升级。</w:t>
            </w:r>
          </w:p>
          <w:p>
            <w:pPr>
              <w:pStyle w:val="null3"/>
              <w:jc w:val="both"/>
            </w:pPr>
            <w:r>
              <w:rPr>
                <w:rFonts w:ascii="仿宋_GB2312" w:hAnsi="仿宋_GB2312" w:cs="仿宋_GB2312" w:eastAsia="仿宋_GB2312"/>
                <w:sz w:val="21"/>
              </w:rPr>
              <w:t>2、用户独立管理系统，各用户独立密码保护，各用户独立程序数据分开管理。</w:t>
            </w:r>
          </w:p>
          <w:p>
            <w:pPr>
              <w:pStyle w:val="null3"/>
              <w:jc w:val="both"/>
            </w:pPr>
            <w:r>
              <w:rPr>
                <w:rFonts w:ascii="仿宋_GB2312" w:hAnsi="仿宋_GB2312" w:cs="仿宋_GB2312" w:eastAsia="仿宋_GB2312"/>
                <w:sz w:val="21"/>
              </w:rPr>
              <w:t>3、菜单式程序库，程序库存储量大于9999条。</w:t>
            </w:r>
          </w:p>
          <w:p>
            <w:pPr>
              <w:pStyle w:val="null3"/>
              <w:jc w:val="both"/>
            </w:pPr>
            <w:r>
              <w:rPr>
                <w:rFonts w:ascii="仿宋_GB2312" w:hAnsi="仿宋_GB2312" w:cs="仿宋_GB2312" w:eastAsia="仿宋_GB2312"/>
                <w:sz w:val="21"/>
              </w:rPr>
              <w:t>4、可单独查看运行记录，单条运行记录曲线可直接放大，全程掌握运行状态。</w:t>
            </w:r>
          </w:p>
          <w:p>
            <w:pPr>
              <w:pStyle w:val="null3"/>
              <w:jc w:val="both"/>
            </w:pPr>
            <w:r>
              <w:rPr>
                <w:rFonts w:ascii="仿宋_GB2312" w:hAnsi="仿宋_GB2312" w:cs="仿宋_GB2312" w:eastAsia="仿宋_GB2312"/>
                <w:sz w:val="21"/>
              </w:rPr>
              <w:t>5、电子水平仪辅助安装调平，安装方便更简单。</w:t>
            </w:r>
          </w:p>
          <w:p>
            <w:pPr>
              <w:pStyle w:val="null3"/>
              <w:jc w:val="both"/>
            </w:pPr>
            <w:r>
              <w:rPr>
                <w:rFonts w:ascii="仿宋_GB2312" w:hAnsi="仿宋_GB2312" w:cs="仿宋_GB2312" w:eastAsia="仿宋_GB2312"/>
                <w:sz w:val="21"/>
              </w:rPr>
              <w:t>6、采用变频压缩机与变频风机，从室温25℃降温到4°C制冷时间小于5min，附检测记录。</w:t>
            </w:r>
          </w:p>
          <w:p>
            <w:pPr>
              <w:pStyle w:val="null3"/>
              <w:jc w:val="both"/>
            </w:pPr>
            <w:r>
              <w:rPr>
                <w:rFonts w:ascii="仿宋_GB2312" w:hAnsi="仿宋_GB2312" w:cs="仿宋_GB2312" w:eastAsia="仿宋_GB2312"/>
                <w:sz w:val="21"/>
              </w:rPr>
              <w:t>7、提前预约制冷功能，可根据工作日自由设定到达设置时间自动进入制冷状态。</w:t>
            </w:r>
          </w:p>
          <w:p>
            <w:pPr>
              <w:pStyle w:val="null3"/>
              <w:jc w:val="both"/>
            </w:pPr>
            <w:r>
              <w:rPr>
                <w:rFonts w:ascii="仿宋_GB2312" w:hAnsi="仿宋_GB2312" w:cs="仿宋_GB2312" w:eastAsia="仿宋_GB2312"/>
                <w:sz w:val="21"/>
              </w:rPr>
              <w:t>8、采用六轴振动传感器，自动实时监测离心机运行状态，保证离心安全。</w:t>
            </w:r>
          </w:p>
          <w:p>
            <w:pPr>
              <w:pStyle w:val="null3"/>
              <w:jc w:val="both"/>
            </w:pPr>
            <w:r>
              <w:rPr>
                <w:rFonts w:ascii="仿宋_GB2312" w:hAnsi="仿宋_GB2312" w:cs="仿宋_GB2312" w:eastAsia="仿宋_GB2312"/>
                <w:sz w:val="21"/>
              </w:rPr>
              <w:t>9、转速、离心力、时间和温度可由用户输入，离心过程中可改变参数值。</w:t>
            </w:r>
          </w:p>
          <w:p>
            <w:pPr>
              <w:pStyle w:val="null3"/>
              <w:jc w:val="both"/>
            </w:pPr>
            <w:r>
              <w:rPr>
                <w:rFonts w:ascii="仿宋_GB2312" w:hAnsi="仿宋_GB2312" w:cs="仿宋_GB2312" w:eastAsia="仿宋_GB2312"/>
                <w:sz w:val="21"/>
              </w:rPr>
              <w:t>10、计时方式：启动计时和到转速计时可选。</w:t>
            </w:r>
          </w:p>
          <w:p>
            <w:pPr>
              <w:pStyle w:val="null3"/>
              <w:jc w:val="both"/>
            </w:pPr>
            <w:r>
              <w:rPr>
                <w:rFonts w:ascii="仿宋_GB2312" w:hAnsi="仿宋_GB2312" w:cs="仿宋_GB2312" w:eastAsia="仿宋_GB2312"/>
                <w:sz w:val="21"/>
              </w:rPr>
              <w:t>11、快速预冷功能：可在无样品情况下,将转子和整个腔体迅速降到设定温度。</w:t>
            </w:r>
          </w:p>
          <w:p>
            <w:pPr>
              <w:pStyle w:val="null3"/>
              <w:jc w:val="both"/>
            </w:pPr>
            <w:r>
              <w:rPr>
                <w:rFonts w:ascii="仿宋_GB2312" w:hAnsi="仿宋_GB2312" w:cs="仿宋_GB2312" w:eastAsia="仿宋_GB2312"/>
                <w:sz w:val="21"/>
              </w:rPr>
              <w:t>12、瞬时离心功能：满足短时自由离心需求。</w:t>
            </w:r>
          </w:p>
          <w:p>
            <w:pPr>
              <w:pStyle w:val="null3"/>
              <w:jc w:val="both"/>
            </w:pPr>
            <w:r>
              <w:rPr>
                <w:rFonts w:ascii="仿宋_GB2312" w:hAnsi="仿宋_GB2312" w:cs="仿宋_GB2312" w:eastAsia="仿宋_GB2312"/>
                <w:sz w:val="21"/>
              </w:rPr>
              <w:t>13、系统智能节能功能：无工作自动进入最低功耗待机，节能降耗。</w:t>
            </w:r>
          </w:p>
          <w:p>
            <w:pPr>
              <w:pStyle w:val="null3"/>
              <w:jc w:val="both"/>
            </w:pPr>
            <w:r>
              <w:rPr>
                <w:rFonts w:ascii="仿宋_GB2312" w:hAnsi="仿宋_GB2312" w:cs="仿宋_GB2312" w:eastAsia="仿宋_GB2312"/>
                <w:sz w:val="21"/>
              </w:rPr>
              <w:t>14、转子唯一身份ID技术，实现放入式静态识别，转子使用寿命智能统计。</w:t>
            </w:r>
          </w:p>
          <w:p>
            <w:pPr>
              <w:pStyle w:val="null3"/>
              <w:jc w:val="both"/>
            </w:pPr>
            <w:r>
              <w:rPr>
                <w:rFonts w:ascii="仿宋_GB2312" w:hAnsi="仿宋_GB2312" w:cs="仿宋_GB2312" w:eastAsia="仿宋_GB2312"/>
                <w:sz w:val="21"/>
              </w:rPr>
              <w:t>15、USB插口，实现运行数据可直接导出。</w:t>
            </w:r>
          </w:p>
          <w:p>
            <w:pPr>
              <w:pStyle w:val="null3"/>
              <w:jc w:val="both"/>
            </w:pPr>
            <w:r>
              <w:rPr>
                <w:rFonts w:ascii="仿宋_GB2312" w:hAnsi="仿宋_GB2312" w:cs="仿宋_GB2312" w:eastAsia="仿宋_GB2312"/>
                <w:sz w:val="21"/>
              </w:rPr>
              <w:t>16、采用自吸抗震门锁，螺纹拉紧，保障使用安全。</w:t>
            </w:r>
          </w:p>
          <w:p>
            <w:pPr>
              <w:pStyle w:val="null3"/>
              <w:jc w:val="both"/>
            </w:pPr>
            <w:r>
              <w:rPr>
                <w:rFonts w:ascii="仿宋_GB2312" w:hAnsi="仿宋_GB2312" w:cs="仿宋_GB2312" w:eastAsia="仿宋_GB2312"/>
                <w:sz w:val="21"/>
              </w:rPr>
              <w:t>17、具有2级加速, 3级减速。</w:t>
            </w:r>
          </w:p>
          <w:p>
            <w:pPr>
              <w:pStyle w:val="null3"/>
              <w:jc w:val="both"/>
            </w:pPr>
            <w:r>
              <w:rPr>
                <w:rFonts w:ascii="仿宋_GB2312" w:hAnsi="仿宋_GB2312" w:cs="仿宋_GB2312" w:eastAsia="仿宋_GB2312"/>
                <w:sz w:val="21"/>
              </w:rPr>
              <w:t>18、转子识别报警，过压欠压报警、电机超速报警、无转子信息报警、制动异常报警、通讯故障报警、寿命提醒报警、等多种报警功能。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、采用</w:t>
            </w:r>
            <w:r>
              <w:rPr>
                <w:rFonts w:ascii="仿宋_GB2312" w:hAnsi="仿宋_GB2312" w:cs="仿宋_GB2312" w:eastAsia="仿宋_GB2312"/>
                <w:sz w:val="21"/>
              </w:rPr>
              <w:t>316不锈钢内胆，抗腐蚀；</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、最高转速</w:t>
            </w:r>
            <w:r>
              <w:rPr>
                <w:rFonts w:ascii="仿宋_GB2312" w:hAnsi="仿宋_GB2312" w:cs="仿宋_GB2312" w:eastAsia="仿宋_GB2312"/>
                <w:sz w:val="21"/>
              </w:rPr>
              <w:t>≤16500rpm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、最大相对离心力</w:t>
            </w:r>
            <w:r>
              <w:rPr>
                <w:rFonts w:ascii="仿宋_GB2312" w:hAnsi="仿宋_GB2312" w:cs="仿宋_GB2312" w:eastAsia="仿宋_GB2312"/>
                <w:sz w:val="21"/>
              </w:rPr>
              <w:t>≤25872xg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、转速精度：</w:t>
            </w:r>
            <w:r>
              <w:rPr>
                <w:rFonts w:ascii="仿宋_GB2312" w:hAnsi="仿宋_GB2312" w:cs="仿宋_GB2312" w:eastAsia="仿宋_GB2312"/>
                <w:sz w:val="21"/>
              </w:rPr>
              <w:t>±10rpm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24*1.5/2ml角转子达到16500rpm及以上，时间≤22s</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24*1.5/2ml角转子达到从16500rpm到0rpm，时间≤32s</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、定时范围</w:t>
            </w:r>
            <w:r>
              <w:rPr>
                <w:rFonts w:ascii="仿宋_GB2312" w:hAnsi="仿宋_GB2312" w:cs="仿宋_GB2312" w:eastAsia="仿宋_GB2312"/>
                <w:sz w:val="21"/>
              </w:rPr>
              <w:t>:1秒－99小时59分59秒。</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、温度范围：</w:t>
            </w:r>
            <w:r>
              <w:rPr>
                <w:rFonts w:ascii="仿宋_GB2312" w:hAnsi="仿宋_GB2312" w:cs="仿宋_GB2312" w:eastAsia="仿宋_GB2312"/>
                <w:sz w:val="21"/>
              </w:rPr>
              <w:t>-20～40℃</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、温度精度：</w:t>
            </w:r>
            <w:r>
              <w:rPr>
                <w:rFonts w:ascii="仿宋_GB2312" w:hAnsi="仿宋_GB2312" w:cs="仿宋_GB2312" w:eastAsia="仿宋_GB2312"/>
                <w:sz w:val="21"/>
              </w:rPr>
              <w:t>±2℃</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、噪音：</w:t>
            </w:r>
            <w:r>
              <w:rPr>
                <w:rFonts w:ascii="仿宋_GB2312" w:hAnsi="仿宋_GB2312" w:cs="仿宋_GB2312" w:eastAsia="仿宋_GB2312"/>
                <w:sz w:val="21"/>
              </w:rPr>
              <w:t>≤55 dB</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.1 主机1台；</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.2 角转子1个。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85</w:t>
            </w:r>
          </w:p>
        </w:tc>
        <w:tc>
          <w:tcPr>
            <w:tcW w:type="dxa" w:w="2769"/>
          </w:tcPr>
          <w:p/>
        </w:tc>
        <w:tc>
          <w:tcPr>
            <w:tcW w:type="dxa" w:w="2769"/>
          </w:tcPr>
          <w:p>
            <w:pPr>
              <w:pStyle w:val="null3"/>
              <w:jc w:val="both"/>
            </w:pPr>
            <w:r>
              <w:rPr>
                <w:rFonts w:ascii="仿宋_GB2312" w:hAnsi="仿宋_GB2312" w:cs="仿宋_GB2312" w:eastAsia="仿宋_GB2312"/>
                <w:sz w:val="28"/>
                <w:b/>
              </w:rPr>
              <w:t>液相色谱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1.四元高压泵系统</w:t>
            </w:r>
          </w:p>
          <w:p>
            <w:pPr>
              <w:pStyle w:val="null3"/>
              <w:jc w:val="both"/>
            </w:pPr>
            <w:r>
              <w:rPr>
                <w:rFonts w:ascii="仿宋_GB2312" w:hAnsi="仿宋_GB2312" w:cs="仿宋_GB2312" w:eastAsia="仿宋_GB2312"/>
                <w:sz w:val="21"/>
              </w:rPr>
              <w:t>1.1 四元泵，内置真空脱气机， 在线柱塞清洗装置。</w:t>
            </w:r>
          </w:p>
          <w:p>
            <w:pPr>
              <w:pStyle w:val="null3"/>
              <w:jc w:val="both"/>
            </w:pPr>
            <w:r>
              <w:rPr>
                <w:rFonts w:ascii="仿宋_GB2312" w:hAnsi="仿宋_GB2312" w:cs="仿宋_GB2312" w:eastAsia="仿宋_GB2312"/>
                <w:sz w:val="21"/>
              </w:rPr>
              <w:t>1.2 20-100 uL 自动连续可变冲程。</w:t>
            </w:r>
          </w:p>
          <w:p>
            <w:pPr>
              <w:pStyle w:val="null3"/>
              <w:jc w:val="both"/>
            </w:pPr>
            <w:r>
              <w:rPr>
                <w:rFonts w:ascii="仿宋_GB2312" w:hAnsi="仿宋_GB2312" w:cs="仿宋_GB2312" w:eastAsia="仿宋_GB2312"/>
                <w:sz w:val="21"/>
              </w:rPr>
              <w:t>1.3 流量范围： 0.001~10.0ml/min，递增率 0.001ml/min。</w:t>
            </w:r>
          </w:p>
          <w:p>
            <w:pPr>
              <w:pStyle w:val="null3"/>
              <w:jc w:val="both"/>
            </w:pPr>
            <w:r>
              <w:rPr>
                <w:rFonts w:ascii="仿宋_GB2312" w:hAnsi="仿宋_GB2312" w:cs="仿宋_GB2312" w:eastAsia="仿宋_GB2312"/>
                <w:sz w:val="21"/>
              </w:rPr>
              <w:t>1.4 流量精度： ≤0.07%RSD。</w:t>
            </w:r>
          </w:p>
          <w:p>
            <w:pPr>
              <w:pStyle w:val="null3"/>
              <w:jc w:val="both"/>
            </w:pPr>
            <w:r>
              <w:rPr>
                <w:rFonts w:ascii="仿宋_GB2312" w:hAnsi="仿宋_GB2312" w:cs="仿宋_GB2312" w:eastAsia="仿宋_GB2312"/>
                <w:sz w:val="21"/>
              </w:rPr>
              <w:t>1.5 最大压力范围：≥600bar。</w:t>
            </w:r>
          </w:p>
          <w:p>
            <w:pPr>
              <w:pStyle w:val="null3"/>
              <w:jc w:val="both"/>
            </w:pPr>
            <w:r>
              <w:rPr>
                <w:rFonts w:ascii="仿宋_GB2312" w:hAnsi="仿宋_GB2312" w:cs="仿宋_GB2312" w:eastAsia="仿宋_GB2312"/>
                <w:sz w:val="21"/>
              </w:rPr>
              <w:t>1.6 压力脉动： 在整个压力范围内， 1ml/min 流量时， ≤1%。</w:t>
            </w:r>
          </w:p>
          <w:p>
            <w:pPr>
              <w:pStyle w:val="null3"/>
              <w:jc w:val="both"/>
            </w:pPr>
            <w:r>
              <w:rPr>
                <w:rFonts w:ascii="仿宋_GB2312" w:hAnsi="仿宋_GB2312" w:cs="仿宋_GB2312" w:eastAsia="仿宋_GB2312"/>
                <w:sz w:val="21"/>
              </w:rPr>
              <w:t>1.7 可压缩性补偿： 根据流动相自动调节或用户选择。</w:t>
            </w:r>
          </w:p>
          <w:p>
            <w:pPr>
              <w:pStyle w:val="null3"/>
              <w:jc w:val="both"/>
            </w:pPr>
            <w:r>
              <w:rPr>
                <w:rFonts w:ascii="仿宋_GB2312" w:hAnsi="仿宋_GB2312" w:cs="仿宋_GB2312" w:eastAsia="仿宋_GB2312"/>
                <w:sz w:val="21"/>
              </w:rPr>
              <w:t>2.四通道真空在线脱气机</w:t>
            </w:r>
          </w:p>
          <w:p>
            <w:pPr>
              <w:pStyle w:val="null3"/>
              <w:jc w:val="both"/>
            </w:pPr>
            <w:r>
              <w:rPr>
                <w:rFonts w:ascii="仿宋_GB2312" w:hAnsi="仿宋_GB2312" w:cs="仿宋_GB2312" w:eastAsia="仿宋_GB2312"/>
                <w:sz w:val="21"/>
              </w:rPr>
              <w:t>2.1 通路：4。</w:t>
            </w:r>
          </w:p>
          <w:p>
            <w:pPr>
              <w:pStyle w:val="null3"/>
              <w:jc w:val="both"/>
            </w:pPr>
            <w:r>
              <w:rPr>
                <w:rFonts w:ascii="仿宋_GB2312" w:hAnsi="仿宋_GB2312" w:cs="仿宋_GB2312" w:eastAsia="仿宋_GB2312"/>
                <w:sz w:val="21"/>
              </w:rPr>
              <w:t>2.2 最大流速： 10ml/min。</w:t>
            </w:r>
          </w:p>
          <w:p>
            <w:pPr>
              <w:pStyle w:val="null3"/>
              <w:jc w:val="both"/>
            </w:pPr>
            <w:r>
              <w:rPr>
                <w:rFonts w:ascii="仿宋_GB2312" w:hAnsi="仿宋_GB2312" w:cs="仿宋_GB2312" w:eastAsia="仿宋_GB2312"/>
                <w:sz w:val="21"/>
              </w:rPr>
              <w:t>2.3 pH：2-13。</w:t>
            </w:r>
          </w:p>
          <w:p>
            <w:pPr>
              <w:pStyle w:val="null3"/>
              <w:jc w:val="both"/>
            </w:pPr>
            <w:r>
              <w:rPr>
                <w:rFonts w:ascii="仿宋_GB2312" w:hAnsi="仿宋_GB2312" w:cs="仿宋_GB2312" w:eastAsia="仿宋_GB2312"/>
                <w:sz w:val="21"/>
              </w:rPr>
              <w:t>3. 自动进样器</w:t>
            </w:r>
          </w:p>
          <w:p>
            <w:pPr>
              <w:pStyle w:val="null3"/>
              <w:jc w:val="both"/>
            </w:pPr>
            <w:r>
              <w:rPr>
                <w:rFonts w:ascii="仿宋_GB2312" w:hAnsi="仿宋_GB2312" w:cs="仿宋_GB2312" w:eastAsia="仿宋_GB2312"/>
                <w:sz w:val="21"/>
              </w:rPr>
              <w:t>3.1样品容量：≥109 位 2ml 样品盘。</w:t>
            </w:r>
          </w:p>
          <w:p>
            <w:pPr>
              <w:pStyle w:val="null3"/>
              <w:jc w:val="both"/>
            </w:pPr>
            <w:r>
              <w:rPr>
                <w:rFonts w:ascii="仿宋_GB2312" w:hAnsi="仿宋_GB2312" w:cs="仿宋_GB2312" w:eastAsia="仿宋_GB2312"/>
                <w:sz w:val="21"/>
              </w:rPr>
              <w:t>3.2 进样范围：标准进样 0.1~100ul。</w:t>
            </w:r>
          </w:p>
          <w:p>
            <w:pPr>
              <w:pStyle w:val="null3"/>
              <w:jc w:val="both"/>
            </w:pPr>
            <w:r>
              <w:rPr>
                <w:rFonts w:ascii="仿宋_GB2312" w:hAnsi="仿宋_GB2312" w:cs="仿宋_GB2312" w:eastAsia="仿宋_GB2312"/>
                <w:sz w:val="21"/>
              </w:rPr>
              <w:t>3.3 进样精度： ≤ 0.25% RSD。</w:t>
            </w:r>
          </w:p>
          <w:p>
            <w:pPr>
              <w:pStyle w:val="null3"/>
              <w:jc w:val="both"/>
            </w:pPr>
            <w:r>
              <w:rPr>
                <w:rFonts w:ascii="仿宋_GB2312" w:hAnsi="仿宋_GB2312" w:cs="仿宋_GB2312" w:eastAsia="仿宋_GB2312"/>
                <w:sz w:val="21"/>
              </w:rPr>
              <w:t>3.4 交叉污染：≤0.0025%。</w:t>
            </w:r>
          </w:p>
          <w:p>
            <w:pPr>
              <w:pStyle w:val="null3"/>
              <w:jc w:val="both"/>
            </w:pPr>
            <w:r>
              <w:rPr>
                <w:rFonts w:ascii="仿宋_GB2312" w:hAnsi="仿宋_GB2312" w:cs="仿宋_GB2312" w:eastAsia="仿宋_GB2312"/>
                <w:sz w:val="21"/>
              </w:rPr>
              <w:t>3.5 重复进样次数： 1-99 次/样品。</w:t>
            </w:r>
          </w:p>
          <w:p>
            <w:pPr>
              <w:pStyle w:val="null3"/>
              <w:jc w:val="both"/>
            </w:pPr>
            <w:r>
              <w:rPr>
                <w:rFonts w:ascii="仿宋_GB2312" w:hAnsi="仿宋_GB2312" w:cs="仿宋_GB2312" w:eastAsia="仿宋_GB2312"/>
                <w:sz w:val="21"/>
              </w:rPr>
              <w:t>3.6 控制功能：内置计量泵进行定量； 自动洗针程序， 控制取样及进样速率等。</w:t>
            </w:r>
          </w:p>
          <w:p>
            <w:pPr>
              <w:pStyle w:val="null3"/>
              <w:jc w:val="both"/>
            </w:pPr>
            <w:r>
              <w:rPr>
                <w:rFonts w:ascii="仿宋_GB2312" w:hAnsi="仿宋_GB2312" w:cs="仿宋_GB2312" w:eastAsia="仿宋_GB2312"/>
                <w:sz w:val="21"/>
              </w:rPr>
              <w:t>3.7最大压力范围：  ≥600bar。</w:t>
            </w:r>
          </w:p>
          <w:p>
            <w:pPr>
              <w:pStyle w:val="null3"/>
              <w:jc w:val="both"/>
            </w:pPr>
            <w:r>
              <w:rPr>
                <w:rFonts w:ascii="仿宋_GB2312" w:hAnsi="仿宋_GB2312" w:cs="仿宋_GB2312" w:eastAsia="仿宋_GB2312"/>
                <w:sz w:val="21"/>
              </w:rPr>
              <w:t>3.8 配置有冷光源照明系统。</w:t>
            </w:r>
          </w:p>
          <w:p>
            <w:pPr>
              <w:pStyle w:val="null3"/>
              <w:jc w:val="both"/>
            </w:pPr>
            <w:r>
              <w:rPr>
                <w:rFonts w:ascii="仿宋_GB2312" w:hAnsi="仿宋_GB2312" w:cs="仿宋_GB2312" w:eastAsia="仿宋_GB2312"/>
                <w:sz w:val="21"/>
              </w:rPr>
              <w:t>4.柱温箱</w:t>
            </w:r>
          </w:p>
          <w:p>
            <w:pPr>
              <w:pStyle w:val="null3"/>
              <w:jc w:val="both"/>
            </w:pPr>
            <w:r>
              <w:rPr>
                <w:rFonts w:ascii="仿宋_GB2312" w:hAnsi="仿宋_GB2312" w:cs="仿宋_GB2312" w:eastAsia="仿宋_GB2312"/>
                <w:sz w:val="21"/>
              </w:rPr>
              <w:t>4.1 可容纳至少 4 根 150mm 长色谱柱，可连接柱切换系统。</w:t>
            </w:r>
          </w:p>
          <w:p>
            <w:pPr>
              <w:pStyle w:val="null3"/>
              <w:jc w:val="both"/>
            </w:pPr>
            <w:r>
              <w:rPr>
                <w:rFonts w:ascii="仿宋_GB2312" w:hAnsi="仿宋_GB2312" w:cs="仿宋_GB2312" w:eastAsia="仿宋_GB2312"/>
                <w:sz w:val="21"/>
              </w:rPr>
              <w:t>4.2 温控范围： 低于环境温度(最低为 4℃) 到85℃，可设置，步长为 0.1K。</w:t>
            </w:r>
          </w:p>
          <w:p>
            <w:pPr>
              <w:pStyle w:val="null3"/>
              <w:jc w:val="both"/>
            </w:pPr>
            <w:r>
              <w:rPr>
                <w:rFonts w:ascii="仿宋_GB2312" w:hAnsi="仿宋_GB2312" w:cs="仿宋_GB2312" w:eastAsia="仿宋_GB2312"/>
                <w:sz w:val="21"/>
              </w:rPr>
              <w:t>4.3 温度准确度：±0.5℃。</w:t>
            </w:r>
          </w:p>
          <w:p>
            <w:pPr>
              <w:pStyle w:val="null3"/>
              <w:jc w:val="both"/>
            </w:pPr>
            <w:r>
              <w:rPr>
                <w:rFonts w:ascii="仿宋_GB2312" w:hAnsi="仿宋_GB2312" w:cs="仿宋_GB2312" w:eastAsia="仿宋_GB2312"/>
                <w:sz w:val="21"/>
              </w:rPr>
              <w:t>4.4 温度稳定性：±0.1℃。</w:t>
            </w:r>
          </w:p>
          <w:p>
            <w:pPr>
              <w:pStyle w:val="null3"/>
              <w:jc w:val="both"/>
            </w:pPr>
            <w:r>
              <w:rPr>
                <w:rFonts w:ascii="仿宋_GB2312" w:hAnsi="仿宋_GB2312" w:cs="仿宋_GB2312" w:eastAsia="仿宋_GB2312"/>
                <w:sz w:val="21"/>
              </w:rPr>
              <w:t>4.5 可内置柱切换阀。</w:t>
            </w:r>
          </w:p>
          <w:p>
            <w:pPr>
              <w:pStyle w:val="null3"/>
              <w:jc w:val="both"/>
            </w:pPr>
            <w:r>
              <w:rPr>
                <w:rFonts w:ascii="仿宋_GB2312" w:hAnsi="仿宋_GB2312" w:cs="仿宋_GB2312" w:eastAsia="仿宋_GB2312"/>
                <w:sz w:val="21"/>
              </w:rPr>
              <w:t>4.6 独立温度区：2 个(单个设备中) 。</w:t>
            </w:r>
          </w:p>
          <w:p>
            <w:pPr>
              <w:pStyle w:val="null3"/>
              <w:jc w:val="both"/>
            </w:pPr>
            <w:r>
              <w:rPr>
                <w:rFonts w:ascii="仿宋_GB2312" w:hAnsi="仿宋_GB2312" w:cs="仿宋_GB2312" w:eastAsia="仿宋_GB2312"/>
                <w:sz w:val="21"/>
              </w:rPr>
              <w:t>5.二极管管阵列检测器</w:t>
            </w:r>
          </w:p>
          <w:p>
            <w:pPr>
              <w:pStyle w:val="null3"/>
              <w:jc w:val="both"/>
            </w:pPr>
            <w:r>
              <w:rPr>
                <w:rFonts w:ascii="仿宋_GB2312" w:hAnsi="仿宋_GB2312" w:cs="仿宋_GB2312" w:eastAsia="仿宋_GB2312"/>
                <w:sz w:val="21"/>
              </w:rPr>
              <w:t>5.1 光源； 氘灯和钨灯。</w:t>
            </w:r>
          </w:p>
          <w:p>
            <w:pPr>
              <w:pStyle w:val="null3"/>
              <w:jc w:val="both"/>
            </w:pPr>
            <w:r>
              <w:rPr>
                <w:rFonts w:ascii="仿宋_GB2312" w:hAnsi="仿宋_GB2312" w:cs="仿宋_GB2312" w:eastAsia="仿宋_GB2312"/>
                <w:sz w:val="21"/>
              </w:rPr>
              <w:t>5.2 波长范围：  190-950 nm。</w:t>
            </w:r>
          </w:p>
          <w:p>
            <w:pPr>
              <w:pStyle w:val="null3"/>
              <w:jc w:val="both"/>
            </w:pPr>
            <w:r>
              <w:rPr>
                <w:rFonts w:ascii="仿宋_GB2312" w:hAnsi="仿宋_GB2312" w:cs="仿宋_GB2312" w:eastAsia="仿宋_GB2312"/>
                <w:sz w:val="21"/>
              </w:rPr>
              <w:t>5.3 短期噪音： ≤1.0 · 10-5 AU (254nm 和 750mm 条件下波长和多波长处) 。</w:t>
            </w:r>
          </w:p>
          <w:p>
            <w:pPr>
              <w:pStyle w:val="null3"/>
              <w:jc w:val="both"/>
            </w:pPr>
            <w:r>
              <w:rPr>
                <w:rFonts w:ascii="仿宋_GB2312" w:hAnsi="仿宋_GB2312" w:cs="仿宋_GB2312" w:eastAsia="仿宋_GB2312"/>
                <w:sz w:val="21"/>
              </w:rPr>
              <w:t>5.4 漂移： ≤ 0.9 x 10-3 AU/hr，254nm。</w:t>
            </w:r>
          </w:p>
          <w:p>
            <w:pPr>
              <w:pStyle w:val="null3"/>
              <w:jc w:val="both"/>
            </w:pPr>
            <w:r>
              <w:rPr>
                <w:rFonts w:ascii="仿宋_GB2312" w:hAnsi="仿宋_GB2312" w:cs="仿宋_GB2312" w:eastAsia="仿宋_GB2312"/>
                <w:sz w:val="21"/>
              </w:rPr>
              <w:t>5.5 线性范围： ≥2.5AU 。</w:t>
            </w:r>
          </w:p>
          <w:p>
            <w:pPr>
              <w:pStyle w:val="null3"/>
              <w:jc w:val="both"/>
            </w:pPr>
            <w:r>
              <w:rPr>
                <w:rFonts w:ascii="仿宋_GB2312" w:hAnsi="仿宋_GB2312" w:cs="仿宋_GB2312" w:eastAsia="仿宋_GB2312"/>
                <w:sz w:val="21"/>
              </w:rPr>
              <w:t>5.6 波长准确性：±1nm (氧化钬滤光片进行实时矫正)。</w:t>
            </w:r>
          </w:p>
          <w:p>
            <w:pPr>
              <w:pStyle w:val="null3"/>
              <w:jc w:val="both"/>
            </w:pPr>
            <w:r>
              <w:rPr>
                <w:rFonts w:ascii="仿宋_GB2312" w:hAnsi="仿宋_GB2312" w:cs="仿宋_GB2312" w:eastAsia="仿宋_GB2312"/>
                <w:sz w:val="21"/>
              </w:rPr>
              <w:t>5.7 电子温度控制 ETC：在不稳定的环境中提供更好的基线稳定性。</w:t>
            </w:r>
          </w:p>
          <w:p>
            <w:pPr>
              <w:pStyle w:val="null3"/>
              <w:jc w:val="both"/>
            </w:pPr>
            <w:r>
              <w:rPr>
                <w:rFonts w:ascii="仿宋_GB2312" w:hAnsi="仿宋_GB2312" w:cs="仿宋_GB2312" w:eastAsia="仿宋_GB2312"/>
                <w:sz w:val="21"/>
              </w:rPr>
              <w:t>5.8 检测器类型：1024 元件的光电二极管阵列。</w:t>
            </w:r>
          </w:p>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1.四元高压混合梯度泵（四溶剂流路，含真空脱气装置）*1套</w:t>
            </w:r>
          </w:p>
          <w:p>
            <w:pPr>
              <w:pStyle w:val="null3"/>
              <w:jc w:val="both"/>
            </w:pPr>
            <w:r>
              <w:rPr>
                <w:rFonts w:ascii="仿宋_GB2312" w:hAnsi="仿宋_GB2312" w:cs="仿宋_GB2312" w:eastAsia="仿宋_GB2312"/>
                <w:sz w:val="21"/>
              </w:rPr>
              <w:t>2.自动进样器*1套</w:t>
            </w:r>
          </w:p>
          <w:p>
            <w:pPr>
              <w:pStyle w:val="null3"/>
              <w:jc w:val="both"/>
            </w:pPr>
            <w:r>
              <w:rPr>
                <w:rFonts w:ascii="仿宋_GB2312" w:hAnsi="仿宋_GB2312" w:cs="仿宋_GB2312" w:eastAsia="仿宋_GB2312"/>
                <w:sz w:val="21"/>
              </w:rPr>
              <w:t>3.柱温箱*1套</w:t>
            </w:r>
          </w:p>
          <w:p>
            <w:pPr>
              <w:pStyle w:val="null3"/>
              <w:jc w:val="both"/>
            </w:pPr>
            <w:r>
              <w:rPr>
                <w:rFonts w:ascii="仿宋_GB2312" w:hAnsi="仿宋_GB2312" w:cs="仿宋_GB2312" w:eastAsia="仿宋_GB2312"/>
                <w:sz w:val="21"/>
              </w:rPr>
              <w:t>4.柱塞清洗装置*1套</w:t>
            </w:r>
          </w:p>
          <w:p>
            <w:pPr>
              <w:pStyle w:val="null3"/>
              <w:jc w:val="both"/>
            </w:pPr>
            <w:r>
              <w:rPr>
                <w:rFonts w:ascii="仿宋_GB2312" w:hAnsi="仿宋_GB2312" w:cs="仿宋_GB2312" w:eastAsia="仿宋_GB2312"/>
                <w:sz w:val="21"/>
              </w:rPr>
              <w:t>5.专用检测器*1套</w:t>
            </w:r>
          </w:p>
          <w:p>
            <w:pPr>
              <w:pStyle w:val="null3"/>
              <w:jc w:val="both"/>
            </w:pPr>
            <w:r>
              <w:rPr>
                <w:rFonts w:ascii="仿宋_GB2312" w:hAnsi="仿宋_GB2312" w:cs="仿宋_GB2312" w:eastAsia="仿宋_GB2312"/>
                <w:sz w:val="21"/>
              </w:rPr>
              <w:t>6.安装工具包*1套</w:t>
            </w:r>
          </w:p>
          <w:p>
            <w:pPr>
              <w:pStyle w:val="null3"/>
              <w:jc w:val="both"/>
            </w:pPr>
            <w:r>
              <w:rPr>
                <w:rFonts w:ascii="仿宋_GB2312" w:hAnsi="仿宋_GB2312" w:cs="仿宋_GB2312" w:eastAsia="仿宋_GB2312"/>
                <w:sz w:val="21"/>
              </w:rPr>
              <w:t>7.色谱柱*1根</w:t>
            </w:r>
          </w:p>
          <w:p>
            <w:pPr>
              <w:pStyle w:val="null3"/>
              <w:jc w:val="both"/>
            </w:pPr>
            <w:r>
              <w:rPr>
                <w:rFonts w:ascii="仿宋_GB2312" w:hAnsi="仿宋_GB2312" w:cs="仿宋_GB2312" w:eastAsia="仿宋_GB2312"/>
                <w:sz w:val="21"/>
              </w:rPr>
              <w:t>8.密封垫 *1包</w:t>
            </w:r>
          </w:p>
          <w:p>
            <w:pPr>
              <w:pStyle w:val="null3"/>
              <w:jc w:val="both"/>
            </w:pPr>
            <w:r>
              <w:rPr>
                <w:rFonts w:ascii="仿宋_GB2312" w:hAnsi="仿宋_GB2312" w:cs="仿宋_GB2312" w:eastAsia="仿宋_GB2312"/>
                <w:sz w:val="21"/>
              </w:rPr>
              <w:t>9.样品瓶 100个/包*2包</w:t>
            </w:r>
          </w:p>
          <w:p>
            <w:pPr>
              <w:pStyle w:val="null3"/>
              <w:jc w:val="both"/>
            </w:pPr>
            <w:r>
              <w:rPr>
                <w:rFonts w:ascii="仿宋_GB2312" w:hAnsi="仿宋_GB2312" w:cs="仿宋_GB2312" w:eastAsia="仿宋_GB2312"/>
                <w:sz w:val="21"/>
              </w:rPr>
              <w:t>10.电脑，打印机1套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86</w:t>
            </w:r>
          </w:p>
        </w:tc>
        <w:tc>
          <w:tcPr>
            <w:tcW w:type="dxa" w:w="2769"/>
          </w:tcPr>
          <w:p/>
        </w:tc>
        <w:tc>
          <w:tcPr>
            <w:tcW w:type="dxa" w:w="2769"/>
          </w:tcPr>
          <w:p>
            <w:pPr>
              <w:pStyle w:val="null3"/>
              <w:jc w:val="both"/>
            </w:pPr>
            <w:r>
              <w:rPr>
                <w:rFonts w:ascii="仿宋_GB2312" w:hAnsi="仿宋_GB2312" w:cs="仿宋_GB2312" w:eastAsia="仿宋_GB2312"/>
                <w:sz w:val="28"/>
                <w:b/>
              </w:rPr>
              <w:t>铸造机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1、电源：单相220V；</w:t>
            </w:r>
          </w:p>
          <w:p>
            <w:pPr>
              <w:pStyle w:val="null3"/>
              <w:jc w:val="both"/>
            </w:pPr>
            <w:r>
              <w:rPr>
                <w:rFonts w:ascii="仿宋_GB2312" w:hAnsi="仿宋_GB2312" w:cs="仿宋_GB2312" w:eastAsia="仿宋_GB2312"/>
                <w:sz w:val="21"/>
              </w:rPr>
              <w:t>2、功率：0-3.5KW可调；</w:t>
            </w:r>
          </w:p>
          <w:p>
            <w:pPr>
              <w:pStyle w:val="null3"/>
              <w:jc w:val="both"/>
            </w:pPr>
            <w:r>
              <w:rPr>
                <w:rFonts w:ascii="仿宋_GB2312" w:hAnsi="仿宋_GB2312" w:cs="仿宋_GB2312" w:eastAsia="仿宋_GB2312"/>
                <w:sz w:val="21"/>
              </w:rPr>
              <w:t>3、加热方式：电磁感应加热方式；</w:t>
            </w:r>
          </w:p>
          <w:p>
            <w:pPr>
              <w:pStyle w:val="null3"/>
              <w:jc w:val="both"/>
            </w:pPr>
            <w:r>
              <w:rPr>
                <w:rFonts w:ascii="仿宋_GB2312" w:hAnsi="仿宋_GB2312" w:cs="仿宋_GB2312" w:eastAsia="仿宋_GB2312"/>
                <w:sz w:val="21"/>
              </w:rPr>
              <w:t>4、坩埚：石英坩埚或石墨坩埚；</w:t>
            </w:r>
          </w:p>
          <w:p>
            <w:pPr>
              <w:pStyle w:val="null3"/>
              <w:jc w:val="both"/>
            </w:pPr>
            <w:r>
              <w:rPr>
                <w:rFonts w:ascii="仿宋_GB2312" w:hAnsi="仿宋_GB2312" w:cs="仿宋_GB2312" w:eastAsia="仿宋_GB2312"/>
                <w:sz w:val="21"/>
              </w:rPr>
              <w:t>5、铸造包埋圈：最大直径≤90*高度h≤70mm,最小直径≥35*高度h≥50mm；</w:t>
            </w:r>
          </w:p>
          <w:p>
            <w:pPr>
              <w:pStyle w:val="null3"/>
              <w:jc w:val="both"/>
            </w:pPr>
            <w:r>
              <w:rPr>
                <w:rFonts w:ascii="仿宋_GB2312" w:hAnsi="仿宋_GB2312" w:cs="仿宋_GB2312" w:eastAsia="仿宋_GB2312"/>
                <w:sz w:val="21"/>
              </w:rPr>
              <w:t>6、铸造方式：反转式真空加压铸造方式；</w:t>
            </w:r>
          </w:p>
          <w:p>
            <w:pPr>
              <w:pStyle w:val="null3"/>
              <w:jc w:val="both"/>
            </w:pPr>
            <w:r>
              <w:rPr>
                <w:rFonts w:ascii="仿宋_GB2312" w:hAnsi="仿宋_GB2312" w:cs="仿宋_GB2312" w:eastAsia="仿宋_GB2312"/>
                <w:sz w:val="21"/>
              </w:rPr>
              <w:t>7、最大熔量：≥150G（贵金属）；</w:t>
            </w:r>
          </w:p>
          <w:p>
            <w:pPr>
              <w:pStyle w:val="null3"/>
              <w:jc w:val="both"/>
            </w:pPr>
            <w:r>
              <w:rPr>
                <w:rFonts w:ascii="仿宋_GB2312" w:hAnsi="仿宋_GB2312" w:cs="仿宋_GB2312" w:eastAsia="仿宋_GB2312"/>
                <w:sz w:val="21"/>
              </w:rPr>
              <w:t>8、最高温度：石墨坩埚≥1600℃,石英坩埚≥2600℃。</w:t>
            </w:r>
          </w:p>
          <w:p>
            <w:pPr>
              <w:pStyle w:val="null3"/>
              <w:jc w:val="both"/>
            </w:pPr>
            <w:r>
              <w:rPr>
                <w:rFonts w:ascii="仿宋_GB2312" w:hAnsi="仿宋_GB2312" w:cs="仿宋_GB2312" w:eastAsia="仿宋_GB2312"/>
                <w:sz w:val="21"/>
              </w:rPr>
              <w:t>9、产品配置：</w:t>
            </w:r>
          </w:p>
          <w:p>
            <w:pPr>
              <w:pStyle w:val="null3"/>
              <w:jc w:val="both"/>
            </w:pPr>
            <w:r>
              <w:rPr>
                <w:rFonts w:ascii="仿宋_GB2312" w:hAnsi="仿宋_GB2312" w:cs="仿宋_GB2312" w:eastAsia="仿宋_GB2312"/>
                <w:sz w:val="21"/>
              </w:rPr>
              <w:t>9.1 铸造机主机 1台；</w:t>
            </w:r>
          </w:p>
          <w:p>
            <w:pPr>
              <w:pStyle w:val="null3"/>
              <w:jc w:val="both"/>
            </w:pPr>
            <w:r>
              <w:rPr>
                <w:rFonts w:ascii="仿宋_GB2312" w:hAnsi="仿宋_GB2312" w:cs="仿宋_GB2312" w:eastAsia="仿宋_GB2312"/>
                <w:sz w:val="21"/>
              </w:rPr>
              <w:t>9.2 说明书 1份；</w:t>
            </w:r>
          </w:p>
          <w:p>
            <w:pPr>
              <w:pStyle w:val="null3"/>
              <w:jc w:val="both"/>
            </w:pPr>
            <w:r>
              <w:rPr>
                <w:rFonts w:ascii="仿宋_GB2312" w:hAnsi="仿宋_GB2312" w:cs="仿宋_GB2312" w:eastAsia="仿宋_GB2312"/>
                <w:sz w:val="21"/>
              </w:rPr>
              <w:t>9.3 石墨坩埚 2只；</w:t>
            </w:r>
          </w:p>
          <w:p>
            <w:pPr>
              <w:pStyle w:val="null3"/>
              <w:jc w:val="both"/>
            </w:pPr>
            <w:r>
              <w:rPr>
                <w:rFonts w:ascii="仿宋_GB2312" w:hAnsi="仿宋_GB2312" w:cs="仿宋_GB2312" w:eastAsia="仿宋_GB2312"/>
                <w:sz w:val="21"/>
              </w:rPr>
              <w:t>9.4 石英坩埚 2只。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87</w:t>
            </w:r>
          </w:p>
        </w:tc>
        <w:tc>
          <w:tcPr>
            <w:tcW w:type="dxa" w:w="2769"/>
          </w:tcPr>
          <w:p/>
        </w:tc>
        <w:tc>
          <w:tcPr>
            <w:tcW w:type="dxa" w:w="2769"/>
          </w:tcPr>
          <w:p>
            <w:pPr>
              <w:pStyle w:val="null3"/>
              <w:jc w:val="both"/>
            </w:pPr>
            <w:r>
              <w:rPr>
                <w:rFonts w:ascii="仿宋_GB2312" w:hAnsi="仿宋_GB2312" w:cs="仿宋_GB2312" w:eastAsia="仿宋_GB2312"/>
                <w:sz w:val="28"/>
                <w:b/>
              </w:rPr>
              <w:t>生物安全柜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1、安全柜类别：A2型生物安全柜；</w:t>
            </w:r>
          </w:p>
          <w:p>
            <w:pPr>
              <w:pStyle w:val="null3"/>
              <w:jc w:val="both"/>
            </w:pPr>
            <w:r>
              <w:rPr>
                <w:rFonts w:ascii="仿宋_GB2312" w:hAnsi="仿宋_GB2312" w:cs="仿宋_GB2312" w:eastAsia="仿宋_GB2312"/>
                <w:sz w:val="21"/>
              </w:rPr>
              <w:t>2、气流模式：30%外排，70%内循环；</w:t>
            </w:r>
          </w:p>
          <w:p>
            <w:pPr>
              <w:pStyle w:val="null3"/>
              <w:jc w:val="both"/>
            </w:pPr>
            <w:r>
              <w:rPr>
                <w:rFonts w:ascii="仿宋_GB2312" w:hAnsi="仿宋_GB2312" w:cs="仿宋_GB2312" w:eastAsia="仿宋_GB2312"/>
                <w:sz w:val="21"/>
              </w:rPr>
              <w:t>3、工作区尺寸≥1200mm×550mm×650mm（长 x 宽 x 高）；</w:t>
            </w:r>
          </w:p>
          <w:p>
            <w:pPr>
              <w:pStyle w:val="null3"/>
              <w:jc w:val="both"/>
            </w:pPr>
            <w:r>
              <w:rPr>
                <w:rFonts w:ascii="仿宋_GB2312" w:hAnsi="仿宋_GB2312" w:cs="仿宋_GB2312" w:eastAsia="仿宋_GB2312"/>
                <w:sz w:val="21"/>
              </w:rPr>
              <w:t>4、风速显示：配备风速传感器，可同时显示进风风速和下沉风速，以便实时监测风速变化，发现数值衰减时，可立即中止实验，确保生物安全；</w:t>
            </w:r>
          </w:p>
          <w:p>
            <w:pPr>
              <w:pStyle w:val="null3"/>
              <w:jc w:val="both"/>
            </w:pPr>
            <w:r>
              <w:rPr>
                <w:rFonts w:ascii="仿宋_GB2312" w:hAnsi="仿宋_GB2312" w:cs="仿宋_GB2312" w:eastAsia="仿宋_GB2312"/>
                <w:sz w:val="21"/>
              </w:rPr>
              <w:t>5、平均气流速度：沉降气流不低于 0.35m/s、进气气流不低于 0. 50 m/s；</w:t>
            </w:r>
          </w:p>
          <w:p>
            <w:pPr>
              <w:pStyle w:val="null3"/>
              <w:jc w:val="both"/>
            </w:pPr>
            <w:r>
              <w:rPr>
                <w:rFonts w:ascii="仿宋_GB2312" w:hAnsi="仿宋_GB2312" w:cs="仿宋_GB2312" w:eastAsia="仿宋_GB2312"/>
                <w:sz w:val="21"/>
              </w:rPr>
              <w:t>6、自净功能：具备开机强制 3-15 分钟预洁净程序，预防操作者没有预洁净直接开始操作、造成污染。</w:t>
            </w:r>
          </w:p>
          <w:p>
            <w:pPr>
              <w:pStyle w:val="null3"/>
              <w:jc w:val="both"/>
            </w:pPr>
            <w:r>
              <w:rPr>
                <w:rFonts w:ascii="仿宋_GB2312" w:hAnsi="仿宋_GB2312" w:cs="仿宋_GB2312" w:eastAsia="仿宋_GB2312"/>
                <w:sz w:val="21"/>
              </w:rPr>
              <w:t>7、洁净度要求：操作区空气洁净度要求达到 ISO 14644.1 标准 Class 3；</w:t>
            </w:r>
          </w:p>
          <w:p>
            <w:pPr>
              <w:pStyle w:val="null3"/>
              <w:jc w:val="both"/>
            </w:pPr>
            <w:r>
              <w:rPr>
                <w:rFonts w:ascii="仿宋_GB2312" w:hAnsi="仿宋_GB2312" w:cs="仿宋_GB2312" w:eastAsia="仿宋_GB2312"/>
                <w:sz w:val="21"/>
              </w:rPr>
              <w:t>8、过滤器：过滤器属于核心部件，ULPA 超高效过滤器，，MPPS 截留效率≥99.999%；滤器结构：微褶皱无间隔，增加过滤面积；</w:t>
            </w:r>
          </w:p>
          <w:p>
            <w:pPr>
              <w:pStyle w:val="null3"/>
              <w:jc w:val="both"/>
            </w:pPr>
            <w:r>
              <w:rPr>
                <w:rFonts w:ascii="仿宋_GB2312" w:hAnsi="仿宋_GB2312" w:cs="仿宋_GB2312" w:eastAsia="仿宋_GB2312"/>
                <w:sz w:val="21"/>
              </w:rPr>
              <w:t>9、预过滤装置：配有可移动预过滤器隔栅，方便选装预过滤器，对进气流中较大颗粒物或尖锐物体对主过滤器造成损害。</w:t>
            </w:r>
          </w:p>
          <w:p>
            <w:pPr>
              <w:pStyle w:val="null3"/>
              <w:jc w:val="both"/>
            </w:pPr>
            <w:r>
              <w:rPr>
                <w:rFonts w:ascii="仿宋_GB2312" w:hAnsi="仿宋_GB2312" w:cs="仿宋_GB2312" w:eastAsia="仿宋_GB2312"/>
                <w:sz w:val="21"/>
              </w:rPr>
              <w:t>10、风机系统：电子整流高效风机，可自动进行风量补偿，当出现进风通道受阻或过滤器年限增加导致堵塞阻力增加 250%的情况，安全柜仍然能提供安全风速；节能静音风机功率≤250W；</w:t>
            </w:r>
          </w:p>
          <w:p>
            <w:pPr>
              <w:pStyle w:val="null3"/>
              <w:jc w:val="both"/>
            </w:pPr>
            <w:r>
              <w:rPr>
                <w:rFonts w:ascii="仿宋_GB2312" w:hAnsi="仿宋_GB2312" w:cs="仿宋_GB2312" w:eastAsia="仿宋_GB2312"/>
                <w:sz w:val="21"/>
              </w:rPr>
              <w:t>11、安全设计：通体式搁手架宽度≥1200mm，整体高于前进气口，没有限位装置，操作时不影响气流进入，且降低长时间操作疲劳。</w:t>
            </w:r>
          </w:p>
          <w:p>
            <w:pPr>
              <w:pStyle w:val="null3"/>
              <w:jc w:val="both"/>
            </w:pPr>
            <w:r>
              <w:rPr>
                <w:rFonts w:ascii="仿宋_GB2312" w:hAnsi="仿宋_GB2312" w:cs="仿宋_GB2312" w:eastAsia="仿宋_GB2312"/>
                <w:sz w:val="21"/>
              </w:rPr>
              <w:t>12、控制器：微电脑控制，位于柜体中部倾斜面，可集中设置各种参数及紫外灭菌功能，管理员可通过加密保护已设定参数。</w:t>
            </w:r>
          </w:p>
          <w:p>
            <w:pPr>
              <w:pStyle w:val="null3"/>
              <w:jc w:val="both"/>
            </w:pPr>
            <w:r>
              <w:rPr>
                <w:rFonts w:ascii="仿宋_GB2312" w:hAnsi="仿宋_GB2312" w:cs="仿宋_GB2312" w:eastAsia="仿宋_GB2312"/>
                <w:sz w:val="21"/>
              </w:rPr>
              <w:t>13、安全监控系统：实时数字式显示下降气流和流入气流速度，当风速数值波动超过 20%时提供声光报警，过滤器使用寿命状态实时显示。</w:t>
            </w:r>
          </w:p>
          <w:p>
            <w:pPr>
              <w:pStyle w:val="null3"/>
              <w:jc w:val="both"/>
            </w:pPr>
            <w:r>
              <w:rPr>
                <w:rFonts w:ascii="仿宋_GB2312" w:hAnsi="仿宋_GB2312" w:cs="仿宋_GB2312" w:eastAsia="仿宋_GB2312"/>
                <w:sz w:val="21"/>
              </w:rPr>
              <w:t>14、操作台面：与进气隔栅一体成型，浅盘式设计，具有集液功能</w:t>
            </w:r>
          </w:p>
          <w:p>
            <w:pPr>
              <w:pStyle w:val="null3"/>
              <w:jc w:val="both"/>
            </w:pPr>
            <w:r>
              <w:rPr>
                <w:rFonts w:ascii="仿宋_GB2312" w:hAnsi="仿宋_GB2312" w:cs="仿宋_GB2312" w:eastAsia="仿宋_GB2312"/>
                <w:sz w:val="21"/>
              </w:rPr>
              <w:t>15、负压保护：负压防泄漏设计，全部污染区处于封闭环绕负压腔，侧壁导流孔有效防止逆流、湍流形成。</w:t>
            </w:r>
          </w:p>
          <w:p>
            <w:pPr>
              <w:pStyle w:val="null3"/>
              <w:jc w:val="both"/>
            </w:pPr>
            <w:r>
              <w:rPr>
                <w:rFonts w:ascii="仿宋_GB2312" w:hAnsi="仿宋_GB2312" w:cs="仿宋_GB2312" w:eastAsia="仿宋_GB2312"/>
                <w:sz w:val="21"/>
              </w:rPr>
              <w:t>16、内部照明：荧光灯位于非污染区域，照度：1300Lux。</w:t>
            </w:r>
          </w:p>
          <w:p>
            <w:pPr>
              <w:pStyle w:val="null3"/>
              <w:jc w:val="both"/>
            </w:pPr>
            <w:r>
              <w:rPr>
                <w:rFonts w:ascii="仿宋_GB2312" w:hAnsi="仿宋_GB2312" w:cs="仿宋_GB2312" w:eastAsia="仿宋_GB2312"/>
                <w:sz w:val="21"/>
              </w:rPr>
              <w:t>17、外部防污染：整机外部（含底部支架）采用抑菌涂层设计，避免柜面细菌、微生物着附而导致的交叉污染风险；</w:t>
            </w:r>
          </w:p>
          <w:p>
            <w:pPr>
              <w:pStyle w:val="null3"/>
              <w:jc w:val="both"/>
            </w:pPr>
            <w:r>
              <w:rPr>
                <w:rFonts w:ascii="仿宋_GB2312" w:hAnsi="仿宋_GB2312" w:cs="仿宋_GB2312" w:eastAsia="仿宋_GB2312"/>
                <w:sz w:val="21"/>
              </w:rPr>
              <w:t>18、电源插座及水气接口：电源插座预留孔分别位于操作室两侧，四个水气接口预留位分别交错位于操作室两侧；</w:t>
            </w:r>
          </w:p>
          <w:p>
            <w:pPr>
              <w:pStyle w:val="null3"/>
              <w:jc w:val="both"/>
            </w:pPr>
            <w:r>
              <w:rPr>
                <w:rFonts w:ascii="仿宋_GB2312" w:hAnsi="仿宋_GB2312" w:cs="仿宋_GB2312" w:eastAsia="仿宋_GB2312"/>
                <w:sz w:val="21"/>
              </w:rPr>
              <w:t>19、配重：安全柜背面配重平衡块与玻璃前窗需用高强度钢丝绳连接（非尼龙绳），坚韧耐用，避免长期磨损导致连接绳意外断裂，砸伤实验人员；</w:t>
            </w:r>
          </w:p>
          <w:p>
            <w:pPr>
              <w:pStyle w:val="null3"/>
              <w:jc w:val="both"/>
            </w:pPr>
            <w:r>
              <w:rPr>
                <w:rFonts w:ascii="仿宋_GB2312" w:hAnsi="仿宋_GB2312" w:cs="仿宋_GB2312" w:eastAsia="仿宋_GB2312"/>
                <w:sz w:val="21"/>
              </w:rPr>
              <w:t>20、可耐过氧化氢灭菌；</w:t>
            </w:r>
          </w:p>
          <w:p>
            <w:pPr>
              <w:pStyle w:val="null3"/>
              <w:jc w:val="both"/>
            </w:pPr>
            <w:r>
              <w:rPr>
                <w:rFonts w:ascii="仿宋_GB2312" w:hAnsi="仿宋_GB2312" w:cs="仿宋_GB2312" w:eastAsia="仿宋_GB2312"/>
                <w:sz w:val="21"/>
              </w:rPr>
              <w:t>21、柜体，带脚轮支架。</w:t>
            </w:r>
          </w:p>
          <w:p>
            <w:pPr>
              <w:pStyle w:val="null3"/>
              <w:jc w:val="both"/>
            </w:pPr>
            <w:r>
              <w:rPr>
                <w:rFonts w:ascii="仿宋_GB2312" w:hAnsi="仿宋_GB2312" w:cs="仿宋_GB2312" w:eastAsia="仿宋_GB2312"/>
                <w:sz w:val="21"/>
              </w:rPr>
              <w:t>22、产品配置：主机1件、带轮支架1个、紫外灯1套。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88</w:t>
            </w:r>
          </w:p>
        </w:tc>
        <w:tc>
          <w:tcPr>
            <w:tcW w:type="dxa" w:w="2769"/>
          </w:tcPr>
          <w:p/>
        </w:tc>
        <w:tc>
          <w:tcPr>
            <w:tcW w:type="dxa" w:w="2769"/>
          </w:tcPr>
          <w:p>
            <w:pPr>
              <w:pStyle w:val="null3"/>
              <w:jc w:val="both"/>
            </w:pPr>
            <w:r>
              <w:rPr>
                <w:rFonts w:ascii="仿宋_GB2312" w:hAnsi="仿宋_GB2312" w:cs="仿宋_GB2312" w:eastAsia="仿宋_GB2312"/>
                <w:sz w:val="28"/>
                <w:b/>
              </w:rPr>
              <w:t>注射泵</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1.单通道重量: 注射泵≤2.5公斤（含固定夹），方便临床转运使用</w:t>
            </w:r>
          </w:p>
          <w:p>
            <w:pPr>
              <w:pStyle w:val="null3"/>
              <w:jc w:val="both"/>
            </w:pPr>
            <w:r>
              <w:rPr>
                <w:rFonts w:ascii="仿宋_GB2312" w:hAnsi="仿宋_GB2312" w:cs="仿宋_GB2312" w:eastAsia="仿宋_GB2312"/>
                <w:sz w:val="21"/>
              </w:rPr>
              <w:t>2.具备除颤防护功能，在使用除颤仪的过程中，不影响正常输液给药及精准度，满足 ICU 和抢救环境使用</w:t>
            </w:r>
          </w:p>
          <w:p>
            <w:pPr>
              <w:pStyle w:val="null3"/>
              <w:jc w:val="both"/>
            </w:pPr>
            <w:r>
              <w:rPr>
                <w:rFonts w:ascii="仿宋_GB2312" w:hAnsi="仿宋_GB2312" w:cs="仿宋_GB2312" w:eastAsia="仿宋_GB2312"/>
                <w:sz w:val="21"/>
              </w:rPr>
              <w:t>3.显示屏: 全彩显示屏</w:t>
            </w:r>
          </w:p>
          <w:p>
            <w:pPr>
              <w:pStyle w:val="null3"/>
              <w:jc w:val="both"/>
            </w:pPr>
            <w:r>
              <w:rPr>
                <w:rFonts w:ascii="仿宋_GB2312" w:hAnsi="仿宋_GB2312" w:cs="仿宋_GB2312" w:eastAsia="仿宋_GB2312"/>
                <w:sz w:val="21"/>
              </w:rPr>
              <w:t>4.输液精度: ± 2%</w:t>
            </w:r>
          </w:p>
          <w:p>
            <w:pPr>
              <w:pStyle w:val="null3"/>
              <w:jc w:val="both"/>
            </w:pPr>
            <w:r>
              <w:rPr>
                <w:rFonts w:ascii="仿宋_GB2312" w:hAnsi="仿宋_GB2312" w:cs="仿宋_GB2312" w:eastAsia="仿宋_GB2312"/>
                <w:sz w:val="21"/>
              </w:rPr>
              <w:t>5.速率设置: 0.1-999.9 毫升/小时,增量为 0.01ml；预置时间: 1 min — 99 h 59 min；预置液体量: 0.1ml—9999ml</w:t>
            </w:r>
          </w:p>
          <w:p>
            <w:pPr>
              <w:pStyle w:val="null3"/>
              <w:jc w:val="both"/>
            </w:pPr>
            <w:r>
              <w:rPr>
                <w:rFonts w:ascii="仿宋_GB2312" w:hAnsi="仿宋_GB2312" w:cs="仿宋_GB2312" w:eastAsia="仿宋_GB2312"/>
                <w:sz w:val="21"/>
              </w:rPr>
              <w:t>6.体重剂量模式及其他: ml/kg/min，mg/ml，IU/ml，mmol/ml，ml/h 等。</w:t>
            </w:r>
          </w:p>
          <w:p>
            <w:pPr>
              <w:pStyle w:val="null3"/>
              <w:jc w:val="both"/>
            </w:pPr>
            <w:r>
              <w:rPr>
                <w:rFonts w:ascii="仿宋_GB2312" w:hAnsi="仿宋_GB2312" w:cs="仿宋_GB2312" w:eastAsia="仿宋_GB2312"/>
                <w:sz w:val="21"/>
              </w:rPr>
              <w:t>7.快推模式: 手动模式, 自动模式。快推速率: 1-1800 毫升/小时</w:t>
            </w:r>
          </w:p>
          <w:p>
            <w:pPr>
              <w:pStyle w:val="null3"/>
              <w:jc w:val="both"/>
            </w:pPr>
            <w:r>
              <w:rPr>
                <w:rFonts w:ascii="仿宋_GB2312" w:hAnsi="仿宋_GB2312" w:cs="仿宋_GB2312" w:eastAsia="仿宋_GB2312"/>
                <w:sz w:val="21"/>
              </w:rPr>
              <w:t>8.KVO功能:输液结束后,自动激活KVO功能,</w:t>
            </w:r>
          </w:p>
          <w:p>
            <w:pPr>
              <w:pStyle w:val="null3"/>
              <w:jc w:val="both"/>
            </w:pPr>
            <w:r>
              <w:rPr>
                <w:rFonts w:ascii="仿宋_GB2312" w:hAnsi="仿宋_GB2312" w:cs="仿宋_GB2312" w:eastAsia="仿宋_GB2312"/>
                <w:sz w:val="21"/>
              </w:rPr>
              <w:t>9.报警信息显示: 以声、光及明确的中文报警内容,全信息显示所有详细的运行及报警信息；具有提示报警、预报警、完成报警、排空报警、低电池报警、剂量错误报警等</w:t>
            </w:r>
          </w:p>
          <w:p>
            <w:pPr>
              <w:pStyle w:val="null3"/>
              <w:jc w:val="both"/>
            </w:pPr>
            <w:r>
              <w:rPr>
                <w:rFonts w:ascii="仿宋_GB2312" w:hAnsi="仿宋_GB2312" w:cs="仿宋_GB2312" w:eastAsia="仿宋_GB2312"/>
                <w:sz w:val="21"/>
              </w:rPr>
              <w:t>10.内置电池: 可充电锂离子电池</w:t>
            </w:r>
          </w:p>
          <w:p>
            <w:pPr>
              <w:pStyle w:val="null3"/>
              <w:jc w:val="both"/>
            </w:pPr>
            <w:r>
              <w:rPr>
                <w:rFonts w:ascii="仿宋_GB2312" w:hAnsi="仿宋_GB2312" w:cs="仿宋_GB2312" w:eastAsia="仿宋_GB2312"/>
                <w:sz w:val="21"/>
              </w:rPr>
              <w:t>11.动态压力监测: 动态监测并显示输液泵管、注射器管路中的压力。</w:t>
            </w:r>
          </w:p>
          <w:p>
            <w:pPr>
              <w:pStyle w:val="null3"/>
              <w:jc w:val="both"/>
            </w:pPr>
            <w:r>
              <w:rPr>
                <w:rFonts w:ascii="仿宋_GB2312" w:hAnsi="仿宋_GB2312" w:cs="仿宋_GB2312" w:eastAsia="仿宋_GB2312"/>
                <w:sz w:val="21"/>
              </w:rPr>
              <w:t>12.注射器识别: 自动识别符合国标的 2 ml、3 ml、5 ml、10 ml、20 ml、30 ml、50 ml 或 60 ml 标准注射器。</w:t>
            </w:r>
          </w:p>
          <w:p>
            <w:pPr>
              <w:pStyle w:val="null3"/>
              <w:jc w:val="both"/>
            </w:pPr>
            <w:r>
              <w:rPr>
                <w:rFonts w:ascii="仿宋_GB2312" w:hAnsi="仿宋_GB2312" w:cs="仿宋_GB2312" w:eastAsia="仿宋_GB2312"/>
                <w:sz w:val="21"/>
              </w:rPr>
              <w:t>13.药物库: 30个大类, 3000种药物, 8种颜色区分药物信息.可根据临床实际情况,编辑适合使用需求的持续输注药物库；历史记录：1000个历史记录条目，100个系统诊断事件。</w:t>
            </w:r>
          </w:p>
          <w:p>
            <w:pPr>
              <w:pStyle w:val="null3"/>
              <w:jc w:val="both"/>
            </w:pPr>
            <w:r>
              <w:rPr>
                <w:rFonts w:ascii="仿宋_GB2312" w:hAnsi="仿宋_GB2312" w:cs="仿宋_GB2312" w:eastAsia="仿宋_GB2312"/>
                <w:sz w:val="21"/>
              </w:rPr>
              <w:t>14.配置清单：标配。</w:t>
            </w:r>
          </w:p>
        </w:tc>
      </w:tr>
      <w:tr>
        <w:tc>
          <w:tcPr>
            <w:tcW w:type="dxa" w:w="2769"/>
          </w:tcPr>
          <w:p>
            <w:pPr>
              <w:pStyle w:val="null3"/>
              <w:jc w:val="left"/>
            </w:pPr>
            <w:r>
              <w:rPr>
                <w:rFonts w:ascii="仿宋_GB2312" w:hAnsi="仿宋_GB2312" w:cs="仿宋_GB2312" w:eastAsia="仿宋_GB2312"/>
              </w:rPr>
              <w:t>89</w:t>
            </w:r>
          </w:p>
        </w:tc>
        <w:tc>
          <w:tcPr>
            <w:tcW w:type="dxa" w:w="2769"/>
          </w:tcPr>
          <w:p/>
        </w:tc>
        <w:tc>
          <w:tcPr>
            <w:tcW w:type="dxa" w:w="2769"/>
          </w:tcPr>
          <w:p>
            <w:pPr>
              <w:pStyle w:val="null3"/>
              <w:jc w:val="both"/>
            </w:pPr>
            <w:r>
              <w:rPr>
                <w:rFonts w:ascii="仿宋_GB2312" w:hAnsi="仿宋_GB2312" w:cs="仿宋_GB2312" w:eastAsia="仿宋_GB2312"/>
                <w:sz w:val="28"/>
                <w:b/>
              </w:rPr>
              <w:t>病床（含床头柜）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1、规格尺寸：≥2200mm×1000mm×450-750mm；</w:t>
            </w:r>
          </w:p>
          <w:p>
            <w:pPr>
              <w:pStyle w:val="null3"/>
              <w:jc w:val="both"/>
            </w:pPr>
            <w:r>
              <w:rPr>
                <w:rFonts w:ascii="仿宋_GB2312" w:hAnsi="仿宋_GB2312" w:cs="仿宋_GB2312" w:eastAsia="仿宋_GB2312"/>
                <w:sz w:val="21"/>
              </w:rPr>
              <w:t>2、颜色：护栏、床头床尾贴纸颜色可提供多种用于选择；</w:t>
            </w:r>
          </w:p>
          <w:p>
            <w:pPr>
              <w:pStyle w:val="null3"/>
              <w:jc w:val="both"/>
            </w:pPr>
            <w:r>
              <w:rPr>
                <w:rFonts w:ascii="仿宋_GB2312" w:hAnsi="仿宋_GB2312" w:cs="仿宋_GB2312" w:eastAsia="仿宋_GB2312"/>
                <w:sz w:val="21"/>
              </w:rPr>
              <w:t>3、床体材质：</w:t>
            </w:r>
          </w:p>
          <w:p>
            <w:pPr>
              <w:pStyle w:val="null3"/>
              <w:jc w:val="both"/>
            </w:pPr>
            <w:r>
              <w:rPr>
                <w:rFonts w:ascii="仿宋_GB2312" w:hAnsi="仿宋_GB2312" w:cs="仿宋_GB2312" w:eastAsia="仿宋_GB2312"/>
                <w:sz w:val="21"/>
              </w:rPr>
              <w:t>3.1 病床、床垫应符合环保标准，空气检测甲醛、苯、甲苯、二甲苯、TVOC等含量值时，均达到空气质量合格标准；</w:t>
            </w:r>
          </w:p>
          <w:p>
            <w:pPr>
              <w:pStyle w:val="null3"/>
              <w:jc w:val="both"/>
            </w:pPr>
            <w:r>
              <w:rPr>
                <w:rFonts w:ascii="仿宋_GB2312" w:hAnsi="仿宋_GB2312" w:cs="仿宋_GB2312" w:eastAsia="仿宋_GB2312"/>
                <w:sz w:val="21"/>
              </w:rPr>
              <w:t>3.2 床面采用冷轧钢板一次成型，厚度≥1.2mm，带透气孔，四周滚圆工艺无锐边；</w:t>
            </w:r>
          </w:p>
          <w:p>
            <w:pPr>
              <w:pStyle w:val="null3"/>
              <w:jc w:val="both"/>
            </w:pPr>
            <w:r>
              <w:rPr>
                <w:rFonts w:ascii="仿宋_GB2312" w:hAnsi="仿宋_GB2312" w:cs="仿宋_GB2312" w:eastAsia="仿宋_GB2312"/>
                <w:sz w:val="21"/>
              </w:rPr>
              <w:t>3.3 床框采用≥30*60*1.2mm的加厚碳钢矩型管，牢固结实；</w:t>
            </w:r>
          </w:p>
          <w:p>
            <w:pPr>
              <w:pStyle w:val="null3"/>
              <w:jc w:val="both"/>
            </w:pPr>
            <w:r>
              <w:rPr>
                <w:rFonts w:ascii="仿宋_GB2312" w:hAnsi="仿宋_GB2312" w:cs="仿宋_GB2312" w:eastAsia="仿宋_GB2312"/>
                <w:sz w:val="21"/>
              </w:rPr>
              <w:t>3.4 整体床架通过焊接成型，焊缝均匀、结实；表面处理采用喷涂；</w:t>
            </w:r>
          </w:p>
          <w:p>
            <w:pPr>
              <w:pStyle w:val="null3"/>
              <w:jc w:val="both"/>
            </w:pPr>
            <w:r>
              <w:rPr>
                <w:rFonts w:ascii="仿宋_GB2312" w:hAnsi="仿宋_GB2312" w:cs="仿宋_GB2312" w:eastAsia="仿宋_GB2312"/>
                <w:sz w:val="21"/>
              </w:rPr>
              <w:t>3.5 床体表面喷涂优质环保塑粉，静电喷涂工艺，喷涂前经过脱脂、磷化、除油、除锈等处理，采用抗菌防霉涂层，漆膜抗菌率大肠杆菌≥99%，金黄色葡萄球菌≥98%，粉末涂层厚度需≥150μm，硬度达到2H铅笔硬度；</w:t>
            </w:r>
          </w:p>
          <w:p>
            <w:pPr>
              <w:pStyle w:val="null3"/>
              <w:jc w:val="both"/>
            </w:pPr>
            <w:r>
              <w:rPr>
                <w:rFonts w:ascii="仿宋_GB2312" w:hAnsi="仿宋_GB2312" w:cs="仿宋_GB2312" w:eastAsia="仿宋_GB2312"/>
                <w:sz w:val="21"/>
              </w:rPr>
              <w:t>4、床头床尾、护栏：</w:t>
            </w:r>
          </w:p>
          <w:p>
            <w:pPr>
              <w:pStyle w:val="null3"/>
              <w:jc w:val="both"/>
            </w:pPr>
            <w:r>
              <w:rPr>
                <w:rFonts w:ascii="仿宋_GB2312" w:hAnsi="仿宋_GB2312" w:cs="仿宋_GB2312" w:eastAsia="仿宋_GB2312"/>
                <w:sz w:val="21"/>
              </w:rPr>
              <w:t>4.1 床头、床尾、护栏板采用HDPE材料，具有抗菌性、耐阻燃，对金黄色葡萄球菌、大肠埃氏菌、肺炎克雷伯氏菌抗菌率≥99%，单位面积热释放速率值≤400kw/㎡，符合GB/T31402-2015《塑料 塑料表面抗菌性能试验方法》和GB8624-2012《建筑材料及制品燃烧性能分级标准》的检验标准；</w:t>
            </w:r>
          </w:p>
          <w:p>
            <w:pPr>
              <w:pStyle w:val="null3"/>
              <w:jc w:val="both"/>
            </w:pPr>
            <w:r>
              <w:rPr>
                <w:rFonts w:ascii="仿宋_GB2312" w:hAnsi="仿宋_GB2312" w:cs="仿宋_GB2312" w:eastAsia="仿宋_GB2312"/>
                <w:sz w:val="21"/>
              </w:rPr>
              <w:t>4.2 床头床尾具有防撞轮，防撞轮采用PP材质一次注塑成型，集成输液架插孔；</w:t>
            </w:r>
          </w:p>
          <w:p>
            <w:pPr>
              <w:pStyle w:val="null3"/>
              <w:jc w:val="both"/>
            </w:pPr>
            <w:r>
              <w:rPr>
                <w:rFonts w:ascii="仿宋_GB2312" w:hAnsi="仿宋_GB2312" w:cs="仿宋_GB2312" w:eastAsia="仿宋_GB2312"/>
                <w:sz w:val="21"/>
              </w:rPr>
              <w:t>4.3 床头尾板具有一体成型的椭形孔，可系布带；</w:t>
            </w:r>
          </w:p>
          <w:p>
            <w:pPr>
              <w:pStyle w:val="null3"/>
              <w:jc w:val="both"/>
            </w:pPr>
            <w:r>
              <w:rPr>
                <w:rFonts w:ascii="仿宋_GB2312" w:hAnsi="仿宋_GB2312" w:cs="仿宋_GB2312" w:eastAsia="仿宋_GB2312"/>
                <w:sz w:val="21"/>
              </w:rPr>
              <w:t>4.4 四只HDPE吹塑一体成型的护栏，全包围结构，护栏全程阻尼缓冲下降，护栏与护栏之间的间距≤60mm，护栏上端与床面的距离≥380mm，更安全；</w:t>
            </w:r>
          </w:p>
          <w:p>
            <w:pPr>
              <w:pStyle w:val="null3"/>
              <w:jc w:val="both"/>
            </w:pPr>
            <w:r>
              <w:rPr>
                <w:rFonts w:ascii="仿宋_GB2312" w:hAnsi="仿宋_GB2312" w:cs="仿宋_GB2312" w:eastAsia="仿宋_GB2312"/>
                <w:sz w:val="21"/>
              </w:rPr>
              <w:t>4.5 护栏升降支架支臂采用高强度铸铝一体成型，采用钢管内插式连接固定机构，加强护栏整体的强度；</w:t>
            </w:r>
          </w:p>
          <w:p>
            <w:pPr>
              <w:pStyle w:val="null3"/>
              <w:jc w:val="both"/>
            </w:pPr>
            <w:r>
              <w:rPr>
                <w:rFonts w:ascii="仿宋_GB2312" w:hAnsi="仿宋_GB2312" w:cs="仿宋_GB2312" w:eastAsia="仿宋_GB2312"/>
                <w:sz w:val="21"/>
              </w:rPr>
              <w:t>4.6 护栏背板及腿板处安装角度显示器，可显示0度、12度、30度、45度、60度、70度、90度等常用标准角度；</w:t>
            </w:r>
          </w:p>
          <w:p>
            <w:pPr>
              <w:pStyle w:val="null3"/>
              <w:jc w:val="both"/>
            </w:pPr>
            <w:r>
              <w:rPr>
                <w:rFonts w:ascii="仿宋_GB2312" w:hAnsi="仿宋_GB2312" w:cs="仿宋_GB2312" w:eastAsia="仿宋_GB2312"/>
                <w:sz w:val="21"/>
              </w:rPr>
              <w:t>5、动力系统及功能：</w:t>
            </w:r>
          </w:p>
          <w:p>
            <w:pPr>
              <w:pStyle w:val="null3"/>
              <w:jc w:val="both"/>
            </w:pPr>
            <w:r>
              <w:rPr>
                <w:rFonts w:ascii="仿宋_GB2312" w:hAnsi="仿宋_GB2312" w:cs="仿宋_GB2312" w:eastAsia="仿宋_GB2312"/>
                <w:sz w:val="21"/>
              </w:rPr>
              <w:t>5.1 电机≥3个，电动实现背部升降，腿部升降，整体升降等功能，背部升降范围: 0º-70° ，脚部升降范围：0º-40°，高度升降490-790mm，整体设计符合IEC60601-2-52安全标准，床头侧护栏可随靠背同时动作，保护患者的安全；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控制系统：</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.1 挂式手持控制器，可悬挂于护栏两侧，操控体位运动各基础功能。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 xml:space="preserve">.2 具备手动CPR功能；  </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.3 带有应急急停开关，在电机运行过程中避免误操作导致的伤害；</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整床电气部分防水防尘达</w:t>
            </w:r>
            <w:r>
              <w:rPr>
                <w:rFonts w:ascii="仿宋_GB2312" w:hAnsi="仿宋_GB2312" w:cs="仿宋_GB2312" w:eastAsia="仿宋_GB2312"/>
                <w:sz w:val="21"/>
              </w:rPr>
              <w:t>≥IPx4级别，可整床全方位消毒；</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病床采用防缠绕静音脚轮，脚轮直径</w:t>
            </w:r>
            <w:r>
              <w:rPr>
                <w:rFonts w:ascii="仿宋_GB2312" w:hAnsi="仿宋_GB2312" w:cs="仿宋_GB2312" w:eastAsia="仿宋_GB2312"/>
                <w:sz w:val="21"/>
              </w:rPr>
              <w:t>≥120mm，中控刹车脚踏板，连续提放刹车踏板≥8万次，刹车总成应使用灵活，零部件无松动现象；</w:t>
            </w:r>
          </w:p>
          <w:p>
            <w:pPr>
              <w:pStyle w:val="null3"/>
              <w:jc w:val="both"/>
            </w:pPr>
            <w:r>
              <w:rPr>
                <w:rFonts w:ascii="仿宋_GB2312" w:hAnsi="仿宋_GB2312" w:cs="仿宋_GB2312" w:eastAsia="仿宋_GB2312"/>
                <w:sz w:val="21"/>
              </w:rPr>
              <w:t xml:space="preserve">6、其他说明：                                           </w:t>
            </w:r>
          </w:p>
          <w:p>
            <w:pPr>
              <w:pStyle w:val="null3"/>
              <w:jc w:val="both"/>
            </w:pPr>
            <w:r>
              <w:rPr>
                <w:rFonts w:ascii="仿宋_GB2312" w:hAnsi="仿宋_GB2312" w:cs="仿宋_GB2312" w:eastAsia="仿宋_GB2312"/>
                <w:sz w:val="21"/>
              </w:rPr>
              <w:t>6.1 具备≥4个点滴输液架插孔；</w:t>
            </w:r>
          </w:p>
          <w:p>
            <w:pPr>
              <w:pStyle w:val="null3"/>
              <w:jc w:val="both"/>
            </w:pPr>
            <w:r>
              <w:rPr>
                <w:rFonts w:ascii="仿宋_GB2312" w:hAnsi="仿宋_GB2312" w:cs="仿宋_GB2312" w:eastAsia="仿宋_GB2312"/>
                <w:sz w:val="21"/>
              </w:rPr>
              <w:t>6.2 具备≥4个引流挂钩；</w:t>
            </w:r>
          </w:p>
          <w:p>
            <w:pPr>
              <w:pStyle w:val="null3"/>
              <w:jc w:val="both"/>
            </w:pPr>
            <w:r>
              <w:rPr>
                <w:rFonts w:ascii="仿宋_GB2312" w:hAnsi="仿宋_GB2312" w:cs="仿宋_GB2312" w:eastAsia="仿宋_GB2312"/>
                <w:sz w:val="21"/>
              </w:rPr>
              <w:t>6.3 具备1个不锈钢输液架；</w:t>
            </w:r>
          </w:p>
          <w:p>
            <w:pPr>
              <w:pStyle w:val="null3"/>
              <w:jc w:val="both"/>
            </w:pPr>
            <w:r>
              <w:rPr>
                <w:rFonts w:ascii="仿宋_GB2312" w:hAnsi="仿宋_GB2312" w:cs="仿宋_GB2312" w:eastAsia="仿宋_GB2312"/>
                <w:sz w:val="21"/>
              </w:rPr>
              <w:t xml:space="preserve">6.4 病床床垫厚度不低于80mm，半棕半海绵，柔软舒适，带拉锁；  </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6.5 病床整体承重≥240kg，病床须符合行业标准，承受240KG载荷后，无异常现象。</w:t>
            </w:r>
          </w:p>
          <w:p>
            <w:pPr>
              <w:pStyle w:val="null3"/>
              <w:jc w:val="both"/>
            </w:pPr>
            <w:r>
              <w:rPr>
                <w:rFonts w:ascii="仿宋_GB2312" w:hAnsi="仿宋_GB2312" w:cs="仿宋_GB2312" w:eastAsia="仿宋_GB2312"/>
                <w:sz w:val="21"/>
              </w:rPr>
              <w:t>7、床头柜</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7.1 尺寸：≥450*400*750mm；</w:t>
            </w:r>
          </w:p>
          <w:p>
            <w:pPr>
              <w:pStyle w:val="null3"/>
              <w:jc w:val="both"/>
            </w:pPr>
            <w:r>
              <w:rPr>
                <w:rFonts w:ascii="仿宋_GB2312" w:hAnsi="仿宋_GB2312" w:cs="仿宋_GB2312" w:eastAsia="仿宋_GB2312"/>
                <w:sz w:val="21"/>
              </w:rPr>
              <w:t>7.2 餐桌板及台面板采用ABS材质；</w:t>
            </w:r>
          </w:p>
          <w:p>
            <w:pPr>
              <w:pStyle w:val="null3"/>
              <w:jc w:val="both"/>
            </w:pPr>
            <w:r>
              <w:rPr>
                <w:rFonts w:ascii="仿宋_GB2312" w:hAnsi="仿宋_GB2312" w:cs="仿宋_GB2312" w:eastAsia="仿宋_GB2312"/>
                <w:sz w:val="21"/>
              </w:rPr>
              <w:t>7.3 抽屉及柜体采用冷轧钢板喷涂；</w:t>
            </w:r>
          </w:p>
          <w:p>
            <w:pPr>
              <w:pStyle w:val="null3"/>
              <w:jc w:val="both"/>
            </w:pPr>
            <w:r>
              <w:rPr>
                <w:rFonts w:ascii="仿宋_GB2312" w:hAnsi="仿宋_GB2312" w:cs="仿宋_GB2312" w:eastAsia="仿宋_GB2312"/>
                <w:sz w:val="21"/>
              </w:rPr>
              <w:t>7.4 置物板为木质；</w:t>
            </w:r>
          </w:p>
          <w:p>
            <w:pPr>
              <w:pStyle w:val="null3"/>
              <w:jc w:val="both"/>
            </w:pPr>
            <w:r>
              <w:rPr>
                <w:rFonts w:ascii="仿宋_GB2312" w:hAnsi="仿宋_GB2312" w:cs="仿宋_GB2312" w:eastAsia="仿宋_GB2312"/>
                <w:sz w:val="21"/>
              </w:rPr>
              <w:t>7.5 带四只直径≥40mm脚轮；</w:t>
            </w:r>
          </w:p>
          <w:p>
            <w:pPr>
              <w:pStyle w:val="null3"/>
              <w:jc w:val="both"/>
            </w:pPr>
            <w:r>
              <w:rPr>
                <w:rFonts w:ascii="仿宋_GB2312" w:hAnsi="仿宋_GB2312" w:cs="仿宋_GB2312" w:eastAsia="仿宋_GB2312"/>
                <w:sz w:val="21"/>
              </w:rPr>
              <w:t>7.6 带餐板、毛巾架等。</w:t>
            </w:r>
          </w:p>
          <w:p>
            <w:pPr>
              <w:pStyle w:val="null3"/>
              <w:jc w:val="both"/>
            </w:pPr>
            <w:r>
              <w:rPr>
                <w:rFonts w:ascii="仿宋_GB2312" w:hAnsi="仿宋_GB2312" w:cs="仿宋_GB2312" w:eastAsia="仿宋_GB2312"/>
                <w:sz w:val="21"/>
              </w:rPr>
              <w:t>8、配置清单：</w:t>
            </w:r>
          </w:p>
          <w:p>
            <w:pPr>
              <w:pStyle w:val="null3"/>
              <w:jc w:val="both"/>
            </w:pPr>
            <w:r>
              <w:rPr>
                <w:rFonts w:ascii="仿宋_GB2312" w:hAnsi="仿宋_GB2312" w:cs="仿宋_GB2312" w:eastAsia="仿宋_GB2312"/>
                <w:sz w:val="21"/>
              </w:rPr>
              <w:t>8.1 床整体 1张；</w:t>
            </w:r>
          </w:p>
          <w:p>
            <w:pPr>
              <w:pStyle w:val="null3"/>
              <w:jc w:val="both"/>
            </w:pPr>
            <w:r>
              <w:rPr>
                <w:rFonts w:ascii="仿宋_GB2312" w:hAnsi="仿宋_GB2312" w:cs="仿宋_GB2312" w:eastAsia="仿宋_GB2312"/>
                <w:sz w:val="21"/>
              </w:rPr>
              <w:t>8.2 大小护栏 2套；</w:t>
            </w:r>
          </w:p>
          <w:p>
            <w:pPr>
              <w:pStyle w:val="null3"/>
              <w:jc w:val="both"/>
            </w:pPr>
            <w:r>
              <w:rPr>
                <w:rFonts w:ascii="仿宋_GB2312" w:hAnsi="仿宋_GB2312" w:cs="仿宋_GB2312" w:eastAsia="仿宋_GB2312"/>
                <w:sz w:val="21"/>
              </w:rPr>
              <w:t>8.3 手持控制器 1套；</w:t>
            </w:r>
          </w:p>
          <w:p>
            <w:pPr>
              <w:pStyle w:val="null3"/>
              <w:jc w:val="both"/>
            </w:pPr>
            <w:r>
              <w:rPr>
                <w:rFonts w:ascii="仿宋_GB2312" w:hAnsi="仿宋_GB2312" w:cs="仿宋_GB2312" w:eastAsia="仿宋_GB2312"/>
                <w:sz w:val="21"/>
              </w:rPr>
              <w:t>8.4 床垫 1张；</w:t>
            </w:r>
          </w:p>
          <w:p>
            <w:pPr>
              <w:pStyle w:val="null3"/>
              <w:jc w:val="both"/>
            </w:pPr>
            <w:r>
              <w:rPr>
                <w:rFonts w:ascii="仿宋_GB2312" w:hAnsi="仿宋_GB2312" w:cs="仿宋_GB2312" w:eastAsia="仿宋_GB2312"/>
                <w:sz w:val="21"/>
              </w:rPr>
              <w:t>8.5 中控刹车系统 1套；</w:t>
            </w:r>
          </w:p>
          <w:p>
            <w:pPr>
              <w:pStyle w:val="null3"/>
              <w:jc w:val="both"/>
            </w:pPr>
            <w:r>
              <w:rPr>
                <w:rFonts w:ascii="仿宋_GB2312" w:hAnsi="仿宋_GB2312" w:cs="仿宋_GB2312" w:eastAsia="仿宋_GB2312"/>
                <w:sz w:val="21"/>
              </w:rPr>
              <w:t>8.6 输液杆 1根；</w:t>
            </w:r>
          </w:p>
          <w:p>
            <w:pPr>
              <w:pStyle w:val="null3"/>
              <w:jc w:val="both"/>
            </w:pPr>
            <w:r>
              <w:rPr>
                <w:rFonts w:ascii="仿宋_GB2312" w:hAnsi="仿宋_GB2312" w:cs="仿宋_GB2312" w:eastAsia="仿宋_GB2312"/>
                <w:sz w:val="21"/>
              </w:rPr>
              <w:t>8.7 电机 3个。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90</w:t>
            </w:r>
          </w:p>
        </w:tc>
        <w:tc>
          <w:tcPr>
            <w:tcW w:type="dxa" w:w="2769"/>
          </w:tcPr>
          <w:p/>
        </w:tc>
        <w:tc>
          <w:tcPr>
            <w:tcW w:type="dxa" w:w="2769"/>
          </w:tcPr>
          <w:p>
            <w:pPr>
              <w:pStyle w:val="null3"/>
              <w:jc w:val="both"/>
            </w:pPr>
            <w:r>
              <w:rPr>
                <w:rFonts w:ascii="仿宋_GB2312" w:hAnsi="仿宋_GB2312" w:cs="仿宋_GB2312" w:eastAsia="仿宋_GB2312"/>
                <w:sz w:val="28"/>
                <w:b/>
              </w:rPr>
              <w:t>移动餐桌</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1、尺寸：L900*W400*H750-1100mm；</w:t>
            </w:r>
          </w:p>
          <w:p>
            <w:pPr>
              <w:pStyle w:val="null3"/>
              <w:jc w:val="both"/>
            </w:pPr>
            <w:r>
              <w:rPr>
                <w:rFonts w:ascii="仿宋_GB2312" w:hAnsi="仿宋_GB2312" w:cs="仿宋_GB2312" w:eastAsia="仿宋_GB2312"/>
                <w:sz w:val="21"/>
              </w:rPr>
              <w:t>2、材质;立柱采用优质航空铝型材，表面阳极氧化处理工艺；</w:t>
            </w:r>
          </w:p>
          <w:p>
            <w:pPr>
              <w:pStyle w:val="null3"/>
              <w:jc w:val="both"/>
            </w:pPr>
            <w:r>
              <w:rPr>
                <w:rFonts w:ascii="仿宋_GB2312" w:hAnsi="仿宋_GB2312" w:cs="仿宋_GB2312" w:eastAsia="仿宋_GB2312"/>
                <w:sz w:val="21"/>
              </w:rPr>
              <w:t>3、桌面;桌面采用E1级高密度环保板，边缘注塑包边工艺，防水、防潮、不开裂；</w:t>
            </w:r>
          </w:p>
          <w:p>
            <w:pPr>
              <w:pStyle w:val="null3"/>
              <w:jc w:val="both"/>
            </w:pPr>
            <w:r>
              <w:rPr>
                <w:rFonts w:ascii="仿宋_GB2312" w:hAnsi="仿宋_GB2312" w:cs="仿宋_GB2312" w:eastAsia="仿宋_GB2312"/>
                <w:sz w:val="21"/>
              </w:rPr>
              <w:t>4、桌面尺寸;900mm*400mm；</w:t>
            </w:r>
          </w:p>
          <w:p>
            <w:pPr>
              <w:pStyle w:val="null3"/>
              <w:jc w:val="both"/>
            </w:pPr>
            <w:r>
              <w:rPr>
                <w:rFonts w:ascii="仿宋_GB2312" w:hAnsi="仿宋_GB2312" w:cs="仿宋_GB2312" w:eastAsia="仿宋_GB2312"/>
                <w:sz w:val="21"/>
              </w:rPr>
              <w:t>5、气动式升降;升降高度;750mm-1100mm；</w:t>
            </w:r>
          </w:p>
          <w:p>
            <w:pPr>
              <w:pStyle w:val="null3"/>
              <w:jc w:val="both"/>
            </w:pPr>
            <w:r>
              <w:rPr>
                <w:rFonts w:ascii="仿宋_GB2312" w:hAnsi="仿宋_GB2312" w:cs="仿宋_GB2312" w:eastAsia="仿宋_GB2312"/>
                <w:sz w:val="21"/>
              </w:rPr>
              <w:t>6、四个万向脚轮;2个直径Φ30mm，2个直径Φ40mm。</w:t>
            </w:r>
          </w:p>
          <w:p>
            <w:pPr>
              <w:pStyle w:val="null3"/>
              <w:jc w:val="both"/>
            </w:pPr>
            <w:r>
              <w:rPr>
                <w:rFonts w:ascii="仿宋_GB2312" w:hAnsi="仿宋_GB2312" w:cs="仿宋_GB2312" w:eastAsia="仿宋_GB2312"/>
                <w:sz w:val="21"/>
              </w:rPr>
              <w:t>7、配置清单：标配。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91</w:t>
            </w:r>
          </w:p>
        </w:tc>
        <w:tc>
          <w:tcPr>
            <w:tcW w:type="dxa" w:w="2769"/>
          </w:tcPr>
          <w:p/>
        </w:tc>
        <w:tc>
          <w:tcPr>
            <w:tcW w:type="dxa" w:w="2769"/>
          </w:tcPr>
          <w:p>
            <w:pPr>
              <w:pStyle w:val="null3"/>
              <w:jc w:val="both"/>
            </w:pPr>
            <w:r>
              <w:rPr>
                <w:rFonts w:ascii="仿宋_GB2312" w:hAnsi="仿宋_GB2312" w:cs="仿宋_GB2312" w:eastAsia="仿宋_GB2312"/>
                <w:sz w:val="28"/>
                <w:b/>
              </w:rPr>
              <w:t>心电监护仪</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1.适用于成人、小儿、新生儿的监测。</w:t>
            </w:r>
          </w:p>
          <w:p>
            <w:pPr>
              <w:pStyle w:val="null3"/>
              <w:jc w:val="both"/>
            </w:pPr>
            <w:r>
              <w:rPr>
                <w:rFonts w:ascii="仿宋_GB2312" w:hAnsi="仿宋_GB2312" w:cs="仿宋_GB2312" w:eastAsia="仿宋_GB2312"/>
                <w:sz w:val="21"/>
              </w:rPr>
              <w:t>2.设备可转运</w:t>
            </w:r>
          </w:p>
          <w:p>
            <w:pPr>
              <w:pStyle w:val="null3"/>
              <w:jc w:val="both"/>
            </w:pPr>
            <w:r>
              <w:rPr>
                <w:rFonts w:ascii="仿宋_GB2312" w:hAnsi="仿宋_GB2312" w:cs="仿宋_GB2312" w:eastAsia="仿宋_GB2312"/>
                <w:sz w:val="21"/>
              </w:rPr>
              <w:t>3.≥5英寸彩色触摸电容显示屏</w:t>
            </w:r>
          </w:p>
          <w:p>
            <w:pPr>
              <w:pStyle w:val="null3"/>
              <w:jc w:val="both"/>
            </w:pPr>
            <w:r>
              <w:rPr>
                <w:rFonts w:ascii="仿宋_GB2312" w:hAnsi="仿宋_GB2312" w:cs="仿宋_GB2312" w:eastAsia="仿宋_GB2312"/>
                <w:sz w:val="21"/>
              </w:rPr>
              <w:t>4.整机重量≤1.5Kg，小巧便携</w:t>
            </w:r>
          </w:p>
          <w:p>
            <w:pPr>
              <w:pStyle w:val="null3"/>
              <w:jc w:val="both"/>
            </w:pPr>
            <w:r>
              <w:rPr>
                <w:rFonts w:ascii="仿宋_GB2312" w:hAnsi="仿宋_GB2312" w:cs="仿宋_GB2312" w:eastAsia="仿宋_GB2312"/>
                <w:sz w:val="21"/>
              </w:rPr>
              <w:t>5.内置锂电池供电，支持≥5小时的持续监测。</w:t>
            </w:r>
          </w:p>
          <w:p>
            <w:pPr>
              <w:pStyle w:val="null3"/>
              <w:jc w:val="both"/>
            </w:pPr>
            <w:r>
              <w:rPr>
                <w:rFonts w:ascii="仿宋_GB2312" w:hAnsi="仿宋_GB2312" w:cs="仿宋_GB2312" w:eastAsia="仿宋_GB2312"/>
                <w:sz w:val="21"/>
              </w:rPr>
              <w:t>6.内置DC电源接口，可以进行车载充电。</w:t>
            </w:r>
          </w:p>
          <w:p>
            <w:pPr>
              <w:pStyle w:val="null3"/>
              <w:jc w:val="both"/>
            </w:pPr>
            <w:r>
              <w:rPr>
                <w:rFonts w:ascii="仿宋_GB2312" w:hAnsi="仿宋_GB2312" w:cs="仿宋_GB2312" w:eastAsia="仿宋_GB2312"/>
                <w:sz w:val="21"/>
              </w:rPr>
              <w:t>7.具备3/5导心电，阻抗呼吸，血氧、无创血压、2通道体温。</w:t>
            </w:r>
          </w:p>
          <w:p>
            <w:pPr>
              <w:pStyle w:val="null3"/>
              <w:jc w:val="both"/>
            </w:pPr>
            <w:r>
              <w:rPr>
                <w:rFonts w:ascii="仿宋_GB2312" w:hAnsi="仿宋_GB2312" w:cs="仿宋_GB2312" w:eastAsia="仿宋_GB2312"/>
                <w:sz w:val="21"/>
              </w:rPr>
              <w:t>8.支持2通道有创血压及模拟输出/除颤同步。</w:t>
            </w:r>
          </w:p>
          <w:p>
            <w:pPr>
              <w:pStyle w:val="null3"/>
              <w:jc w:val="both"/>
            </w:pPr>
            <w:r>
              <w:rPr>
                <w:rFonts w:ascii="仿宋_GB2312" w:hAnsi="仿宋_GB2312" w:cs="仿宋_GB2312" w:eastAsia="仿宋_GB2312"/>
                <w:sz w:val="21"/>
              </w:rPr>
              <w:t>9.可选配内置EtCO2监测，与主机一体化设计</w:t>
            </w:r>
          </w:p>
          <w:p>
            <w:pPr>
              <w:pStyle w:val="null3"/>
              <w:jc w:val="both"/>
            </w:pPr>
            <w:r>
              <w:rPr>
                <w:rFonts w:ascii="仿宋_GB2312" w:hAnsi="仿宋_GB2312" w:cs="仿宋_GB2312" w:eastAsia="仿宋_GB2312"/>
                <w:sz w:val="21"/>
              </w:rPr>
              <w:t>10.选配便携插件箱，可扩展1个参数插槽，满足插入更多参数模块的监测扩展。</w:t>
            </w:r>
          </w:p>
          <w:p>
            <w:pPr>
              <w:pStyle w:val="null3"/>
              <w:jc w:val="both"/>
            </w:pPr>
            <w:r>
              <w:rPr>
                <w:rFonts w:ascii="仿宋_GB2312" w:hAnsi="仿宋_GB2312" w:cs="仿宋_GB2312" w:eastAsia="仿宋_GB2312"/>
                <w:sz w:val="21"/>
              </w:rPr>
              <w:t>11.可选配外置2通道IBP有创血压监测模块</w:t>
            </w:r>
          </w:p>
          <w:p>
            <w:pPr>
              <w:pStyle w:val="null3"/>
              <w:jc w:val="both"/>
            </w:pPr>
            <w:r>
              <w:rPr>
                <w:rFonts w:ascii="仿宋_GB2312" w:hAnsi="仿宋_GB2312" w:cs="仿宋_GB2312" w:eastAsia="仿宋_GB2312"/>
                <w:sz w:val="21"/>
              </w:rPr>
              <w:t>12.可选配外置主流、旁流、微流EtCO2监测模块</w:t>
            </w:r>
          </w:p>
          <w:p>
            <w:pPr>
              <w:pStyle w:val="null3"/>
              <w:jc w:val="both"/>
            </w:pPr>
            <w:r>
              <w:rPr>
                <w:rFonts w:ascii="仿宋_GB2312" w:hAnsi="仿宋_GB2312" w:cs="仿宋_GB2312" w:eastAsia="仿宋_GB2312"/>
                <w:sz w:val="21"/>
              </w:rPr>
              <w:t>13.可选配外接显示屏，将模块数据传输显示，进行大屏幕监护，满足临床护理人员在床旁的监护需要。</w:t>
            </w:r>
          </w:p>
          <w:p>
            <w:pPr>
              <w:pStyle w:val="null3"/>
              <w:jc w:val="both"/>
            </w:pPr>
            <w:r>
              <w:rPr>
                <w:rFonts w:ascii="仿宋_GB2312" w:hAnsi="仿宋_GB2312" w:cs="仿宋_GB2312" w:eastAsia="仿宋_GB2312"/>
                <w:sz w:val="21"/>
              </w:rPr>
              <w:t>14.支持提供EWS早期预警评分工具，包括NEWS、NEWS2和MEWS，可支持定时自动EWS评分功能，支持动态刷新EWS和EWS报警。</w:t>
            </w:r>
          </w:p>
          <w:p>
            <w:pPr>
              <w:pStyle w:val="null3"/>
              <w:jc w:val="both"/>
            </w:pPr>
            <w:r>
              <w:rPr>
                <w:rFonts w:ascii="仿宋_GB2312" w:hAnsi="仿宋_GB2312" w:cs="仿宋_GB2312" w:eastAsia="仿宋_GB2312"/>
                <w:sz w:val="21"/>
              </w:rPr>
              <w:t>15.转运监护仪支持插入床旁监护仪任意模块插槽作为参数模块使用，即插即用。</w:t>
            </w:r>
          </w:p>
          <w:p>
            <w:pPr>
              <w:pStyle w:val="null3"/>
              <w:jc w:val="both"/>
            </w:pPr>
            <w:r>
              <w:rPr>
                <w:rFonts w:ascii="仿宋_GB2312" w:hAnsi="仿宋_GB2312" w:cs="仿宋_GB2312" w:eastAsia="仿宋_GB2312"/>
                <w:sz w:val="21"/>
              </w:rPr>
              <w:t>16.心电支持≥3个分析导联实时动态同步分析</w:t>
            </w:r>
          </w:p>
          <w:p>
            <w:pPr>
              <w:pStyle w:val="null3"/>
              <w:jc w:val="both"/>
            </w:pPr>
            <w:r>
              <w:rPr>
                <w:rFonts w:ascii="仿宋_GB2312" w:hAnsi="仿宋_GB2312" w:cs="仿宋_GB2312" w:eastAsia="仿宋_GB2312"/>
                <w:sz w:val="21"/>
              </w:rPr>
              <w:t>17.心率测量范围：成人20 -300 bpm，小儿/新生儿18 - 350 bpm。</w:t>
            </w:r>
          </w:p>
          <w:p>
            <w:pPr>
              <w:pStyle w:val="null3"/>
              <w:jc w:val="both"/>
            </w:pPr>
            <w:r>
              <w:rPr>
                <w:rFonts w:ascii="仿宋_GB2312" w:hAnsi="仿宋_GB2312" w:cs="仿宋_GB2312" w:eastAsia="仿宋_GB2312"/>
                <w:sz w:val="21"/>
              </w:rPr>
              <w:t>18.波速提供50mm/s，25 mm/s、12.5 mm/s、6.25 mm/s可选。</w:t>
            </w:r>
          </w:p>
          <w:p>
            <w:pPr>
              <w:pStyle w:val="null3"/>
              <w:jc w:val="both"/>
            </w:pPr>
            <w:r>
              <w:rPr>
                <w:rFonts w:ascii="仿宋_GB2312" w:hAnsi="仿宋_GB2312" w:cs="仿宋_GB2312" w:eastAsia="仿宋_GB2312"/>
                <w:sz w:val="21"/>
              </w:rPr>
              <w:t>19.提供ST段分析，提供显示和存储ST值和每个ST的模板。</w:t>
            </w:r>
          </w:p>
          <w:p>
            <w:pPr>
              <w:pStyle w:val="null3"/>
              <w:jc w:val="both"/>
            </w:pPr>
            <w:r>
              <w:rPr>
                <w:rFonts w:ascii="仿宋_GB2312" w:hAnsi="仿宋_GB2312" w:cs="仿宋_GB2312" w:eastAsia="仿宋_GB2312"/>
                <w:sz w:val="21"/>
              </w:rPr>
              <w:t>20.可显示弱灌注指数（PI）。</w:t>
            </w:r>
          </w:p>
          <w:p>
            <w:pPr>
              <w:pStyle w:val="null3"/>
              <w:jc w:val="both"/>
            </w:pPr>
            <w:r>
              <w:rPr>
                <w:rFonts w:ascii="仿宋_GB2312" w:hAnsi="仿宋_GB2312" w:cs="仿宋_GB2312" w:eastAsia="仿宋_GB2312"/>
                <w:sz w:val="21"/>
              </w:rPr>
              <w:t>21.提供双通道体温和温差参数的监测。</w:t>
            </w:r>
          </w:p>
          <w:p>
            <w:pPr>
              <w:pStyle w:val="null3"/>
              <w:jc w:val="both"/>
            </w:pPr>
            <w:r>
              <w:rPr>
                <w:rFonts w:ascii="仿宋_GB2312" w:hAnsi="仿宋_GB2312" w:cs="仿宋_GB2312" w:eastAsia="仿宋_GB2312"/>
                <w:sz w:val="21"/>
              </w:rPr>
              <w:t>22.IBP测量范围：-50 – 360 mmHg。</w:t>
            </w:r>
          </w:p>
          <w:p>
            <w:pPr>
              <w:pStyle w:val="null3"/>
              <w:jc w:val="both"/>
            </w:pPr>
            <w:r>
              <w:rPr>
                <w:rFonts w:ascii="仿宋_GB2312" w:hAnsi="仿宋_GB2312" w:cs="仿宋_GB2312" w:eastAsia="仿宋_GB2312"/>
                <w:sz w:val="21"/>
              </w:rPr>
              <w:t>23.具有事件回顾功能。每条报警事件至少能够存储32秒三道相关波形，以及报警触发时所有测量参数值。</w:t>
            </w:r>
          </w:p>
          <w:p>
            <w:pPr>
              <w:pStyle w:val="null3"/>
              <w:jc w:val="both"/>
            </w:pPr>
            <w:r>
              <w:rPr>
                <w:rFonts w:ascii="仿宋_GB2312" w:hAnsi="仿宋_GB2312" w:cs="仿宋_GB2312" w:eastAsia="仿宋_GB2312"/>
                <w:sz w:val="21"/>
              </w:rPr>
              <w:t>24.具有NIBP测量结果回顾功能。</w:t>
            </w:r>
          </w:p>
          <w:p>
            <w:pPr>
              <w:pStyle w:val="null3"/>
              <w:jc w:val="both"/>
            </w:pPr>
            <w:r>
              <w:rPr>
                <w:rFonts w:ascii="仿宋_GB2312" w:hAnsi="仿宋_GB2312" w:cs="仿宋_GB2312" w:eastAsia="仿宋_GB2312"/>
                <w:sz w:val="21"/>
              </w:rPr>
              <w:t>25.具有全息波形回顾功能。</w:t>
            </w:r>
          </w:p>
          <w:p>
            <w:pPr>
              <w:pStyle w:val="null3"/>
              <w:jc w:val="both"/>
            </w:pPr>
            <w:r>
              <w:rPr>
                <w:rFonts w:ascii="仿宋_GB2312" w:hAnsi="仿宋_GB2312" w:cs="仿宋_GB2312" w:eastAsia="仿宋_GB2312"/>
                <w:sz w:val="21"/>
              </w:rPr>
              <w:t>26.具有趋势数据回顾功能。</w:t>
            </w:r>
          </w:p>
          <w:p>
            <w:pPr>
              <w:pStyle w:val="null3"/>
              <w:jc w:val="both"/>
            </w:pPr>
            <w:r>
              <w:rPr>
                <w:rFonts w:ascii="仿宋_GB2312" w:hAnsi="仿宋_GB2312" w:cs="仿宋_GB2312" w:eastAsia="仿宋_GB2312"/>
                <w:sz w:val="21"/>
              </w:rPr>
              <w:t>27.产品配置：</w:t>
            </w:r>
          </w:p>
          <w:p>
            <w:pPr>
              <w:pStyle w:val="null3"/>
              <w:jc w:val="both"/>
            </w:pPr>
            <w:r>
              <w:rPr>
                <w:rFonts w:ascii="仿宋_GB2312" w:hAnsi="仿宋_GB2312" w:cs="仿宋_GB2312" w:eastAsia="仿宋_GB2312"/>
                <w:sz w:val="21"/>
              </w:rPr>
              <w:t>27.1 主机（含锂电池） 1台；</w:t>
            </w:r>
          </w:p>
          <w:p>
            <w:pPr>
              <w:pStyle w:val="null3"/>
              <w:jc w:val="both"/>
            </w:pPr>
            <w:r>
              <w:rPr>
                <w:rFonts w:ascii="仿宋_GB2312" w:hAnsi="仿宋_GB2312" w:cs="仿宋_GB2312" w:eastAsia="仿宋_GB2312"/>
                <w:sz w:val="21"/>
              </w:rPr>
              <w:t>27.2 分体式主电缆组件 1根；</w:t>
            </w:r>
          </w:p>
          <w:p>
            <w:pPr>
              <w:pStyle w:val="null3"/>
              <w:jc w:val="both"/>
            </w:pPr>
            <w:r>
              <w:rPr>
                <w:rFonts w:ascii="仿宋_GB2312" w:hAnsi="仿宋_GB2312" w:cs="仿宋_GB2312" w:eastAsia="仿宋_GB2312"/>
                <w:sz w:val="21"/>
              </w:rPr>
              <w:t>27.3 分体式导联线组件 1根；</w:t>
            </w:r>
          </w:p>
          <w:p>
            <w:pPr>
              <w:pStyle w:val="null3"/>
              <w:jc w:val="both"/>
            </w:pPr>
            <w:r>
              <w:rPr>
                <w:rFonts w:ascii="仿宋_GB2312" w:hAnsi="仿宋_GB2312" w:cs="仿宋_GB2312" w:eastAsia="仿宋_GB2312"/>
                <w:sz w:val="21"/>
              </w:rPr>
              <w:t>27.4 心电电极 1套；</w:t>
            </w:r>
          </w:p>
          <w:p>
            <w:pPr>
              <w:pStyle w:val="null3"/>
              <w:jc w:val="both"/>
            </w:pPr>
            <w:r>
              <w:rPr>
                <w:rFonts w:ascii="仿宋_GB2312" w:hAnsi="仿宋_GB2312" w:cs="仿宋_GB2312" w:eastAsia="仿宋_GB2312"/>
                <w:sz w:val="21"/>
              </w:rPr>
              <w:t>27.5 血氧主电缆 1根；</w:t>
            </w:r>
          </w:p>
          <w:p>
            <w:pPr>
              <w:pStyle w:val="null3"/>
              <w:jc w:val="both"/>
            </w:pPr>
            <w:r>
              <w:rPr>
                <w:rFonts w:ascii="仿宋_GB2312" w:hAnsi="仿宋_GB2312" w:cs="仿宋_GB2312" w:eastAsia="仿宋_GB2312"/>
                <w:sz w:val="21"/>
              </w:rPr>
              <w:t>27.6 成人指夹式血氧探头 1套；</w:t>
            </w:r>
          </w:p>
          <w:p>
            <w:pPr>
              <w:pStyle w:val="null3"/>
              <w:jc w:val="both"/>
            </w:pPr>
            <w:r>
              <w:rPr>
                <w:rFonts w:ascii="仿宋_GB2312" w:hAnsi="仿宋_GB2312" w:cs="仿宋_GB2312" w:eastAsia="仿宋_GB2312"/>
                <w:sz w:val="21"/>
              </w:rPr>
              <w:t>27.7 无创血压导气管 1根；</w:t>
            </w:r>
          </w:p>
          <w:p>
            <w:pPr>
              <w:pStyle w:val="null3"/>
              <w:jc w:val="both"/>
            </w:pPr>
            <w:r>
              <w:rPr>
                <w:rFonts w:ascii="仿宋_GB2312" w:hAnsi="仿宋_GB2312" w:cs="仿宋_GB2312" w:eastAsia="仿宋_GB2312"/>
                <w:sz w:val="21"/>
              </w:rPr>
              <w:t>27.8 成人血压袖套 1套；</w:t>
            </w:r>
          </w:p>
          <w:p>
            <w:pPr>
              <w:pStyle w:val="null3"/>
              <w:jc w:val="both"/>
            </w:pPr>
            <w:r>
              <w:rPr>
                <w:rFonts w:ascii="仿宋_GB2312" w:hAnsi="仿宋_GB2312" w:cs="仿宋_GB2312" w:eastAsia="仿宋_GB2312"/>
                <w:sz w:val="21"/>
              </w:rPr>
              <w:t>27.9 使用说明书 1本；</w:t>
            </w:r>
          </w:p>
          <w:p>
            <w:pPr>
              <w:pStyle w:val="null3"/>
              <w:jc w:val="both"/>
            </w:pPr>
            <w:r>
              <w:rPr>
                <w:rFonts w:ascii="仿宋_GB2312" w:hAnsi="仿宋_GB2312" w:cs="仿宋_GB2312" w:eastAsia="仿宋_GB2312"/>
                <w:sz w:val="21"/>
              </w:rPr>
              <w:t>27.10 中文操作卡 1份；</w:t>
            </w:r>
          </w:p>
          <w:p>
            <w:pPr>
              <w:pStyle w:val="null3"/>
              <w:jc w:val="both"/>
            </w:pPr>
            <w:r>
              <w:rPr>
                <w:rFonts w:ascii="仿宋_GB2312" w:hAnsi="仿宋_GB2312" w:cs="仿宋_GB2312" w:eastAsia="仿宋_GB2312"/>
                <w:sz w:val="21"/>
              </w:rPr>
              <w:t>27.11 设备保修卡 1份；</w:t>
            </w:r>
          </w:p>
          <w:p>
            <w:pPr>
              <w:pStyle w:val="null3"/>
              <w:jc w:val="both"/>
            </w:pPr>
            <w:r>
              <w:rPr>
                <w:rFonts w:ascii="仿宋_GB2312" w:hAnsi="仿宋_GB2312" w:cs="仿宋_GB2312" w:eastAsia="仿宋_GB2312"/>
                <w:sz w:val="21"/>
              </w:rPr>
              <w:t>27.12 合格证 1份。</w:t>
            </w:r>
          </w:p>
        </w:tc>
      </w:tr>
      <w:tr>
        <w:tc>
          <w:tcPr>
            <w:tcW w:type="dxa" w:w="2769"/>
          </w:tcPr>
          <w:p>
            <w:pPr>
              <w:pStyle w:val="null3"/>
              <w:jc w:val="left"/>
            </w:pPr>
            <w:r>
              <w:rPr>
                <w:rFonts w:ascii="仿宋_GB2312" w:hAnsi="仿宋_GB2312" w:cs="仿宋_GB2312" w:eastAsia="仿宋_GB2312"/>
              </w:rPr>
              <w:t>92</w:t>
            </w:r>
          </w:p>
        </w:tc>
        <w:tc>
          <w:tcPr>
            <w:tcW w:type="dxa" w:w="2769"/>
          </w:tcPr>
          <w:p/>
        </w:tc>
        <w:tc>
          <w:tcPr>
            <w:tcW w:type="dxa" w:w="2769"/>
          </w:tcPr>
          <w:p>
            <w:pPr>
              <w:pStyle w:val="null3"/>
              <w:jc w:val="both"/>
            </w:pPr>
            <w:r>
              <w:rPr>
                <w:rFonts w:ascii="仿宋_GB2312" w:hAnsi="仿宋_GB2312" w:cs="仿宋_GB2312" w:eastAsia="仿宋_GB2312"/>
                <w:sz w:val="28"/>
                <w:b/>
              </w:rPr>
              <w:t>排痰机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 xml:space="preserve">1.结构形式：成人单路输出          </w:t>
            </w:r>
          </w:p>
          <w:p>
            <w:pPr>
              <w:pStyle w:val="null3"/>
              <w:jc w:val="both"/>
            </w:pPr>
            <w:r>
              <w:rPr>
                <w:rFonts w:ascii="仿宋_GB2312" w:hAnsi="仿宋_GB2312" w:cs="仿宋_GB2312" w:eastAsia="仿宋_GB2312"/>
                <w:sz w:val="21"/>
              </w:rPr>
              <w:t xml:space="preserve">2.显示方式：≥5寸液晶屏，全中文菜单     </w:t>
            </w:r>
          </w:p>
          <w:p>
            <w:pPr>
              <w:pStyle w:val="null3"/>
              <w:jc w:val="both"/>
            </w:pPr>
            <w:r>
              <w:rPr>
                <w:rFonts w:ascii="仿宋_GB2312" w:hAnsi="仿宋_GB2312" w:cs="仿宋_GB2312" w:eastAsia="仿宋_GB2312"/>
                <w:sz w:val="21"/>
              </w:rPr>
              <w:t xml:space="preserve">3.操作方式：按键操作     </w:t>
            </w:r>
          </w:p>
          <w:p>
            <w:pPr>
              <w:pStyle w:val="null3"/>
              <w:jc w:val="both"/>
            </w:pPr>
            <w:r>
              <w:rPr>
                <w:rFonts w:ascii="仿宋_GB2312" w:hAnsi="仿宋_GB2312" w:cs="仿宋_GB2312" w:eastAsia="仿宋_GB2312"/>
                <w:sz w:val="21"/>
              </w:rPr>
              <w:t xml:space="preserve">4.电机：直流无刷电机，运行平稳，对其他设备无干扰          </w:t>
            </w:r>
          </w:p>
          <w:p>
            <w:pPr>
              <w:pStyle w:val="null3"/>
              <w:jc w:val="both"/>
            </w:pPr>
            <w:r>
              <w:rPr>
                <w:rFonts w:ascii="仿宋_GB2312" w:hAnsi="仿宋_GB2312" w:cs="仿宋_GB2312" w:eastAsia="仿宋_GB2312"/>
                <w:sz w:val="21"/>
              </w:rPr>
              <w:t xml:space="preserve">5.软轴手柄可360°自由旋转，使医护人员操作灵活方便     </w:t>
            </w:r>
          </w:p>
          <w:p>
            <w:pPr>
              <w:pStyle w:val="null3"/>
              <w:jc w:val="both"/>
            </w:pPr>
            <w:r>
              <w:rPr>
                <w:rFonts w:ascii="仿宋_GB2312" w:hAnsi="仿宋_GB2312" w:cs="仿宋_GB2312" w:eastAsia="仿宋_GB2312"/>
                <w:sz w:val="21"/>
              </w:rPr>
              <w:t xml:space="preserve">6.快速插拔式软轴，在机器前端可更换软轴，不需要打开机壳，方便维修     </w:t>
            </w:r>
          </w:p>
          <w:p>
            <w:pPr>
              <w:pStyle w:val="null3"/>
              <w:jc w:val="both"/>
            </w:pPr>
            <w:r>
              <w:rPr>
                <w:rFonts w:ascii="仿宋_GB2312" w:hAnsi="仿宋_GB2312" w:cs="仿宋_GB2312" w:eastAsia="仿宋_GB2312"/>
                <w:sz w:val="21"/>
              </w:rPr>
              <w:t>7.工作模式：</w:t>
            </w:r>
          </w:p>
          <w:p>
            <w:pPr>
              <w:pStyle w:val="null3"/>
              <w:jc w:val="both"/>
            </w:pPr>
            <w:r>
              <w:rPr>
                <w:rFonts w:ascii="仿宋_GB2312" w:hAnsi="仿宋_GB2312" w:cs="仿宋_GB2312" w:eastAsia="仿宋_GB2312"/>
                <w:sz w:val="21"/>
              </w:rPr>
              <w:t xml:space="preserve">≥1种手动模式：时间（0—60分钟）、频率（0—60赫兹）随时可调   </w:t>
            </w:r>
          </w:p>
          <w:p>
            <w:pPr>
              <w:pStyle w:val="null3"/>
              <w:jc w:val="both"/>
            </w:pPr>
            <w:r>
              <w:rPr>
                <w:rFonts w:ascii="仿宋_GB2312" w:hAnsi="仿宋_GB2312" w:cs="仿宋_GB2312" w:eastAsia="仿宋_GB2312"/>
                <w:sz w:val="21"/>
              </w:rPr>
              <w:t xml:space="preserve">≥3种自动模式：频率不可调，时间（0—60分钟）随时可调        </w:t>
            </w:r>
          </w:p>
          <w:p>
            <w:pPr>
              <w:pStyle w:val="null3"/>
              <w:jc w:val="both"/>
            </w:pPr>
            <w:r>
              <w:rPr>
                <w:rFonts w:ascii="仿宋_GB2312" w:hAnsi="仿宋_GB2312" w:cs="仿宋_GB2312" w:eastAsia="仿宋_GB2312"/>
                <w:sz w:val="21"/>
              </w:rPr>
              <w:t xml:space="preserve">8.时间控制：0—60分钟连续可调，步距1分钟，倒计时控制，液晶屏数字实时显示，微电脑控制     </w:t>
            </w:r>
          </w:p>
          <w:p>
            <w:pPr>
              <w:pStyle w:val="null3"/>
              <w:jc w:val="both"/>
            </w:pPr>
            <w:r>
              <w:rPr>
                <w:rFonts w:ascii="仿宋_GB2312" w:hAnsi="仿宋_GB2312" w:cs="仿宋_GB2312" w:eastAsia="仿宋_GB2312"/>
                <w:sz w:val="21"/>
              </w:rPr>
              <w:t>9.振动幅度：排痰机设计的极限振幅≥8毫米</w:t>
            </w:r>
          </w:p>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1.主机              1台</w:t>
            </w:r>
          </w:p>
          <w:p>
            <w:pPr>
              <w:pStyle w:val="null3"/>
              <w:jc w:val="both"/>
            </w:pPr>
            <w:r>
              <w:rPr>
                <w:rFonts w:ascii="仿宋_GB2312" w:hAnsi="仿宋_GB2312" w:cs="仿宋_GB2312" w:eastAsia="仿宋_GB2312"/>
                <w:sz w:val="21"/>
              </w:rPr>
              <w:t>2.成人叩击头接合器  1个</w:t>
            </w:r>
          </w:p>
          <w:p>
            <w:pPr>
              <w:pStyle w:val="null3"/>
              <w:jc w:val="both"/>
            </w:pPr>
            <w:r>
              <w:rPr>
                <w:rFonts w:ascii="仿宋_GB2312" w:hAnsi="仿宋_GB2312" w:cs="仿宋_GB2312" w:eastAsia="仿宋_GB2312"/>
                <w:sz w:val="21"/>
              </w:rPr>
              <w:t>3.成人重症叩击头    1个</w:t>
            </w:r>
          </w:p>
          <w:p>
            <w:pPr>
              <w:pStyle w:val="null3"/>
              <w:jc w:val="both"/>
            </w:pPr>
            <w:r>
              <w:rPr>
                <w:rFonts w:ascii="仿宋_GB2312" w:hAnsi="仿宋_GB2312" w:cs="仿宋_GB2312" w:eastAsia="仿宋_GB2312"/>
                <w:sz w:val="21"/>
              </w:rPr>
              <w:t>4.成人加冰叩击头    1个</w:t>
            </w:r>
          </w:p>
          <w:p>
            <w:pPr>
              <w:pStyle w:val="null3"/>
              <w:jc w:val="both"/>
            </w:pPr>
            <w:r>
              <w:rPr>
                <w:rFonts w:ascii="仿宋_GB2312" w:hAnsi="仿宋_GB2312" w:cs="仿宋_GB2312" w:eastAsia="仿宋_GB2312"/>
                <w:sz w:val="21"/>
              </w:rPr>
              <w:t>5.成人普通型叩击头  1个</w:t>
            </w:r>
          </w:p>
          <w:p>
            <w:pPr>
              <w:pStyle w:val="null3"/>
              <w:jc w:val="both"/>
            </w:pPr>
            <w:r>
              <w:rPr>
                <w:rFonts w:ascii="仿宋_GB2312" w:hAnsi="仿宋_GB2312" w:cs="仿宋_GB2312" w:eastAsia="仿宋_GB2312"/>
                <w:sz w:val="21"/>
              </w:rPr>
              <w:t>6.护 肋       1个</w:t>
            </w:r>
          </w:p>
          <w:p>
            <w:pPr>
              <w:pStyle w:val="null3"/>
              <w:jc w:val="both"/>
            </w:pPr>
            <w:r>
              <w:rPr>
                <w:rFonts w:ascii="仿宋_GB2312" w:hAnsi="仿宋_GB2312" w:cs="仿宋_GB2312" w:eastAsia="仿宋_GB2312"/>
                <w:sz w:val="21"/>
              </w:rPr>
              <w:t>7.成人一次性叩击头罩 24个</w:t>
            </w:r>
          </w:p>
        </w:tc>
      </w:tr>
      <w:tr>
        <w:tc>
          <w:tcPr>
            <w:tcW w:type="dxa" w:w="2769"/>
          </w:tcPr>
          <w:p>
            <w:pPr>
              <w:pStyle w:val="null3"/>
              <w:jc w:val="left"/>
            </w:pPr>
            <w:r>
              <w:rPr>
                <w:rFonts w:ascii="仿宋_GB2312" w:hAnsi="仿宋_GB2312" w:cs="仿宋_GB2312" w:eastAsia="仿宋_GB2312"/>
              </w:rPr>
              <w:t>93</w:t>
            </w:r>
          </w:p>
        </w:tc>
        <w:tc>
          <w:tcPr>
            <w:tcW w:type="dxa" w:w="2769"/>
          </w:tcPr>
          <w:p/>
        </w:tc>
        <w:tc>
          <w:tcPr>
            <w:tcW w:type="dxa" w:w="2769"/>
          </w:tcPr>
          <w:p>
            <w:pPr>
              <w:pStyle w:val="null3"/>
              <w:jc w:val="both"/>
            </w:pPr>
            <w:r>
              <w:rPr>
                <w:rFonts w:ascii="仿宋_GB2312" w:hAnsi="仿宋_GB2312" w:cs="仿宋_GB2312" w:eastAsia="仿宋_GB2312"/>
                <w:sz w:val="28"/>
                <w:b/>
              </w:rPr>
              <w:t>除颤仪</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1.重量：≤4.5kg（标配，含电池）。</w:t>
            </w:r>
          </w:p>
          <w:p>
            <w:pPr>
              <w:pStyle w:val="null3"/>
              <w:jc w:val="both"/>
            </w:pPr>
            <w:r>
              <w:rPr>
                <w:rFonts w:ascii="仿宋_GB2312" w:hAnsi="仿宋_GB2312" w:cs="仿宋_GB2312" w:eastAsia="仿宋_GB2312"/>
                <w:sz w:val="21"/>
              </w:rPr>
              <w:t>2.彩色电容触摸屏≥5.5英寸，可显示≥5通道监护参数波形，支持手势操作、自动亮度调节。</w:t>
            </w:r>
          </w:p>
          <w:p>
            <w:pPr>
              <w:pStyle w:val="null3"/>
              <w:jc w:val="both"/>
            </w:pPr>
            <w:r>
              <w:rPr>
                <w:rFonts w:ascii="仿宋_GB2312" w:hAnsi="仿宋_GB2312" w:cs="仿宋_GB2312" w:eastAsia="仿宋_GB2312"/>
                <w:sz w:val="21"/>
              </w:rPr>
              <w:t>3.提供图形化故障排除指引，帮助医护人员快速解决设备故障。</w:t>
            </w:r>
          </w:p>
          <w:p>
            <w:pPr>
              <w:pStyle w:val="null3"/>
              <w:jc w:val="both"/>
            </w:pPr>
            <w:r>
              <w:rPr>
                <w:rFonts w:ascii="仿宋_GB2312" w:hAnsi="仿宋_GB2312" w:cs="仿宋_GB2312" w:eastAsia="仿宋_GB2312"/>
                <w:sz w:val="21"/>
              </w:rPr>
              <w:t>4.支持中文操作界面。</w:t>
            </w:r>
          </w:p>
          <w:p>
            <w:pPr>
              <w:pStyle w:val="null3"/>
              <w:jc w:val="both"/>
            </w:pPr>
            <w:r>
              <w:rPr>
                <w:rFonts w:ascii="仿宋_GB2312" w:hAnsi="仿宋_GB2312" w:cs="仿宋_GB2312" w:eastAsia="仿宋_GB2312"/>
                <w:sz w:val="21"/>
              </w:rPr>
              <w:t>5.屏幕显示心电波形扫描时间≥36s。</w:t>
            </w:r>
          </w:p>
          <w:p>
            <w:pPr>
              <w:pStyle w:val="null3"/>
              <w:jc w:val="both"/>
            </w:pPr>
            <w:r>
              <w:rPr>
                <w:rFonts w:ascii="仿宋_GB2312" w:hAnsi="仿宋_GB2312" w:cs="仿宋_GB2312" w:eastAsia="仿宋_GB2312"/>
                <w:sz w:val="21"/>
              </w:rPr>
              <w:t>6.具备手动除颤、心电监护、呼吸监护、自动体外除颤（AED）功能，AED功能适用于29天以上人群。</w:t>
            </w:r>
          </w:p>
          <w:p>
            <w:pPr>
              <w:pStyle w:val="null3"/>
              <w:jc w:val="both"/>
            </w:pPr>
            <w:r>
              <w:rPr>
                <w:rFonts w:ascii="仿宋_GB2312" w:hAnsi="仿宋_GB2312" w:cs="仿宋_GB2312" w:eastAsia="仿宋_GB2312"/>
                <w:sz w:val="21"/>
              </w:rPr>
              <w:t>7.除颤采用双相波技术，具备自动阻抗补偿功能。</w:t>
            </w:r>
          </w:p>
          <w:p>
            <w:pPr>
              <w:pStyle w:val="null3"/>
              <w:jc w:val="both"/>
            </w:pPr>
            <w:r>
              <w:rPr>
                <w:rFonts w:ascii="仿宋_GB2312" w:hAnsi="仿宋_GB2312" w:cs="仿宋_GB2312" w:eastAsia="仿宋_GB2312"/>
                <w:sz w:val="21"/>
              </w:rPr>
              <w:t>8.手动除颤分为同步和非同步两种方式，能量分20档以上，可通过体外电极板进行能量选择，最大能量可达360J。</w:t>
            </w:r>
          </w:p>
          <w:p>
            <w:pPr>
              <w:pStyle w:val="null3"/>
              <w:jc w:val="both"/>
            </w:pPr>
            <w:r>
              <w:rPr>
                <w:rFonts w:ascii="仿宋_GB2312" w:hAnsi="仿宋_GB2312" w:cs="仿宋_GB2312" w:eastAsia="仿宋_GB2312"/>
                <w:sz w:val="21"/>
              </w:rPr>
              <w:t>9.可选配体内除颤手柄，体内手动除颤能力选择：1/2/3/4/5/6/7/8/9/10/15/20/25/30/50 J</w:t>
            </w:r>
          </w:p>
          <w:p>
            <w:pPr>
              <w:pStyle w:val="null3"/>
              <w:jc w:val="both"/>
            </w:pPr>
            <w:r>
              <w:rPr>
                <w:rFonts w:ascii="仿宋_GB2312" w:hAnsi="仿宋_GB2312" w:cs="仿宋_GB2312" w:eastAsia="仿宋_GB2312"/>
                <w:sz w:val="21"/>
              </w:rPr>
              <w:t>10.产品配置：</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1 主机 1台；</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2 心电导联线 1套；</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3 体外除颤电极板附件包 1套；</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4 锂电池 1块；</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5 三芯电源线 1根；</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6 使用说明书 1套；</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7 设备保修卡 1份；</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8 合格证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94</w:t>
            </w:r>
          </w:p>
        </w:tc>
        <w:tc>
          <w:tcPr>
            <w:tcW w:type="dxa" w:w="2769"/>
          </w:tcPr>
          <w:p/>
        </w:tc>
        <w:tc>
          <w:tcPr>
            <w:tcW w:type="dxa" w:w="2769"/>
          </w:tcPr>
          <w:p>
            <w:pPr>
              <w:pStyle w:val="null3"/>
              <w:jc w:val="both"/>
            </w:pPr>
            <w:r>
              <w:rPr>
                <w:rFonts w:ascii="仿宋_GB2312" w:hAnsi="仿宋_GB2312" w:cs="仿宋_GB2312" w:eastAsia="仿宋_GB2312"/>
                <w:sz w:val="28"/>
                <w:b/>
              </w:rPr>
              <w:t>心电图机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1、主要功能：静息12导联心电图</w:t>
            </w:r>
          </w:p>
          <w:p>
            <w:pPr>
              <w:pStyle w:val="null3"/>
              <w:jc w:val="both"/>
            </w:pPr>
            <w:r>
              <w:rPr>
                <w:rFonts w:ascii="仿宋_GB2312" w:hAnsi="仿宋_GB2312" w:cs="仿宋_GB2312" w:eastAsia="仿宋_GB2312"/>
                <w:sz w:val="21"/>
              </w:rPr>
              <w:t>2、导联选择：自动或手动</w:t>
            </w:r>
          </w:p>
          <w:p>
            <w:pPr>
              <w:pStyle w:val="null3"/>
              <w:jc w:val="both"/>
            </w:pPr>
            <w:r>
              <w:rPr>
                <w:rFonts w:ascii="仿宋_GB2312" w:hAnsi="仿宋_GB2312" w:cs="仿宋_GB2312" w:eastAsia="仿宋_GB2312"/>
                <w:sz w:val="21"/>
              </w:rPr>
              <w:t>3、输入保护：标配导联线内附除颤保护电路</w:t>
            </w:r>
          </w:p>
          <w:p>
            <w:pPr>
              <w:pStyle w:val="null3"/>
              <w:jc w:val="both"/>
            </w:pPr>
            <w:r>
              <w:rPr>
                <w:rFonts w:ascii="仿宋_GB2312" w:hAnsi="仿宋_GB2312" w:cs="仿宋_GB2312" w:eastAsia="仿宋_GB2312"/>
                <w:sz w:val="21"/>
              </w:rPr>
              <w:t>4、输入阻抗：≥50MΩ</w:t>
            </w:r>
          </w:p>
          <w:p>
            <w:pPr>
              <w:pStyle w:val="null3"/>
              <w:jc w:val="both"/>
            </w:pPr>
            <w:r>
              <w:rPr>
                <w:rFonts w:ascii="仿宋_GB2312" w:hAnsi="仿宋_GB2312" w:cs="仿宋_GB2312" w:eastAsia="仿宋_GB2312"/>
                <w:sz w:val="21"/>
              </w:rPr>
              <w:t>5、耐极化电压：≥±550mV</w:t>
            </w:r>
          </w:p>
          <w:p>
            <w:pPr>
              <w:pStyle w:val="null3"/>
              <w:jc w:val="both"/>
            </w:pPr>
            <w:r>
              <w:rPr>
                <w:rFonts w:ascii="仿宋_GB2312" w:hAnsi="仿宋_GB2312" w:cs="仿宋_GB2312" w:eastAsia="仿宋_GB2312"/>
                <w:sz w:val="21"/>
              </w:rPr>
              <w:t>6、共模抑制比：≥105dB</w:t>
            </w:r>
          </w:p>
          <w:p>
            <w:pPr>
              <w:pStyle w:val="null3"/>
              <w:jc w:val="both"/>
            </w:pPr>
            <w:r>
              <w:rPr>
                <w:rFonts w:ascii="仿宋_GB2312" w:hAnsi="仿宋_GB2312" w:cs="仿宋_GB2312" w:eastAsia="仿宋_GB2312"/>
                <w:sz w:val="21"/>
              </w:rPr>
              <w:t>7、频率响应：2Hz-450Hz</w:t>
            </w:r>
          </w:p>
          <w:p>
            <w:pPr>
              <w:pStyle w:val="null3"/>
              <w:jc w:val="both"/>
            </w:pPr>
            <w:r>
              <w:rPr>
                <w:rFonts w:ascii="仿宋_GB2312" w:hAnsi="仿宋_GB2312" w:cs="仿宋_GB2312" w:eastAsia="仿宋_GB2312"/>
                <w:sz w:val="21"/>
              </w:rPr>
              <w:t>8、标准灵敏度：10mm/mV, 误差≤±5%</w:t>
            </w:r>
          </w:p>
          <w:p>
            <w:pPr>
              <w:pStyle w:val="null3"/>
              <w:jc w:val="both"/>
            </w:pPr>
            <w:r>
              <w:rPr>
                <w:rFonts w:ascii="仿宋_GB2312" w:hAnsi="仿宋_GB2312" w:cs="仿宋_GB2312" w:eastAsia="仿宋_GB2312"/>
                <w:sz w:val="21"/>
              </w:rPr>
              <w:t>9、时间常数：≥4.2秒</w:t>
            </w:r>
          </w:p>
          <w:p>
            <w:pPr>
              <w:pStyle w:val="null3"/>
              <w:jc w:val="both"/>
            </w:pPr>
            <w:r>
              <w:rPr>
                <w:rFonts w:ascii="仿宋_GB2312" w:hAnsi="仿宋_GB2312" w:cs="仿宋_GB2312" w:eastAsia="仿宋_GB2312"/>
                <w:sz w:val="21"/>
              </w:rPr>
              <w:t>10、滤波器：低通滤波、肌电滤波、交流滤波、基线抑制滤波</w:t>
            </w:r>
          </w:p>
          <w:p>
            <w:pPr>
              <w:pStyle w:val="null3"/>
              <w:jc w:val="both"/>
            </w:pPr>
            <w:r>
              <w:rPr>
                <w:rFonts w:ascii="仿宋_GB2312" w:hAnsi="仿宋_GB2312" w:cs="仿宋_GB2312" w:eastAsia="仿宋_GB2312"/>
                <w:sz w:val="21"/>
              </w:rPr>
              <w:t>11、不正常状态检测：电极脱落报警，高频噪声过高报警</w:t>
            </w:r>
          </w:p>
          <w:p>
            <w:pPr>
              <w:pStyle w:val="null3"/>
              <w:jc w:val="both"/>
            </w:pPr>
            <w:r>
              <w:rPr>
                <w:rFonts w:ascii="仿宋_GB2312" w:hAnsi="仿宋_GB2312" w:cs="仿宋_GB2312" w:eastAsia="仿宋_GB2312"/>
                <w:sz w:val="21"/>
              </w:rPr>
              <w:t>12、电极脱落：液晶显示器显示脱落部位</w:t>
            </w:r>
          </w:p>
          <w:p>
            <w:pPr>
              <w:pStyle w:val="null3"/>
              <w:jc w:val="both"/>
            </w:pPr>
            <w:r>
              <w:rPr>
                <w:rFonts w:ascii="仿宋_GB2312" w:hAnsi="仿宋_GB2312" w:cs="仿宋_GB2312" w:eastAsia="仿宋_GB2312"/>
                <w:sz w:val="21"/>
              </w:rPr>
              <w:t>13、操作模式：可自动或手动，自动操作时支持实时或回顾记录</w:t>
            </w:r>
          </w:p>
          <w:p>
            <w:pPr>
              <w:pStyle w:val="null3"/>
              <w:jc w:val="both"/>
            </w:pPr>
            <w:r>
              <w:rPr>
                <w:rFonts w:ascii="仿宋_GB2312" w:hAnsi="仿宋_GB2312" w:cs="仿宋_GB2312" w:eastAsia="仿宋_GB2312"/>
                <w:sz w:val="21"/>
              </w:rPr>
              <w:t>14、心律失常检测：具备心律失常检测并自动延长记录的功能</w:t>
            </w:r>
          </w:p>
          <w:p>
            <w:pPr>
              <w:pStyle w:val="null3"/>
              <w:jc w:val="both"/>
            </w:pPr>
            <w:r>
              <w:rPr>
                <w:rFonts w:ascii="仿宋_GB2312" w:hAnsi="仿宋_GB2312" w:cs="仿宋_GB2312" w:eastAsia="仿宋_GB2312"/>
                <w:sz w:val="21"/>
              </w:rPr>
              <w:t>15、冻结记录：支持3分钟波形冻结记录模式</w:t>
            </w:r>
          </w:p>
          <w:p>
            <w:pPr>
              <w:pStyle w:val="null3"/>
              <w:jc w:val="both"/>
            </w:pPr>
            <w:r>
              <w:rPr>
                <w:rFonts w:ascii="仿宋_GB2312" w:hAnsi="仿宋_GB2312" w:cs="仿宋_GB2312" w:eastAsia="仿宋_GB2312"/>
                <w:sz w:val="21"/>
              </w:rPr>
              <w:t>16、波形质量检测：可实现波形质量稳定情况下，设备自动开始记录</w:t>
            </w:r>
          </w:p>
          <w:p>
            <w:pPr>
              <w:pStyle w:val="null3"/>
              <w:jc w:val="both"/>
            </w:pPr>
            <w:r>
              <w:rPr>
                <w:rFonts w:ascii="仿宋_GB2312" w:hAnsi="仿宋_GB2312" w:cs="仿宋_GB2312" w:eastAsia="仿宋_GB2312"/>
                <w:sz w:val="21"/>
              </w:rPr>
              <w:t>17、显示方式：≥5.5英寸液晶显示</w:t>
            </w:r>
          </w:p>
          <w:p>
            <w:pPr>
              <w:pStyle w:val="null3"/>
              <w:jc w:val="both"/>
            </w:pPr>
            <w:r>
              <w:rPr>
                <w:rFonts w:ascii="仿宋_GB2312" w:hAnsi="仿宋_GB2312" w:cs="仿宋_GB2312" w:eastAsia="仿宋_GB2312"/>
                <w:sz w:val="21"/>
              </w:rPr>
              <w:t>18、记录器：内置高分辨率热线阵打印,可同步打印12道心电波形</w:t>
            </w:r>
          </w:p>
          <w:p>
            <w:pPr>
              <w:pStyle w:val="null3"/>
              <w:jc w:val="both"/>
            </w:pPr>
            <w:r>
              <w:rPr>
                <w:rFonts w:ascii="仿宋_GB2312" w:hAnsi="仿宋_GB2312" w:cs="仿宋_GB2312" w:eastAsia="仿宋_GB2312"/>
                <w:sz w:val="21"/>
              </w:rPr>
              <w:t>19、打印网格：具备在无网格纸上打印网格功能</w:t>
            </w:r>
          </w:p>
          <w:p>
            <w:pPr>
              <w:pStyle w:val="null3"/>
              <w:jc w:val="both"/>
            </w:pPr>
            <w:r>
              <w:rPr>
                <w:rFonts w:ascii="仿宋_GB2312" w:hAnsi="仿宋_GB2312" w:cs="仿宋_GB2312" w:eastAsia="仿宋_GB2312"/>
                <w:sz w:val="21"/>
              </w:rPr>
              <w:t>20、自动测量参数：包括心率、PR间期、QT/QTc、P/QRS/T电轴、RV5/SV1电压等值</w:t>
            </w:r>
          </w:p>
          <w:p>
            <w:pPr>
              <w:pStyle w:val="null3"/>
              <w:jc w:val="both"/>
            </w:pPr>
            <w:r>
              <w:rPr>
                <w:rFonts w:ascii="仿宋_GB2312" w:hAnsi="仿宋_GB2312" w:cs="仿宋_GB2312" w:eastAsia="仿宋_GB2312"/>
                <w:sz w:val="21"/>
              </w:rPr>
              <w:t>21、输入设备：可连接条码枪、读卡器</w:t>
            </w:r>
          </w:p>
          <w:p>
            <w:pPr>
              <w:pStyle w:val="null3"/>
              <w:jc w:val="both"/>
            </w:pPr>
            <w:r>
              <w:rPr>
                <w:rFonts w:ascii="仿宋_GB2312" w:hAnsi="仿宋_GB2312" w:cs="仿宋_GB2312" w:eastAsia="仿宋_GB2312"/>
                <w:sz w:val="21"/>
              </w:rPr>
              <w:t>22、在不安装插件或软件情况下，可通过电脑端进行设备数据的查看及打印</w:t>
            </w:r>
          </w:p>
          <w:p>
            <w:pPr>
              <w:pStyle w:val="null3"/>
              <w:jc w:val="both"/>
            </w:pPr>
            <w:r>
              <w:rPr>
                <w:rFonts w:ascii="仿宋_GB2312" w:hAnsi="仿宋_GB2312" w:cs="仿宋_GB2312" w:eastAsia="仿宋_GB2312"/>
                <w:sz w:val="21"/>
              </w:rPr>
              <w:t>23、需具备系统登录加密功能，开启后可实现用户使用密码登录</w:t>
            </w:r>
          </w:p>
          <w:p>
            <w:pPr>
              <w:pStyle w:val="null3"/>
              <w:jc w:val="both"/>
            </w:pPr>
            <w:r>
              <w:rPr>
                <w:rFonts w:ascii="仿宋_GB2312" w:hAnsi="仿宋_GB2312" w:cs="仿宋_GB2312" w:eastAsia="仿宋_GB2312"/>
                <w:sz w:val="21"/>
              </w:rPr>
              <w:t>24、网络：标配LAN有线网络接口，内置WIFI网络连接</w:t>
            </w:r>
          </w:p>
          <w:p>
            <w:pPr>
              <w:pStyle w:val="null3"/>
              <w:jc w:val="both"/>
            </w:pPr>
            <w:r>
              <w:rPr>
                <w:rFonts w:ascii="仿宋_GB2312" w:hAnsi="仿宋_GB2312" w:cs="仿宋_GB2312" w:eastAsia="仿宋_GB2312"/>
                <w:sz w:val="21"/>
              </w:rPr>
              <w:t>25、产品配置：</w:t>
            </w:r>
          </w:p>
          <w:p>
            <w:pPr>
              <w:pStyle w:val="null3"/>
              <w:jc w:val="both"/>
            </w:pPr>
            <w:r>
              <w:rPr>
                <w:rFonts w:ascii="仿宋_GB2312" w:hAnsi="仿宋_GB2312" w:cs="仿宋_GB2312" w:eastAsia="仿宋_GB2312"/>
                <w:sz w:val="21"/>
              </w:rPr>
              <w:t>25.1 主机 1台；</w:t>
            </w:r>
          </w:p>
          <w:p>
            <w:pPr>
              <w:pStyle w:val="null3"/>
              <w:jc w:val="both"/>
            </w:pPr>
            <w:r>
              <w:rPr>
                <w:rFonts w:ascii="仿宋_GB2312" w:hAnsi="仿宋_GB2312" w:cs="仿宋_GB2312" w:eastAsia="仿宋_GB2312"/>
                <w:sz w:val="21"/>
              </w:rPr>
              <w:t>25.2 电源线 1条；</w:t>
            </w:r>
          </w:p>
          <w:p>
            <w:pPr>
              <w:pStyle w:val="null3"/>
              <w:jc w:val="both"/>
            </w:pPr>
            <w:r>
              <w:rPr>
                <w:rFonts w:ascii="仿宋_GB2312" w:hAnsi="仿宋_GB2312" w:cs="仿宋_GB2312" w:eastAsia="仿宋_GB2312"/>
                <w:sz w:val="21"/>
              </w:rPr>
              <w:t>25.3 患者导联线 1套；</w:t>
            </w:r>
          </w:p>
          <w:p>
            <w:pPr>
              <w:pStyle w:val="null3"/>
              <w:jc w:val="both"/>
            </w:pPr>
            <w:r>
              <w:rPr>
                <w:rFonts w:ascii="仿宋_GB2312" w:hAnsi="仿宋_GB2312" w:cs="仿宋_GB2312" w:eastAsia="仿宋_GB2312"/>
                <w:sz w:val="21"/>
              </w:rPr>
              <w:t>25.4 吸着电极 6个；</w:t>
            </w:r>
          </w:p>
          <w:p>
            <w:pPr>
              <w:pStyle w:val="null3"/>
              <w:jc w:val="both"/>
            </w:pPr>
            <w:r>
              <w:rPr>
                <w:rFonts w:ascii="仿宋_GB2312" w:hAnsi="仿宋_GB2312" w:cs="仿宋_GB2312" w:eastAsia="仿宋_GB2312"/>
                <w:sz w:val="21"/>
              </w:rPr>
              <w:t>25.5 四肢电极 4个；</w:t>
            </w:r>
          </w:p>
          <w:p>
            <w:pPr>
              <w:pStyle w:val="null3"/>
              <w:jc w:val="both"/>
            </w:pPr>
            <w:r>
              <w:rPr>
                <w:rFonts w:ascii="仿宋_GB2312" w:hAnsi="仿宋_GB2312" w:cs="仿宋_GB2312" w:eastAsia="仿宋_GB2312"/>
                <w:sz w:val="21"/>
              </w:rPr>
              <w:t>25.6 热敏记录纸 1盒；</w:t>
            </w:r>
          </w:p>
          <w:p>
            <w:pPr>
              <w:pStyle w:val="null3"/>
              <w:jc w:val="both"/>
            </w:pPr>
            <w:r>
              <w:rPr>
                <w:rFonts w:ascii="仿宋_GB2312" w:hAnsi="仿宋_GB2312" w:cs="仿宋_GB2312" w:eastAsia="仿宋_GB2312"/>
                <w:sz w:val="21"/>
              </w:rPr>
              <w:t>25.7 电池 1块；</w:t>
            </w:r>
          </w:p>
          <w:p>
            <w:pPr>
              <w:pStyle w:val="null3"/>
              <w:jc w:val="both"/>
            </w:pPr>
            <w:r>
              <w:rPr>
                <w:rFonts w:ascii="仿宋_GB2312" w:hAnsi="仿宋_GB2312" w:cs="仿宋_GB2312" w:eastAsia="仿宋_GB2312"/>
                <w:sz w:val="21"/>
              </w:rPr>
              <w:t>25.8 日常检修橡皮 1块；</w:t>
            </w:r>
          </w:p>
          <w:p>
            <w:pPr>
              <w:pStyle w:val="null3"/>
              <w:jc w:val="both"/>
            </w:pPr>
            <w:r>
              <w:rPr>
                <w:rFonts w:ascii="仿宋_GB2312" w:hAnsi="仿宋_GB2312" w:cs="仿宋_GB2312" w:eastAsia="仿宋_GB2312"/>
                <w:sz w:val="21"/>
              </w:rPr>
              <w:t>25.9 打印头清洁笔 1支；</w:t>
            </w:r>
          </w:p>
          <w:p>
            <w:pPr>
              <w:pStyle w:val="null3"/>
              <w:jc w:val="both"/>
            </w:pPr>
            <w:r>
              <w:rPr>
                <w:rFonts w:ascii="仿宋_GB2312" w:hAnsi="仿宋_GB2312" w:cs="仿宋_GB2312" w:eastAsia="仿宋_GB2312"/>
                <w:sz w:val="21"/>
              </w:rPr>
              <w:t>25.10 接地线 1条；</w:t>
            </w:r>
          </w:p>
          <w:p>
            <w:pPr>
              <w:pStyle w:val="null3"/>
              <w:jc w:val="both"/>
            </w:pPr>
            <w:r>
              <w:rPr>
                <w:rFonts w:ascii="仿宋_GB2312" w:hAnsi="仿宋_GB2312" w:cs="仿宋_GB2312" w:eastAsia="仿宋_GB2312"/>
                <w:sz w:val="21"/>
              </w:rPr>
              <w:t>25.11 技术使用说明书 1本。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95</w:t>
            </w:r>
          </w:p>
        </w:tc>
        <w:tc>
          <w:tcPr>
            <w:tcW w:type="dxa" w:w="2769"/>
          </w:tcPr>
          <w:p/>
        </w:tc>
        <w:tc>
          <w:tcPr>
            <w:tcW w:type="dxa" w:w="2769"/>
          </w:tcPr>
          <w:p>
            <w:pPr>
              <w:pStyle w:val="null3"/>
              <w:jc w:val="both"/>
            </w:pPr>
            <w:r>
              <w:rPr>
                <w:rFonts w:ascii="仿宋_GB2312" w:hAnsi="仿宋_GB2312" w:cs="仿宋_GB2312" w:eastAsia="仿宋_GB2312"/>
                <w:sz w:val="28"/>
                <w:b/>
              </w:rPr>
              <w:t>中央监护系统（一拖六）</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1.中心监护系统支持监护仪集中监护, 同时查看多个病床的病人数据。</w:t>
            </w:r>
          </w:p>
          <w:p>
            <w:pPr>
              <w:pStyle w:val="null3"/>
              <w:jc w:val="both"/>
            </w:pPr>
            <w:r>
              <w:rPr>
                <w:rFonts w:ascii="仿宋_GB2312" w:hAnsi="仿宋_GB2312" w:cs="仿宋_GB2312" w:eastAsia="仿宋_GB2312"/>
                <w:sz w:val="21"/>
              </w:rPr>
              <w:t>2.可设置所有参数的报警限并提供声光报警</w:t>
            </w:r>
          </w:p>
          <w:p>
            <w:pPr>
              <w:pStyle w:val="null3"/>
              <w:jc w:val="both"/>
            </w:pPr>
            <w:r>
              <w:rPr>
                <w:rFonts w:ascii="仿宋_GB2312" w:hAnsi="仿宋_GB2312" w:cs="仿宋_GB2312" w:eastAsia="仿宋_GB2312"/>
                <w:sz w:val="21"/>
              </w:rPr>
              <w:t>3.中心监护系统支持有线、无线等组网方式</w:t>
            </w:r>
          </w:p>
          <w:p>
            <w:pPr>
              <w:pStyle w:val="null3"/>
              <w:jc w:val="both"/>
            </w:pPr>
            <w:r>
              <w:rPr>
                <w:rFonts w:ascii="仿宋_GB2312" w:hAnsi="仿宋_GB2312" w:cs="仿宋_GB2312" w:eastAsia="仿宋_GB2312"/>
                <w:sz w:val="21"/>
              </w:rPr>
              <w:t>4.一键式启动，不需要软件启动，纯中央机操作系统，无其他软件干扰</w:t>
            </w:r>
          </w:p>
          <w:p>
            <w:pPr>
              <w:pStyle w:val="null3"/>
              <w:jc w:val="both"/>
            </w:pPr>
            <w:r>
              <w:rPr>
                <w:rFonts w:ascii="仿宋_GB2312" w:hAnsi="仿宋_GB2312" w:cs="仿宋_GB2312" w:eastAsia="仿宋_GB2312"/>
                <w:sz w:val="21"/>
              </w:rPr>
              <w:t>5.中心监护系统支持Windows 10 中、英文操作系统</w:t>
            </w:r>
          </w:p>
          <w:p>
            <w:pPr>
              <w:pStyle w:val="null3"/>
              <w:jc w:val="both"/>
            </w:pPr>
            <w:r>
              <w:rPr>
                <w:rFonts w:ascii="仿宋_GB2312" w:hAnsi="仿宋_GB2312" w:cs="仿宋_GB2312" w:eastAsia="仿宋_GB2312"/>
                <w:sz w:val="21"/>
              </w:rPr>
              <w:t>6.中心监护系统支持≥21寸液晶屏幕显示</w:t>
            </w:r>
          </w:p>
          <w:p>
            <w:pPr>
              <w:pStyle w:val="null3"/>
              <w:jc w:val="both"/>
            </w:pPr>
            <w:r>
              <w:rPr>
                <w:rFonts w:ascii="仿宋_GB2312" w:hAnsi="仿宋_GB2312" w:cs="仿宋_GB2312" w:eastAsia="仿宋_GB2312"/>
                <w:sz w:val="21"/>
              </w:rPr>
              <w:t>7.可同时集中监护不少于40个病人，单个屏幕可≥20个病人的同时集中监护</w:t>
            </w:r>
          </w:p>
          <w:p>
            <w:pPr>
              <w:pStyle w:val="null3"/>
              <w:jc w:val="both"/>
            </w:pPr>
            <w:r>
              <w:rPr>
                <w:rFonts w:ascii="仿宋_GB2312" w:hAnsi="仿宋_GB2312" w:cs="仿宋_GB2312" w:eastAsia="仿宋_GB2312"/>
                <w:sz w:val="21"/>
              </w:rPr>
              <w:t>8.多床观察区域支持床标识显示，可用来区分护理组、病人组等，</w:t>
            </w:r>
          </w:p>
          <w:p>
            <w:pPr>
              <w:pStyle w:val="null3"/>
              <w:jc w:val="both"/>
            </w:pPr>
            <w:r>
              <w:rPr>
                <w:rFonts w:ascii="仿宋_GB2312" w:hAnsi="仿宋_GB2312" w:cs="仿宋_GB2312" w:eastAsia="仿宋_GB2312"/>
                <w:sz w:val="21"/>
              </w:rPr>
              <w:t>9.支持重点观察某床病人，双屏和多屏时可支持固定一个辅助屏显示重点单床观察，至少可以提供显示该病人12道波形，16个参数区</w:t>
            </w:r>
          </w:p>
          <w:p>
            <w:pPr>
              <w:pStyle w:val="null3"/>
              <w:jc w:val="both"/>
            </w:pPr>
            <w:r>
              <w:rPr>
                <w:rFonts w:ascii="仿宋_GB2312" w:hAnsi="仿宋_GB2312" w:cs="仿宋_GB2312" w:eastAsia="仿宋_GB2312"/>
                <w:sz w:val="21"/>
              </w:rPr>
              <w:t>10.提供声、光、文字多重报警提醒功能，提供高、中、低三级报警</w:t>
            </w:r>
          </w:p>
          <w:p>
            <w:pPr>
              <w:pStyle w:val="null3"/>
              <w:jc w:val="both"/>
            </w:pPr>
            <w:r>
              <w:rPr>
                <w:rFonts w:ascii="仿宋_GB2312" w:hAnsi="仿宋_GB2312" w:cs="仿宋_GB2312" w:eastAsia="仿宋_GB2312"/>
                <w:sz w:val="21"/>
              </w:rPr>
              <w:t>11.支持系统报警声音关闭功能</w:t>
            </w:r>
          </w:p>
          <w:p>
            <w:pPr>
              <w:pStyle w:val="null3"/>
              <w:jc w:val="both"/>
            </w:pPr>
            <w:r>
              <w:rPr>
                <w:rFonts w:ascii="仿宋_GB2312" w:hAnsi="仿宋_GB2312" w:cs="仿宋_GB2312" w:eastAsia="仿宋_GB2312"/>
                <w:sz w:val="21"/>
              </w:rPr>
              <w:t>12.支持至少240小时长趋势回顾，至少240小时全息波形回顾，至少3000条事件回顾，事件类型应包括报警事件及手动事件。</w:t>
            </w:r>
          </w:p>
          <w:p>
            <w:pPr>
              <w:pStyle w:val="null3"/>
              <w:jc w:val="both"/>
            </w:pPr>
            <w:r>
              <w:rPr>
                <w:rFonts w:ascii="仿宋_GB2312" w:hAnsi="仿宋_GB2312" w:cs="仿宋_GB2312" w:eastAsia="仿宋_GB2312"/>
                <w:sz w:val="21"/>
              </w:rPr>
              <w:t>13.远程双向控制：控制床旁机的病人信息、启动或停止血压测量、调整自动血压测量时间。控制床旁机参数报警范围和报警级别，控制床旁监护仪进入隐私、夜间模式</w:t>
            </w:r>
          </w:p>
          <w:p>
            <w:pPr>
              <w:pStyle w:val="null3"/>
              <w:jc w:val="both"/>
            </w:pPr>
            <w:r>
              <w:rPr>
                <w:rFonts w:ascii="仿宋_GB2312" w:hAnsi="仿宋_GB2312" w:cs="仿宋_GB2312" w:eastAsia="仿宋_GB2312"/>
                <w:sz w:val="21"/>
              </w:rPr>
              <w:t>14.具备病人生命体征参数的变化趋势、报警事件统计信息，并支持报告打印</w:t>
            </w:r>
          </w:p>
          <w:p>
            <w:pPr>
              <w:pStyle w:val="null3"/>
              <w:jc w:val="both"/>
            </w:pPr>
            <w:r>
              <w:rPr>
                <w:rFonts w:ascii="仿宋_GB2312" w:hAnsi="仿宋_GB2312" w:cs="仿宋_GB2312" w:eastAsia="仿宋_GB2312"/>
                <w:sz w:val="21"/>
              </w:rPr>
              <w:t>15.可选配病人氧合情况概览，包括血流动力学和氧合参数趋势，SpO2和报警统计，并支持报告打印</w:t>
            </w:r>
          </w:p>
          <w:p>
            <w:pPr>
              <w:pStyle w:val="null3"/>
              <w:jc w:val="both"/>
            </w:pPr>
            <w:r>
              <w:rPr>
                <w:rFonts w:ascii="仿宋_GB2312" w:hAnsi="仿宋_GB2312" w:cs="仿宋_GB2312" w:eastAsia="仿宋_GB2312"/>
                <w:sz w:val="21"/>
              </w:rPr>
              <w:t>16.产品配置：</w:t>
            </w:r>
          </w:p>
          <w:p>
            <w:pPr>
              <w:pStyle w:val="null3"/>
              <w:jc w:val="both"/>
            </w:pPr>
            <w:r>
              <w:rPr>
                <w:rFonts w:ascii="仿宋_GB2312" w:hAnsi="仿宋_GB2312" w:cs="仿宋_GB2312" w:eastAsia="仿宋_GB2312"/>
                <w:sz w:val="21"/>
              </w:rPr>
              <w:t>16.1 主机 1台；</w:t>
            </w:r>
          </w:p>
          <w:p>
            <w:pPr>
              <w:pStyle w:val="null3"/>
              <w:jc w:val="both"/>
            </w:pPr>
            <w:r>
              <w:rPr>
                <w:rFonts w:ascii="仿宋_GB2312" w:hAnsi="仿宋_GB2312" w:cs="仿宋_GB2312" w:eastAsia="仿宋_GB2312"/>
                <w:sz w:val="21"/>
              </w:rPr>
              <w:t>16.2 显示器 1个；</w:t>
            </w:r>
          </w:p>
          <w:p>
            <w:pPr>
              <w:pStyle w:val="null3"/>
              <w:jc w:val="both"/>
            </w:pPr>
            <w:r>
              <w:rPr>
                <w:rFonts w:ascii="仿宋_GB2312" w:hAnsi="仿宋_GB2312" w:cs="仿宋_GB2312" w:eastAsia="仿宋_GB2312"/>
                <w:sz w:val="21"/>
              </w:rPr>
              <w:t>16.3 鼠标 1个；</w:t>
            </w:r>
          </w:p>
          <w:p>
            <w:pPr>
              <w:pStyle w:val="null3"/>
              <w:jc w:val="both"/>
            </w:pPr>
            <w:r>
              <w:rPr>
                <w:rFonts w:ascii="仿宋_GB2312" w:hAnsi="仿宋_GB2312" w:cs="仿宋_GB2312" w:eastAsia="仿宋_GB2312"/>
                <w:sz w:val="21"/>
              </w:rPr>
              <w:t>16.4 键盘 1个；</w:t>
            </w:r>
          </w:p>
          <w:p>
            <w:pPr>
              <w:pStyle w:val="null3"/>
              <w:jc w:val="both"/>
            </w:pPr>
            <w:r>
              <w:rPr>
                <w:rFonts w:ascii="仿宋_GB2312" w:hAnsi="仿宋_GB2312" w:cs="仿宋_GB2312" w:eastAsia="仿宋_GB2312"/>
                <w:sz w:val="21"/>
              </w:rPr>
              <w:t>16.5 合格证 1份。</w:t>
            </w:r>
          </w:p>
          <w:p>
            <w:pPr>
              <w:pStyle w:val="null3"/>
              <w:jc w:val="both"/>
            </w:pPr>
            <w:r>
              <w:rPr>
                <w:rFonts w:ascii="仿宋_GB2312" w:hAnsi="仿宋_GB2312" w:cs="仿宋_GB2312" w:eastAsia="仿宋_GB2312"/>
                <w:sz w:val="21"/>
              </w:rPr>
              <w:t>16.6 监护仪 6台。</w:t>
            </w:r>
          </w:p>
        </w:tc>
      </w:tr>
      <w:tr>
        <w:tc>
          <w:tcPr>
            <w:tcW w:type="dxa" w:w="2769"/>
          </w:tcPr>
          <w:p>
            <w:pPr>
              <w:pStyle w:val="null3"/>
              <w:jc w:val="left"/>
            </w:pPr>
            <w:r>
              <w:rPr>
                <w:rFonts w:ascii="仿宋_GB2312" w:hAnsi="仿宋_GB2312" w:cs="仿宋_GB2312" w:eastAsia="仿宋_GB2312"/>
              </w:rPr>
              <w:t>96</w:t>
            </w:r>
          </w:p>
        </w:tc>
        <w:tc>
          <w:tcPr>
            <w:tcW w:type="dxa" w:w="2769"/>
          </w:tcPr>
          <w:p/>
        </w:tc>
        <w:tc>
          <w:tcPr>
            <w:tcW w:type="dxa" w:w="2769"/>
          </w:tcPr>
          <w:p>
            <w:pPr>
              <w:pStyle w:val="null3"/>
              <w:jc w:val="both"/>
            </w:pPr>
            <w:r>
              <w:rPr>
                <w:rFonts w:ascii="仿宋_GB2312" w:hAnsi="仿宋_GB2312" w:cs="仿宋_GB2312" w:eastAsia="仿宋_GB2312"/>
                <w:sz w:val="28"/>
                <w:b/>
              </w:rPr>
              <w:t>心电监护仪2参数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1整机要求：</w:t>
            </w:r>
          </w:p>
          <w:p>
            <w:pPr>
              <w:pStyle w:val="null3"/>
              <w:jc w:val="both"/>
            </w:pPr>
            <w:r>
              <w:rPr>
                <w:rFonts w:ascii="仿宋_GB2312" w:hAnsi="仿宋_GB2312" w:cs="仿宋_GB2312" w:eastAsia="仿宋_GB2312"/>
                <w:sz w:val="21"/>
              </w:rPr>
              <w:t>1.1、模块化监护仪，主机集成内置≥2槽位插件槽，可支持IBP，CO2，AG和BIS任意参数模块的即插即用快速扩展临床应用。</w:t>
            </w:r>
          </w:p>
          <w:p>
            <w:pPr>
              <w:pStyle w:val="null3"/>
              <w:jc w:val="both"/>
            </w:pPr>
            <w:r>
              <w:rPr>
                <w:rFonts w:ascii="仿宋_GB2312" w:hAnsi="仿宋_GB2312" w:cs="仿宋_GB2312" w:eastAsia="仿宋_GB2312"/>
                <w:sz w:val="21"/>
              </w:rPr>
              <w:t>1.2、整机无风扇设计。</w:t>
            </w:r>
          </w:p>
          <w:p>
            <w:pPr>
              <w:pStyle w:val="null3"/>
              <w:jc w:val="both"/>
            </w:pPr>
            <w:r>
              <w:rPr>
                <w:rFonts w:ascii="仿宋_GB2312" w:hAnsi="仿宋_GB2312" w:cs="仿宋_GB2312" w:eastAsia="仿宋_GB2312"/>
                <w:sz w:val="21"/>
              </w:rPr>
              <w:t>1.3、≥12英寸彩色液晶触摸屏，≥10通道波形显示。</w:t>
            </w:r>
          </w:p>
          <w:p>
            <w:pPr>
              <w:pStyle w:val="null3"/>
              <w:jc w:val="both"/>
            </w:pPr>
            <w:r>
              <w:rPr>
                <w:rFonts w:ascii="仿宋_GB2312" w:hAnsi="仿宋_GB2312" w:cs="仿宋_GB2312" w:eastAsia="仿宋_GB2312"/>
                <w:sz w:val="21"/>
              </w:rPr>
              <w:t>1.4、内置锂电池，插槽式设计，无需螺丝刀工具支持快速拆卸和安装。锂电池支持监护仪工作时间≥4小时。</w:t>
            </w:r>
          </w:p>
          <w:p>
            <w:pPr>
              <w:pStyle w:val="null3"/>
              <w:jc w:val="both"/>
            </w:pPr>
            <w:r>
              <w:rPr>
                <w:rFonts w:ascii="仿宋_GB2312" w:hAnsi="仿宋_GB2312" w:cs="仿宋_GB2312" w:eastAsia="仿宋_GB2312"/>
                <w:sz w:val="21"/>
              </w:rPr>
              <w:t>2：监测参数：</w:t>
            </w:r>
          </w:p>
          <w:p>
            <w:pPr>
              <w:pStyle w:val="null3"/>
              <w:jc w:val="both"/>
            </w:pPr>
            <w:r>
              <w:rPr>
                <w:rFonts w:ascii="仿宋_GB2312" w:hAnsi="仿宋_GB2312" w:cs="仿宋_GB2312" w:eastAsia="仿宋_GB2312"/>
                <w:sz w:val="21"/>
              </w:rPr>
              <w:t>2.1、配置3/5导心电，呼吸，无创血压，血氧饱和度，脉搏和双通道体温参数监测。</w:t>
            </w:r>
          </w:p>
          <w:p>
            <w:pPr>
              <w:pStyle w:val="null3"/>
              <w:jc w:val="both"/>
            </w:pPr>
            <w:r>
              <w:rPr>
                <w:rFonts w:ascii="仿宋_GB2312" w:hAnsi="仿宋_GB2312" w:cs="仿宋_GB2312" w:eastAsia="仿宋_GB2312"/>
                <w:sz w:val="21"/>
              </w:rPr>
              <w:t>2.2、心电监护支持心率，ST段测量，心律失常分析，QT/QTc连续实时测量和对应报警功能。</w:t>
            </w:r>
          </w:p>
          <w:p>
            <w:pPr>
              <w:pStyle w:val="null3"/>
              <w:jc w:val="both"/>
            </w:pPr>
            <w:r>
              <w:rPr>
                <w:rFonts w:ascii="仿宋_GB2312" w:hAnsi="仿宋_GB2312" w:cs="仿宋_GB2312" w:eastAsia="仿宋_GB2312"/>
                <w:sz w:val="21"/>
              </w:rPr>
              <w:t>2.3、提供窗口支持心脏下壁，侧壁和前壁对应多个ST片段的同屏实时显示。</w:t>
            </w:r>
          </w:p>
          <w:p>
            <w:pPr>
              <w:pStyle w:val="null3"/>
              <w:jc w:val="both"/>
            </w:pPr>
            <w:r>
              <w:rPr>
                <w:rFonts w:ascii="仿宋_GB2312" w:hAnsi="仿宋_GB2312" w:cs="仿宋_GB2312" w:eastAsia="仿宋_GB2312"/>
                <w:sz w:val="21"/>
              </w:rPr>
              <w:t>2.4、支持≥20种心律失常分析,包括房颤分析。</w:t>
            </w:r>
          </w:p>
          <w:p>
            <w:pPr>
              <w:pStyle w:val="null3"/>
              <w:jc w:val="both"/>
            </w:pPr>
            <w:r>
              <w:rPr>
                <w:rFonts w:ascii="仿宋_GB2312" w:hAnsi="仿宋_GB2312" w:cs="仿宋_GB2312" w:eastAsia="仿宋_GB2312"/>
                <w:sz w:val="21"/>
              </w:rPr>
              <w:t>2.5、QT和QTc实时监测参数测量范围：220～780 ms。</w:t>
            </w:r>
          </w:p>
          <w:p>
            <w:pPr>
              <w:pStyle w:val="null3"/>
              <w:jc w:val="both"/>
            </w:pPr>
            <w:r>
              <w:rPr>
                <w:rFonts w:ascii="仿宋_GB2312" w:hAnsi="仿宋_GB2312" w:cs="仿宋_GB2312" w:eastAsia="仿宋_GB2312"/>
                <w:sz w:val="21"/>
              </w:rPr>
              <w:t>2.6、提供SpO2,PR和PI参数的实时监测，适用于成人，小儿和新生儿。</w:t>
            </w:r>
          </w:p>
          <w:p>
            <w:pPr>
              <w:pStyle w:val="null3"/>
              <w:jc w:val="both"/>
            </w:pPr>
            <w:r>
              <w:rPr>
                <w:rFonts w:ascii="仿宋_GB2312" w:hAnsi="仿宋_GB2312" w:cs="仿宋_GB2312" w:eastAsia="仿宋_GB2312"/>
                <w:sz w:val="21"/>
              </w:rPr>
              <w:t>2.7、支持指套式血氧探头，支持液体浸泡消毒和清洁。</w:t>
            </w:r>
          </w:p>
          <w:p>
            <w:pPr>
              <w:pStyle w:val="null3"/>
              <w:jc w:val="both"/>
            </w:pPr>
            <w:r>
              <w:rPr>
                <w:rFonts w:ascii="仿宋_GB2312" w:hAnsi="仿宋_GB2312" w:cs="仿宋_GB2312" w:eastAsia="仿宋_GB2312"/>
                <w:sz w:val="21"/>
              </w:rPr>
              <w:t>2.8、配置无创血压测量，适用于成人，小儿和新生儿。</w:t>
            </w:r>
          </w:p>
          <w:p>
            <w:pPr>
              <w:pStyle w:val="null3"/>
              <w:jc w:val="both"/>
            </w:pPr>
            <w:r>
              <w:rPr>
                <w:rFonts w:ascii="仿宋_GB2312" w:hAnsi="仿宋_GB2312" w:cs="仿宋_GB2312" w:eastAsia="仿宋_GB2312"/>
                <w:sz w:val="21"/>
              </w:rPr>
              <w:t>2.9、无创血压成人测量范围：收缩压包括25~290mmHg，舒张压包括10~250mmHg，平均压包括15~260mmHg。</w:t>
            </w:r>
          </w:p>
          <w:p>
            <w:pPr>
              <w:pStyle w:val="null3"/>
              <w:jc w:val="both"/>
            </w:pPr>
            <w:r>
              <w:rPr>
                <w:rFonts w:ascii="仿宋_GB2312" w:hAnsi="仿宋_GB2312" w:cs="仿宋_GB2312" w:eastAsia="仿宋_GB2312"/>
                <w:sz w:val="21"/>
              </w:rPr>
              <w:t>2.10、提供双通道体温和温差参数的监测。</w:t>
            </w:r>
          </w:p>
          <w:p>
            <w:pPr>
              <w:pStyle w:val="null3"/>
              <w:jc w:val="both"/>
            </w:pPr>
            <w:r>
              <w:rPr>
                <w:rFonts w:ascii="仿宋_GB2312" w:hAnsi="仿宋_GB2312" w:cs="仿宋_GB2312" w:eastAsia="仿宋_GB2312"/>
                <w:sz w:val="21"/>
              </w:rPr>
              <w:t>3：系统功能：</w:t>
            </w:r>
          </w:p>
          <w:p>
            <w:pPr>
              <w:pStyle w:val="null3"/>
              <w:jc w:val="both"/>
            </w:pPr>
            <w:r>
              <w:rPr>
                <w:rFonts w:ascii="仿宋_GB2312" w:hAnsi="仿宋_GB2312" w:cs="仿宋_GB2312" w:eastAsia="仿宋_GB2312"/>
                <w:sz w:val="21"/>
              </w:rPr>
              <w:t>3.1、支持所有监测参数报警限一键自动设置功能。</w:t>
            </w:r>
          </w:p>
          <w:p>
            <w:pPr>
              <w:pStyle w:val="null3"/>
              <w:jc w:val="both"/>
            </w:pPr>
            <w:r>
              <w:rPr>
                <w:rFonts w:ascii="仿宋_GB2312" w:hAnsi="仿宋_GB2312" w:cs="仿宋_GB2312" w:eastAsia="仿宋_GB2312"/>
                <w:sz w:val="21"/>
              </w:rPr>
              <w:t>3.2、支持肾功能计算功能。</w:t>
            </w:r>
          </w:p>
          <w:p>
            <w:pPr>
              <w:pStyle w:val="null3"/>
              <w:jc w:val="both"/>
            </w:pPr>
            <w:r>
              <w:rPr>
                <w:rFonts w:ascii="仿宋_GB2312" w:hAnsi="仿宋_GB2312" w:cs="仿宋_GB2312" w:eastAsia="仿宋_GB2312"/>
                <w:sz w:val="21"/>
              </w:rPr>
              <w:t>3.3、具有图形化技术报警指示功能，帮助医护团队快速识别报警来源。</w:t>
            </w:r>
          </w:p>
          <w:p>
            <w:pPr>
              <w:pStyle w:val="null3"/>
              <w:jc w:val="both"/>
            </w:pPr>
            <w:r>
              <w:rPr>
                <w:rFonts w:ascii="仿宋_GB2312" w:hAnsi="仿宋_GB2312" w:cs="仿宋_GB2312" w:eastAsia="仿宋_GB2312"/>
                <w:sz w:val="21"/>
              </w:rPr>
              <w:t>3.4、支持≥100小时趋势图和趋势表回顾，支持选择不同趋势组回顾。</w:t>
            </w:r>
          </w:p>
          <w:p>
            <w:pPr>
              <w:pStyle w:val="null3"/>
              <w:jc w:val="both"/>
            </w:pPr>
            <w:r>
              <w:rPr>
                <w:rFonts w:ascii="仿宋_GB2312" w:hAnsi="仿宋_GB2312" w:cs="仿宋_GB2312" w:eastAsia="仿宋_GB2312"/>
                <w:sz w:val="21"/>
              </w:rPr>
              <w:t>3.5、支持≥800条事件回顾。</w:t>
            </w:r>
          </w:p>
          <w:p>
            <w:pPr>
              <w:pStyle w:val="null3"/>
              <w:jc w:val="both"/>
            </w:pPr>
            <w:r>
              <w:rPr>
                <w:rFonts w:ascii="仿宋_GB2312" w:hAnsi="仿宋_GB2312" w:cs="仿宋_GB2312" w:eastAsia="仿宋_GB2312"/>
                <w:sz w:val="21"/>
              </w:rPr>
              <w:t>3.6、支持≥1000组NIBP测量结果的存储与回顾。</w:t>
            </w:r>
          </w:p>
          <w:p>
            <w:pPr>
              <w:pStyle w:val="null3"/>
              <w:jc w:val="both"/>
            </w:pPr>
            <w:r>
              <w:rPr>
                <w:rFonts w:ascii="仿宋_GB2312" w:hAnsi="仿宋_GB2312" w:cs="仿宋_GB2312" w:eastAsia="仿宋_GB2312"/>
                <w:sz w:val="21"/>
              </w:rPr>
              <w:t>3.7、支持≥48小时全息波形的存储与回顾功能。</w:t>
            </w:r>
          </w:p>
          <w:p>
            <w:pPr>
              <w:pStyle w:val="null3"/>
              <w:jc w:val="both"/>
            </w:pPr>
            <w:r>
              <w:rPr>
                <w:rFonts w:ascii="仿宋_GB2312" w:hAnsi="仿宋_GB2312" w:cs="仿宋_GB2312" w:eastAsia="仿宋_GB2312"/>
                <w:sz w:val="21"/>
              </w:rPr>
              <w:t>3.8、支持监护仪历史病人数据的存储和回顾。</w:t>
            </w:r>
          </w:p>
          <w:p>
            <w:pPr>
              <w:pStyle w:val="null3"/>
              <w:jc w:val="both"/>
            </w:pPr>
            <w:r>
              <w:rPr>
                <w:rFonts w:ascii="仿宋_GB2312" w:hAnsi="仿宋_GB2312" w:cs="仿宋_GB2312" w:eastAsia="仿宋_GB2312"/>
                <w:sz w:val="21"/>
              </w:rPr>
              <w:t>3.9、支持监护仪进入夜间模式，待机模式等</w:t>
            </w:r>
          </w:p>
          <w:p>
            <w:pPr>
              <w:pStyle w:val="null3"/>
              <w:jc w:val="both"/>
            </w:pPr>
            <w:r>
              <w:rPr>
                <w:rFonts w:ascii="仿宋_GB2312" w:hAnsi="仿宋_GB2312" w:cs="仿宋_GB2312" w:eastAsia="仿宋_GB2312"/>
                <w:sz w:val="21"/>
              </w:rPr>
              <w:t>3.10、提供屏幕截图功能。</w:t>
            </w:r>
          </w:p>
          <w:p>
            <w:pPr>
              <w:pStyle w:val="null3"/>
              <w:jc w:val="both"/>
            </w:pPr>
            <w:r>
              <w:rPr>
                <w:rFonts w:ascii="仿宋_GB2312" w:hAnsi="仿宋_GB2312" w:cs="仿宋_GB2312" w:eastAsia="仿宋_GB2312"/>
                <w:sz w:val="21"/>
              </w:rPr>
              <w:t>4：产品配置：</w:t>
            </w:r>
          </w:p>
          <w:p>
            <w:pPr>
              <w:pStyle w:val="null3"/>
              <w:jc w:val="both"/>
            </w:pPr>
            <w:r>
              <w:rPr>
                <w:rFonts w:ascii="仿宋_GB2312" w:hAnsi="仿宋_GB2312" w:cs="仿宋_GB2312" w:eastAsia="仿宋_GB2312"/>
                <w:sz w:val="21"/>
              </w:rPr>
              <w:t>4.1 主机 1台；</w:t>
            </w:r>
          </w:p>
          <w:p>
            <w:pPr>
              <w:pStyle w:val="null3"/>
              <w:jc w:val="both"/>
            </w:pPr>
            <w:r>
              <w:rPr>
                <w:rFonts w:ascii="仿宋_GB2312" w:hAnsi="仿宋_GB2312" w:cs="仿宋_GB2312" w:eastAsia="仿宋_GB2312"/>
                <w:sz w:val="21"/>
              </w:rPr>
              <w:t>4.2 心电导联线 1套；</w:t>
            </w:r>
          </w:p>
          <w:p>
            <w:pPr>
              <w:pStyle w:val="null3"/>
              <w:jc w:val="both"/>
            </w:pPr>
            <w:r>
              <w:rPr>
                <w:rFonts w:ascii="仿宋_GB2312" w:hAnsi="仿宋_GB2312" w:cs="仿宋_GB2312" w:eastAsia="仿宋_GB2312"/>
                <w:sz w:val="21"/>
              </w:rPr>
              <w:t>4.3 无创血压外接导气管 1根；</w:t>
            </w:r>
          </w:p>
          <w:p>
            <w:pPr>
              <w:pStyle w:val="null3"/>
              <w:jc w:val="both"/>
            </w:pPr>
            <w:r>
              <w:rPr>
                <w:rFonts w:ascii="仿宋_GB2312" w:hAnsi="仿宋_GB2312" w:cs="仿宋_GB2312" w:eastAsia="仿宋_GB2312"/>
                <w:sz w:val="21"/>
              </w:rPr>
              <w:t>4.4 无创血压袖套 1套；</w:t>
            </w:r>
          </w:p>
          <w:p>
            <w:pPr>
              <w:pStyle w:val="null3"/>
              <w:jc w:val="both"/>
            </w:pPr>
            <w:r>
              <w:rPr>
                <w:rFonts w:ascii="仿宋_GB2312" w:hAnsi="仿宋_GB2312" w:cs="仿宋_GB2312" w:eastAsia="仿宋_GB2312"/>
                <w:sz w:val="21"/>
              </w:rPr>
              <w:t>4.5 血氧探头 1套；</w:t>
            </w:r>
          </w:p>
          <w:p>
            <w:pPr>
              <w:pStyle w:val="null3"/>
              <w:jc w:val="both"/>
            </w:pPr>
            <w:r>
              <w:rPr>
                <w:rFonts w:ascii="仿宋_GB2312" w:hAnsi="仿宋_GB2312" w:cs="仿宋_GB2312" w:eastAsia="仿宋_GB2312"/>
                <w:sz w:val="21"/>
              </w:rPr>
              <w:t>4.6 血氧延长线 1套；</w:t>
            </w:r>
          </w:p>
          <w:p>
            <w:pPr>
              <w:pStyle w:val="null3"/>
              <w:jc w:val="both"/>
            </w:pPr>
            <w:r>
              <w:rPr>
                <w:rFonts w:ascii="仿宋_GB2312" w:hAnsi="仿宋_GB2312" w:cs="仿宋_GB2312" w:eastAsia="仿宋_GB2312"/>
                <w:sz w:val="21"/>
              </w:rPr>
              <w:t>4.7 锂电池 1块；</w:t>
            </w:r>
          </w:p>
          <w:p>
            <w:pPr>
              <w:pStyle w:val="null3"/>
              <w:jc w:val="both"/>
            </w:pPr>
            <w:r>
              <w:rPr>
                <w:rFonts w:ascii="仿宋_GB2312" w:hAnsi="仿宋_GB2312" w:cs="仿宋_GB2312" w:eastAsia="仿宋_GB2312"/>
                <w:sz w:val="21"/>
              </w:rPr>
              <w:t>4.8 三芯电源线 1根；</w:t>
            </w:r>
          </w:p>
          <w:p>
            <w:pPr>
              <w:pStyle w:val="null3"/>
              <w:jc w:val="both"/>
            </w:pPr>
            <w:r>
              <w:rPr>
                <w:rFonts w:ascii="仿宋_GB2312" w:hAnsi="仿宋_GB2312" w:cs="仿宋_GB2312" w:eastAsia="仿宋_GB2312"/>
                <w:sz w:val="21"/>
              </w:rPr>
              <w:t>4.9 心电电极 1包；</w:t>
            </w:r>
          </w:p>
          <w:p>
            <w:pPr>
              <w:pStyle w:val="null3"/>
              <w:jc w:val="both"/>
            </w:pPr>
            <w:r>
              <w:rPr>
                <w:rFonts w:ascii="仿宋_GB2312" w:hAnsi="仿宋_GB2312" w:cs="仿宋_GB2312" w:eastAsia="仿宋_GB2312"/>
                <w:sz w:val="21"/>
              </w:rPr>
              <w:t>4.10 使用说明书 1套；</w:t>
            </w:r>
          </w:p>
          <w:p>
            <w:pPr>
              <w:pStyle w:val="null3"/>
              <w:jc w:val="both"/>
            </w:pPr>
            <w:r>
              <w:rPr>
                <w:rFonts w:ascii="仿宋_GB2312" w:hAnsi="仿宋_GB2312" w:cs="仿宋_GB2312" w:eastAsia="仿宋_GB2312"/>
                <w:sz w:val="21"/>
              </w:rPr>
              <w:t>4.11 中文操作卡 1份；</w:t>
            </w:r>
          </w:p>
          <w:p>
            <w:pPr>
              <w:pStyle w:val="null3"/>
              <w:jc w:val="both"/>
            </w:pPr>
            <w:r>
              <w:rPr>
                <w:rFonts w:ascii="仿宋_GB2312" w:hAnsi="仿宋_GB2312" w:cs="仿宋_GB2312" w:eastAsia="仿宋_GB2312"/>
                <w:sz w:val="21"/>
              </w:rPr>
              <w:t>4.12 设备保修卡 1份；</w:t>
            </w:r>
          </w:p>
          <w:p>
            <w:pPr>
              <w:pStyle w:val="null3"/>
              <w:jc w:val="both"/>
            </w:pPr>
            <w:r>
              <w:rPr>
                <w:rFonts w:ascii="仿宋_GB2312" w:hAnsi="仿宋_GB2312" w:cs="仿宋_GB2312" w:eastAsia="仿宋_GB2312"/>
                <w:sz w:val="21"/>
              </w:rPr>
              <w:t>4.13 合格证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97</w:t>
            </w:r>
          </w:p>
        </w:tc>
        <w:tc>
          <w:tcPr>
            <w:tcW w:type="dxa" w:w="2769"/>
          </w:tcPr>
          <w:p/>
        </w:tc>
        <w:tc>
          <w:tcPr>
            <w:tcW w:type="dxa" w:w="2769"/>
          </w:tcPr>
          <w:p>
            <w:pPr>
              <w:pStyle w:val="null3"/>
              <w:jc w:val="both"/>
            </w:pPr>
            <w:r>
              <w:rPr>
                <w:rFonts w:ascii="仿宋_GB2312" w:hAnsi="仿宋_GB2312" w:cs="仿宋_GB2312" w:eastAsia="仿宋_GB2312"/>
                <w:sz w:val="28"/>
                <w:b/>
              </w:rPr>
              <w:t>中央监护系统（一拖八）</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1.中心监护系统支持监护仪集中监护, 同时查看多个病床的病人数据。</w:t>
            </w:r>
          </w:p>
          <w:p>
            <w:pPr>
              <w:pStyle w:val="null3"/>
              <w:jc w:val="both"/>
            </w:pPr>
            <w:r>
              <w:rPr>
                <w:rFonts w:ascii="仿宋_GB2312" w:hAnsi="仿宋_GB2312" w:cs="仿宋_GB2312" w:eastAsia="仿宋_GB2312"/>
                <w:sz w:val="21"/>
              </w:rPr>
              <w:t>2.可设置所有参数的报警限并提供声光报警</w:t>
            </w:r>
          </w:p>
          <w:p>
            <w:pPr>
              <w:pStyle w:val="null3"/>
              <w:jc w:val="both"/>
            </w:pPr>
            <w:r>
              <w:rPr>
                <w:rFonts w:ascii="仿宋_GB2312" w:hAnsi="仿宋_GB2312" w:cs="仿宋_GB2312" w:eastAsia="仿宋_GB2312"/>
                <w:sz w:val="21"/>
              </w:rPr>
              <w:t>3.中心监护系统支持有线、无线等组网方式</w:t>
            </w:r>
          </w:p>
          <w:p>
            <w:pPr>
              <w:pStyle w:val="null3"/>
              <w:jc w:val="both"/>
            </w:pPr>
            <w:r>
              <w:rPr>
                <w:rFonts w:ascii="仿宋_GB2312" w:hAnsi="仿宋_GB2312" w:cs="仿宋_GB2312" w:eastAsia="仿宋_GB2312"/>
                <w:sz w:val="21"/>
              </w:rPr>
              <w:t>4.一键式启动，不需要软件启动，纯中央机操作系统，无其他软件干扰</w:t>
            </w:r>
          </w:p>
          <w:p>
            <w:pPr>
              <w:pStyle w:val="null3"/>
              <w:jc w:val="both"/>
            </w:pPr>
            <w:r>
              <w:rPr>
                <w:rFonts w:ascii="仿宋_GB2312" w:hAnsi="仿宋_GB2312" w:cs="仿宋_GB2312" w:eastAsia="仿宋_GB2312"/>
                <w:sz w:val="21"/>
              </w:rPr>
              <w:t>5.中心监护系统支持Windows 10 中、英文操作系统</w:t>
            </w:r>
          </w:p>
          <w:p>
            <w:pPr>
              <w:pStyle w:val="null3"/>
              <w:jc w:val="both"/>
            </w:pPr>
            <w:r>
              <w:rPr>
                <w:rFonts w:ascii="仿宋_GB2312" w:hAnsi="仿宋_GB2312" w:cs="仿宋_GB2312" w:eastAsia="仿宋_GB2312"/>
                <w:sz w:val="21"/>
              </w:rPr>
              <w:t>6.中心监护系统支持≥21寸液晶屏幕显示</w:t>
            </w:r>
          </w:p>
          <w:p>
            <w:pPr>
              <w:pStyle w:val="null3"/>
              <w:jc w:val="both"/>
            </w:pPr>
            <w:r>
              <w:rPr>
                <w:rFonts w:ascii="仿宋_GB2312" w:hAnsi="仿宋_GB2312" w:cs="仿宋_GB2312" w:eastAsia="仿宋_GB2312"/>
                <w:sz w:val="21"/>
              </w:rPr>
              <w:t>7.可同时集中监护不少于40个病人，单个屏幕可≥20个病人的同时集中监护</w:t>
            </w:r>
          </w:p>
          <w:p>
            <w:pPr>
              <w:pStyle w:val="null3"/>
              <w:jc w:val="both"/>
            </w:pPr>
            <w:r>
              <w:rPr>
                <w:rFonts w:ascii="仿宋_GB2312" w:hAnsi="仿宋_GB2312" w:cs="仿宋_GB2312" w:eastAsia="仿宋_GB2312"/>
                <w:sz w:val="21"/>
              </w:rPr>
              <w:t>8.多床观察区域支持床标识显示，可用来区分护理组、病人组等，</w:t>
            </w:r>
          </w:p>
          <w:p>
            <w:pPr>
              <w:pStyle w:val="null3"/>
              <w:jc w:val="both"/>
            </w:pPr>
            <w:r>
              <w:rPr>
                <w:rFonts w:ascii="仿宋_GB2312" w:hAnsi="仿宋_GB2312" w:cs="仿宋_GB2312" w:eastAsia="仿宋_GB2312"/>
                <w:sz w:val="21"/>
              </w:rPr>
              <w:t>9.中心监护系统能够兼容该厂家品牌下所有的监护仪产品</w:t>
            </w:r>
          </w:p>
          <w:p>
            <w:pPr>
              <w:pStyle w:val="null3"/>
              <w:jc w:val="both"/>
            </w:pPr>
            <w:r>
              <w:rPr>
                <w:rFonts w:ascii="仿宋_GB2312" w:hAnsi="仿宋_GB2312" w:cs="仿宋_GB2312" w:eastAsia="仿宋_GB2312"/>
                <w:sz w:val="21"/>
              </w:rPr>
              <w:t>10.提供声、光、文字多重报警提醒功能，提供高、中、低三级报警</w:t>
            </w:r>
          </w:p>
          <w:p>
            <w:pPr>
              <w:pStyle w:val="null3"/>
              <w:jc w:val="both"/>
            </w:pPr>
            <w:r>
              <w:rPr>
                <w:rFonts w:ascii="仿宋_GB2312" w:hAnsi="仿宋_GB2312" w:cs="仿宋_GB2312" w:eastAsia="仿宋_GB2312"/>
                <w:sz w:val="21"/>
              </w:rPr>
              <w:t>11.支持系统报警声音关闭功能</w:t>
            </w:r>
          </w:p>
          <w:p>
            <w:pPr>
              <w:pStyle w:val="null3"/>
              <w:jc w:val="both"/>
            </w:pPr>
            <w:r>
              <w:rPr>
                <w:rFonts w:ascii="仿宋_GB2312" w:hAnsi="仿宋_GB2312" w:cs="仿宋_GB2312" w:eastAsia="仿宋_GB2312"/>
                <w:sz w:val="21"/>
              </w:rPr>
              <w:t>12.支持至少200小时长趋势回顾，至少200小时全息波形回顾，至少3000条事件回顾，事件类型应包括报警事件及手动事件。事件应存储事件发生时刻的全部参数及至少3道相关波形，波形长度至少为32秒，至少3000组NIBP测量数据回顾，至少100条呼吸氧合事件回顾</w:t>
            </w:r>
          </w:p>
          <w:p>
            <w:pPr>
              <w:pStyle w:val="null3"/>
              <w:jc w:val="both"/>
            </w:pPr>
            <w:r>
              <w:rPr>
                <w:rFonts w:ascii="仿宋_GB2312" w:hAnsi="仿宋_GB2312" w:cs="仿宋_GB2312" w:eastAsia="仿宋_GB2312"/>
                <w:sz w:val="21"/>
              </w:rPr>
              <w:t>13.远程双向控制：控制床旁机的病人信息、启动或停止血压测量、调整自动血压测量时间。控制床旁机参数报警范围和报警级别，控制床旁监护仪进入隐私、夜间模式</w:t>
            </w:r>
          </w:p>
          <w:p>
            <w:pPr>
              <w:pStyle w:val="null3"/>
              <w:jc w:val="both"/>
            </w:pPr>
            <w:r>
              <w:rPr>
                <w:rFonts w:ascii="仿宋_GB2312" w:hAnsi="仿宋_GB2312" w:cs="仿宋_GB2312" w:eastAsia="仿宋_GB2312"/>
                <w:sz w:val="21"/>
              </w:rPr>
              <w:t>14.具备病人生命体征参数的变化趋势、报警事件统计信息，并支持报告打印</w:t>
            </w:r>
          </w:p>
          <w:p>
            <w:pPr>
              <w:pStyle w:val="null3"/>
              <w:jc w:val="both"/>
            </w:pPr>
            <w:r>
              <w:rPr>
                <w:rFonts w:ascii="仿宋_GB2312" w:hAnsi="仿宋_GB2312" w:cs="仿宋_GB2312" w:eastAsia="仿宋_GB2312"/>
                <w:sz w:val="21"/>
              </w:rPr>
              <w:t>15.可选配病人氧合情况概览，包括血流动力学和氧合参数趋势，SpO2和报警统计</w:t>
            </w:r>
          </w:p>
          <w:p>
            <w:pPr>
              <w:pStyle w:val="null3"/>
              <w:jc w:val="both"/>
            </w:pPr>
            <w:r>
              <w:rPr>
                <w:rFonts w:ascii="仿宋_GB2312" w:hAnsi="仿宋_GB2312" w:cs="仿宋_GB2312" w:eastAsia="仿宋_GB2312"/>
                <w:sz w:val="21"/>
              </w:rPr>
              <w:t>16.远程双向控制：控制床旁机的病人信息、启动或停止血压测量、调整自动血压测量时间。控制床旁机参数报警范围和报警级别，控制床旁监护仪进入隐私、夜间模式</w:t>
            </w:r>
          </w:p>
          <w:p>
            <w:pPr>
              <w:pStyle w:val="null3"/>
              <w:jc w:val="both"/>
            </w:pPr>
            <w:r>
              <w:rPr>
                <w:rFonts w:ascii="仿宋_GB2312" w:hAnsi="仿宋_GB2312" w:cs="仿宋_GB2312" w:eastAsia="仿宋_GB2312"/>
                <w:sz w:val="21"/>
              </w:rPr>
              <w:t>17.具备病人生命体征参数的变化趋势、报警事件统计信息，并支持报告打印</w:t>
            </w:r>
          </w:p>
          <w:p>
            <w:pPr>
              <w:pStyle w:val="null3"/>
              <w:jc w:val="both"/>
            </w:pPr>
            <w:r>
              <w:rPr>
                <w:rFonts w:ascii="仿宋_GB2312" w:hAnsi="仿宋_GB2312" w:cs="仿宋_GB2312" w:eastAsia="仿宋_GB2312"/>
                <w:sz w:val="21"/>
              </w:rPr>
              <w:t>18.选配病人氧合情况概览，包括血流动力学和氧合参数趋势，SpO2和报警统计，并支持报告打选配病人心电活动的统计结果，支持查看病人的典型心电图，并支持报告打印</w:t>
            </w:r>
          </w:p>
          <w:p>
            <w:pPr>
              <w:pStyle w:val="null3"/>
              <w:jc w:val="both"/>
            </w:pPr>
            <w:r>
              <w:rPr>
                <w:rFonts w:ascii="仿宋_GB2312" w:hAnsi="仿宋_GB2312" w:cs="仿宋_GB2312" w:eastAsia="仿宋_GB2312"/>
                <w:sz w:val="21"/>
              </w:rPr>
              <w:t>19.选配病人室性心律失常事件和室性类心电活动的统计结果，支持查看典型心电图，并支持报告打印</w:t>
            </w:r>
          </w:p>
          <w:p>
            <w:pPr>
              <w:pStyle w:val="null3"/>
              <w:jc w:val="both"/>
            </w:pPr>
            <w:r>
              <w:rPr>
                <w:rFonts w:ascii="仿宋_GB2312" w:hAnsi="仿宋_GB2312" w:cs="仿宋_GB2312" w:eastAsia="仿宋_GB2312"/>
                <w:sz w:val="21"/>
              </w:rPr>
              <w:t>20.可选配病人的房颤事件的统计信息和生命体征参数趋势，并支持报告打印</w:t>
            </w:r>
          </w:p>
          <w:p>
            <w:pPr>
              <w:pStyle w:val="null3"/>
              <w:jc w:val="both"/>
            </w:pPr>
            <w:r>
              <w:rPr>
                <w:rFonts w:ascii="仿宋_GB2312" w:hAnsi="仿宋_GB2312" w:cs="仿宋_GB2312" w:eastAsia="仿宋_GB2312"/>
                <w:sz w:val="21"/>
              </w:rPr>
              <w:t>21.产品配置：</w:t>
            </w:r>
          </w:p>
          <w:p>
            <w:pPr>
              <w:pStyle w:val="null3"/>
              <w:jc w:val="both"/>
            </w:pPr>
            <w:r>
              <w:rPr>
                <w:rFonts w:ascii="仿宋_GB2312" w:hAnsi="仿宋_GB2312" w:cs="仿宋_GB2312" w:eastAsia="仿宋_GB2312"/>
                <w:sz w:val="21"/>
              </w:rPr>
              <w:t>21.1 主机  1台；</w:t>
            </w:r>
          </w:p>
          <w:p>
            <w:pPr>
              <w:pStyle w:val="null3"/>
              <w:jc w:val="both"/>
            </w:pPr>
            <w:r>
              <w:rPr>
                <w:rFonts w:ascii="仿宋_GB2312" w:hAnsi="仿宋_GB2312" w:cs="仿宋_GB2312" w:eastAsia="仿宋_GB2312"/>
                <w:sz w:val="21"/>
              </w:rPr>
              <w:t>21.2 显示器 1个；</w:t>
            </w:r>
          </w:p>
          <w:p>
            <w:pPr>
              <w:pStyle w:val="null3"/>
              <w:jc w:val="both"/>
            </w:pPr>
            <w:r>
              <w:rPr>
                <w:rFonts w:ascii="仿宋_GB2312" w:hAnsi="仿宋_GB2312" w:cs="仿宋_GB2312" w:eastAsia="仿宋_GB2312"/>
                <w:sz w:val="21"/>
              </w:rPr>
              <w:t>21.3 鼠标 1个；</w:t>
            </w:r>
          </w:p>
          <w:p>
            <w:pPr>
              <w:pStyle w:val="null3"/>
              <w:jc w:val="both"/>
            </w:pPr>
            <w:r>
              <w:rPr>
                <w:rFonts w:ascii="仿宋_GB2312" w:hAnsi="仿宋_GB2312" w:cs="仿宋_GB2312" w:eastAsia="仿宋_GB2312"/>
                <w:sz w:val="21"/>
              </w:rPr>
              <w:t>21.4 键盘 1个；</w:t>
            </w:r>
          </w:p>
          <w:p>
            <w:pPr>
              <w:pStyle w:val="null3"/>
              <w:jc w:val="both"/>
            </w:pPr>
            <w:r>
              <w:rPr>
                <w:rFonts w:ascii="仿宋_GB2312" w:hAnsi="仿宋_GB2312" w:cs="仿宋_GB2312" w:eastAsia="仿宋_GB2312"/>
                <w:sz w:val="21"/>
              </w:rPr>
              <w:t>21.5 合格证 1份；</w:t>
            </w:r>
          </w:p>
          <w:p>
            <w:pPr>
              <w:pStyle w:val="null3"/>
              <w:jc w:val="both"/>
            </w:pPr>
            <w:r>
              <w:rPr>
                <w:rFonts w:ascii="仿宋_GB2312" w:hAnsi="仿宋_GB2312" w:cs="仿宋_GB2312" w:eastAsia="仿宋_GB2312"/>
                <w:sz w:val="21"/>
              </w:rPr>
              <w:t>21.6 监护仪 8台。</w:t>
            </w:r>
          </w:p>
        </w:tc>
      </w:tr>
      <w:tr>
        <w:tc>
          <w:tcPr>
            <w:tcW w:type="dxa" w:w="2769"/>
          </w:tcPr>
          <w:p>
            <w:pPr>
              <w:pStyle w:val="null3"/>
              <w:jc w:val="left"/>
            </w:pPr>
            <w:r>
              <w:rPr>
                <w:rFonts w:ascii="仿宋_GB2312" w:hAnsi="仿宋_GB2312" w:cs="仿宋_GB2312" w:eastAsia="仿宋_GB2312"/>
              </w:rPr>
              <w:t>98</w:t>
            </w:r>
          </w:p>
        </w:tc>
        <w:tc>
          <w:tcPr>
            <w:tcW w:type="dxa" w:w="2769"/>
          </w:tcPr>
          <w:p/>
        </w:tc>
        <w:tc>
          <w:tcPr>
            <w:tcW w:type="dxa" w:w="2769"/>
          </w:tcPr>
          <w:p>
            <w:pPr>
              <w:pStyle w:val="null3"/>
              <w:jc w:val="both"/>
            </w:pPr>
            <w:r>
              <w:rPr>
                <w:rFonts w:ascii="仿宋_GB2312" w:hAnsi="仿宋_GB2312" w:cs="仿宋_GB2312" w:eastAsia="仿宋_GB2312"/>
                <w:sz w:val="28"/>
                <w:b/>
              </w:rPr>
              <w:t>心电监护仪</w:t>
            </w:r>
            <w:r>
              <w:rPr>
                <w:rFonts w:ascii="仿宋_GB2312" w:hAnsi="仿宋_GB2312" w:cs="仿宋_GB2312" w:eastAsia="仿宋_GB2312"/>
                <w:sz w:val="28"/>
                <w:b/>
              </w:rPr>
              <w:t>3</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1.模块化插件式床边监护仪，主机、显示屏和插件槽一体化设计</w:t>
            </w:r>
          </w:p>
          <w:p>
            <w:pPr>
              <w:pStyle w:val="null3"/>
              <w:jc w:val="both"/>
            </w:pPr>
            <w:r>
              <w:rPr>
                <w:rFonts w:ascii="仿宋_GB2312" w:hAnsi="仿宋_GB2312" w:cs="仿宋_GB2312" w:eastAsia="仿宋_GB2312"/>
                <w:sz w:val="21"/>
              </w:rPr>
              <w:t>2.监护仪主机（非辅助插件箱）每个槽位均具备插件模块红外通讯接口以及金属硬件通讯接口（非供电接口），保证模块通讯速率及稳定性。</w:t>
            </w:r>
          </w:p>
          <w:p>
            <w:pPr>
              <w:pStyle w:val="null3"/>
              <w:jc w:val="both"/>
            </w:pPr>
            <w:r>
              <w:rPr>
                <w:rFonts w:ascii="仿宋_GB2312" w:hAnsi="仿宋_GB2312" w:cs="仿宋_GB2312" w:eastAsia="仿宋_GB2312"/>
                <w:sz w:val="21"/>
              </w:rPr>
              <w:t>3.≥15英寸彩色电容触摸屏，≥8通道显示，支持穿戴医用防护手套操作</w:t>
            </w:r>
          </w:p>
          <w:p>
            <w:pPr>
              <w:pStyle w:val="null3"/>
              <w:jc w:val="both"/>
            </w:pPr>
            <w:r>
              <w:rPr>
                <w:rFonts w:ascii="仿宋_GB2312" w:hAnsi="仿宋_GB2312" w:cs="仿宋_GB2312" w:eastAsia="仿宋_GB2312"/>
                <w:sz w:val="21"/>
              </w:rPr>
              <w:t>4.具备DVI接口，可外接显示设备，方便大屏幕展示患者监护数据。</w:t>
            </w:r>
          </w:p>
          <w:p>
            <w:pPr>
              <w:pStyle w:val="null3"/>
              <w:jc w:val="both"/>
            </w:pPr>
            <w:r>
              <w:rPr>
                <w:rFonts w:ascii="仿宋_GB2312" w:hAnsi="仿宋_GB2312" w:cs="仿宋_GB2312" w:eastAsia="仿宋_GB2312"/>
                <w:sz w:val="21"/>
              </w:rPr>
              <w:t>5.可内置高能锂电池，供电时间≥2小时</w:t>
            </w:r>
          </w:p>
          <w:p>
            <w:pPr>
              <w:pStyle w:val="null3"/>
              <w:jc w:val="both"/>
            </w:pPr>
            <w:r>
              <w:rPr>
                <w:rFonts w:ascii="仿宋_GB2312" w:hAnsi="仿宋_GB2312" w:cs="仿宋_GB2312" w:eastAsia="仿宋_GB2312"/>
                <w:sz w:val="21"/>
              </w:rPr>
              <w:t>6.配置≥2个USB接口，支持连接存储介质、鼠标、键盘、条码扫描枪等USB设备</w:t>
            </w:r>
          </w:p>
          <w:p>
            <w:pPr>
              <w:pStyle w:val="null3"/>
              <w:jc w:val="both"/>
            </w:pPr>
            <w:r>
              <w:rPr>
                <w:rFonts w:ascii="仿宋_GB2312" w:hAnsi="仿宋_GB2312" w:cs="仿宋_GB2312" w:eastAsia="仿宋_GB2312"/>
                <w:sz w:val="21"/>
              </w:rPr>
              <w:t>7.基本功能模块支持心电，呼吸，心率，无创血压，血氧饱和度，脉搏，双通道体温等同时监测</w:t>
            </w:r>
          </w:p>
          <w:p>
            <w:pPr>
              <w:pStyle w:val="null3"/>
              <w:jc w:val="both"/>
            </w:pPr>
            <w:r>
              <w:rPr>
                <w:rFonts w:ascii="仿宋_GB2312" w:hAnsi="仿宋_GB2312" w:cs="仿宋_GB2312" w:eastAsia="仿宋_GB2312"/>
                <w:sz w:val="21"/>
              </w:rPr>
              <w:t>8.基本功能模块支持升级从监护仪拔出后作为一个独立的监护仪支持病人的无缝转移，插入监护仪操作插槽作为主机模块，具有独立操作显示屏</w:t>
            </w:r>
          </w:p>
          <w:p>
            <w:pPr>
              <w:pStyle w:val="null3"/>
              <w:jc w:val="both"/>
            </w:pPr>
            <w:r>
              <w:rPr>
                <w:rFonts w:ascii="仿宋_GB2312" w:hAnsi="仿宋_GB2312" w:cs="仿宋_GB2312" w:eastAsia="仿宋_GB2312"/>
                <w:sz w:val="21"/>
              </w:rPr>
              <w:t>9.ECG支持3/5导心电监测，可选配6/12导联心电监测</w:t>
            </w:r>
          </w:p>
          <w:p>
            <w:pPr>
              <w:pStyle w:val="null3"/>
              <w:jc w:val="both"/>
            </w:pPr>
            <w:r>
              <w:rPr>
                <w:rFonts w:ascii="仿宋_GB2312" w:hAnsi="仿宋_GB2312" w:cs="仿宋_GB2312" w:eastAsia="仿宋_GB2312"/>
                <w:sz w:val="21"/>
              </w:rPr>
              <w:t>10.支持房颤及室上性心律失常分析功能，如：室上性心动过速，SVCs/min等</w:t>
            </w:r>
          </w:p>
          <w:p>
            <w:pPr>
              <w:pStyle w:val="null3"/>
              <w:jc w:val="both"/>
            </w:pPr>
            <w:r>
              <w:rPr>
                <w:rFonts w:ascii="仿宋_GB2312" w:hAnsi="仿宋_GB2312" w:cs="仿宋_GB2312" w:eastAsia="仿宋_GB2312"/>
                <w:sz w:val="21"/>
              </w:rPr>
              <w:t>11.支持≥3通道心电波形同步分析，可进行多导心电分析</w:t>
            </w:r>
          </w:p>
          <w:p>
            <w:pPr>
              <w:pStyle w:val="null3"/>
              <w:jc w:val="both"/>
            </w:pPr>
            <w:r>
              <w:rPr>
                <w:rFonts w:ascii="仿宋_GB2312" w:hAnsi="仿宋_GB2312" w:cs="仿宋_GB2312" w:eastAsia="仿宋_GB2312"/>
                <w:sz w:val="21"/>
              </w:rPr>
              <w:t>12.提供ST段分析功能，适用于成人，小儿和新生儿</w:t>
            </w:r>
          </w:p>
          <w:p>
            <w:pPr>
              <w:pStyle w:val="null3"/>
              <w:jc w:val="both"/>
            </w:pPr>
            <w:r>
              <w:rPr>
                <w:rFonts w:ascii="仿宋_GB2312" w:hAnsi="仿宋_GB2312" w:cs="仿宋_GB2312" w:eastAsia="仿宋_GB2312"/>
                <w:sz w:val="21"/>
              </w:rPr>
              <w:t>13.支持RR呼吸率测量，测量范围：1～200rpm</w:t>
            </w:r>
          </w:p>
          <w:p>
            <w:pPr>
              <w:pStyle w:val="null3"/>
              <w:jc w:val="both"/>
            </w:pPr>
            <w:r>
              <w:rPr>
                <w:rFonts w:ascii="仿宋_GB2312" w:hAnsi="仿宋_GB2312" w:cs="仿宋_GB2312" w:eastAsia="仿宋_GB2312"/>
                <w:sz w:val="21"/>
              </w:rPr>
              <w:t>14.具有QT/QTc实时连续测量功能，提供QT，QTc和ΔQTc参数值的显示</w:t>
            </w:r>
          </w:p>
          <w:p>
            <w:pPr>
              <w:pStyle w:val="null3"/>
              <w:jc w:val="both"/>
            </w:pPr>
            <w:r>
              <w:rPr>
                <w:rFonts w:ascii="仿宋_GB2312" w:hAnsi="仿宋_GB2312" w:cs="仿宋_GB2312" w:eastAsia="仿宋_GB2312"/>
                <w:sz w:val="21"/>
              </w:rPr>
              <w:t>15.无创血压提供手动、自动间隔等测量模式</w:t>
            </w:r>
          </w:p>
          <w:p>
            <w:pPr>
              <w:pStyle w:val="null3"/>
              <w:jc w:val="both"/>
            </w:pPr>
            <w:r>
              <w:rPr>
                <w:rFonts w:ascii="仿宋_GB2312" w:hAnsi="仿宋_GB2312" w:cs="仿宋_GB2312" w:eastAsia="仿宋_GB2312"/>
                <w:sz w:val="21"/>
              </w:rPr>
              <w:t>16.NIBP 成人病人类型收缩压测量：30～250mmHg</w:t>
            </w:r>
          </w:p>
          <w:p>
            <w:pPr>
              <w:pStyle w:val="null3"/>
              <w:jc w:val="both"/>
            </w:pPr>
            <w:r>
              <w:rPr>
                <w:rFonts w:ascii="仿宋_GB2312" w:hAnsi="仿宋_GB2312" w:cs="仿宋_GB2312" w:eastAsia="仿宋_GB2312"/>
                <w:sz w:val="21"/>
              </w:rPr>
              <w:t>17.提供灌注指数（PI）的监测</w:t>
            </w:r>
          </w:p>
          <w:p>
            <w:pPr>
              <w:pStyle w:val="null3"/>
              <w:jc w:val="both"/>
            </w:pPr>
            <w:r>
              <w:rPr>
                <w:rFonts w:ascii="仿宋_GB2312" w:hAnsi="仿宋_GB2312" w:cs="仿宋_GB2312" w:eastAsia="仿宋_GB2312"/>
                <w:sz w:val="21"/>
              </w:rPr>
              <w:t>18.支持双通道有创压IBP监测</w:t>
            </w:r>
          </w:p>
          <w:p>
            <w:pPr>
              <w:pStyle w:val="null3"/>
              <w:jc w:val="both"/>
            </w:pPr>
            <w:r>
              <w:rPr>
                <w:rFonts w:ascii="仿宋_GB2312" w:hAnsi="仿宋_GB2312" w:cs="仿宋_GB2312" w:eastAsia="仿宋_GB2312"/>
                <w:sz w:val="21"/>
              </w:rPr>
              <w:t>19.IBP有创压测量范围：-40～300mmHg</w:t>
            </w:r>
          </w:p>
          <w:p>
            <w:pPr>
              <w:pStyle w:val="null3"/>
              <w:jc w:val="both"/>
            </w:pPr>
            <w:r>
              <w:rPr>
                <w:rFonts w:ascii="仿宋_GB2312" w:hAnsi="仿宋_GB2312" w:cs="仿宋_GB2312" w:eastAsia="仿宋_GB2312"/>
                <w:sz w:val="21"/>
              </w:rPr>
              <w:t>20.提供肺动脉锲压（PAWP）的监测和PPV参数监测</w:t>
            </w:r>
          </w:p>
          <w:p>
            <w:pPr>
              <w:pStyle w:val="null3"/>
              <w:jc w:val="both"/>
            </w:pPr>
            <w:r>
              <w:rPr>
                <w:rFonts w:ascii="仿宋_GB2312" w:hAnsi="仿宋_GB2312" w:cs="仿宋_GB2312" w:eastAsia="仿宋_GB2312"/>
                <w:sz w:val="21"/>
              </w:rPr>
              <w:t>21.具有图形化报警指示功能</w:t>
            </w:r>
          </w:p>
          <w:p>
            <w:pPr>
              <w:pStyle w:val="null3"/>
              <w:jc w:val="both"/>
            </w:pPr>
            <w:r>
              <w:rPr>
                <w:rFonts w:ascii="仿宋_GB2312" w:hAnsi="仿宋_GB2312" w:cs="仿宋_GB2312" w:eastAsia="仿宋_GB2312"/>
                <w:sz w:val="21"/>
              </w:rPr>
              <w:t>22.具有特殊报警音，当监护仪在病人发生致命性参数报警时，发出特殊的报警音进行提示病人处于危急状态</w:t>
            </w:r>
          </w:p>
          <w:p>
            <w:pPr>
              <w:pStyle w:val="null3"/>
              <w:jc w:val="both"/>
            </w:pPr>
            <w:r>
              <w:rPr>
                <w:rFonts w:ascii="仿宋_GB2312" w:hAnsi="仿宋_GB2312" w:cs="仿宋_GB2312" w:eastAsia="仿宋_GB2312"/>
                <w:sz w:val="21"/>
              </w:rPr>
              <w:t>23.支持根据病人的参数趋势变化，自动推送推荐报警限</w:t>
            </w:r>
          </w:p>
          <w:p>
            <w:pPr>
              <w:pStyle w:val="null3"/>
              <w:jc w:val="both"/>
            </w:pPr>
            <w:r>
              <w:rPr>
                <w:rFonts w:ascii="仿宋_GB2312" w:hAnsi="仿宋_GB2312" w:cs="仿宋_GB2312" w:eastAsia="仿宋_GB2312"/>
                <w:sz w:val="21"/>
              </w:rPr>
              <w:t>24.支持≥80小时趋势表和趋势图回顾，最小分辨率1分钟</w:t>
            </w:r>
          </w:p>
          <w:p>
            <w:pPr>
              <w:pStyle w:val="null3"/>
              <w:jc w:val="both"/>
            </w:pPr>
            <w:r>
              <w:rPr>
                <w:rFonts w:ascii="仿宋_GB2312" w:hAnsi="仿宋_GB2312" w:cs="仿宋_GB2312" w:eastAsia="仿宋_GB2312"/>
                <w:sz w:val="21"/>
              </w:rPr>
              <w:t>25.支持≥500条事件回顾。每条报警事件至少能够存储32秒三道相关波形，以及报警触发时所有测量参数值</w:t>
            </w:r>
          </w:p>
          <w:p>
            <w:pPr>
              <w:pStyle w:val="null3"/>
              <w:jc w:val="both"/>
            </w:pPr>
            <w:r>
              <w:rPr>
                <w:rFonts w:ascii="仿宋_GB2312" w:hAnsi="仿宋_GB2312" w:cs="仿宋_GB2312" w:eastAsia="仿宋_GB2312"/>
                <w:sz w:val="21"/>
              </w:rPr>
              <w:t>26.具备≥35小时全息波形的存储与回顾功能</w:t>
            </w:r>
          </w:p>
          <w:p>
            <w:pPr>
              <w:pStyle w:val="null3"/>
              <w:jc w:val="both"/>
            </w:pPr>
            <w:r>
              <w:rPr>
                <w:rFonts w:ascii="仿宋_GB2312" w:hAnsi="仿宋_GB2312" w:cs="仿宋_GB2312" w:eastAsia="仿宋_GB2312"/>
                <w:sz w:val="21"/>
              </w:rPr>
              <w:t>27.支持≥80小时ST波形片段的存储与回顾</w:t>
            </w:r>
          </w:p>
          <w:p>
            <w:pPr>
              <w:pStyle w:val="null3"/>
              <w:jc w:val="both"/>
            </w:pPr>
            <w:r>
              <w:rPr>
                <w:rFonts w:ascii="仿宋_GB2312" w:hAnsi="仿宋_GB2312" w:cs="仿宋_GB2312" w:eastAsia="仿宋_GB2312"/>
                <w:sz w:val="21"/>
              </w:rPr>
              <w:t>28.患者离开科室，监护仪状态由接收患者到解除患者后，患者数据不删除，支持在监护仪回顾历史病人数据</w:t>
            </w:r>
          </w:p>
          <w:p>
            <w:pPr>
              <w:pStyle w:val="null3"/>
              <w:jc w:val="both"/>
            </w:pPr>
            <w:r>
              <w:rPr>
                <w:rFonts w:ascii="仿宋_GB2312" w:hAnsi="仿宋_GB2312" w:cs="仿宋_GB2312" w:eastAsia="仿宋_GB2312"/>
                <w:sz w:val="21"/>
              </w:rPr>
              <w:t>29.工作模式提供：监护模式、待机模式、夜间模式、隐私模式等</w:t>
            </w:r>
          </w:p>
          <w:p>
            <w:pPr>
              <w:pStyle w:val="null3"/>
              <w:jc w:val="both"/>
            </w:pPr>
            <w:r>
              <w:rPr>
                <w:rFonts w:ascii="仿宋_GB2312" w:hAnsi="仿宋_GB2312" w:cs="仿宋_GB2312" w:eastAsia="仿宋_GB2312"/>
                <w:sz w:val="21"/>
              </w:rPr>
              <w:t>30.产品配置：</w:t>
            </w:r>
          </w:p>
          <w:p>
            <w:pPr>
              <w:pStyle w:val="null3"/>
              <w:jc w:val="both"/>
            </w:pPr>
            <w:r>
              <w:rPr>
                <w:rFonts w:ascii="仿宋_GB2312" w:hAnsi="仿宋_GB2312" w:cs="仿宋_GB2312" w:eastAsia="仿宋_GB2312"/>
                <w:sz w:val="21"/>
              </w:rPr>
              <w:t>30.1 主机（含锂电池） 1台；</w:t>
            </w:r>
          </w:p>
          <w:p>
            <w:pPr>
              <w:pStyle w:val="null3"/>
              <w:jc w:val="both"/>
            </w:pPr>
            <w:r>
              <w:rPr>
                <w:rFonts w:ascii="仿宋_GB2312" w:hAnsi="仿宋_GB2312" w:cs="仿宋_GB2312" w:eastAsia="仿宋_GB2312"/>
                <w:sz w:val="21"/>
              </w:rPr>
              <w:t>30.2 分体式主电缆组件 1根；</w:t>
            </w:r>
          </w:p>
          <w:p>
            <w:pPr>
              <w:pStyle w:val="null3"/>
              <w:jc w:val="both"/>
            </w:pPr>
            <w:r>
              <w:rPr>
                <w:rFonts w:ascii="仿宋_GB2312" w:hAnsi="仿宋_GB2312" w:cs="仿宋_GB2312" w:eastAsia="仿宋_GB2312"/>
                <w:sz w:val="21"/>
              </w:rPr>
              <w:t>30.3 分体式导联线组件 1根；</w:t>
            </w:r>
          </w:p>
          <w:p>
            <w:pPr>
              <w:pStyle w:val="null3"/>
              <w:jc w:val="both"/>
            </w:pPr>
            <w:r>
              <w:rPr>
                <w:rFonts w:ascii="仿宋_GB2312" w:hAnsi="仿宋_GB2312" w:cs="仿宋_GB2312" w:eastAsia="仿宋_GB2312"/>
                <w:sz w:val="21"/>
              </w:rPr>
              <w:t>30.4 心电电极 1套；</w:t>
            </w:r>
          </w:p>
          <w:p>
            <w:pPr>
              <w:pStyle w:val="null3"/>
              <w:jc w:val="both"/>
            </w:pPr>
            <w:r>
              <w:rPr>
                <w:rFonts w:ascii="仿宋_GB2312" w:hAnsi="仿宋_GB2312" w:cs="仿宋_GB2312" w:eastAsia="仿宋_GB2312"/>
                <w:sz w:val="21"/>
              </w:rPr>
              <w:t>30.5 血氧主电缆 1根；</w:t>
            </w:r>
          </w:p>
          <w:p>
            <w:pPr>
              <w:pStyle w:val="null3"/>
              <w:jc w:val="both"/>
            </w:pPr>
            <w:r>
              <w:rPr>
                <w:rFonts w:ascii="仿宋_GB2312" w:hAnsi="仿宋_GB2312" w:cs="仿宋_GB2312" w:eastAsia="仿宋_GB2312"/>
                <w:sz w:val="21"/>
              </w:rPr>
              <w:t>30.6 成人指夹式血氧探头 1套；</w:t>
            </w:r>
          </w:p>
          <w:p>
            <w:pPr>
              <w:pStyle w:val="null3"/>
              <w:jc w:val="both"/>
            </w:pPr>
            <w:r>
              <w:rPr>
                <w:rFonts w:ascii="仿宋_GB2312" w:hAnsi="仿宋_GB2312" w:cs="仿宋_GB2312" w:eastAsia="仿宋_GB2312"/>
                <w:sz w:val="21"/>
              </w:rPr>
              <w:t>30.7 无创血压导气管 1根；</w:t>
            </w:r>
          </w:p>
          <w:p>
            <w:pPr>
              <w:pStyle w:val="null3"/>
              <w:jc w:val="both"/>
            </w:pPr>
            <w:r>
              <w:rPr>
                <w:rFonts w:ascii="仿宋_GB2312" w:hAnsi="仿宋_GB2312" w:cs="仿宋_GB2312" w:eastAsia="仿宋_GB2312"/>
                <w:sz w:val="21"/>
              </w:rPr>
              <w:t>30.8 成人血压袖套 1套；</w:t>
            </w:r>
          </w:p>
          <w:p>
            <w:pPr>
              <w:pStyle w:val="null3"/>
              <w:jc w:val="both"/>
            </w:pPr>
            <w:r>
              <w:rPr>
                <w:rFonts w:ascii="仿宋_GB2312" w:hAnsi="仿宋_GB2312" w:cs="仿宋_GB2312" w:eastAsia="仿宋_GB2312"/>
                <w:sz w:val="21"/>
              </w:rPr>
              <w:t>30.9 使用说明书 1本；</w:t>
            </w:r>
          </w:p>
          <w:p>
            <w:pPr>
              <w:pStyle w:val="null3"/>
              <w:jc w:val="both"/>
            </w:pPr>
            <w:r>
              <w:rPr>
                <w:rFonts w:ascii="仿宋_GB2312" w:hAnsi="仿宋_GB2312" w:cs="仿宋_GB2312" w:eastAsia="仿宋_GB2312"/>
                <w:sz w:val="21"/>
              </w:rPr>
              <w:t>30.10 中文操作卡 1份；</w:t>
            </w:r>
          </w:p>
          <w:p>
            <w:pPr>
              <w:pStyle w:val="null3"/>
              <w:jc w:val="both"/>
            </w:pPr>
            <w:r>
              <w:rPr>
                <w:rFonts w:ascii="仿宋_GB2312" w:hAnsi="仿宋_GB2312" w:cs="仿宋_GB2312" w:eastAsia="仿宋_GB2312"/>
                <w:sz w:val="21"/>
              </w:rPr>
              <w:t>30.11 设备保修卡 1份；</w:t>
            </w:r>
          </w:p>
          <w:p>
            <w:pPr>
              <w:pStyle w:val="null3"/>
              <w:jc w:val="both"/>
            </w:pPr>
            <w:r>
              <w:rPr>
                <w:rFonts w:ascii="仿宋_GB2312" w:hAnsi="仿宋_GB2312" w:cs="仿宋_GB2312" w:eastAsia="仿宋_GB2312"/>
                <w:sz w:val="21"/>
              </w:rPr>
              <w:t>30.12 合格证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99</w:t>
            </w:r>
          </w:p>
        </w:tc>
        <w:tc>
          <w:tcPr>
            <w:tcW w:type="dxa" w:w="2769"/>
          </w:tcPr>
          <w:p/>
        </w:tc>
        <w:tc>
          <w:tcPr>
            <w:tcW w:type="dxa" w:w="2769"/>
          </w:tcPr>
          <w:p>
            <w:pPr>
              <w:pStyle w:val="null3"/>
              <w:jc w:val="both"/>
            </w:pPr>
            <w:r>
              <w:rPr>
                <w:rFonts w:ascii="仿宋_GB2312" w:hAnsi="仿宋_GB2312" w:cs="仿宋_GB2312" w:eastAsia="仿宋_GB2312"/>
                <w:sz w:val="28"/>
                <w:b/>
              </w:rPr>
              <w:t>气压止血器（硅胶）</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1、压力可调节范围：0kPa—80 kPa</w:t>
            </w:r>
          </w:p>
          <w:p>
            <w:pPr>
              <w:pStyle w:val="null3"/>
              <w:jc w:val="both"/>
            </w:pPr>
            <w:r>
              <w:rPr>
                <w:rFonts w:ascii="仿宋_GB2312" w:hAnsi="仿宋_GB2312" w:cs="仿宋_GB2312" w:eastAsia="仿宋_GB2312"/>
                <w:sz w:val="21"/>
              </w:rPr>
              <w:t>2、压力测量误差：±3 kPa</w:t>
            </w:r>
          </w:p>
          <w:p>
            <w:pPr>
              <w:pStyle w:val="null3"/>
              <w:jc w:val="both"/>
            </w:pPr>
            <w:r>
              <w:rPr>
                <w:rFonts w:ascii="仿宋_GB2312" w:hAnsi="仿宋_GB2312" w:cs="仿宋_GB2312" w:eastAsia="仿宋_GB2312"/>
                <w:sz w:val="21"/>
              </w:rPr>
              <w:t>3、时间可调节范围：0~200分钟</w:t>
            </w:r>
          </w:p>
          <w:p>
            <w:pPr>
              <w:pStyle w:val="null3"/>
              <w:jc w:val="both"/>
            </w:pPr>
            <w:r>
              <w:rPr>
                <w:rFonts w:ascii="仿宋_GB2312" w:hAnsi="仿宋_GB2312" w:cs="仿宋_GB2312" w:eastAsia="仿宋_GB2312"/>
                <w:sz w:val="21"/>
              </w:rPr>
              <w:t>4、初始充气时间：≤60秒</w:t>
            </w:r>
          </w:p>
          <w:p>
            <w:pPr>
              <w:pStyle w:val="null3"/>
              <w:jc w:val="both"/>
            </w:pPr>
            <w:r>
              <w:rPr>
                <w:rFonts w:ascii="仿宋_GB2312" w:hAnsi="仿宋_GB2312" w:cs="仿宋_GB2312" w:eastAsia="仿宋_GB2312"/>
                <w:sz w:val="21"/>
              </w:rPr>
              <w:t>5、全数字、电脑控制，压力自动补偿。</w:t>
            </w:r>
          </w:p>
          <w:p>
            <w:pPr>
              <w:pStyle w:val="null3"/>
              <w:jc w:val="both"/>
            </w:pPr>
            <w:r>
              <w:rPr>
                <w:rFonts w:ascii="仿宋_GB2312" w:hAnsi="仿宋_GB2312" w:cs="仿宋_GB2312" w:eastAsia="仿宋_GB2312"/>
                <w:sz w:val="21"/>
              </w:rPr>
              <w:t>6、仪器拥有自动检测漏气功能。</w:t>
            </w:r>
          </w:p>
          <w:p>
            <w:pPr>
              <w:pStyle w:val="null3"/>
              <w:jc w:val="both"/>
            </w:pPr>
            <w:r>
              <w:rPr>
                <w:rFonts w:ascii="仿宋_GB2312" w:hAnsi="仿宋_GB2312" w:cs="仿宋_GB2312" w:eastAsia="仿宋_GB2312"/>
                <w:sz w:val="21"/>
              </w:rPr>
              <w:t>7、在突然断电情况下能始终保持压力。</w:t>
            </w:r>
          </w:p>
          <w:p>
            <w:pPr>
              <w:pStyle w:val="null3"/>
              <w:jc w:val="both"/>
            </w:pPr>
            <w:r>
              <w:rPr>
                <w:rFonts w:ascii="仿宋_GB2312" w:hAnsi="仿宋_GB2312" w:cs="仿宋_GB2312" w:eastAsia="仿宋_GB2312"/>
                <w:sz w:val="21"/>
              </w:rPr>
              <w:t>8、具有上次手术使用参数自动记忆功能。</w:t>
            </w:r>
          </w:p>
          <w:p>
            <w:pPr>
              <w:pStyle w:val="null3"/>
              <w:jc w:val="both"/>
            </w:pPr>
            <w:r>
              <w:rPr>
                <w:rFonts w:ascii="仿宋_GB2312" w:hAnsi="仿宋_GB2312" w:cs="仿宋_GB2312" w:eastAsia="仿宋_GB2312"/>
                <w:sz w:val="21"/>
              </w:rPr>
              <w:t>9、硅胶袖带：可高温高压消毒、洗衣机清洗。</w:t>
            </w:r>
          </w:p>
          <w:p>
            <w:pPr>
              <w:pStyle w:val="null3"/>
              <w:jc w:val="both"/>
            </w:pPr>
            <w:r>
              <w:rPr>
                <w:rFonts w:ascii="仿宋_GB2312" w:hAnsi="仿宋_GB2312" w:cs="仿宋_GB2312" w:eastAsia="仿宋_GB2312"/>
                <w:sz w:val="21"/>
              </w:rPr>
              <w:t>10、产品配置</w:t>
            </w:r>
          </w:p>
          <w:p>
            <w:pPr>
              <w:pStyle w:val="null3"/>
              <w:jc w:val="both"/>
            </w:pPr>
            <w:r>
              <w:rPr>
                <w:rFonts w:ascii="仿宋_GB2312" w:hAnsi="仿宋_GB2312" w:cs="仿宋_GB2312" w:eastAsia="仿宋_GB2312"/>
                <w:sz w:val="21"/>
              </w:rPr>
              <w:t>10.1 主机 1台；</w:t>
            </w:r>
          </w:p>
          <w:p>
            <w:pPr>
              <w:pStyle w:val="null3"/>
              <w:jc w:val="both"/>
            </w:pPr>
            <w:r>
              <w:rPr>
                <w:rFonts w:ascii="仿宋_GB2312" w:hAnsi="仿宋_GB2312" w:cs="仿宋_GB2312" w:eastAsia="仿宋_GB2312"/>
                <w:sz w:val="21"/>
              </w:rPr>
              <w:t>10.2 移动底座 1个；</w:t>
            </w:r>
          </w:p>
          <w:p>
            <w:pPr>
              <w:pStyle w:val="null3"/>
              <w:jc w:val="both"/>
            </w:pPr>
            <w:r>
              <w:rPr>
                <w:rFonts w:ascii="仿宋_GB2312" w:hAnsi="仿宋_GB2312" w:cs="仿宋_GB2312" w:eastAsia="仿宋_GB2312"/>
                <w:sz w:val="21"/>
              </w:rPr>
              <w:t>10.3 可调节立柱 1个；</w:t>
            </w:r>
          </w:p>
          <w:p>
            <w:pPr>
              <w:pStyle w:val="null3"/>
              <w:jc w:val="both"/>
            </w:pPr>
            <w:r>
              <w:rPr>
                <w:rFonts w:ascii="仿宋_GB2312" w:hAnsi="仿宋_GB2312" w:cs="仿宋_GB2312" w:eastAsia="仿宋_GB2312"/>
                <w:sz w:val="21"/>
              </w:rPr>
              <w:t>10.4 主机固定座 1个；</w:t>
            </w:r>
          </w:p>
          <w:p>
            <w:pPr>
              <w:pStyle w:val="null3"/>
              <w:jc w:val="both"/>
            </w:pPr>
            <w:r>
              <w:rPr>
                <w:rFonts w:ascii="仿宋_GB2312" w:hAnsi="仿宋_GB2312" w:cs="仿宋_GB2312" w:eastAsia="仿宋_GB2312"/>
                <w:sz w:val="21"/>
              </w:rPr>
              <w:t>10.5 主机固定螺钉  4颗；</w:t>
            </w:r>
          </w:p>
          <w:p>
            <w:pPr>
              <w:pStyle w:val="null3"/>
              <w:jc w:val="both"/>
            </w:pPr>
            <w:r>
              <w:rPr>
                <w:rFonts w:ascii="仿宋_GB2312" w:hAnsi="仿宋_GB2312" w:cs="仿宋_GB2312" w:eastAsia="仿宋_GB2312"/>
                <w:sz w:val="21"/>
              </w:rPr>
              <w:t>10.6 篮筐 1个；</w:t>
            </w:r>
          </w:p>
          <w:p>
            <w:pPr>
              <w:pStyle w:val="null3"/>
              <w:jc w:val="both"/>
            </w:pPr>
            <w:r>
              <w:rPr>
                <w:rFonts w:ascii="仿宋_GB2312" w:hAnsi="仿宋_GB2312" w:cs="仿宋_GB2312" w:eastAsia="仿宋_GB2312"/>
                <w:sz w:val="21"/>
              </w:rPr>
              <w:t>10.7 篮筐抱箍 1个；</w:t>
            </w:r>
          </w:p>
          <w:p>
            <w:pPr>
              <w:pStyle w:val="null3"/>
              <w:jc w:val="both"/>
            </w:pPr>
            <w:r>
              <w:rPr>
                <w:rFonts w:ascii="仿宋_GB2312" w:hAnsi="仿宋_GB2312" w:cs="仿宋_GB2312" w:eastAsia="仿宋_GB2312"/>
                <w:sz w:val="21"/>
              </w:rPr>
              <w:t>10.8 电源线 1根；</w:t>
            </w:r>
          </w:p>
          <w:p>
            <w:pPr>
              <w:pStyle w:val="null3"/>
              <w:jc w:val="both"/>
            </w:pPr>
            <w:r>
              <w:rPr>
                <w:rFonts w:ascii="仿宋_GB2312" w:hAnsi="仿宋_GB2312" w:cs="仿宋_GB2312" w:eastAsia="仿宋_GB2312"/>
                <w:sz w:val="21"/>
              </w:rPr>
              <w:t>10.9 止血袖带 1只；</w:t>
            </w:r>
          </w:p>
          <w:p>
            <w:pPr>
              <w:pStyle w:val="null3"/>
              <w:jc w:val="both"/>
            </w:pPr>
            <w:r>
              <w:rPr>
                <w:rFonts w:ascii="仿宋_GB2312" w:hAnsi="仿宋_GB2312" w:cs="仿宋_GB2312" w:eastAsia="仿宋_GB2312"/>
                <w:sz w:val="21"/>
              </w:rPr>
              <w:t>10.10 连接管 1根；</w:t>
            </w:r>
          </w:p>
          <w:p>
            <w:pPr>
              <w:pStyle w:val="null3"/>
              <w:jc w:val="both"/>
            </w:pPr>
            <w:r>
              <w:rPr>
                <w:rFonts w:ascii="仿宋_GB2312" w:hAnsi="仿宋_GB2312" w:cs="仿宋_GB2312" w:eastAsia="仿宋_GB2312"/>
                <w:sz w:val="21"/>
              </w:rPr>
              <w:t>10.11 使用说明书 1份；</w:t>
            </w:r>
          </w:p>
          <w:p>
            <w:pPr>
              <w:pStyle w:val="null3"/>
              <w:jc w:val="both"/>
            </w:pPr>
            <w:r>
              <w:rPr>
                <w:rFonts w:ascii="仿宋_GB2312" w:hAnsi="仿宋_GB2312" w:cs="仿宋_GB2312" w:eastAsia="仿宋_GB2312"/>
                <w:sz w:val="21"/>
              </w:rPr>
              <w:t>10.12 合格证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100</w:t>
            </w:r>
          </w:p>
        </w:tc>
        <w:tc>
          <w:tcPr>
            <w:tcW w:type="dxa" w:w="2769"/>
          </w:tcPr>
          <w:p/>
        </w:tc>
        <w:tc>
          <w:tcPr>
            <w:tcW w:type="dxa" w:w="2769"/>
          </w:tcPr>
          <w:p>
            <w:pPr>
              <w:pStyle w:val="null3"/>
              <w:jc w:val="both"/>
            </w:pPr>
            <w:r>
              <w:rPr>
                <w:rFonts w:ascii="仿宋_GB2312" w:hAnsi="仿宋_GB2312" w:cs="仿宋_GB2312" w:eastAsia="仿宋_GB2312"/>
                <w:sz w:val="28"/>
                <w:b/>
              </w:rPr>
              <w:t>电动取皮刀</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1、取皮厚度：0～0.75mm（可根据要求定制更大范围0-1.6mm），取皮厚度最小递进；</w:t>
            </w:r>
          </w:p>
          <w:p>
            <w:pPr>
              <w:pStyle w:val="null3"/>
              <w:jc w:val="both"/>
            </w:pPr>
            <w:r>
              <w:rPr>
                <w:rFonts w:ascii="仿宋_GB2312" w:hAnsi="仿宋_GB2312" w:cs="仿宋_GB2312" w:eastAsia="仿宋_GB2312"/>
                <w:sz w:val="21"/>
              </w:rPr>
              <w:t>单位：</w:t>
            </w:r>
            <w:r>
              <w:rPr>
                <w:rFonts w:ascii="仿宋_GB2312" w:hAnsi="仿宋_GB2312" w:cs="仿宋_GB2312" w:eastAsia="仿宋_GB2312"/>
                <w:sz w:val="21"/>
              </w:rPr>
              <w:t>0.05mm，取皮厚度调整钮为单边调整，稳定性高，不需校准归零；</w:t>
            </w:r>
          </w:p>
          <w:p>
            <w:pPr>
              <w:pStyle w:val="null3"/>
              <w:jc w:val="both"/>
            </w:pPr>
            <w:r>
              <w:rPr>
                <w:rFonts w:ascii="仿宋_GB2312" w:hAnsi="仿宋_GB2312" w:cs="仿宋_GB2312" w:eastAsia="仿宋_GB2312"/>
                <w:sz w:val="21"/>
              </w:rPr>
              <w:t>2、取皮宽度：2.5～10.2cm，至少五种宽度可选，2.5cm；3.8cm：5.1cm；7.6cm；10.2cm。 注：如需特殊尺寸宽度刀架可支持定制；</w:t>
            </w:r>
          </w:p>
          <w:p>
            <w:pPr>
              <w:pStyle w:val="null3"/>
              <w:jc w:val="both"/>
            </w:pPr>
            <w:r>
              <w:rPr>
                <w:rFonts w:ascii="仿宋_GB2312" w:hAnsi="仿宋_GB2312" w:cs="仿宋_GB2312" w:eastAsia="仿宋_GB2312"/>
                <w:sz w:val="21"/>
              </w:rPr>
              <w:t>3、刀片参数：</w:t>
            </w:r>
          </w:p>
          <w:p>
            <w:pPr>
              <w:pStyle w:val="null3"/>
              <w:jc w:val="both"/>
            </w:pPr>
            <w:r>
              <w:rPr>
                <w:rFonts w:ascii="仿宋_GB2312" w:hAnsi="仿宋_GB2312" w:cs="仿宋_GB2312" w:eastAsia="仿宋_GB2312"/>
                <w:sz w:val="21"/>
              </w:rPr>
              <w:t>3.1 刀片材质：刀片由不锈钢材质制成，锋利、耐用、取皮薄而均匀；</w:t>
            </w:r>
          </w:p>
          <w:p>
            <w:pPr>
              <w:pStyle w:val="null3"/>
              <w:jc w:val="both"/>
            </w:pPr>
            <w:r>
              <w:rPr>
                <w:rFonts w:ascii="仿宋_GB2312" w:hAnsi="仿宋_GB2312" w:cs="仿宋_GB2312" w:eastAsia="仿宋_GB2312"/>
                <w:sz w:val="21"/>
              </w:rPr>
              <w:t>3.2 刀片长度：刀片长度≧100mm；</w:t>
            </w:r>
          </w:p>
          <w:p>
            <w:pPr>
              <w:pStyle w:val="null3"/>
              <w:jc w:val="both"/>
            </w:pPr>
            <w:r>
              <w:rPr>
                <w:rFonts w:ascii="仿宋_GB2312" w:hAnsi="仿宋_GB2312" w:cs="仿宋_GB2312" w:eastAsia="仿宋_GB2312"/>
                <w:sz w:val="21"/>
              </w:rPr>
              <w:t>3.3 刀片特征：刀片具有自润滑功能且装卸简便、灵活，可顺利进行往复运动，防止金属与金属的碰撞；且具有刃口保护装置；</w:t>
            </w:r>
          </w:p>
          <w:p>
            <w:pPr>
              <w:pStyle w:val="null3"/>
              <w:jc w:val="both"/>
            </w:pPr>
            <w:r>
              <w:rPr>
                <w:rFonts w:ascii="仿宋_GB2312" w:hAnsi="仿宋_GB2312" w:cs="仿宋_GB2312" w:eastAsia="仿宋_GB2312"/>
                <w:sz w:val="21"/>
              </w:rPr>
              <w:t>4、具备马达，耐高温性能优越。转速：4500-6200rpm；</w:t>
            </w:r>
          </w:p>
          <w:p>
            <w:pPr>
              <w:pStyle w:val="null3"/>
              <w:jc w:val="both"/>
            </w:pPr>
            <w:r>
              <w:rPr>
                <w:rFonts w:ascii="仿宋_GB2312" w:hAnsi="仿宋_GB2312" w:cs="仿宋_GB2312" w:eastAsia="仿宋_GB2312"/>
                <w:sz w:val="21"/>
              </w:rPr>
              <w:t>5、手持式控制，容易操作；手持件有触点开关设计，随时启停，使用安全；</w:t>
            </w:r>
          </w:p>
          <w:p>
            <w:pPr>
              <w:pStyle w:val="null3"/>
              <w:jc w:val="both"/>
            </w:pPr>
            <w:r>
              <w:rPr>
                <w:rFonts w:ascii="仿宋_GB2312" w:hAnsi="仿宋_GB2312" w:cs="仿宋_GB2312" w:eastAsia="仿宋_GB2312"/>
                <w:sz w:val="21"/>
              </w:rPr>
              <w:t>6、手持件连接线可插拔，使用和消毒方便，且可进行高温高压消毒；</w:t>
            </w:r>
          </w:p>
          <w:p>
            <w:pPr>
              <w:pStyle w:val="null3"/>
              <w:jc w:val="both"/>
            </w:pPr>
            <w:r>
              <w:rPr>
                <w:rFonts w:ascii="仿宋_GB2312" w:hAnsi="仿宋_GB2312" w:cs="仿宋_GB2312" w:eastAsia="仿宋_GB2312"/>
                <w:sz w:val="21"/>
              </w:rPr>
              <w:t>7、手持件重量：≤0.95kg；</w:t>
            </w:r>
          </w:p>
          <w:p>
            <w:pPr>
              <w:pStyle w:val="null3"/>
              <w:jc w:val="both"/>
            </w:pPr>
            <w:r>
              <w:rPr>
                <w:rFonts w:ascii="仿宋_GB2312" w:hAnsi="仿宋_GB2312" w:cs="仿宋_GB2312" w:eastAsia="仿宋_GB2312"/>
                <w:sz w:val="21"/>
              </w:rPr>
              <w:t>8、消毒方式：可高温高压，低温等离子等多种消毒方式；</w:t>
            </w:r>
          </w:p>
          <w:p>
            <w:pPr>
              <w:pStyle w:val="null3"/>
              <w:jc w:val="both"/>
            </w:pPr>
            <w:r>
              <w:rPr>
                <w:rFonts w:ascii="仿宋_GB2312" w:hAnsi="仿宋_GB2312" w:cs="仿宋_GB2312" w:eastAsia="仿宋_GB2312"/>
                <w:sz w:val="21"/>
              </w:rPr>
              <w:t>9、产品配置：</w:t>
            </w:r>
          </w:p>
          <w:p>
            <w:pPr>
              <w:pStyle w:val="null3"/>
              <w:jc w:val="both"/>
            </w:pPr>
            <w:r>
              <w:rPr>
                <w:rFonts w:ascii="仿宋_GB2312" w:hAnsi="仿宋_GB2312" w:cs="仿宋_GB2312" w:eastAsia="仿宋_GB2312"/>
                <w:sz w:val="21"/>
              </w:rPr>
              <w:t>9.1 手持件；</w:t>
            </w:r>
          </w:p>
          <w:p>
            <w:pPr>
              <w:pStyle w:val="null3"/>
              <w:jc w:val="both"/>
            </w:pPr>
            <w:r>
              <w:rPr>
                <w:rFonts w:ascii="仿宋_GB2312" w:hAnsi="仿宋_GB2312" w:cs="仿宋_GB2312" w:eastAsia="仿宋_GB2312"/>
                <w:sz w:val="21"/>
              </w:rPr>
              <w:t>9.2 主机电源；</w:t>
            </w:r>
          </w:p>
          <w:p>
            <w:pPr>
              <w:pStyle w:val="null3"/>
              <w:jc w:val="both"/>
            </w:pPr>
            <w:r>
              <w:rPr>
                <w:rFonts w:ascii="仿宋_GB2312" w:hAnsi="仿宋_GB2312" w:cs="仿宋_GB2312" w:eastAsia="仿宋_GB2312"/>
                <w:sz w:val="21"/>
              </w:rPr>
              <w:t>9.3 外部电源线；</w:t>
            </w:r>
          </w:p>
          <w:p>
            <w:pPr>
              <w:pStyle w:val="null3"/>
              <w:jc w:val="both"/>
            </w:pPr>
            <w:r>
              <w:rPr>
                <w:rFonts w:ascii="仿宋_GB2312" w:hAnsi="仿宋_GB2312" w:cs="仿宋_GB2312" w:eastAsia="仿宋_GB2312"/>
                <w:sz w:val="21"/>
              </w:rPr>
              <w:t>9.4 手持件连接线；</w:t>
            </w:r>
          </w:p>
          <w:p>
            <w:pPr>
              <w:pStyle w:val="null3"/>
              <w:jc w:val="both"/>
            </w:pPr>
            <w:r>
              <w:rPr>
                <w:rFonts w:ascii="仿宋_GB2312" w:hAnsi="仿宋_GB2312" w:cs="仿宋_GB2312" w:eastAsia="仿宋_GB2312"/>
                <w:sz w:val="21"/>
              </w:rPr>
              <w:t>9.5 宽度刀架；</w:t>
            </w:r>
          </w:p>
          <w:p>
            <w:pPr>
              <w:pStyle w:val="null3"/>
              <w:jc w:val="both"/>
            </w:pPr>
            <w:r>
              <w:rPr>
                <w:rFonts w:ascii="仿宋_GB2312" w:hAnsi="仿宋_GB2312" w:cs="仿宋_GB2312" w:eastAsia="仿宋_GB2312"/>
                <w:sz w:val="21"/>
              </w:rPr>
              <w:t>9.6 专用改锥；</w:t>
            </w:r>
          </w:p>
          <w:p>
            <w:pPr>
              <w:pStyle w:val="null3"/>
              <w:jc w:val="both"/>
            </w:pPr>
            <w:r>
              <w:rPr>
                <w:rFonts w:ascii="仿宋_GB2312" w:hAnsi="仿宋_GB2312" w:cs="仿宋_GB2312" w:eastAsia="仿宋_GB2312"/>
                <w:sz w:val="21"/>
              </w:rPr>
              <w:t>9.7 医用取皮刀(刀片)；</w:t>
            </w:r>
          </w:p>
          <w:p>
            <w:pPr>
              <w:pStyle w:val="null3"/>
              <w:jc w:val="both"/>
            </w:pPr>
            <w:r>
              <w:rPr>
                <w:rFonts w:ascii="仿宋_GB2312" w:hAnsi="仿宋_GB2312" w:cs="仿宋_GB2312" w:eastAsia="仿宋_GB2312"/>
                <w:sz w:val="21"/>
              </w:rPr>
              <w:t>9.8 包装盒(手柄)；</w:t>
            </w:r>
          </w:p>
          <w:p>
            <w:pPr>
              <w:pStyle w:val="null3"/>
              <w:jc w:val="both"/>
            </w:pPr>
            <w:r>
              <w:rPr>
                <w:rFonts w:ascii="仿宋_GB2312" w:hAnsi="仿宋_GB2312" w:cs="仿宋_GB2312" w:eastAsia="仿宋_GB2312"/>
                <w:sz w:val="21"/>
              </w:rPr>
              <w:t>9.9 包装盒(电源箱)；</w:t>
            </w:r>
          </w:p>
          <w:p>
            <w:pPr>
              <w:pStyle w:val="null3"/>
              <w:jc w:val="both"/>
            </w:pPr>
            <w:r>
              <w:rPr>
                <w:rFonts w:ascii="仿宋_GB2312" w:hAnsi="仿宋_GB2312" w:cs="仿宋_GB2312" w:eastAsia="仿宋_GB2312"/>
                <w:sz w:val="21"/>
              </w:rPr>
              <w:t>9.10 消毒盒。</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101</w:t>
            </w:r>
          </w:p>
        </w:tc>
        <w:tc>
          <w:tcPr>
            <w:tcW w:type="dxa" w:w="2769"/>
          </w:tcPr>
          <w:p/>
        </w:tc>
        <w:tc>
          <w:tcPr>
            <w:tcW w:type="dxa" w:w="2769"/>
          </w:tcPr>
          <w:p>
            <w:pPr>
              <w:pStyle w:val="null3"/>
              <w:jc w:val="both"/>
            </w:pPr>
            <w:r>
              <w:rPr>
                <w:rFonts w:ascii="仿宋_GB2312" w:hAnsi="仿宋_GB2312" w:cs="仿宋_GB2312" w:eastAsia="仿宋_GB2312"/>
                <w:sz w:val="28"/>
                <w:b/>
              </w:rPr>
              <w:t>小型全自动清洗消毒器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1、清洗舱尺寸（宽×深×高）mm：≥500×500×600</w:t>
            </w:r>
          </w:p>
          <w:p>
            <w:pPr>
              <w:pStyle w:val="null3"/>
              <w:jc w:val="both"/>
            </w:pPr>
            <w:r>
              <w:rPr>
                <w:rFonts w:ascii="仿宋_GB2312" w:hAnsi="仿宋_GB2312" w:cs="仿宋_GB2312" w:eastAsia="仿宋_GB2312"/>
                <w:sz w:val="21"/>
              </w:rPr>
              <w:t>2、外形尺寸（宽×深×高）mm：≥600×600×1700</w:t>
            </w:r>
          </w:p>
          <w:p>
            <w:pPr>
              <w:pStyle w:val="null3"/>
              <w:jc w:val="both"/>
            </w:pPr>
            <w:r>
              <w:rPr>
                <w:rFonts w:ascii="仿宋_GB2312" w:hAnsi="仿宋_GB2312" w:cs="仿宋_GB2312" w:eastAsia="仿宋_GB2312"/>
                <w:sz w:val="21"/>
              </w:rPr>
              <w:t>3、清洗架尺寸（宽×深×高）mm：≥500×500×100（不含清洗模块）</w:t>
            </w:r>
          </w:p>
          <w:p>
            <w:pPr>
              <w:pStyle w:val="null3"/>
              <w:jc w:val="both"/>
            </w:pPr>
            <w:r>
              <w:rPr>
                <w:rFonts w:ascii="仿宋_GB2312" w:hAnsi="仿宋_GB2312" w:cs="仿宋_GB2312" w:eastAsia="仿宋_GB2312"/>
                <w:sz w:val="21"/>
              </w:rPr>
              <w:t>4、清洗筐尺寸（长×宽×高）mm：≥450×200×50</w:t>
            </w:r>
          </w:p>
          <w:p>
            <w:pPr>
              <w:pStyle w:val="null3"/>
              <w:jc w:val="both"/>
            </w:pPr>
            <w:r>
              <w:rPr>
                <w:rFonts w:ascii="仿宋_GB2312" w:hAnsi="仿宋_GB2312" w:cs="仿宋_GB2312" w:eastAsia="仿宋_GB2312"/>
                <w:sz w:val="21"/>
              </w:rPr>
              <w:t>5、消毒温度：80～93℃</w:t>
            </w:r>
          </w:p>
          <w:p>
            <w:pPr>
              <w:pStyle w:val="null3"/>
              <w:jc w:val="both"/>
            </w:pPr>
            <w:r>
              <w:rPr>
                <w:rFonts w:ascii="仿宋_GB2312" w:hAnsi="仿宋_GB2312" w:cs="仿宋_GB2312" w:eastAsia="仿宋_GB2312"/>
                <w:sz w:val="21"/>
              </w:rPr>
              <w:t>6、消毒时间：0～99分钟可调</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、运行时间（标准程序）：</w:t>
            </w:r>
            <w:r>
              <w:rPr>
                <w:rFonts w:ascii="仿宋_GB2312" w:hAnsi="仿宋_GB2312" w:cs="仿宋_GB2312" w:eastAsia="仿宋_GB2312"/>
                <w:sz w:val="21"/>
              </w:rPr>
              <w:t>≤60min（带干燥）</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、干燥温度（带干燥）：</w:t>
            </w:r>
            <w:r>
              <w:rPr>
                <w:rFonts w:ascii="仿宋_GB2312" w:hAnsi="仿宋_GB2312" w:cs="仿宋_GB2312" w:eastAsia="仿宋_GB2312"/>
                <w:sz w:val="21"/>
              </w:rPr>
              <w:t>70～120℃</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、干燥时间（带干燥）：</w:t>
            </w:r>
            <w:r>
              <w:rPr>
                <w:rFonts w:ascii="仿宋_GB2312" w:hAnsi="仿宋_GB2312" w:cs="仿宋_GB2312" w:eastAsia="仿宋_GB2312"/>
                <w:sz w:val="21"/>
              </w:rPr>
              <w:t>≤15min（可调）</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102</w:t>
            </w:r>
          </w:p>
        </w:tc>
        <w:tc>
          <w:tcPr>
            <w:tcW w:type="dxa" w:w="2769"/>
          </w:tcPr>
          <w:p/>
        </w:tc>
        <w:tc>
          <w:tcPr>
            <w:tcW w:type="dxa" w:w="2769"/>
          </w:tcPr>
          <w:p>
            <w:pPr>
              <w:pStyle w:val="null3"/>
              <w:jc w:val="both"/>
            </w:pPr>
            <w:r>
              <w:rPr>
                <w:rFonts w:ascii="仿宋_GB2312" w:hAnsi="仿宋_GB2312" w:cs="仿宋_GB2312" w:eastAsia="仿宋_GB2312"/>
                <w:sz w:val="28"/>
                <w:b/>
              </w:rPr>
              <w:t>等离子射频手术系统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1、工作频率：≥90kHz。</w:t>
            </w:r>
          </w:p>
          <w:p>
            <w:pPr>
              <w:pStyle w:val="null3"/>
              <w:jc w:val="both"/>
            </w:pPr>
            <w:r>
              <w:rPr>
                <w:rFonts w:ascii="仿宋_GB2312" w:hAnsi="仿宋_GB2312" w:cs="仿宋_GB2312" w:eastAsia="仿宋_GB2312"/>
                <w:sz w:val="21"/>
              </w:rPr>
              <w:t>2、额定功率为≥300W。</w:t>
            </w:r>
          </w:p>
          <w:p>
            <w:pPr>
              <w:pStyle w:val="null3"/>
              <w:jc w:val="both"/>
            </w:pPr>
            <w:r>
              <w:rPr>
                <w:rFonts w:ascii="仿宋_GB2312" w:hAnsi="仿宋_GB2312" w:cs="仿宋_GB2312" w:eastAsia="仿宋_GB2312"/>
                <w:sz w:val="21"/>
              </w:rPr>
              <w:t>3、具有自动检测附件及刀头功能：能在连接好脚踏和手柄后主机根据不同刀头自动设置默认功率大小。</w:t>
            </w:r>
          </w:p>
          <w:p>
            <w:pPr>
              <w:pStyle w:val="null3"/>
              <w:jc w:val="both"/>
            </w:pPr>
            <w:r>
              <w:rPr>
                <w:rFonts w:ascii="仿宋_GB2312" w:hAnsi="仿宋_GB2312" w:cs="仿宋_GB2312" w:eastAsia="仿宋_GB2312"/>
                <w:sz w:val="21"/>
              </w:rPr>
              <w:t>4、输出功率：凝固、止血：≥6档可调整</w:t>
            </w:r>
          </w:p>
          <w:p>
            <w:pPr>
              <w:pStyle w:val="null3"/>
              <w:jc w:val="both"/>
            </w:pPr>
            <w:r>
              <w:rPr>
                <w:rFonts w:ascii="仿宋_GB2312" w:hAnsi="仿宋_GB2312" w:cs="仿宋_GB2312" w:eastAsia="仿宋_GB2312"/>
                <w:sz w:val="21"/>
              </w:rPr>
              <w:t>5、用脚踏开关控制切割、凝血功能的开启和停止。</w:t>
            </w:r>
          </w:p>
          <w:p>
            <w:pPr>
              <w:pStyle w:val="null3"/>
              <w:jc w:val="both"/>
            </w:pPr>
            <w:r>
              <w:rPr>
                <w:rFonts w:ascii="仿宋_GB2312" w:hAnsi="仿宋_GB2312" w:cs="仿宋_GB2312" w:eastAsia="仿宋_GB2312"/>
                <w:sz w:val="21"/>
              </w:rPr>
              <w:t>6、具有温度提示音设置功能。</w:t>
            </w:r>
          </w:p>
          <w:p>
            <w:pPr>
              <w:pStyle w:val="null3"/>
              <w:jc w:val="both"/>
            </w:pPr>
            <w:r>
              <w:rPr>
                <w:rFonts w:ascii="仿宋_GB2312" w:hAnsi="仿宋_GB2312" w:cs="仿宋_GB2312" w:eastAsia="仿宋_GB2312"/>
                <w:sz w:val="21"/>
              </w:rPr>
              <w:t>7、具有射频消融功能（双极射频电极消融）和等离子消融切割功能</w:t>
            </w:r>
          </w:p>
          <w:p>
            <w:pPr>
              <w:pStyle w:val="null3"/>
              <w:jc w:val="both"/>
            </w:pPr>
            <w:r>
              <w:rPr>
                <w:rFonts w:ascii="仿宋_GB2312" w:hAnsi="仿宋_GB2312" w:cs="仿宋_GB2312" w:eastAsia="仿宋_GB2312"/>
                <w:sz w:val="21"/>
              </w:rPr>
              <w:t>8、具有内镜下消融切割和止血功能。</w:t>
            </w:r>
          </w:p>
          <w:p>
            <w:pPr>
              <w:pStyle w:val="null3"/>
              <w:jc w:val="both"/>
            </w:pPr>
            <w:r>
              <w:rPr>
                <w:rFonts w:ascii="仿宋_GB2312" w:hAnsi="仿宋_GB2312" w:cs="仿宋_GB2312" w:eastAsia="仿宋_GB2312"/>
                <w:sz w:val="21"/>
              </w:rPr>
              <w:t>9、主机具有故障自动检测显示和报警声音提示。</w:t>
            </w:r>
          </w:p>
          <w:p>
            <w:pPr>
              <w:pStyle w:val="null3"/>
              <w:jc w:val="both"/>
            </w:pPr>
            <w:r>
              <w:rPr>
                <w:rFonts w:ascii="仿宋_GB2312" w:hAnsi="仿宋_GB2312" w:cs="仿宋_GB2312" w:eastAsia="仿宋_GB2312"/>
                <w:sz w:val="21"/>
              </w:rPr>
              <w:t>10、安全可控：具有低温控制：工作温度需为40-70℃之间。</w:t>
            </w:r>
          </w:p>
          <w:p>
            <w:pPr>
              <w:pStyle w:val="null3"/>
              <w:jc w:val="both"/>
            </w:pPr>
            <w:r>
              <w:rPr>
                <w:rFonts w:ascii="仿宋_GB2312" w:hAnsi="仿宋_GB2312" w:cs="仿宋_GB2312" w:eastAsia="仿宋_GB2312"/>
                <w:sz w:val="21"/>
              </w:rPr>
              <w:t>11、常规流量控制器灌注泵组合下，可加压，水流可以控制到0-220ml/分钟。</w:t>
            </w:r>
          </w:p>
          <w:p>
            <w:pPr>
              <w:pStyle w:val="null3"/>
              <w:jc w:val="both"/>
            </w:pPr>
            <w:r>
              <w:rPr>
                <w:rFonts w:ascii="仿宋_GB2312" w:hAnsi="仿宋_GB2312" w:cs="仿宋_GB2312" w:eastAsia="仿宋_GB2312"/>
                <w:sz w:val="21"/>
              </w:rPr>
              <w:t>12、具有可用于口腔肿物的等离子刀头，刀头前段片状结构，适合口腔内使用。</w:t>
            </w:r>
          </w:p>
          <w:p>
            <w:pPr>
              <w:pStyle w:val="null3"/>
              <w:jc w:val="both"/>
            </w:pPr>
            <w:r>
              <w:rPr>
                <w:rFonts w:ascii="仿宋_GB2312" w:hAnsi="仿宋_GB2312" w:cs="仿宋_GB2312" w:eastAsia="仿宋_GB2312"/>
                <w:sz w:val="21"/>
              </w:rPr>
              <w:t>13、颞下颌关节镜手术专用的刀头，可用于颞下颌关节镜手术。</w:t>
            </w:r>
          </w:p>
          <w:p>
            <w:pPr>
              <w:pStyle w:val="null3"/>
              <w:jc w:val="both"/>
            </w:pPr>
            <w:r>
              <w:rPr>
                <w:rFonts w:ascii="仿宋_GB2312" w:hAnsi="仿宋_GB2312" w:cs="仿宋_GB2312" w:eastAsia="仿宋_GB2312"/>
                <w:sz w:val="21"/>
              </w:rPr>
              <w:t>14、产品配置：标配。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103</w:t>
            </w:r>
          </w:p>
        </w:tc>
        <w:tc>
          <w:tcPr>
            <w:tcW w:type="dxa" w:w="2769"/>
          </w:tcPr>
          <w:p/>
        </w:tc>
        <w:tc>
          <w:tcPr>
            <w:tcW w:type="dxa" w:w="2769"/>
          </w:tcPr>
          <w:p>
            <w:pPr>
              <w:pStyle w:val="null3"/>
              <w:jc w:val="both"/>
            </w:pPr>
            <w:r>
              <w:rPr>
                <w:rFonts w:ascii="仿宋_GB2312" w:hAnsi="仿宋_GB2312" w:cs="仿宋_GB2312" w:eastAsia="仿宋_GB2312"/>
                <w:sz w:val="28"/>
                <w:b/>
              </w:rPr>
              <w:t>恒速注射泵</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1、可自动识别10ml、20ml、30ml、50ml规格注射器。</w:t>
            </w:r>
          </w:p>
          <w:p>
            <w:pPr>
              <w:pStyle w:val="null3"/>
              <w:jc w:val="both"/>
            </w:pPr>
            <w:r>
              <w:rPr>
                <w:rFonts w:ascii="仿宋_GB2312" w:hAnsi="仿宋_GB2312" w:cs="仿宋_GB2312" w:eastAsia="仿宋_GB2312"/>
                <w:sz w:val="21"/>
              </w:rPr>
              <w:t>2、具有恒速输注、限时、药物库三种输注模式。</w:t>
            </w:r>
          </w:p>
          <w:p>
            <w:pPr>
              <w:pStyle w:val="null3"/>
              <w:jc w:val="both"/>
            </w:pPr>
            <w:r>
              <w:rPr>
                <w:rFonts w:ascii="仿宋_GB2312" w:hAnsi="仿宋_GB2312" w:cs="仿宋_GB2312" w:eastAsia="仿宋_GB2312"/>
                <w:sz w:val="21"/>
              </w:rPr>
              <w:t>3、药物库功能包含：多巴胺、氨甲环酸、鱼精蛋白、甲氧胺、重酒石酸间羟氨、异丙肾上腺素、肾上腺素等。</w:t>
            </w:r>
          </w:p>
          <w:p>
            <w:pPr>
              <w:pStyle w:val="null3"/>
              <w:jc w:val="both"/>
            </w:pPr>
            <w:r>
              <w:rPr>
                <w:rFonts w:ascii="仿宋_GB2312" w:hAnsi="仿宋_GB2312" w:cs="仿宋_GB2312" w:eastAsia="仿宋_GB2312"/>
                <w:sz w:val="21"/>
              </w:rPr>
              <w:t>4、KVO功能：预设量注射完毕后，以1ml/h的速度注射，以保持静脉血管的畅通。</w:t>
            </w:r>
          </w:p>
          <w:p>
            <w:pPr>
              <w:pStyle w:val="null3"/>
              <w:jc w:val="both"/>
            </w:pPr>
            <w:r>
              <w:rPr>
                <w:rFonts w:ascii="仿宋_GB2312" w:hAnsi="仿宋_GB2312" w:cs="仿宋_GB2312" w:eastAsia="仿宋_GB2312"/>
                <w:sz w:val="21"/>
              </w:rPr>
              <w:t>5、实时显示功能：注射速度，累积总量及各种报警状态可以实时显示。</w:t>
            </w:r>
          </w:p>
          <w:p>
            <w:pPr>
              <w:pStyle w:val="null3"/>
              <w:jc w:val="both"/>
            </w:pPr>
            <w:r>
              <w:rPr>
                <w:rFonts w:ascii="仿宋_GB2312" w:hAnsi="仿宋_GB2312" w:cs="仿宋_GB2312" w:eastAsia="仿宋_GB2312"/>
                <w:sz w:val="21"/>
              </w:rPr>
              <w:t>6、具有快注功能</w:t>
            </w:r>
          </w:p>
          <w:p>
            <w:pPr>
              <w:pStyle w:val="null3"/>
              <w:jc w:val="both"/>
            </w:pPr>
            <w:r>
              <w:rPr>
                <w:rFonts w:ascii="仿宋_GB2312" w:hAnsi="仿宋_GB2312" w:cs="仿宋_GB2312" w:eastAsia="仿宋_GB2312"/>
                <w:sz w:val="21"/>
              </w:rPr>
              <w:t>7、恒速输注功能≥5种速度单位可选。</w:t>
            </w:r>
          </w:p>
          <w:p>
            <w:pPr>
              <w:pStyle w:val="null3"/>
              <w:jc w:val="both"/>
            </w:pPr>
            <w:r>
              <w:rPr>
                <w:rFonts w:ascii="仿宋_GB2312" w:hAnsi="仿宋_GB2312" w:cs="仿宋_GB2312" w:eastAsia="仿宋_GB2312"/>
                <w:sz w:val="21"/>
              </w:rPr>
              <w:t>8、报警功能独立显示，声音报警可关闭，灯光、字幕报警状态明确。</w:t>
            </w:r>
          </w:p>
          <w:p>
            <w:pPr>
              <w:pStyle w:val="null3"/>
              <w:jc w:val="both"/>
            </w:pPr>
            <w:r>
              <w:rPr>
                <w:rFonts w:ascii="仿宋_GB2312" w:hAnsi="仿宋_GB2312" w:cs="仿宋_GB2312" w:eastAsia="仿宋_GB2312"/>
                <w:sz w:val="21"/>
              </w:rPr>
              <w:t>9、软件现场复位功能，避免软件死机时注射泵不正常工作。</w:t>
            </w:r>
          </w:p>
          <w:p>
            <w:pPr>
              <w:pStyle w:val="null3"/>
              <w:jc w:val="both"/>
            </w:pPr>
            <w:r>
              <w:rPr>
                <w:rFonts w:ascii="仿宋_GB2312" w:hAnsi="仿宋_GB2312" w:cs="仿宋_GB2312" w:eastAsia="仿宋_GB2312"/>
                <w:sz w:val="21"/>
              </w:rPr>
              <w:t>10、具有压力释放功能，避免了药物阻塞报警后再开始注射时产生BOLUS的危险。</w:t>
            </w:r>
          </w:p>
          <w:p>
            <w:pPr>
              <w:pStyle w:val="null3"/>
              <w:jc w:val="both"/>
            </w:pPr>
            <w:r>
              <w:rPr>
                <w:rFonts w:ascii="仿宋_GB2312" w:hAnsi="仿宋_GB2312" w:cs="仿宋_GB2312" w:eastAsia="仿宋_GB2312"/>
                <w:sz w:val="21"/>
              </w:rPr>
              <w:t>二、性能参数</w:t>
            </w:r>
          </w:p>
          <w:p>
            <w:pPr>
              <w:pStyle w:val="null3"/>
              <w:jc w:val="both"/>
            </w:pPr>
            <w:r>
              <w:rPr>
                <w:rFonts w:ascii="仿宋_GB2312" w:hAnsi="仿宋_GB2312" w:cs="仿宋_GB2312" w:eastAsia="仿宋_GB2312"/>
                <w:sz w:val="21"/>
              </w:rPr>
              <w:t>1、输注速度范围：</w:t>
            </w:r>
          </w:p>
          <w:p>
            <w:pPr>
              <w:pStyle w:val="null3"/>
              <w:jc w:val="both"/>
            </w:pPr>
            <w:r>
              <w:rPr>
                <w:rFonts w:ascii="仿宋_GB2312" w:hAnsi="仿宋_GB2312" w:cs="仿宋_GB2312" w:eastAsia="仿宋_GB2312"/>
                <w:sz w:val="21"/>
              </w:rPr>
              <w:t>10ml注射器：0.1-200ml/h</w:t>
            </w:r>
          </w:p>
          <w:p>
            <w:pPr>
              <w:pStyle w:val="null3"/>
              <w:jc w:val="both"/>
            </w:pPr>
            <w:r>
              <w:rPr>
                <w:rFonts w:ascii="仿宋_GB2312" w:hAnsi="仿宋_GB2312" w:cs="仿宋_GB2312" w:eastAsia="仿宋_GB2312"/>
                <w:sz w:val="21"/>
              </w:rPr>
              <w:t>20ml注射器：0.1-400ml/h</w:t>
            </w:r>
          </w:p>
          <w:p>
            <w:pPr>
              <w:pStyle w:val="null3"/>
              <w:jc w:val="both"/>
            </w:pPr>
            <w:r>
              <w:rPr>
                <w:rFonts w:ascii="仿宋_GB2312" w:hAnsi="仿宋_GB2312" w:cs="仿宋_GB2312" w:eastAsia="仿宋_GB2312"/>
                <w:sz w:val="21"/>
              </w:rPr>
              <w:t>30ml注射器：0.1-600ml/h</w:t>
            </w:r>
          </w:p>
          <w:p>
            <w:pPr>
              <w:pStyle w:val="null3"/>
              <w:jc w:val="both"/>
            </w:pPr>
            <w:r>
              <w:rPr>
                <w:rFonts w:ascii="仿宋_GB2312" w:hAnsi="仿宋_GB2312" w:cs="仿宋_GB2312" w:eastAsia="仿宋_GB2312"/>
                <w:sz w:val="21"/>
              </w:rPr>
              <w:t>50ml注射器：0.1-1200ml/h</w:t>
            </w:r>
          </w:p>
          <w:p>
            <w:pPr>
              <w:pStyle w:val="null3"/>
              <w:jc w:val="both"/>
            </w:pPr>
            <w:r>
              <w:rPr>
                <w:rFonts w:ascii="仿宋_GB2312" w:hAnsi="仿宋_GB2312" w:cs="仿宋_GB2312" w:eastAsia="仿宋_GB2312"/>
                <w:sz w:val="21"/>
              </w:rPr>
              <w:t xml:space="preserve">2、预设输注总量范围：步进范围：1ml   1ml-60ml  </w:t>
            </w:r>
          </w:p>
          <w:p>
            <w:pPr>
              <w:pStyle w:val="null3"/>
              <w:jc w:val="both"/>
            </w:pPr>
            <w:r>
              <w:rPr>
                <w:rFonts w:ascii="仿宋_GB2312" w:hAnsi="仿宋_GB2312" w:cs="仿宋_GB2312" w:eastAsia="仿宋_GB2312"/>
                <w:sz w:val="21"/>
              </w:rPr>
              <w:t>3、容量时间设定范围：容量1ml-60ml，时间1-999分钟；容量步进范围：1ml；时间步进范围：1分钟。</w:t>
            </w:r>
          </w:p>
          <w:p>
            <w:pPr>
              <w:pStyle w:val="null3"/>
              <w:jc w:val="both"/>
            </w:pPr>
            <w:r>
              <w:rPr>
                <w:rFonts w:ascii="仿宋_GB2312" w:hAnsi="仿宋_GB2312" w:cs="仿宋_GB2312" w:eastAsia="仿宋_GB2312"/>
                <w:sz w:val="21"/>
              </w:rPr>
              <w:t xml:space="preserve">4、快速输注速度范围：步进：100ml/h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10ml注射器：100-200ml/h</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20ml注射器：100-400ml/h</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30ml注射器：100-400ml/h</w:t>
            </w:r>
          </w:p>
          <w:p>
            <w:pPr>
              <w:pStyle w:val="null3"/>
              <w:jc w:val="both"/>
            </w:pPr>
            <w:r>
              <w:rPr>
                <w:rFonts w:ascii="仿宋_GB2312" w:hAnsi="仿宋_GB2312" w:cs="仿宋_GB2312" w:eastAsia="仿宋_GB2312"/>
                <w:sz w:val="21"/>
              </w:rPr>
              <w:t>50ml注射器：100-600ml/h</w:t>
            </w:r>
          </w:p>
          <w:p>
            <w:pPr>
              <w:pStyle w:val="null3"/>
              <w:jc w:val="both"/>
            </w:pPr>
            <w:r>
              <w:rPr>
                <w:rFonts w:ascii="仿宋_GB2312" w:hAnsi="仿宋_GB2312" w:cs="仿宋_GB2312" w:eastAsia="仿宋_GB2312"/>
                <w:sz w:val="21"/>
              </w:rPr>
              <w:t>5、丸剂量：1ml、2ml、3ml、4ml、5ml。</w:t>
            </w:r>
          </w:p>
          <w:p>
            <w:pPr>
              <w:pStyle w:val="null3"/>
              <w:jc w:val="both"/>
            </w:pPr>
            <w:r>
              <w:rPr>
                <w:rFonts w:ascii="仿宋_GB2312" w:hAnsi="仿宋_GB2312" w:cs="仿宋_GB2312" w:eastAsia="仿宋_GB2312"/>
                <w:sz w:val="21"/>
              </w:rPr>
              <w:t>6、丸剂量速度：10ml注射器：200ml/h</w:t>
            </w:r>
          </w:p>
          <w:p>
            <w:pPr>
              <w:pStyle w:val="null3"/>
              <w:jc w:val="both"/>
            </w:pPr>
            <w:r>
              <w:rPr>
                <w:rFonts w:ascii="仿宋_GB2312" w:hAnsi="仿宋_GB2312" w:cs="仿宋_GB2312" w:eastAsia="仿宋_GB2312"/>
                <w:sz w:val="21"/>
              </w:rPr>
              <w:t>20ml注射器：400ml/h</w:t>
            </w:r>
          </w:p>
          <w:p>
            <w:pPr>
              <w:pStyle w:val="null3"/>
              <w:jc w:val="both"/>
            </w:pPr>
            <w:r>
              <w:rPr>
                <w:rFonts w:ascii="仿宋_GB2312" w:hAnsi="仿宋_GB2312" w:cs="仿宋_GB2312" w:eastAsia="仿宋_GB2312"/>
                <w:sz w:val="21"/>
              </w:rPr>
              <w:t>30ml注射器：400ml/h</w:t>
            </w:r>
          </w:p>
          <w:p>
            <w:pPr>
              <w:pStyle w:val="null3"/>
              <w:jc w:val="both"/>
            </w:pPr>
            <w:r>
              <w:rPr>
                <w:rFonts w:ascii="仿宋_GB2312" w:hAnsi="仿宋_GB2312" w:cs="仿宋_GB2312" w:eastAsia="仿宋_GB2312"/>
                <w:sz w:val="21"/>
              </w:rPr>
              <w:t>50ml注射器：600ml/h</w:t>
            </w:r>
          </w:p>
          <w:p>
            <w:pPr>
              <w:pStyle w:val="null3"/>
              <w:jc w:val="both"/>
            </w:pPr>
            <w:r>
              <w:rPr>
                <w:rFonts w:ascii="仿宋_GB2312" w:hAnsi="仿宋_GB2312" w:cs="仿宋_GB2312" w:eastAsia="仿宋_GB2312"/>
                <w:sz w:val="21"/>
              </w:rPr>
              <w:t>7、 预设输注总量范围：10ml注射器：1ml-10ml</w:t>
            </w:r>
          </w:p>
          <w:p>
            <w:pPr>
              <w:pStyle w:val="null3"/>
              <w:jc w:val="both"/>
            </w:pPr>
            <w:r>
              <w:rPr>
                <w:rFonts w:ascii="仿宋_GB2312" w:hAnsi="仿宋_GB2312" w:cs="仿宋_GB2312" w:eastAsia="仿宋_GB2312"/>
                <w:sz w:val="21"/>
              </w:rPr>
              <w:t>20ml注射器：1ml-20ml</w:t>
            </w:r>
          </w:p>
          <w:p>
            <w:pPr>
              <w:pStyle w:val="null3"/>
              <w:jc w:val="both"/>
            </w:pPr>
            <w:r>
              <w:rPr>
                <w:rFonts w:ascii="仿宋_GB2312" w:hAnsi="仿宋_GB2312" w:cs="仿宋_GB2312" w:eastAsia="仿宋_GB2312"/>
                <w:sz w:val="21"/>
              </w:rPr>
              <w:t>30ml注射器：1ml-30ml</w:t>
            </w:r>
          </w:p>
          <w:p>
            <w:pPr>
              <w:pStyle w:val="null3"/>
              <w:jc w:val="both"/>
            </w:pPr>
            <w:r>
              <w:rPr>
                <w:rFonts w:ascii="仿宋_GB2312" w:hAnsi="仿宋_GB2312" w:cs="仿宋_GB2312" w:eastAsia="仿宋_GB2312"/>
                <w:sz w:val="21"/>
              </w:rPr>
              <w:t>50ml注射器：1ml-60ml</w:t>
            </w:r>
          </w:p>
          <w:p>
            <w:pPr>
              <w:pStyle w:val="null3"/>
              <w:jc w:val="both"/>
            </w:pPr>
            <w:r>
              <w:rPr>
                <w:rFonts w:ascii="仿宋_GB2312" w:hAnsi="仿宋_GB2312" w:cs="仿宋_GB2312" w:eastAsia="仿宋_GB2312"/>
                <w:sz w:val="21"/>
              </w:rPr>
              <w:t>最小步进：</w:t>
            </w:r>
            <w:r>
              <w:rPr>
                <w:rFonts w:ascii="仿宋_GB2312" w:hAnsi="仿宋_GB2312" w:cs="仿宋_GB2312" w:eastAsia="仿宋_GB2312"/>
                <w:sz w:val="21"/>
              </w:rPr>
              <w:t>1ml</w:t>
            </w:r>
          </w:p>
          <w:p>
            <w:pPr>
              <w:pStyle w:val="null3"/>
              <w:jc w:val="both"/>
            </w:pPr>
            <w:r>
              <w:rPr>
                <w:rFonts w:ascii="仿宋_GB2312" w:hAnsi="仿宋_GB2312" w:cs="仿宋_GB2312" w:eastAsia="仿宋_GB2312"/>
                <w:sz w:val="21"/>
              </w:rPr>
              <w:t>8、注射总量计算范围：0.0-9999.999ml。</w:t>
            </w:r>
          </w:p>
          <w:p>
            <w:pPr>
              <w:pStyle w:val="null3"/>
              <w:jc w:val="both"/>
            </w:pPr>
            <w:r>
              <w:rPr>
                <w:rFonts w:ascii="仿宋_GB2312" w:hAnsi="仿宋_GB2312" w:cs="仿宋_GB2312" w:eastAsia="仿宋_GB2312"/>
                <w:sz w:val="21"/>
              </w:rPr>
              <w:t>9、医用注射泵的速度误差：输注速度的误差在±2%之间。</w:t>
            </w:r>
          </w:p>
          <w:p>
            <w:pPr>
              <w:pStyle w:val="null3"/>
              <w:jc w:val="both"/>
            </w:pPr>
            <w:r>
              <w:rPr>
                <w:rFonts w:ascii="仿宋_GB2312" w:hAnsi="仿宋_GB2312" w:cs="仿宋_GB2312" w:eastAsia="仿宋_GB2312"/>
                <w:sz w:val="21"/>
              </w:rPr>
              <w:t>10、阻塞压力报警阈值：</w:t>
            </w:r>
          </w:p>
          <w:p>
            <w:pPr>
              <w:pStyle w:val="null3"/>
              <w:jc w:val="both"/>
            </w:pPr>
            <w:r>
              <w:rPr>
                <w:rFonts w:ascii="仿宋_GB2312" w:hAnsi="仿宋_GB2312" w:cs="仿宋_GB2312" w:eastAsia="仿宋_GB2312"/>
                <w:sz w:val="21"/>
              </w:rPr>
              <w:t>高：</w:t>
            </w:r>
            <w:r>
              <w:rPr>
                <w:rFonts w:ascii="仿宋_GB2312" w:hAnsi="仿宋_GB2312" w:cs="仿宋_GB2312" w:eastAsia="仿宋_GB2312"/>
                <w:sz w:val="21"/>
              </w:rPr>
              <w:t>800±200 毫米汞柱</w:t>
            </w:r>
          </w:p>
          <w:p>
            <w:pPr>
              <w:pStyle w:val="null3"/>
              <w:jc w:val="both"/>
            </w:pPr>
            <w:r>
              <w:rPr>
                <w:rFonts w:ascii="仿宋_GB2312" w:hAnsi="仿宋_GB2312" w:cs="仿宋_GB2312" w:eastAsia="仿宋_GB2312"/>
                <w:sz w:val="21"/>
              </w:rPr>
              <w:t>中：</w:t>
            </w:r>
            <w:r>
              <w:rPr>
                <w:rFonts w:ascii="仿宋_GB2312" w:hAnsi="仿宋_GB2312" w:cs="仿宋_GB2312" w:eastAsia="仿宋_GB2312"/>
                <w:sz w:val="21"/>
              </w:rPr>
              <w:t>500±100 毫米汞柱</w:t>
            </w:r>
          </w:p>
          <w:p>
            <w:pPr>
              <w:pStyle w:val="null3"/>
              <w:jc w:val="both"/>
            </w:pPr>
            <w:r>
              <w:rPr>
                <w:rFonts w:ascii="仿宋_GB2312" w:hAnsi="仿宋_GB2312" w:cs="仿宋_GB2312" w:eastAsia="仿宋_GB2312"/>
                <w:sz w:val="21"/>
              </w:rPr>
              <w:t>低：</w:t>
            </w:r>
            <w:r>
              <w:rPr>
                <w:rFonts w:ascii="仿宋_GB2312" w:hAnsi="仿宋_GB2312" w:cs="仿宋_GB2312" w:eastAsia="仿宋_GB2312"/>
                <w:sz w:val="21"/>
              </w:rPr>
              <w:t>300±100 毫米汞柱</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报警类型：注射器脱落、运行提示、药物将尽、注射器推空</w:t>
            </w:r>
            <w:r>
              <w:rPr>
                <w:rFonts w:ascii="仿宋_GB2312" w:hAnsi="仿宋_GB2312" w:cs="仿宋_GB2312" w:eastAsia="仿宋_GB2312"/>
                <w:sz w:val="21"/>
              </w:rPr>
              <w:t xml:space="preserve">/管道阻塞、外接电源掉电、备用电池欠压、注射预设量完毕。                              </w:t>
            </w:r>
          </w:p>
          <w:p>
            <w:pPr>
              <w:pStyle w:val="null3"/>
              <w:jc w:val="both"/>
            </w:pPr>
            <w:r>
              <w:rPr>
                <w:rFonts w:ascii="仿宋_GB2312" w:hAnsi="仿宋_GB2312" w:cs="仿宋_GB2312" w:eastAsia="仿宋_GB2312"/>
                <w:sz w:val="21"/>
              </w:rPr>
              <w:t>12、配置清单：泵1台；电源线1根；泵固定夹1个；产品说明书1本。</w:t>
            </w:r>
          </w:p>
        </w:tc>
      </w:tr>
      <w:tr>
        <w:tc>
          <w:tcPr>
            <w:tcW w:type="dxa" w:w="2769"/>
          </w:tcPr>
          <w:p>
            <w:pPr>
              <w:pStyle w:val="null3"/>
              <w:jc w:val="left"/>
            </w:pPr>
            <w:r>
              <w:rPr>
                <w:rFonts w:ascii="仿宋_GB2312" w:hAnsi="仿宋_GB2312" w:cs="仿宋_GB2312" w:eastAsia="仿宋_GB2312"/>
              </w:rPr>
              <w:t>104</w:t>
            </w:r>
          </w:p>
        </w:tc>
        <w:tc>
          <w:tcPr>
            <w:tcW w:type="dxa" w:w="2769"/>
          </w:tcPr>
          <w:p/>
        </w:tc>
        <w:tc>
          <w:tcPr>
            <w:tcW w:type="dxa" w:w="2769"/>
          </w:tcPr>
          <w:p>
            <w:pPr>
              <w:pStyle w:val="null3"/>
              <w:jc w:val="both"/>
            </w:pPr>
            <w:r>
              <w:rPr>
                <w:rFonts w:ascii="仿宋_GB2312" w:hAnsi="仿宋_GB2312" w:cs="仿宋_GB2312" w:eastAsia="仿宋_GB2312"/>
                <w:sz w:val="28"/>
                <w:b/>
              </w:rPr>
              <w:t>便携式血氧仪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1.整机要求：</w:t>
            </w:r>
          </w:p>
          <w:p>
            <w:pPr>
              <w:pStyle w:val="null3"/>
              <w:jc w:val="both"/>
            </w:pPr>
            <w:r>
              <w:rPr>
                <w:rFonts w:ascii="仿宋_GB2312" w:hAnsi="仿宋_GB2312" w:cs="仿宋_GB2312" w:eastAsia="仿宋_GB2312"/>
                <w:sz w:val="21"/>
              </w:rPr>
              <w:t>1.1  整机重量≤350g</w:t>
            </w:r>
          </w:p>
          <w:p>
            <w:pPr>
              <w:pStyle w:val="null3"/>
              <w:jc w:val="both"/>
            </w:pPr>
            <w:r>
              <w:rPr>
                <w:rFonts w:ascii="仿宋_GB2312" w:hAnsi="仿宋_GB2312" w:cs="仿宋_GB2312" w:eastAsia="仿宋_GB2312"/>
                <w:sz w:val="21"/>
              </w:rPr>
              <w:t>1.2  ≥2寸彩色高分辨率大屏幕显示</w:t>
            </w:r>
          </w:p>
          <w:p>
            <w:pPr>
              <w:pStyle w:val="null3"/>
              <w:jc w:val="both"/>
            </w:pPr>
            <w:r>
              <w:rPr>
                <w:rFonts w:ascii="仿宋_GB2312" w:hAnsi="仿宋_GB2312" w:cs="仿宋_GB2312" w:eastAsia="仿宋_GB2312"/>
                <w:sz w:val="21"/>
              </w:rPr>
              <w:t>1.3  普通碱性电池或充电电池均可使用。</w:t>
            </w:r>
          </w:p>
          <w:p>
            <w:pPr>
              <w:pStyle w:val="null3"/>
              <w:jc w:val="both"/>
            </w:pPr>
            <w:r>
              <w:rPr>
                <w:rFonts w:ascii="仿宋_GB2312" w:hAnsi="仿宋_GB2312" w:cs="仿宋_GB2312" w:eastAsia="仿宋_GB2312"/>
                <w:sz w:val="21"/>
              </w:rPr>
              <w:t>2.监测参数：</w:t>
            </w:r>
          </w:p>
          <w:p>
            <w:pPr>
              <w:pStyle w:val="null3"/>
              <w:jc w:val="both"/>
            </w:pPr>
            <w:r>
              <w:rPr>
                <w:rFonts w:ascii="仿宋_GB2312" w:hAnsi="仿宋_GB2312" w:cs="仿宋_GB2312" w:eastAsia="仿宋_GB2312"/>
                <w:sz w:val="21"/>
              </w:rPr>
              <w:t>2.1  血氧饱和度监测范围：0~100%</w:t>
            </w:r>
          </w:p>
          <w:p>
            <w:pPr>
              <w:pStyle w:val="null3"/>
              <w:jc w:val="both"/>
            </w:pPr>
            <w:r>
              <w:rPr>
                <w:rFonts w:ascii="仿宋_GB2312" w:hAnsi="仿宋_GB2312" w:cs="仿宋_GB2312" w:eastAsia="仿宋_GB2312"/>
                <w:sz w:val="21"/>
              </w:rPr>
              <w:t>2.2  血氧饱和度精确度±2%（70~100%，成人） 不预定义（0~69%）</w:t>
            </w:r>
          </w:p>
          <w:p>
            <w:pPr>
              <w:pStyle w:val="null3"/>
              <w:jc w:val="both"/>
            </w:pPr>
            <w:r>
              <w:rPr>
                <w:rFonts w:ascii="仿宋_GB2312" w:hAnsi="仿宋_GB2312" w:cs="仿宋_GB2312" w:eastAsia="仿宋_GB2312"/>
                <w:sz w:val="21"/>
              </w:rPr>
              <w:t>2.3  脉率测量范围25~280bpm，精度±3bpm</w:t>
            </w:r>
          </w:p>
          <w:p>
            <w:pPr>
              <w:pStyle w:val="null3"/>
              <w:jc w:val="both"/>
            </w:pPr>
            <w:r>
              <w:rPr>
                <w:rFonts w:ascii="仿宋_GB2312" w:hAnsi="仿宋_GB2312" w:cs="仿宋_GB2312" w:eastAsia="仿宋_GB2312"/>
                <w:sz w:val="21"/>
              </w:rPr>
              <w:t>3.系统功能：</w:t>
            </w:r>
          </w:p>
          <w:p>
            <w:pPr>
              <w:pStyle w:val="null3"/>
              <w:jc w:val="both"/>
            </w:pPr>
            <w:r>
              <w:rPr>
                <w:rFonts w:ascii="仿宋_GB2312" w:hAnsi="仿宋_GB2312" w:cs="仿宋_GB2312" w:eastAsia="仿宋_GB2312"/>
                <w:sz w:val="21"/>
              </w:rPr>
              <w:t>3.1  具有点测和连续监护两种工作模式可选</w:t>
            </w:r>
          </w:p>
          <w:p>
            <w:pPr>
              <w:pStyle w:val="null3"/>
              <w:jc w:val="both"/>
            </w:pPr>
            <w:r>
              <w:rPr>
                <w:rFonts w:ascii="仿宋_GB2312" w:hAnsi="仿宋_GB2312" w:cs="仿宋_GB2312" w:eastAsia="仿宋_GB2312"/>
                <w:sz w:val="21"/>
              </w:rPr>
              <w:t>3.2  连续监护模式可存储≥72小时数据</w:t>
            </w:r>
          </w:p>
          <w:p>
            <w:pPr>
              <w:pStyle w:val="null3"/>
              <w:jc w:val="both"/>
            </w:pPr>
            <w:r>
              <w:rPr>
                <w:rFonts w:ascii="仿宋_GB2312" w:hAnsi="仿宋_GB2312" w:cs="仿宋_GB2312" w:eastAsia="仿宋_GB2312"/>
                <w:sz w:val="21"/>
              </w:rPr>
              <w:t>3.3  点测模式下可存储≥2000组病人数据</w:t>
            </w:r>
          </w:p>
          <w:p>
            <w:pPr>
              <w:pStyle w:val="null3"/>
              <w:jc w:val="both"/>
            </w:pPr>
            <w:r>
              <w:rPr>
                <w:rFonts w:ascii="仿宋_GB2312" w:hAnsi="仿宋_GB2312" w:cs="仿宋_GB2312" w:eastAsia="仿宋_GB2312"/>
                <w:sz w:val="21"/>
              </w:rPr>
              <w:t>4.配置清单：</w:t>
            </w:r>
          </w:p>
          <w:p>
            <w:pPr>
              <w:pStyle w:val="null3"/>
              <w:jc w:val="both"/>
            </w:pPr>
            <w:r>
              <w:rPr>
                <w:rFonts w:ascii="仿宋_GB2312" w:hAnsi="仿宋_GB2312" w:cs="仿宋_GB2312" w:eastAsia="仿宋_GB2312"/>
                <w:sz w:val="21"/>
              </w:rPr>
              <w:t>4.1 主机 1台；</w:t>
            </w:r>
          </w:p>
          <w:p>
            <w:pPr>
              <w:pStyle w:val="null3"/>
              <w:jc w:val="both"/>
            </w:pPr>
            <w:r>
              <w:rPr>
                <w:rFonts w:ascii="仿宋_GB2312" w:hAnsi="仿宋_GB2312" w:cs="仿宋_GB2312" w:eastAsia="仿宋_GB2312"/>
                <w:sz w:val="21"/>
              </w:rPr>
              <w:t>4.2 电源适配器 1件；</w:t>
            </w:r>
          </w:p>
          <w:p>
            <w:pPr>
              <w:pStyle w:val="null3"/>
              <w:jc w:val="both"/>
            </w:pPr>
            <w:r>
              <w:rPr>
                <w:rFonts w:ascii="仿宋_GB2312" w:hAnsi="仿宋_GB2312" w:cs="仿宋_GB2312" w:eastAsia="仿宋_GB2312"/>
                <w:sz w:val="21"/>
              </w:rPr>
              <w:t>4.3 可充放电/内置电池 1件；</w:t>
            </w:r>
          </w:p>
          <w:p>
            <w:pPr>
              <w:pStyle w:val="null3"/>
              <w:jc w:val="both"/>
            </w:pPr>
            <w:r>
              <w:rPr>
                <w:rFonts w:ascii="仿宋_GB2312" w:hAnsi="仿宋_GB2312" w:cs="仿宋_GB2312" w:eastAsia="仿宋_GB2312"/>
                <w:sz w:val="21"/>
              </w:rPr>
              <w:t>4.4 血氧探头 1只。</w:t>
            </w:r>
          </w:p>
        </w:tc>
      </w:tr>
      <w:tr>
        <w:tc>
          <w:tcPr>
            <w:tcW w:type="dxa" w:w="2769"/>
          </w:tcPr>
          <w:p>
            <w:pPr>
              <w:pStyle w:val="null3"/>
              <w:jc w:val="left"/>
            </w:pPr>
            <w:r>
              <w:rPr>
                <w:rFonts w:ascii="仿宋_GB2312" w:hAnsi="仿宋_GB2312" w:cs="仿宋_GB2312" w:eastAsia="仿宋_GB2312"/>
              </w:rPr>
              <w:t>105</w:t>
            </w:r>
          </w:p>
        </w:tc>
        <w:tc>
          <w:tcPr>
            <w:tcW w:type="dxa" w:w="2769"/>
          </w:tcPr>
          <w:p/>
        </w:tc>
        <w:tc>
          <w:tcPr>
            <w:tcW w:type="dxa" w:w="2769"/>
          </w:tcPr>
          <w:p>
            <w:pPr>
              <w:pStyle w:val="null3"/>
              <w:jc w:val="both"/>
            </w:pPr>
            <w:r>
              <w:rPr>
                <w:rFonts w:ascii="仿宋_GB2312" w:hAnsi="仿宋_GB2312" w:cs="仿宋_GB2312" w:eastAsia="仿宋_GB2312"/>
                <w:sz w:val="28"/>
                <w:b/>
              </w:rPr>
              <w:t>靶控注射泵</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1.双通道一体机，两个屏幕分别对应两个通道，可同时注射两种药物。</w:t>
            </w:r>
          </w:p>
          <w:p>
            <w:pPr>
              <w:pStyle w:val="null3"/>
              <w:jc w:val="both"/>
            </w:pPr>
            <w:r>
              <w:rPr>
                <w:rFonts w:ascii="仿宋_GB2312" w:hAnsi="仿宋_GB2312" w:cs="仿宋_GB2312" w:eastAsia="仿宋_GB2312"/>
                <w:sz w:val="21"/>
              </w:rPr>
              <w:t>2.至少具有血浆靶控、恒速、药物库三种输注模式。</w:t>
            </w:r>
          </w:p>
          <w:p>
            <w:pPr>
              <w:pStyle w:val="null3"/>
              <w:jc w:val="both"/>
            </w:pPr>
            <w:r>
              <w:rPr>
                <w:rFonts w:ascii="仿宋_GB2312" w:hAnsi="仿宋_GB2312" w:cs="仿宋_GB2312" w:eastAsia="仿宋_GB2312"/>
                <w:sz w:val="21"/>
              </w:rPr>
              <w:t>3.内置≥6种可靶控的静脉麻醉药物。</w:t>
            </w:r>
          </w:p>
          <w:p>
            <w:pPr>
              <w:pStyle w:val="null3"/>
              <w:jc w:val="both"/>
            </w:pPr>
            <w:r>
              <w:rPr>
                <w:rFonts w:ascii="仿宋_GB2312" w:hAnsi="仿宋_GB2312" w:cs="仿宋_GB2312" w:eastAsia="仿宋_GB2312"/>
                <w:sz w:val="21"/>
              </w:rPr>
              <w:t>4.血浆靶控模式下可靶控药物包含：异丙酚、咪唑安定、瑞芬太尼、舒芬太尼、阿芬太尼、芬太尼、维库溴铵等。</w:t>
            </w:r>
          </w:p>
          <w:p>
            <w:pPr>
              <w:pStyle w:val="null3"/>
              <w:jc w:val="both"/>
            </w:pPr>
            <w:r>
              <w:rPr>
                <w:rFonts w:ascii="仿宋_GB2312" w:hAnsi="仿宋_GB2312" w:cs="仿宋_GB2312" w:eastAsia="仿宋_GB2312"/>
                <w:sz w:val="21"/>
              </w:rPr>
              <w:t>5.效应室靶控模式下可靶控药物包含：咪唑安定、瑞芬太尼、舒芬太尼等。</w:t>
            </w:r>
          </w:p>
          <w:p>
            <w:pPr>
              <w:pStyle w:val="null3"/>
              <w:jc w:val="both"/>
            </w:pPr>
            <w:r>
              <w:rPr>
                <w:rFonts w:ascii="仿宋_GB2312" w:hAnsi="仿宋_GB2312" w:cs="仿宋_GB2312" w:eastAsia="仿宋_GB2312"/>
                <w:sz w:val="21"/>
              </w:rPr>
              <w:t>6.彩色液晶显示屏幕，可显示药物浓度曲线。</w:t>
            </w:r>
          </w:p>
          <w:p>
            <w:pPr>
              <w:pStyle w:val="null3"/>
              <w:jc w:val="both"/>
            </w:pPr>
            <w:r>
              <w:rPr>
                <w:rFonts w:ascii="仿宋_GB2312" w:hAnsi="仿宋_GB2312" w:cs="仿宋_GB2312" w:eastAsia="仿宋_GB2312"/>
                <w:sz w:val="21"/>
              </w:rPr>
              <w:t>7.具有靶浓度与剂量换算功能。</w:t>
            </w:r>
          </w:p>
          <w:p>
            <w:pPr>
              <w:pStyle w:val="null3"/>
              <w:jc w:val="both"/>
            </w:pPr>
            <w:r>
              <w:rPr>
                <w:rFonts w:ascii="仿宋_GB2312" w:hAnsi="仿宋_GB2312" w:cs="仿宋_GB2312" w:eastAsia="仿宋_GB2312"/>
                <w:sz w:val="21"/>
              </w:rPr>
              <w:t>8.恒速输注功能有≥5种可选择速度。</w:t>
            </w:r>
          </w:p>
          <w:p>
            <w:pPr>
              <w:pStyle w:val="null3"/>
              <w:jc w:val="both"/>
            </w:pPr>
            <w:r>
              <w:rPr>
                <w:rFonts w:ascii="仿宋_GB2312" w:hAnsi="仿宋_GB2312" w:cs="仿宋_GB2312" w:eastAsia="仿宋_GB2312"/>
                <w:sz w:val="21"/>
              </w:rPr>
              <w:t>9.可自动识别20mL、50mL注射器。</w:t>
            </w:r>
          </w:p>
          <w:p>
            <w:pPr>
              <w:pStyle w:val="null3"/>
              <w:jc w:val="both"/>
            </w:pPr>
            <w:r>
              <w:rPr>
                <w:rFonts w:ascii="仿宋_GB2312" w:hAnsi="仿宋_GB2312" w:cs="仿宋_GB2312" w:eastAsia="仿宋_GB2312"/>
                <w:sz w:val="21"/>
              </w:rPr>
              <w:t>10.输注速度范围：20mL注射器：0.1-600mL/h</w:t>
            </w:r>
          </w:p>
          <w:p>
            <w:pPr>
              <w:pStyle w:val="null3"/>
              <w:jc w:val="both"/>
            </w:pPr>
            <w:r>
              <w:rPr>
                <w:rFonts w:ascii="仿宋_GB2312" w:hAnsi="仿宋_GB2312" w:cs="仿宋_GB2312" w:eastAsia="仿宋_GB2312"/>
                <w:sz w:val="21"/>
              </w:rPr>
              <w:t xml:space="preserve">            50mL注射器：0.1-1200mL/h</w:t>
            </w:r>
          </w:p>
          <w:p>
            <w:pPr>
              <w:pStyle w:val="null3"/>
              <w:jc w:val="both"/>
            </w:pPr>
            <w:r>
              <w:rPr>
                <w:rFonts w:ascii="仿宋_GB2312" w:hAnsi="仿宋_GB2312" w:cs="仿宋_GB2312" w:eastAsia="仿宋_GB2312"/>
                <w:sz w:val="21"/>
              </w:rPr>
              <w:t>11.具有自动和手动两种快注模式</w:t>
            </w:r>
          </w:p>
          <w:p>
            <w:pPr>
              <w:pStyle w:val="null3"/>
              <w:jc w:val="both"/>
            </w:pPr>
            <w:r>
              <w:rPr>
                <w:rFonts w:ascii="仿宋_GB2312" w:hAnsi="仿宋_GB2312" w:cs="仿宋_GB2312" w:eastAsia="仿宋_GB2312"/>
                <w:sz w:val="21"/>
              </w:rPr>
              <w:t>12.报警类型：推空阻塞/输注阻塞报警、注射器脱落报警、注射预设量完毕报警、药物将尽报警、运行提示报警等。</w:t>
            </w:r>
          </w:p>
          <w:p>
            <w:pPr>
              <w:pStyle w:val="null3"/>
              <w:jc w:val="both"/>
            </w:pPr>
            <w:r>
              <w:rPr>
                <w:rFonts w:ascii="仿宋_GB2312" w:hAnsi="仿宋_GB2312" w:cs="仿宋_GB2312" w:eastAsia="仿宋_GB2312"/>
                <w:sz w:val="21"/>
              </w:rPr>
              <w:t>13.输注速度的误差：±2%以内。</w:t>
            </w:r>
          </w:p>
          <w:p>
            <w:pPr>
              <w:pStyle w:val="null3"/>
              <w:jc w:val="both"/>
            </w:pPr>
            <w:r>
              <w:rPr>
                <w:rFonts w:ascii="仿宋_GB2312" w:hAnsi="仿宋_GB2312" w:cs="仿宋_GB2312" w:eastAsia="仿宋_GB2312"/>
                <w:sz w:val="21"/>
              </w:rPr>
              <w:t>14.配置清单：泵1台；电源线1根；泵固定夹1个；产品说明书1本。</w:t>
            </w:r>
          </w:p>
        </w:tc>
      </w:tr>
      <w:tr>
        <w:tc>
          <w:tcPr>
            <w:tcW w:type="dxa" w:w="2769"/>
          </w:tcPr>
          <w:p>
            <w:pPr>
              <w:pStyle w:val="null3"/>
              <w:jc w:val="left"/>
            </w:pPr>
            <w:r>
              <w:rPr>
                <w:rFonts w:ascii="仿宋_GB2312" w:hAnsi="仿宋_GB2312" w:cs="仿宋_GB2312" w:eastAsia="仿宋_GB2312"/>
              </w:rPr>
              <w:t>106</w:t>
            </w:r>
          </w:p>
        </w:tc>
        <w:tc>
          <w:tcPr>
            <w:tcW w:type="dxa" w:w="2769"/>
          </w:tcPr>
          <w:p/>
        </w:tc>
        <w:tc>
          <w:tcPr>
            <w:tcW w:type="dxa" w:w="2769"/>
          </w:tcPr>
          <w:p>
            <w:pPr>
              <w:pStyle w:val="null3"/>
              <w:jc w:val="both"/>
            </w:pPr>
            <w:r>
              <w:rPr>
                <w:rFonts w:ascii="仿宋_GB2312" w:hAnsi="仿宋_GB2312" w:cs="仿宋_GB2312" w:eastAsia="仿宋_GB2312"/>
                <w:sz w:val="28"/>
                <w:b/>
              </w:rPr>
              <w:t>多功能生理监护仪（麻醉用）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监护仪结构：</w:t>
            </w:r>
          </w:p>
          <w:p>
            <w:pPr>
              <w:pStyle w:val="null3"/>
              <w:jc w:val="left"/>
            </w:pPr>
            <w:r>
              <w:rPr>
                <w:rFonts w:ascii="仿宋_GB2312" w:hAnsi="仿宋_GB2312" w:cs="仿宋_GB2312" w:eastAsia="仿宋_GB2312"/>
                <w:sz w:val="21"/>
              </w:rPr>
              <w:t>1.模块化插件式床边监护仪，主机、显示屏和插件槽一体化设计，主机插槽数≥4个</w:t>
            </w:r>
          </w:p>
          <w:p>
            <w:pPr>
              <w:pStyle w:val="null3"/>
              <w:jc w:val="left"/>
            </w:pPr>
            <w:r>
              <w:rPr>
                <w:rFonts w:ascii="仿宋_GB2312" w:hAnsi="仿宋_GB2312" w:cs="仿宋_GB2312" w:eastAsia="仿宋_GB2312"/>
                <w:sz w:val="21"/>
              </w:rPr>
              <w:t>2.监护仪主机（非辅助插件箱）每个槽位均具备插件模块红外通讯接口以及金属硬件通讯接口（非供电接口），保证模块通讯速率及稳定性。</w:t>
            </w:r>
          </w:p>
          <w:p>
            <w:pPr>
              <w:pStyle w:val="null3"/>
              <w:jc w:val="left"/>
            </w:pPr>
            <w:r>
              <w:rPr>
                <w:rFonts w:ascii="仿宋_GB2312" w:hAnsi="仿宋_GB2312" w:cs="仿宋_GB2312" w:eastAsia="仿宋_GB2312"/>
                <w:sz w:val="21"/>
              </w:rPr>
              <w:t>3.≥17英寸彩色电容触摸屏，≥10通道显示，屏幕支持手势滑动操作，支持穿戴医用防护手套操作</w:t>
            </w:r>
          </w:p>
          <w:p>
            <w:pPr>
              <w:pStyle w:val="null3"/>
              <w:jc w:val="left"/>
            </w:pPr>
            <w:r>
              <w:rPr>
                <w:rFonts w:ascii="仿宋_GB2312" w:hAnsi="仿宋_GB2312" w:cs="仿宋_GB2312" w:eastAsia="仿宋_GB2312"/>
                <w:sz w:val="21"/>
              </w:rPr>
              <w:t>4.具备DVI接口，可外接显示设备，方便大屏幕展示患者监护数据。</w:t>
            </w:r>
          </w:p>
          <w:p>
            <w:pPr>
              <w:pStyle w:val="null3"/>
              <w:jc w:val="left"/>
            </w:pPr>
            <w:r>
              <w:rPr>
                <w:rFonts w:ascii="仿宋_GB2312" w:hAnsi="仿宋_GB2312" w:cs="仿宋_GB2312" w:eastAsia="仿宋_GB2312"/>
                <w:sz w:val="21"/>
              </w:rPr>
              <w:t>5.可内置高能锂电池</w:t>
            </w:r>
          </w:p>
          <w:p>
            <w:pPr>
              <w:pStyle w:val="null3"/>
              <w:jc w:val="left"/>
            </w:pPr>
            <w:r>
              <w:rPr>
                <w:rFonts w:ascii="仿宋_GB2312" w:hAnsi="仿宋_GB2312" w:cs="仿宋_GB2312" w:eastAsia="仿宋_GB2312"/>
                <w:sz w:val="21"/>
              </w:rPr>
              <w:t>6.配置≥2个USB接口，支持连接存储介质、鼠标、键盘、条码扫描枪等USB设备</w:t>
            </w:r>
          </w:p>
          <w:p>
            <w:pPr>
              <w:pStyle w:val="null3"/>
              <w:jc w:val="left"/>
            </w:pPr>
            <w:r>
              <w:rPr>
                <w:rFonts w:ascii="仿宋_GB2312" w:hAnsi="仿宋_GB2312" w:cs="仿宋_GB2312" w:eastAsia="仿宋_GB2312"/>
                <w:sz w:val="21"/>
              </w:rPr>
              <w:t>监测参数：</w:t>
            </w:r>
          </w:p>
          <w:p>
            <w:pPr>
              <w:pStyle w:val="null3"/>
              <w:jc w:val="left"/>
            </w:pPr>
            <w:r>
              <w:rPr>
                <w:rFonts w:ascii="仿宋_GB2312" w:hAnsi="仿宋_GB2312" w:cs="仿宋_GB2312" w:eastAsia="仿宋_GB2312"/>
                <w:sz w:val="21"/>
              </w:rPr>
              <w:t>7.基本功能模块支持心电，呼吸，心率，无创血压，血氧饱和度，脉搏，双通道体温和双通道有创血压的同时监测</w:t>
            </w:r>
          </w:p>
          <w:p>
            <w:pPr>
              <w:pStyle w:val="null3"/>
              <w:jc w:val="left"/>
            </w:pPr>
            <w:r>
              <w:rPr>
                <w:rFonts w:ascii="仿宋_GB2312" w:hAnsi="仿宋_GB2312" w:cs="仿宋_GB2312" w:eastAsia="仿宋_GB2312"/>
                <w:sz w:val="21"/>
              </w:rPr>
              <w:t>8.基本功能模块支持升级从监护仪拔出后作为一个独立的监护仪支持病人的无缝转移，插入监护仪操作插槽作为主机模块</w:t>
            </w:r>
          </w:p>
          <w:p>
            <w:pPr>
              <w:pStyle w:val="null3"/>
              <w:jc w:val="left"/>
            </w:pPr>
            <w:r>
              <w:rPr>
                <w:rFonts w:ascii="仿宋_GB2312" w:hAnsi="仿宋_GB2312" w:cs="仿宋_GB2312" w:eastAsia="仿宋_GB2312"/>
                <w:sz w:val="21"/>
              </w:rPr>
              <w:t>9.ECG支持3/5导心电监测。</w:t>
            </w:r>
          </w:p>
          <w:p>
            <w:pPr>
              <w:pStyle w:val="null3"/>
              <w:jc w:val="left"/>
            </w:pPr>
            <w:r>
              <w:rPr>
                <w:rFonts w:ascii="仿宋_GB2312" w:hAnsi="仿宋_GB2312" w:cs="仿宋_GB2312" w:eastAsia="仿宋_GB2312"/>
                <w:sz w:val="21"/>
              </w:rPr>
              <w:t>10.支持房颤及室上性心律失常分析功能。</w:t>
            </w:r>
          </w:p>
          <w:p>
            <w:pPr>
              <w:pStyle w:val="null3"/>
              <w:jc w:val="left"/>
            </w:pPr>
            <w:r>
              <w:rPr>
                <w:rFonts w:ascii="仿宋_GB2312" w:hAnsi="仿宋_GB2312" w:cs="仿宋_GB2312" w:eastAsia="仿宋_GB2312"/>
                <w:sz w:val="21"/>
              </w:rPr>
              <w:t>11.支持≥3通道心电波形同步分析。</w:t>
            </w:r>
          </w:p>
          <w:p>
            <w:pPr>
              <w:pStyle w:val="null3"/>
              <w:jc w:val="left"/>
            </w:pPr>
            <w:r>
              <w:rPr>
                <w:rFonts w:ascii="仿宋_GB2312" w:hAnsi="仿宋_GB2312" w:cs="仿宋_GB2312" w:eastAsia="仿宋_GB2312"/>
                <w:sz w:val="21"/>
              </w:rPr>
              <w:t>12.提供ST段分析功能，适用于成人，小儿和新生儿</w:t>
            </w:r>
          </w:p>
          <w:p>
            <w:pPr>
              <w:pStyle w:val="null3"/>
              <w:jc w:val="left"/>
            </w:pPr>
            <w:r>
              <w:rPr>
                <w:rFonts w:ascii="仿宋_GB2312" w:hAnsi="仿宋_GB2312" w:cs="仿宋_GB2312" w:eastAsia="仿宋_GB2312"/>
                <w:sz w:val="21"/>
              </w:rPr>
              <w:t>13.支持RR呼吸率测量，测量范围：1～180rpm</w:t>
            </w:r>
          </w:p>
          <w:p>
            <w:pPr>
              <w:pStyle w:val="null3"/>
              <w:jc w:val="left"/>
            </w:pPr>
            <w:r>
              <w:rPr>
                <w:rFonts w:ascii="仿宋_GB2312" w:hAnsi="仿宋_GB2312" w:cs="仿宋_GB2312" w:eastAsia="仿宋_GB2312"/>
                <w:sz w:val="21"/>
              </w:rPr>
              <w:t>14.具有QT/QTc实时连续测量功能，提供QT，QTc和ΔQTc参数值的显示</w:t>
            </w:r>
          </w:p>
          <w:p>
            <w:pPr>
              <w:pStyle w:val="null3"/>
              <w:jc w:val="left"/>
            </w:pPr>
            <w:r>
              <w:rPr>
                <w:rFonts w:ascii="仿宋_GB2312" w:hAnsi="仿宋_GB2312" w:cs="仿宋_GB2312" w:eastAsia="仿宋_GB2312"/>
                <w:sz w:val="21"/>
              </w:rPr>
              <w:t>15.无创血压提供手动、自动间隔、连续、序列等测量模式</w:t>
            </w:r>
          </w:p>
          <w:p>
            <w:pPr>
              <w:pStyle w:val="null3"/>
              <w:jc w:val="left"/>
            </w:pPr>
            <w:r>
              <w:rPr>
                <w:rFonts w:ascii="仿宋_GB2312" w:hAnsi="仿宋_GB2312" w:cs="仿宋_GB2312" w:eastAsia="仿宋_GB2312"/>
                <w:sz w:val="21"/>
              </w:rPr>
              <w:t>16.NIBP 成人病人类型收缩压测量：30～260mmHg</w:t>
            </w:r>
          </w:p>
          <w:p>
            <w:pPr>
              <w:pStyle w:val="null3"/>
              <w:jc w:val="left"/>
            </w:pPr>
            <w:r>
              <w:rPr>
                <w:rFonts w:ascii="仿宋_GB2312" w:hAnsi="仿宋_GB2312" w:cs="仿宋_GB2312" w:eastAsia="仿宋_GB2312"/>
                <w:sz w:val="21"/>
              </w:rPr>
              <w:t>17.提供灌注指数（PI）的监测</w:t>
            </w:r>
          </w:p>
          <w:p>
            <w:pPr>
              <w:pStyle w:val="null3"/>
              <w:jc w:val="left"/>
            </w:pPr>
            <w:r>
              <w:rPr>
                <w:rFonts w:ascii="仿宋_GB2312" w:hAnsi="仿宋_GB2312" w:cs="仿宋_GB2312" w:eastAsia="仿宋_GB2312"/>
                <w:sz w:val="21"/>
              </w:rPr>
              <w:t>18.支持双通道有创压IBP监测</w:t>
            </w:r>
          </w:p>
          <w:p>
            <w:pPr>
              <w:pStyle w:val="null3"/>
              <w:jc w:val="left"/>
            </w:pPr>
            <w:r>
              <w:rPr>
                <w:rFonts w:ascii="仿宋_GB2312" w:hAnsi="仿宋_GB2312" w:cs="仿宋_GB2312" w:eastAsia="仿宋_GB2312"/>
                <w:sz w:val="21"/>
              </w:rPr>
              <w:t>19.适用于成人，小儿和新生儿</w:t>
            </w:r>
          </w:p>
          <w:p>
            <w:pPr>
              <w:pStyle w:val="null3"/>
              <w:jc w:val="left"/>
            </w:pPr>
            <w:r>
              <w:rPr>
                <w:rFonts w:ascii="仿宋_GB2312" w:hAnsi="仿宋_GB2312" w:cs="仿宋_GB2312" w:eastAsia="仿宋_GB2312"/>
                <w:sz w:val="21"/>
              </w:rPr>
              <w:t>20.IBP有创压测量范围：-40～300mmHg</w:t>
            </w:r>
          </w:p>
          <w:p>
            <w:pPr>
              <w:pStyle w:val="null3"/>
              <w:jc w:val="left"/>
            </w:pPr>
            <w:r>
              <w:rPr>
                <w:rFonts w:ascii="仿宋_GB2312" w:hAnsi="仿宋_GB2312" w:cs="仿宋_GB2312" w:eastAsia="仿宋_GB2312"/>
                <w:sz w:val="21"/>
              </w:rPr>
              <w:t>21.支持升级模块，进行RM呼吸力学监测，提供≥15项呼吸力学参数参数指标，可监测包括： PIF峰值吸气流量，PEF峰值呼气流量， WOB病人呼吸功，NIF负吸入压力，RSBI浅呼吸指数</w:t>
            </w:r>
          </w:p>
          <w:p>
            <w:pPr>
              <w:pStyle w:val="null3"/>
              <w:jc w:val="left"/>
            </w:pPr>
            <w:r>
              <w:rPr>
                <w:rFonts w:ascii="仿宋_GB2312" w:hAnsi="仿宋_GB2312" w:cs="仿宋_GB2312" w:eastAsia="仿宋_GB2312"/>
                <w:sz w:val="21"/>
              </w:rPr>
              <w:t>22.支持升级模块，进行ICG参数监测，可无创监测患者连续心排量</w:t>
            </w:r>
          </w:p>
          <w:p>
            <w:pPr>
              <w:pStyle w:val="null3"/>
              <w:jc w:val="left"/>
            </w:pPr>
            <w:r>
              <w:rPr>
                <w:rFonts w:ascii="仿宋_GB2312" w:hAnsi="仿宋_GB2312" w:cs="仿宋_GB2312" w:eastAsia="仿宋_GB2312"/>
                <w:sz w:val="21"/>
              </w:rPr>
              <w:t>系统功能：</w:t>
            </w:r>
          </w:p>
          <w:p>
            <w:pPr>
              <w:pStyle w:val="null3"/>
              <w:jc w:val="left"/>
            </w:pPr>
            <w:r>
              <w:rPr>
                <w:rFonts w:ascii="仿宋_GB2312" w:hAnsi="仿宋_GB2312" w:cs="仿宋_GB2312" w:eastAsia="仿宋_GB2312"/>
                <w:sz w:val="21"/>
              </w:rPr>
              <w:t>23.具有报警升级功能，当参数报警经过一定的时间未被处理或伴发了其他报警，就会升级到更高一个级别</w:t>
            </w:r>
          </w:p>
          <w:p>
            <w:pPr>
              <w:pStyle w:val="null3"/>
              <w:jc w:val="left"/>
            </w:pPr>
            <w:r>
              <w:rPr>
                <w:rFonts w:ascii="仿宋_GB2312" w:hAnsi="仿宋_GB2312" w:cs="仿宋_GB2312" w:eastAsia="仿宋_GB2312"/>
                <w:sz w:val="21"/>
              </w:rPr>
              <w:t>24.具有特殊报警音，当监护仪在病人发生致命性参数报警时，发出特殊的报警音进行提示病人处于危急状态</w:t>
            </w:r>
          </w:p>
          <w:p>
            <w:pPr>
              <w:pStyle w:val="null3"/>
              <w:jc w:val="left"/>
            </w:pPr>
            <w:r>
              <w:rPr>
                <w:rFonts w:ascii="仿宋_GB2312" w:hAnsi="仿宋_GB2312" w:cs="仿宋_GB2312" w:eastAsia="仿宋_GB2312"/>
                <w:sz w:val="21"/>
              </w:rPr>
              <w:t>25.标配具备血液动力学，药物计算，氧合计算等计算功能。</w:t>
            </w:r>
          </w:p>
          <w:p>
            <w:pPr>
              <w:pStyle w:val="null3"/>
              <w:jc w:val="left"/>
            </w:pPr>
            <w:r>
              <w:rPr>
                <w:rFonts w:ascii="仿宋_GB2312" w:hAnsi="仿宋_GB2312" w:cs="仿宋_GB2312" w:eastAsia="仿宋_GB2312"/>
                <w:sz w:val="21"/>
              </w:rPr>
              <w:t>26.支持≥80小时趋势表和趋势图回顾，最小分辨率1分钟</w:t>
            </w:r>
          </w:p>
          <w:p>
            <w:pPr>
              <w:pStyle w:val="null3"/>
              <w:jc w:val="left"/>
            </w:pPr>
            <w:r>
              <w:rPr>
                <w:rFonts w:ascii="仿宋_GB2312" w:hAnsi="仿宋_GB2312" w:cs="仿宋_GB2312" w:eastAsia="仿宋_GB2312"/>
                <w:sz w:val="21"/>
              </w:rPr>
              <w:t>27.支持≥500条事件回顾。</w:t>
            </w:r>
          </w:p>
          <w:p>
            <w:pPr>
              <w:pStyle w:val="null3"/>
              <w:jc w:val="left"/>
            </w:pPr>
            <w:r>
              <w:rPr>
                <w:rFonts w:ascii="仿宋_GB2312" w:hAnsi="仿宋_GB2312" w:cs="仿宋_GB2312" w:eastAsia="仿宋_GB2312"/>
                <w:sz w:val="21"/>
              </w:rPr>
              <w:t>28.具备≥40小时全息波形的存储与回顾功能</w:t>
            </w:r>
          </w:p>
          <w:p>
            <w:pPr>
              <w:pStyle w:val="null3"/>
              <w:jc w:val="left"/>
            </w:pPr>
            <w:r>
              <w:rPr>
                <w:rFonts w:ascii="仿宋_GB2312" w:hAnsi="仿宋_GB2312" w:cs="仿宋_GB2312" w:eastAsia="仿宋_GB2312"/>
                <w:sz w:val="21"/>
              </w:rPr>
              <w:t>29.支持≥80小时ST波形片段的存储与回顾</w:t>
            </w:r>
          </w:p>
          <w:p>
            <w:pPr>
              <w:pStyle w:val="null3"/>
              <w:jc w:val="left"/>
            </w:pPr>
            <w:r>
              <w:rPr>
                <w:rFonts w:ascii="仿宋_GB2312" w:hAnsi="仿宋_GB2312" w:cs="仿宋_GB2312" w:eastAsia="仿宋_GB2312"/>
                <w:sz w:val="21"/>
              </w:rPr>
              <w:t>30.患者离开科室，监护仪状态由接收患者到解除患者后，患者数据不删除，支持在监护仪回顾历史病人数据</w:t>
            </w:r>
          </w:p>
          <w:p>
            <w:pPr>
              <w:pStyle w:val="null3"/>
              <w:jc w:val="left"/>
            </w:pPr>
            <w:r>
              <w:rPr>
                <w:rFonts w:ascii="仿宋_GB2312" w:hAnsi="仿宋_GB2312" w:cs="仿宋_GB2312" w:eastAsia="仿宋_GB2312"/>
                <w:sz w:val="21"/>
              </w:rPr>
              <w:t>31.工作模式提供：监护模式、待机模式、抢救模式，体外循环模式、插管模式，夜间模式等</w:t>
            </w:r>
          </w:p>
          <w:p>
            <w:pPr>
              <w:pStyle w:val="null3"/>
              <w:jc w:val="both"/>
            </w:pPr>
            <w:r>
              <w:rPr>
                <w:rFonts w:ascii="仿宋_GB2312" w:hAnsi="仿宋_GB2312" w:cs="仿宋_GB2312" w:eastAsia="仿宋_GB2312"/>
                <w:sz w:val="21"/>
              </w:rPr>
              <w:t>32.产品配置：标配。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107</w:t>
            </w:r>
          </w:p>
        </w:tc>
        <w:tc>
          <w:tcPr>
            <w:tcW w:type="dxa" w:w="2769"/>
          </w:tcPr>
          <w:p/>
        </w:tc>
        <w:tc>
          <w:tcPr>
            <w:tcW w:type="dxa" w:w="2769"/>
          </w:tcPr>
          <w:p>
            <w:pPr>
              <w:pStyle w:val="null3"/>
              <w:jc w:val="both"/>
            </w:pPr>
            <w:r>
              <w:rPr>
                <w:rFonts w:ascii="仿宋_GB2312" w:hAnsi="仿宋_GB2312" w:cs="仿宋_GB2312" w:eastAsia="仿宋_GB2312"/>
                <w:sz w:val="28"/>
                <w:b/>
              </w:rPr>
              <w:t>可视喉镜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1、喉镜由显示部件、喉镜片部件（摄像头、LED灯）、充电器组成，插入人体口腔的部件为喉镜片，其材料为聚醚酰亚胺（PEI）或聚碳酸酯（PC）；</w:t>
            </w:r>
          </w:p>
          <w:p>
            <w:pPr>
              <w:pStyle w:val="null3"/>
              <w:jc w:val="left"/>
            </w:pPr>
            <w:r>
              <w:rPr>
                <w:rFonts w:ascii="仿宋_GB2312" w:hAnsi="仿宋_GB2312" w:cs="仿宋_GB2312" w:eastAsia="仿宋_GB2312"/>
                <w:sz w:val="21"/>
              </w:rPr>
              <w:t>2、喉镜片有镜尖角度和弧度，使摄像头焦距清晰度最大化，更易于气管插管；</w:t>
            </w:r>
          </w:p>
          <w:p>
            <w:pPr>
              <w:pStyle w:val="null3"/>
              <w:jc w:val="left"/>
            </w:pPr>
            <w:r>
              <w:rPr>
                <w:rFonts w:ascii="仿宋_GB2312" w:hAnsi="仿宋_GB2312" w:cs="仿宋_GB2312" w:eastAsia="仿宋_GB2312"/>
                <w:sz w:val="21"/>
              </w:rPr>
              <w:t>3、显示屏尺寸≥3.0英寸液晶显示屏；</w:t>
            </w:r>
          </w:p>
          <w:p>
            <w:pPr>
              <w:pStyle w:val="null3"/>
              <w:jc w:val="left"/>
            </w:pPr>
            <w:r>
              <w:rPr>
                <w:rFonts w:ascii="仿宋_GB2312" w:hAnsi="仿宋_GB2312" w:cs="仿宋_GB2312" w:eastAsia="仿宋_GB2312"/>
                <w:sz w:val="21"/>
              </w:rPr>
              <w:t>4、分体式设计，方便消毒；</w:t>
            </w:r>
          </w:p>
          <w:p>
            <w:pPr>
              <w:pStyle w:val="null3"/>
              <w:jc w:val="left"/>
            </w:pPr>
            <w:r>
              <w:rPr>
                <w:rFonts w:ascii="仿宋_GB2312" w:hAnsi="仿宋_GB2312" w:cs="仿宋_GB2312" w:eastAsia="仿宋_GB2312"/>
                <w:sz w:val="21"/>
              </w:rPr>
              <w:t>5、镜片手柄与显示组件的连接：采用双环卡槽式连接；</w:t>
            </w:r>
          </w:p>
          <w:p>
            <w:pPr>
              <w:pStyle w:val="null3"/>
              <w:jc w:val="left"/>
            </w:pPr>
            <w:r>
              <w:rPr>
                <w:rFonts w:ascii="仿宋_GB2312" w:hAnsi="仿宋_GB2312" w:cs="仿宋_GB2312" w:eastAsia="仿宋_GB2312"/>
                <w:sz w:val="21"/>
              </w:rPr>
              <w:t>6、纺锤型短手柄设计，握持舒适；</w:t>
            </w:r>
          </w:p>
          <w:p>
            <w:pPr>
              <w:pStyle w:val="null3"/>
              <w:jc w:val="left"/>
            </w:pPr>
            <w:r>
              <w:rPr>
                <w:rFonts w:ascii="仿宋_GB2312" w:hAnsi="仿宋_GB2312" w:cs="仿宋_GB2312" w:eastAsia="仿宋_GB2312"/>
                <w:sz w:val="21"/>
              </w:rPr>
              <w:t>7、喉镜片可重复使用；</w:t>
            </w:r>
          </w:p>
          <w:p>
            <w:pPr>
              <w:pStyle w:val="null3"/>
              <w:jc w:val="left"/>
            </w:pPr>
            <w:r>
              <w:rPr>
                <w:rFonts w:ascii="仿宋_GB2312" w:hAnsi="仿宋_GB2312" w:cs="仿宋_GB2312" w:eastAsia="仿宋_GB2312"/>
                <w:sz w:val="21"/>
              </w:rPr>
              <w:t>8、喉镜片总长度≤107±2mm、≤125±2mm、≤140±2mm；</w:t>
            </w:r>
          </w:p>
          <w:p>
            <w:pPr>
              <w:pStyle w:val="null3"/>
              <w:jc w:val="left"/>
            </w:pPr>
            <w:r>
              <w:rPr>
                <w:rFonts w:ascii="仿宋_GB2312" w:hAnsi="仿宋_GB2312" w:cs="仿宋_GB2312" w:eastAsia="仿宋_GB2312"/>
                <w:sz w:val="21"/>
              </w:rPr>
              <w:t>9、喉镜片可插入部分长度≤80±2mm、≤98±2mm、≤115±2mm；</w:t>
            </w:r>
          </w:p>
          <w:p>
            <w:pPr>
              <w:pStyle w:val="null3"/>
              <w:jc w:val="left"/>
            </w:pPr>
            <w:r>
              <w:rPr>
                <w:rFonts w:ascii="仿宋_GB2312" w:hAnsi="仿宋_GB2312" w:cs="仿宋_GB2312" w:eastAsia="仿宋_GB2312"/>
                <w:sz w:val="21"/>
              </w:rPr>
              <w:t>10、喉镜片镜尖宽度≤13.0±0.5mm、≤18.0±0.5mm；</w:t>
            </w:r>
          </w:p>
          <w:p>
            <w:pPr>
              <w:pStyle w:val="null3"/>
              <w:jc w:val="left"/>
            </w:pPr>
            <w:r>
              <w:rPr>
                <w:rFonts w:ascii="仿宋_GB2312" w:hAnsi="仿宋_GB2312" w:cs="仿宋_GB2312" w:eastAsia="仿宋_GB2312"/>
                <w:sz w:val="21"/>
              </w:rPr>
              <w:t>11、摄像头处喉镜片宽度≤16.0±2mm、≤23.0±2mm；</w:t>
            </w:r>
          </w:p>
          <w:p>
            <w:pPr>
              <w:pStyle w:val="null3"/>
              <w:jc w:val="left"/>
            </w:pPr>
            <w:r>
              <w:rPr>
                <w:rFonts w:ascii="仿宋_GB2312" w:hAnsi="仿宋_GB2312" w:cs="仿宋_GB2312" w:eastAsia="仿宋_GB2312"/>
                <w:sz w:val="21"/>
              </w:rPr>
              <w:t>12、显示屏旋转角度：显示器能上下0º～130º转动，左右0º～270º转动；</w:t>
            </w:r>
          </w:p>
          <w:p>
            <w:pPr>
              <w:pStyle w:val="null3"/>
              <w:jc w:val="left"/>
            </w:pPr>
            <w:r>
              <w:rPr>
                <w:rFonts w:ascii="仿宋_GB2312" w:hAnsi="仿宋_GB2312" w:cs="仿宋_GB2312" w:eastAsia="仿宋_GB2312"/>
                <w:sz w:val="21"/>
              </w:rPr>
              <w:t>13、USB读取与存储，仪器自带内存8G，可拍照至少10万张，或录像4.5个小时；</w:t>
            </w:r>
          </w:p>
          <w:p>
            <w:pPr>
              <w:pStyle w:val="null3"/>
              <w:jc w:val="left"/>
            </w:pPr>
            <w:r>
              <w:rPr>
                <w:rFonts w:ascii="仿宋_GB2312" w:hAnsi="仿宋_GB2312" w:cs="仿宋_GB2312" w:eastAsia="仿宋_GB2312"/>
                <w:sz w:val="21"/>
              </w:rPr>
              <w:t>14、支持低电量屏幕显示功能；</w:t>
            </w:r>
          </w:p>
          <w:p>
            <w:pPr>
              <w:pStyle w:val="null3"/>
              <w:jc w:val="left"/>
            </w:pPr>
            <w:r>
              <w:rPr>
                <w:rFonts w:ascii="仿宋_GB2312" w:hAnsi="仿宋_GB2312" w:cs="仿宋_GB2312" w:eastAsia="仿宋_GB2312"/>
                <w:sz w:val="21"/>
              </w:rPr>
              <w:t>15、图像分辨率：≥3.72lp/mm；</w:t>
            </w:r>
          </w:p>
          <w:p>
            <w:pPr>
              <w:pStyle w:val="null3"/>
              <w:jc w:val="left"/>
            </w:pPr>
            <w:r>
              <w:rPr>
                <w:rFonts w:ascii="仿宋_GB2312" w:hAnsi="仿宋_GB2312" w:cs="仿宋_GB2312" w:eastAsia="仿宋_GB2312"/>
                <w:sz w:val="21"/>
              </w:rPr>
              <w:t>16、光源照度：≥150lux；</w:t>
            </w:r>
          </w:p>
          <w:p>
            <w:pPr>
              <w:pStyle w:val="null3"/>
              <w:jc w:val="left"/>
            </w:pPr>
            <w:r>
              <w:rPr>
                <w:rFonts w:ascii="仿宋_GB2312" w:hAnsi="仿宋_GB2312" w:cs="仿宋_GB2312" w:eastAsia="仿宋_GB2312"/>
                <w:sz w:val="21"/>
              </w:rPr>
              <w:t>17、景深：5-100mm；</w:t>
            </w:r>
          </w:p>
          <w:p>
            <w:pPr>
              <w:pStyle w:val="null3"/>
              <w:jc w:val="left"/>
            </w:pPr>
            <w:r>
              <w:rPr>
                <w:rFonts w:ascii="仿宋_GB2312" w:hAnsi="仿宋_GB2312" w:cs="仿宋_GB2312" w:eastAsia="仿宋_GB2312"/>
                <w:sz w:val="21"/>
              </w:rPr>
              <w:t>18、充电时间≤3小时,连续放电时间达120分钟以上,充电次数≥300次；</w:t>
            </w:r>
          </w:p>
          <w:p>
            <w:pPr>
              <w:pStyle w:val="null3"/>
              <w:jc w:val="left"/>
            </w:pPr>
            <w:r>
              <w:rPr>
                <w:rFonts w:ascii="仿宋_GB2312" w:hAnsi="仿宋_GB2312" w:cs="仿宋_GB2312" w:eastAsia="仿宋_GB2312"/>
                <w:sz w:val="21"/>
              </w:rPr>
              <w:t>19、视场角：镜前端为弧形设计视场角60°±15%；</w:t>
            </w:r>
          </w:p>
          <w:p>
            <w:pPr>
              <w:pStyle w:val="null3"/>
              <w:jc w:val="left"/>
            </w:pPr>
            <w:r>
              <w:rPr>
                <w:rFonts w:ascii="仿宋_GB2312" w:hAnsi="仿宋_GB2312" w:cs="仿宋_GB2312" w:eastAsia="仿宋_GB2312"/>
                <w:sz w:val="21"/>
              </w:rPr>
              <w:t>20、具有防雾功能。</w:t>
            </w:r>
          </w:p>
          <w:p>
            <w:pPr>
              <w:pStyle w:val="null3"/>
              <w:jc w:val="left"/>
            </w:pPr>
            <w:r>
              <w:rPr>
                <w:rFonts w:ascii="仿宋_GB2312" w:hAnsi="仿宋_GB2312" w:cs="仿宋_GB2312" w:eastAsia="仿宋_GB2312"/>
                <w:sz w:val="21"/>
              </w:rPr>
              <w:t>21、产品配置：</w:t>
            </w:r>
          </w:p>
          <w:p>
            <w:pPr>
              <w:pStyle w:val="null3"/>
              <w:jc w:val="left"/>
            </w:pPr>
            <w:r>
              <w:rPr>
                <w:rFonts w:ascii="仿宋_GB2312" w:hAnsi="仿宋_GB2312" w:cs="仿宋_GB2312" w:eastAsia="仿宋_GB2312"/>
                <w:sz w:val="21"/>
              </w:rPr>
              <w:t>21.1 显示器  1台</w:t>
            </w:r>
          </w:p>
          <w:p>
            <w:pPr>
              <w:pStyle w:val="null3"/>
              <w:jc w:val="left"/>
            </w:pPr>
            <w:r>
              <w:rPr>
                <w:rFonts w:ascii="仿宋_GB2312" w:hAnsi="仿宋_GB2312" w:cs="仿宋_GB2312" w:eastAsia="仿宋_GB2312"/>
                <w:sz w:val="21"/>
              </w:rPr>
              <w:t>21.2 重复消毒喉镜片部件4个</w:t>
            </w:r>
          </w:p>
          <w:p>
            <w:pPr>
              <w:pStyle w:val="null3"/>
              <w:jc w:val="left"/>
            </w:pPr>
            <w:r>
              <w:rPr>
                <w:rFonts w:ascii="仿宋_GB2312" w:hAnsi="仿宋_GB2312" w:cs="仿宋_GB2312" w:eastAsia="仿宋_GB2312"/>
                <w:sz w:val="21"/>
              </w:rPr>
              <w:t>21.3 充电器 1个</w:t>
            </w:r>
          </w:p>
          <w:p>
            <w:pPr>
              <w:pStyle w:val="null3"/>
              <w:jc w:val="left"/>
            </w:pPr>
            <w:r>
              <w:rPr>
                <w:rFonts w:ascii="仿宋_GB2312" w:hAnsi="仿宋_GB2312" w:cs="仿宋_GB2312" w:eastAsia="仿宋_GB2312"/>
                <w:sz w:val="21"/>
              </w:rPr>
              <w:t>21.4 数据线 1根</w:t>
            </w:r>
          </w:p>
          <w:p>
            <w:pPr>
              <w:pStyle w:val="null3"/>
              <w:jc w:val="left"/>
            </w:pPr>
            <w:r>
              <w:rPr>
                <w:rFonts w:ascii="仿宋_GB2312" w:hAnsi="仿宋_GB2312" w:cs="仿宋_GB2312" w:eastAsia="仿宋_GB2312"/>
                <w:sz w:val="21"/>
              </w:rPr>
              <w:t>21.5 消毒帽 1个</w:t>
            </w:r>
          </w:p>
          <w:p>
            <w:pPr>
              <w:pStyle w:val="null3"/>
              <w:jc w:val="left"/>
            </w:pPr>
            <w:r>
              <w:rPr>
                <w:rFonts w:ascii="仿宋_GB2312" w:hAnsi="仿宋_GB2312" w:cs="仿宋_GB2312" w:eastAsia="仿宋_GB2312"/>
                <w:sz w:val="21"/>
              </w:rPr>
              <w:t>21.6 说明书 1份</w:t>
            </w:r>
          </w:p>
          <w:p>
            <w:pPr>
              <w:pStyle w:val="null3"/>
              <w:jc w:val="left"/>
            </w:pPr>
            <w:r>
              <w:rPr>
                <w:rFonts w:ascii="仿宋_GB2312" w:hAnsi="仿宋_GB2312" w:cs="仿宋_GB2312" w:eastAsia="仿宋_GB2312"/>
                <w:sz w:val="21"/>
              </w:rPr>
              <w:t>21.7 保修卡 1个</w:t>
            </w:r>
          </w:p>
          <w:p>
            <w:pPr>
              <w:pStyle w:val="null3"/>
              <w:jc w:val="left"/>
            </w:pPr>
            <w:r>
              <w:rPr>
                <w:rFonts w:ascii="仿宋_GB2312" w:hAnsi="仿宋_GB2312" w:cs="仿宋_GB2312" w:eastAsia="仿宋_GB2312"/>
                <w:sz w:val="21"/>
              </w:rPr>
              <w:t>21.8 合格证 1个</w:t>
            </w:r>
          </w:p>
          <w:p>
            <w:pPr>
              <w:pStyle w:val="null3"/>
              <w:jc w:val="both"/>
            </w:pPr>
            <w:r>
              <w:rPr>
                <w:rFonts w:ascii="仿宋_GB2312" w:hAnsi="仿宋_GB2312" w:cs="仿宋_GB2312" w:eastAsia="仿宋_GB2312"/>
                <w:sz w:val="21"/>
              </w:rPr>
              <w:t>21.9 装箱清单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108</w:t>
            </w:r>
          </w:p>
        </w:tc>
        <w:tc>
          <w:tcPr>
            <w:tcW w:type="dxa" w:w="2769"/>
          </w:tcPr>
          <w:p/>
        </w:tc>
        <w:tc>
          <w:tcPr>
            <w:tcW w:type="dxa" w:w="2769"/>
          </w:tcPr>
          <w:p>
            <w:pPr>
              <w:pStyle w:val="null3"/>
              <w:jc w:val="both"/>
            </w:pPr>
            <w:r>
              <w:rPr>
                <w:rFonts w:ascii="仿宋_GB2312" w:hAnsi="仿宋_GB2312" w:cs="仿宋_GB2312" w:eastAsia="仿宋_GB2312"/>
                <w:sz w:val="28"/>
                <w:b/>
              </w:rPr>
              <w:t>纤维支气管镜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一、主机技术要求</w:t>
            </w:r>
          </w:p>
          <w:p>
            <w:pPr>
              <w:pStyle w:val="null3"/>
              <w:jc w:val="left"/>
            </w:pPr>
            <w:r>
              <w:rPr>
                <w:rFonts w:ascii="仿宋_GB2312" w:hAnsi="仿宋_GB2312" w:cs="仿宋_GB2312" w:eastAsia="仿宋_GB2312"/>
                <w:sz w:val="21"/>
              </w:rPr>
              <w:t>1、主机屏幕可进行前后、左右旋转。</w:t>
            </w:r>
          </w:p>
          <w:p>
            <w:pPr>
              <w:pStyle w:val="null3"/>
              <w:jc w:val="left"/>
            </w:pPr>
            <w:r>
              <w:rPr>
                <w:rFonts w:ascii="仿宋_GB2312" w:hAnsi="仿宋_GB2312" w:cs="仿宋_GB2312" w:eastAsia="仿宋_GB2312"/>
                <w:sz w:val="21"/>
              </w:rPr>
              <w:t>2、主机屏幕≥3寸。</w:t>
            </w:r>
          </w:p>
          <w:p>
            <w:pPr>
              <w:pStyle w:val="null3"/>
              <w:jc w:val="left"/>
            </w:pPr>
            <w:r>
              <w:rPr>
                <w:rFonts w:ascii="仿宋_GB2312" w:hAnsi="仿宋_GB2312" w:cs="仿宋_GB2312" w:eastAsia="仿宋_GB2312"/>
                <w:sz w:val="21"/>
              </w:rPr>
              <w:t>3、屏幕可触摸。</w:t>
            </w:r>
          </w:p>
          <w:p>
            <w:pPr>
              <w:pStyle w:val="null3"/>
              <w:jc w:val="left"/>
            </w:pPr>
            <w:r>
              <w:rPr>
                <w:rFonts w:ascii="仿宋_GB2312" w:hAnsi="仿宋_GB2312" w:cs="仿宋_GB2312" w:eastAsia="仿宋_GB2312"/>
                <w:sz w:val="21"/>
              </w:rPr>
              <w:t>4、可无缝兼容窥视叶片手柄、软管手柄等不同手柄。</w:t>
            </w:r>
          </w:p>
          <w:p>
            <w:pPr>
              <w:pStyle w:val="null3"/>
              <w:jc w:val="left"/>
            </w:pPr>
            <w:r>
              <w:rPr>
                <w:rFonts w:ascii="仿宋_GB2312" w:hAnsi="仿宋_GB2312" w:cs="仿宋_GB2312" w:eastAsia="仿宋_GB2312"/>
                <w:sz w:val="21"/>
              </w:rPr>
              <w:t>5、主机内置系统，可拍照、录像、录音。</w:t>
            </w:r>
          </w:p>
          <w:p>
            <w:pPr>
              <w:pStyle w:val="null3"/>
              <w:jc w:val="left"/>
            </w:pPr>
            <w:r>
              <w:rPr>
                <w:rFonts w:ascii="仿宋_GB2312" w:hAnsi="仿宋_GB2312" w:cs="仿宋_GB2312" w:eastAsia="仿宋_GB2312"/>
                <w:sz w:val="21"/>
              </w:rPr>
              <w:t>6、可通过USB实现数据导出，方便科研、教学。</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内置锂电池，容量不低于2000mAh，工作时间≥200分钟。</w:t>
            </w:r>
          </w:p>
          <w:p>
            <w:pPr>
              <w:pStyle w:val="null3"/>
              <w:jc w:val="left"/>
            </w:pPr>
            <w:r>
              <w:rPr>
                <w:rFonts w:ascii="仿宋_GB2312" w:hAnsi="仿宋_GB2312" w:cs="仿宋_GB2312" w:eastAsia="仿宋_GB2312"/>
                <w:sz w:val="21"/>
              </w:rPr>
              <w:t>8、具备HDMI传输功能，方便临床教学。</w:t>
            </w:r>
          </w:p>
          <w:p>
            <w:pPr>
              <w:pStyle w:val="null3"/>
              <w:jc w:val="left"/>
            </w:pPr>
            <w:r>
              <w:rPr>
                <w:rFonts w:ascii="仿宋_GB2312" w:hAnsi="仿宋_GB2312" w:cs="仿宋_GB2312" w:eastAsia="仿宋_GB2312"/>
                <w:sz w:val="21"/>
              </w:rPr>
              <w:t>二、软管手柄（带吸引通道）技术规格要求</w:t>
            </w:r>
          </w:p>
          <w:p>
            <w:pPr>
              <w:pStyle w:val="null3"/>
              <w:jc w:val="left"/>
            </w:pPr>
            <w:r>
              <w:rPr>
                <w:rFonts w:ascii="仿宋_GB2312" w:hAnsi="仿宋_GB2312" w:cs="仿宋_GB2312" w:eastAsia="仿宋_GB2312"/>
                <w:sz w:val="21"/>
              </w:rPr>
              <w:t>1、采用无内置光纤的成像技术，视角≥80°。</w:t>
            </w:r>
          </w:p>
          <w:p>
            <w:pPr>
              <w:pStyle w:val="null3"/>
              <w:jc w:val="left"/>
            </w:pPr>
            <w:r>
              <w:rPr>
                <w:rFonts w:ascii="仿宋_GB2312" w:hAnsi="仿宋_GB2312" w:cs="仿宋_GB2312" w:eastAsia="仿宋_GB2312"/>
                <w:sz w:val="21"/>
              </w:rPr>
              <w:t>2、插入部外径4.5mm±0.3mm，内置吸引通道直径≥1mm,长度≥550mm。</w:t>
            </w:r>
          </w:p>
          <w:p>
            <w:pPr>
              <w:pStyle w:val="null3"/>
              <w:jc w:val="left"/>
            </w:pPr>
            <w:r>
              <w:rPr>
                <w:rFonts w:ascii="仿宋_GB2312" w:hAnsi="仿宋_GB2312" w:cs="仿宋_GB2312" w:eastAsia="仿宋_GB2312"/>
                <w:sz w:val="21"/>
              </w:rPr>
              <w:t>3、软管弯曲部弯曲角度向上≥120°，向下≥120°，支持定制至弯曲角度向上至150°，向下至150°。</w:t>
            </w:r>
          </w:p>
          <w:p>
            <w:pPr>
              <w:pStyle w:val="null3"/>
              <w:jc w:val="left"/>
            </w:pPr>
            <w:r>
              <w:rPr>
                <w:rFonts w:ascii="仿宋_GB2312" w:hAnsi="仿宋_GB2312" w:cs="仿宋_GB2312" w:eastAsia="仿宋_GB2312"/>
                <w:sz w:val="21"/>
              </w:rPr>
              <w:t>4、照明采用LED灯，非光纤照明。</w:t>
            </w:r>
          </w:p>
          <w:p>
            <w:pPr>
              <w:pStyle w:val="null3"/>
              <w:jc w:val="left"/>
            </w:pPr>
            <w:r>
              <w:rPr>
                <w:rFonts w:ascii="仿宋_GB2312" w:hAnsi="仿宋_GB2312" w:cs="仿宋_GB2312" w:eastAsia="仿宋_GB2312"/>
                <w:sz w:val="21"/>
              </w:rPr>
              <w:t xml:space="preserve">5、成像距离范围不小于5～50mm。   </w:t>
            </w:r>
          </w:p>
          <w:p>
            <w:pPr>
              <w:pStyle w:val="null3"/>
              <w:jc w:val="left"/>
            </w:pPr>
            <w:r>
              <w:rPr>
                <w:rFonts w:ascii="仿宋_GB2312" w:hAnsi="仿宋_GB2312" w:cs="仿宋_GB2312" w:eastAsia="仿宋_GB2312"/>
                <w:sz w:val="21"/>
              </w:rPr>
              <w:t>6、可选配插入部旋转功能,左右各旋转120°。</w:t>
            </w:r>
          </w:p>
          <w:p>
            <w:pPr>
              <w:pStyle w:val="null3"/>
              <w:jc w:val="left"/>
            </w:pPr>
            <w:r>
              <w:rPr>
                <w:rFonts w:ascii="仿宋_GB2312" w:hAnsi="仿宋_GB2312" w:cs="仿宋_GB2312" w:eastAsia="仿宋_GB2312"/>
                <w:sz w:val="21"/>
              </w:rPr>
              <w:t>7、图像预冻结功能，在不影响实时观察的情况下同时可实现观察预冻结图像。</w:t>
            </w:r>
          </w:p>
          <w:p>
            <w:pPr>
              <w:pStyle w:val="null3"/>
              <w:jc w:val="left"/>
            </w:pPr>
            <w:r>
              <w:rPr>
                <w:rFonts w:ascii="仿宋_GB2312" w:hAnsi="仿宋_GB2312" w:cs="仿宋_GB2312" w:eastAsia="仿宋_GB2312"/>
                <w:sz w:val="21"/>
              </w:rPr>
              <w:t>8、一键拍照、录像功能。</w:t>
            </w:r>
          </w:p>
          <w:p>
            <w:pPr>
              <w:pStyle w:val="null3"/>
              <w:jc w:val="left"/>
            </w:pPr>
            <w:r>
              <w:rPr>
                <w:rFonts w:ascii="仿宋_GB2312" w:hAnsi="仿宋_GB2312" w:cs="仿宋_GB2312" w:eastAsia="仿宋_GB2312"/>
                <w:sz w:val="21"/>
              </w:rPr>
              <w:t>9、吸引接口和吸引按键一体化设计，可匹配多品牌内镜配件。</w:t>
            </w:r>
          </w:p>
          <w:p>
            <w:pPr>
              <w:pStyle w:val="null3"/>
              <w:jc w:val="left"/>
            </w:pPr>
            <w:r>
              <w:rPr>
                <w:rFonts w:ascii="仿宋_GB2312" w:hAnsi="仿宋_GB2312" w:cs="仿宋_GB2312" w:eastAsia="仿宋_GB2312"/>
                <w:sz w:val="21"/>
              </w:rPr>
              <w:t>10、支持无线及有线传输功能模块连接图像处理工作站，方便医生操作、教学。</w:t>
            </w:r>
          </w:p>
          <w:p>
            <w:pPr>
              <w:pStyle w:val="null3"/>
              <w:jc w:val="left"/>
            </w:pPr>
            <w:r>
              <w:rPr>
                <w:rFonts w:ascii="仿宋_GB2312" w:hAnsi="仿宋_GB2312" w:cs="仿宋_GB2312" w:eastAsia="仿宋_GB2312"/>
                <w:sz w:val="21"/>
              </w:rPr>
              <w:t>三、产品配置：</w:t>
            </w:r>
          </w:p>
          <w:p>
            <w:pPr>
              <w:pStyle w:val="null3"/>
              <w:jc w:val="left"/>
            </w:pPr>
            <w:r>
              <w:rPr>
                <w:rFonts w:ascii="仿宋_GB2312" w:hAnsi="仿宋_GB2312" w:cs="仿宋_GB2312" w:eastAsia="仿宋_GB2312"/>
                <w:sz w:val="21"/>
              </w:rPr>
              <w:t>1、便携箱 1个；</w:t>
            </w:r>
          </w:p>
          <w:p>
            <w:pPr>
              <w:pStyle w:val="null3"/>
              <w:jc w:val="left"/>
            </w:pPr>
            <w:r>
              <w:rPr>
                <w:rFonts w:ascii="仿宋_GB2312" w:hAnsi="仿宋_GB2312" w:cs="仿宋_GB2312" w:eastAsia="仿宋_GB2312"/>
                <w:sz w:val="21"/>
              </w:rPr>
              <w:t>2、主机 1台；</w:t>
            </w:r>
          </w:p>
          <w:p>
            <w:pPr>
              <w:pStyle w:val="null3"/>
              <w:jc w:val="left"/>
            </w:pPr>
            <w:r>
              <w:rPr>
                <w:rFonts w:ascii="仿宋_GB2312" w:hAnsi="仿宋_GB2312" w:cs="仿宋_GB2312" w:eastAsia="仿宋_GB2312"/>
                <w:sz w:val="21"/>
              </w:rPr>
              <w:t>3、软管手柄 1把；</w:t>
            </w:r>
          </w:p>
          <w:p>
            <w:pPr>
              <w:pStyle w:val="null3"/>
              <w:jc w:val="left"/>
            </w:pPr>
            <w:r>
              <w:rPr>
                <w:rFonts w:ascii="仿宋_GB2312" w:hAnsi="仿宋_GB2312" w:cs="仿宋_GB2312" w:eastAsia="仿宋_GB2312"/>
                <w:sz w:val="21"/>
              </w:rPr>
              <w:t>4、消毒密封塞 1个；</w:t>
            </w:r>
          </w:p>
          <w:p>
            <w:pPr>
              <w:pStyle w:val="null3"/>
              <w:jc w:val="left"/>
            </w:pPr>
            <w:r>
              <w:rPr>
                <w:rFonts w:ascii="仿宋_GB2312" w:hAnsi="仿宋_GB2312" w:cs="仿宋_GB2312" w:eastAsia="仿宋_GB2312"/>
                <w:sz w:val="21"/>
              </w:rPr>
              <w:t>5、钳道橡皮塞 1个；</w:t>
            </w:r>
          </w:p>
          <w:p>
            <w:pPr>
              <w:pStyle w:val="null3"/>
              <w:jc w:val="left"/>
            </w:pPr>
            <w:r>
              <w:rPr>
                <w:rFonts w:ascii="仿宋_GB2312" w:hAnsi="仿宋_GB2312" w:cs="仿宋_GB2312" w:eastAsia="仿宋_GB2312"/>
                <w:sz w:val="21"/>
              </w:rPr>
              <w:t>6、吸引按钮 1个；</w:t>
            </w:r>
          </w:p>
          <w:p>
            <w:pPr>
              <w:pStyle w:val="null3"/>
              <w:jc w:val="left"/>
            </w:pPr>
            <w:r>
              <w:rPr>
                <w:rFonts w:ascii="仿宋_GB2312" w:hAnsi="仿宋_GB2312" w:cs="仿宋_GB2312" w:eastAsia="仿宋_GB2312"/>
                <w:sz w:val="21"/>
              </w:rPr>
              <w:t>7、电源适配器 1个；</w:t>
            </w:r>
          </w:p>
          <w:p>
            <w:pPr>
              <w:pStyle w:val="null3"/>
              <w:jc w:val="left"/>
            </w:pPr>
            <w:r>
              <w:rPr>
                <w:rFonts w:ascii="仿宋_GB2312" w:hAnsi="仿宋_GB2312" w:cs="仿宋_GB2312" w:eastAsia="仿宋_GB2312"/>
                <w:sz w:val="21"/>
              </w:rPr>
              <w:t>8、数据线  1根；</w:t>
            </w:r>
          </w:p>
          <w:p>
            <w:pPr>
              <w:pStyle w:val="null3"/>
              <w:jc w:val="left"/>
            </w:pPr>
            <w:r>
              <w:rPr>
                <w:rFonts w:ascii="仿宋_GB2312" w:hAnsi="仿宋_GB2312" w:cs="仿宋_GB2312" w:eastAsia="仿宋_GB2312"/>
                <w:sz w:val="21"/>
              </w:rPr>
              <w:t>9、使用说明书 1本；</w:t>
            </w:r>
          </w:p>
          <w:p>
            <w:pPr>
              <w:pStyle w:val="null3"/>
              <w:jc w:val="left"/>
            </w:pPr>
            <w:r>
              <w:rPr>
                <w:rFonts w:ascii="仿宋_GB2312" w:hAnsi="仿宋_GB2312" w:cs="仿宋_GB2312" w:eastAsia="仿宋_GB2312"/>
                <w:sz w:val="21"/>
              </w:rPr>
              <w:t>10、测漏器 1个；</w:t>
            </w:r>
          </w:p>
          <w:p>
            <w:pPr>
              <w:pStyle w:val="null3"/>
              <w:jc w:val="left"/>
            </w:pPr>
            <w:r>
              <w:rPr>
                <w:rFonts w:ascii="仿宋_GB2312" w:hAnsi="仿宋_GB2312" w:cs="仿宋_GB2312" w:eastAsia="仿宋_GB2312"/>
                <w:sz w:val="21"/>
              </w:rPr>
              <w:t>11、清洗刷 1根；</w:t>
            </w:r>
          </w:p>
          <w:p>
            <w:pPr>
              <w:pStyle w:val="null3"/>
              <w:jc w:val="left"/>
            </w:pPr>
            <w:r>
              <w:rPr>
                <w:rFonts w:ascii="仿宋_GB2312" w:hAnsi="仿宋_GB2312" w:cs="仿宋_GB2312" w:eastAsia="仿宋_GB2312"/>
                <w:sz w:val="21"/>
              </w:rPr>
              <w:t>12、软镜冲洗软管组件 1根；</w:t>
            </w:r>
          </w:p>
          <w:p>
            <w:pPr>
              <w:pStyle w:val="null3"/>
              <w:jc w:val="both"/>
            </w:pPr>
            <w:r>
              <w:rPr>
                <w:rFonts w:ascii="仿宋_GB2312" w:hAnsi="仿宋_GB2312" w:cs="仿宋_GB2312" w:eastAsia="仿宋_GB2312"/>
                <w:sz w:val="21"/>
              </w:rPr>
              <w:t>13、合格证、产品质保卡、装箱清单 1份。</w:t>
            </w:r>
          </w:p>
        </w:tc>
      </w:tr>
      <w:tr>
        <w:tc>
          <w:tcPr>
            <w:tcW w:type="dxa" w:w="2769"/>
          </w:tcPr>
          <w:p>
            <w:pPr>
              <w:pStyle w:val="null3"/>
              <w:jc w:val="left"/>
            </w:pPr>
            <w:r>
              <w:rPr>
                <w:rFonts w:ascii="仿宋_GB2312" w:hAnsi="仿宋_GB2312" w:cs="仿宋_GB2312" w:eastAsia="仿宋_GB2312"/>
              </w:rPr>
              <w:t>109</w:t>
            </w:r>
          </w:p>
        </w:tc>
        <w:tc>
          <w:tcPr>
            <w:tcW w:type="dxa" w:w="2769"/>
          </w:tcPr>
          <w:p/>
        </w:tc>
        <w:tc>
          <w:tcPr>
            <w:tcW w:type="dxa" w:w="2769"/>
          </w:tcPr>
          <w:p>
            <w:pPr>
              <w:pStyle w:val="null3"/>
              <w:jc w:val="both"/>
            </w:pPr>
            <w:r>
              <w:rPr>
                <w:rFonts w:ascii="仿宋_GB2312" w:hAnsi="仿宋_GB2312" w:cs="仿宋_GB2312" w:eastAsia="仿宋_GB2312"/>
                <w:sz w:val="28"/>
                <w:b/>
              </w:rPr>
              <w:t>中心监控系统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1.中心监护系统支持监护仪集中监护, 同时查看多个病床的病人数据。</w:t>
            </w:r>
          </w:p>
          <w:p>
            <w:pPr>
              <w:pStyle w:val="null3"/>
              <w:jc w:val="left"/>
            </w:pPr>
            <w:r>
              <w:rPr>
                <w:rFonts w:ascii="仿宋_GB2312" w:hAnsi="仿宋_GB2312" w:cs="仿宋_GB2312" w:eastAsia="仿宋_GB2312"/>
                <w:sz w:val="21"/>
              </w:rPr>
              <w:t>2.可设置所有参数的报警限并提供声光报警</w:t>
            </w:r>
          </w:p>
          <w:p>
            <w:pPr>
              <w:pStyle w:val="null3"/>
              <w:jc w:val="left"/>
            </w:pPr>
            <w:r>
              <w:rPr>
                <w:rFonts w:ascii="仿宋_GB2312" w:hAnsi="仿宋_GB2312" w:cs="仿宋_GB2312" w:eastAsia="仿宋_GB2312"/>
                <w:sz w:val="21"/>
              </w:rPr>
              <w:t>3. 中心监护系统支持有线、无线等组网方式</w:t>
            </w:r>
          </w:p>
          <w:p>
            <w:pPr>
              <w:pStyle w:val="null3"/>
              <w:jc w:val="left"/>
            </w:pPr>
            <w:r>
              <w:rPr>
                <w:rFonts w:ascii="仿宋_GB2312" w:hAnsi="仿宋_GB2312" w:cs="仿宋_GB2312" w:eastAsia="仿宋_GB2312"/>
                <w:sz w:val="21"/>
              </w:rPr>
              <w:t>4.一键式启动，不需要软件启动，纯中央机操作系统，无其他软件干扰</w:t>
            </w:r>
          </w:p>
          <w:p>
            <w:pPr>
              <w:pStyle w:val="null3"/>
              <w:jc w:val="left"/>
            </w:pPr>
            <w:r>
              <w:rPr>
                <w:rFonts w:ascii="仿宋_GB2312" w:hAnsi="仿宋_GB2312" w:cs="仿宋_GB2312" w:eastAsia="仿宋_GB2312"/>
                <w:sz w:val="21"/>
              </w:rPr>
              <w:t>5. 中心监护系统能够兼容该厂家品牌下所有的监护仪</w:t>
            </w:r>
          </w:p>
          <w:p>
            <w:pPr>
              <w:pStyle w:val="null3"/>
              <w:jc w:val="left"/>
            </w:pPr>
            <w:r>
              <w:rPr>
                <w:rFonts w:ascii="仿宋_GB2312" w:hAnsi="仿宋_GB2312" w:cs="仿宋_GB2312" w:eastAsia="仿宋_GB2312"/>
                <w:sz w:val="21"/>
              </w:rPr>
              <w:t>6.中心监护系统支持Windows 10 中、英文操作系统</w:t>
            </w:r>
          </w:p>
          <w:p>
            <w:pPr>
              <w:pStyle w:val="null3"/>
              <w:jc w:val="left"/>
            </w:pPr>
            <w:r>
              <w:rPr>
                <w:rFonts w:ascii="仿宋_GB2312" w:hAnsi="仿宋_GB2312" w:cs="仿宋_GB2312" w:eastAsia="仿宋_GB2312"/>
                <w:sz w:val="21"/>
              </w:rPr>
              <w:t>7.中心监护系统支持≥20寸液晶屏幕显示</w:t>
            </w:r>
          </w:p>
          <w:p>
            <w:pPr>
              <w:pStyle w:val="null3"/>
              <w:jc w:val="left"/>
            </w:pPr>
            <w:r>
              <w:rPr>
                <w:rFonts w:ascii="仿宋_GB2312" w:hAnsi="仿宋_GB2312" w:cs="仿宋_GB2312" w:eastAsia="仿宋_GB2312"/>
                <w:sz w:val="21"/>
              </w:rPr>
              <w:t>8.可同时集中监护不少于40个病人，单个屏幕可≥20个病人的同时集中监护。支持不少于3个显示屏显示</w:t>
            </w:r>
          </w:p>
          <w:p>
            <w:pPr>
              <w:pStyle w:val="null3"/>
              <w:jc w:val="left"/>
            </w:pPr>
            <w:r>
              <w:rPr>
                <w:rFonts w:ascii="仿宋_GB2312" w:hAnsi="仿宋_GB2312" w:cs="仿宋_GB2312" w:eastAsia="仿宋_GB2312"/>
                <w:sz w:val="21"/>
              </w:rPr>
              <w:t>9.多床观察区域支持床标识显示，可用来区分护理组、病人组等，</w:t>
            </w:r>
          </w:p>
          <w:p>
            <w:pPr>
              <w:pStyle w:val="null3"/>
              <w:jc w:val="left"/>
            </w:pPr>
            <w:r>
              <w:rPr>
                <w:rFonts w:ascii="仿宋_GB2312" w:hAnsi="仿宋_GB2312" w:cs="仿宋_GB2312" w:eastAsia="仿宋_GB2312"/>
                <w:sz w:val="21"/>
              </w:rPr>
              <w:t>10.支持重点观察某床病人，双屏和多屏时可支持固定一个辅助屏显示重点单床观察，至少可以提供显示该病人12道波形，16个参数区</w:t>
            </w:r>
          </w:p>
          <w:p>
            <w:pPr>
              <w:pStyle w:val="null3"/>
              <w:jc w:val="left"/>
            </w:pPr>
            <w:r>
              <w:rPr>
                <w:rFonts w:ascii="仿宋_GB2312" w:hAnsi="仿宋_GB2312" w:cs="仿宋_GB2312" w:eastAsia="仿宋_GB2312"/>
                <w:sz w:val="21"/>
              </w:rPr>
              <w:t>11. 提供声、光、文字多重报警提醒功能</w:t>
            </w:r>
          </w:p>
          <w:p>
            <w:pPr>
              <w:pStyle w:val="null3"/>
              <w:jc w:val="left"/>
            </w:pPr>
            <w:r>
              <w:rPr>
                <w:rFonts w:ascii="仿宋_GB2312" w:hAnsi="仿宋_GB2312" w:cs="仿宋_GB2312" w:eastAsia="仿宋_GB2312"/>
                <w:sz w:val="21"/>
              </w:rPr>
              <w:t>12.支持系统报警声音关闭功能</w:t>
            </w:r>
          </w:p>
          <w:p>
            <w:pPr>
              <w:pStyle w:val="null3"/>
              <w:jc w:val="left"/>
            </w:pPr>
            <w:r>
              <w:rPr>
                <w:rFonts w:ascii="仿宋_GB2312" w:hAnsi="仿宋_GB2312" w:cs="仿宋_GB2312" w:eastAsia="仿宋_GB2312"/>
                <w:sz w:val="21"/>
              </w:rPr>
              <w:t>13.和生命体征参数趋势，并支持报告打印</w:t>
            </w:r>
          </w:p>
          <w:p>
            <w:pPr>
              <w:pStyle w:val="null3"/>
              <w:jc w:val="left"/>
            </w:pPr>
            <w:r>
              <w:rPr>
                <w:rFonts w:ascii="仿宋_GB2312" w:hAnsi="仿宋_GB2312" w:cs="仿宋_GB2312" w:eastAsia="仿宋_GB2312"/>
                <w:sz w:val="21"/>
              </w:rPr>
              <w:t>14.产品配置：</w:t>
            </w:r>
          </w:p>
          <w:p>
            <w:pPr>
              <w:pStyle w:val="null3"/>
              <w:jc w:val="left"/>
            </w:pPr>
            <w:r>
              <w:rPr>
                <w:rFonts w:ascii="仿宋_GB2312" w:hAnsi="仿宋_GB2312" w:cs="仿宋_GB2312" w:eastAsia="仿宋_GB2312"/>
                <w:sz w:val="21"/>
              </w:rPr>
              <w:t>14.1 主机   1台；</w:t>
            </w:r>
          </w:p>
          <w:p>
            <w:pPr>
              <w:pStyle w:val="null3"/>
              <w:jc w:val="left"/>
            </w:pPr>
            <w:r>
              <w:rPr>
                <w:rFonts w:ascii="仿宋_GB2312" w:hAnsi="仿宋_GB2312" w:cs="仿宋_GB2312" w:eastAsia="仿宋_GB2312"/>
                <w:sz w:val="21"/>
              </w:rPr>
              <w:t>14.2 显示器  1个；</w:t>
            </w:r>
          </w:p>
          <w:p>
            <w:pPr>
              <w:pStyle w:val="null3"/>
              <w:jc w:val="left"/>
            </w:pPr>
            <w:r>
              <w:rPr>
                <w:rFonts w:ascii="仿宋_GB2312" w:hAnsi="仿宋_GB2312" w:cs="仿宋_GB2312" w:eastAsia="仿宋_GB2312"/>
                <w:sz w:val="21"/>
              </w:rPr>
              <w:t>14.3 鼠标  1个；</w:t>
            </w:r>
          </w:p>
          <w:p>
            <w:pPr>
              <w:pStyle w:val="null3"/>
              <w:jc w:val="left"/>
            </w:pPr>
            <w:r>
              <w:rPr>
                <w:rFonts w:ascii="仿宋_GB2312" w:hAnsi="仿宋_GB2312" w:cs="仿宋_GB2312" w:eastAsia="仿宋_GB2312"/>
                <w:sz w:val="21"/>
              </w:rPr>
              <w:t>14.4 键盘  1个；</w:t>
            </w:r>
          </w:p>
          <w:p>
            <w:pPr>
              <w:pStyle w:val="null3"/>
              <w:jc w:val="both"/>
            </w:pPr>
            <w:r>
              <w:rPr>
                <w:rFonts w:ascii="仿宋_GB2312" w:hAnsi="仿宋_GB2312" w:cs="仿宋_GB2312" w:eastAsia="仿宋_GB2312"/>
                <w:sz w:val="21"/>
              </w:rPr>
              <w:t>14.5 合格证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110</w:t>
            </w:r>
          </w:p>
        </w:tc>
        <w:tc>
          <w:tcPr>
            <w:tcW w:type="dxa" w:w="2769"/>
          </w:tcPr>
          <w:p/>
        </w:tc>
        <w:tc>
          <w:tcPr>
            <w:tcW w:type="dxa" w:w="2769"/>
          </w:tcPr>
          <w:p>
            <w:pPr>
              <w:pStyle w:val="null3"/>
              <w:jc w:val="both"/>
            </w:pPr>
            <w:r>
              <w:rPr>
                <w:rFonts w:ascii="仿宋_GB2312" w:hAnsi="仿宋_GB2312" w:cs="仿宋_GB2312" w:eastAsia="仿宋_GB2312"/>
                <w:sz w:val="28"/>
                <w:b/>
              </w:rPr>
              <w:t>毒麻管理药柜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1、操作系统：智能终端操作系统为Linux系统，内存≥8G，硬盘≥256G。</w:t>
            </w:r>
          </w:p>
          <w:p>
            <w:pPr>
              <w:pStyle w:val="null3"/>
              <w:jc w:val="left"/>
            </w:pPr>
            <w:r>
              <w:rPr>
                <w:rFonts w:ascii="仿宋_GB2312" w:hAnsi="仿宋_GB2312" w:cs="仿宋_GB2312" w:eastAsia="仿宋_GB2312"/>
                <w:sz w:val="21"/>
              </w:rPr>
              <w:t>2、无风扇设计：整柜采用无风扇散热设计，符合手术间感控安全环境要求。</w:t>
            </w:r>
          </w:p>
          <w:p>
            <w:pPr>
              <w:pStyle w:val="null3"/>
              <w:jc w:val="left"/>
            </w:pPr>
            <w:r>
              <w:rPr>
                <w:rFonts w:ascii="仿宋_GB2312" w:hAnsi="仿宋_GB2312" w:cs="仿宋_GB2312" w:eastAsia="仿宋_GB2312"/>
                <w:sz w:val="21"/>
              </w:rPr>
              <w:t>3、抽屉单元：整柜配置≥4层抽屉，支持具备≥2种等倍高抽屉规格,抽屉把手位于抽屉两侧，保证抽屉正面平整无凹槽设计，便于防尘及清洁消毒处理。</w:t>
            </w:r>
          </w:p>
          <w:p>
            <w:pPr>
              <w:pStyle w:val="null3"/>
              <w:jc w:val="left"/>
            </w:pPr>
            <w:r>
              <w:rPr>
                <w:rFonts w:ascii="仿宋_GB2312" w:hAnsi="仿宋_GB2312" w:cs="仿宋_GB2312" w:eastAsia="仿宋_GB2312"/>
                <w:sz w:val="21"/>
              </w:rPr>
              <w:t>4、药盒单元：整柜配置≥50个药盒，支持具备≥2种等倍容量药盒规格。单层抽屉内可配置≥2种规格药盒，支持拆零和整盒药品分格存储。</w:t>
            </w:r>
          </w:p>
          <w:p>
            <w:pPr>
              <w:pStyle w:val="null3"/>
              <w:jc w:val="left"/>
            </w:pPr>
            <w:r>
              <w:rPr>
                <w:rFonts w:ascii="仿宋_GB2312" w:hAnsi="仿宋_GB2312" w:cs="仿宋_GB2312" w:eastAsia="仿宋_GB2312"/>
                <w:sz w:val="21"/>
              </w:rPr>
              <w:t>5、药品存储单元：整柜模块化设计，支持同时选配常温自动称重抽屉模组、冷藏自动称重抽屉模组、红外单支自动计数抽屉模组、大包装存储模组、导引式模组等，满足院内科室不同规格，包装大小药品的存储发放需求。</w:t>
            </w:r>
          </w:p>
          <w:p>
            <w:pPr>
              <w:pStyle w:val="null3"/>
              <w:jc w:val="left"/>
            </w:pPr>
            <w:r>
              <w:rPr>
                <w:rFonts w:ascii="仿宋_GB2312" w:hAnsi="仿宋_GB2312" w:cs="仿宋_GB2312" w:eastAsia="仿宋_GB2312"/>
                <w:sz w:val="21"/>
              </w:rPr>
              <w:t>6、麻精药品管控：配置独立的麻精药品管控抽屉，抽屉外部和每个储药单元带有提示灯提示取药层位置，每层≥10个重力感应计数药盒。</w:t>
            </w:r>
          </w:p>
          <w:p>
            <w:pPr>
              <w:pStyle w:val="null3"/>
              <w:jc w:val="left"/>
            </w:pPr>
            <w:r>
              <w:rPr>
                <w:rFonts w:ascii="仿宋_GB2312" w:hAnsi="仿宋_GB2312" w:cs="仿宋_GB2312" w:eastAsia="仿宋_GB2312"/>
                <w:sz w:val="21"/>
              </w:rPr>
              <w:t>7、普通药品管控：单层抽屉可配置≥10个容量≥0.5L的重力感应计数药盒或配置≥6个容量≥3L的重力感应计数药盒。</w:t>
            </w:r>
          </w:p>
          <w:p>
            <w:pPr>
              <w:pStyle w:val="null3"/>
              <w:jc w:val="left"/>
            </w:pPr>
            <w:r>
              <w:rPr>
                <w:rFonts w:ascii="仿宋_GB2312" w:hAnsi="仿宋_GB2312" w:cs="仿宋_GB2312" w:eastAsia="仿宋_GB2312"/>
                <w:sz w:val="21"/>
              </w:rPr>
              <w:t>8、智能监控计数：所有智能药盒可全自动记录药品数量，出库、入库等，非人工记录（即拿即记录）；记录反应时间≤0.5s。</w:t>
            </w:r>
          </w:p>
          <w:p>
            <w:pPr>
              <w:pStyle w:val="null3"/>
              <w:jc w:val="left"/>
            </w:pPr>
            <w:r>
              <w:rPr>
                <w:rFonts w:ascii="仿宋_GB2312" w:hAnsi="仿宋_GB2312" w:cs="仿宋_GB2312" w:eastAsia="仿宋_GB2312"/>
                <w:sz w:val="21"/>
              </w:rPr>
              <w:t>9、药品标识管理：每个重力感应计数药盒配置彩色电子显示屏，支持显示7种色彩，可实时显示药品名称、规格及库存数，且可根据管理要求显示麻、精等国家规定的重要药品标识图片便于药品管理。</w:t>
            </w:r>
          </w:p>
          <w:p>
            <w:pPr>
              <w:pStyle w:val="null3"/>
              <w:jc w:val="left"/>
            </w:pPr>
            <w:r>
              <w:rPr>
                <w:rFonts w:ascii="仿宋_GB2312" w:hAnsi="仿宋_GB2312" w:cs="仿宋_GB2312" w:eastAsia="仿宋_GB2312"/>
                <w:sz w:val="21"/>
              </w:rPr>
              <w:t>10、温湿度安全监测：药柜正面显著位置配置独立的温度和湿度显示屏（非操作显示屏显示）,可分别实时显示柜内存储模块温度和湿度值，当温湿度超过规定范围时可报警提醒。</w:t>
            </w:r>
          </w:p>
          <w:p>
            <w:pPr>
              <w:pStyle w:val="null3"/>
              <w:jc w:val="left"/>
            </w:pPr>
            <w:r>
              <w:rPr>
                <w:rFonts w:ascii="仿宋_GB2312" w:hAnsi="仿宋_GB2312" w:cs="仿宋_GB2312" w:eastAsia="仿宋_GB2312"/>
                <w:sz w:val="21"/>
              </w:rPr>
              <w:t>11、单支管控抽屉：可根据不同科室管理需求升级配置为红外单支管控抽屉，每支药品具备独立存储孔位</w:t>
            </w:r>
          </w:p>
          <w:p>
            <w:pPr>
              <w:pStyle w:val="null3"/>
              <w:jc w:val="left"/>
            </w:pPr>
            <w:r>
              <w:rPr>
                <w:rFonts w:ascii="仿宋_GB2312" w:hAnsi="仿宋_GB2312" w:cs="仿宋_GB2312" w:eastAsia="仿宋_GB2312"/>
                <w:sz w:val="21"/>
              </w:rPr>
              <w:t>12、麻精药品单支智能指引：取药时系统自动根据药品近效期弹开相应盒盖，药盒内对应近效期单支孔位指示灯智能导引，实现“先进先出”原则，保障取药的准确性，当取错位置药盒指示灯高亮报警提示，规避取药错误。</w:t>
            </w:r>
          </w:p>
          <w:p>
            <w:pPr>
              <w:pStyle w:val="null3"/>
              <w:jc w:val="left"/>
            </w:pPr>
            <w:r>
              <w:rPr>
                <w:rFonts w:ascii="仿宋_GB2312" w:hAnsi="仿宋_GB2312" w:cs="仿宋_GB2312" w:eastAsia="仿宋_GB2312"/>
                <w:sz w:val="21"/>
              </w:rPr>
              <w:t>13、大容量针剂单支管理：红外单支管控抽屉可管理20ml、50ml丙泊酚等大容量针剂药品。</w:t>
            </w:r>
          </w:p>
          <w:p>
            <w:pPr>
              <w:pStyle w:val="null3"/>
              <w:jc w:val="left"/>
            </w:pPr>
            <w:r>
              <w:rPr>
                <w:rFonts w:ascii="仿宋_GB2312" w:hAnsi="仿宋_GB2312" w:cs="仿宋_GB2312" w:eastAsia="仿宋_GB2312"/>
                <w:sz w:val="21"/>
              </w:rPr>
              <w:t>14、麻精药品管控方式：单层抽屉红外单支药盒支持麻精药品和空瓶精准计数管理，存取操作时盒盖可自动弹开，无需人工掀开盒盖，弹开后盒盖直立≥90度。</w:t>
            </w:r>
          </w:p>
          <w:p>
            <w:pPr>
              <w:pStyle w:val="null3"/>
              <w:jc w:val="left"/>
            </w:pP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1.主机1台</w:t>
            </w:r>
          </w:p>
          <w:p>
            <w:pPr>
              <w:pStyle w:val="null3"/>
              <w:jc w:val="both"/>
            </w:pPr>
            <w:r>
              <w:rPr>
                <w:rFonts w:ascii="仿宋_GB2312" w:hAnsi="仿宋_GB2312" w:cs="仿宋_GB2312" w:eastAsia="仿宋_GB2312"/>
                <w:sz w:val="21"/>
              </w:rPr>
              <w:t>2.电源线1根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111</w:t>
            </w:r>
          </w:p>
        </w:tc>
        <w:tc>
          <w:tcPr>
            <w:tcW w:type="dxa" w:w="2769"/>
          </w:tcPr>
          <w:p/>
        </w:tc>
        <w:tc>
          <w:tcPr>
            <w:tcW w:type="dxa" w:w="2769"/>
          </w:tcPr>
          <w:p>
            <w:pPr>
              <w:pStyle w:val="null3"/>
              <w:jc w:val="both"/>
            </w:pPr>
            <w:r>
              <w:rPr>
                <w:rFonts w:ascii="仿宋_GB2312" w:hAnsi="仿宋_GB2312" w:cs="仿宋_GB2312" w:eastAsia="仿宋_GB2312"/>
                <w:sz w:val="28"/>
                <w:b/>
              </w:rPr>
              <w:t>麻醉机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 设备适用于成人、儿童。</w:t>
            </w:r>
          </w:p>
          <w:p>
            <w:pPr>
              <w:pStyle w:val="null3"/>
              <w:jc w:val="left"/>
            </w:pPr>
            <w:r>
              <w:rPr>
                <w:rFonts w:ascii="仿宋_GB2312" w:hAnsi="仿宋_GB2312" w:cs="仿宋_GB2312" w:eastAsia="仿宋_GB2312"/>
                <w:sz w:val="21"/>
              </w:rPr>
              <w:t>2 外置可视上升式风箱，便于远距离观察，成人、小儿不用更换风箱</w:t>
            </w:r>
          </w:p>
          <w:p>
            <w:pPr>
              <w:pStyle w:val="null3"/>
              <w:jc w:val="left"/>
            </w:pPr>
            <w:r>
              <w:rPr>
                <w:rFonts w:ascii="仿宋_GB2312" w:hAnsi="仿宋_GB2312" w:cs="仿宋_GB2312" w:eastAsia="仿宋_GB2312"/>
                <w:sz w:val="21"/>
              </w:rPr>
              <w:t>2.1 机架：带推车，前扶手，三个大抽屉，中央脚刹</w:t>
            </w:r>
          </w:p>
          <w:p>
            <w:pPr>
              <w:pStyle w:val="null3"/>
              <w:jc w:val="left"/>
            </w:pPr>
            <w:r>
              <w:rPr>
                <w:rFonts w:ascii="仿宋_GB2312" w:hAnsi="仿宋_GB2312" w:cs="仿宋_GB2312" w:eastAsia="仿宋_GB2312"/>
                <w:sz w:val="21"/>
              </w:rPr>
              <w:t>2.2工作台双层灯光亮度可调，全金属台面</w:t>
            </w:r>
          </w:p>
          <w:p>
            <w:pPr>
              <w:pStyle w:val="null3"/>
              <w:jc w:val="left"/>
            </w:pPr>
            <w:r>
              <w:rPr>
                <w:rFonts w:ascii="仿宋_GB2312" w:hAnsi="仿宋_GB2312" w:cs="仿宋_GB2312" w:eastAsia="仿宋_GB2312"/>
                <w:sz w:val="21"/>
              </w:rPr>
              <w:t>2.3标配RS232接口，以太网络接口</w:t>
            </w:r>
          </w:p>
          <w:p>
            <w:pPr>
              <w:pStyle w:val="null3"/>
              <w:jc w:val="left"/>
            </w:pPr>
            <w:r>
              <w:rPr>
                <w:rFonts w:ascii="仿宋_GB2312" w:hAnsi="仿宋_GB2312" w:cs="仿宋_GB2312" w:eastAsia="仿宋_GB2312"/>
                <w:sz w:val="21"/>
              </w:rPr>
              <w:t>2.4标配缆线防缠绕功能，防止在推动机器过程中脚轮被环境中线缆缠绕</w:t>
            </w:r>
          </w:p>
          <w:p>
            <w:pPr>
              <w:pStyle w:val="null3"/>
              <w:jc w:val="left"/>
            </w:pPr>
            <w:r>
              <w:rPr>
                <w:rFonts w:ascii="仿宋_GB2312" w:hAnsi="仿宋_GB2312" w:cs="仿宋_GB2312" w:eastAsia="仿宋_GB2312"/>
                <w:sz w:val="21"/>
              </w:rPr>
              <w:t>3 气源:</w:t>
            </w:r>
          </w:p>
          <w:p>
            <w:pPr>
              <w:pStyle w:val="null3"/>
              <w:jc w:val="left"/>
            </w:pPr>
            <w:r>
              <w:rPr>
                <w:rFonts w:ascii="仿宋_GB2312" w:hAnsi="仿宋_GB2312" w:cs="仿宋_GB2312" w:eastAsia="仿宋_GB2312"/>
                <w:sz w:val="21"/>
              </w:rPr>
              <w:t>3.1 氧气、空气双气源</w:t>
            </w:r>
          </w:p>
          <w:p>
            <w:pPr>
              <w:pStyle w:val="null3"/>
              <w:jc w:val="left"/>
            </w:pPr>
            <w:r>
              <w:rPr>
                <w:rFonts w:ascii="仿宋_GB2312" w:hAnsi="仿宋_GB2312" w:cs="仿宋_GB2312" w:eastAsia="仿宋_GB2312"/>
                <w:sz w:val="21"/>
              </w:rPr>
              <w:t>3.2 气源供气通过中心供氧和中心供气实现</w:t>
            </w:r>
          </w:p>
          <w:p>
            <w:pPr>
              <w:pStyle w:val="null3"/>
              <w:jc w:val="left"/>
            </w:pPr>
            <w:r>
              <w:rPr>
                <w:rFonts w:ascii="仿宋_GB2312" w:hAnsi="仿宋_GB2312" w:cs="仿宋_GB2312" w:eastAsia="仿宋_GB2312"/>
                <w:sz w:val="21"/>
              </w:rPr>
              <w:t>4 流量计：</w:t>
            </w:r>
          </w:p>
          <w:p>
            <w:pPr>
              <w:pStyle w:val="null3"/>
              <w:jc w:val="left"/>
            </w:pPr>
            <w:r>
              <w:rPr>
                <w:rFonts w:ascii="仿宋_GB2312" w:hAnsi="仿宋_GB2312" w:cs="仿宋_GB2312" w:eastAsia="仿宋_GB2312"/>
                <w:sz w:val="21"/>
              </w:rPr>
              <w:t>4.1电子流量计,氧气、空气分别显示，且具备备用的机械流量管</w:t>
            </w:r>
          </w:p>
          <w:p>
            <w:pPr>
              <w:pStyle w:val="null3"/>
              <w:jc w:val="left"/>
            </w:pPr>
            <w:r>
              <w:rPr>
                <w:rFonts w:ascii="仿宋_GB2312" w:hAnsi="仿宋_GB2312" w:cs="仿宋_GB2312" w:eastAsia="仿宋_GB2312"/>
                <w:sz w:val="21"/>
              </w:rPr>
              <w:t>5 挥发罐：</w:t>
            </w:r>
          </w:p>
          <w:p>
            <w:pPr>
              <w:pStyle w:val="null3"/>
              <w:jc w:val="left"/>
            </w:pPr>
            <w:r>
              <w:rPr>
                <w:rFonts w:ascii="仿宋_GB2312" w:hAnsi="仿宋_GB2312" w:cs="仿宋_GB2312" w:eastAsia="仿宋_GB2312"/>
                <w:sz w:val="21"/>
              </w:rPr>
              <w:t>5.1 配2个挥发罐的使用位置，带自动互锁装置，配原装七氟醚挥发罐1个</w:t>
            </w:r>
          </w:p>
          <w:p>
            <w:pPr>
              <w:pStyle w:val="null3"/>
              <w:jc w:val="left"/>
            </w:pPr>
            <w:r>
              <w:rPr>
                <w:rFonts w:ascii="仿宋_GB2312" w:hAnsi="仿宋_GB2312" w:cs="仿宋_GB2312" w:eastAsia="仿宋_GB2312"/>
                <w:sz w:val="21"/>
              </w:rPr>
              <w:t>5.2 标配快速加药器,避免麻药泄露</w:t>
            </w:r>
          </w:p>
          <w:p>
            <w:pPr>
              <w:pStyle w:val="null3"/>
              <w:jc w:val="left"/>
            </w:pPr>
            <w:r>
              <w:rPr>
                <w:rFonts w:ascii="仿宋_GB2312" w:hAnsi="仿宋_GB2312" w:cs="仿宋_GB2312" w:eastAsia="仿宋_GB2312"/>
                <w:sz w:val="21"/>
              </w:rPr>
              <w:t>▲5.3 开机自检具备挥发罐泄漏自检程序，并显示漏气量</w:t>
            </w:r>
          </w:p>
          <w:p>
            <w:pPr>
              <w:pStyle w:val="null3"/>
              <w:jc w:val="left"/>
            </w:pPr>
            <w:r>
              <w:rPr>
                <w:rFonts w:ascii="仿宋_GB2312" w:hAnsi="仿宋_GB2312" w:cs="仿宋_GB2312" w:eastAsia="仿宋_GB2312"/>
                <w:sz w:val="21"/>
              </w:rPr>
              <w:t>6 呼吸回路：小容积模块化呼吸回路，所有传感器及连接电缆内置在回路内；所有回路模块不用任何工具可以拆卸、安装，所有模块(包含流量传感器)可耐受134℃高温高压消毒,避免院内交叉感染</w:t>
            </w:r>
          </w:p>
          <w:p>
            <w:pPr>
              <w:pStyle w:val="null3"/>
              <w:jc w:val="left"/>
            </w:pPr>
            <w:r>
              <w:rPr>
                <w:rFonts w:ascii="仿宋_GB2312" w:hAnsi="仿宋_GB2312" w:cs="仿宋_GB2312" w:eastAsia="仿宋_GB2312"/>
                <w:sz w:val="21"/>
              </w:rPr>
              <w:t>7 具备二氧化碳自动旁路功能,便于术中更换钠石灰,不用停机,不会产生漏气</w:t>
            </w:r>
          </w:p>
          <w:p>
            <w:pPr>
              <w:pStyle w:val="null3"/>
              <w:jc w:val="left"/>
            </w:pPr>
            <w:r>
              <w:rPr>
                <w:rFonts w:ascii="仿宋_GB2312" w:hAnsi="仿宋_GB2312" w:cs="仿宋_GB2312" w:eastAsia="仿宋_GB2312"/>
                <w:sz w:val="21"/>
              </w:rPr>
              <w:t>8 钠石灰罐采用干湿分离的双层设计，具备水管理系统</w:t>
            </w:r>
          </w:p>
          <w:p>
            <w:pPr>
              <w:pStyle w:val="null3"/>
              <w:jc w:val="left"/>
            </w:pPr>
            <w:r>
              <w:rPr>
                <w:rFonts w:ascii="仿宋_GB2312" w:hAnsi="仿宋_GB2312" w:cs="仿宋_GB2312" w:eastAsia="仿宋_GB2312"/>
                <w:sz w:val="21"/>
              </w:rPr>
              <w:t>9 呼吸机要求：</w:t>
            </w:r>
          </w:p>
          <w:p>
            <w:pPr>
              <w:pStyle w:val="null3"/>
              <w:jc w:val="left"/>
            </w:pPr>
            <w:r>
              <w:rPr>
                <w:rFonts w:ascii="仿宋_GB2312" w:hAnsi="仿宋_GB2312" w:cs="仿宋_GB2312" w:eastAsia="仿宋_GB2312"/>
                <w:sz w:val="21"/>
              </w:rPr>
              <w:t>9.1 气动电控或电动电控呼吸机，全中文操作和显示,</w:t>
            </w:r>
          </w:p>
          <w:p>
            <w:pPr>
              <w:pStyle w:val="null3"/>
              <w:jc w:val="left"/>
            </w:pPr>
            <w:r>
              <w:rPr>
                <w:rFonts w:ascii="仿宋_GB2312" w:hAnsi="仿宋_GB2312" w:cs="仿宋_GB2312" w:eastAsia="仿宋_GB2312"/>
                <w:sz w:val="21"/>
              </w:rPr>
              <w:t>9.2 应用范围新生儿，儿童和成人</w:t>
            </w:r>
          </w:p>
          <w:p>
            <w:pPr>
              <w:pStyle w:val="null3"/>
              <w:jc w:val="left"/>
            </w:pPr>
            <w:r>
              <w:rPr>
                <w:rFonts w:ascii="仿宋_GB2312" w:hAnsi="仿宋_GB2312" w:cs="仿宋_GB2312" w:eastAsia="仿宋_GB2312"/>
                <w:sz w:val="21"/>
              </w:rPr>
              <w:t>9.3 外置≥15英寸原厂（非内嵌）彩色触摸显示屏幕（非外接分屏）且可旋转至少80°以上，外置屏可直接设置及操控呼吸机参数；具备双分屏显示功能，当触屏失灵,手动可调</w:t>
            </w:r>
          </w:p>
          <w:p>
            <w:pPr>
              <w:pStyle w:val="null3"/>
              <w:jc w:val="left"/>
            </w:pPr>
            <w:r>
              <w:rPr>
                <w:rFonts w:ascii="仿宋_GB2312" w:hAnsi="仿宋_GB2312" w:cs="仿宋_GB2312" w:eastAsia="仿宋_GB2312"/>
                <w:sz w:val="21"/>
              </w:rPr>
              <w:t>9.4 通气模式：VCV、PCV、PCV-VG、SIMV-VCV、SIMV-PCV、SIMV PCV-VG、PSVpro</w:t>
            </w:r>
          </w:p>
          <w:p>
            <w:pPr>
              <w:pStyle w:val="null3"/>
              <w:jc w:val="left"/>
            </w:pPr>
            <w:r>
              <w:rPr>
                <w:rFonts w:ascii="仿宋_GB2312" w:hAnsi="仿宋_GB2312" w:cs="仿宋_GB2312" w:eastAsia="仿宋_GB2312"/>
                <w:sz w:val="21"/>
              </w:rPr>
              <w:t>9.5 标配SIMV模式：流速触发，最小触发流速:≤ 0.2 L/min； ；触发窗范围: 0–80% 呼气时间；机械通气呼吸频率为：2-60次/分钟、吸气时间：0.2-5.0秒；压力支持：2-40cmH2O</w:t>
            </w:r>
          </w:p>
          <w:p>
            <w:pPr>
              <w:pStyle w:val="null3"/>
              <w:jc w:val="left"/>
            </w:pPr>
            <w:r>
              <w:rPr>
                <w:rFonts w:ascii="仿宋_GB2312" w:hAnsi="仿宋_GB2312" w:cs="仿宋_GB2312" w:eastAsia="仿宋_GB2312"/>
                <w:sz w:val="21"/>
              </w:rPr>
              <w:t>9.6  配术中单次膨肺和循环膨肺两种解决方案，具有四个默认快捷模式，每个模式可以自定义膨肺台阶数量，膨肺完成可显示对应的顺应性,并可实现术中一键启动的肺复张应用程序</w:t>
            </w:r>
          </w:p>
          <w:p>
            <w:pPr>
              <w:pStyle w:val="null3"/>
              <w:jc w:val="left"/>
            </w:pPr>
            <w:r>
              <w:rPr>
                <w:rFonts w:ascii="仿宋_GB2312" w:hAnsi="仿宋_GB2312" w:cs="仿宋_GB2312" w:eastAsia="仿宋_GB2312"/>
                <w:sz w:val="21"/>
              </w:rPr>
              <w:t>9.7 呼吸频率：4-80次/分钟</w:t>
            </w:r>
          </w:p>
          <w:p>
            <w:pPr>
              <w:pStyle w:val="null3"/>
              <w:jc w:val="left"/>
            </w:pPr>
            <w:r>
              <w:rPr>
                <w:rFonts w:ascii="仿宋_GB2312" w:hAnsi="仿宋_GB2312" w:cs="仿宋_GB2312" w:eastAsia="仿宋_GB2312"/>
                <w:sz w:val="21"/>
              </w:rPr>
              <w:t>9.8 吸呼比：2:1到1:7</w:t>
            </w:r>
          </w:p>
          <w:p>
            <w:pPr>
              <w:pStyle w:val="null3"/>
              <w:jc w:val="left"/>
            </w:pPr>
            <w:r>
              <w:rPr>
                <w:rFonts w:ascii="仿宋_GB2312" w:hAnsi="仿宋_GB2312" w:cs="仿宋_GB2312" w:eastAsia="仿宋_GB2312"/>
                <w:sz w:val="21"/>
              </w:rPr>
              <w:t>9.9 最大吸气流速：120 l/min+新鲜气体流量</w:t>
            </w:r>
          </w:p>
          <w:p>
            <w:pPr>
              <w:pStyle w:val="null3"/>
              <w:jc w:val="left"/>
            </w:pPr>
            <w:r>
              <w:rPr>
                <w:rFonts w:ascii="仿宋_GB2312" w:hAnsi="仿宋_GB2312" w:cs="仿宋_GB2312" w:eastAsia="仿宋_GB2312"/>
                <w:sz w:val="21"/>
              </w:rPr>
              <w:t>9.10 压力限制范围：12到 90 cmH2O</w:t>
            </w:r>
          </w:p>
          <w:p>
            <w:pPr>
              <w:pStyle w:val="null3"/>
              <w:jc w:val="left"/>
            </w:pPr>
            <w:r>
              <w:rPr>
                <w:rFonts w:ascii="仿宋_GB2312" w:hAnsi="仿宋_GB2312" w:cs="仿宋_GB2312" w:eastAsia="仿宋_GB2312"/>
                <w:sz w:val="21"/>
              </w:rPr>
              <w:t>9.11 容量模式下潮气量设置：20ml-1400ml，PCV模式下可实现5ml潮气量传输</w:t>
            </w:r>
          </w:p>
          <w:p>
            <w:pPr>
              <w:pStyle w:val="null3"/>
              <w:jc w:val="left"/>
            </w:pPr>
            <w:r>
              <w:rPr>
                <w:rFonts w:ascii="仿宋_GB2312" w:hAnsi="仿宋_GB2312" w:cs="仿宋_GB2312" w:eastAsia="仿宋_GB2312"/>
                <w:sz w:val="21"/>
              </w:rPr>
              <w:t>10 具有气体暂停模式，停止输送气体、麻药，并暂停相关报警,结束可自动跳转回之前工作状态,保证安全。方便术中吸痰，管位调整等操作</w:t>
            </w:r>
          </w:p>
          <w:p>
            <w:pPr>
              <w:pStyle w:val="null3"/>
              <w:jc w:val="left"/>
            </w:pPr>
            <w:r>
              <w:rPr>
                <w:rFonts w:ascii="仿宋_GB2312" w:hAnsi="仿宋_GB2312" w:cs="仿宋_GB2312" w:eastAsia="仿宋_GB2312"/>
                <w:sz w:val="21"/>
              </w:rPr>
              <w:t>▲11 具有标配目标氧浓度指针功能，呼吸机以旗标方式数值化精确显示目标氧浓度下的氧流量值，非范围值，以便指导新鲜气流量和吸入氧浓度设定</w:t>
            </w:r>
          </w:p>
          <w:p>
            <w:pPr>
              <w:pStyle w:val="null3"/>
              <w:jc w:val="left"/>
            </w:pPr>
            <w:r>
              <w:rPr>
                <w:rFonts w:ascii="仿宋_GB2312" w:hAnsi="仿宋_GB2312" w:cs="仿宋_GB2312" w:eastAsia="仿宋_GB2312"/>
                <w:sz w:val="21"/>
              </w:rPr>
              <w:t xml:space="preserve">12 具有数字和波形监测：三个呼吸环监测功能，可监测描记：压力容量环、流量容量环和压力流量环及肺顺应性  </w:t>
            </w:r>
          </w:p>
          <w:p>
            <w:pPr>
              <w:pStyle w:val="null3"/>
              <w:jc w:val="left"/>
            </w:pPr>
            <w:r>
              <w:rPr>
                <w:rFonts w:ascii="仿宋_GB2312" w:hAnsi="仿宋_GB2312" w:cs="仿宋_GB2312" w:eastAsia="仿宋_GB2312"/>
                <w:sz w:val="21"/>
              </w:rPr>
              <w:t>13 与主机一体化内置式麻醉气体模块</w:t>
            </w:r>
          </w:p>
          <w:p>
            <w:pPr>
              <w:pStyle w:val="null3"/>
              <w:jc w:val="left"/>
            </w:pPr>
            <w:r>
              <w:rPr>
                <w:rFonts w:ascii="仿宋_GB2312" w:hAnsi="仿宋_GB2312" w:cs="仿宋_GB2312" w:eastAsia="仿宋_GB2312"/>
                <w:sz w:val="21"/>
              </w:rPr>
              <w:t>13.1 气体监测模块必须与麻醉机主机内置式一体化并可热插拔，无需关机重启，开机状态下即可更换</w:t>
            </w:r>
          </w:p>
          <w:p>
            <w:pPr>
              <w:pStyle w:val="null3"/>
              <w:jc w:val="left"/>
            </w:pPr>
            <w:r>
              <w:rPr>
                <w:rFonts w:ascii="仿宋_GB2312" w:hAnsi="仿宋_GB2312" w:cs="仿宋_GB2312" w:eastAsia="仿宋_GB2312"/>
                <w:sz w:val="21"/>
              </w:rPr>
              <w:t>13.2 O2测量方式：顺磁氧测量技术，无耗材</w:t>
            </w:r>
          </w:p>
          <w:p>
            <w:pPr>
              <w:pStyle w:val="null3"/>
              <w:jc w:val="left"/>
            </w:pPr>
            <w:r>
              <w:rPr>
                <w:rFonts w:ascii="仿宋_GB2312" w:hAnsi="仿宋_GB2312" w:cs="仿宋_GB2312" w:eastAsia="仿宋_GB2312"/>
                <w:sz w:val="21"/>
              </w:rPr>
              <w:t>13.3 标配旁路式吸入、呼出O2、CO2、N2O浓度监测，并描记CO2,N2O波形</w:t>
            </w:r>
          </w:p>
          <w:p>
            <w:pPr>
              <w:pStyle w:val="null3"/>
              <w:jc w:val="left"/>
            </w:pPr>
            <w:r>
              <w:rPr>
                <w:rFonts w:ascii="仿宋_GB2312" w:hAnsi="仿宋_GB2312" w:cs="仿宋_GB2312" w:eastAsia="仿宋_GB2312"/>
                <w:sz w:val="21"/>
              </w:rPr>
              <w:t>13.4 配旁路式不低于3种麻药吸入、呼出浓度监测；麻药自动识别功能；混合不同浓度笑气麻药MAC值检测；未知气体浓度检测</w:t>
            </w:r>
          </w:p>
          <w:p>
            <w:pPr>
              <w:pStyle w:val="null3"/>
              <w:jc w:val="left"/>
            </w:pPr>
            <w:r>
              <w:rPr>
                <w:rFonts w:ascii="仿宋_GB2312" w:hAnsi="仿宋_GB2312" w:cs="仿宋_GB2312" w:eastAsia="仿宋_GB2312"/>
                <w:sz w:val="21"/>
              </w:rPr>
              <w:t>14流量传感器：</w:t>
            </w:r>
          </w:p>
          <w:p>
            <w:pPr>
              <w:pStyle w:val="null3"/>
              <w:jc w:val="left"/>
            </w:pPr>
            <w:r>
              <w:rPr>
                <w:rFonts w:ascii="仿宋_GB2312" w:hAnsi="仿宋_GB2312" w:cs="仿宋_GB2312" w:eastAsia="仿宋_GB2312"/>
                <w:sz w:val="21"/>
              </w:rPr>
              <w:t>14.1吸入和呼出端各自独立的高精度流量传感器，具有传感器膜片加热防水汽附着保护功能</w:t>
            </w:r>
          </w:p>
          <w:p>
            <w:pPr>
              <w:pStyle w:val="null3"/>
              <w:jc w:val="left"/>
            </w:pPr>
            <w:r>
              <w:rPr>
                <w:rFonts w:ascii="仿宋_GB2312" w:hAnsi="仿宋_GB2312" w:cs="仿宋_GB2312" w:eastAsia="仿宋_GB2312"/>
                <w:sz w:val="21"/>
              </w:rPr>
              <w:t>14.2 金属流量传感器具有自加热功能</w:t>
            </w:r>
          </w:p>
          <w:p>
            <w:pPr>
              <w:pStyle w:val="null3"/>
              <w:jc w:val="left"/>
            </w:pP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1.麻醉机主机 1台</w:t>
            </w:r>
          </w:p>
          <w:p>
            <w:pPr>
              <w:pStyle w:val="null3"/>
              <w:jc w:val="left"/>
            </w:pPr>
            <w:r>
              <w:rPr>
                <w:rFonts w:ascii="仿宋_GB2312" w:hAnsi="仿宋_GB2312" w:cs="仿宋_GB2312" w:eastAsia="仿宋_GB2312"/>
                <w:sz w:val="21"/>
              </w:rPr>
              <w:t>2.中文软件和用户手册 1套</w:t>
            </w:r>
          </w:p>
          <w:p>
            <w:pPr>
              <w:pStyle w:val="null3"/>
              <w:jc w:val="left"/>
            </w:pPr>
            <w:r>
              <w:rPr>
                <w:rFonts w:ascii="仿宋_GB2312" w:hAnsi="仿宋_GB2312" w:cs="仿宋_GB2312" w:eastAsia="仿宋_GB2312"/>
                <w:sz w:val="21"/>
              </w:rPr>
              <w:t>3.氧空双气源，数字流量计 1套</w:t>
            </w:r>
          </w:p>
          <w:p>
            <w:pPr>
              <w:pStyle w:val="null3"/>
              <w:jc w:val="left"/>
            </w:pPr>
            <w:r>
              <w:rPr>
                <w:rFonts w:ascii="仿宋_GB2312" w:hAnsi="仿宋_GB2312" w:cs="仿宋_GB2312" w:eastAsia="仿宋_GB2312"/>
                <w:sz w:val="21"/>
              </w:rPr>
              <w:t>4.备用氧接口 1套</w:t>
            </w:r>
          </w:p>
          <w:p>
            <w:pPr>
              <w:pStyle w:val="null3"/>
              <w:jc w:val="left"/>
            </w:pPr>
            <w:r>
              <w:rPr>
                <w:rFonts w:ascii="仿宋_GB2312" w:hAnsi="仿宋_GB2312" w:cs="仿宋_GB2312" w:eastAsia="仿宋_GB2312"/>
                <w:sz w:val="21"/>
              </w:rPr>
              <w:t>5.电源插座1套</w:t>
            </w:r>
          </w:p>
          <w:p>
            <w:pPr>
              <w:pStyle w:val="null3"/>
              <w:jc w:val="left"/>
            </w:pPr>
            <w:r>
              <w:rPr>
                <w:rFonts w:ascii="仿宋_GB2312" w:hAnsi="仿宋_GB2312" w:cs="仿宋_GB2312" w:eastAsia="仿宋_GB2312"/>
                <w:sz w:val="21"/>
              </w:rPr>
              <w:t>6.单宽度气体模块插槽 1套</w:t>
            </w:r>
          </w:p>
          <w:p>
            <w:pPr>
              <w:pStyle w:val="null3"/>
              <w:jc w:val="left"/>
            </w:pPr>
            <w:r>
              <w:rPr>
                <w:rFonts w:ascii="仿宋_GB2312" w:hAnsi="仿宋_GB2312" w:cs="仿宋_GB2312" w:eastAsia="仿宋_GB2312"/>
                <w:sz w:val="21"/>
              </w:rPr>
              <w:t>7.气体模块（带CO2/O2/麻醉气体/自动识别） 1套</w:t>
            </w:r>
          </w:p>
          <w:p>
            <w:pPr>
              <w:pStyle w:val="null3"/>
              <w:jc w:val="left"/>
            </w:pPr>
            <w:r>
              <w:rPr>
                <w:rFonts w:ascii="仿宋_GB2312" w:hAnsi="仿宋_GB2312" w:cs="仿宋_GB2312" w:eastAsia="仿宋_GB2312"/>
                <w:sz w:val="21"/>
              </w:rPr>
              <w:t>8.手动皮囊支臂 1套</w:t>
            </w:r>
          </w:p>
          <w:p>
            <w:pPr>
              <w:pStyle w:val="null3"/>
              <w:jc w:val="left"/>
            </w:pPr>
            <w:r>
              <w:rPr>
                <w:rFonts w:ascii="仿宋_GB2312" w:hAnsi="仿宋_GB2312" w:cs="仿宋_GB2312" w:eastAsia="仿宋_GB2312"/>
                <w:sz w:val="21"/>
              </w:rPr>
              <w:t>9.内置主动排污系统 1套</w:t>
            </w:r>
          </w:p>
          <w:p>
            <w:pPr>
              <w:pStyle w:val="null3"/>
              <w:jc w:val="left"/>
            </w:pPr>
            <w:r>
              <w:rPr>
                <w:rFonts w:ascii="仿宋_GB2312" w:hAnsi="仿宋_GB2312" w:cs="仿宋_GB2312" w:eastAsia="仿宋_GB2312"/>
                <w:sz w:val="21"/>
              </w:rPr>
              <w:t>10.压力控制模式 1套</w:t>
            </w:r>
          </w:p>
          <w:p>
            <w:pPr>
              <w:pStyle w:val="null3"/>
              <w:jc w:val="left"/>
            </w:pPr>
            <w:r>
              <w:rPr>
                <w:rFonts w:ascii="仿宋_GB2312" w:hAnsi="仿宋_GB2312" w:cs="仿宋_GB2312" w:eastAsia="仿宋_GB2312"/>
                <w:sz w:val="21"/>
              </w:rPr>
              <w:t>11.同步呼吸套装（SIMV PCV, SIMV VCV, PSVpro） 1套</w:t>
            </w:r>
          </w:p>
          <w:p>
            <w:pPr>
              <w:pStyle w:val="null3"/>
              <w:jc w:val="left"/>
            </w:pPr>
            <w:r>
              <w:rPr>
                <w:rFonts w:ascii="仿宋_GB2312" w:hAnsi="仿宋_GB2312" w:cs="仿宋_GB2312" w:eastAsia="仿宋_GB2312"/>
                <w:sz w:val="21"/>
              </w:rPr>
              <w:t>12.高级通气套装（PCV-VG, SIMV PCV-VG） 1套</w:t>
            </w:r>
          </w:p>
          <w:p>
            <w:pPr>
              <w:pStyle w:val="null3"/>
              <w:jc w:val="left"/>
            </w:pPr>
            <w:r>
              <w:rPr>
                <w:rFonts w:ascii="仿宋_GB2312" w:hAnsi="仿宋_GB2312" w:cs="仿宋_GB2312" w:eastAsia="仿宋_GB2312"/>
                <w:sz w:val="21"/>
              </w:rPr>
              <w:t>13.气流暂停 1套</w:t>
            </w:r>
          </w:p>
          <w:p>
            <w:pPr>
              <w:pStyle w:val="null3"/>
              <w:jc w:val="left"/>
            </w:pPr>
            <w:r>
              <w:rPr>
                <w:rFonts w:ascii="仿宋_GB2312" w:hAnsi="仿宋_GB2312" w:cs="仿宋_GB2312" w:eastAsia="仿宋_GB2312"/>
                <w:sz w:val="21"/>
              </w:rPr>
              <w:t>14.VCV 心肺旁路功能 1套</w:t>
            </w:r>
          </w:p>
          <w:p>
            <w:pPr>
              <w:pStyle w:val="null3"/>
              <w:jc w:val="left"/>
            </w:pPr>
            <w:r>
              <w:rPr>
                <w:rFonts w:ascii="仿宋_GB2312" w:hAnsi="仿宋_GB2312" w:cs="仿宋_GB2312" w:eastAsia="仿宋_GB2312"/>
                <w:sz w:val="21"/>
              </w:rPr>
              <w:t>15.附加吸氧组件 1套</w:t>
            </w:r>
          </w:p>
          <w:p>
            <w:pPr>
              <w:pStyle w:val="null3"/>
              <w:jc w:val="left"/>
            </w:pPr>
            <w:r>
              <w:rPr>
                <w:rFonts w:ascii="仿宋_GB2312" w:hAnsi="仿宋_GB2312" w:cs="仿宋_GB2312" w:eastAsia="仿宋_GB2312"/>
                <w:sz w:val="21"/>
              </w:rPr>
              <w:t>16.钠石灰罐组件 1套</w:t>
            </w:r>
          </w:p>
          <w:p>
            <w:pPr>
              <w:pStyle w:val="null3"/>
              <w:jc w:val="left"/>
            </w:pPr>
            <w:r>
              <w:rPr>
                <w:rFonts w:ascii="仿宋_GB2312" w:hAnsi="仿宋_GB2312" w:cs="仿宋_GB2312" w:eastAsia="仿宋_GB2312"/>
                <w:sz w:val="21"/>
              </w:rPr>
              <w:t>17.七氟醚挥发罐 1套</w:t>
            </w:r>
          </w:p>
          <w:p>
            <w:pPr>
              <w:pStyle w:val="null3"/>
              <w:jc w:val="left"/>
            </w:pPr>
            <w:r>
              <w:rPr>
                <w:rFonts w:ascii="仿宋_GB2312" w:hAnsi="仿宋_GB2312" w:cs="仿宋_GB2312" w:eastAsia="仿宋_GB2312"/>
                <w:sz w:val="21"/>
              </w:rPr>
              <w:t>18.七氟醚加药器 1套</w:t>
            </w:r>
          </w:p>
          <w:p>
            <w:pPr>
              <w:pStyle w:val="null3"/>
              <w:jc w:val="left"/>
            </w:pPr>
            <w:r>
              <w:rPr>
                <w:rFonts w:ascii="仿宋_GB2312" w:hAnsi="仿宋_GB2312" w:cs="仿宋_GB2312" w:eastAsia="仿宋_GB2312"/>
                <w:sz w:val="21"/>
              </w:rPr>
              <w:t>19.成人麻醉管路 1套</w:t>
            </w:r>
          </w:p>
          <w:p>
            <w:pPr>
              <w:pStyle w:val="null3"/>
              <w:jc w:val="left"/>
            </w:pPr>
            <w:r>
              <w:rPr>
                <w:rFonts w:ascii="仿宋_GB2312" w:hAnsi="仿宋_GB2312" w:cs="仿宋_GB2312" w:eastAsia="仿宋_GB2312"/>
                <w:sz w:val="21"/>
              </w:rPr>
              <w:t>20.儿童麻醉管路 1套</w:t>
            </w:r>
          </w:p>
          <w:p>
            <w:pPr>
              <w:pStyle w:val="null3"/>
              <w:jc w:val="left"/>
            </w:pPr>
            <w:r>
              <w:rPr>
                <w:rFonts w:ascii="仿宋_GB2312" w:hAnsi="仿宋_GB2312" w:cs="仿宋_GB2312" w:eastAsia="仿宋_GB2312"/>
                <w:sz w:val="21"/>
              </w:rPr>
              <w:t>21.采样管 1套</w:t>
            </w:r>
          </w:p>
          <w:p>
            <w:pPr>
              <w:pStyle w:val="null3"/>
              <w:jc w:val="left"/>
            </w:pPr>
            <w:r>
              <w:rPr>
                <w:rFonts w:ascii="仿宋_GB2312" w:hAnsi="仿宋_GB2312" w:cs="仿宋_GB2312" w:eastAsia="仿宋_GB2312"/>
                <w:sz w:val="21"/>
              </w:rPr>
              <w:t>22.输氧面罩 1套</w:t>
            </w:r>
          </w:p>
          <w:p>
            <w:pPr>
              <w:pStyle w:val="null3"/>
              <w:jc w:val="left"/>
            </w:pPr>
            <w:r>
              <w:rPr>
                <w:rFonts w:ascii="仿宋_GB2312" w:hAnsi="仿宋_GB2312" w:cs="仿宋_GB2312" w:eastAsia="仿宋_GB2312"/>
                <w:sz w:val="21"/>
              </w:rPr>
              <w:t>23.目标氧浓度指针功能 1套</w:t>
            </w:r>
          </w:p>
          <w:p>
            <w:pPr>
              <w:pStyle w:val="null3"/>
              <w:jc w:val="both"/>
            </w:pPr>
            <w:r>
              <w:rPr>
                <w:rFonts w:ascii="仿宋_GB2312" w:hAnsi="仿宋_GB2312" w:cs="仿宋_GB2312" w:eastAsia="仿宋_GB2312"/>
                <w:sz w:val="21"/>
              </w:rPr>
              <w:t>24.肺复张套装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112</w:t>
            </w:r>
          </w:p>
        </w:tc>
        <w:tc>
          <w:tcPr>
            <w:tcW w:type="dxa" w:w="2769"/>
          </w:tcPr>
          <w:p/>
        </w:tc>
        <w:tc>
          <w:tcPr>
            <w:tcW w:type="dxa" w:w="2769"/>
          </w:tcPr>
          <w:p>
            <w:pPr>
              <w:pStyle w:val="null3"/>
              <w:jc w:val="both"/>
            </w:pPr>
            <w:r>
              <w:rPr>
                <w:rFonts w:ascii="仿宋_GB2312" w:hAnsi="仿宋_GB2312" w:cs="仿宋_GB2312" w:eastAsia="仿宋_GB2312"/>
                <w:sz w:val="28"/>
                <w:b/>
              </w:rPr>
              <w:t>超声清洗机（大，落地式）</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1、用途：对各类手术刀、止血钳、镊子、抽吸装置、管道、管腔器械、注射器、输液器、瓶子、试管、盘子、换药碗等进行超声清洗；</w:t>
            </w:r>
          </w:p>
          <w:p>
            <w:pPr>
              <w:pStyle w:val="null3"/>
              <w:jc w:val="left"/>
            </w:pPr>
            <w:r>
              <w:rPr>
                <w:rFonts w:ascii="仿宋_GB2312" w:hAnsi="仿宋_GB2312" w:cs="仿宋_GB2312" w:eastAsia="仿宋_GB2312"/>
                <w:sz w:val="21"/>
              </w:rPr>
              <w:t>2、三频超声技术：40KHz、80KHz、120KHz 自由切换，清洗效果好；</w:t>
            </w:r>
          </w:p>
          <w:p>
            <w:pPr>
              <w:pStyle w:val="null3"/>
              <w:jc w:val="left"/>
            </w:pPr>
            <w:r>
              <w:rPr>
                <w:rFonts w:ascii="仿宋_GB2312" w:hAnsi="仿宋_GB2312" w:cs="仿宋_GB2312" w:eastAsia="仿宋_GB2312"/>
                <w:sz w:val="21"/>
              </w:rPr>
              <w:t>3、底振加侧振的发振方式，超声效果更强劲更全面；</w:t>
            </w:r>
          </w:p>
          <w:p>
            <w:pPr>
              <w:pStyle w:val="null3"/>
              <w:jc w:val="left"/>
            </w:pPr>
            <w:r>
              <w:rPr>
                <w:rFonts w:ascii="仿宋_GB2312" w:hAnsi="仿宋_GB2312" w:cs="仿宋_GB2312" w:eastAsia="仿宋_GB2312"/>
                <w:sz w:val="21"/>
              </w:rPr>
              <w:t>4、可自由设置超声时间；</w:t>
            </w:r>
          </w:p>
          <w:p>
            <w:pPr>
              <w:pStyle w:val="null3"/>
              <w:jc w:val="left"/>
            </w:pPr>
            <w:r>
              <w:rPr>
                <w:rFonts w:ascii="仿宋_GB2312" w:hAnsi="仿宋_GB2312" w:cs="仿宋_GB2312" w:eastAsia="仿宋_GB2312"/>
                <w:sz w:val="21"/>
              </w:rPr>
              <w:t>5、搅拌系统功能，更好的温度、酶浓度均匀；</w:t>
            </w:r>
          </w:p>
          <w:p>
            <w:pPr>
              <w:pStyle w:val="null3"/>
              <w:jc w:val="left"/>
            </w:pPr>
            <w:r>
              <w:rPr>
                <w:rFonts w:ascii="仿宋_GB2312" w:hAnsi="仿宋_GB2312" w:cs="仿宋_GB2312" w:eastAsia="仿宋_GB2312"/>
                <w:sz w:val="21"/>
              </w:rPr>
              <w:t>6、故障自动检测、报警系统，保障操作安全；</w:t>
            </w:r>
          </w:p>
          <w:p>
            <w:pPr>
              <w:pStyle w:val="null3"/>
              <w:jc w:val="left"/>
            </w:pPr>
            <w:r>
              <w:rPr>
                <w:rFonts w:ascii="仿宋_GB2312" w:hAnsi="仿宋_GB2312" w:cs="仿宋_GB2312" w:eastAsia="仿宋_GB2312"/>
                <w:sz w:val="21"/>
              </w:rPr>
              <w:t>7、清洗舱和主体及清洗架材质均采用优质 304 不锈钢；</w:t>
            </w:r>
          </w:p>
          <w:p>
            <w:pPr>
              <w:pStyle w:val="null3"/>
              <w:jc w:val="left"/>
            </w:pPr>
            <w:r>
              <w:rPr>
                <w:rFonts w:ascii="仿宋_GB2312" w:hAnsi="仿宋_GB2312" w:cs="仿宋_GB2312" w:eastAsia="仿宋_GB2312"/>
                <w:sz w:val="21"/>
              </w:rPr>
              <w:t>8、采用触摸屏操作方式,操作简单；</w:t>
            </w:r>
          </w:p>
          <w:p>
            <w:pPr>
              <w:pStyle w:val="null3"/>
              <w:jc w:val="left"/>
            </w:pPr>
            <w:r>
              <w:rPr>
                <w:rFonts w:ascii="仿宋_GB2312" w:hAnsi="仿宋_GB2312" w:cs="仿宋_GB2312" w:eastAsia="仿宋_GB2312"/>
                <w:sz w:val="21"/>
              </w:rPr>
              <w:t>9、内槽尺寸：≥800*550*280mm；</w:t>
            </w:r>
          </w:p>
          <w:p>
            <w:pPr>
              <w:pStyle w:val="null3"/>
              <w:jc w:val="left"/>
            </w:pPr>
            <w:r>
              <w:rPr>
                <w:rFonts w:ascii="仿宋_GB2312" w:hAnsi="仿宋_GB2312" w:cs="仿宋_GB2312" w:eastAsia="仿宋_GB2312"/>
                <w:sz w:val="21"/>
              </w:rPr>
              <w:t>10、洗篮个数：两层，≥ 6个；</w:t>
            </w:r>
          </w:p>
          <w:p>
            <w:pPr>
              <w:pStyle w:val="null3"/>
              <w:jc w:val="left"/>
            </w:pPr>
            <w:r>
              <w:rPr>
                <w:rFonts w:ascii="仿宋_GB2312" w:hAnsi="仿宋_GB2312" w:cs="仿宋_GB2312" w:eastAsia="仿宋_GB2312"/>
                <w:sz w:val="21"/>
              </w:rPr>
              <w:t>11、超声频率：40KHZ、80KHZ、120KHZ；</w:t>
            </w:r>
          </w:p>
          <w:p>
            <w:pPr>
              <w:pStyle w:val="null3"/>
              <w:jc w:val="left"/>
            </w:pPr>
            <w:r>
              <w:rPr>
                <w:rFonts w:ascii="仿宋_GB2312" w:hAnsi="仿宋_GB2312" w:cs="仿宋_GB2312" w:eastAsia="仿宋_GB2312"/>
                <w:sz w:val="21"/>
              </w:rPr>
              <w:t>12、加热方式: 电加热；</w:t>
            </w:r>
          </w:p>
          <w:p>
            <w:pPr>
              <w:pStyle w:val="null3"/>
              <w:jc w:val="left"/>
            </w:pPr>
            <w:r>
              <w:rPr>
                <w:rFonts w:ascii="仿宋_GB2312" w:hAnsi="仿宋_GB2312" w:cs="仿宋_GB2312" w:eastAsia="仿宋_GB2312"/>
                <w:sz w:val="21"/>
              </w:rPr>
              <w:t>13、工作时间：1-99min 可调(默认 5min)；</w:t>
            </w:r>
          </w:p>
          <w:p>
            <w:pPr>
              <w:pStyle w:val="null3"/>
              <w:jc w:val="left"/>
            </w:pPr>
            <w:r>
              <w:rPr>
                <w:rFonts w:ascii="仿宋_GB2312" w:hAnsi="仿宋_GB2312" w:cs="仿宋_GB2312" w:eastAsia="仿宋_GB2312"/>
                <w:sz w:val="21"/>
              </w:rPr>
              <w:t>14、温控范围：常温-100℃；</w:t>
            </w:r>
          </w:p>
          <w:p>
            <w:pPr>
              <w:pStyle w:val="null3"/>
              <w:jc w:val="left"/>
            </w:pPr>
            <w:r>
              <w:rPr>
                <w:rFonts w:ascii="仿宋_GB2312" w:hAnsi="仿宋_GB2312" w:cs="仿宋_GB2312" w:eastAsia="仿宋_GB2312"/>
                <w:sz w:val="21"/>
              </w:rPr>
              <w:t>15、开门方式：手动翻盖。</w:t>
            </w:r>
          </w:p>
          <w:p>
            <w:pPr>
              <w:pStyle w:val="null3"/>
              <w:jc w:val="left"/>
            </w:pPr>
            <w:r>
              <w:rPr>
                <w:rFonts w:ascii="仿宋_GB2312" w:hAnsi="仿宋_GB2312" w:cs="仿宋_GB2312" w:eastAsia="仿宋_GB2312"/>
                <w:sz w:val="21"/>
              </w:rPr>
              <w:t>16、产品配置：主机1台。</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113</w:t>
            </w:r>
          </w:p>
        </w:tc>
        <w:tc>
          <w:tcPr>
            <w:tcW w:type="dxa" w:w="2769"/>
          </w:tcPr>
          <w:p/>
        </w:tc>
        <w:tc>
          <w:tcPr>
            <w:tcW w:type="dxa" w:w="2769"/>
          </w:tcPr>
          <w:p>
            <w:pPr>
              <w:pStyle w:val="null3"/>
              <w:jc w:val="both"/>
            </w:pPr>
            <w:r>
              <w:rPr>
                <w:rFonts w:ascii="仿宋_GB2312" w:hAnsi="仿宋_GB2312" w:cs="仿宋_GB2312" w:eastAsia="仿宋_GB2312"/>
                <w:sz w:val="28"/>
                <w:b/>
              </w:rPr>
              <w:t>干燥柜</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1、功能要求：能够用于对手术器械、玻璃器皿、麻醉和呼吸管路、湿化瓶、各类常规器械等的快速干燥。</w:t>
            </w:r>
          </w:p>
          <w:p>
            <w:pPr>
              <w:pStyle w:val="null3"/>
              <w:jc w:val="left"/>
            </w:pPr>
            <w:r>
              <w:rPr>
                <w:rFonts w:ascii="仿宋_GB2312" w:hAnsi="仿宋_GB2312" w:cs="仿宋_GB2312" w:eastAsia="仿宋_GB2312"/>
                <w:sz w:val="21"/>
              </w:rPr>
              <w:t>2、采用≥5套PTC自限温加热系统，可确保从室温升至90℃升温时间≤10分钟。</w:t>
            </w:r>
          </w:p>
          <w:p>
            <w:pPr>
              <w:pStyle w:val="null3"/>
              <w:jc w:val="left"/>
            </w:pPr>
            <w:r>
              <w:rPr>
                <w:rFonts w:ascii="仿宋_GB2312" w:hAnsi="仿宋_GB2312" w:cs="仿宋_GB2312" w:eastAsia="仿宋_GB2312"/>
                <w:sz w:val="21"/>
              </w:rPr>
              <w:t>3、采用大型离心风叶，风叶尺寸：≧∅230*H100mm，工作舱吹风速率≥12米/秒。排风口换气量≤300升/分钟。</w:t>
            </w:r>
          </w:p>
          <w:p>
            <w:pPr>
              <w:pStyle w:val="null3"/>
              <w:jc w:val="left"/>
            </w:pPr>
            <w:r>
              <w:rPr>
                <w:rFonts w:ascii="仿宋_GB2312" w:hAnsi="仿宋_GB2312" w:cs="仿宋_GB2312" w:eastAsia="仿宋_GB2312"/>
                <w:sz w:val="21"/>
              </w:rPr>
              <w:t>4、设备检修门应位于设备上方，无需占用科室地面位置。</w:t>
            </w:r>
          </w:p>
          <w:p>
            <w:pPr>
              <w:pStyle w:val="null3"/>
              <w:jc w:val="left"/>
            </w:pPr>
            <w:r>
              <w:rPr>
                <w:rFonts w:ascii="仿宋_GB2312" w:hAnsi="仿宋_GB2312" w:cs="仿宋_GB2312" w:eastAsia="仿宋_GB2312"/>
                <w:sz w:val="21"/>
              </w:rPr>
              <w:t>5、设备功率≤6千瓦。</w:t>
            </w:r>
          </w:p>
          <w:p>
            <w:pPr>
              <w:pStyle w:val="null3"/>
              <w:jc w:val="left"/>
            </w:pPr>
            <w:r>
              <w:rPr>
                <w:rFonts w:ascii="仿宋_GB2312" w:hAnsi="仿宋_GB2312" w:cs="仿宋_GB2312" w:eastAsia="仿宋_GB2312"/>
                <w:sz w:val="21"/>
              </w:rPr>
              <w:t>6、设备满载金属器械，干燥温度设置90℃时：普通类干燥时间≤15分钟，管腔类干燥时间≤25分钟。</w:t>
            </w:r>
          </w:p>
          <w:p>
            <w:pPr>
              <w:pStyle w:val="null3"/>
              <w:jc w:val="left"/>
            </w:pPr>
            <w:r>
              <w:rPr>
                <w:rFonts w:ascii="仿宋_GB2312" w:hAnsi="仿宋_GB2312" w:cs="仿宋_GB2312" w:eastAsia="仿宋_GB2312"/>
                <w:sz w:val="21"/>
              </w:rPr>
              <w:t>7、设备工作室有效容积≥450升。</w:t>
            </w:r>
          </w:p>
          <w:p>
            <w:pPr>
              <w:pStyle w:val="null3"/>
              <w:jc w:val="left"/>
            </w:pPr>
            <w:r>
              <w:rPr>
                <w:rFonts w:ascii="仿宋_GB2312" w:hAnsi="仿宋_GB2312" w:cs="仿宋_GB2312" w:eastAsia="仿宋_GB2312"/>
                <w:sz w:val="21"/>
              </w:rPr>
              <w:t>8、双门为对开门设置，对开门具有互锁功能，具有安全锁扣</w:t>
            </w:r>
          </w:p>
          <w:p>
            <w:pPr>
              <w:pStyle w:val="null3"/>
              <w:jc w:val="left"/>
            </w:pPr>
            <w:r>
              <w:rPr>
                <w:rFonts w:ascii="仿宋_GB2312" w:hAnsi="仿宋_GB2312" w:cs="仿宋_GB2312" w:eastAsia="仿宋_GB2312"/>
                <w:sz w:val="21"/>
              </w:rPr>
              <w:t>9、设备干燥温度可在10℃至90℃连续可调。</w:t>
            </w:r>
          </w:p>
          <w:p>
            <w:pPr>
              <w:pStyle w:val="null3"/>
              <w:jc w:val="left"/>
            </w:pPr>
            <w:r>
              <w:rPr>
                <w:rFonts w:ascii="仿宋_GB2312" w:hAnsi="仿宋_GB2312" w:cs="仿宋_GB2312" w:eastAsia="仿宋_GB2312"/>
                <w:sz w:val="21"/>
              </w:rPr>
              <w:t>10、设备干燥时间0-999min连续可调。</w:t>
            </w:r>
          </w:p>
          <w:p>
            <w:pPr>
              <w:pStyle w:val="null3"/>
              <w:jc w:val="left"/>
            </w:pPr>
            <w:r>
              <w:rPr>
                <w:rFonts w:ascii="仿宋_GB2312" w:hAnsi="仿宋_GB2312" w:cs="仿宋_GB2312" w:eastAsia="仿宋_GB2312"/>
                <w:sz w:val="21"/>
              </w:rPr>
              <w:t>11、具有高效空气过滤器，可对进入柜内的空气进行有效过滤。</w:t>
            </w:r>
          </w:p>
          <w:p>
            <w:pPr>
              <w:pStyle w:val="null3"/>
              <w:jc w:val="left"/>
            </w:pPr>
            <w:r>
              <w:rPr>
                <w:rFonts w:ascii="仿宋_GB2312" w:hAnsi="仿宋_GB2312" w:cs="仿宋_GB2312" w:eastAsia="仿宋_GB2312"/>
                <w:sz w:val="21"/>
              </w:rPr>
              <w:t>12、显示屏≥7英寸（长150mm*宽85mm)，安装位置应位于设备门上方且距离地面高度应≤1.88m，便于观察。</w:t>
            </w:r>
          </w:p>
          <w:p>
            <w:pPr>
              <w:pStyle w:val="null3"/>
              <w:jc w:val="left"/>
            </w:pPr>
            <w:r>
              <w:rPr>
                <w:rFonts w:ascii="仿宋_GB2312" w:hAnsi="仿宋_GB2312" w:cs="仿宋_GB2312" w:eastAsia="仿宋_GB2312"/>
                <w:sz w:val="21"/>
              </w:rPr>
              <w:t>13、结束报警提示：当设备干燥后，设备会自动发出轰鸣声，报警提示运行结束。</w:t>
            </w:r>
          </w:p>
          <w:p>
            <w:pPr>
              <w:pStyle w:val="null3"/>
              <w:jc w:val="left"/>
            </w:pPr>
            <w:r>
              <w:rPr>
                <w:rFonts w:ascii="仿宋_GB2312" w:hAnsi="仿宋_GB2312" w:cs="仿宋_GB2312" w:eastAsia="仿宋_GB2312"/>
                <w:sz w:val="21"/>
              </w:rPr>
              <w:t>14、安装有移动脚轮，移动方便。</w:t>
            </w:r>
          </w:p>
          <w:p>
            <w:pPr>
              <w:pStyle w:val="null3"/>
              <w:jc w:val="left"/>
            </w:pP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1.主机1台</w:t>
            </w:r>
          </w:p>
          <w:p>
            <w:pPr>
              <w:pStyle w:val="null3"/>
              <w:jc w:val="both"/>
            </w:pPr>
            <w:r>
              <w:rPr>
                <w:rFonts w:ascii="仿宋_GB2312" w:hAnsi="仿宋_GB2312" w:cs="仿宋_GB2312" w:eastAsia="仿宋_GB2312"/>
                <w:sz w:val="21"/>
              </w:rPr>
              <w:t>2.电源线1根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114</w:t>
            </w:r>
          </w:p>
        </w:tc>
        <w:tc>
          <w:tcPr>
            <w:tcW w:type="dxa" w:w="2769"/>
          </w:tcPr>
          <w:p/>
        </w:tc>
        <w:tc>
          <w:tcPr>
            <w:tcW w:type="dxa" w:w="2769"/>
          </w:tcPr>
          <w:p>
            <w:pPr>
              <w:pStyle w:val="null3"/>
              <w:jc w:val="both"/>
            </w:pPr>
            <w:r>
              <w:rPr>
                <w:rFonts w:ascii="仿宋_GB2312" w:hAnsi="仿宋_GB2312" w:cs="仿宋_GB2312" w:eastAsia="仿宋_GB2312"/>
                <w:sz w:val="28"/>
                <w:b/>
              </w:rPr>
              <w:t>全自动封口机</w:t>
            </w:r>
            <w:r>
              <w:rPr>
                <w:rFonts w:ascii="仿宋_GB2312" w:hAnsi="仿宋_GB2312" w:cs="仿宋_GB2312" w:eastAsia="仿宋_GB2312"/>
                <w:sz w:val="28"/>
                <w:b/>
              </w:rPr>
              <w:t>(（含滚轮工作台)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1、使用≥5.5寸彩色触摸屏，屏幕亮度可调；</w:t>
            </w:r>
          </w:p>
          <w:p>
            <w:pPr>
              <w:pStyle w:val="null3"/>
              <w:jc w:val="left"/>
            </w:pPr>
            <w:r>
              <w:rPr>
                <w:rFonts w:ascii="仿宋_GB2312" w:hAnsi="仿宋_GB2312" w:cs="仿宋_GB2312" w:eastAsia="仿宋_GB2312"/>
                <w:sz w:val="21"/>
              </w:rPr>
              <w:t>2、工作温度65~210℃任意设置，预设4个常用温度，方便快速选择需要的温度，智能温度控制，温度偏差±1%；</w:t>
            </w:r>
          </w:p>
          <w:p>
            <w:pPr>
              <w:pStyle w:val="null3"/>
              <w:jc w:val="left"/>
            </w:pPr>
            <w:r>
              <w:rPr>
                <w:rFonts w:ascii="仿宋_GB2312" w:hAnsi="仿宋_GB2312" w:cs="仿宋_GB2312" w:eastAsia="仿宋_GB2312"/>
                <w:sz w:val="21"/>
              </w:rPr>
              <w:t>3、高速升温设计，室温升至180℃小于30s；辅助降温设计，设计有和温度联动的排风降温系统；</w:t>
            </w:r>
          </w:p>
          <w:p>
            <w:pPr>
              <w:pStyle w:val="null3"/>
              <w:jc w:val="left"/>
            </w:pPr>
            <w:r>
              <w:rPr>
                <w:rFonts w:ascii="仿宋_GB2312" w:hAnsi="仿宋_GB2312" w:cs="仿宋_GB2312" w:eastAsia="仿宋_GB2312"/>
                <w:sz w:val="21"/>
              </w:rPr>
              <w:t>4、封口速度≥10±0.5m/min，采用光控技术实现封口打印自动检测；</w:t>
            </w:r>
          </w:p>
          <w:p>
            <w:pPr>
              <w:pStyle w:val="null3"/>
              <w:jc w:val="left"/>
            </w:pPr>
            <w:r>
              <w:rPr>
                <w:rFonts w:ascii="仿宋_GB2312" w:hAnsi="仿宋_GB2312" w:cs="仿宋_GB2312" w:eastAsia="仿宋_GB2312"/>
                <w:sz w:val="21"/>
              </w:rPr>
              <w:t>5、封纹宽度≥12mm</w:t>
            </w:r>
          </w:p>
          <w:p>
            <w:pPr>
              <w:pStyle w:val="null3"/>
              <w:jc w:val="left"/>
            </w:pPr>
            <w:r>
              <w:rPr>
                <w:rFonts w:ascii="仿宋_GB2312" w:hAnsi="仿宋_GB2312" w:cs="仿宋_GB2312" w:eastAsia="仿宋_GB2312"/>
                <w:sz w:val="21"/>
              </w:rPr>
              <w:t xml:space="preserve">6、封口留边0~30mm可调；  </w:t>
            </w:r>
          </w:p>
          <w:p>
            <w:pPr>
              <w:pStyle w:val="null3"/>
              <w:jc w:val="left"/>
            </w:pPr>
            <w:r>
              <w:rPr>
                <w:rFonts w:ascii="仿宋_GB2312" w:hAnsi="仿宋_GB2312" w:cs="仿宋_GB2312" w:eastAsia="仿宋_GB2312"/>
                <w:sz w:val="21"/>
              </w:rPr>
              <w:t>7、外壳材料：碳钢喷塑或304不锈钢可选；</w:t>
            </w:r>
          </w:p>
          <w:p>
            <w:pPr>
              <w:pStyle w:val="null3"/>
              <w:jc w:val="left"/>
            </w:pPr>
            <w:r>
              <w:rPr>
                <w:rFonts w:ascii="仿宋_GB2312" w:hAnsi="仿宋_GB2312" w:cs="仿宋_GB2312" w:eastAsia="仿宋_GB2312"/>
                <w:sz w:val="21"/>
              </w:rPr>
              <w:t>8、具有历史数据查询功能；</w:t>
            </w:r>
          </w:p>
          <w:p>
            <w:pPr>
              <w:pStyle w:val="null3"/>
              <w:jc w:val="left"/>
            </w:pPr>
            <w:r>
              <w:rPr>
                <w:rFonts w:ascii="仿宋_GB2312" w:hAnsi="仿宋_GB2312" w:cs="仿宋_GB2312" w:eastAsia="仿宋_GB2312"/>
                <w:sz w:val="21"/>
              </w:rPr>
              <w:t>9、自动节能待机功能，待机时间和待机温度可调；</w:t>
            </w:r>
          </w:p>
          <w:p>
            <w:pPr>
              <w:pStyle w:val="null3"/>
              <w:jc w:val="left"/>
            </w:pPr>
            <w:r>
              <w:rPr>
                <w:rFonts w:ascii="仿宋_GB2312" w:hAnsi="仿宋_GB2312" w:cs="仿宋_GB2312" w:eastAsia="仿宋_GB2312"/>
                <w:sz w:val="21"/>
              </w:rPr>
              <w:t>10、内置针式打印机，可打印中文、英文等；</w:t>
            </w:r>
          </w:p>
          <w:p>
            <w:pPr>
              <w:pStyle w:val="null3"/>
              <w:jc w:val="left"/>
            </w:pPr>
            <w:r>
              <w:rPr>
                <w:rFonts w:ascii="仿宋_GB2312" w:hAnsi="仿宋_GB2312" w:cs="仿宋_GB2312" w:eastAsia="仿宋_GB2312"/>
                <w:sz w:val="21"/>
              </w:rPr>
              <w:t>11、故障自动报警指示，可实现工作过程的自动检测对出现的各种故障自动报警或提示；</w:t>
            </w:r>
          </w:p>
          <w:p>
            <w:pPr>
              <w:pStyle w:val="null3"/>
              <w:jc w:val="left"/>
            </w:pPr>
            <w:r>
              <w:rPr>
                <w:rFonts w:ascii="仿宋_GB2312" w:hAnsi="仿宋_GB2312" w:cs="仿宋_GB2312" w:eastAsia="仿宋_GB2312"/>
                <w:sz w:val="21"/>
              </w:rPr>
              <w:t>12、实际温度超过设定温度±4℃时，机器将会自动停止工作，有效保证封口的质量和设备的安全运行；</w:t>
            </w:r>
          </w:p>
          <w:p>
            <w:pPr>
              <w:pStyle w:val="null3"/>
              <w:jc w:val="left"/>
            </w:pPr>
            <w:r>
              <w:rPr>
                <w:rFonts w:ascii="仿宋_GB2312" w:hAnsi="仿宋_GB2312" w:cs="仿宋_GB2312" w:eastAsia="仿宋_GB2312"/>
                <w:sz w:val="21"/>
              </w:rPr>
              <w:t>13、自带WIFI连接功能，可连接医院追溯系统；</w:t>
            </w:r>
          </w:p>
          <w:p>
            <w:pPr>
              <w:pStyle w:val="null3"/>
              <w:jc w:val="both"/>
            </w:pPr>
            <w:r>
              <w:rPr>
                <w:rFonts w:ascii="仿宋_GB2312" w:hAnsi="仿宋_GB2312" w:cs="仿宋_GB2312" w:eastAsia="仿宋_GB2312"/>
                <w:sz w:val="21"/>
              </w:rPr>
              <w:t>14、配置清单：主机1台，电源线1根，合格证1份。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115</w:t>
            </w:r>
          </w:p>
        </w:tc>
        <w:tc>
          <w:tcPr>
            <w:tcW w:type="dxa" w:w="2769"/>
          </w:tcPr>
          <w:p/>
        </w:tc>
        <w:tc>
          <w:tcPr>
            <w:tcW w:type="dxa" w:w="2769"/>
          </w:tcPr>
          <w:p>
            <w:pPr>
              <w:pStyle w:val="null3"/>
              <w:jc w:val="both"/>
            </w:pPr>
            <w:r>
              <w:rPr>
                <w:rFonts w:ascii="仿宋_GB2312" w:hAnsi="仿宋_GB2312" w:cs="仿宋_GB2312" w:eastAsia="仿宋_GB2312"/>
                <w:sz w:val="28"/>
                <w:b/>
              </w:rPr>
              <w:t>干燥柜</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1、外观要求： 喷塑外观；具有显示屏和控制面板。</w:t>
            </w:r>
          </w:p>
          <w:p>
            <w:pPr>
              <w:pStyle w:val="null3"/>
              <w:jc w:val="left"/>
            </w:pPr>
            <w:r>
              <w:rPr>
                <w:rFonts w:ascii="仿宋_GB2312" w:hAnsi="仿宋_GB2312" w:cs="仿宋_GB2312" w:eastAsia="仿宋_GB2312"/>
                <w:sz w:val="21"/>
              </w:rPr>
              <w:t>2、材质要求： 外罩采用喷塑处理，板材厚度≥1.5mm；舱体采用优质SUS304不锈钢，板材厚度≥1.2mm。</w:t>
            </w:r>
          </w:p>
          <w:p>
            <w:pPr>
              <w:pStyle w:val="null3"/>
              <w:jc w:val="left"/>
            </w:pPr>
            <w:r>
              <w:rPr>
                <w:rFonts w:ascii="仿宋_GB2312" w:hAnsi="仿宋_GB2312" w:cs="仿宋_GB2312" w:eastAsia="仿宋_GB2312"/>
                <w:sz w:val="21"/>
              </w:rPr>
              <w:t xml:space="preserve">3、舱体结构： 舱体采用整体焊接方式成型。  </w:t>
            </w:r>
          </w:p>
          <w:p>
            <w:pPr>
              <w:pStyle w:val="null3"/>
              <w:jc w:val="left"/>
            </w:pPr>
            <w:r>
              <w:rPr>
                <w:rFonts w:ascii="仿宋_GB2312" w:hAnsi="仿宋_GB2312" w:cs="仿宋_GB2312" w:eastAsia="仿宋_GB2312"/>
                <w:sz w:val="21"/>
              </w:rPr>
              <w:t>4、保温材料： 采用橡塑海绵，闭泡式结构、防火性能好、导热系数低、绿色环保。</w:t>
            </w:r>
          </w:p>
          <w:p>
            <w:pPr>
              <w:pStyle w:val="null3"/>
              <w:jc w:val="left"/>
            </w:pPr>
            <w:r>
              <w:rPr>
                <w:rFonts w:ascii="仿宋_GB2312" w:hAnsi="仿宋_GB2312" w:cs="仿宋_GB2312" w:eastAsia="仿宋_GB2312"/>
                <w:sz w:val="21"/>
              </w:rPr>
              <w:t>5、密封门</w:t>
            </w:r>
          </w:p>
          <w:p>
            <w:pPr>
              <w:pStyle w:val="null3"/>
              <w:jc w:val="left"/>
            </w:pPr>
            <w:r>
              <w:rPr>
                <w:rFonts w:ascii="仿宋_GB2312" w:hAnsi="仿宋_GB2312" w:cs="仿宋_GB2312" w:eastAsia="仿宋_GB2312"/>
                <w:sz w:val="21"/>
              </w:rPr>
              <w:t>5.1 密封门材质要求： 外板采用冷轧板钣金折弯成型，表面喷塑处理，板材厚度≥1.5mm；内板采用优质SUS304不锈钢，板材厚度≥1mm。</w:t>
            </w:r>
          </w:p>
          <w:p>
            <w:pPr>
              <w:pStyle w:val="null3"/>
              <w:jc w:val="left"/>
            </w:pPr>
            <w:r>
              <w:rPr>
                <w:rFonts w:ascii="仿宋_GB2312" w:hAnsi="仿宋_GB2312" w:cs="仿宋_GB2312" w:eastAsia="仿宋_GB2312"/>
                <w:sz w:val="21"/>
              </w:rPr>
              <w:t>5.2 密封门结构要求： 密封门中部具有观察视窗，在有效阻隔舱体内热量损耗的同时可实时观察腔内物品干燥情况；单门结构。</w:t>
            </w:r>
          </w:p>
          <w:p>
            <w:pPr>
              <w:pStyle w:val="null3"/>
              <w:jc w:val="left"/>
            </w:pPr>
            <w:r>
              <w:rPr>
                <w:rFonts w:ascii="仿宋_GB2312" w:hAnsi="仿宋_GB2312" w:cs="仿宋_GB2312" w:eastAsia="仿宋_GB2312"/>
                <w:sz w:val="21"/>
              </w:rPr>
              <w:t>5.3 门密封要求： 旋转式门把手，关门预紧，保证密封效果。</w:t>
            </w:r>
          </w:p>
          <w:p>
            <w:pPr>
              <w:pStyle w:val="null3"/>
              <w:jc w:val="left"/>
            </w:pPr>
            <w:r>
              <w:rPr>
                <w:rFonts w:ascii="仿宋_GB2312" w:hAnsi="仿宋_GB2312" w:cs="仿宋_GB2312" w:eastAsia="仿宋_GB2312"/>
                <w:sz w:val="21"/>
              </w:rPr>
              <w:t>5.4 密封胶条嵌于舱体，采用圆弧形中空结构，柔韧性强，与密封门贴合性更好。</w:t>
            </w:r>
          </w:p>
          <w:p>
            <w:pPr>
              <w:pStyle w:val="null3"/>
              <w:jc w:val="left"/>
            </w:pPr>
            <w:r>
              <w:rPr>
                <w:rFonts w:ascii="仿宋_GB2312" w:hAnsi="仿宋_GB2312" w:cs="仿宋_GB2312" w:eastAsia="仿宋_GB2312"/>
                <w:sz w:val="21"/>
              </w:rPr>
              <w:t>5.5 密封门转轴要求： 密封门采用隐藏式十字铰链转轴，转轴整体置于设备内部，开关闭合顺畅无阻滞，外形简洁美观。</w:t>
            </w:r>
          </w:p>
          <w:p>
            <w:pPr>
              <w:pStyle w:val="null3"/>
              <w:jc w:val="left"/>
            </w:pPr>
            <w:r>
              <w:rPr>
                <w:rFonts w:ascii="仿宋_GB2312" w:hAnsi="仿宋_GB2312" w:cs="仿宋_GB2312" w:eastAsia="仿宋_GB2312"/>
                <w:sz w:val="21"/>
              </w:rPr>
              <w:t>6、进风加热系统</w:t>
            </w:r>
          </w:p>
          <w:p>
            <w:pPr>
              <w:pStyle w:val="null3"/>
              <w:jc w:val="left"/>
            </w:pPr>
            <w:r>
              <w:rPr>
                <w:rFonts w:ascii="仿宋_GB2312" w:hAnsi="仿宋_GB2312" w:cs="仿宋_GB2312" w:eastAsia="仿宋_GB2312"/>
                <w:sz w:val="21"/>
              </w:rPr>
              <w:t>6.1 风机要求： 采用品牌交流离心风机，风量大，噪音低。与风机风口联接，采用锥形结构设计，最大限度减少风量损耗，增加与加热管的接触面。</w:t>
            </w:r>
          </w:p>
          <w:p>
            <w:pPr>
              <w:pStyle w:val="null3"/>
              <w:jc w:val="left"/>
            </w:pPr>
            <w:r>
              <w:rPr>
                <w:rFonts w:ascii="仿宋_GB2312" w:hAnsi="仿宋_GB2312" w:cs="仿宋_GB2312" w:eastAsia="仿宋_GB2312"/>
                <w:sz w:val="21"/>
              </w:rPr>
              <w:t>6.2 过滤器要求： 采用HEPA高效空气过滤器，过滤精度0.3μm，滤褶方向垂直于地面，符合高效过滤器的安装要求，有效阻隔空气中的粉尘颗粒等进入干燥舱体内。</w:t>
            </w:r>
          </w:p>
          <w:p>
            <w:pPr>
              <w:pStyle w:val="null3"/>
              <w:jc w:val="left"/>
            </w:pPr>
            <w:r>
              <w:rPr>
                <w:rFonts w:ascii="仿宋_GB2312" w:hAnsi="仿宋_GB2312" w:cs="仿宋_GB2312" w:eastAsia="仿宋_GB2312"/>
                <w:sz w:val="21"/>
              </w:rPr>
              <w:t>6.3 加热箱要求： 采用整体加热箱结构，密闭结构，保温性能好，PTC散热器加热方式，加热效果好，安全可靠。</w:t>
            </w:r>
          </w:p>
          <w:p>
            <w:pPr>
              <w:pStyle w:val="null3"/>
              <w:jc w:val="left"/>
            </w:pPr>
            <w:r>
              <w:rPr>
                <w:rFonts w:ascii="仿宋_GB2312" w:hAnsi="仿宋_GB2312" w:cs="仿宋_GB2312" w:eastAsia="仿宋_GB2312"/>
                <w:sz w:val="21"/>
              </w:rPr>
              <w:t>7、控制系统</w:t>
            </w:r>
          </w:p>
          <w:p>
            <w:pPr>
              <w:pStyle w:val="null3"/>
              <w:jc w:val="left"/>
            </w:pPr>
            <w:r>
              <w:rPr>
                <w:rFonts w:ascii="仿宋_GB2312" w:hAnsi="仿宋_GB2312" w:cs="仿宋_GB2312" w:eastAsia="仿宋_GB2312"/>
                <w:sz w:val="21"/>
              </w:rPr>
              <w:t>7.1 控制器要求： 采用高性能控制器，具有多个RS485/232接口，方便扩展设备功能。</w:t>
            </w:r>
          </w:p>
          <w:p>
            <w:pPr>
              <w:pStyle w:val="null3"/>
              <w:jc w:val="left"/>
            </w:pPr>
            <w:r>
              <w:rPr>
                <w:rFonts w:ascii="仿宋_GB2312" w:hAnsi="仿宋_GB2312" w:cs="仿宋_GB2312" w:eastAsia="仿宋_GB2312"/>
                <w:sz w:val="21"/>
              </w:rPr>
              <w:t>7.2 控制器功能强大，集成了数字量输入、数字量输出、温度信号采集通道。高清液晶屏显示，可视性强，触摸式感应按键控制，操作简便。</w:t>
            </w:r>
          </w:p>
          <w:p>
            <w:pPr>
              <w:pStyle w:val="null3"/>
              <w:jc w:val="left"/>
            </w:pPr>
            <w:r>
              <w:rPr>
                <w:rFonts w:ascii="仿宋_GB2312" w:hAnsi="仿宋_GB2312" w:cs="仿宋_GB2312" w:eastAsia="仿宋_GB2312"/>
                <w:sz w:val="21"/>
              </w:rPr>
              <w:t>8、采用相互独立的开放程序，内置≥8套程序，≥2套默认程序，干燥温度设置范围40℃～90℃，干燥时间设置范围1～999min，各运行参数可调，操作灵活方便，用户可根据需求自行设置。</w:t>
            </w:r>
          </w:p>
          <w:p>
            <w:pPr>
              <w:pStyle w:val="null3"/>
              <w:jc w:val="left"/>
            </w:pPr>
            <w:r>
              <w:rPr>
                <w:rFonts w:ascii="仿宋_GB2312" w:hAnsi="仿宋_GB2312" w:cs="仿宋_GB2312" w:eastAsia="仿宋_GB2312"/>
                <w:sz w:val="21"/>
              </w:rPr>
              <w:t>9、外形尺寸 ≤765（宽）×543（高）×725（深）mm</w:t>
            </w:r>
          </w:p>
          <w:p>
            <w:pPr>
              <w:pStyle w:val="null3"/>
              <w:jc w:val="left"/>
            </w:pPr>
            <w:r>
              <w:rPr>
                <w:rFonts w:ascii="仿宋_GB2312" w:hAnsi="仿宋_GB2312" w:cs="仿宋_GB2312" w:eastAsia="仿宋_GB2312"/>
                <w:sz w:val="21"/>
              </w:rPr>
              <w:t>10、舱体尺寸 ≥550（宽）×450（高）×330（深）mm</w:t>
            </w:r>
          </w:p>
          <w:p>
            <w:pPr>
              <w:pStyle w:val="null3"/>
              <w:jc w:val="left"/>
            </w:pPr>
            <w:r>
              <w:rPr>
                <w:rFonts w:ascii="仿宋_GB2312" w:hAnsi="仿宋_GB2312" w:cs="仿宋_GB2312" w:eastAsia="仿宋_GB2312"/>
                <w:sz w:val="21"/>
              </w:rPr>
              <w:t>11、容积 ≥80L</w:t>
            </w:r>
          </w:p>
          <w:p>
            <w:pPr>
              <w:pStyle w:val="null3"/>
              <w:jc w:val="left"/>
            </w:pPr>
            <w:r>
              <w:rPr>
                <w:rFonts w:ascii="仿宋_GB2312" w:hAnsi="仿宋_GB2312" w:cs="仿宋_GB2312" w:eastAsia="仿宋_GB2312"/>
                <w:sz w:val="21"/>
              </w:rPr>
              <w:t>12、装载容量：可一次性处理≥2个DIN标准器械托盘</w:t>
            </w:r>
          </w:p>
          <w:p>
            <w:pPr>
              <w:pStyle w:val="null3"/>
              <w:jc w:val="both"/>
            </w:pPr>
            <w:r>
              <w:rPr>
                <w:rFonts w:ascii="仿宋_GB2312" w:hAnsi="仿宋_GB2312" w:cs="仿宋_GB2312" w:eastAsia="仿宋_GB2312"/>
                <w:sz w:val="21"/>
              </w:rPr>
              <w:t>13、配置清单：标配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116</w:t>
            </w:r>
          </w:p>
        </w:tc>
        <w:tc>
          <w:tcPr>
            <w:tcW w:type="dxa" w:w="2769"/>
          </w:tcPr>
          <w:p/>
        </w:tc>
        <w:tc>
          <w:tcPr>
            <w:tcW w:type="dxa" w:w="2769"/>
          </w:tcPr>
          <w:p>
            <w:pPr>
              <w:pStyle w:val="null3"/>
              <w:jc w:val="both"/>
            </w:pPr>
            <w:r>
              <w:rPr>
                <w:rFonts w:ascii="仿宋_GB2312" w:hAnsi="仿宋_GB2312" w:cs="仿宋_GB2312" w:eastAsia="仿宋_GB2312"/>
                <w:sz w:val="28"/>
                <w:b/>
              </w:rPr>
              <w:t>全自动封口机（含滚轮工作台</w:t>
            </w:r>
            <w:r>
              <w:rPr>
                <w:rFonts w:ascii="仿宋_GB2312" w:hAnsi="仿宋_GB2312" w:cs="仿宋_GB2312" w:eastAsia="仿宋_GB2312"/>
                <w:sz w:val="28"/>
                <w:b/>
              </w:rPr>
              <w:t>)</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1、使用≥5.5寸彩色触摸屏，屏幕亮度可调；</w:t>
            </w:r>
          </w:p>
          <w:p>
            <w:pPr>
              <w:pStyle w:val="null3"/>
              <w:jc w:val="left"/>
            </w:pPr>
            <w:r>
              <w:rPr>
                <w:rFonts w:ascii="仿宋_GB2312" w:hAnsi="仿宋_GB2312" w:cs="仿宋_GB2312" w:eastAsia="仿宋_GB2312"/>
                <w:sz w:val="21"/>
              </w:rPr>
              <w:t>2、工作温度65~210℃任意设置，预设4个常用温度，方便快速选择需要的温度，智能温度控制，温度偏差±1%；</w:t>
            </w:r>
          </w:p>
          <w:p>
            <w:pPr>
              <w:pStyle w:val="null3"/>
              <w:jc w:val="left"/>
            </w:pPr>
            <w:r>
              <w:rPr>
                <w:rFonts w:ascii="仿宋_GB2312" w:hAnsi="仿宋_GB2312" w:cs="仿宋_GB2312" w:eastAsia="仿宋_GB2312"/>
                <w:sz w:val="21"/>
              </w:rPr>
              <w:t>3、高速升温设计，室温升至180℃小于30s；辅助降温设计，设计有和温度联动的排风降温系统；</w:t>
            </w:r>
          </w:p>
          <w:p>
            <w:pPr>
              <w:pStyle w:val="null3"/>
              <w:jc w:val="left"/>
            </w:pPr>
            <w:r>
              <w:rPr>
                <w:rFonts w:ascii="仿宋_GB2312" w:hAnsi="仿宋_GB2312" w:cs="仿宋_GB2312" w:eastAsia="仿宋_GB2312"/>
                <w:sz w:val="21"/>
              </w:rPr>
              <w:t>4、封口速度≥10±0.5m/min，采用光控技术实现封口打印自动检测；</w:t>
            </w:r>
          </w:p>
          <w:p>
            <w:pPr>
              <w:pStyle w:val="null3"/>
              <w:jc w:val="left"/>
            </w:pPr>
            <w:r>
              <w:rPr>
                <w:rFonts w:ascii="仿宋_GB2312" w:hAnsi="仿宋_GB2312" w:cs="仿宋_GB2312" w:eastAsia="仿宋_GB2312"/>
                <w:sz w:val="21"/>
              </w:rPr>
              <w:t>5、封纹宽度≥12mm</w:t>
            </w:r>
          </w:p>
          <w:p>
            <w:pPr>
              <w:pStyle w:val="null3"/>
              <w:jc w:val="left"/>
            </w:pPr>
            <w:r>
              <w:rPr>
                <w:rFonts w:ascii="仿宋_GB2312" w:hAnsi="仿宋_GB2312" w:cs="仿宋_GB2312" w:eastAsia="仿宋_GB2312"/>
                <w:sz w:val="21"/>
              </w:rPr>
              <w:t xml:space="preserve">6、封口留边0~30mm可调；  </w:t>
            </w:r>
          </w:p>
          <w:p>
            <w:pPr>
              <w:pStyle w:val="null3"/>
              <w:jc w:val="left"/>
            </w:pPr>
            <w:r>
              <w:rPr>
                <w:rFonts w:ascii="仿宋_GB2312" w:hAnsi="仿宋_GB2312" w:cs="仿宋_GB2312" w:eastAsia="仿宋_GB2312"/>
                <w:sz w:val="21"/>
              </w:rPr>
              <w:t>7、外壳材料：碳钢喷塑或304不锈钢可选；</w:t>
            </w:r>
          </w:p>
          <w:p>
            <w:pPr>
              <w:pStyle w:val="null3"/>
              <w:jc w:val="left"/>
            </w:pPr>
            <w:r>
              <w:rPr>
                <w:rFonts w:ascii="仿宋_GB2312" w:hAnsi="仿宋_GB2312" w:cs="仿宋_GB2312" w:eastAsia="仿宋_GB2312"/>
                <w:sz w:val="21"/>
              </w:rPr>
              <w:t>8、具有历史数据查询功能；</w:t>
            </w:r>
          </w:p>
          <w:p>
            <w:pPr>
              <w:pStyle w:val="null3"/>
              <w:jc w:val="left"/>
            </w:pPr>
            <w:r>
              <w:rPr>
                <w:rFonts w:ascii="仿宋_GB2312" w:hAnsi="仿宋_GB2312" w:cs="仿宋_GB2312" w:eastAsia="仿宋_GB2312"/>
                <w:sz w:val="21"/>
              </w:rPr>
              <w:t>9、自动节能待机功能，待机时间和待机温度可调；</w:t>
            </w:r>
          </w:p>
          <w:p>
            <w:pPr>
              <w:pStyle w:val="null3"/>
              <w:jc w:val="left"/>
            </w:pPr>
            <w:r>
              <w:rPr>
                <w:rFonts w:ascii="仿宋_GB2312" w:hAnsi="仿宋_GB2312" w:cs="仿宋_GB2312" w:eastAsia="仿宋_GB2312"/>
                <w:sz w:val="21"/>
              </w:rPr>
              <w:t>10、内置针式打印机，可打印中文、英文等；</w:t>
            </w:r>
          </w:p>
          <w:p>
            <w:pPr>
              <w:pStyle w:val="null3"/>
              <w:jc w:val="left"/>
            </w:pPr>
            <w:r>
              <w:rPr>
                <w:rFonts w:ascii="仿宋_GB2312" w:hAnsi="仿宋_GB2312" w:cs="仿宋_GB2312" w:eastAsia="仿宋_GB2312"/>
                <w:sz w:val="21"/>
              </w:rPr>
              <w:t>11、故障自动报警指示，可实现工作过程的自动检测对出现的各种故障自动报警或提示；</w:t>
            </w:r>
          </w:p>
          <w:p>
            <w:pPr>
              <w:pStyle w:val="null3"/>
              <w:jc w:val="left"/>
            </w:pPr>
            <w:r>
              <w:rPr>
                <w:rFonts w:ascii="仿宋_GB2312" w:hAnsi="仿宋_GB2312" w:cs="仿宋_GB2312" w:eastAsia="仿宋_GB2312"/>
                <w:sz w:val="21"/>
              </w:rPr>
              <w:t>12、实际温度超过设定温度±4℃时，机器将会自动停止工作，有效保证封口的质量和设备的安全运行；</w:t>
            </w:r>
          </w:p>
          <w:p>
            <w:pPr>
              <w:pStyle w:val="null3"/>
              <w:jc w:val="left"/>
            </w:pPr>
            <w:r>
              <w:rPr>
                <w:rFonts w:ascii="仿宋_GB2312" w:hAnsi="仿宋_GB2312" w:cs="仿宋_GB2312" w:eastAsia="仿宋_GB2312"/>
                <w:sz w:val="21"/>
              </w:rPr>
              <w:t>13、自带WIFI连接功能，可连接医院追溯系统；</w:t>
            </w:r>
          </w:p>
          <w:p>
            <w:pPr>
              <w:pStyle w:val="null3"/>
              <w:jc w:val="both"/>
            </w:pPr>
            <w:r>
              <w:rPr>
                <w:rFonts w:ascii="仿宋_GB2312" w:hAnsi="仿宋_GB2312" w:cs="仿宋_GB2312" w:eastAsia="仿宋_GB2312"/>
                <w:sz w:val="21"/>
              </w:rPr>
              <w:t>14、配置清单：主机1台，电源线1根，合格证1份。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117</w:t>
            </w:r>
          </w:p>
        </w:tc>
        <w:tc>
          <w:tcPr>
            <w:tcW w:type="dxa" w:w="2769"/>
          </w:tcPr>
          <w:p/>
        </w:tc>
        <w:tc>
          <w:tcPr>
            <w:tcW w:type="dxa" w:w="2769"/>
          </w:tcPr>
          <w:p>
            <w:pPr>
              <w:pStyle w:val="null3"/>
              <w:jc w:val="both"/>
            </w:pPr>
            <w:r>
              <w:rPr>
                <w:rFonts w:ascii="仿宋_GB2312" w:hAnsi="仿宋_GB2312" w:cs="仿宋_GB2312" w:eastAsia="仿宋_GB2312"/>
                <w:sz w:val="28"/>
                <w:b/>
              </w:rPr>
              <w:t>全自动清洗消毒机（小型）</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1.电源功率 ：220V±10% 50Hz；额定功率：≥1800W</w:t>
            </w:r>
          </w:p>
          <w:p>
            <w:pPr>
              <w:pStyle w:val="null3"/>
              <w:jc w:val="left"/>
            </w:pPr>
            <w:r>
              <w:rPr>
                <w:rFonts w:ascii="仿宋_GB2312" w:hAnsi="仿宋_GB2312" w:cs="仿宋_GB2312" w:eastAsia="仿宋_GB2312"/>
                <w:sz w:val="21"/>
              </w:rPr>
              <w:t>2.额定外接水压: 0.2-0.35MPa，支持冷水和热水清洗;</w:t>
            </w:r>
          </w:p>
          <w:p>
            <w:pPr>
              <w:pStyle w:val="null3"/>
              <w:jc w:val="left"/>
            </w:pPr>
            <w:r>
              <w:rPr>
                <w:rFonts w:ascii="仿宋_GB2312" w:hAnsi="仿宋_GB2312" w:cs="仿宋_GB2312" w:eastAsia="仿宋_GB2312"/>
                <w:sz w:val="21"/>
              </w:rPr>
              <w:t>3.内腔水流压力：0.3～0.4MPa；</w:t>
            </w:r>
          </w:p>
          <w:p>
            <w:pPr>
              <w:pStyle w:val="null3"/>
              <w:jc w:val="left"/>
            </w:pPr>
            <w:r>
              <w:rPr>
                <w:rFonts w:ascii="仿宋_GB2312" w:hAnsi="仿宋_GB2312" w:cs="仿宋_GB2312" w:eastAsia="仿宋_GB2312"/>
                <w:sz w:val="21"/>
              </w:rPr>
              <w:t>4.配置智能软水装置:适当加入专业盐，可改善水质，增强清洗效果;</w:t>
            </w:r>
          </w:p>
          <w:p>
            <w:pPr>
              <w:pStyle w:val="null3"/>
              <w:jc w:val="left"/>
            </w:pPr>
            <w:r>
              <w:rPr>
                <w:rFonts w:ascii="仿宋_GB2312" w:hAnsi="仿宋_GB2312" w:cs="仿宋_GB2312" w:eastAsia="仿宋_GB2312"/>
                <w:sz w:val="21"/>
              </w:rPr>
              <w:t>5.内腔容积：≥150L；</w:t>
            </w:r>
          </w:p>
          <w:p>
            <w:pPr>
              <w:pStyle w:val="null3"/>
              <w:jc w:val="left"/>
            </w:pPr>
            <w:r>
              <w:rPr>
                <w:rFonts w:ascii="仿宋_GB2312" w:hAnsi="仿宋_GB2312" w:cs="仿宋_GB2312" w:eastAsia="仿宋_GB2312"/>
                <w:sz w:val="21"/>
              </w:rPr>
              <w:t>6.≥4寸彩色触屏，微电脑自动控制，内置4+1种程序自动清洗程序：清污、重污、手机、快消+消毒，液晶屏显示运行过程，时间，温度等参数。</w:t>
            </w:r>
          </w:p>
          <w:p>
            <w:pPr>
              <w:pStyle w:val="null3"/>
              <w:jc w:val="left"/>
            </w:pPr>
            <w:r>
              <w:rPr>
                <w:rFonts w:ascii="仿宋_GB2312" w:hAnsi="仿宋_GB2312" w:cs="仿宋_GB2312" w:eastAsia="仿宋_GB2312"/>
                <w:sz w:val="21"/>
              </w:rPr>
              <w:t>7.标配内置打印机，实时记录冲洗.酶洗、洗涤、漂洗、终末漂洗、消毒等过程。</w:t>
            </w:r>
          </w:p>
          <w:p>
            <w:pPr>
              <w:pStyle w:val="null3"/>
              <w:jc w:val="left"/>
            </w:pPr>
            <w:r>
              <w:rPr>
                <w:rFonts w:ascii="仿宋_GB2312" w:hAnsi="仿宋_GB2312" w:cs="仿宋_GB2312" w:eastAsia="仿宋_GB2312"/>
                <w:sz w:val="21"/>
              </w:rPr>
              <w:t>8.实时显示机箱内温度</w:t>
            </w:r>
          </w:p>
          <w:p>
            <w:pPr>
              <w:pStyle w:val="null3"/>
              <w:jc w:val="left"/>
            </w:pPr>
            <w:r>
              <w:rPr>
                <w:rFonts w:ascii="仿宋_GB2312" w:hAnsi="仿宋_GB2312" w:cs="仿宋_GB2312" w:eastAsia="仿宋_GB2312"/>
                <w:sz w:val="21"/>
              </w:rPr>
              <w:t>9.标配自动清洗酶盒，自动加注多酶清洗剂、光亮剂、除锈剂等试剂，清洗剂更换方便，专用盐补充、清洗剂添加等信息自动显示，程序结束蜂鸣提示，并且具备内置电压监测，自动故障诊断，开门提示与紧急停机报警功能。</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.设备自带自动排水泵，自动排污。</w:t>
            </w:r>
          </w:p>
          <w:p>
            <w:pPr>
              <w:pStyle w:val="null3"/>
              <w:jc w:val="left"/>
            </w:pP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1.主机  1台</w:t>
            </w:r>
          </w:p>
          <w:p>
            <w:pPr>
              <w:pStyle w:val="null3"/>
              <w:jc w:val="left"/>
            </w:pPr>
            <w:r>
              <w:rPr>
                <w:rFonts w:ascii="仿宋_GB2312" w:hAnsi="仿宋_GB2312" w:cs="仿宋_GB2312" w:eastAsia="仿宋_GB2312"/>
                <w:sz w:val="21"/>
              </w:rPr>
              <w:t>2.篮筐 1个</w:t>
            </w:r>
          </w:p>
          <w:p>
            <w:pPr>
              <w:pStyle w:val="null3"/>
              <w:jc w:val="both"/>
            </w:pPr>
            <w:r>
              <w:rPr>
                <w:rFonts w:ascii="仿宋_GB2312" w:hAnsi="仿宋_GB2312" w:cs="仿宋_GB2312" w:eastAsia="仿宋_GB2312"/>
                <w:sz w:val="21"/>
              </w:rPr>
              <w:t>3.电源线 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118</w:t>
            </w:r>
          </w:p>
        </w:tc>
        <w:tc>
          <w:tcPr>
            <w:tcW w:type="dxa" w:w="2769"/>
          </w:tcPr>
          <w:p/>
        </w:tc>
        <w:tc>
          <w:tcPr>
            <w:tcW w:type="dxa" w:w="2769"/>
          </w:tcPr>
          <w:p>
            <w:pPr>
              <w:pStyle w:val="null3"/>
              <w:jc w:val="both"/>
            </w:pPr>
            <w:r>
              <w:rPr>
                <w:rFonts w:ascii="仿宋_GB2312" w:hAnsi="仿宋_GB2312" w:cs="仿宋_GB2312" w:eastAsia="仿宋_GB2312"/>
                <w:sz w:val="28"/>
                <w:b/>
              </w:rPr>
              <w:t>离心机1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1、金属机箱、电子门锁、304不锈钢离心腔，安全可靠；</w:t>
            </w:r>
          </w:p>
          <w:p>
            <w:pPr>
              <w:pStyle w:val="null3"/>
              <w:jc w:val="left"/>
            </w:pPr>
            <w:r>
              <w:rPr>
                <w:rFonts w:ascii="仿宋_GB2312" w:hAnsi="仿宋_GB2312" w:cs="仿宋_GB2312" w:eastAsia="仿宋_GB2312"/>
                <w:sz w:val="21"/>
              </w:rPr>
              <w:t>2、电子门锁，可轻松关闭和打开上盖；有按键开门，运行过程中门盖处于自动锁紧状态，有效防止误操作产生危险；离心完毕后有声音提示；</w:t>
            </w:r>
          </w:p>
          <w:p>
            <w:pPr>
              <w:pStyle w:val="null3"/>
              <w:jc w:val="left"/>
            </w:pPr>
            <w:r>
              <w:rPr>
                <w:rFonts w:ascii="仿宋_GB2312" w:hAnsi="仿宋_GB2312" w:cs="仿宋_GB2312" w:eastAsia="仿宋_GB2312"/>
                <w:sz w:val="21"/>
              </w:rPr>
              <w:t>3、采用大功率交流变频电机驱动，配置高精度测速系统；</w:t>
            </w:r>
          </w:p>
          <w:p>
            <w:pPr>
              <w:pStyle w:val="null3"/>
              <w:jc w:val="left"/>
            </w:pPr>
            <w:r>
              <w:rPr>
                <w:rFonts w:ascii="仿宋_GB2312" w:hAnsi="仿宋_GB2312" w:cs="仿宋_GB2312" w:eastAsia="仿宋_GB2312"/>
                <w:sz w:val="21"/>
              </w:rPr>
              <w:t>4、血库专用程序，快捷程序按键，全触摸参数设置，操作简单快捷；</w:t>
            </w:r>
          </w:p>
          <w:p>
            <w:pPr>
              <w:pStyle w:val="null3"/>
              <w:jc w:val="left"/>
            </w:pPr>
            <w:r>
              <w:rPr>
                <w:rFonts w:ascii="仿宋_GB2312" w:hAnsi="仿宋_GB2312" w:cs="仿宋_GB2312" w:eastAsia="仿宋_GB2312"/>
                <w:sz w:val="21"/>
              </w:rPr>
              <w:t>5、具有专用HLA载转子，交流变频电机驱动，升速快、运行平稳、无粉尘；</w:t>
            </w:r>
          </w:p>
          <w:p>
            <w:pPr>
              <w:pStyle w:val="null3"/>
              <w:jc w:val="left"/>
            </w:pPr>
            <w:r>
              <w:rPr>
                <w:rFonts w:ascii="仿宋_GB2312" w:hAnsi="仿宋_GB2312" w:cs="仿宋_GB2312" w:eastAsia="仿宋_GB2312"/>
                <w:sz w:val="21"/>
              </w:rPr>
              <w:t>6、运行中能修改转速、时间等参数，可记忆最后一次运行参数；</w:t>
            </w:r>
          </w:p>
          <w:p>
            <w:pPr>
              <w:pStyle w:val="null3"/>
              <w:jc w:val="left"/>
            </w:pPr>
            <w:r>
              <w:rPr>
                <w:rFonts w:ascii="仿宋_GB2312" w:hAnsi="仿宋_GB2312" w:cs="仿宋_GB2312" w:eastAsia="仿宋_GB2312"/>
                <w:sz w:val="21"/>
              </w:rPr>
              <w:t>7、≥90个程序，可自主设定5段阶梯程序，用于梯度离心；</w:t>
            </w:r>
          </w:p>
          <w:p>
            <w:pPr>
              <w:pStyle w:val="null3"/>
              <w:jc w:val="left"/>
            </w:pPr>
            <w:r>
              <w:rPr>
                <w:rFonts w:ascii="仿宋_GB2312" w:hAnsi="仿宋_GB2312" w:cs="仿宋_GB2312" w:eastAsia="仿宋_GB2312"/>
                <w:sz w:val="21"/>
              </w:rPr>
              <w:t>8、可设定启动计时/到达设定转速计时模式，具有瞬时离心功能；</w:t>
            </w:r>
          </w:p>
          <w:p>
            <w:pPr>
              <w:pStyle w:val="null3"/>
              <w:jc w:val="left"/>
            </w:pPr>
            <w:r>
              <w:rPr>
                <w:rFonts w:ascii="仿宋_GB2312" w:hAnsi="仿宋_GB2312" w:cs="仿宋_GB2312" w:eastAsia="仿宋_GB2312"/>
                <w:sz w:val="21"/>
              </w:rPr>
              <w:t>9、采用软启动刹车控制技术，可保证样本在减速过程无悬浮现象；</w:t>
            </w:r>
          </w:p>
          <w:p>
            <w:pPr>
              <w:pStyle w:val="null3"/>
              <w:jc w:val="left"/>
            </w:pPr>
            <w:r>
              <w:rPr>
                <w:rFonts w:ascii="仿宋_GB2312" w:hAnsi="仿宋_GB2312" w:cs="仿宋_GB2312" w:eastAsia="仿宋_GB2312"/>
                <w:sz w:val="21"/>
              </w:rPr>
              <w:t>10、配备交叉配血、细胞洗涤、淋巴球转子、血型卡四种转子可一机多用；洗涤转子设计保证试管在倾倒液体时不会掉下；</w:t>
            </w:r>
          </w:p>
          <w:p>
            <w:pPr>
              <w:pStyle w:val="null3"/>
              <w:jc w:val="left"/>
            </w:pPr>
            <w:r>
              <w:rPr>
                <w:rFonts w:ascii="仿宋_GB2312" w:hAnsi="仿宋_GB2312" w:cs="仿宋_GB2312" w:eastAsia="仿宋_GB2312"/>
                <w:sz w:val="21"/>
              </w:rPr>
              <w:t>11、具有自检，报警保护功能；可轻松关闭门盖，具有超速、不平衡、超温、开盖停机等 多项保护功能，门盖有透明观测窗，实时观察离心机运转情况；</w:t>
            </w:r>
          </w:p>
          <w:p>
            <w:pPr>
              <w:pStyle w:val="null3"/>
              <w:jc w:val="left"/>
            </w:pPr>
            <w:r>
              <w:rPr>
                <w:rFonts w:ascii="仿宋_GB2312" w:hAnsi="仿宋_GB2312" w:cs="仿宋_GB2312" w:eastAsia="仿宋_GB2312"/>
                <w:sz w:val="21"/>
              </w:rPr>
              <w:t>12、单片机控制, 人性化界面，高清液晶触摸显示，显示转速、时间、离心力等关键参数；具有rpm/rcf 转换功能；精准计时，时间设定可精确到秒。启动后达到标定转速即开始倒计时，计时到“0自动停机；</w:t>
            </w:r>
          </w:p>
          <w:p>
            <w:pPr>
              <w:pStyle w:val="null3"/>
              <w:jc w:val="left"/>
            </w:pPr>
            <w:r>
              <w:rPr>
                <w:rFonts w:ascii="仿宋_GB2312" w:hAnsi="仿宋_GB2312" w:cs="仿宋_GB2312" w:eastAsia="仿宋_GB2312"/>
                <w:sz w:val="21"/>
              </w:rPr>
              <w:t>13、停机防回荡技术，快速点动刹车，二级减震系统，减速时分离面平整清晰；无二次悬沉现象；</w:t>
            </w:r>
          </w:p>
          <w:p>
            <w:pPr>
              <w:pStyle w:val="null3"/>
              <w:jc w:val="left"/>
            </w:pPr>
            <w:r>
              <w:rPr>
                <w:rFonts w:ascii="仿宋_GB2312" w:hAnsi="仿宋_GB2312" w:cs="仿宋_GB2312" w:eastAsia="仿宋_GB2312"/>
                <w:sz w:val="21"/>
              </w:rPr>
              <w:t>14、最高转速：≥5000r/min；</w:t>
            </w:r>
          </w:p>
          <w:p>
            <w:pPr>
              <w:pStyle w:val="null3"/>
              <w:jc w:val="left"/>
            </w:pPr>
            <w:r>
              <w:rPr>
                <w:rFonts w:ascii="仿宋_GB2312" w:hAnsi="仿宋_GB2312" w:cs="仿宋_GB2312" w:eastAsia="仿宋_GB2312"/>
                <w:sz w:val="21"/>
              </w:rPr>
              <w:t>15、转速偏差：±10rpm；</w:t>
            </w:r>
          </w:p>
          <w:p>
            <w:pPr>
              <w:pStyle w:val="null3"/>
              <w:jc w:val="left"/>
            </w:pPr>
            <w:r>
              <w:rPr>
                <w:rFonts w:ascii="仿宋_GB2312" w:hAnsi="仿宋_GB2312" w:cs="仿宋_GB2312" w:eastAsia="仿宋_GB2312"/>
                <w:sz w:val="21"/>
              </w:rPr>
              <w:t>16、最大相对离心力：≥3500×g；</w:t>
            </w:r>
          </w:p>
          <w:p>
            <w:pPr>
              <w:pStyle w:val="null3"/>
              <w:jc w:val="left"/>
            </w:pPr>
            <w:r>
              <w:rPr>
                <w:rFonts w:ascii="仿宋_GB2312" w:hAnsi="仿宋_GB2312" w:cs="仿宋_GB2312" w:eastAsia="仿宋_GB2312"/>
                <w:sz w:val="21"/>
              </w:rPr>
              <w:t>17、定时范围：包含1-99min 59S范围；</w:t>
            </w:r>
          </w:p>
          <w:p>
            <w:pPr>
              <w:pStyle w:val="null3"/>
              <w:jc w:val="left"/>
            </w:pPr>
            <w:r>
              <w:rPr>
                <w:rFonts w:ascii="仿宋_GB2312" w:hAnsi="仿宋_GB2312" w:cs="仿宋_GB2312" w:eastAsia="仿宋_GB2312"/>
                <w:sz w:val="21"/>
              </w:rPr>
              <w:t>18、显示模式：高清液晶显示屏；</w:t>
            </w:r>
          </w:p>
          <w:p>
            <w:pPr>
              <w:pStyle w:val="null3"/>
              <w:jc w:val="left"/>
            </w:pPr>
            <w:r>
              <w:rPr>
                <w:rFonts w:ascii="仿宋_GB2312" w:hAnsi="仿宋_GB2312" w:cs="仿宋_GB2312" w:eastAsia="仿宋_GB2312"/>
                <w:sz w:val="21"/>
              </w:rPr>
              <w:t>19、整机噪音：≤45dB（A）。</w:t>
            </w:r>
          </w:p>
          <w:p>
            <w:pPr>
              <w:pStyle w:val="null3"/>
              <w:jc w:val="left"/>
            </w:pPr>
            <w:r>
              <w:rPr>
                <w:rFonts w:ascii="仿宋_GB2312" w:hAnsi="仿宋_GB2312" w:cs="仿宋_GB2312" w:eastAsia="仿宋_GB2312"/>
                <w:sz w:val="21"/>
              </w:rPr>
              <w:t>20、产品配置：</w:t>
            </w:r>
          </w:p>
          <w:p>
            <w:pPr>
              <w:pStyle w:val="null3"/>
              <w:jc w:val="left"/>
            </w:pPr>
            <w:r>
              <w:rPr>
                <w:rFonts w:ascii="仿宋_GB2312" w:hAnsi="仿宋_GB2312" w:cs="仿宋_GB2312" w:eastAsia="仿宋_GB2312"/>
                <w:sz w:val="21"/>
              </w:rPr>
              <w:t>20.1 主机 1台；</w:t>
            </w:r>
          </w:p>
          <w:p>
            <w:pPr>
              <w:pStyle w:val="null3"/>
              <w:jc w:val="left"/>
            </w:pPr>
            <w:r>
              <w:rPr>
                <w:rFonts w:ascii="仿宋_GB2312" w:hAnsi="仿宋_GB2312" w:cs="仿宋_GB2312" w:eastAsia="仿宋_GB2312"/>
                <w:sz w:val="21"/>
              </w:rPr>
              <w:t>20.2 角度转子-交叉配血转子 1套；</w:t>
            </w:r>
          </w:p>
          <w:p>
            <w:pPr>
              <w:pStyle w:val="null3"/>
              <w:jc w:val="left"/>
            </w:pPr>
            <w:r>
              <w:rPr>
                <w:rFonts w:ascii="仿宋_GB2312" w:hAnsi="仿宋_GB2312" w:cs="仿宋_GB2312" w:eastAsia="仿宋_GB2312"/>
                <w:sz w:val="21"/>
              </w:rPr>
              <w:t>20.3 电源线 1条：</w:t>
            </w:r>
          </w:p>
          <w:p>
            <w:pPr>
              <w:pStyle w:val="null3"/>
              <w:jc w:val="left"/>
            </w:pPr>
            <w:r>
              <w:rPr>
                <w:rFonts w:ascii="仿宋_GB2312" w:hAnsi="仿宋_GB2312" w:cs="仿宋_GB2312" w:eastAsia="仿宋_GB2312"/>
                <w:sz w:val="21"/>
              </w:rPr>
              <w:t>20.4 产品保修卡 1份；</w:t>
            </w:r>
          </w:p>
          <w:p>
            <w:pPr>
              <w:pStyle w:val="null3"/>
              <w:jc w:val="left"/>
            </w:pPr>
            <w:r>
              <w:rPr>
                <w:rFonts w:ascii="仿宋_GB2312" w:hAnsi="仿宋_GB2312" w:cs="仿宋_GB2312" w:eastAsia="仿宋_GB2312"/>
                <w:sz w:val="21"/>
              </w:rPr>
              <w:t>20.5 产品合格证 1份；</w:t>
            </w:r>
          </w:p>
          <w:p>
            <w:pPr>
              <w:pStyle w:val="null3"/>
              <w:jc w:val="both"/>
            </w:pPr>
            <w:r>
              <w:rPr>
                <w:rFonts w:ascii="仿宋_GB2312" w:hAnsi="仿宋_GB2312" w:cs="仿宋_GB2312" w:eastAsia="仿宋_GB2312"/>
                <w:sz w:val="21"/>
              </w:rPr>
              <w:t>20.6 产品使用说明书 1份。</w:t>
            </w:r>
          </w:p>
        </w:tc>
      </w:tr>
      <w:tr>
        <w:tc>
          <w:tcPr>
            <w:tcW w:type="dxa" w:w="2769"/>
          </w:tcPr>
          <w:p>
            <w:pPr>
              <w:pStyle w:val="null3"/>
              <w:jc w:val="left"/>
            </w:pPr>
            <w:r>
              <w:rPr>
                <w:rFonts w:ascii="仿宋_GB2312" w:hAnsi="仿宋_GB2312" w:cs="仿宋_GB2312" w:eastAsia="仿宋_GB2312"/>
              </w:rPr>
              <w:t>119</w:t>
            </w:r>
          </w:p>
        </w:tc>
        <w:tc>
          <w:tcPr>
            <w:tcW w:type="dxa" w:w="2769"/>
          </w:tcPr>
          <w:p/>
        </w:tc>
        <w:tc>
          <w:tcPr>
            <w:tcW w:type="dxa" w:w="2769"/>
          </w:tcPr>
          <w:p>
            <w:pPr>
              <w:pStyle w:val="null3"/>
              <w:jc w:val="both"/>
            </w:pPr>
            <w:r>
              <w:rPr>
                <w:rFonts w:ascii="仿宋_GB2312" w:hAnsi="仿宋_GB2312" w:cs="仿宋_GB2312" w:eastAsia="仿宋_GB2312"/>
                <w:sz w:val="28"/>
                <w:b/>
              </w:rPr>
              <w:t>医用电冰箱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1、有效容积：箱内有效容积≥300L；</w:t>
            </w:r>
          </w:p>
          <w:p>
            <w:pPr>
              <w:pStyle w:val="null3"/>
              <w:jc w:val="left"/>
            </w:pPr>
            <w:r>
              <w:rPr>
                <w:rFonts w:ascii="仿宋_GB2312" w:hAnsi="仿宋_GB2312" w:cs="仿宋_GB2312" w:eastAsia="仿宋_GB2312"/>
                <w:sz w:val="21"/>
              </w:rPr>
              <w:t>2、温度控制: 微电脑控制，箱内控温范围2-8℃，操作方便简洁，LCD液晶显示，实时显示箱内温度，观察方便；控温精度显示精度均为0.1℃；</w:t>
            </w:r>
          </w:p>
          <w:p>
            <w:pPr>
              <w:pStyle w:val="null3"/>
              <w:jc w:val="left"/>
            </w:pPr>
            <w:r>
              <w:rPr>
                <w:rFonts w:ascii="仿宋_GB2312" w:hAnsi="仿宋_GB2312" w:cs="仿宋_GB2312" w:eastAsia="仿宋_GB2312"/>
                <w:sz w:val="21"/>
              </w:rPr>
              <w:t>3、整体结构：立式；</w:t>
            </w:r>
          </w:p>
          <w:p>
            <w:pPr>
              <w:pStyle w:val="null3"/>
              <w:jc w:val="left"/>
            </w:pPr>
            <w:r>
              <w:rPr>
                <w:rFonts w:ascii="仿宋_GB2312" w:hAnsi="仿宋_GB2312" w:cs="仿宋_GB2312" w:eastAsia="仿宋_GB2312"/>
                <w:sz w:val="21"/>
              </w:rPr>
              <w:t>4、核心组件：具备压缩机及风机；</w:t>
            </w:r>
          </w:p>
          <w:p>
            <w:pPr>
              <w:pStyle w:val="null3"/>
              <w:jc w:val="left"/>
            </w:pPr>
            <w:r>
              <w:rPr>
                <w:rFonts w:ascii="仿宋_GB2312" w:hAnsi="仿宋_GB2312" w:cs="仿宋_GB2312" w:eastAsia="仿宋_GB2312"/>
                <w:sz w:val="21"/>
              </w:rPr>
              <w:t>5、制冷系统：制冷速度快，丝管式冷凝器设计，散热效果好；</w:t>
            </w:r>
          </w:p>
          <w:p>
            <w:pPr>
              <w:pStyle w:val="null3"/>
              <w:jc w:val="left"/>
            </w:pPr>
            <w:r>
              <w:rPr>
                <w:rFonts w:ascii="仿宋_GB2312" w:hAnsi="仿宋_GB2312" w:cs="仿宋_GB2312" w:eastAsia="仿宋_GB2312"/>
                <w:sz w:val="21"/>
              </w:rPr>
              <w:t>6、温度均匀性：采用高性能保温材料，保温效果好，风冷系统，保证箱体温度均匀度≤3℃，波动度≤4.5℃；</w:t>
            </w:r>
          </w:p>
          <w:p>
            <w:pPr>
              <w:pStyle w:val="null3"/>
              <w:jc w:val="left"/>
            </w:pPr>
            <w:r>
              <w:rPr>
                <w:rFonts w:ascii="仿宋_GB2312" w:hAnsi="仿宋_GB2312" w:cs="仿宋_GB2312" w:eastAsia="仿宋_GB2312"/>
                <w:sz w:val="21"/>
              </w:rPr>
              <w:t>7、控温技术：搭配高精度2路传感器设计，包括显示传感器，控制传感器。</w:t>
            </w:r>
          </w:p>
          <w:p>
            <w:pPr>
              <w:pStyle w:val="null3"/>
              <w:jc w:val="left"/>
            </w:pPr>
            <w:r>
              <w:rPr>
                <w:rFonts w:ascii="仿宋_GB2312" w:hAnsi="仿宋_GB2312" w:cs="仿宋_GB2312" w:eastAsia="仿宋_GB2312"/>
                <w:sz w:val="21"/>
              </w:rPr>
              <w:t>8、温度显示：感温探头置于甘油感温盒内，可选择检测温度或者仿生温度；</w:t>
            </w:r>
          </w:p>
          <w:p>
            <w:pPr>
              <w:pStyle w:val="null3"/>
              <w:jc w:val="left"/>
            </w:pPr>
            <w:r>
              <w:rPr>
                <w:rFonts w:ascii="仿宋_GB2312" w:hAnsi="仿宋_GB2312" w:cs="仿宋_GB2312" w:eastAsia="仿宋_GB2312"/>
                <w:sz w:val="21"/>
              </w:rPr>
              <w:t>9、固定移动：配备2个万向脚轮、2个定向脚轮、2个止动底脚，便于移动且固定方便；</w:t>
            </w:r>
          </w:p>
          <w:p>
            <w:pPr>
              <w:pStyle w:val="null3"/>
              <w:jc w:val="left"/>
            </w:pPr>
            <w:r>
              <w:rPr>
                <w:rFonts w:ascii="仿宋_GB2312" w:hAnsi="仿宋_GB2312" w:cs="仿宋_GB2312" w:eastAsia="仿宋_GB2312"/>
                <w:sz w:val="21"/>
              </w:rPr>
              <w:t>10、断电报警：满足产品断电后继续显示箱内的实时温度，持续时间至少24小时；</w:t>
            </w:r>
          </w:p>
          <w:p>
            <w:pPr>
              <w:pStyle w:val="null3"/>
              <w:jc w:val="left"/>
            </w:pPr>
            <w:r>
              <w:rPr>
                <w:rFonts w:ascii="仿宋_GB2312" w:hAnsi="仿宋_GB2312" w:cs="仿宋_GB2312" w:eastAsia="仿宋_GB2312"/>
                <w:sz w:val="21"/>
              </w:rPr>
              <w:t>11、安全保障：门体带暗锁，同时用户可配置挂锁，双重安全保障；</w:t>
            </w:r>
          </w:p>
          <w:p>
            <w:pPr>
              <w:pStyle w:val="null3"/>
              <w:jc w:val="left"/>
            </w:pPr>
            <w:r>
              <w:rPr>
                <w:rFonts w:ascii="仿宋_GB2312" w:hAnsi="仿宋_GB2312" w:cs="仿宋_GB2312" w:eastAsia="仿宋_GB2312"/>
                <w:sz w:val="21"/>
              </w:rPr>
              <w:t>12、产品配置：</w:t>
            </w:r>
          </w:p>
          <w:p>
            <w:pPr>
              <w:pStyle w:val="null3"/>
              <w:jc w:val="left"/>
            </w:pPr>
            <w:r>
              <w:rPr>
                <w:rFonts w:ascii="仿宋_GB2312" w:hAnsi="仿宋_GB2312" w:cs="仿宋_GB2312" w:eastAsia="仿宋_GB2312"/>
                <w:sz w:val="21"/>
              </w:rPr>
              <w:t>12.1 主机 1台；</w:t>
            </w:r>
          </w:p>
          <w:p>
            <w:pPr>
              <w:pStyle w:val="null3"/>
              <w:jc w:val="left"/>
            </w:pPr>
            <w:r>
              <w:rPr>
                <w:rFonts w:ascii="仿宋_GB2312" w:hAnsi="仿宋_GB2312" w:cs="仿宋_GB2312" w:eastAsia="仿宋_GB2312"/>
                <w:sz w:val="21"/>
              </w:rPr>
              <w:t>12.2 说明书 1份；</w:t>
            </w:r>
          </w:p>
          <w:p>
            <w:pPr>
              <w:pStyle w:val="null3"/>
              <w:jc w:val="both"/>
            </w:pPr>
            <w:r>
              <w:rPr>
                <w:rFonts w:ascii="仿宋_GB2312" w:hAnsi="仿宋_GB2312" w:cs="仿宋_GB2312" w:eastAsia="仿宋_GB2312"/>
                <w:sz w:val="21"/>
              </w:rPr>
              <w:t>12.3 电源线 1条。</w:t>
            </w:r>
          </w:p>
        </w:tc>
      </w:tr>
      <w:tr>
        <w:tc>
          <w:tcPr>
            <w:tcW w:type="dxa" w:w="2769"/>
          </w:tcPr>
          <w:p>
            <w:pPr>
              <w:pStyle w:val="null3"/>
              <w:jc w:val="left"/>
            </w:pPr>
            <w:r>
              <w:rPr>
                <w:rFonts w:ascii="仿宋_GB2312" w:hAnsi="仿宋_GB2312" w:cs="仿宋_GB2312" w:eastAsia="仿宋_GB2312"/>
              </w:rPr>
              <w:t>120</w:t>
            </w:r>
          </w:p>
        </w:tc>
        <w:tc>
          <w:tcPr>
            <w:tcW w:type="dxa" w:w="2769"/>
          </w:tcPr>
          <w:p/>
        </w:tc>
        <w:tc>
          <w:tcPr>
            <w:tcW w:type="dxa" w:w="2769"/>
          </w:tcPr>
          <w:p>
            <w:pPr>
              <w:pStyle w:val="null3"/>
              <w:jc w:val="both"/>
            </w:pPr>
            <w:r>
              <w:rPr>
                <w:rFonts w:ascii="仿宋_GB2312" w:hAnsi="仿宋_GB2312" w:cs="仿宋_GB2312" w:eastAsia="仿宋_GB2312"/>
                <w:sz w:val="28"/>
                <w:b/>
              </w:rPr>
              <w:t>血小板恒温震荡箱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1.温控方式：双微处理机技术</w:t>
            </w:r>
          </w:p>
          <w:p>
            <w:pPr>
              <w:pStyle w:val="null3"/>
              <w:jc w:val="left"/>
            </w:pPr>
            <w:r>
              <w:rPr>
                <w:rFonts w:ascii="仿宋_GB2312" w:hAnsi="仿宋_GB2312" w:cs="仿宋_GB2312" w:eastAsia="仿宋_GB2312"/>
                <w:sz w:val="21"/>
              </w:rPr>
              <w:t>2.控温范围：22℃±2℃</w:t>
            </w:r>
          </w:p>
          <w:p>
            <w:pPr>
              <w:pStyle w:val="null3"/>
              <w:jc w:val="left"/>
            </w:pPr>
            <w:r>
              <w:rPr>
                <w:rFonts w:ascii="仿宋_GB2312" w:hAnsi="仿宋_GB2312" w:cs="仿宋_GB2312" w:eastAsia="仿宋_GB2312"/>
                <w:sz w:val="21"/>
              </w:rPr>
              <w:t>3.显示精度：0.1℃</w:t>
            </w:r>
          </w:p>
          <w:p>
            <w:pPr>
              <w:pStyle w:val="null3"/>
              <w:jc w:val="left"/>
            </w:pPr>
            <w:r>
              <w:rPr>
                <w:rFonts w:ascii="仿宋_GB2312" w:hAnsi="仿宋_GB2312" w:cs="仿宋_GB2312" w:eastAsia="仿宋_GB2312"/>
                <w:sz w:val="21"/>
              </w:rPr>
              <w:t>4.报警温度：＜20℃、＞24℃</w:t>
            </w:r>
          </w:p>
          <w:p>
            <w:pPr>
              <w:pStyle w:val="null3"/>
              <w:jc w:val="left"/>
            </w:pPr>
            <w:r>
              <w:rPr>
                <w:rFonts w:ascii="仿宋_GB2312" w:hAnsi="仿宋_GB2312" w:cs="仿宋_GB2312" w:eastAsia="仿宋_GB2312"/>
                <w:sz w:val="21"/>
              </w:rPr>
              <w:t>5.振荡幅度：50mm±5mm</w:t>
            </w:r>
          </w:p>
          <w:p>
            <w:pPr>
              <w:pStyle w:val="null3"/>
              <w:jc w:val="left"/>
            </w:pPr>
            <w:r>
              <w:rPr>
                <w:rFonts w:ascii="仿宋_GB2312" w:hAnsi="仿宋_GB2312" w:cs="仿宋_GB2312" w:eastAsia="仿宋_GB2312"/>
                <w:sz w:val="21"/>
              </w:rPr>
              <w:t>6.振荡频率：60次／分±5次／分</w:t>
            </w:r>
          </w:p>
          <w:p>
            <w:pPr>
              <w:pStyle w:val="null3"/>
              <w:jc w:val="left"/>
            </w:pPr>
            <w:r>
              <w:rPr>
                <w:rFonts w:ascii="仿宋_GB2312" w:hAnsi="仿宋_GB2312" w:cs="仿宋_GB2312" w:eastAsia="仿宋_GB2312"/>
                <w:sz w:val="21"/>
              </w:rPr>
              <w:t>7.振荡方式：连续往复（左右）、水平振荡</w:t>
            </w:r>
          </w:p>
          <w:p>
            <w:pPr>
              <w:pStyle w:val="null3"/>
              <w:jc w:val="left"/>
            </w:pPr>
            <w:r>
              <w:rPr>
                <w:rFonts w:ascii="仿宋_GB2312" w:hAnsi="仿宋_GB2312" w:cs="仿宋_GB2312" w:eastAsia="仿宋_GB2312"/>
                <w:sz w:val="21"/>
              </w:rPr>
              <w:t>8.存放袋数：≥5袋（机采袋）／10袋（手工分离袋）</w:t>
            </w:r>
          </w:p>
          <w:p>
            <w:pPr>
              <w:pStyle w:val="null3"/>
              <w:jc w:val="left"/>
            </w:pPr>
            <w:r>
              <w:rPr>
                <w:rFonts w:ascii="仿宋_GB2312" w:hAnsi="仿宋_GB2312" w:cs="仿宋_GB2312" w:eastAsia="仿宋_GB2312"/>
                <w:sz w:val="21"/>
              </w:rPr>
              <w:t>9.存放层数：≥5层</w:t>
            </w:r>
          </w:p>
          <w:p>
            <w:pPr>
              <w:pStyle w:val="null3"/>
              <w:jc w:val="left"/>
            </w:pPr>
            <w:r>
              <w:rPr>
                <w:rFonts w:ascii="仿宋_GB2312" w:hAnsi="仿宋_GB2312" w:cs="仿宋_GB2312" w:eastAsia="仿宋_GB2312"/>
                <w:sz w:val="21"/>
              </w:rPr>
              <w:t>10.具有振荡监测系统，实时监控振荡小车的运行。</w:t>
            </w:r>
          </w:p>
          <w:p>
            <w:pPr>
              <w:pStyle w:val="null3"/>
              <w:jc w:val="left"/>
            </w:pPr>
            <w:r>
              <w:rPr>
                <w:rFonts w:ascii="仿宋_GB2312" w:hAnsi="仿宋_GB2312" w:cs="仿宋_GB2312" w:eastAsia="仿宋_GB2312"/>
                <w:sz w:val="21"/>
              </w:rPr>
              <w:t>11.故障报警功能：超温报警、传感器故障报警、断电报警。</w:t>
            </w:r>
          </w:p>
          <w:p>
            <w:pPr>
              <w:pStyle w:val="null3"/>
              <w:jc w:val="left"/>
            </w:pPr>
            <w:r>
              <w:rPr>
                <w:rFonts w:ascii="仿宋_GB2312" w:hAnsi="仿宋_GB2312" w:cs="仿宋_GB2312" w:eastAsia="仿宋_GB2312"/>
                <w:sz w:val="21"/>
              </w:rPr>
              <w:t>12.报警方式：声光双重报警，具有警报静音开关。</w:t>
            </w:r>
          </w:p>
          <w:p>
            <w:pPr>
              <w:pStyle w:val="null3"/>
              <w:jc w:val="left"/>
            </w:pPr>
            <w:r>
              <w:rPr>
                <w:rFonts w:ascii="仿宋_GB2312" w:hAnsi="仿宋_GB2312" w:cs="仿宋_GB2312" w:eastAsia="仿宋_GB2312"/>
                <w:sz w:val="21"/>
              </w:rPr>
              <w:t>13.底部四个万向脚轮，并带有自锁功能。</w:t>
            </w:r>
          </w:p>
          <w:p>
            <w:pPr>
              <w:pStyle w:val="null3"/>
              <w:jc w:val="both"/>
            </w:pPr>
            <w:r>
              <w:rPr>
                <w:rFonts w:ascii="仿宋_GB2312" w:hAnsi="仿宋_GB2312" w:cs="仿宋_GB2312" w:eastAsia="仿宋_GB2312"/>
                <w:sz w:val="21"/>
              </w:rPr>
              <w:t>14.产品配置：主机1台，保险丝管1套。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121</w:t>
            </w:r>
          </w:p>
        </w:tc>
        <w:tc>
          <w:tcPr>
            <w:tcW w:type="dxa" w:w="2769"/>
          </w:tcPr>
          <w:p/>
        </w:tc>
        <w:tc>
          <w:tcPr>
            <w:tcW w:type="dxa" w:w="2769"/>
          </w:tcPr>
          <w:p>
            <w:pPr>
              <w:pStyle w:val="null3"/>
              <w:jc w:val="both"/>
            </w:pPr>
            <w:r>
              <w:rPr>
                <w:rFonts w:ascii="仿宋_GB2312" w:hAnsi="仿宋_GB2312" w:cs="仿宋_GB2312" w:eastAsia="仿宋_GB2312"/>
                <w:sz w:val="28"/>
                <w:b/>
              </w:rPr>
              <w:t>离心机2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最高转速：</w:t>
            </w:r>
            <w:r>
              <w:rPr>
                <w:rFonts w:ascii="仿宋_GB2312" w:hAnsi="仿宋_GB2312" w:cs="仿宋_GB2312" w:eastAsia="仿宋_GB2312"/>
                <w:sz w:val="21"/>
              </w:rPr>
              <w:t>≥3500rpm</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最大相对离心力：</w:t>
            </w:r>
            <w:r>
              <w:rPr>
                <w:rFonts w:ascii="仿宋_GB2312" w:hAnsi="仿宋_GB2312" w:cs="仿宋_GB2312" w:eastAsia="仿宋_GB2312"/>
                <w:sz w:val="21"/>
              </w:rPr>
              <w:t>≥1850×g</w:t>
            </w:r>
          </w:p>
          <w:p>
            <w:pPr>
              <w:pStyle w:val="null3"/>
              <w:ind w:left="4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最大容量：</w:t>
            </w:r>
            <w:r>
              <w:rPr>
                <w:rFonts w:ascii="仿宋_GB2312" w:hAnsi="仿宋_GB2312" w:cs="仿宋_GB2312" w:eastAsia="仿宋_GB2312"/>
                <w:sz w:val="21"/>
              </w:rPr>
              <w:t>24x10ml</w:t>
            </w:r>
          </w:p>
          <w:p>
            <w:pPr>
              <w:pStyle w:val="null3"/>
              <w:ind w:left="420"/>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定时范围：</w:t>
            </w:r>
            <w:r>
              <w:rPr>
                <w:rFonts w:ascii="仿宋_GB2312" w:hAnsi="仿宋_GB2312" w:cs="仿宋_GB2312" w:eastAsia="仿宋_GB2312"/>
                <w:sz w:val="21"/>
              </w:rPr>
              <w:t>1min～99min</w:t>
            </w:r>
          </w:p>
          <w:p>
            <w:pPr>
              <w:pStyle w:val="null3"/>
              <w:ind w:left="42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转速精度：</w:t>
            </w:r>
            <w:r>
              <w:rPr>
                <w:rFonts w:ascii="仿宋_GB2312" w:hAnsi="仿宋_GB2312" w:cs="仿宋_GB2312" w:eastAsia="仿宋_GB2312"/>
                <w:sz w:val="21"/>
              </w:rPr>
              <w:t>±20r/min</w:t>
            </w:r>
          </w:p>
          <w:p>
            <w:pPr>
              <w:pStyle w:val="null3"/>
              <w:ind w:left="420"/>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总功率：</w:t>
            </w:r>
            <w:r>
              <w:rPr>
                <w:rFonts w:ascii="仿宋_GB2312" w:hAnsi="仿宋_GB2312" w:cs="仿宋_GB2312" w:eastAsia="仿宋_GB2312"/>
                <w:sz w:val="21"/>
              </w:rPr>
              <w:t>≥180W</w:t>
            </w:r>
          </w:p>
          <w:p>
            <w:pPr>
              <w:pStyle w:val="null3"/>
              <w:ind w:left="420"/>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离心腔直径：</w:t>
            </w:r>
            <w:r>
              <w:rPr>
                <w:rFonts w:ascii="仿宋_GB2312" w:hAnsi="仿宋_GB2312" w:cs="仿宋_GB2312" w:eastAsia="仿宋_GB2312"/>
                <w:sz w:val="21"/>
              </w:rPr>
              <w:t>≥Φ250mm</w:t>
            </w:r>
          </w:p>
          <w:p>
            <w:pPr>
              <w:pStyle w:val="null3"/>
              <w:jc w:val="left"/>
            </w:pP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1.主机  1台</w:t>
            </w:r>
          </w:p>
          <w:p>
            <w:pPr>
              <w:pStyle w:val="null3"/>
              <w:jc w:val="left"/>
            </w:pPr>
            <w:r>
              <w:rPr>
                <w:rFonts w:ascii="仿宋_GB2312" w:hAnsi="仿宋_GB2312" w:cs="仿宋_GB2312" w:eastAsia="仿宋_GB2312"/>
                <w:sz w:val="21"/>
              </w:rPr>
              <w:t>2.4×5/7ml+4×10ml转子  1个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电源线</w:t>
            </w:r>
            <w:r>
              <w:rPr>
                <w:rFonts w:ascii="仿宋_GB2312" w:hAnsi="仿宋_GB2312" w:cs="仿宋_GB2312" w:eastAsia="仿宋_GB2312"/>
                <w:sz w:val="21"/>
              </w:rPr>
              <w:t xml:space="preserve">  </w:t>
            </w:r>
            <w:r>
              <w:rPr>
                <w:rFonts w:ascii="仿宋_GB2312" w:hAnsi="仿宋_GB2312" w:cs="仿宋_GB2312" w:eastAsia="仿宋_GB2312"/>
                <w:sz w:val="21"/>
              </w:rPr>
              <w:t>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122</w:t>
            </w:r>
          </w:p>
        </w:tc>
        <w:tc>
          <w:tcPr>
            <w:tcW w:type="dxa" w:w="2769"/>
          </w:tcPr>
          <w:p/>
        </w:tc>
        <w:tc>
          <w:tcPr>
            <w:tcW w:type="dxa" w:w="2769"/>
          </w:tcPr>
          <w:p>
            <w:pPr>
              <w:pStyle w:val="null3"/>
              <w:jc w:val="both"/>
            </w:pPr>
            <w:r>
              <w:rPr>
                <w:rFonts w:ascii="仿宋_GB2312" w:hAnsi="仿宋_GB2312" w:cs="仿宋_GB2312" w:eastAsia="仿宋_GB2312"/>
                <w:sz w:val="28"/>
                <w:b/>
              </w:rPr>
              <w:t>血液解冻机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1.输入电压： 220V 50Hz</w:t>
            </w:r>
          </w:p>
          <w:p>
            <w:pPr>
              <w:pStyle w:val="null3"/>
              <w:jc w:val="left"/>
            </w:pPr>
            <w:r>
              <w:rPr>
                <w:rFonts w:ascii="仿宋_GB2312" w:hAnsi="仿宋_GB2312" w:cs="仿宋_GB2312" w:eastAsia="仿宋_GB2312"/>
                <w:sz w:val="21"/>
              </w:rPr>
              <w:t>2.水泵流量： ≥22L/min 存 水 量： ≥16kg±10％</w:t>
            </w:r>
          </w:p>
          <w:p>
            <w:pPr>
              <w:pStyle w:val="null3"/>
              <w:jc w:val="left"/>
            </w:pPr>
            <w:r>
              <w:rPr>
                <w:rFonts w:ascii="仿宋_GB2312" w:hAnsi="仿宋_GB2312" w:cs="仿宋_GB2312" w:eastAsia="仿宋_GB2312"/>
                <w:sz w:val="21"/>
              </w:rPr>
              <w:t>3.控制温度： 33℃～40℃ 控温精度： ±0.5℃</w:t>
            </w:r>
          </w:p>
          <w:p>
            <w:pPr>
              <w:pStyle w:val="null3"/>
              <w:jc w:val="left"/>
            </w:pPr>
            <w:r>
              <w:rPr>
                <w:rFonts w:ascii="仿宋_GB2312" w:hAnsi="仿宋_GB2312" w:cs="仿宋_GB2312" w:eastAsia="仿宋_GB2312"/>
                <w:sz w:val="21"/>
              </w:rPr>
              <w:t>4.加热功率： ≥1200W</w:t>
            </w:r>
          </w:p>
          <w:p>
            <w:pPr>
              <w:pStyle w:val="null3"/>
              <w:jc w:val="left"/>
            </w:pPr>
            <w:r>
              <w:rPr>
                <w:rFonts w:ascii="仿宋_GB2312" w:hAnsi="仿宋_GB2312" w:cs="仿宋_GB2312" w:eastAsia="仿宋_GB2312"/>
                <w:sz w:val="21"/>
              </w:rPr>
              <w:t>5.最大化浆量：4～6 袋(每袋 50～200ml)</w:t>
            </w:r>
          </w:p>
          <w:p>
            <w:pPr>
              <w:pStyle w:val="null3"/>
              <w:jc w:val="left"/>
            </w:pPr>
            <w:r>
              <w:rPr>
                <w:rFonts w:ascii="仿宋_GB2312" w:hAnsi="仿宋_GB2312" w:cs="仿宋_GB2312" w:eastAsia="仿宋_GB2312"/>
                <w:sz w:val="21"/>
              </w:rPr>
              <w:t>6.解冻时间： ≤20 分钟（200ml×4 袋,-20℃，扁平冰袋）</w:t>
            </w:r>
          </w:p>
          <w:p>
            <w:pPr>
              <w:pStyle w:val="null3"/>
              <w:jc w:val="left"/>
            </w:pPr>
            <w:r>
              <w:rPr>
                <w:rFonts w:ascii="仿宋_GB2312" w:hAnsi="仿宋_GB2312" w:cs="仿宋_GB2312" w:eastAsia="仿宋_GB2312"/>
                <w:sz w:val="21"/>
              </w:rPr>
              <w:t>7.彩色液晶触摸屏，全中文操作界面。</w:t>
            </w:r>
          </w:p>
          <w:p>
            <w:pPr>
              <w:pStyle w:val="null3"/>
              <w:jc w:val="left"/>
            </w:pPr>
            <w:r>
              <w:rPr>
                <w:rFonts w:ascii="仿宋_GB2312" w:hAnsi="仿宋_GB2312" w:cs="仿宋_GB2312" w:eastAsia="仿宋_GB2312"/>
                <w:sz w:val="21"/>
              </w:rPr>
              <w:t>8.自动诊断故障，弹窗提示报警信息，方便用户进行产品维护。</w:t>
            </w:r>
          </w:p>
          <w:p>
            <w:pPr>
              <w:pStyle w:val="null3"/>
              <w:jc w:val="left"/>
            </w:pPr>
            <w:r>
              <w:rPr>
                <w:rFonts w:ascii="仿宋_GB2312" w:hAnsi="仿宋_GB2312" w:cs="仿宋_GB2312" w:eastAsia="仿宋_GB2312"/>
                <w:sz w:val="21"/>
              </w:rPr>
              <w:t>9.实时记录血浆的运行数据。</w:t>
            </w:r>
          </w:p>
          <w:p>
            <w:pPr>
              <w:pStyle w:val="null3"/>
              <w:jc w:val="left"/>
            </w:pP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1.主机1台</w:t>
            </w:r>
          </w:p>
          <w:p>
            <w:pPr>
              <w:pStyle w:val="null3"/>
              <w:jc w:val="both"/>
            </w:pPr>
            <w:r>
              <w:rPr>
                <w:rFonts w:ascii="仿宋_GB2312" w:hAnsi="仿宋_GB2312" w:cs="仿宋_GB2312" w:eastAsia="仿宋_GB2312"/>
                <w:sz w:val="21"/>
              </w:rPr>
              <w:t>2.电源线1根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123</w:t>
            </w:r>
          </w:p>
        </w:tc>
        <w:tc>
          <w:tcPr>
            <w:tcW w:type="dxa" w:w="2769"/>
          </w:tcPr>
          <w:p/>
        </w:tc>
        <w:tc>
          <w:tcPr>
            <w:tcW w:type="dxa" w:w="2769"/>
          </w:tcPr>
          <w:p>
            <w:pPr>
              <w:pStyle w:val="null3"/>
              <w:jc w:val="both"/>
            </w:pPr>
            <w:r>
              <w:rPr>
                <w:rFonts w:ascii="仿宋_GB2312" w:hAnsi="仿宋_GB2312" w:cs="仿宋_GB2312" w:eastAsia="仿宋_GB2312"/>
                <w:sz w:val="28"/>
                <w:b/>
              </w:rPr>
              <w:t>低温冷藏箱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1、用途：适用于医院、防疫站、科研所等进行冷藏、冷冻存储物品。</w:t>
            </w:r>
          </w:p>
          <w:p>
            <w:pPr>
              <w:pStyle w:val="null3"/>
              <w:jc w:val="left"/>
            </w:pPr>
            <w:r>
              <w:rPr>
                <w:rFonts w:ascii="仿宋_GB2312" w:hAnsi="仿宋_GB2312" w:cs="仿宋_GB2312" w:eastAsia="仿宋_GB2312"/>
                <w:sz w:val="21"/>
              </w:rPr>
              <w:t>2、样式：立式，上下双门。</w:t>
            </w:r>
          </w:p>
          <w:p>
            <w:pPr>
              <w:pStyle w:val="null3"/>
              <w:jc w:val="left"/>
            </w:pPr>
            <w:r>
              <w:rPr>
                <w:rFonts w:ascii="仿宋_GB2312" w:hAnsi="仿宋_GB2312" w:cs="仿宋_GB2312" w:eastAsia="仿宋_GB2312"/>
                <w:sz w:val="21"/>
              </w:rPr>
              <w:t>3、有效容积(L)：≥350L（冷藏室：≥200L）。</w:t>
            </w:r>
          </w:p>
          <w:p>
            <w:pPr>
              <w:pStyle w:val="null3"/>
              <w:jc w:val="left"/>
            </w:pPr>
            <w:r>
              <w:rPr>
                <w:rFonts w:ascii="仿宋_GB2312" w:hAnsi="仿宋_GB2312" w:cs="仿宋_GB2312" w:eastAsia="仿宋_GB2312"/>
                <w:sz w:val="21"/>
              </w:rPr>
              <w:t>4、箱体材料：PCM钢板，结实耐用。</w:t>
            </w:r>
          </w:p>
          <w:p>
            <w:pPr>
              <w:pStyle w:val="null3"/>
              <w:jc w:val="left"/>
            </w:pPr>
            <w:r>
              <w:rPr>
                <w:rFonts w:ascii="仿宋_GB2312" w:hAnsi="仿宋_GB2312" w:cs="仿宋_GB2312" w:eastAsia="仿宋_GB2312"/>
                <w:sz w:val="21"/>
              </w:rPr>
              <w:t>5、内胆材料：PCM钢板，防腐蚀、抗氧化、易清洁。</w:t>
            </w:r>
          </w:p>
          <w:p>
            <w:pPr>
              <w:pStyle w:val="null3"/>
              <w:jc w:val="left"/>
            </w:pPr>
            <w:r>
              <w:rPr>
                <w:rFonts w:ascii="仿宋_GB2312" w:hAnsi="仿宋_GB2312" w:cs="仿宋_GB2312" w:eastAsia="仿宋_GB2312"/>
                <w:sz w:val="21"/>
              </w:rPr>
              <w:t>6、采用LBA发泡体系，冷藏室发泡层厚度≥45mm，冷冻室发泡层厚度≥90mm。保温效果更好，产品更节能，发泡层设计更合理，空间利用率更高。</w:t>
            </w:r>
          </w:p>
          <w:p>
            <w:pPr>
              <w:pStyle w:val="null3"/>
              <w:jc w:val="left"/>
            </w:pPr>
            <w:r>
              <w:rPr>
                <w:rFonts w:ascii="仿宋_GB2312" w:hAnsi="仿宋_GB2312" w:cs="仿宋_GB2312" w:eastAsia="仿宋_GB2312"/>
                <w:sz w:val="21"/>
              </w:rPr>
              <w:t>7、门体材质：发泡门</w:t>
            </w:r>
          </w:p>
          <w:p>
            <w:pPr>
              <w:pStyle w:val="null3"/>
              <w:jc w:val="left"/>
            </w:pPr>
            <w:r>
              <w:rPr>
                <w:rFonts w:ascii="仿宋_GB2312" w:hAnsi="仿宋_GB2312" w:cs="仿宋_GB2312" w:eastAsia="仿宋_GB2312"/>
                <w:sz w:val="21"/>
              </w:rPr>
              <w:t>8、压缩机：运行功率≤160W，品牌风扇电机，无氟环保碳氢制冷剂，制冷高效，环保节能、品质可靠。</w:t>
            </w:r>
          </w:p>
          <w:p>
            <w:pPr>
              <w:pStyle w:val="null3"/>
              <w:jc w:val="left"/>
            </w:pPr>
            <w:r>
              <w:rPr>
                <w:rFonts w:ascii="仿宋_GB2312" w:hAnsi="仿宋_GB2312" w:cs="仿宋_GB2312" w:eastAsia="仿宋_GB2312"/>
                <w:sz w:val="21"/>
              </w:rPr>
              <w:t>9、采用无氟环保碳氢制冷剂，节能高效。</w:t>
            </w:r>
          </w:p>
          <w:p>
            <w:pPr>
              <w:pStyle w:val="null3"/>
              <w:jc w:val="left"/>
            </w:pPr>
            <w:r>
              <w:rPr>
                <w:rFonts w:ascii="仿宋_GB2312" w:hAnsi="仿宋_GB2312" w:cs="仿宋_GB2312" w:eastAsia="仿宋_GB2312"/>
                <w:sz w:val="21"/>
              </w:rPr>
              <w:t>10、高精度微电脑温度控制系统，双数码管独立显示温度、各项报警、各项设定参数、环境温度，确保运行状态安全稳定。</w:t>
            </w:r>
          </w:p>
          <w:p>
            <w:pPr>
              <w:pStyle w:val="null3"/>
              <w:jc w:val="left"/>
            </w:pPr>
            <w:r>
              <w:rPr>
                <w:rFonts w:ascii="仿宋_GB2312" w:hAnsi="仿宋_GB2312" w:cs="仿宋_GB2312" w:eastAsia="仿宋_GB2312"/>
                <w:sz w:val="21"/>
              </w:rPr>
              <w:t>11、双压机独立双系统：冷藏室和冷冻室可独立控制、运行，其中一个出现故障不影响另外一个正常运行使用，两个空间都可以根据实际需要单独关闭和开启。</w:t>
            </w:r>
          </w:p>
          <w:p>
            <w:pPr>
              <w:pStyle w:val="null3"/>
              <w:jc w:val="left"/>
            </w:pPr>
            <w:r>
              <w:rPr>
                <w:rFonts w:ascii="仿宋_GB2312" w:hAnsi="仿宋_GB2312" w:cs="仿宋_GB2312" w:eastAsia="仿宋_GB2312"/>
                <w:sz w:val="21"/>
              </w:rPr>
              <w:t>12、数字温度显示，显示冷藏和冷冻温度，可通过调整设定温度使箱内冷藏温度恒定控制在2～8℃；冷冻温度-10℃到-25℃可调；调节增量为≤0.1℃，显示精度≤0.1℃。</w:t>
            </w:r>
          </w:p>
          <w:p>
            <w:pPr>
              <w:pStyle w:val="null3"/>
              <w:jc w:val="left"/>
            </w:pPr>
            <w:r>
              <w:rPr>
                <w:rFonts w:ascii="仿宋_GB2312" w:hAnsi="仿宋_GB2312" w:cs="仿宋_GB2312" w:eastAsia="仿宋_GB2312"/>
                <w:sz w:val="21"/>
              </w:rPr>
              <w:t>13、冷藏室开门时有效阻隔外部热空气进入间室，改善温度波动，可以保证箱内温度波动≤2℃。</w:t>
            </w:r>
          </w:p>
          <w:p>
            <w:pPr>
              <w:pStyle w:val="null3"/>
              <w:jc w:val="left"/>
            </w:pPr>
            <w:r>
              <w:rPr>
                <w:rFonts w:ascii="仿宋_GB2312" w:hAnsi="仿宋_GB2312" w:cs="仿宋_GB2312" w:eastAsia="仿宋_GB2312"/>
                <w:sz w:val="21"/>
              </w:rPr>
              <w:t>14、冷藏室出风口微小圆孔布局，箱内风向平稳有序，可以保证箱内均匀在±1.5℃之间，让箱内物品存储环境更加安全。</w:t>
            </w:r>
          </w:p>
          <w:p>
            <w:pPr>
              <w:pStyle w:val="null3"/>
              <w:jc w:val="left"/>
            </w:pPr>
            <w:r>
              <w:rPr>
                <w:rFonts w:ascii="仿宋_GB2312" w:hAnsi="仿宋_GB2312" w:cs="仿宋_GB2312" w:eastAsia="仿宋_GB2312"/>
                <w:sz w:val="21"/>
              </w:rPr>
              <w:t>15、具备冷藏室嵌入式风道。</w:t>
            </w:r>
          </w:p>
          <w:p>
            <w:pPr>
              <w:pStyle w:val="null3"/>
              <w:jc w:val="left"/>
            </w:pPr>
            <w:r>
              <w:rPr>
                <w:rFonts w:ascii="仿宋_GB2312" w:hAnsi="仿宋_GB2312" w:cs="仿宋_GB2312" w:eastAsia="仿宋_GB2312"/>
                <w:sz w:val="21"/>
              </w:rPr>
              <w:t>16、冷冻室温度均匀性≤3℃。</w:t>
            </w:r>
          </w:p>
          <w:p>
            <w:pPr>
              <w:pStyle w:val="null3"/>
              <w:jc w:val="left"/>
            </w:pPr>
            <w:r>
              <w:rPr>
                <w:rFonts w:ascii="仿宋_GB2312" w:hAnsi="仿宋_GB2312" w:cs="仿宋_GB2312" w:eastAsia="仿宋_GB2312"/>
                <w:sz w:val="21"/>
              </w:rPr>
              <w:t>17、完善的声光报警功能：可进行冷藏室开门报警、高温报警、低温报警、电池电量低报警、环温报警、断电报警、传感器故障报警、等故障报警。标配远程报警接口，可外接远程报警功能。</w:t>
            </w:r>
          </w:p>
          <w:p>
            <w:pPr>
              <w:pStyle w:val="null3"/>
              <w:jc w:val="left"/>
            </w:pPr>
            <w:r>
              <w:rPr>
                <w:rFonts w:ascii="仿宋_GB2312" w:hAnsi="仿宋_GB2312" w:cs="仿宋_GB2312" w:eastAsia="仿宋_GB2312"/>
                <w:sz w:val="21"/>
              </w:rPr>
              <w:t>18、当上/下室显示控制/报警传感器发生故障时，压缩机以正常开停规律运行，确保物品存储安全。</w:t>
            </w:r>
          </w:p>
          <w:p>
            <w:pPr>
              <w:pStyle w:val="null3"/>
              <w:jc w:val="left"/>
            </w:pPr>
            <w:r>
              <w:rPr>
                <w:rFonts w:ascii="仿宋_GB2312" w:hAnsi="仿宋_GB2312" w:cs="仿宋_GB2312" w:eastAsia="仿宋_GB2312"/>
                <w:sz w:val="21"/>
              </w:rPr>
              <w:t>19、多重保护功能：童锁保护、压机延时保护、压机高温保护、停机间隔保护等多重保护功能，确保设备的安全稳定。</w:t>
            </w:r>
          </w:p>
          <w:p>
            <w:pPr>
              <w:pStyle w:val="null3"/>
              <w:jc w:val="left"/>
            </w:pPr>
            <w:r>
              <w:rPr>
                <w:rFonts w:ascii="仿宋_GB2312" w:hAnsi="仿宋_GB2312" w:cs="仿宋_GB2312" w:eastAsia="仿宋_GB2312"/>
                <w:sz w:val="21"/>
              </w:rPr>
              <w:t>20、箱体标配两个测试孔，冷藏冷冻各一个，方便实验使用和监控箱内温度。</w:t>
            </w:r>
          </w:p>
          <w:p>
            <w:pPr>
              <w:pStyle w:val="null3"/>
              <w:jc w:val="left"/>
            </w:pPr>
            <w:r>
              <w:rPr>
                <w:rFonts w:ascii="仿宋_GB2312" w:hAnsi="仿宋_GB2312" w:cs="仿宋_GB2312" w:eastAsia="仿宋_GB2312"/>
                <w:sz w:val="21"/>
              </w:rPr>
              <w:t>21、标配蓄电池，断电后可持续24小时记录箱内温度并进行声光报警，并维持屏幕供电。</w:t>
            </w:r>
          </w:p>
          <w:p>
            <w:pPr>
              <w:pStyle w:val="null3"/>
              <w:jc w:val="left"/>
            </w:pPr>
            <w:r>
              <w:rPr>
                <w:rFonts w:ascii="仿宋_GB2312" w:hAnsi="仿宋_GB2312" w:cs="仿宋_GB2312" w:eastAsia="仿宋_GB2312"/>
                <w:sz w:val="21"/>
              </w:rPr>
              <w:t>22、标配USB数据存储模块，实现数据的实时记录及导出，可记录10年以上数据。</w:t>
            </w:r>
          </w:p>
          <w:p>
            <w:pPr>
              <w:pStyle w:val="null3"/>
              <w:jc w:val="left"/>
            </w:pPr>
            <w:r>
              <w:rPr>
                <w:rFonts w:ascii="仿宋_GB2312" w:hAnsi="仿宋_GB2312" w:cs="仿宋_GB2312" w:eastAsia="仿宋_GB2312"/>
                <w:sz w:val="21"/>
              </w:rPr>
              <w:t>23、产品配置：</w:t>
            </w:r>
          </w:p>
          <w:p>
            <w:pPr>
              <w:pStyle w:val="null3"/>
              <w:jc w:val="left"/>
            </w:pPr>
            <w:r>
              <w:rPr>
                <w:rFonts w:ascii="仿宋_GB2312" w:hAnsi="仿宋_GB2312" w:cs="仿宋_GB2312" w:eastAsia="仿宋_GB2312"/>
                <w:sz w:val="21"/>
              </w:rPr>
              <w:t>23.1 主机 1 台；</w:t>
            </w:r>
          </w:p>
          <w:p>
            <w:pPr>
              <w:pStyle w:val="null3"/>
              <w:jc w:val="left"/>
            </w:pPr>
            <w:r>
              <w:rPr>
                <w:rFonts w:ascii="仿宋_GB2312" w:hAnsi="仿宋_GB2312" w:cs="仿宋_GB2312" w:eastAsia="仿宋_GB2312"/>
                <w:sz w:val="21"/>
              </w:rPr>
              <w:t>23.2 压缩机 2 台；</w:t>
            </w:r>
          </w:p>
          <w:p>
            <w:pPr>
              <w:pStyle w:val="null3"/>
              <w:jc w:val="left"/>
            </w:pPr>
            <w:r>
              <w:rPr>
                <w:rFonts w:ascii="仿宋_GB2312" w:hAnsi="仿宋_GB2312" w:cs="仿宋_GB2312" w:eastAsia="仿宋_GB2312"/>
                <w:sz w:val="21"/>
              </w:rPr>
              <w:t>23.3 蒸发风机 1 台；</w:t>
            </w:r>
          </w:p>
          <w:p>
            <w:pPr>
              <w:pStyle w:val="null3"/>
              <w:jc w:val="left"/>
            </w:pPr>
            <w:r>
              <w:rPr>
                <w:rFonts w:ascii="仿宋_GB2312" w:hAnsi="仿宋_GB2312" w:cs="仿宋_GB2312" w:eastAsia="仿宋_GB2312"/>
                <w:sz w:val="21"/>
              </w:rPr>
              <w:t>23.4 冷凝器 1 个；</w:t>
            </w:r>
          </w:p>
          <w:p>
            <w:pPr>
              <w:pStyle w:val="null3"/>
              <w:jc w:val="left"/>
            </w:pPr>
            <w:r>
              <w:rPr>
                <w:rFonts w:ascii="仿宋_GB2312" w:hAnsi="仿宋_GB2312" w:cs="仿宋_GB2312" w:eastAsia="仿宋_GB2312"/>
                <w:sz w:val="21"/>
              </w:rPr>
              <w:t>23.5 钥匙 1 套。</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6说明书 1 本</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124</w:t>
            </w:r>
          </w:p>
        </w:tc>
        <w:tc>
          <w:tcPr>
            <w:tcW w:type="dxa" w:w="2769"/>
          </w:tcPr>
          <w:p/>
        </w:tc>
        <w:tc>
          <w:tcPr>
            <w:tcW w:type="dxa" w:w="2769"/>
          </w:tcPr>
          <w:p>
            <w:pPr>
              <w:pStyle w:val="null3"/>
              <w:jc w:val="left"/>
            </w:pPr>
            <w:r>
              <w:rPr>
                <w:rFonts w:ascii="仿宋_GB2312" w:hAnsi="仿宋_GB2312" w:cs="仿宋_GB2312" w:eastAsia="仿宋_GB2312"/>
                <w:sz w:val="28"/>
                <w:b/>
              </w:rPr>
              <w:t>医用全自动封口机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1、使用≥5.5寸彩色触摸屏，安卓操作系统；</w:t>
            </w:r>
          </w:p>
          <w:p>
            <w:pPr>
              <w:pStyle w:val="null3"/>
              <w:jc w:val="left"/>
            </w:pPr>
            <w:r>
              <w:rPr>
                <w:rFonts w:ascii="仿宋_GB2312" w:hAnsi="仿宋_GB2312" w:cs="仿宋_GB2312" w:eastAsia="仿宋_GB2312"/>
                <w:sz w:val="21"/>
              </w:rPr>
              <w:t>2、工作温度60~220℃任意设置，预设4个常用温度，方便快速选择需要的温度，智能温度控制，温度偏差±1%；</w:t>
            </w:r>
          </w:p>
          <w:p>
            <w:pPr>
              <w:pStyle w:val="null3"/>
              <w:jc w:val="left"/>
            </w:pPr>
            <w:r>
              <w:rPr>
                <w:rFonts w:ascii="仿宋_GB2312" w:hAnsi="仿宋_GB2312" w:cs="仿宋_GB2312" w:eastAsia="仿宋_GB2312"/>
                <w:sz w:val="21"/>
              </w:rPr>
              <w:t>3、高速升温设计，室温升至180℃小于30s；</w:t>
            </w:r>
          </w:p>
          <w:p>
            <w:pPr>
              <w:pStyle w:val="null3"/>
              <w:jc w:val="left"/>
            </w:pPr>
            <w:r>
              <w:rPr>
                <w:rFonts w:ascii="仿宋_GB2312" w:hAnsi="仿宋_GB2312" w:cs="仿宋_GB2312" w:eastAsia="仿宋_GB2312"/>
                <w:sz w:val="21"/>
              </w:rPr>
              <w:t>4、封口速度10±0.5m/min，采用光控技术实现封口打印自动检测；</w:t>
            </w:r>
          </w:p>
          <w:p>
            <w:pPr>
              <w:pStyle w:val="null3"/>
              <w:jc w:val="left"/>
            </w:pPr>
            <w:r>
              <w:rPr>
                <w:rFonts w:ascii="仿宋_GB2312" w:hAnsi="仿宋_GB2312" w:cs="仿宋_GB2312" w:eastAsia="仿宋_GB2312"/>
                <w:sz w:val="21"/>
              </w:rPr>
              <w:t>5、封纹宽度≥12mm；</w:t>
            </w:r>
          </w:p>
          <w:p>
            <w:pPr>
              <w:pStyle w:val="null3"/>
              <w:jc w:val="left"/>
            </w:pPr>
            <w:r>
              <w:rPr>
                <w:rFonts w:ascii="仿宋_GB2312" w:hAnsi="仿宋_GB2312" w:cs="仿宋_GB2312" w:eastAsia="仿宋_GB2312"/>
                <w:sz w:val="21"/>
              </w:rPr>
              <w:t xml:space="preserve">6、封口留边0~35mm可调；  </w:t>
            </w:r>
          </w:p>
          <w:p>
            <w:pPr>
              <w:pStyle w:val="null3"/>
              <w:jc w:val="left"/>
            </w:pPr>
            <w:r>
              <w:rPr>
                <w:rFonts w:ascii="仿宋_GB2312" w:hAnsi="仿宋_GB2312" w:cs="仿宋_GB2312" w:eastAsia="仿宋_GB2312"/>
                <w:sz w:val="21"/>
              </w:rPr>
              <w:t>7、外壳材料：碳钢喷塑或304不锈钢可选；</w:t>
            </w:r>
          </w:p>
          <w:p>
            <w:pPr>
              <w:pStyle w:val="null3"/>
              <w:jc w:val="left"/>
            </w:pPr>
            <w:r>
              <w:rPr>
                <w:rFonts w:ascii="仿宋_GB2312" w:hAnsi="仿宋_GB2312" w:cs="仿宋_GB2312" w:eastAsia="仿宋_GB2312"/>
                <w:sz w:val="21"/>
              </w:rPr>
              <w:t>8、历史数据查询功能，可通过USB导出超过800万条历史数据；</w:t>
            </w:r>
          </w:p>
          <w:p>
            <w:pPr>
              <w:pStyle w:val="null3"/>
              <w:jc w:val="left"/>
            </w:pPr>
            <w:r>
              <w:rPr>
                <w:rFonts w:ascii="仿宋_GB2312" w:hAnsi="仿宋_GB2312" w:cs="仿宋_GB2312" w:eastAsia="仿宋_GB2312"/>
                <w:sz w:val="21"/>
              </w:rPr>
              <w:t>9、灭菌日期、失效日期每日进行自动更新，内置时钟和参数自动储存功能</w:t>
            </w:r>
          </w:p>
          <w:p>
            <w:pPr>
              <w:pStyle w:val="null3"/>
              <w:jc w:val="left"/>
            </w:pPr>
            <w:r>
              <w:rPr>
                <w:rFonts w:ascii="仿宋_GB2312" w:hAnsi="仿宋_GB2312" w:cs="仿宋_GB2312" w:eastAsia="仿宋_GB2312"/>
                <w:sz w:val="21"/>
              </w:rPr>
              <w:t>10、先进的陶瓷平板式加热元件，可干烧、耐高温、寿命长、热效率高；</w:t>
            </w:r>
          </w:p>
          <w:p>
            <w:pPr>
              <w:pStyle w:val="null3"/>
              <w:jc w:val="left"/>
            </w:pPr>
            <w:r>
              <w:rPr>
                <w:rFonts w:ascii="仿宋_GB2312" w:hAnsi="仿宋_GB2312" w:cs="仿宋_GB2312" w:eastAsia="仿宋_GB2312"/>
                <w:sz w:val="21"/>
              </w:rPr>
              <w:t>11、自动节能待机功能，待机时间和待机温度可调；</w:t>
            </w:r>
          </w:p>
          <w:p>
            <w:pPr>
              <w:pStyle w:val="null3"/>
              <w:jc w:val="left"/>
            </w:pPr>
            <w:r>
              <w:rPr>
                <w:rFonts w:ascii="仿宋_GB2312" w:hAnsi="仿宋_GB2312" w:cs="仿宋_GB2312" w:eastAsia="仿宋_GB2312"/>
                <w:sz w:val="21"/>
              </w:rPr>
              <w:t>12、配有封口检测模式，该模式下可进行封口性能测试，可打印灭菌日期、温度、压力、速度、封口时间、设备编号等需要记录的影响封口效果的参数；</w:t>
            </w:r>
          </w:p>
          <w:p>
            <w:pPr>
              <w:pStyle w:val="null3"/>
              <w:jc w:val="left"/>
            </w:pPr>
            <w:r>
              <w:rPr>
                <w:rFonts w:ascii="仿宋_GB2312" w:hAnsi="仿宋_GB2312" w:cs="仿宋_GB2312" w:eastAsia="仿宋_GB2312"/>
                <w:sz w:val="21"/>
              </w:rPr>
              <w:t>13、采用浮动式恒定压力压合系统设计，适应纸塑袋、纸塑立体袋和纸纸袋的封口需要；</w:t>
            </w:r>
          </w:p>
          <w:p>
            <w:pPr>
              <w:pStyle w:val="null3"/>
              <w:jc w:val="left"/>
            </w:pPr>
            <w:r>
              <w:rPr>
                <w:rFonts w:ascii="仿宋_GB2312" w:hAnsi="仿宋_GB2312" w:cs="仿宋_GB2312" w:eastAsia="仿宋_GB2312"/>
                <w:sz w:val="21"/>
              </w:rPr>
              <w:t>14、内置2台针式打印机，可打印中文、英文、数字以及符合《YY 0466-2003 医疗器械 用于医疗器械标签、标记和提供信息的符号》等特殊符号，可实现卫生部要求的灭菌日期，失效日期、灭菌批次、操作人员、锅号锅次、物品名称、科室名称等打印要求，可对打印内容进行自由调整或更改；</w:t>
            </w:r>
          </w:p>
          <w:p>
            <w:pPr>
              <w:pStyle w:val="null3"/>
              <w:jc w:val="left"/>
            </w:pPr>
            <w:r>
              <w:rPr>
                <w:rFonts w:ascii="仿宋_GB2312" w:hAnsi="仿宋_GB2312" w:cs="仿宋_GB2312" w:eastAsia="仿宋_GB2312"/>
                <w:sz w:val="21"/>
              </w:rPr>
              <w:t>15、故障自动报警指示，可实现工作过程的自动检测对出现的各种故障自动报警或提示；</w:t>
            </w:r>
          </w:p>
          <w:p>
            <w:pPr>
              <w:pStyle w:val="null3"/>
              <w:jc w:val="left"/>
            </w:pPr>
            <w:r>
              <w:rPr>
                <w:rFonts w:ascii="仿宋_GB2312" w:hAnsi="仿宋_GB2312" w:cs="仿宋_GB2312" w:eastAsia="仿宋_GB2312"/>
                <w:sz w:val="21"/>
              </w:rPr>
              <w:t>16、自带WIFI连接功能，可连接医院追溯系统，同时可通过手机连接设备查看设备历史封口记录，连接WIFI后即可自主升级系统版本；</w:t>
            </w:r>
          </w:p>
          <w:p>
            <w:pPr>
              <w:pStyle w:val="null3"/>
              <w:jc w:val="both"/>
            </w:pPr>
            <w:r>
              <w:rPr>
                <w:rFonts w:ascii="仿宋_GB2312" w:hAnsi="仿宋_GB2312" w:cs="仿宋_GB2312" w:eastAsia="仿宋_GB2312"/>
                <w:sz w:val="21"/>
              </w:rPr>
              <w:t>17、配置清单：主机1台、电源线1根、合格证1份。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125</w:t>
            </w:r>
          </w:p>
        </w:tc>
        <w:tc>
          <w:tcPr>
            <w:tcW w:type="dxa" w:w="2769"/>
          </w:tcPr>
          <w:p/>
        </w:tc>
        <w:tc>
          <w:tcPr>
            <w:tcW w:type="dxa" w:w="2769"/>
          </w:tcPr>
          <w:p>
            <w:pPr>
              <w:pStyle w:val="null3"/>
              <w:jc w:val="both"/>
            </w:pPr>
            <w:r>
              <w:rPr>
                <w:rFonts w:ascii="仿宋_GB2312" w:hAnsi="仿宋_GB2312" w:cs="仿宋_GB2312" w:eastAsia="仿宋_GB2312"/>
                <w:sz w:val="28"/>
                <w:b/>
              </w:rPr>
              <w:t>藻酸盐印模机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1、设备安全类型:I类；</w:t>
            </w:r>
          </w:p>
          <w:p>
            <w:pPr>
              <w:pStyle w:val="null3"/>
              <w:jc w:val="left"/>
            </w:pPr>
            <w:r>
              <w:rPr>
                <w:rFonts w:ascii="仿宋_GB2312" w:hAnsi="仿宋_GB2312" w:cs="仿宋_GB2312" w:eastAsia="仿宋_GB2312"/>
                <w:sz w:val="21"/>
              </w:rPr>
              <w:t>2、定时器:包含1-10秒范围内可调；</w:t>
            </w:r>
          </w:p>
          <w:p>
            <w:pPr>
              <w:pStyle w:val="null3"/>
              <w:jc w:val="left"/>
            </w:pPr>
            <w:r>
              <w:rPr>
                <w:rFonts w:ascii="仿宋_GB2312" w:hAnsi="仿宋_GB2312" w:cs="仿宋_GB2312" w:eastAsia="仿宋_GB2312"/>
                <w:sz w:val="21"/>
              </w:rPr>
              <w:t>3、转速:≥2800 转/分；</w:t>
            </w:r>
          </w:p>
          <w:p>
            <w:pPr>
              <w:pStyle w:val="null3"/>
              <w:jc w:val="left"/>
            </w:pPr>
            <w:r>
              <w:rPr>
                <w:rFonts w:ascii="仿宋_GB2312" w:hAnsi="仿宋_GB2312" w:cs="仿宋_GB2312" w:eastAsia="仿宋_GB2312"/>
                <w:sz w:val="21"/>
              </w:rPr>
              <w:t>4、功率：≤450W</w:t>
            </w:r>
          </w:p>
          <w:p>
            <w:pPr>
              <w:pStyle w:val="null3"/>
              <w:jc w:val="left"/>
            </w:pPr>
            <w:r>
              <w:rPr>
                <w:rFonts w:ascii="仿宋_GB2312" w:hAnsi="仿宋_GB2312" w:cs="仿宋_GB2312" w:eastAsia="仿宋_GB2312"/>
                <w:sz w:val="21"/>
              </w:rPr>
              <w:t>5、设备工作方式:间歌式工作</w:t>
            </w:r>
          </w:p>
          <w:p>
            <w:pPr>
              <w:pStyle w:val="null3"/>
              <w:jc w:val="left"/>
            </w:pPr>
            <w:r>
              <w:rPr>
                <w:rFonts w:ascii="仿宋_GB2312" w:hAnsi="仿宋_GB2312" w:cs="仿宋_GB2312" w:eastAsia="仿宋_GB2312"/>
                <w:sz w:val="21"/>
              </w:rPr>
              <w:t>6、记忆时间:3种</w:t>
            </w:r>
          </w:p>
          <w:p>
            <w:pPr>
              <w:pStyle w:val="null3"/>
              <w:jc w:val="left"/>
            </w:pPr>
            <w:r>
              <w:rPr>
                <w:rFonts w:ascii="仿宋_GB2312" w:hAnsi="仿宋_GB2312" w:cs="仿宋_GB2312" w:eastAsia="仿宋_GB2312"/>
                <w:sz w:val="21"/>
              </w:rPr>
              <w:t>7、产品配置：</w:t>
            </w:r>
          </w:p>
          <w:p>
            <w:pPr>
              <w:pStyle w:val="null3"/>
              <w:jc w:val="left"/>
            </w:pPr>
            <w:r>
              <w:rPr>
                <w:rFonts w:ascii="仿宋_GB2312" w:hAnsi="仿宋_GB2312" w:cs="仿宋_GB2312" w:eastAsia="仿宋_GB2312"/>
                <w:sz w:val="21"/>
              </w:rPr>
              <w:t>7.1 主机1台；</w:t>
            </w:r>
          </w:p>
          <w:p>
            <w:pPr>
              <w:pStyle w:val="null3"/>
              <w:jc w:val="left"/>
            </w:pPr>
            <w:r>
              <w:rPr>
                <w:rFonts w:ascii="仿宋_GB2312" w:hAnsi="仿宋_GB2312" w:cs="仿宋_GB2312" w:eastAsia="仿宋_GB2312"/>
                <w:sz w:val="21"/>
              </w:rPr>
              <w:t>7.2 电源线1根；</w:t>
            </w:r>
          </w:p>
          <w:p>
            <w:pPr>
              <w:pStyle w:val="null3"/>
              <w:jc w:val="both"/>
            </w:pPr>
            <w:r>
              <w:rPr>
                <w:rFonts w:ascii="仿宋_GB2312" w:hAnsi="仿宋_GB2312" w:cs="仿宋_GB2312" w:eastAsia="仿宋_GB2312"/>
                <w:sz w:val="21"/>
              </w:rPr>
              <w:t>7.3 使用说明书1份。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126</w:t>
            </w:r>
          </w:p>
        </w:tc>
        <w:tc>
          <w:tcPr>
            <w:tcW w:type="dxa" w:w="2769"/>
          </w:tcPr>
          <w:p/>
        </w:tc>
        <w:tc>
          <w:tcPr>
            <w:tcW w:type="dxa" w:w="2769"/>
          </w:tcPr>
          <w:p>
            <w:pPr>
              <w:pStyle w:val="null3"/>
              <w:jc w:val="both"/>
            </w:pPr>
            <w:r>
              <w:rPr>
                <w:rFonts w:ascii="仿宋_GB2312" w:hAnsi="仿宋_GB2312" w:cs="仿宋_GB2312" w:eastAsia="仿宋_GB2312"/>
                <w:sz w:val="28"/>
                <w:b/>
              </w:rPr>
              <w:t>多功能电动护理床（医用病床）</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一、规格：</w:t>
            </w:r>
          </w:p>
          <w:p>
            <w:pPr>
              <w:pStyle w:val="null3"/>
              <w:jc w:val="left"/>
            </w:pPr>
            <w:r>
              <w:rPr>
                <w:rFonts w:ascii="仿宋_GB2312" w:hAnsi="仿宋_GB2312" w:cs="仿宋_GB2312" w:eastAsia="仿宋_GB2312"/>
                <w:sz w:val="21"/>
              </w:rPr>
              <w:t>1.外形尺寸：长≥2100 mm，宽≥1200mm，床体高度460-700mm范围内可调。</w:t>
            </w:r>
          </w:p>
          <w:p>
            <w:pPr>
              <w:pStyle w:val="null3"/>
              <w:jc w:val="left"/>
            </w:pPr>
            <w:r>
              <w:rPr>
                <w:rFonts w:ascii="仿宋_GB2312" w:hAnsi="仿宋_GB2312" w:cs="仿宋_GB2312" w:eastAsia="仿宋_GB2312"/>
                <w:sz w:val="21"/>
              </w:rPr>
              <w:t>2.背部升降0-65°±5°；</w:t>
            </w:r>
          </w:p>
          <w:p>
            <w:pPr>
              <w:pStyle w:val="null3"/>
              <w:jc w:val="left"/>
            </w:pPr>
            <w:r>
              <w:rPr>
                <w:rFonts w:ascii="仿宋_GB2312" w:hAnsi="仿宋_GB2312" w:cs="仿宋_GB2312" w:eastAsia="仿宋_GB2312"/>
                <w:sz w:val="21"/>
              </w:rPr>
              <w:t>3.膝部升降0-35°±5°；</w:t>
            </w:r>
          </w:p>
          <w:p>
            <w:pPr>
              <w:pStyle w:val="null3"/>
              <w:jc w:val="left"/>
            </w:pPr>
            <w:r>
              <w:rPr>
                <w:rFonts w:ascii="仿宋_GB2312" w:hAnsi="仿宋_GB2312" w:cs="仿宋_GB2312" w:eastAsia="仿宋_GB2312"/>
                <w:sz w:val="21"/>
              </w:rPr>
              <w:t>二、电机控制系统</w:t>
            </w:r>
          </w:p>
          <w:p>
            <w:pPr>
              <w:pStyle w:val="null3"/>
              <w:jc w:val="left"/>
            </w:pPr>
            <w:r>
              <w:rPr>
                <w:rFonts w:ascii="仿宋_GB2312" w:hAnsi="仿宋_GB2312" w:cs="仿宋_GB2312" w:eastAsia="仿宋_GB2312"/>
                <w:sz w:val="21"/>
              </w:rPr>
              <w:t>1.具备电机，低噪音，整床操作运行平稳，满负载操作稳定可靠；配备蓄电池，在外部断电的情况下，可作复位动作若干次，使床面板放平，致使病人能恢复到最初的睡姿。</w:t>
            </w:r>
          </w:p>
          <w:p>
            <w:pPr>
              <w:pStyle w:val="null3"/>
              <w:jc w:val="left"/>
            </w:pPr>
            <w:r>
              <w:rPr>
                <w:rFonts w:ascii="仿宋_GB2312" w:hAnsi="仿宋_GB2312" w:cs="仿宋_GB2312" w:eastAsia="仿宋_GB2312"/>
                <w:sz w:val="21"/>
              </w:rPr>
              <w:t>2.操作功能包括：背部升降、腿部升降、背腿联动、床体水平升降、手动垂头仰卧、急停控制等。</w:t>
            </w:r>
          </w:p>
          <w:p>
            <w:pPr>
              <w:pStyle w:val="null3"/>
              <w:jc w:val="left"/>
            </w:pPr>
            <w:r>
              <w:rPr>
                <w:rFonts w:ascii="仿宋_GB2312" w:hAnsi="仿宋_GB2312" w:cs="仿宋_GB2312" w:eastAsia="仿宋_GB2312"/>
                <w:sz w:val="21"/>
              </w:rPr>
              <w:t>三、床整体</w:t>
            </w:r>
          </w:p>
          <w:p>
            <w:pPr>
              <w:pStyle w:val="null3"/>
              <w:jc w:val="left"/>
            </w:pPr>
            <w:r>
              <w:rPr>
                <w:rFonts w:ascii="仿宋_GB2312" w:hAnsi="仿宋_GB2312" w:cs="仿宋_GB2312" w:eastAsia="仿宋_GB2312"/>
                <w:sz w:val="21"/>
              </w:rPr>
              <w:t>1.床架、床板、床头尾板、底架均采用弧形设计，没有平面方角。</w:t>
            </w:r>
          </w:p>
          <w:p>
            <w:pPr>
              <w:pStyle w:val="null3"/>
              <w:jc w:val="left"/>
            </w:pPr>
            <w:r>
              <w:rPr>
                <w:rFonts w:ascii="仿宋_GB2312" w:hAnsi="仿宋_GB2312" w:cs="仿宋_GB2312" w:eastAsia="仿宋_GB2312"/>
                <w:sz w:val="21"/>
              </w:rPr>
              <w:t>2.整体床架选用25mmX70mm厚1.5mm的钢管。</w:t>
            </w:r>
          </w:p>
          <w:p>
            <w:pPr>
              <w:pStyle w:val="null3"/>
              <w:jc w:val="left"/>
            </w:pPr>
            <w:r>
              <w:rPr>
                <w:rFonts w:ascii="仿宋_GB2312" w:hAnsi="仿宋_GB2312" w:cs="仿宋_GB2312" w:eastAsia="仿宋_GB2312"/>
                <w:sz w:val="21"/>
              </w:rPr>
              <w:t>3.床架两侧设计4个附件挂钩，可悬挂药剂袋、引流袋及污物袋等。</w:t>
            </w:r>
          </w:p>
          <w:p>
            <w:pPr>
              <w:pStyle w:val="null3"/>
              <w:jc w:val="left"/>
            </w:pPr>
            <w:r>
              <w:rPr>
                <w:rFonts w:ascii="仿宋_GB2312" w:hAnsi="仿宋_GB2312" w:cs="仿宋_GB2312" w:eastAsia="仿宋_GB2312"/>
                <w:sz w:val="21"/>
              </w:rPr>
              <w:t>4.床架两侧配备4个点滴架插座，采用高强度尼龙制作，插放点滴架稳固无噪音。</w:t>
            </w:r>
          </w:p>
          <w:p>
            <w:pPr>
              <w:pStyle w:val="null3"/>
              <w:jc w:val="left"/>
            </w:pPr>
            <w:r>
              <w:rPr>
                <w:rFonts w:ascii="仿宋_GB2312" w:hAnsi="仿宋_GB2312" w:cs="仿宋_GB2312" w:eastAsia="仿宋_GB2312"/>
                <w:sz w:val="21"/>
              </w:rPr>
              <w:t>5.整体床架及护栏多重防锈处理技术，经过去油、除锈、表面调整、陶化镀膜、钝化等工艺，再进行静电粉末喷涂，达到内外防锈。</w:t>
            </w:r>
          </w:p>
          <w:p>
            <w:pPr>
              <w:pStyle w:val="null3"/>
              <w:jc w:val="left"/>
            </w:pPr>
            <w:r>
              <w:rPr>
                <w:rFonts w:ascii="仿宋_GB2312" w:hAnsi="仿宋_GB2312" w:cs="仿宋_GB2312" w:eastAsia="仿宋_GB2312"/>
                <w:sz w:val="21"/>
              </w:rPr>
              <w:t>四、床面</w:t>
            </w:r>
          </w:p>
          <w:p>
            <w:pPr>
              <w:pStyle w:val="null3"/>
              <w:jc w:val="left"/>
            </w:pPr>
            <w:r>
              <w:rPr>
                <w:rFonts w:ascii="仿宋_GB2312" w:hAnsi="仿宋_GB2312" w:cs="仿宋_GB2312" w:eastAsia="仿宋_GB2312"/>
                <w:sz w:val="21"/>
              </w:rPr>
              <w:t>1.护栏顶端离床板高度≥360mm。</w:t>
            </w:r>
          </w:p>
          <w:p>
            <w:pPr>
              <w:pStyle w:val="null3"/>
              <w:jc w:val="left"/>
            </w:pPr>
            <w:r>
              <w:rPr>
                <w:rFonts w:ascii="仿宋_GB2312" w:hAnsi="仿宋_GB2312" w:cs="仿宋_GB2312" w:eastAsia="仿宋_GB2312"/>
                <w:sz w:val="21"/>
              </w:rPr>
              <w:t>2.护栏固定座采用3.0mm优质冷轧钢板成型；护栏机构整体处于床框木板内侧，有效避免护栏在床体推动中受到碰撞，保护护栏开关把手。</w:t>
            </w:r>
          </w:p>
          <w:p>
            <w:pPr>
              <w:pStyle w:val="null3"/>
              <w:jc w:val="left"/>
            </w:pPr>
            <w:r>
              <w:rPr>
                <w:rFonts w:ascii="仿宋_GB2312" w:hAnsi="仿宋_GB2312" w:cs="仿宋_GB2312" w:eastAsia="仿宋_GB2312"/>
                <w:sz w:val="21"/>
              </w:rPr>
              <w:t>3.护栏上方紧固件带胶盖密封保护，避免刮伤人体导致交叉感染。</w:t>
            </w:r>
          </w:p>
          <w:p>
            <w:pPr>
              <w:pStyle w:val="null3"/>
              <w:jc w:val="left"/>
            </w:pPr>
            <w:r>
              <w:rPr>
                <w:rFonts w:ascii="仿宋_GB2312" w:hAnsi="仿宋_GB2312" w:cs="仿宋_GB2312" w:eastAsia="仿宋_GB2312"/>
                <w:sz w:val="21"/>
              </w:rPr>
              <w:t>4.采用独立刹车医用静音豪华脚轮。</w:t>
            </w:r>
          </w:p>
          <w:p>
            <w:pPr>
              <w:pStyle w:val="null3"/>
              <w:jc w:val="left"/>
            </w:pP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1.床体1张</w:t>
            </w:r>
          </w:p>
          <w:p>
            <w:pPr>
              <w:pStyle w:val="null3"/>
              <w:jc w:val="left"/>
            </w:pPr>
            <w:r>
              <w:rPr>
                <w:rFonts w:ascii="仿宋_GB2312" w:hAnsi="仿宋_GB2312" w:cs="仿宋_GB2312" w:eastAsia="仿宋_GB2312"/>
                <w:sz w:val="21"/>
              </w:rPr>
              <w:t>2.床头柜1个</w:t>
            </w:r>
          </w:p>
          <w:p>
            <w:pPr>
              <w:pStyle w:val="null3"/>
              <w:jc w:val="left"/>
            </w:pPr>
            <w:r>
              <w:rPr>
                <w:rFonts w:ascii="仿宋_GB2312" w:hAnsi="仿宋_GB2312" w:cs="仿宋_GB2312" w:eastAsia="仿宋_GB2312"/>
                <w:sz w:val="21"/>
              </w:rPr>
              <w:t>3.床垫 1张</w:t>
            </w:r>
          </w:p>
          <w:p>
            <w:pPr>
              <w:pStyle w:val="null3"/>
              <w:jc w:val="both"/>
            </w:pPr>
            <w:r>
              <w:rPr>
                <w:rFonts w:ascii="仿宋_GB2312" w:hAnsi="仿宋_GB2312" w:cs="仿宋_GB2312" w:eastAsia="仿宋_GB2312"/>
                <w:sz w:val="21"/>
              </w:rPr>
              <w:t>4.输液架1个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127</w:t>
            </w:r>
          </w:p>
        </w:tc>
        <w:tc>
          <w:tcPr>
            <w:tcW w:type="dxa" w:w="2769"/>
          </w:tcPr>
          <w:p/>
        </w:tc>
        <w:tc>
          <w:tcPr>
            <w:tcW w:type="dxa" w:w="2769"/>
          </w:tcPr>
          <w:p>
            <w:pPr>
              <w:pStyle w:val="null3"/>
              <w:jc w:val="both"/>
            </w:pPr>
            <w:r>
              <w:rPr>
                <w:rFonts w:ascii="仿宋_GB2312" w:hAnsi="仿宋_GB2312" w:cs="仿宋_GB2312" w:eastAsia="仿宋_GB2312"/>
                <w:sz w:val="28"/>
                <w:b/>
              </w:rPr>
              <w:t>牙髓活力测试仪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1.模式测试≥二种</w:t>
            </w:r>
          </w:p>
          <w:p>
            <w:pPr>
              <w:pStyle w:val="null3"/>
              <w:jc w:val="left"/>
            </w:pPr>
            <w:r>
              <w:rPr>
                <w:rFonts w:ascii="仿宋_GB2312" w:hAnsi="仿宋_GB2312" w:cs="仿宋_GB2312" w:eastAsia="仿宋_GB2312"/>
                <w:sz w:val="21"/>
              </w:rPr>
              <w:t>2.电活力测试速率，不低于3档调节、1档最慢、2档适中、3 档最快</w:t>
            </w:r>
          </w:p>
          <w:p>
            <w:pPr>
              <w:pStyle w:val="null3"/>
              <w:jc w:val="left"/>
            </w:pPr>
            <w:r>
              <w:rPr>
                <w:rFonts w:ascii="仿宋_GB2312" w:hAnsi="仿宋_GB2312" w:cs="仿宋_GB2312" w:eastAsia="仿宋_GB2312"/>
                <w:sz w:val="21"/>
              </w:rPr>
              <w:t>3.机器配备彩色屏幕，屏幕上 3D 牙齿模型需根据数据、大小、显示相关颜色进行牙髓活力判定</w:t>
            </w:r>
          </w:p>
          <w:p>
            <w:pPr>
              <w:pStyle w:val="null3"/>
              <w:jc w:val="left"/>
            </w:pPr>
            <w:r>
              <w:rPr>
                <w:rFonts w:ascii="仿宋_GB2312" w:hAnsi="仿宋_GB2312" w:cs="仿宋_GB2312" w:eastAsia="仿宋_GB2312"/>
                <w:sz w:val="21"/>
              </w:rPr>
              <w:t>4.无线手持式设计右手使用习惯</w:t>
            </w:r>
          </w:p>
          <w:p>
            <w:pPr>
              <w:pStyle w:val="null3"/>
              <w:jc w:val="left"/>
            </w:pPr>
            <w:r>
              <w:rPr>
                <w:rFonts w:ascii="仿宋_GB2312" w:hAnsi="仿宋_GB2312" w:cs="仿宋_GB2312" w:eastAsia="仿宋_GB2312"/>
                <w:sz w:val="21"/>
              </w:rPr>
              <w:t>5.可设置 2-15 分钟待机时间（默认5分钟）</w:t>
            </w:r>
          </w:p>
          <w:p>
            <w:pPr>
              <w:pStyle w:val="null3"/>
              <w:jc w:val="left"/>
            </w:pPr>
            <w:r>
              <w:rPr>
                <w:rFonts w:ascii="仿宋_GB2312" w:hAnsi="仿宋_GB2312" w:cs="仿宋_GB2312" w:eastAsia="仿宋_GB2312"/>
                <w:sz w:val="21"/>
              </w:rPr>
              <w:t>6.可设置测试棒持续加热时间20-60秒（默认60秒）</w:t>
            </w:r>
          </w:p>
          <w:p>
            <w:pPr>
              <w:pStyle w:val="null3"/>
              <w:jc w:val="left"/>
            </w:pPr>
            <w:r>
              <w:rPr>
                <w:rFonts w:ascii="仿宋_GB2312" w:hAnsi="仿宋_GB2312" w:cs="仿宋_GB2312" w:eastAsia="仿宋_GB2312"/>
                <w:sz w:val="21"/>
              </w:rPr>
              <w:t>7.可设置20-60秒归零时间（默认20秒）</w:t>
            </w:r>
          </w:p>
          <w:p>
            <w:pPr>
              <w:pStyle w:val="null3"/>
              <w:jc w:val="left"/>
            </w:pPr>
            <w:r>
              <w:rPr>
                <w:rFonts w:ascii="仿宋_GB2312" w:hAnsi="仿宋_GB2312" w:cs="仿宋_GB2312" w:eastAsia="仿宋_GB2312"/>
                <w:sz w:val="21"/>
              </w:rPr>
              <w:t>8.可设置温度测试范围70℃±20℃</w:t>
            </w:r>
          </w:p>
          <w:p>
            <w:pPr>
              <w:pStyle w:val="null3"/>
              <w:jc w:val="left"/>
            </w:pPr>
            <w:r>
              <w:rPr>
                <w:rFonts w:ascii="仿宋_GB2312" w:hAnsi="仿宋_GB2312" w:cs="仿宋_GB2312" w:eastAsia="仿宋_GB2312"/>
                <w:sz w:val="21"/>
              </w:rPr>
              <w:t>9.电活力测试值 不低于1-70 范围</w:t>
            </w:r>
          </w:p>
          <w:p>
            <w:pPr>
              <w:pStyle w:val="null3"/>
              <w:jc w:val="left"/>
            </w:pPr>
            <w:r>
              <w:rPr>
                <w:rFonts w:ascii="仿宋_GB2312" w:hAnsi="仿宋_GB2312" w:cs="仿宋_GB2312" w:eastAsia="仿宋_GB2312"/>
                <w:sz w:val="21"/>
              </w:rPr>
              <w:t>10.产品配置：</w:t>
            </w:r>
          </w:p>
          <w:p>
            <w:pPr>
              <w:pStyle w:val="null3"/>
              <w:jc w:val="left"/>
            </w:pPr>
            <w:r>
              <w:rPr>
                <w:rFonts w:ascii="仿宋_GB2312" w:hAnsi="仿宋_GB2312" w:cs="仿宋_GB2312" w:eastAsia="仿宋_GB2312"/>
                <w:sz w:val="21"/>
              </w:rPr>
              <w:t>10.1 主机 1台；</w:t>
            </w:r>
          </w:p>
          <w:p>
            <w:pPr>
              <w:pStyle w:val="null3"/>
              <w:jc w:val="left"/>
            </w:pPr>
            <w:r>
              <w:rPr>
                <w:rFonts w:ascii="仿宋_GB2312" w:hAnsi="仿宋_GB2312" w:cs="仿宋_GB2312" w:eastAsia="仿宋_GB2312"/>
                <w:sz w:val="21"/>
              </w:rPr>
              <w:t>10.2 活力棒  2根；</w:t>
            </w:r>
          </w:p>
          <w:p>
            <w:pPr>
              <w:pStyle w:val="null3"/>
              <w:jc w:val="left"/>
            </w:pPr>
            <w:r>
              <w:rPr>
                <w:rFonts w:ascii="仿宋_GB2312" w:hAnsi="仿宋_GB2312" w:cs="仿宋_GB2312" w:eastAsia="仿宋_GB2312"/>
                <w:sz w:val="21"/>
              </w:rPr>
              <w:t>10.3 测试线 2根；</w:t>
            </w:r>
          </w:p>
          <w:p>
            <w:pPr>
              <w:pStyle w:val="null3"/>
              <w:jc w:val="left"/>
            </w:pPr>
            <w:r>
              <w:rPr>
                <w:rFonts w:ascii="仿宋_GB2312" w:hAnsi="仿宋_GB2312" w:cs="仿宋_GB2312" w:eastAsia="仿宋_GB2312"/>
                <w:sz w:val="21"/>
              </w:rPr>
              <w:t>10.4 口角挂钩  4个；</w:t>
            </w:r>
          </w:p>
          <w:p>
            <w:pPr>
              <w:pStyle w:val="null3"/>
              <w:jc w:val="left"/>
            </w:pPr>
            <w:r>
              <w:rPr>
                <w:rFonts w:ascii="仿宋_GB2312" w:hAnsi="仿宋_GB2312" w:cs="仿宋_GB2312" w:eastAsia="仿宋_GB2312"/>
                <w:sz w:val="21"/>
              </w:rPr>
              <w:t>10.5 电源适配器  1个；</w:t>
            </w:r>
          </w:p>
          <w:p>
            <w:pPr>
              <w:pStyle w:val="null3"/>
              <w:jc w:val="left"/>
            </w:pPr>
            <w:r>
              <w:rPr>
                <w:rFonts w:ascii="仿宋_GB2312" w:hAnsi="仿宋_GB2312" w:cs="仿宋_GB2312" w:eastAsia="仿宋_GB2312"/>
                <w:sz w:val="21"/>
              </w:rPr>
              <w:t>10.6 允电座 1台；</w:t>
            </w:r>
          </w:p>
          <w:p>
            <w:pPr>
              <w:pStyle w:val="null3"/>
              <w:jc w:val="left"/>
            </w:pPr>
            <w:r>
              <w:rPr>
                <w:rFonts w:ascii="仿宋_GB2312" w:hAnsi="仿宋_GB2312" w:cs="仿宋_GB2312" w:eastAsia="仿宋_GB2312"/>
                <w:sz w:val="21"/>
              </w:rPr>
              <w:t>10.7 产品说明书 1份；</w:t>
            </w:r>
          </w:p>
          <w:p>
            <w:pPr>
              <w:pStyle w:val="null3"/>
              <w:jc w:val="both"/>
            </w:pPr>
            <w:r>
              <w:rPr>
                <w:rFonts w:ascii="仿宋_GB2312" w:hAnsi="仿宋_GB2312" w:cs="仿宋_GB2312" w:eastAsia="仿宋_GB2312"/>
                <w:sz w:val="21"/>
              </w:rPr>
              <w:t>10.8 产品合格证 1张。</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128</w:t>
            </w:r>
          </w:p>
        </w:tc>
        <w:tc>
          <w:tcPr>
            <w:tcW w:type="dxa" w:w="2769"/>
          </w:tcPr>
          <w:p/>
        </w:tc>
        <w:tc>
          <w:tcPr>
            <w:tcW w:type="dxa" w:w="2769"/>
          </w:tcPr>
          <w:p>
            <w:pPr>
              <w:pStyle w:val="null3"/>
              <w:jc w:val="both"/>
            </w:pPr>
            <w:r>
              <w:rPr>
                <w:rFonts w:ascii="仿宋_GB2312" w:hAnsi="仿宋_GB2312" w:cs="仿宋_GB2312" w:eastAsia="仿宋_GB2312"/>
                <w:sz w:val="28"/>
                <w:b/>
              </w:rPr>
              <w:t>根管长度测量仪</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1.机器可使用5号干电池供电。</w:t>
            </w:r>
          </w:p>
          <w:p>
            <w:pPr>
              <w:pStyle w:val="null3"/>
              <w:jc w:val="left"/>
            </w:pPr>
            <w:r>
              <w:rPr>
                <w:rFonts w:ascii="仿宋_GB2312" w:hAnsi="仿宋_GB2312" w:cs="仿宋_GB2312" w:eastAsia="仿宋_GB2312"/>
                <w:sz w:val="21"/>
              </w:rPr>
              <w:t>2.彩色液晶屏显示，用颜色蓝、绿、红三种不同颜色提示根管深度。</w:t>
            </w:r>
          </w:p>
          <w:p>
            <w:pPr>
              <w:pStyle w:val="null3"/>
              <w:jc w:val="left"/>
            </w:pPr>
            <w:r>
              <w:rPr>
                <w:rFonts w:ascii="仿宋_GB2312" w:hAnsi="仿宋_GB2312" w:cs="仿宋_GB2312" w:eastAsia="仿宋_GB2312"/>
                <w:sz w:val="21"/>
              </w:rPr>
              <w:t>3.机器内置自检检测模块。</w:t>
            </w:r>
          </w:p>
          <w:p>
            <w:pPr>
              <w:pStyle w:val="null3"/>
              <w:jc w:val="left"/>
            </w:pPr>
            <w:r>
              <w:rPr>
                <w:rFonts w:ascii="仿宋_GB2312" w:hAnsi="仿宋_GB2312" w:cs="仿宋_GB2312" w:eastAsia="仿宋_GB2312"/>
                <w:sz w:val="21"/>
              </w:rPr>
              <w:t>4.报警点位置可调，可对应解剖学根尖口、组织学根尖口和工作长度，应对不同的病例和情况。</w:t>
            </w:r>
          </w:p>
          <w:p>
            <w:pPr>
              <w:pStyle w:val="null3"/>
              <w:jc w:val="left"/>
            </w:pPr>
            <w:r>
              <w:rPr>
                <w:rFonts w:ascii="仿宋_GB2312" w:hAnsi="仿宋_GB2312" w:cs="仿宋_GB2312" w:eastAsia="仿宋_GB2312"/>
                <w:sz w:val="21"/>
              </w:rPr>
              <w:t>5.搭配≥3种工作记忆模式，每个模式有独立机器声音和报警点设置，可以根据医生使用习惯和具体病例选择不同的记忆模式。</w:t>
            </w:r>
          </w:p>
          <w:p>
            <w:pPr>
              <w:pStyle w:val="null3"/>
              <w:jc w:val="left"/>
            </w:pPr>
            <w:r>
              <w:rPr>
                <w:rFonts w:ascii="仿宋_GB2312" w:hAnsi="仿宋_GB2312" w:cs="仿宋_GB2312" w:eastAsia="仿宋_GB2312"/>
                <w:sz w:val="21"/>
              </w:rPr>
              <w:t>6.报警音量三挡可调：无声、低声、高声。</w:t>
            </w:r>
          </w:p>
          <w:p>
            <w:pPr>
              <w:pStyle w:val="null3"/>
              <w:jc w:val="left"/>
            </w:pPr>
            <w:r>
              <w:rPr>
                <w:rFonts w:ascii="仿宋_GB2312" w:hAnsi="仿宋_GB2312" w:cs="仿宋_GB2312" w:eastAsia="仿宋_GB2312"/>
                <w:sz w:val="21"/>
              </w:rPr>
              <w:t>7.屏幕亮度可调节。</w:t>
            </w:r>
          </w:p>
          <w:p>
            <w:pPr>
              <w:pStyle w:val="null3"/>
              <w:jc w:val="left"/>
            </w:pPr>
            <w:r>
              <w:rPr>
                <w:rFonts w:ascii="仿宋_GB2312" w:hAnsi="仿宋_GB2312" w:cs="仿宋_GB2312" w:eastAsia="仿宋_GB2312"/>
                <w:sz w:val="21"/>
              </w:rPr>
              <w:t>8.根据根管锉在根管内的位置，机器的提示声音也会发生改变，提示医生根管锉的大致位置。</w:t>
            </w:r>
          </w:p>
          <w:p>
            <w:pPr>
              <w:pStyle w:val="null3"/>
              <w:jc w:val="left"/>
            </w:pPr>
            <w:r>
              <w:rPr>
                <w:rFonts w:ascii="仿宋_GB2312" w:hAnsi="仿宋_GB2312" w:cs="仿宋_GB2312" w:eastAsia="仿宋_GB2312"/>
                <w:sz w:val="21"/>
              </w:rPr>
              <w:t>9.测量过程中，屏幕会显示距离报警点的格数，到达报警点后会显示0，超过报警点会显示OVER。闪烁条都会常亮，提示音连续响。</w:t>
            </w:r>
          </w:p>
          <w:p>
            <w:pPr>
              <w:pStyle w:val="null3"/>
              <w:jc w:val="left"/>
            </w:pPr>
            <w:r>
              <w:rPr>
                <w:rFonts w:ascii="仿宋_GB2312" w:hAnsi="仿宋_GB2312" w:cs="仿宋_GB2312" w:eastAsia="仿宋_GB2312"/>
                <w:sz w:val="21"/>
              </w:rPr>
              <w:t>10.根管针支架、口角挂钩均可高温高压消毒。</w:t>
            </w:r>
          </w:p>
          <w:p>
            <w:pPr>
              <w:pStyle w:val="null3"/>
              <w:jc w:val="left"/>
            </w:pPr>
            <w:r>
              <w:rPr>
                <w:rFonts w:ascii="仿宋_GB2312" w:hAnsi="仿宋_GB2312" w:cs="仿宋_GB2312" w:eastAsia="仿宋_GB2312"/>
                <w:sz w:val="21"/>
              </w:rPr>
              <w:t>11.产品配置：</w:t>
            </w:r>
          </w:p>
          <w:p>
            <w:pPr>
              <w:pStyle w:val="null3"/>
              <w:jc w:val="left"/>
            </w:pPr>
            <w:r>
              <w:rPr>
                <w:rFonts w:ascii="仿宋_GB2312" w:hAnsi="仿宋_GB2312" w:cs="仿宋_GB2312" w:eastAsia="仿宋_GB2312"/>
                <w:sz w:val="21"/>
              </w:rPr>
              <w:t>11.1 根管长度测定仪 1台；</w:t>
            </w:r>
          </w:p>
          <w:p>
            <w:pPr>
              <w:pStyle w:val="null3"/>
              <w:jc w:val="left"/>
            </w:pPr>
            <w:r>
              <w:rPr>
                <w:rFonts w:ascii="仿宋_GB2312" w:hAnsi="仿宋_GB2312" w:cs="仿宋_GB2312" w:eastAsia="仿宋_GB2312"/>
                <w:sz w:val="21"/>
              </w:rPr>
              <w:t>11.2 测试线 1根；</w:t>
            </w:r>
          </w:p>
          <w:p>
            <w:pPr>
              <w:pStyle w:val="null3"/>
              <w:jc w:val="left"/>
            </w:pPr>
            <w:r>
              <w:rPr>
                <w:rFonts w:ascii="仿宋_GB2312" w:hAnsi="仿宋_GB2312" w:cs="仿宋_GB2312" w:eastAsia="仿宋_GB2312"/>
                <w:sz w:val="21"/>
              </w:rPr>
              <w:t>11.3 根管针支架 3支；</w:t>
            </w:r>
          </w:p>
          <w:p>
            <w:pPr>
              <w:pStyle w:val="null3"/>
              <w:jc w:val="left"/>
            </w:pPr>
            <w:r>
              <w:rPr>
                <w:rFonts w:ascii="仿宋_GB2312" w:hAnsi="仿宋_GB2312" w:cs="仿宋_GB2312" w:eastAsia="仿宋_GB2312"/>
                <w:sz w:val="21"/>
              </w:rPr>
              <w:t>11.4 口角挂钩 3个；</w:t>
            </w:r>
          </w:p>
          <w:p>
            <w:pPr>
              <w:pStyle w:val="null3"/>
              <w:jc w:val="left"/>
            </w:pPr>
            <w:r>
              <w:rPr>
                <w:rFonts w:ascii="仿宋_GB2312" w:hAnsi="仿宋_GB2312" w:cs="仿宋_GB2312" w:eastAsia="仿宋_GB2312"/>
                <w:sz w:val="21"/>
              </w:rPr>
              <w:t>11.5 AA电池 4节；</w:t>
            </w:r>
          </w:p>
          <w:p>
            <w:pPr>
              <w:pStyle w:val="null3"/>
              <w:jc w:val="left"/>
            </w:pPr>
            <w:r>
              <w:rPr>
                <w:rFonts w:ascii="仿宋_GB2312" w:hAnsi="仿宋_GB2312" w:cs="仿宋_GB2312" w:eastAsia="仿宋_GB2312"/>
                <w:sz w:val="21"/>
              </w:rPr>
              <w:t>11.6 使用说明书 1本；</w:t>
            </w:r>
          </w:p>
          <w:p>
            <w:pPr>
              <w:pStyle w:val="null3"/>
              <w:jc w:val="left"/>
            </w:pPr>
            <w:r>
              <w:rPr>
                <w:rFonts w:ascii="仿宋_GB2312" w:hAnsi="仿宋_GB2312" w:cs="仿宋_GB2312" w:eastAsia="仿宋_GB2312"/>
                <w:sz w:val="21"/>
              </w:rPr>
              <w:t>11.7 质量保证卡 1张；</w:t>
            </w:r>
          </w:p>
          <w:p>
            <w:pPr>
              <w:pStyle w:val="null3"/>
              <w:jc w:val="left"/>
            </w:pPr>
            <w:r>
              <w:rPr>
                <w:rFonts w:ascii="仿宋_GB2312" w:hAnsi="仿宋_GB2312" w:cs="仿宋_GB2312" w:eastAsia="仿宋_GB2312"/>
                <w:sz w:val="21"/>
              </w:rPr>
              <w:t>11.8 合格证 1张。</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129</w:t>
            </w:r>
          </w:p>
        </w:tc>
        <w:tc>
          <w:tcPr>
            <w:tcW w:type="dxa" w:w="2769"/>
          </w:tcPr>
          <w:p/>
        </w:tc>
        <w:tc>
          <w:tcPr>
            <w:tcW w:type="dxa" w:w="2769"/>
          </w:tcPr>
          <w:p>
            <w:pPr>
              <w:pStyle w:val="null3"/>
              <w:jc w:val="both"/>
            </w:pPr>
            <w:r>
              <w:rPr>
                <w:rFonts w:ascii="仿宋_GB2312" w:hAnsi="仿宋_GB2312" w:cs="仿宋_GB2312" w:eastAsia="仿宋_GB2312"/>
                <w:sz w:val="28"/>
                <w:b/>
              </w:rPr>
              <w:t>除颤监护仪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1.重量：≤4.2kg（标配，含电池）。</w:t>
            </w:r>
          </w:p>
          <w:p>
            <w:pPr>
              <w:pStyle w:val="null3"/>
              <w:jc w:val="left"/>
            </w:pPr>
            <w:r>
              <w:rPr>
                <w:rFonts w:ascii="仿宋_GB2312" w:hAnsi="仿宋_GB2312" w:cs="仿宋_GB2312" w:eastAsia="仿宋_GB2312"/>
                <w:sz w:val="21"/>
              </w:rPr>
              <w:t>2.彩色电容触摸屏≥8英寸, 分辨率1024×768像素，可显示≥5通道监护参数波形，支持手势操作、自动亮度调节。</w:t>
            </w:r>
          </w:p>
          <w:p>
            <w:pPr>
              <w:pStyle w:val="null3"/>
              <w:jc w:val="left"/>
            </w:pPr>
            <w:r>
              <w:rPr>
                <w:rFonts w:ascii="仿宋_GB2312" w:hAnsi="仿宋_GB2312" w:cs="仿宋_GB2312" w:eastAsia="仿宋_GB2312"/>
                <w:sz w:val="21"/>
              </w:rPr>
              <w:t>3.提供图形化故障排除指引，帮助医护人员快速解决设备故障。</w:t>
            </w:r>
          </w:p>
          <w:p>
            <w:pPr>
              <w:pStyle w:val="null3"/>
              <w:jc w:val="left"/>
            </w:pPr>
            <w:r>
              <w:rPr>
                <w:rFonts w:ascii="仿宋_GB2312" w:hAnsi="仿宋_GB2312" w:cs="仿宋_GB2312" w:eastAsia="仿宋_GB2312"/>
                <w:sz w:val="21"/>
              </w:rPr>
              <w:t>4.支持中文操作界面。</w:t>
            </w:r>
          </w:p>
          <w:p>
            <w:pPr>
              <w:pStyle w:val="null3"/>
              <w:jc w:val="left"/>
            </w:pPr>
            <w:r>
              <w:rPr>
                <w:rFonts w:ascii="仿宋_GB2312" w:hAnsi="仿宋_GB2312" w:cs="仿宋_GB2312" w:eastAsia="仿宋_GB2312"/>
                <w:sz w:val="21"/>
              </w:rPr>
              <w:t>5.屏幕显示心电波形扫描时间≥36s。</w:t>
            </w:r>
          </w:p>
          <w:p>
            <w:pPr>
              <w:pStyle w:val="null3"/>
              <w:jc w:val="left"/>
            </w:pPr>
            <w:r>
              <w:rPr>
                <w:rFonts w:ascii="仿宋_GB2312" w:hAnsi="仿宋_GB2312" w:cs="仿宋_GB2312" w:eastAsia="仿宋_GB2312"/>
                <w:sz w:val="21"/>
              </w:rPr>
              <w:t>6.具备手动除颤、心电监护、呼吸监护、自动体外除颤（AED）功能，AED功能适用于29天以上人群。</w:t>
            </w:r>
          </w:p>
          <w:p>
            <w:pPr>
              <w:pStyle w:val="null3"/>
              <w:jc w:val="left"/>
            </w:pPr>
            <w:r>
              <w:rPr>
                <w:rFonts w:ascii="仿宋_GB2312" w:hAnsi="仿宋_GB2312" w:cs="仿宋_GB2312" w:eastAsia="仿宋_GB2312"/>
                <w:sz w:val="21"/>
              </w:rPr>
              <w:t>7.除颤采用双相波技术，具备自动阻抗补偿功能。</w:t>
            </w:r>
          </w:p>
          <w:p>
            <w:pPr>
              <w:pStyle w:val="null3"/>
              <w:jc w:val="left"/>
            </w:pPr>
            <w:r>
              <w:rPr>
                <w:rFonts w:ascii="仿宋_GB2312" w:hAnsi="仿宋_GB2312" w:cs="仿宋_GB2312" w:eastAsia="仿宋_GB2312"/>
                <w:sz w:val="21"/>
              </w:rPr>
              <w:t>8.手动除颤分为同步和非同步两种方式，能量分20档以上，可通过体外电极板进行能量选择，最大能量可达360J。</w:t>
            </w:r>
          </w:p>
          <w:p>
            <w:pPr>
              <w:pStyle w:val="null3"/>
              <w:jc w:val="left"/>
            </w:pPr>
            <w:r>
              <w:rPr>
                <w:rFonts w:ascii="仿宋_GB2312" w:hAnsi="仿宋_GB2312" w:cs="仿宋_GB2312" w:eastAsia="仿宋_GB2312"/>
                <w:sz w:val="21"/>
              </w:rPr>
              <w:t>9.体外除颤电极板同时支持成人和小儿，一体化设计，支持快速切换。</w:t>
            </w:r>
          </w:p>
          <w:p>
            <w:pPr>
              <w:pStyle w:val="null3"/>
              <w:jc w:val="left"/>
            </w:pPr>
            <w:r>
              <w:rPr>
                <w:rFonts w:ascii="仿宋_GB2312" w:hAnsi="仿宋_GB2312" w:cs="仿宋_GB2312" w:eastAsia="仿宋_GB2312"/>
                <w:sz w:val="21"/>
              </w:rPr>
              <w:t>10.电极板支持能量选择，充电和放电三步操作，满足单人除颤操作。</w:t>
            </w:r>
          </w:p>
          <w:p>
            <w:pPr>
              <w:pStyle w:val="null3"/>
              <w:jc w:val="left"/>
            </w:pPr>
            <w:r>
              <w:rPr>
                <w:rFonts w:ascii="仿宋_GB2312" w:hAnsi="仿宋_GB2312" w:cs="仿宋_GB2312" w:eastAsia="仿宋_GB2312"/>
                <w:sz w:val="21"/>
              </w:rPr>
              <w:t>11.AED除颤功能提供中文语音和中文提醒功能，对于抢救过程支持自动录音功能，记录时长≥8小时。</w:t>
            </w:r>
          </w:p>
          <w:p>
            <w:pPr>
              <w:pStyle w:val="null3"/>
              <w:jc w:val="left"/>
            </w:pPr>
            <w:r>
              <w:rPr>
                <w:rFonts w:ascii="仿宋_GB2312" w:hAnsi="仿宋_GB2312" w:cs="仿宋_GB2312" w:eastAsia="仿宋_GB2312"/>
                <w:sz w:val="21"/>
              </w:rPr>
              <w:t>12.开机到可正常使用时间≤2s，符合临床使用。</w:t>
            </w:r>
          </w:p>
          <w:p>
            <w:pPr>
              <w:pStyle w:val="null3"/>
              <w:jc w:val="left"/>
            </w:pPr>
            <w:r>
              <w:rPr>
                <w:rFonts w:ascii="仿宋_GB2312" w:hAnsi="仿宋_GB2312" w:cs="仿宋_GB2312" w:eastAsia="仿宋_GB2312"/>
                <w:sz w:val="21"/>
              </w:rPr>
              <w:t>13.除颤充电迅速，充电至200J≤4s。</w:t>
            </w:r>
          </w:p>
          <w:p>
            <w:pPr>
              <w:pStyle w:val="null3"/>
              <w:jc w:val="left"/>
            </w:pPr>
            <w:r>
              <w:rPr>
                <w:rFonts w:ascii="仿宋_GB2312" w:hAnsi="仿宋_GB2312" w:cs="仿宋_GB2312" w:eastAsia="仿宋_GB2312"/>
                <w:sz w:val="21"/>
              </w:rPr>
              <w:t>14.除颤后心电基线恢复时间≤2.5s。</w:t>
            </w:r>
          </w:p>
          <w:p>
            <w:pPr>
              <w:pStyle w:val="null3"/>
              <w:jc w:val="left"/>
            </w:pPr>
            <w:r>
              <w:rPr>
                <w:rFonts w:ascii="仿宋_GB2312" w:hAnsi="仿宋_GB2312" w:cs="仿宋_GB2312" w:eastAsia="仿宋_GB2312"/>
                <w:sz w:val="21"/>
              </w:rPr>
              <w:t>15.从开始AED分析到放电准备就绪≤10s。</w:t>
            </w:r>
          </w:p>
          <w:p>
            <w:pPr>
              <w:pStyle w:val="null3"/>
              <w:jc w:val="left"/>
            </w:pPr>
            <w:r>
              <w:rPr>
                <w:rFonts w:ascii="仿宋_GB2312" w:hAnsi="仿宋_GB2312" w:cs="仿宋_GB2312" w:eastAsia="仿宋_GB2312"/>
                <w:sz w:val="21"/>
              </w:rPr>
              <w:t>16.抢救结束后自动生成抢救报告，并可通过网络将除颤和按压数据自动上传至急救数据分析系统；急救数据分析系统提供抢救数据复盘、分析工具。</w:t>
            </w:r>
          </w:p>
          <w:p>
            <w:pPr>
              <w:pStyle w:val="null3"/>
              <w:jc w:val="left"/>
            </w:pPr>
            <w:r>
              <w:rPr>
                <w:rFonts w:ascii="仿宋_GB2312" w:hAnsi="仿宋_GB2312" w:cs="仿宋_GB2312" w:eastAsia="仿宋_GB2312"/>
                <w:sz w:val="21"/>
              </w:rPr>
              <w:t>17.心电波形速度支持50 mm/s、25 mm/s、12.5 mm/s、6.25 mm/s。阻抗呼吸和呼吸末二氧化碳波形速度支持25 mm/s、12.5 mm/s、6.25 mm/s。血氧饱和度波形速度支持25 mm/s、12.5 mm/s。</w:t>
            </w:r>
          </w:p>
          <w:p>
            <w:pPr>
              <w:pStyle w:val="null3"/>
              <w:jc w:val="left"/>
            </w:pPr>
            <w:r>
              <w:rPr>
                <w:rFonts w:ascii="仿宋_GB2312" w:hAnsi="仿宋_GB2312" w:cs="仿宋_GB2312" w:eastAsia="仿宋_GB2312"/>
                <w:sz w:val="21"/>
              </w:rPr>
              <w:t>18.通过心电电极片可监测的心律失常分析种类≥27种。</w:t>
            </w:r>
          </w:p>
          <w:p>
            <w:pPr>
              <w:pStyle w:val="null3"/>
              <w:jc w:val="left"/>
            </w:pPr>
            <w:r>
              <w:rPr>
                <w:rFonts w:ascii="仿宋_GB2312" w:hAnsi="仿宋_GB2312" w:cs="仿宋_GB2312" w:eastAsia="仿宋_GB2312"/>
                <w:sz w:val="21"/>
              </w:rPr>
              <w:t>19.支持ST/QT实时分析。</w:t>
            </w:r>
          </w:p>
          <w:p>
            <w:pPr>
              <w:pStyle w:val="null3"/>
              <w:jc w:val="left"/>
            </w:pPr>
            <w:r>
              <w:rPr>
                <w:rFonts w:ascii="仿宋_GB2312" w:hAnsi="仿宋_GB2312" w:cs="仿宋_GB2312" w:eastAsia="仿宋_GB2312"/>
                <w:sz w:val="21"/>
              </w:rPr>
              <w:t>20.阻抗呼吸率范围：0-200rpm。</w:t>
            </w:r>
          </w:p>
          <w:p>
            <w:pPr>
              <w:pStyle w:val="null3"/>
              <w:jc w:val="left"/>
            </w:pPr>
            <w:r>
              <w:rPr>
                <w:rFonts w:ascii="仿宋_GB2312" w:hAnsi="仿宋_GB2312" w:cs="仿宋_GB2312" w:eastAsia="仿宋_GB2312"/>
                <w:sz w:val="21"/>
              </w:rPr>
              <w:t>21.提供的监护参数适用于成人，小儿和新生儿。</w:t>
            </w:r>
          </w:p>
          <w:p>
            <w:pPr>
              <w:pStyle w:val="null3"/>
              <w:jc w:val="left"/>
            </w:pPr>
            <w:r>
              <w:rPr>
                <w:rFonts w:ascii="仿宋_GB2312" w:hAnsi="仿宋_GB2312" w:cs="仿宋_GB2312" w:eastAsia="仿宋_GB2312"/>
                <w:sz w:val="21"/>
              </w:rPr>
              <w:t>22.脉率范围：20-300bpm。</w:t>
            </w:r>
          </w:p>
          <w:p>
            <w:pPr>
              <w:pStyle w:val="null3"/>
              <w:jc w:val="left"/>
            </w:pPr>
            <w:r>
              <w:rPr>
                <w:rFonts w:ascii="仿宋_GB2312" w:hAnsi="仿宋_GB2312" w:cs="仿宋_GB2312" w:eastAsia="仿宋_GB2312"/>
                <w:sz w:val="21"/>
              </w:rPr>
              <w:t>23.无创血压收缩压测量范围：25-290mmHg（成人）、25-240mmHg（小儿）、25-140mmHg（新生儿），舒张压测量范围：10-250mmHg（成人）、10-200mmHg（小儿），10-115mmHg（新生儿）。</w:t>
            </w:r>
          </w:p>
          <w:p>
            <w:pPr>
              <w:pStyle w:val="null3"/>
              <w:jc w:val="left"/>
            </w:pPr>
            <w:r>
              <w:rPr>
                <w:rFonts w:ascii="仿宋_GB2312" w:hAnsi="仿宋_GB2312" w:cs="仿宋_GB2312" w:eastAsia="仿宋_GB2312"/>
                <w:sz w:val="21"/>
              </w:rPr>
              <w:t>24.可根据病人类型自动切换除颤默认能量、CPR提示和参数报警限。</w:t>
            </w:r>
          </w:p>
          <w:p>
            <w:pPr>
              <w:pStyle w:val="null3"/>
              <w:jc w:val="left"/>
            </w:pPr>
            <w:r>
              <w:rPr>
                <w:rFonts w:ascii="仿宋_GB2312" w:hAnsi="仿宋_GB2312" w:cs="仿宋_GB2312" w:eastAsia="仿宋_GB2312"/>
                <w:sz w:val="21"/>
              </w:rPr>
              <w:t>25.支持连接中央站，与科室床旁监护仪共用监护网络。</w:t>
            </w:r>
          </w:p>
          <w:p>
            <w:pPr>
              <w:pStyle w:val="null3"/>
              <w:jc w:val="left"/>
            </w:pPr>
            <w:r>
              <w:rPr>
                <w:rFonts w:ascii="仿宋_GB2312" w:hAnsi="仿宋_GB2312" w:cs="仿宋_GB2312" w:eastAsia="仿宋_GB2312"/>
                <w:sz w:val="21"/>
              </w:rPr>
              <w:t>26.支持通过中央站远程修改病人信息和系统时间同步。</w:t>
            </w:r>
          </w:p>
          <w:p>
            <w:pPr>
              <w:pStyle w:val="null3"/>
              <w:jc w:val="left"/>
            </w:pPr>
            <w:r>
              <w:rPr>
                <w:rFonts w:ascii="仿宋_GB2312" w:hAnsi="仿宋_GB2312" w:cs="仿宋_GB2312" w:eastAsia="仿宋_GB2312"/>
                <w:sz w:val="21"/>
              </w:rPr>
              <w:t>27.支持提供IHE HL7协议，满足院前院内急救系统的联网通信。</w:t>
            </w:r>
          </w:p>
          <w:p>
            <w:pPr>
              <w:pStyle w:val="null3"/>
              <w:jc w:val="left"/>
            </w:pPr>
            <w:r>
              <w:rPr>
                <w:rFonts w:ascii="仿宋_GB2312" w:hAnsi="仿宋_GB2312" w:cs="仿宋_GB2312" w:eastAsia="仿宋_GB2312"/>
                <w:sz w:val="21"/>
              </w:rPr>
              <w:t>28.标配1块外置智能锂电池，可支持200J除颤≥300次。</w:t>
            </w:r>
          </w:p>
          <w:p>
            <w:pPr>
              <w:pStyle w:val="null3"/>
              <w:jc w:val="left"/>
            </w:pPr>
            <w:r>
              <w:rPr>
                <w:rFonts w:ascii="仿宋_GB2312" w:hAnsi="仿宋_GB2312" w:cs="仿宋_GB2312" w:eastAsia="仿宋_GB2312"/>
                <w:sz w:val="21"/>
              </w:rPr>
              <w:t>29.具备生理报警和技术报警功能，通过声音、文字和灯光3种方式进行报警。</w:t>
            </w:r>
          </w:p>
          <w:p>
            <w:pPr>
              <w:pStyle w:val="null3"/>
              <w:jc w:val="left"/>
            </w:pPr>
            <w:r>
              <w:rPr>
                <w:rFonts w:ascii="仿宋_GB2312" w:hAnsi="仿宋_GB2312" w:cs="仿宋_GB2312" w:eastAsia="仿宋_GB2312"/>
                <w:sz w:val="21"/>
              </w:rPr>
              <w:t>30.配置50mm记录纸记录仪，可同时打印不少于3通道波形；自动打印除颤记录，单次波形记录时间最大不小于30s；支持连续波形记录。</w:t>
            </w:r>
          </w:p>
          <w:p>
            <w:pPr>
              <w:pStyle w:val="null3"/>
              <w:jc w:val="left"/>
            </w:pPr>
            <w:r>
              <w:rPr>
                <w:rFonts w:ascii="仿宋_GB2312" w:hAnsi="仿宋_GB2312" w:cs="仿宋_GB2312" w:eastAsia="仿宋_GB2312"/>
                <w:sz w:val="21"/>
              </w:rPr>
              <w:t>31.可存储120小时连续ECG波形，数据可导出至电脑查看。</w:t>
            </w:r>
          </w:p>
          <w:p>
            <w:pPr>
              <w:pStyle w:val="null3"/>
              <w:jc w:val="left"/>
            </w:pPr>
            <w:r>
              <w:rPr>
                <w:rFonts w:ascii="仿宋_GB2312" w:hAnsi="仿宋_GB2312" w:cs="仿宋_GB2312" w:eastAsia="仿宋_GB2312"/>
                <w:sz w:val="21"/>
              </w:rPr>
              <w:t>32.关机状态下设备支持每天定时自动运行自检（含监护模块和治疗模块），支持定期自动大能量自检（最大放电能量）。</w:t>
            </w:r>
          </w:p>
          <w:p>
            <w:pPr>
              <w:pStyle w:val="null3"/>
              <w:jc w:val="left"/>
            </w:pPr>
            <w:r>
              <w:rPr>
                <w:rFonts w:ascii="仿宋_GB2312" w:hAnsi="仿宋_GB2312" w:cs="仿宋_GB2312" w:eastAsia="仿宋_GB2312"/>
                <w:sz w:val="21"/>
              </w:rPr>
              <w:t>33.支持设备状态指示灯用户检测。</w:t>
            </w:r>
          </w:p>
          <w:p>
            <w:pPr>
              <w:pStyle w:val="null3"/>
              <w:jc w:val="left"/>
            </w:pPr>
            <w:r>
              <w:rPr>
                <w:rFonts w:ascii="仿宋_GB2312" w:hAnsi="仿宋_GB2312" w:cs="仿宋_GB2312" w:eastAsia="仿宋_GB2312"/>
                <w:sz w:val="21"/>
              </w:rPr>
              <w:t>34.设备自检后支持对于自检报告进行自动打印或按需打印。</w:t>
            </w:r>
          </w:p>
          <w:p>
            <w:pPr>
              <w:pStyle w:val="null3"/>
              <w:jc w:val="left"/>
            </w:pPr>
            <w:r>
              <w:rPr>
                <w:rFonts w:ascii="仿宋_GB2312" w:hAnsi="仿宋_GB2312" w:cs="仿宋_GB2312" w:eastAsia="仿宋_GB2312"/>
                <w:sz w:val="21"/>
              </w:rPr>
              <w:t>35.支持自检放电能量精度显示和打印。</w:t>
            </w:r>
          </w:p>
          <w:p>
            <w:pPr>
              <w:pStyle w:val="null3"/>
              <w:jc w:val="left"/>
            </w:pPr>
            <w:r>
              <w:rPr>
                <w:rFonts w:ascii="仿宋_GB2312" w:hAnsi="仿宋_GB2312" w:cs="仿宋_GB2312" w:eastAsia="仿宋_GB2312"/>
                <w:sz w:val="21"/>
              </w:rPr>
              <w:t>36.自检报告可自动发送至中央站，支持除颤设备状态集中查看。</w:t>
            </w:r>
          </w:p>
          <w:p>
            <w:pPr>
              <w:pStyle w:val="null3"/>
              <w:jc w:val="left"/>
            </w:pPr>
            <w:r>
              <w:rPr>
                <w:rFonts w:ascii="仿宋_GB2312" w:hAnsi="仿宋_GB2312" w:cs="仿宋_GB2312" w:eastAsia="仿宋_GB2312"/>
                <w:sz w:val="21"/>
              </w:rPr>
              <w:t>37.具备良好的防尘防水性能，防尘防水级别IP55。</w:t>
            </w:r>
          </w:p>
          <w:p>
            <w:pPr>
              <w:pStyle w:val="null3"/>
              <w:jc w:val="left"/>
            </w:pPr>
            <w:r>
              <w:rPr>
                <w:rFonts w:ascii="仿宋_GB2312" w:hAnsi="仿宋_GB2312" w:cs="仿宋_GB2312" w:eastAsia="仿宋_GB2312"/>
                <w:sz w:val="21"/>
              </w:rPr>
              <w:t>38.具备优异的抗跌落性能，满足救护车标准EN1789 中6.3.4.3 关于跌落试验的要求，裸机可承受0.75米跌落冲击。</w:t>
            </w:r>
          </w:p>
          <w:p>
            <w:pPr>
              <w:pStyle w:val="null3"/>
              <w:jc w:val="left"/>
            </w:pPr>
            <w:r>
              <w:rPr>
                <w:rFonts w:ascii="仿宋_GB2312" w:hAnsi="仿宋_GB2312" w:cs="仿宋_GB2312" w:eastAsia="仿宋_GB2312"/>
                <w:sz w:val="21"/>
              </w:rPr>
              <w:t>39.产品配置：</w:t>
            </w:r>
          </w:p>
          <w:p>
            <w:pPr>
              <w:pStyle w:val="null3"/>
              <w:jc w:val="left"/>
            </w:pPr>
            <w:r>
              <w:rPr>
                <w:rFonts w:ascii="仿宋_GB2312" w:hAnsi="仿宋_GB2312" w:cs="仿宋_GB2312" w:eastAsia="仿宋_GB2312"/>
                <w:sz w:val="21"/>
              </w:rPr>
              <w:t>39.1 主机 1台；</w:t>
            </w:r>
          </w:p>
          <w:p>
            <w:pPr>
              <w:pStyle w:val="null3"/>
              <w:jc w:val="left"/>
            </w:pPr>
            <w:r>
              <w:rPr>
                <w:rFonts w:ascii="仿宋_GB2312" w:hAnsi="仿宋_GB2312" w:cs="仿宋_GB2312" w:eastAsia="仿宋_GB2312"/>
                <w:sz w:val="21"/>
              </w:rPr>
              <w:t>39.2 心电导联线  1套；</w:t>
            </w:r>
          </w:p>
          <w:p>
            <w:pPr>
              <w:pStyle w:val="null3"/>
              <w:jc w:val="left"/>
            </w:pPr>
            <w:r>
              <w:rPr>
                <w:rFonts w:ascii="仿宋_GB2312" w:hAnsi="仿宋_GB2312" w:cs="仿宋_GB2312" w:eastAsia="仿宋_GB2312"/>
                <w:sz w:val="21"/>
              </w:rPr>
              <w:t>39.3 体外除颤电极板附件包  1套；</w:t>
            </w:r>
          </w:p>
          <w:p>
            <w:pPr>
              <w:pStyle w:val="null3"/>
              <w:jc w:val="left"/>
            </w:pPr>
            <w:r>
              <w:rPr>
                <w:rFonts w:ascii="仿宋_GB2312" w:hAnsi="仿宋_GB2312" w:cs="仿宋_GB2312" w:eastAsia="仿宋_GB2312"/>
                <w:sz w:val="21"/>
              </w:rPr>
              <w:t>39.4 锂电池  1块；</w:t>
            </w:r>
          </w:p>
          <w:p>
            <w:pPr>
              <w:pStyle w:val="null3"/>
              <w:jc w:val="left"/>
            </w:pPr>
            <w:r>
              <w:rPr>
                <w:rFonts w:ascii="仿宋_GB2312" w:hAnsi="仿宋_GB2312" w:cs="仿宋_GB2312" w:eastAsia="仿宋_GB2312"/>
                <w:sz w:val="21"/>
              </w:rPr>
              <w:t>39.5 三芯电源线  1根；</w:t>
            </w:r>
          </w:p>
          <w:p>
            <w:pPr>
              <w:pStyle w:val="null3"/>
              <w:jc w:val="left"/>
            </w:pPr>
            <w:r>
              <w:rPr>
                <w:rFonts w:ascii="仿宋_GB2312" w:hAnsi="仿宋_GB2312" w:cs="仿宋_GB2312" w:eastAsia="仿宋_GB2312"/>
                <w:sz w:val="21"/>
              </w:rPr>
              <w:t>39.6 使用说明书  1套；</w:t>
            </w:r>
          </w:p>
          <w:p>
            <w:pPr>
              <w:pStyle w:val="null3"/>
              <w:jc w:val="left"/>
            </w:pPr>
            <w:r>
              <w:rPr>
                <w:rFonts w:ascii="仿宋_GB2312" w:hAnsi="仿宋_GB2312" w:cs="仿宋_GB2312" w:eastAsia="仿宋_GB2312"/>
                <w:sz w:val="21"/>
              </w:rPr>
              <w:t>39.7 设备保修卡  1份；</w:t>
            </w:r>
          </w:p>
          <w:p>
            <w:pPr>
              <w:pStyle w:val="null3"/>
              <w:jc w:val="left"/>
            </w:pPr>
            <w:r>
              <w:rPr>
                <w:rFonts w:ascii="仿宋_GB2312" w:hAnsi="仿宋_GB2312" w:cs="仿宋_GB2312" w:eastAsia="仿宋_GB2312"/>
                <w:sz w:val="21"/>
              </w:rPr>
              <w:t>39.8 序列号小标贴  1份；</w:t>
            </w:r>
          </w:p>
          <w:p>
            <w:pPr>
              <w:pStyle w:val="null3"/>
              <w:jc w:val="both"/>
            </w:pPr>
            <w:r>
              <w:rPr>
                <w:rFonts w:ascii="仿宋_GB2312" w:hAnsi="仿宋_GB2312" w:cs="仿宋_GB2312" w:eastAsia="仿宋_GB2312"/>
                <w:sz w:val="21"/>
              </w:rPr>
              <w:t>39.9 合格证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130</w:t>
            </w:r>
          </w:p>
        </w:tc>
        <w:tc>
          <w:tcPr>
            <w:tcW w:type="dxa" w:w="2769"/>
          </w:tcPr>
          <w:p/>
        </w:tc>
        <w:tc>
          <w:tcPr>
            <w:tcW w:type="dxa" w:w="2769"/>
          </w:tcPr>
          <w:p>
            <w:pPr>
              <w:pStyle w:val="null3"/>
              <w:jc w:val="both"/>
            </w:pPr>
            <w:r>
              <w:rPr>
                <w:rFonts w:ascii="仿宋_GB2312" w:hAnsi="仿宋_GB2312" w:cs="仿宋_GB2312" w:eastAsia="仿宋_GB2312"/>
                <w:sz w:val="28"/>
                <w:b/>
              </w:rPr>
              <w:t>心电监护仪</w:t>
            </w:r>
            <w:r>
              <w:rPr>
                <w:rFonts w:ascii="仿宋_GB2312" w:hAnsi="仿宋_GB2312" w:cs="仿宋_GB2312" w:eastAsia="仿宋_GB2312"/>
                <w:sz w:val="28"/>
                <w:b/>
              </w:rPr>
              <w:t>4</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1：整机要求：</w:t>
            </w:r>
          </w:p>
          <w:p>
            <w:pPr>
              <w:pStyle w:val="null3"/>
              <w:jc w:val="left"/>
            </w:pPr>
            <w:r>
              <w:rPr>
                <w:rFonts w:ascii="仿宋_GB2312" w:hAnsi="仿宋_GB2312" w:cs="仿宋_GB2312" w:eastAsia="仿宋_GB2312"/>
                <w:sz w:val="21"/>
              </w:rPr>
              <w:t>1.1、模块化监护仪，主机集成内置≥2槽位插件槽，可支持IBP，CO2，AG和BIS任意参数模块的即插即用快速扩展临床应用。</w:t>
            </w:r>
          </w:p>
          <w:p>
            <w:pPr>
              <w:pStyle w:val="null3"/>
              <w:jc w:val="left"/>
            </w:pPr>
            <w:r>
              <w:rPr>
                <w:rFonts w:ascii="仿宋_GB2312" w:hAnsi="仿宋_GB2312" w:cs="仿宋_GB2312" w:eastAsia="仿宋_GB2312"/>
                <w:sz w:val="21"/>
              </w:rPr>
              <w:t>1.2、整机无风扇设计。</w:t>
            </w:r>
          </w:p>
          <w:p>
            <w:pPr>
              <w:pStyle w:val="null3"/>
              <w:jc w:val="left"/>
            </w:pPr>
            <w:r>
              <w:rPr>
                <w:rFonts w:ascii="仿宋_GB2312" w:hAnsi="仿宋_GB2312" w:cs="仿宋_GB2312" w:eastAsia="仿宋_GB2312"/>
                <w:sz w:val="21"/>
              </w:rPr>
              <w:t>1.3、≥12英寸彩色液晶触摸屏，≥10通道波形显示。</w:t>
            </w:r>
          </w:p>
          <w:p>
            <w:pPr>
              <w:pStyle w:val="null3"/>
              <w:jc w:val="left"/>
            </w:pPr>
            <w:r>
              <w:rPr>
                <w:rFonts w:ascii="仿宋_GB2312" w:hAnsi="仿宋_GB2312" w:cs="仿宋_GB2312" w:eastAsia="仿宋_GB2312"/>
                <w:sz w:val="21"/>
              </w:rPr>
              <w:t>1.4、内置锂电池，插槽式设计，无需螺丝刀工具支持快速拆卸和安装。锂电池支持监护仪工作时间≥4小时。</w:t>
            </w:r>
          </w:p>
          <w:p>
            <w:pPr>
              <w:pStyle w:val="null3"/>
              <w:jc w:val="left"/>
            </w:pPr>
            <w:r>
              <w:rPr>
                <w:rFonts w:ascii="仿宋_GB2312" w:hAnsi="仿宋_GB2312" w:cs="仿宋_GB2312" w:eastAsia="仿宋_GB2312"/>
                <w:sz w:val="21"/>
              </w:rPr>
              <w:t>2：监测参数：</w:t>
            </w:r>
          </w:p>
          <w:p>
            <w:pPr>
              <w:pStyle w:val="null3"/>
              <w:jc w:val="left"/>
            </w:pPr>
            <w:r>
              <w:rPr>
                <w:rFonts w:ascii="仿宋_GB2312" w:hAnsi="仿宋_GB2312" w:cs="仿宋_GB2312" w:eastAsia="仿宋_GB2312"/>
                <w:sz w:val="21"/>
              </w:rPr>
              <w:t>2.1、配置3/5导心电，呼吸，无创血压，血氧饱和度，脉搏和双通道体温参数监测。</w:t>
            </w:r>
          </w:p>
          <w:p>
            <w:pPr>
              <w:pStyle w:val="null3"/>
              <w:jc w:val="left"/>
            </w:pPr>
            <w:r>
              <w:rPr>
                <w:rFonts w:ascii="仿宋_GB2312" w:hAnsi="仿宋_GB2312" w:cs="仿宋_GB2312" w:eastAsia="仿宋_GB2312"/>
                <w:sz w:val="21"/>
              </w:rPr>
              <w:t>2.2、心电监护支持心率，ST段测量，心律失常分析，QT/QTc连续实时测量和对应报警功能。</w:t>
            </w:r>
          </w:p>
          <w:p>
            <w:pPr>
              <w:pStyle w:val="null3"/>
              <w:jc w:val="left"/>
            </w:pPr>
            <w:r>
              <w:rPr>
                <w:rFonts w:ascii="仿宋_GB2312" w:hAnsi="仿宋_GB2312" w:cs="仿宋_GB2312" w:eastAsia="仿宋_GB2312"/>
                <w:sz w:val="21"/>
              </w:rPr>
              <w:t>2.3、提供窗口支持心脏下壁，侧壁和前壁对应多个ST片段的同屏实时显示。</w:t>
            </w:r>
          </w:p>
          <w:p>
            <w:pPr>
              <w:pStyle w:val="null3"/>
              <w:jc w:val="left"/>
            </w:pPr>
            <w:r>
              <w:rPr>
                <w:rFonts w:ascii="仿宋_GB2312" w:hAnsi="仿宋_GB2312" w:cs="仿宋_GB2312" w:eastAsia="仿宋_GB2312"/>
                <w:sz w:val="21"/>
              </w:rPr>
              <w:t>2.4、支持≥20种心律失常分析,包括房颤分析。</w:t>
            </w:r>
          </w:p>
          <w:p>
            <w:pPr>
              <w:pStyle w:val="null3"/>
              <w:jc w:val="left"/>
            </w:pPr>
            <w:r>
              <w:rPr>
                <w:rFonts w:ascii="仿宋_GB2312" w:hAnsi="仿宋_GB2312" w:cs="仿宋_GB2312" w:eastAsia="仿宋_GB2312"/>
                <w:sz w:val="21"/>
              </w:rPr>
              <w:t>2.5、QT和QTc实时监测参数测量范围：220～780 ms。</w:t>
            </w:r>
          </w:p>
          <w:p>
            <w:pPr>
              <w:pStyle w:val="null3"/>
              <w:jc w:val="left"/>
            </w:pPr>
            <w:r>
              <w:rPr>
                <w:rFonts w:ascii="仿宋_GB2312" w:hAnsi="仿宋_GB2312" w:cs="仿宋_GB2312" w:eastAsia="仿宋_GB2312"/>
                <w:sz w:val="21"/>
              </w:rPr>
              <w:t>2.6、提供SpO2,PR和PI参数的实时监测，适用于成人，小儿和新生儿。</w:t>
            </w:r>
          </w:p>
          <w:p>
            <w:pPr>
              <w:pStyle w:val="null3"/>
              <w:jc w:val="left"/>
            </w:pPr>
            <w:r>
              <w:rPr>
                <w:rFonts w:ascii="仿宋_GB2312" w:hAnsi="仿宋_GB2312" w:cs="仿宋_GB2312" w:eastAsia="仿宋_GB2312"/>
                <w:sz w:val="21"/>
              </w:rPr>
              <w:t>2.7、支持指套式血氧探头，支持液体浸泡消毒和清洁。</w:t>
            </w:r>
          </w:p>
          <w:p>
            <w:pPr>
              <w:pStyle w:val="null3"/>
              <w:jc w:val="left"/>
            </w:pPr>
            <w:r>
              <w:rPr>
                <w:rFonts w:ascii="仿宋_GB2312" w:hAnsi="仿宋_GB2312" w:cs="仿宋_GB2312" w:eastAsia="仿宋_GB2312"/>
                <w:sz w:val="21"/>
              </w:rPr>
              <w:t>2.8、配置无创血压测量，适用于成人，小儿和新生儿。</w:t>
            </w:r>
          </w:p>
          <w:p>
            <w:pPr>
              <w:pStyle w:val="null3"/>
              <w:jc w:val="left"/>
            </w:pPr>
            <w:r>
              <w:rPr>
                <w:rFonts w:ascii="仿宋_GB2312" w:hAnsi="仿宋_GB2312" w:cs="仿宋_GB2312" w:eastAsia="仿宋_GB2312"/>
                <w:sz w:val="21"/>
              </w:rPr>
              <w:t>2.9、无创血压成人测量范围：收缩压包括25~290mmHg，舒张压包括10~250mmHg，平均压包括15~260mmHg。</w:t>
            </w:r>
          </w:p>
          <w:p>
            <w:pPr>
              <w:pStyle w:val="null3"/>
              <w:jc w:val="left"/>
            </w:pPr>
            <w:r>
              <w:rPr>
                <w:rFonts w:ascii="仿宋_GB2312" w:hAnsi="仿宋_GB2312" w:cs="仿宋_GB2312" w:eastAsia="仿宋_GB2312"/>
                <w:sz w:val="21"/>
              </w:rPr>
              <w:t>2.10、提供双通道体温和温差参数的监测。</w:t>
            </w:r>
          </w:p>
          <w:p>
            <w:pPr>
              <w:pStyle w:val="null3"/>
              <w:jc w:val="left"/>
            </w:pPr>
            <w:r>
              <w:rPr>
                <w:rFonts w:ascii="仿宋_GB2312" w:hAnsi="仿宋_GB2312" w:cs="仿宋_GB2312" w:eastAsia="仿宋_GB2312"/>
                <w:sz w:val="21"/>
              </w:rPr>
              <w:t>3：系统功能：</w:t>
            </w:r>
          </w:p>
          <w:p>
            <w:pPr>
              <w:pStyle w:val="null3"/>
              <w:jc w:val="left"/>
            </w:pPr>
            <w:r>
              <w:rPr>
                <w:rFonts w:ascii="仿宋_GB2312" w:hAnsi="仿宋_GB2312" w:cs="仿宋_GB2312" w:eastAsia="仿宋_GB2312"/>
                <w:sz w:val="21"/>
              </w:rPr>
              <w:t>3.1、支持所有监测参数报警限一键自动设置功能。</w:t>
            </w:r>
          </w:p>
          <w:p>
            <w:pPr>
              <w:pStyle w:val="null3"/>
              <w:jc w:val="left"/>
            </w:pPr>
            <w:r>
              <w:rPr>
                <w:rFonts w:ascii="仿宋_GB2312" w:hAnsi="仿宋_GB2312" w:cs="仿宋_GB2312" w:eastAsia="仿宋_GB2312"/>
                <w:sz w:val="21"/>
              </w:rPr>
              <w:t>3.2、支持肾功能计算功能。</w:t>
            </w:r>
          </w:p>
          <w:p>
            <w:pPr>
              <w:pStyle w:val="null3"/>
              <w:jc w:val="left"/>
            </w:pPr>
            <w:r>
              <w:rPr>
                <w:rFonts w:ascii="仿宋_GB2312" w:hAnsi="仿宋_GB2312" w:cs="仿宋_GB2312" w:eastAsia="仿宋_GB2312"/>
                <w:sz w:val="21"/>
              </w:rPr>
              <w:t>3.3、具有图形化技术报警指示功能，帮助医护团队快速识别报警来源。</w:t>
            </w:r>
          </w:p>
          <w:p>
            <w:pPr>
              <w:pStyle w:val="null3"/>
              <w:jc w:val="left"/>
            </w:pPr>
            <w:r>
              <w:rPr>
                <w:rFonts w:ascii="仿宋_GB2312" w:hAnsi="仿宋_GB2312" w:cs="仿宋_GB2312" w:eastAsia="仿宋_GB2312"/>
                <w:sz w:val="21"/>
              </w:rPr>
              <w:t>3.4、支持≥100小时趋势图和趋势表回顾，支持选择不同趋势组回顾。</w:t>
            </w:r>
          </w:p>
          <w:p>
            <w:pPr>
              <w:pStyle w:val="null3"/>
              <w:jc w:val="left"/>
            </w:pPr>
            <w:r>
              <w:rPr>
                <w:rFonts w:ascii="仿宋_GB2312" w:hAnsi="仿宋_GB2312" w:cs="仿宋_GB2312" w:eastAsia="仿宋_GB2312"/>
                <w:sz w:val="21"/>
              </w:rPr>
              <w:t>3.5、支持≥800条事件回顾。</w:t>
            </w:r>
          </w:p>
          <w:p>
            <w:pPr>
              <w:pStyle w:val="null3"/>
              <w:jc w:val="left"/>
            </w:pPr>
            <w:r>
              <w:rPr>
                <w:rFonts w:ascii="仿宋_GB2312" w:hAnsi="仿宋_GB2312" w:cs="仿宋_GB2312" w:eastAsia="仿宋_GB2312"/>
                <w:sz w:val="21"/>
              </w:rPr>
              <w:t>3.6、支持≥1000组NIBP测量结果的存储与回顾。</w:t>
            </w:r>
          </w:p>
          <w:p>
            <w:pPr>
              <w:pStyle w:val="null3"/>
              <w:jc w:val="left"/>
            </w:pPr>
            <w:r>
              <w:rPr>
                <w:rFonts w:ascii="仿宋_GB2312" w:hAnsi="仿宋_GB2312" w:cs="仿宋_GB2312" w:eastAsia="仿宋_GB2312"/>
                <w:sz w:val="21"/>
              </w:rPr>
              <w:t>3.7、支持≥48小时全息波形的存储与回顾功能。</w:t>
            </w:r>
          </w:p>
          <w:p>
            <w:pPr>
              <w:pStyle w:val="null3"/>
              <w:jc w:val="left"/>
            </w:pPr>
            <w:r>
              <w:rPr>
                <w:rFonts w:ascii="仿宋_GB2312" w:hAnsi="仿宋_GB2312" w:cs="仿宋_GB2312" w:eastAsia="仿宋_GB2312"/>
                <w:sz w:val="21"/>
              </w:rPr>
              <w:t>3.8、支持监护仪历史病人数据的存储和回顾。</w:t>
            </w:r>
          </w:p>
          <w:p>
            <w:pPr>
              <w:pStyle w:val="null3"/>
              <w:jc w:val="left"/>
            </w:pPr>
            <w:r>
              <w:rPr>
                <w:rFonts w:ascii="仿宋_GB2312" w:hAnsi="仿宋_GB2312" w:cs="仿宋_GB2312" w:eastAsia="仿宋_GB2312"/>
                <w:sz w:val="21"/>
              </w:rPr>
              <w:t>3.9、支持监护仪进入夜间模式，待机模式等</w:t>
            </w:r>
          </w:p>
          <w:p>
            <w:pPr>
              <w:pStyle w:val="null3"/>
              <w:jc w:val="left"/>
            </w:pPr>
            <w:r>
              <w:rPr>
                <w:rFonts w:ascii="仿宋_GB2312" w:hAnsi="仿宋_GB2312" w:cs="仿宋_GB2312" w:eastAsia="仿宋_GB2312"/>
                <w:sz w:val="21"/>
              </w:rPr>
              <w:t>3.10、提供屏幕截图功能。</w:t>
            </w:r>
          </w:p>
          <w:p>
            <w:pPr>
              <w:pStyle w:val="null3"/>
              <w:jc w:val="left"/>
            </w:pPr>
            <w:r>
              <w:rPr>
                <w:rFonts w:ascii="仿宋_GB2312" w:hAnsi="仿宋_GB2312" w:cs="仿宋_GB2312" w:eastAsia="仿宋_GB2312"/>
                <w:sz w:val="21"/>
              </w:rPr>
              <w:t>4：产品配置：</w:t>
            </w:r>
          </w:p>
          <w:p>
            <w:pPr>
              <w:pStyle w:val="null3"/>
              <w:jc w:val="left"/>
            </w:pPr>
            <w:r>
              <w:rPr>
                <w:rFonts w:ascii="仿宋_GB2312" w:hAnsi="仿宋_GB2312" w:cs="仿宋_GB2312" w:eastAsia="仿宋_GB2312"/>
                <w:sz w:val="21"/>
              </w:rPr>
              <w:t>4.1 主机 1台；</w:t>
            </w:r>
          </w:p>
          <w:p>
            <w:pPr>
              <w:pStyle w:val="null3"/>
              <w:jc w:val="left"/>
            </w:pPr>
            <w:r>
              <w:rPr>
                <w:rFonts w:ascii="仿宋_GB2312" w:hAnsi="仿宋_GB2312" w:cs="仿宋_GB2312" w:eastAsia="仿宋_GB2312"/>
                <w:sz w:val="21"/>
              </w:rPr>
              <w:t>4.2 心电导联线 1套；</w:t>
            </w:r>
          </w:p>
          <w:p>
            <w:pPr>
              <w:pStyle w:val="null3"/>
              <w:jc w:val="left"/>
            </w:pPr>
            <w:r>
              <w:rPr>
                <w:rFonts w:ascii="仿宋_GB2312" w:hAnsi="仿宋_GB2312" w:cs="仿宋_GB2312" w:eastAsia="仿宋_GB2312"/>
                <w:sz w:val="21"/>
              </w:rPr>
              <w:t>4.3 无创血压外接导气管 1根；</w:t>
            </w:r>
          </w:p>
          <w:p>
            <w:pPr>
              <w:pStyle w:val="null3"/>
              <w:jc w:val="left"/>
            </w:pPr>
            <w:r>
              <w:rPr>
                <w:rFonts w:ascii="仿宋_GB2312" w:hAnsi="仿宋_GB2312" w:cs="仿宋_GB2312" w:eastAsia="仿宋_GB2312"/>
                <w:sz w:val="21"/>
              </w:rPr>
              <w:t>4.4 无创血压袖套 1套；</w:t>
            </w:r>
          </w:p>
          <w:p>
            <w:pPr>
              <w:pStyle w:val="null3"/>
              <w:jc w:val="left"/>
            </w:pPr>
            <w:r>
              <w:rPr>
                <w:rFonts w:ascii="仿宋_GB2312" w:hAnsi="仿宋_GB2312" w:cs="仿宋_GB2312" w:eastAsia="仿宋_GB2312"/>
                <w:sz w:val="21"/>
              </w:rPr>
              <w:t>4.5 血氧探头 1套；</w:t>
            </w:r>
          </w:p>
          <w:p>
            <w:pPr>
              <w:pStyle w:val="null3"/>
              <w:jc w:val="left"/>
            </w:pPr>
            <w:r>
              <w:rPr>
                <w:rFonts w:ascii="仿宋_GB2312" w:hAnsi="仿宋_GB2312" w:cs="仿宋_GB2312" w:eastAsia="仿宋_GB2312"/>
                <w:sz w:val="21"/>
              </w:rPr>
              <w:t>4.6 血氧延长线 1套；</w:t>
            </w:r>
          </w:p>
          <w:p>
            <w:pPr>
              <w:pStyle w:val="null3"/>
              <w:jc w:val="left"/>
            </w:pPr>
            <w:r>
              <w:rPr>
                <w:rFonts w:ascii="仿宋_GB2312" w:hAnsi="仿宋_GB2312" w:cs="仿宋_GB2312" w:eastAsia="仿宋_GB2312"/>
                <w:sz w:val="21"/>
              </w:rPr>
              <w:t>4.7 锂电池 1块；</w:t>
            </w:r>
          </w:p>
          <w:p>
            <w:pPr>
              <w:pStyle w:val="null3"/>
              <w:jc w:val="left"/>
            </w:pPr>
            <w:r>
              <w:rPr>
                <w:rFonts w:ascii="仿宋_GB2312" w:hAnsi="仿宋_GB2312" w:cs="仿宋_GB2312" w:eastAsia="仿宋_GB2312"/>
                <w:sz w:val="21"/>
              </w:rPr>
              <w:t>4.8 三芯电源线 1根；</w:t>
            </w:r>
          </w:p>
          <w:p>
            <w:pPr>
              <w:pStyle w:val="null3"/>
              <w:jc w:val="left"/>
            </w:pPr>
            <w:r>
              <w:rPr>
                <w:rFonts w:ascii="仿宋_GB2312" w:hAnsi="仿宋_GB2312" w:cs="仿宋_GB2312" w:eastAsia="仿宋_GB2312"/>
                <w:sz w:val="21"/>
              </w:rPr>
              <w:t>4.9 心电电极 1包；</w:t>
            </w:r>
          </w:p>
          <w:p>
            <w:pPr>
              <w:pStyle w:val="null3"/>
              <w:jc w:val="left"/>
            </w:pPr>
            <w:r>
              <w:rPr>
                <w:rFonts w:ascii="仿宋_GB2312" w:hAnsi="仿宋_GB2312" w:cs="仿宋_GB2312" w:eastAsia="仿宋_GB2312"/>
                <w:sz w:val="21"/>
              </w:rPr>
              <w:t>4.10 使用说明书 1套；</w:t>
            </w:r>
          </w:p>
          <w:p>
            <w:pPr>
              <w:pStyle w:val="null3"/>
              <w:jc w:val="left"/>
            </w:pPr>
            <w:r>
              <w:rPr>
                <w:rFonts w:ascii="仿宋_GB2312" w:hAnsi="仿宋_GB2312" w:cs="仿宋_GB2312" w:eastAsia="仿宋_GB2312"/>
                <w:sz w:val="21"/>
              </w:rPr>
              <w:t>4.11 中文操作卡 1份；</w:t>
            </w:r>
          </w:p>
          <w:p>
            <w:pPr>
              <w:pStyle w:val="null3"/>
              <w:jc w:val="left"/>
            </w:pPr>
            <w:r>
              <w:rPr>
                <w:rFonts w:ascii="仿宋_GB2312" w:hAnsi="仿宋_GB2312" w:cs="仿宋_GB2312" w:eastAsia="仿宋_GB2312"/>
                <w:sz w:val="21"/>
              </w:rPr>
              <w:t>4.12 设备保修卡 1份；</w:t>
            </w:r>
          </w:p>
          <w:p>
            <w:pPr>
              <w:pStyle w:val="null3"/>
              <w:jc w:val="both"/>
            </w:pPr>
            <w:r>
              <w:rPr>
                <w:rFonts w:ascii="仿宋_GB2312" w:hAnsi="仿宋_GB2312" w:cs="仿宋_GB2312" w:eastAsia="仿宋_GB2312"/>
                <w:sz w:val="21"/>
              </w:rPr>
              <w:t>4.13 合格证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131</w:t>
            </w:r>
          </w:p>
        </w:tc>
        <w:tc>
          <w:tcPr>
            <w:tcW w:type="dxa" w:w="2769"/>
          </w:tcPr>
          <w:p/>
        </w:tc>
        <w:tc>
          <w:tcPr>
            <w:tcW w:type="dxa" w:w="2769"/>
          </w:tcPr>
          <w:p>
            <w:pPr>
              <w:pStyle w:val="null3"/>
              <w:jc w:val="both"/>
            </w:pPr>
            <w:r>
              <w:rPr>
                <w:rFonts w:ascii="仿宋_GB2312" w:hAnsi="仿宋_GB2312" w:cs="仿宋_GB2312" w:eastAsia="仿宋_GB2312"/>
                <w:sz w:val="28"/>
                <w:b/>
              </w:rPr>
              <w:t>自动体外除颤器（</w:t>
            </w:r>
            <w:r>
              <w:rPr>
                <w:rFonts w:ascii="仿宋_GB2312" w:hAnsi="仿宋_GB2312" w:cs="仿宋_GB2312" w:eastAsia="仿宋_GB2312"/>
                <w:sz w:val="28"/>
                <w:b/>
              </w:rPr>
              <w:t>AED)</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 物理规格/性能</w:t>
            </w:r>
          </w:p>
          <w:p>
            <w:pPr>
              <w:pStyle w:val="null3"/>
              <w:jc w:val="left"/>
            </w:pPr>
            <w:r>
              <w:rPr>
                <w:rFonts w:ascii="仿宋_GB2312" w:hAnsi="仿宋_GB2312" w:cs="仿宋_GB2312" w:eastAsia="仿宋_GB2312"/>
                <w:sz w:val="21"/>
              </w:rPr>
              <w:t>1.1 整机重量（含电池）≤3kg，有把手，便携性高</w:t>
            </w:r>
          </w:p>
          <w:p>
            <w:pPr>
              <w:pStyle w:val="null3"/>
              <w:jc w:val="left"/>
            </w:pPr>
            <w:r>
              <w:rPr>
                <w:rFonts w:ascii="仿宋_GB2312" w:hAnsi="仿宋_GB2312" w:cs="仿宋_GB2312" w:eastAsia="仿宋_GB2312"/>
                <w:sz w:val="21"/>
              </w:rPr>
              <w:t>1.2 机器六面均可承受≥1.5 m跌落冲击，并能正常工作</w:t>
            </w:r>
          </w:p>
          <w:p>
            <w:pPr>
              <w:pStyle w:val="null3"/>
              <w:jc w:val="left"/>
            </w:pPr>
            <w:r>
              <w:rPr>
                <w:rFonts w:ascii="仿宋_GB2312" w:hAnsi="仿宋_GB2312" w:cs="仿宋_GB2312" w:eastAsia="仿宋_GB2312"/>
                <w:sz w:val="21"/>
              </w:rPr>
              <w:t>1.3 设备便于清洁和消毒，支持以下常见清洁消毒剂：次氯酸钠（10%洗涤用漂白粉）、双氧水（3%）、乙醇（75%）、异丙醇（70%）、舒安美活性氧消毒灭菌剂（C/D级）</w:t>
            </w:r>
          </w:p>
          <w:p>
            <w:pPr>
              <w:pStyle w:val="null3"/>
              <w:jc w:val="left"/>
            </w:pPr>
            <w:r>
              <w:rPr>
                <w:rFonts w:ascii="仿宋_GB2312" w:hAnsi="仿宋_GB2312" w:cs="仿宋_GB2312" w:eastAsia="仿宋_GB2312"/>
                <w:sz w:val="21"/>
              </w:rPr>
              <w:t>1.4 运行环境温度范围0～50℃，且从室温环境下进入-20℃环境后，至少能工作60分钟；工作湿度范围5%～95%（非冷凝）。</w:t>
            </w:r>
          </w:p>
          <w:p>
            <w:pPr>
              <w:pStyle w:val="null3"/>
              <w:jc w:val="left"/>
            </w:pPr>
            <w:r>
              <w:rPr>
                <w:rFonts w:ascii="仿宋_GB2312" w:hAnsi="仿宋_GB2312" w:cs="仿宋_GB2312" w:eastAsia="仿宋_GB2312"/>
                <w:sz w:val="21"/>
              </w:rPr>
              <w:t>1.5 设备主机使用寿命：≥10年</w:t>
            </w:r>
          </w:p>
          <w:p>
            <w:pPr>
              <w:pStyle w:val="null3"/>
              <w:jc w:val="left"/>
            </w:pPr>
            <w:r>
              <w:rPr>
                <w:rFonts w:ascii="仿宋_GB2312" w:hAnsi="仿宋_GB2312" w:cs="仿宋_GB2312" w:eastAsia="仿宋_GB2312"/>
                <w:sz w:val="21"/>
              </w:rPr>
              <w:t>1.6 设备具有良好的防尘防水设计，防尘防水级别IP55</w:t>
            </w:r>
          </w:p>
          <w:p>
            <w:pPr>
              <w:pStyle w:val="null3"/>
              <w:jc w:val="left"/>
            </w:pPr>
            <w:r>
              <w:rPr>
                <w:rFonts w:ascii="仿宋_GB2312" w:hAnsi="仿宋_GB2312" w:cs="仿宋_GB2312" w:eastAsia="仿宋_GB2312"/>
                <w:sz w:val="21"/>
              </w:rPr>
              <w:t>1.7 支持开盖开机，主机操作面板上的操作按键数量:1-3个，易操作</w:t>
            </w:r>
          </w:p>
          <w:p>
            <w:pPr>
              <w:pStyle w:val="null3"/>
              <w:jc w:val="left"/>
            </w:pPr>
            <w:r>
              <w:rPr>
                <w:rFonts w:ascii="仿宋_GB2312" w:hAnsi="仿宋_GB2312" w:cs="仿宋_GB2312" w:eastAsia="仿宋_GB2312"/>
                <w:sz w:val="21"/>
              </w:rPr>
              <w:t>2 除颤性能</w:t>
            </w:r>
          </w:p>
          <w:p>
            <w:pPr>
              <w:pStyle w:val="null3"/>
              <w:jc w:val="left"/>
            </w:pPr>
            <w:r>
              <w:rPr>
                <w:rFonts w:ascii="仿宋_GB2312" w:hAnsi="仿宋_GB2312" w:cs="仿宋_GB2312" w:eastAsia="仿宋_GB2312"/>
                <w:sz w:val="21"/>
              </w:rPr>
              <w:t>2.1 采用双相波技术，双相指数截断（BTE）波形，波形参数可根据病人阻抗进行自动补偿；</w:t>
            </w:r>
          </w:p>
          <w:p>
            <w:pPr>
              <w:pStyle w:val="null3"/>
              <w:jc w:val="left"/>
            </w:pPr>
            <w:r>
              <w:rPr>
                <w:rFonts w:ascii="仿宋_GB2312" w:hAnsi="仿宋_GB2312" w:cs="仿宋_GB2312" w:eastAsia="仿宋_GB2312"/>
                <w:sz w:val="21"/>
              </w:rPr>
              <w:t>2.2 成人模式最大除颤能量≧360J，儿童模式最大除颤能量≧75J。</w:t>
            </w:r>
          </w:p>
          <w:p>
            <w:pPr>
              <w:pStyle w:val="null3"/>
              <w:jc w:val="left"/>
            </w:pPr>
            <w:r>
              <w:rPr>
                <w:rFonts w:ascii="仿宋_GB2312" w:hAnsi="仿宋_GB2312" w:cs="仿宋_GB2312" w:eastAsia="仿宋_GB2312"/>
                <w:sz w:val="21"/>
              </w:rPr>
              <w:t>2.3 设备从开始AED分析到200J放电准备就绪时间≤5s</w:t>
            </w:r>
          </w:p>
          <w:p>
            <w:pPr>
              <w:pStyle w:val="null3"/>
              <w:jc w:val="left"/>
            </w:pPr>
            <w:r>
              <w:rPr>
                <w:rFonts w:ascii="仿宋_GB2312" w:hAnsi="仿宋_GB2312" w:cs="仿宋_GB2312" w:eastAsia="仿宋_GB2312"/>
                <w:sz w:val="21"/>
              </w:rPr>
              <w:t>2.4 设备从开机到200J放电准备就绪用时≤7s</w:t>
            </w:r>
          </w:p>
          <w:p>
            <w:pPr>
              <w:pStyle w:val="null3"/>
              <w:jc w:val="left"/>
            </w:pPr>
            <w:r>
              <w:rPr>
                <w:rFonts w:ascii="仿宋_GB2312" w:hAnsi="仿宋_GB2312" w:cs="仿宋_GB2312" w:eastAsia="仿宋_GB2312"/>
                <w:sz w:val="21"/>
              </w:rPr>
              <w:t>2.5 除颤能量精度：≤±10%</w:t>
            </w:r>
          </w:p>
          <w:p>
            <w:pPr>
              <w:pStyle w:val="null3"/>
              <w:jc w:val="left"/>
            </w:pPr>
            <w:r>
              <w:rPr>
                <w:rFonts w:ascii="仿宋_GB2312" w:hAnsi="仿宋_GB2312" w:cs="仿宋_GB2312" w:eastAsia="仿宋_GB2312"/>
                <w:sz w:val="21"/>
              </w:rPr>
              <w:t>2.6 方便救援和转运，可满足车载EN1789 救护车标准；符合IEC60601 道路和空中救援标准</w:t>
            </w:r>
          </w:p>
          <w:p>
            <w:pPr>
              <w:pStyle w:val="null3"/>
              <w:jc w:val="left"/>
            </w:pPr>
            <w:r>
              <w:rPr>
                <w:rFonts w:ascii="仿宋_GB2312" w:hAnsi="仿宋_GB2312" w:cs="仿宋_GB2312" w:eastAsia="仿宋_GB2312"/>
                <w:sz w:val="21"/>
              </w:rPr>
              <w:t>2.7 多环境适用，符合电子设备环境试验IEC60068或 GB/T2423；符合RTCA DO-160G 航空机载标准；</w:t>
            </w:r>
          </w:p>
          <w:p>
            <w:pPr>
              <w:pStyle w:val="null3"/>
              <w:jc w:val="left"/>
            </w:pPr>
            <w:r>
              <w:rPr>
                <w:rFonts w:ascii="仿宋_GB2312" w:hAnsi="仿宋_GB2312" w:cs="仿宋_GB2312" w:eastAsia="仿宋_GB2312"/>
                <w:sz w:val="21"/>
              </w:rPr>
              <w:t>2.8 可除颤节律分析算法性能应满足GB9706.8-2009和AHA要求，算法评测数据库除厂家临床采集数据以外，还应包含至少以下国际通用评测数据库：MIT-BIH数据库、AHA数据库、VFDB数据库、CU数据库、NST数据库，保证评测结果客观。</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支持运动干扰检测，当施救者触碰或移动病人时，提供运动干扰语音提示</w:t>
            </w:r>
          </w:p>
          <w:p>
            <w:pPr>
              <w:pStyle w:val="null3"/>
              <w:jc w:val="left"/>
            </w:pPr>
            <w:r>
              <w:rPr>
                <w:rFonts w:ascii="仿宋_GB2312" w:hAnsi="仿宋_GB2312" w:cs="仿宋_GB2312" w:eastAsia="仿宋_GB2312"/>
                <w:sz w:val="21"/>
              </w:rPr>
              <w:t>3 除颤电极片</w:t>
            </w:r>
          </w:p>
          <w:p>
            <w:pPr>
              <w:pStyle w:val="null3"/>
              <w:jc w:val="left"/>
            </w:pPr>
            <w:r>
              <w:rPr>
                <w:rFonts w:ascii="仿宋_GB2312" w:hAnsi="仿宋_GB2312" w:cs="仿宋_GB2312" w:eastAsia="仿宋_GB2312"/>
                <w:sz w:val="21"/>
              </w:rPr>
              <w:t>3.1 标配单副电极片有效期：≥60个月</w:t>
            </w:r>
          </w:p>
          <w:p>
            <w:pPr>
              <w:pStyle w:val="null3"/>
              <w:jc w:val="left"/>
            </w:pPr>
            <w:r>
              <w:rPr>
                <w:rFonts w:ascii="仿宋_GB2312" w:hAnsi="仿宋_GB2312" w:cs="仿宋_GB2312" w:eastAsia="仿宋_GB2312"/>
                <w:sz w:val="21"/>
              </w:rPr>
              <w:t>3.2 提供与机器配套的电极片，要有明显的指示粘贴部位标记，防止粘贴错误，粘贴无效时有语音提示。</w:t>
            </w:r>
          </w:p>
          <w:p>
            <w:pPr>
              <w:pStyle w:val="null3"/>
              <w:jc w:val="left"/>
            </w:pPr>
            <w:r>
              <w:rPr>
                <w:rFonts w:ascii="仿宋_GB2312" w:hAnsi="仿宋_GB2312" w:cs="仿宋_GB2312" w:eastAsia="仿宋_GB2312"/>
                <w:sz w:val="21"/>
              </w:rPr>
              <w:t>3.3 在待机状态，电极片与主机预先连接，节省了开机后插入电极片步骤，提高抢救效率</w:t>
            </w:r>
          </w:p>
          <w:p>
            <w:pPr>
              <w:pStyle w:val="null3"/>
              <w:jc w:val="left"/>
            </w:pPr>
            <w:r>
              <w:rPr>
                <w:rFonts w:ascii="仿宋_GB2312" w:hAnsi="仿宋_GB2312" w:cs="仿宋_GB2312" w:eastAsia="仿宋_GB2312"/>
                <w:sz w:val="21"/>
              </w:rPr>
              <w:t>3.4 电极片上具有电极片粘贴方式示意图</w:t>
            </w:r>
          </w:p>
          <w:p>
            <w:pPr>
              <w:pStyle w:val="null3"/>
              <w:jc w:val="left"/>
            </w:pPr>
            <w:r>
              <w:rPr>
                <w:rFonts w:ascii="仿宋_GB2312" w:hAnsi="仿宋_GB2312" w:cs="仿宋_GB2312" w:eastAsia="仿宋_GB2312"/>
                <w:sz w:val="21"/>
              </w:rPr>
              <w:t>3.5 具有电极片有效期自检功能和电极片过期语音提示</w:t>
            </w:r>
          </w:p>
          <w:p>
            <w:pPr>
              <w:pStyle w:val="null3"/>
              <w:jc w:val="left"/>
            </w:pPr>
            <w:r>
              <w:rPr>
                <w:rFonts w:ascii="仿宋_GB2312" w:hAnsi="仿宋_GB2312" w:cs="仿宋_GB2312" w:eastAsia="仿宋_GB2312"/>
                <w:sz w:val="21"/>
              </w:rPr>
              <w:t>3.6 电极片为成人、儿童通用。主机通过电极片自动识别成人、儿童。</w:t>
            </w:r>
          </w:p>
          <w:p>
            <w:pPr>
              <w:pStyle w:val="null3"/>
              <w:jc w:val="left"/>
            </w:pPr>
            <w:r>
              <w:rPr>
                <w:rFonts w:ascii="仿宋_GB2312" w:hAnsi="仿宋_GB2312" w:cs="仿宋_GB2312" w:eastAsia="仿宋_GB2312"/>
                <w:sz w:val="21"/>
              </w:rPr>
              <w:t>4 电池</w:t>
            </w:r>
          </w:p>
          <w:p>
            <w:pPr>
              <w:pStyle w:val="null3"/>
              <w:jc w:val="left"/>
            </w:pPr>
            <w:r>
              <w:rPr>
                <w:rFonts w:ascii="仿宋_GB2312" w:hAnsi="仿宋_GB2312" w:cs="仿宋_GB2312" w:eastAsia="仿宋_GB2312"/>
                <w:sz w:val="21"/>
              </w:rPr>
              <w:t>4.1 标配单块电池电量在适合条件下，至少可支持350次200J除颤治疗或200次360J除颤治疗</w:t>
            </w:r>
          </w:p>
          <w:p>
            <w:pPr>
              <w:pStyle w:val="null3"/>
              <w:jc w:val="left"/>
            </w:pPr>
            <w:r>
              <w:rPr>
                <w:rFonts w:ascii="仿宋_GB2312" w:hAnsi="仿宋_GB2312" w:cs="仿宋_GB2312" w:eastAsia="仿宋_GB2312"/>
                <w:sz w:val="21"/>
              </w:rPr>
              <w:t>4.2 标配单块电池有效期大于等于5年</w:t>
            </w:r>
          </w:p>
          <w:p>
            <w:pPr>
              <w:pStyle w:val="null3"/>
              <w:jc w:val="left"/>
            </w:pPr>
            <w:r>
              <w:rPr>
                <w:rFonts w:ascii="仿宋_GB2312" w:hAnsi="仿宋_GB2312" w:cs="仿宋_GB2312" w:eastAsia="仿宋_GB2312"/>
                <w:sz w:val="21"/>
              </w:rPr>
              <w:t>4.3 可检测电池低电量并给出报警提示，低电量报警后至少还可持续30分钟工作时间和至少10次200J除颤充放电（适合条件下）</w:t>
            </w:r>
          </w:p>
          <w:p>
            <w:pPr>
              <w:pStyle w:val="null3"/>
              <w:jc w:val="left"/>
            </w:pPr>
            <w:r>
              <w:rPr>
                <w:rFonts w:ascii="仿宋_GB2312" w:hAnsi="仿宋_GB2312" w:cs="仿宋_GB2312" w:eastAsia="仿宋_GB2312"/>
                <w:sz w:val="21"/>
              </w:rPr>
              <w:t>5 操作</w:t>
            </w:r>
          </w:p>
          <w:p>
            <w:pPr>
              <w:pStyle w:val="null3"/>
              <w:jc w:val="left"/>
            </w:pPr>
            <w:r>
              <w:rPr>
                <w:rFonts w:ascii="仿宋_GB2312" w:hAnsi="仿宋_GB2312" w:cs="仿宋_GB2312" w:eastAsia="仿宋_GB2312"/>
                <w:sz w:val="21"/>
              </w:rPr>
              <w:t>5.1 设备主机具有操作指引图片</w:t>
            </w:r>
          </w:p>
          <w:p>
            <w:pPr>
              <w:pStyle w:val="null3"/>
              <w:jc w:val="left"/>
            </w:pPr>
            <w:r>
              <w:rPr>
                <w:rFonts w:ascii="仿宋_GB2312" w:hAnsi="仿宋_GB2312" w:cs="仿宋_GB2312" w:eastAsia="仿宋_GB2312"/>
                <w:sz w:val="21"/>
              </w:rPr>
              <w:t>5.2 设备能够根据环境噪音强度自动调节语音播放音量，适应急救现场嘈杂环境下使用</w:t>
            </w:r>
          </w:p>
          <w:p>
            <w:pPr>
              <w:pStyle w:val="null3"/>
              <w:jc w:val="left"/>
            </w:pPr>
            <w:r>
              <w:rPr>
                <w:rFonts w:ascii="仿宋_GB2312" w:hAnsi="仿宋_GB2312" w:cs="仿宋_GB2312" w:eastAsia="仿宋_GB2312"/>
                <w:sz w:val="21"/>
              </w:rPr>
              <w:t>5.3 提供中英文双语支持，包括界面显示和语音提示，可一键快速切换中英文，符合公共领域使用要求</w:t>
            </w:r>
          </w:p>
          <w:p>
            <w:pPr>
              <w:pStyle w:val="null3"/>
              <w:jc w:val="left"/>
            </w:pPr>
            <w:r>
              <w:rPr>
                <w:rFonts w:ascii="仿宋_GB2312" w:hAnsi="仿宋_GB2312" w:cs="仿宋_GB2312" w:eastAsia="仿宋_GB2312"/>
                <w:sz w:val="21"/>
              </w:rPr>
              <w:t>5.4 支持成人/小儿患者类型快速一键切换，可根据病人类型自动切换提示信息、除颤能量和CPR按压模式</w:t>
            </w:r>
          </w:p>
          <w:p>
            <w:pPr>
              <w:pStyle w:val="null3"/>
              <w:jc w:val="left"/>
            </w:pPr>
            <w:r>
              <w:rPr>
                <w:rFonts w:ascii="仿宋_GB2312" w:hAnsi="仿宋_GB2312" w:cs="仿宋_GB2312" w:eastAsia="仿宋_GB2312"/>
                <w:sz w:val="21"/>
              </w:rPr>
              <w:t>5.5 CPR按压模式支持配置30:2,15:2和仅按压模式</w:t>
            </w:r>
          </w:p>
          <w:p>
            <w:pPr>
              <w:pStyle w:val="null3"/>
              <w:jc w:val="left"/>
            </w:pPr>
            <w:r>
              <w:rPr>
                <w:rFonts w:ascii="仿宋_GB2312" w:hAnsi="仿宋_GB2312" w:cs="仿宋_GB2312" w:eastAsia="仿宋_GB2312"/>
                <w:sz w:val="21"/>
              </w:rPr>
              <w:t>5.6 在CPR仅按压过程中持续提供操作指导和剩余按压次数提示</w:t>
            </w:r>
          </w:p>
          <w:p>
            <w:pPr>
              <w:pStyle w:val="null3"/>
              <w:jc w:val="left"/>
            </w:pPr>
            <w:r>
              <w:rPr>
                <w:rFonts w:ascii="仿宋_GB2312" w:hAnsi="仿宋_GB2312" w:cs="仿宋_GB2312" w:eastAsia="仿宋_GB2312"/>
                <w:sz w:val="21"/>
              </w:rPr>
              <w:t>6 数据传输和存储</w:t>
            </w:r>
          </w:p>
          <w:p>
            <w:pPr>
              <w:pStyle w:val="null3"/>
              <w:jc w:val="left"/>
            </w:pPr>
            <w:r>
              <w:rPr>
                <w:rFonts w:ascii="仿宋_GB2312" w:hAnsi="仿宋_GB2312" w:cs="仿宋_GB2312" w:eastAsia="仿宋_GB2312"/>
                <w:sz w:val="21"/>
              </w:rPr>
              <w:t>6.1 设备的内部存储容量不小于1GB，可存储不少于1000份自检报告</w:t>
            </w:r>
          </w:p>
          <w:p>
            <w:pPr>
              <w:pStyle w:val="null3"/>
              <w:jc w:val="left"/>
            </w:pPr>
            <w:r>
              <w:rPr>
                <w:rFonts w:ascii="仿宋_GB2312" w:hAnsi="仿宋_GB2312" w:cs="仿宋_GB2312" w:eastAsia="仿宋_GB2312"/>
                <w:sz w:val="21"/>
              </w:rPr>
              <w:t>6.2 可存储ECG波形数据、事件数据、录音数据、急救数据（须有急救时间、CPR 持续时间、放电次数等要素）、录音数据等</w:t>
            </w:r>
          </w:p>
          <w:p>
            <w:pPr>
              <w:pStyle w:val="null3"/>
              <w:jc w:val="left"/>
            </w:pPr>
            <w:r>
              <w:rPr>
                <w:rFonts w:ascii="仿宋_GB2312" w:hAnsi="仿宋_GB2312" w:cs="仿宋_GB2312" w:eastAsia="仿宋_GB2312"/>
                <w:sz w:val="21"/>
              </w:rPr>
              <w:t>6.3 具备录音功能，可保存60分钟抢救现场录音</w:t>
            </w:r>
          </w:p>
          <w:p>
            <w:pPr>
              <w:pStyle w:val="null3"/>
              <w:jc w:val="left"/>
            </w:pPr>
            <w:r>
              <w:rPr>
                <w:rFonts w:ascii="仿宋_GB2312" w:hAnsi="仿宋_GB2312" w:cs="仿宋_GB2312" w:eastAsia="仿宋_GB2312"/>
                <w:sz w:val="21"/>
              </w:rPr>
              <w:t>6.4 支持USB接口，可通过外部USB闪存设备导出抢救记录数据</w:t>
            </w:r>
          </w:p>
          <w:p>
            <w:pPr>
              <w:pStyle w:val="null3"/>
              <w:jc w:val="left"/>
            </w:pPr>
            <w:r>
              <w:rPr>
                <w:rFonts w:ascii="仿宋_GB2312" w:hAnsi="仿宋_GB2312" w:cs="仿宋_GB2312" w:eastAsia="仿宋_GB2312"/>
                <w:sz w:val="21"/>
              </w:rPr>
              <w:t>7 设备维护与自检</w:t>
            </w:r>
          </w:p>
          <w:p>
            <w:pPr>
              <w:pStyle w:val="null3"/>
              <w:jc w:val="left"/>
            </w:pPr>
            <w:r>
              <w:rPr>
                <w:rFonts w:ascii="仿宋_GB2312" w:hAnsi="仿宋_GB2312" w:cs="仿宋_GB2312" w:eastAsia="仿宋_GB2312"/>
                <w:sz w:val="21"/>
              </w:rPr>
              <w:t>7.1 设备具有用户自检和设备自检功能。</w:t>
            </w:r>
          </w:p>
          <w:p>
            <w:pPr>
              <w:pStyle w:val="null3"/>
              <w:jc w:val="left"/>
            </w:pPr>
            <w:r>
              <w:rPr>
                <w:rFonts w:ascii="仿宋_GB2312" w:hAnsi="仿宋_GB2312" w:cs="仿宋_GB2312" w:eastAsia="仿宋_GB2312"/>
                <w:sz w:val="21"/>
              </w:rPr>
              <w:t>7.2 支持每日、每周、每月、每季度的设备自检</w:t>
            </w:r>
          </w:p>
          <w:p>
            <w:pPr>
              <w:pStyle w:val="null3"/>
              <w:jc w:val="left"/>
            </w:pPr>
            <w:r>
              <w:rPr>
                <w:rFonts w:ascii="仿宋_GB2312" w:hAnsi="仿宋_GB2312" w:cs="仿宋_GB2312" w:eastAsia="仿宋_GB2312"/>
                <w:sz w:val="21"/>
              </w:rPr>
              <w:t>7.3 提供设备状态指示灯：根据自检结果，红灯/绿灯显示设备状态</w:t>
            </w:r>
          </w:p>
          <w:p>
            <w:pPr>
              <w:pStyle w:val="null3"/>
              <w:jc w:val="left"/>
            </w:pPr>
            <w:r>
              <w:rPr>
                <w:rFonts w:ascii="仿宋_GB2312" w:hAnsi="仿宋_GB2312" w:cs="仿宋_GB2312" w:eastAsia="仿宋_GB2312"/>
                <w:sz w:val="21"/>
              </w:rPr>
              <w:t>7.4 支持每日的控制模块、充放电、治疗模块等多项自检功能</w:t>
            </w:r>
          </w:p>
          <w:p>
            <w:pPr>
              <w:pStyle w:val="null3"/>
              <w:jc w:val="both"/>
            </w:pPr>
            <w:r>
              <w:rPr>
                <w:rFonts w:ascii="仿宋_GB2312" w:hAnsi="仿宋_GB2312" w:cs="仿宋_GB2312" w:eastAsia="仿宋_GB2312"/>
                <w:sz w:val="21"/>
              </w:rPr>
              <w:t>8.产品配置：标配。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132</w:t>
            </w:r>
          </w:p>
        </w:tc>
        <w:tc>
          <w:tcPr>
            <w:tcW w:type="dxa" w:w="2769"/>
          </w:tcPr>
          <w:p/>
        </w:tc>
        <w:tc>
          <w:tcPr>
            <w:tcW w:type="dxa" w:w="2769"/>
          </w:tcPr>
          <w:p>
            <w:pPr>
              <w:pStyle w:val="null3"/>
              <w:jc w:val="both"/>
            </w:pPr>
            <w:r>
              <w:rPr>
                <w:rFonts w:ascii="仿宋_GB2312" w:hAnsi="仿宋_GB2312" w:cs="仿宋_GB2312" w:eastAsia="仿宋_GB2312"/>
                <w:sz w:val="28"/>
                <w:b/>
              </w:rPr>
              <w:t>冰箱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1、有效容积：有效容积≥200L；</w:t>
            </w:r>
          </w:p>
          <w:p>
            <w:pPr>
              <w:pStyle w:val="null3"/>
              <w:jc w:val="left"/>
            </w:pPr>
            <w:r>
              <w:rPr>
                <w:rFonts w:ascii="仿宋_GB2312" w:hAnsi="仿宋_GB2312" w:cs="仿宋_GB2312" w:eastAsia="仿宋_GB2312"/>
                <w:sz w:val="21"/>
              </w:rPr>
              <w:t>2、整体结构：立式，上下双发泡门，吸附内胆，冷藏室容积≥120L，冷冻室容积≥70L；</w:t>
            </w:r>
          </w:p>
          <w:p>
            <w:pPr>
              <w:pStyle w:val="null3"/>
              <w:jc w:val="left"/>
            </w:pPr>
            <w:r>
              <w:rPr>
                <w:rFonts w:ascii="仿宋_GB2312" w:hAnsi="仿宋_GB2312" w:cs="仿宋_GB2312" w:eastAsia="仿宋_GB2312"/>
                <w:sz w:val="21"/>
              </w:rPr>
              <w:t>3、温度控制: 微电脑控制,触摸按键，大屏幕LED显示，可同时显示冷藏、冷冻室温度，调节精度、显示精度1℃，冷藏温度范围2～8℃，冷冻温度-10~-26 ℃ 温度可自行调节；</w:t>
            </w:r>
          </w:p>
          <w:p>
            <w:pPr>
              <w:pStyle w:val="null3"/>
              <w:jc w:val="left"/>
            </w:pPr>
            <w:r>
              <w:rPr>
                <w:rFonts w:ascii="仿宋_GB2312" w:hAnsi="仿宋_GB2312" w:cs="仿宋_GB2312" w:eastAsia="仿宋_GB2312"/>
                <w:sz w:val="21"/>
              </w:rPr>
              <w:t>4、核心组件：采用品牌压缩机，品牌风机，碳氢制冷剂，节能环保，采用板管式蒸发器，光管冷凝器，制冷效果佳，质量可靠、性能稳定、使用寿命长；</w:t>
            </w:r>
          </w:p>
          <w:p>
            <w:pPr>
              <w:pStyle w:val="null3"/>
              <w:jc w:val="left"/>
            </w:pPr>
            <w:r>
              <w:rPr>
                <w:rFonts w:ascii="仿宋_GB2312" w:hAnsi="仿宋_GB2312" w:cs="仿宋_GB2312" w:eastAsia="仿宋_GB2312"/>
                <w:sz w:val="21"/>
              </w:rPr>
              <w:t>5、门体结构：发泡门设计，满足避光保存要求，保温性能优；</w:t>
            </w:r>
          </w:p>
          <w:p>
            <w:pPr>
              <w:pStyle w:val="null3"/>
              <w:jc w:val="left"/>
            </w:pPr>
            <w:r>
              <w:rPr>
                <w:rFonts w:ascii="仿宋_GB2312" w:hAnsi="仿宋_GB2312" w:cs="仿宋_GB2312" w:eastAsia="仿宋_GB2312"/>
                <w:sz w:val="21"/>
              </w:rPr>
              <w:t>6、制冷系统：单压机制冷系统；</w:t>
            </w:r>
          </w:p>
          <w:p>
            <w:pPr>
              <w:pStyle w:val="null3"/>
              <w:jc w:val="left"/>
            </w:pPr>
            <w:r>
              <w:rPr>
                <w:rFonts w:ascii="仿宋_GB2312" w:hAnsi="仿宋_GB2312" w:cs="仿宋_GB2312" w:eastAsia="仿宋_GB2312"/>
                <w:sz w:val="21"/>
              </w:rPr>
              <w:t>7、温度均匀性：采用高性能保温材料，保温效果好，风冷系统，保证箱体温度冷藏室均匀性≤3℃，波动性≤4.5℃；</w:t>
            </w:r>
          </w:p>
          <w:p>
            <w:pPr>
              <w:pStyle w:val="null3"/>
              <w:jc w:val="left"/>
            </w:pPr>
            <w:r>
              <w:rPr>
                <w:rFonts w:ascii="仿宋_GB2312" w:hAnsi="仿宋_GB2312" w:cs="仿宋_GB2312" w:eastAsia="仿宋_GB2312"/>
                <w:sz w:val="21"/>
              </w:rPr>
              <w:t>8、安全系统：多重故障报警，具有蜂鸣报警和灯光闪烁两种报警方式，可实现高低温报警，传感器故障报警；</w:t>
            </w:r>
          </w:p>
          <w:p>
            <w:pPr>
              <w:pStyle w:val="null3"/>
              <w:jc w:val="left"/>
            </w:pPr>
            <w:r>
              <w:rPr>
                <w:rFonts w:ascii="仿宋_GB2312" w:hAnsi="仿宋_GB2312" w:cs="仿宋_GB2312" w:eastAsia="仿宋_GB2312"/>
                <w:sz w:val="21"/>
              </w:rPr>
              <w:t>9、箱内配置：冷藏室内搁架间距可调节，满足不同物品放置位置易于清擦；冷藏室配有3个搁架；冷冻室配有4个ABS塑料抽屉，方便用户使用；</w:t>
            </w:r>
          </w:p>
          <w:p>
            <w:pPr>
              <w:pStyle w:val="null3"/>
              <w:jc w:val="left"/>
            </w:pPr>
            <w:r>
              <w:rPr>
                <w:rFonts w:ascii="仿宋_GB2312" w:hAnsi="仿宋_GB2312" w:cs="仿宋_GB2312" w:eastAsia="仿宋_GB2312"/>
                <w:sz w:val="21"/>
              </w:rPr>
              <w:t>10、柜内照明：内设LED照明灯，高亮节能，柜内试剂一目了然；</w:t>
            </w:r>
          </w:p>
          <w:p>
            <w:pPr>
              <w:pStyle w:val="null3"/>
              <w:jc w:val="left"/>
            </w:pPr>
            <w:r>
              <w:rPr>
                <w:rFonts w:ascii="仿宋_GB2312" w:hAnsi="仿宋_GB2312" w:cs="仿宋_GB2312" w:eastAsia="仿宋_GB2312"/>
                <w:sz w:val="21"/>
              </w:rPr>
              <w:t>11、冷凝蒸发：冷冻室为隐藏蒸发器设计，箱内空间利用率高，冷冻室双重密封，结霜少；</w:t>
            </w:r>
          </w:p>
          <w:p>
            <w:pPr>
              <w:pStyle w:val="null3"/>
              <w:jc w:val="left"/>
            </w:pPr>
            <w:r>
              <w:rPr>
                <w:rFonts w:ascii="仿宋_GB2312" w:hAnsi="仿宋_GB2312" w:cs="仿宋_GB2312" w:eastAsia="仿宋_GB2312"/>
                <w:sz w:val="21"/>
              </w:rPr>
              <w:t xml:space="preserve">12、安全保障：双门双锁扣设计，满足安全要求；                        </w:t>
            </w:r>
          </w:p>
          <w:p>
            <w:pPr>
              <w:pStyle w:val="null3"/>
              <w:jc w:val="left"/>
            </w:pPr>
            <w:r>
              <w:rPr>
                <w:rFonts w:ascii="仿宋_GB2312" w:hAnsi="仿宋_GB2312" w:cs="仿宋_GB2312" w:eastAsia="仿宋_GB2312"/>
                <w:sz w:val="21"/>
              </w:rPr>
              <w:t>13、产品配置：</w:t>
            </w:r>
          </w:p>
          <w:p>
            <w:pPr>
              <w:pStyle w:val="null3"/>
              <w:jc w:val="left"/>
            </w:pPr>
            <w:r>
              <w:rPr>
                <w:rFonts w:ascii="仿宋_GB2312" w:hAnsi="仿宋_GB2312" w:cs="仿宋_GB2312" w:eastAsia="仿宋_GB2312"/>
                <w:sz w:val="21"/>
              </w:rPr>
              <w:t>13.1 主机 1台；</w:t>
            </w:r>
          </w:p>
          <w:p>
            <w:pPr>
              <w:pStyle w:val="null3"/>
              <w:jc w:val="left"/>
            </w:pPr>
            <w:r>
              <w:rPr>
                <w:rFonts w:ascii="仿宋_GB2312" w:hAnsi="仿宋_GB2312" w:cs="仿宋_GB2312" w:eastAsia="仿宋_GB2312"/>
                <w:sz w:val="21"/>
              </w:rPr>
              <w:t>13.2 说明书 1份；</w:t>
            </w:r>
          </w:p>
          <w:p>
            <w:pPr>
              <w:pStyle w:val="null3"/>
              <w:jc w:val="left"/>
            </w:pPr>
            <w:r>
              <w:rPr>
                <w:rFonts w:ascii="仿宋_GB2312" w:hAnsi="仿宋_GB2312" w:cs="仿宋_GB2312" w:eastAsia="仿宋_GB2312"/>
                <w:sz w:val="21"/>
              </w:rPr>
              <w:t>13.3 电源线 1条。</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133</w:t>
            </w:r>
          </w:p>
        </w:tc>
        <w:tc>
          <w:tcPr>
            <w:tcW w:type="dxa" w:w="2769"/>
          </w:tcPr>
          <w:p/>
        </w:tc>
        <w:tc>
          <w:tcPr>
            <w:tcW w:type="dxa" w:w="2769"/>
          </w:tcPr>
          <w:p>
            <w:pPr>
              <w:pStyle w:val="null3"/>
              <w:jc w:val="both"/>
            </w:pPr>
            <w:r>
              <w:rPr>
                <w:rFonts w:ascii="仿宋_GB2312" w:hAnsi="仿宋_GB2312" w:cs="仿宋_GB2312" w:eastAsia="仿宋_GB2312"/>
                <w:sz w:val="28"/>
                <w:b/>
              </w:rPr>
              <w:t>医用冷藏柜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1、有效容积：有效容积≥200L；</w:t>
            </w:r>
          </w:p>
          <w:p>
            <w:pPr>
              <w:pStyle w:val="null3"/>
              <w:jc w:val="left"/>
            </w:pPr>
            <w:r>
              <w:rPr>
                <w:rFonts w:ascii="仿宋_GB2312" w:hAnsi="仿宋_GB2312" w:cs="仿宋_GB2312" w:eastAsia="仿宋_GB2312"/>
                <w:sz w:val="21"/>
              </w:rPr>
              <w:t>2、整体结构：立式，上下双发泡门，吸附内胆，冷藏室容积≥120L，冷冻室容积≥70L；</w:t>
            </w:r>
          </w:p>
          <w:p>
            <w:pPr>
              <w:pStyle w:val="null3"/>
              <w:jc w:val="left"/>
            </w:pPr>
            <w:r>
              <w:rPr>
                <w:rFonts w:ascii="仿宋_GB2312" w:hAnsi="仿宋_GB2312" w:cs="仿宋_GB2312" w:eastAsia="仿宋_GB2312"/>
                <w:sz w:val="21"/>
              </w:rPr>
              <w:t>3、温度控制: 微电脑控制,触摸按键，大屏幕LED显示，可同时显示冷藏、冷冻室温度，调节精度、显示精度1℃，冷藏温度范围2～8℃，冷冻温度-10~-26 ℃ 温度可自行调节；</w:t>
            </w:r>
          </w:p>
          <w:p>
            <w:pPr>
              <w:pStyle w:val="null3"/>
              <w:jc w:val="left"/>
            </w:pPr>
            <w:r>
              <w:rPr>
                <w:rFonts w:ascii="仿宋_GB2312" w:hAnsi="仿宋_GB2312" w:cs="仿宋_GB2312" w:eastAsia="仿宋_GB2312"/>
                <w:sz w:val="21"/>
              </w:rPr>
              <w:t>4、核心组件：采用品牌压缩机，品牌风机，碳氢制冷剂，节能环保，采用板管式蒸发器，光管冷凝器，制冷效果佳，质量可靠、性能稳定、使用寿命长；</w:t>
            </w:r>
          </w:p>
          <w:p>
            <w:pPr>
              <w:pStyle w:val="null3"/>
              <w:jc w:val="left"/>
            </w:pPr>
            <w:r>
              <w:rPr>
                <w:rFonts w:ascii="仿宋_GB2312" w:hAnsi="仿宋_GB2312" w:cs="仿宋_GB2312" w:eastAsia="仿宋_GB2312"/>
                <w:sz w:val="21"/>
              </w:rPr>
              <w:t>5、门体结构：发泡门设计，满足避光保存要求，保温性能优；</w:t>
            </w:r>
          </w:p>
          <w:p>
            <w:pPr>
              <w:pStyle w:val="null3"/>
              <w:jc w:val="left"/>
            </w:pPr>
            <w:r>
              <w:rPr>
                <w:rFonts w:ascii="仿宋_GB2312" w:hAnsi="仿宋_GB2312" w:cs="仿宋_GB2312" w:eastAsia="仿宋_GB2312"/>
                <w:sz w:val="21"/>
              </w:rPr>
              <w:t>6、制冷系统：单压机制冷系统；</w:t>
            </w:r>
          </w:p>
          <w:p>
            <w:pPr>
              <w:pStyle w:val="null3"/>
              <w:jc w:val="left"/>
            </w:pPr>
            <w:r>
              <w:rPr>
                <w:rFonts w:ascii="仿宋_GB2312" w:hAnsi="仿宋_GB2312" w:cs="仿宋_GB2312" w:eastAsia="仿宋_GB2312"/>
                <w:sz w:val="21"/>
              </w:rPr>
              <w:t>7、温度均匀性：采用高性能保温材料，保温效果好，风冷系统，保证箱体温度冷藏室均匀性≤3℃，波动性≤4.5℃；</w:t>
            </w:r>
          </w:p>
          <w:p>
            <w:pPr>
              <w:pStyle w:val="null3"/>
              <w:jc w:val="left"/>
            </w:pPr>
            <w:r>
              <w:rPr>
                <w:rFonts w:ascii="仿宋_GB2312" w:hAnsi="仿宋_GB2312" w:cs="仿宋_GB2312" w:eastAsia="仿宋_GB2312"/>
                <w:sz w:val="21"/>
              </w:rPr>
              <w:t>8、安全系统：多重故障报警，具有蜂鸣报警和灯光闪烁两种报警方式，可实现高低温报警，传感器故障报警；</w:t>
            </w:r>
          </w:p>
          <w:p>
            <w:pPr>
              <w:pStyle w:val="null3"/>
              <w:jc w:val="left"/>
            </w:pPr>
            <w:r>
              <w:rPr>
                <w:rFonts w:ascii="仿宋_GB2312" w:hAnsi="仿宋_GB2312" w:cs="仿宋_GB2312" w:eastAsia="仿宋_GB2312"/>
                <w:sz w:val="21"/>
              </w:rPr>
              <w:t>9、箱内配置：冷藏室内搁架间距可调节，满足不同物品放置位置易于清擦；冷藏室配有3个搁架；冷冻室配有4个ABS塑料抽屉，方便用户使用；</w:t>
            </w:r>
          </w:p>
          <w:p>
            <w:pPr>
              <w:pStyle w:val="null3"/>
              <w:jc w:val="left"/>
            </w:pPr>
            <w:r>
              <w:rPr>
                <w:rFonts w:ascii="仿宋_GB2312" w:hAnsi="仿宋_GB2312" w:cs="仿宋_GB2312" w:eastAsia="仿宋_GB2312"/>
                <w:sz w:val="21"/>
              </w:rPr>
              <w:t>10、柜内照明：内设LED照明灯，高亮节能，柜内试剂一目了然；</w:t>
            </w:r>
          </w:p>
          <w:p>
            <w:pPr>
              <w:pStyle w:val="null3"/>
              <w:jc w:val="left"/>
            </w:pPr>
            <w:r>
              <w:rPr>
                <w:rFonts w:ascii="仿宋_GB2312" w:hAnsi="仿宋_GB2312" w:cs="仿宋_GB2312" w:eastAsia="仿宋_GB2312"/>
                <w:sz w:val="21"/>
              </w:rPr>
              <w:t>11、冷凝蒸发：冷冻室为隐藏蒸发器设计，箱内空间利用率高，冷冻室双重密封，结霜少；</w:t>
            </w:r>
          </w:p>
          <w:p>
            <w:pPr>
              <w:pStyle w:val="null3"/>
              <w:jc w:val="left"/>
            </w:pPr>
            <w:r>
              <w:rPr>
                <w:rFonts w:ascii="仿宋_GB2312" w:hAnsi="仿宋_GB2312" w:cs="仿宋_GB2312" w:eastAsia="仿宋_GB2312"/>
                <w:sz w:val="21"/>
              </w:rPr>
              <w:t xml:space="preserve">12、安全保障：双门双锁扣设计，满足安全要求；                         </w:t>
            </w:r>
          </w:p>
          <w:p>
            <w:pPr>
              <w:pStyle w:val="null3"/>
              <w:jc w:val="left"/>
            </w:pPr>
            <w:r>
              <w:rPr>
                <w:rFonts w:ascii="仿宋_GB2312" w:hAnsi="仿宋_GB2312" w:cs="仿宋_GB2312" w:eastAsia="仿宋_GB2312"/>
                <w:sz w:val="21"/>
              </w:rPr>
              <w:t>13、产品配置：</w:t>
            </w:r>
          </w:p>
          <w:p>
            <w:pPr>
              <w:pStyle w:val="null3"/>
              <w:jc w:val="left"/>
            </w:pPr>
            <w:r>
              <w:rPr>
                <w:rFonts w:ascii="仿宋_GB2312" w:hAnsi="仿宋_GB2312" w:cs="仿宋_GB2312" w:eastAsia="仿宋_GB2312"/>
                <w:sz w:val="21"/>
              </w:rPr>
              <w:t>13.1 主机 1台；</w:t>
            </w:r>
          </w:p>
          <w:p>
            <w:pPr>
              <w:pStyle w:val="null3"/>
              <w:jc w:val="left"/>
            </w:pPr>
            <w:r>
              <w:rPr>
                <w:rFonts w:ascii="仿宋_GB2312" w:hAnsi="仿宋_GB2312" w:cs="仿宋_GB2312" w:eastAsia="仿宋_GB2312"/>
                <w:sz w:val="21"/>
              </w:rPr>
              <w:t>13.2 说明书 1份；</w:t>
            </w:r>
          </w:p>
          <w:p>
            <w:pPr>
              <w:pStyle w:val="null3"/>
              <w:jc w:val="both"/>
            </w:pPr>
            <w:r>
              <w:rPr>
                <w:rFonts w:ascii="仿宋_GB2312" w:hAnsi="仿宋_GB2312" w:cs="仿宋_GB2312" w:eastAsia="仿宋_GB2312"/>
                <w:sz w:val="21"/>
              </w:rPr>
              <w:t>13.3 电源线 1条。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134</w:t>
            </w:r>
          </w:p>
        </w:tc>
        <w:tc>
          <w:tcPr>
            <w:tcW w:type="dxa" w:w="2769"/>
          </w:tcPr>
          <w:p/>
        </w:tc>
        <w:tc>
          <w:tcPr>
            <w:tcW w:type="dxa" w:w="2769"/>
          </w:tcPr>
          <w:p>
            <w:pPr>
              <w:pStyle w:val="null3"/>
              <w:jc w:val="both"/>
            </w:pPr>
            <w:r>
              <w:rPr>
                <w:rFonts w:ascii="仿宋_GB2312" w:hAnsi="仿宋_GB2312" w:cs="仿宋_GB2312" w:eastAsia="仿宋_GB2312"/>
                <w:sz w:val="28"/>
                <w:b/>
              </w:rPr>
              <w:t>修蜡仪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1、表面温度：85℃（±2℃）；</w:t>
            </w:r>
          </w:p>
          <w:p>
            <w:pPr>
              <w:pStyle w:val="null3"/>
              <w:jc w:val="left"/>
            </w:pPr>
            <w:r>
              <w:rPr>
                <w:rFonts w:ascii="仿宋_GB2312" w:hAnsi="仿宋_GB2312" w:cs="仿宋_GB2312" w:eastAsia="仿宋_GB2312"/>
                <w:sz w:val="21"/>
              </w:rPr>
              <w:t>2、预热时间：5~8 min；</w:t>
            </w:r>
          </w:p>
          <w:p>
            <w:pPr>
              <w:pStyle w:val="null3"/>
              <w:jc w:val="left"/>
            </w:pPr>
            <w:r>
              <w:rPr>
                <w:rFonts w:ascii="仿宋_GB2312" w:hAnsi="仿宋_GB2312" w:cs="仿宋_GB2312" w:eastAsia="仿宋_GB2312"/>
                <w:sz w:val="21"/>
              </w:rPr>
              <w:t>3、工作环境温度 5℃~40℃；</w:t>
            </w:r>
          </w:p>
          <w:p>
            <w:pPr>
              <w:pStyle w:val="null3"/>
              <w:jc w:val="left"/>
            </w:pPr>
            <w:r>
              <w:rPr>
                <w:rFonts w:ascii="仿宋_GB2312" w:hAnsi="仿宋_GB2312" w:cs="仿宋_GB2312" w:eastAsia="仿宋_GB2312"/>
                <w:sz w:val="21"/>
              </w:rPr>
              <w:t>4、废蜡收集容量≥300ml；</w:t>
            </w:r>
          </w:p>
          <w:p>
            <w:pPr>
              <w:pStyle w:val="null3"/>
              <w:jc w:val="left"/>
            </w:pPr>
            <w:r>
              <w:rPr>
                <w:rFonts w:ascii="仿宋_GB2312" w:hAnsi="仿宋_GB2312" w:cs="仿宋_GB2312" w:eastAsia="仿宋_GB2312"/>
                <w:sz w:val="21"/>
              </w:rPr>
              <w:t>5、可一次同时修正蜡块：5~6 个；</w:t>
            </w:r>
          </w:p>
          <w:p>
            <w:pPr>
              <w:pStyle w:val="null3"/>
              <w:jc w:val="left"/>
            </w:pPr>
            <w:r>
              <w:rPr>
                <w:rFonts w:ascii="仿宋_GB2312" w:hAnsi="仿宋_GB2312" w:cs="仿宋_GB2312" w:eastAsia="仿宋_GB2312"/>
                <w:sz w:val="21"/>
              </w:rPr>
              <w:t>6、表面设计 凹槽设计，平台倾斜；</w:t>
            </w:r>
          </w:p>
          <w:p>
            <w:pPr>
              <w:pStyle w:val="null3"/>
              <w:jc w:val="left"/>
            </w:pPr>
            <w:r>
              <w:rPr>
                <w:rFonts w:ascii="仿宋_GB2312" w:hAnsi="仿宋_GB2312" w:cs="仿宋_GB2312" w:eastAsia="仿宋_GB2312"/>
                <w:sz w:val="21"/>
              </w:rPr>
              <w:t>7、机身边缘角度90℃；</w:t>
            </w:r>
          </w:p>
          <w:p>
            <w:pPr>
              <w:pStyle w:val="null3"/>
              <w:jc w:val="left"/>
            </w:pPr>
            <w:r>
              <w:rPr>
                <w:rFonts w:ascii="仿宋_GB2312" w:hAnsi="仿宋_GB2312" w:cs="仿宋_GB2312" w:eastAsia="仿宋_GB2312"/>
                <w:sz w:val="21"/>
              </w:rPr>
              <w:t>8、废蜡处理 配备抽屉式废蜡槽；</w:t>
            </w:r>
          </w:p>
          <w:p>
            <w:pPr>
              <w:pStyle w:val="null3"/>
              <w:jc w:val="both"/>
            </w:pPr>
            <w:r>
              <w:rPr>
                <w:rFonts w:ascii="仿宋_GB2312" w:hAnsi="仿宋_GB2312" w:cs="仿宋_GB2312" w:eastAsia="仿宋_GB2312"/>
                <w:sz w:val="21"/>
              </w:rPr>
              <w:t>9、产品配置：主机1台。</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135</w:t>
            </w:r>
          </w:p>
        </w:tc>
        <w:tc>
          <w:tcPr>
            <w:tcW w:type="dxa" w:w="2769"/>
          </w:tcPr>
          <w:p/>
        </w:tc>
        <w:tc>
          <w:tcPr>
            <w:tcW w:type="dxa" w:w="2769"/>
          </w:tcPr>
          <w:p>
            <w:pPr>
              <w:pStyle w:val="null3"/>
              <w:jc w:val="both"/>
            </w:pPr>
            <w:r>
              <w:rPr>
                <w:rFonts w:ascii="仿宋_GB2312" w:hAnsi="仿宋_GB2312" w:cs="仿宋_GB2312" w:eastAsia="仿宋_GB2312"/>
                <w:sz w:val="28"/>
                <w:b/>
              </w:rPr>
              <w:t>鼓风干燥箱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1、恒温波动度：±1.0℃；</w:t>
            </w:r>
          </w:p>
          <w:p>
            <w:pPr>
              <w:pStyle w:val="null3"/>
              <w:jc w:val="left"/>
            </w:pPr>
            <w:r>
              <w:rPr>
                <w:rFonts w:ascii="仿宋_GB2312" w:hAnsi="仿宋_GB2312" w:cs="仿宋_GB2312" w:eastAsia="仿宋_GB2312"/>
                <w:sz w:val="21"/>
              </w:rPr>
              <w:t>2、温度分辨率：≤0.1℃；</w:t>
            </w:r>
          </w:p>
          <w:p>
            <w:pPr>
              <w:pStyle w:val="null3"/>
              <w:jc w:val="left"/>
            </w:pPr>
            <w:r>
              <w:rPr>
                <w:rFonts w:ascii="仿宋_GB2312" w:hAnsi="仿宋_GB2312" w:cs="仿宋_GB2312" w:eastAsia="仿宋_GB2312"/>
                <w:sz w:val="21"/>
              </w:rPr>
              <w:t>3、温度均匀度：±3%(测试点为 100℃)；</w:t>
            </w:r>
          </w:p>
          <w:p>
            <w:pPr>
              <w:pStyle w:val="null3"/>
              <w:jc w:val="left"/>
            </w:pPr>
            <w:r>
              <w:rPr>
                <w:rFonts w:ascii="仿宋_GB2312" w:hAnsi="仿宋_GB2312" w:cs="仿宋_GB2312" w:eastAsia="仿宋_GB2312"/>
                <w:sz w:val="21"/>
              </w:rPr>
              <w:t>4、容积：≥80L；</w:t>
            </w:r>
          </w:p>
          <w:p>
            <w:pPr>
              <w:pStyle w:val="null3"/>
              <w:jc w:val="left"/>
            </w:pPr>
            <w:r>
              <w:rPr>
                <w:rFonts w:ascii="仿宋_GB2312" w:hAnsi="仿宋_GB2312" w:cs="仿宋_GB2312" w:eastAsia="仿宋_GB2312"/>
                <w:sz w:val="21"/>
              </w:rPr>
              <w:t>5、载物托架(标配)：≥2块；</w:t>
            </w:r>
          </w:p>
          <w:p>
            <w:pPr>
              <w:pStyle w:val="null3"/>
              <w:jc w:val="left"/>
            </w:pPr>
            <w:r>
              <w:rPr>
                <w:rFonts w:ascii="仿宋_GB2312" w:hAnsi="仿宋_GB2312" w:cs="仿宋_GB2312" w:eastAsia="仿宋_GB2312"/>
                <w:sz w:val="21"/>
              </w:rPr>
              <w:t>6、定时范围：0~9999min。</w:t>
            </w:r>
          </w:p>
          <w:p>
            <w:pPr>
              <w:pStyle w:val="null3"/>
              <w:jc w:val="left"/>
            </w:pPr>
            <w:r>
              <w:rPr>
                <w:rFonts w:ascii="仿宋_GB2312" w:hAnsi="仿宋_GB2312" w:cs="仿宋_GB2312" w:eastAsia="仿宋_GB2312"/>
                <w:sz w:val="21"/>
              </w:rPr>
              <w:t>配置清单：标配</w:t>
            </w:r>
          </w:p>
        </w:tc>
      </w:tr>
      <w:tr>
        <w:tc>
          <w:tcPr>
            <w:tcW w:type="dxa" w:w="2769"/>
          </w:tcPr>
          <w:p>
            <w:pPr>
              <w:pStyle w:val="null3"/>
              <w:jc w:val="left"/>
            </w:pPr>
            <w:r>
              <w:rPr>
                <w:rFonts w:ascii="仿宋_GB2312" w:hAnsi="仿宋_GB2312" w:cs="仿宋_GB2312" w:eastAsia="仿宋_GB2312"/>
              </w:rPr>
              <w:t>136</w:t>
            </w:r>
          </w:p>
        </w:tc>
        <w:tc>
          <w:tcPr>
            <w:tcW w:type="dxa" w:w="2769"/>
          </w:tcPr>
          <w:p/>
        </w:tc>
        <w:tc>
          <w:tcPr>
            <w:tcW w:type="dxa" w:w="2769"/>
          </w:tcPr>
          <w:p>
            <w:pPr>
              <w:pStyle w:val="null3"/>
              <w:jc w:val="both"/>
            </w:pPr>
            <w:r>
              <w:rPr>
                <w:rFonts w:ascii="仿宋_GB2312" w:hAnsi="仿宋_GB2312" w:cs="仿宋_GB2312" w:eastAsia="仿宋_GB2312"/>
                <w:sz w:val="28"/>
                <w:b/>
              </w:rPr>
              <w:t>危化品储存柜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1、外尺寸：≥1600*1500*860 高*宽*深 mm；</w:t>
            </w:r>
          </w:p>
          <w:p>
            <w:pPr>
              <w:pStyle w:val="null3"/>
              <w:jc w:val="left"/>
            </w:pPr>
            <w:r>
              <w:rPr>
                <w:rFonts w:ascii="仿宋_GB2312" w:hAnsi="仿宋_GB2312" w:cs="仿宋_GB2312" w:eastAsia="仿宋_GB2312"/>
                <w:sz w:val="21"/>
              </w:rPr>
              <w:t>2、容积：≥110 加仑/410 升；</w:t>
            </w:r>
          </w:p>
          <w:p>
            <w:pPr>
              <w:pStyle w:val="null3"/>
              <w:jc w:val="left"/>
            </w:pPr>
            <w:r>
              <w:rPr>
                <w:rFonts w:ascii="仿宋_GB2312" w:hAnsi="仿宋_GB2312" w:cs="仿宋_GB2312" w:eastAsia="仿宋_GB2312"/>
                <w:sz w:val="21"/>
              </w:rPr>
              <w:t>3、层板：≥2 块（可调节高度）；</w:t>
            </w:r>
          </w:p>
          <w:p>
            <w:pPr>
              <w:pStyle w:val="null3"/>
              <w:jc w:val="left"/>
            </w:pPr>
            <w:r>
              <w:rPr>
                <w:rFonts w:ascii="仿宋_GB2312" w:hAnsi="仿宋_GB2312" w:cs="仿宋_GB2312" w:eastAsia="仿宋_GB2312"/>
                <w:sz w:val="21"/>
              </w:rPr>
              <w:t>4、门类型：双门手动；</w:t>
            </w:r>
          </w:p>
          <w:p>
            <w:pPr>
              <w:pStyle w:val="null3"/>
              <w:jc w:val="left"/>
            </w:pPr>
            <w:r>
              <w:rPr>
                <w:rFonts w:ascii="仿宋_GB2312" w:hAnsi="仿宋_GB2312" w:cs="仿宋_GB2312" w:eastAsia="仿宋_GB2312"/>
                <w:sz w:val="21"/>
              </w:rPr>
              <w:t>5、锁具：三点联动式机械锁；</w:t>
            </w:r>
          </w:p>
          <w:p>
            <w:pPr>
              <w:pStyle w:val="null3"/>
              <w:jc w:val="left"/>
            </w:pPr>
            <w:r>
              <w:rPr>
                <w:rFonts w:ascii="仿宋_GB2312" w:hAnsi="仿宋_GB2312" w:cs="仿宋_GB2312" w:eastAsia="仿宋_GB2312"/>
                <w:sz w:val="21"/>
              </w:rPr>
              <w:t>6、全部双层防火钢板构造，两层钢板之间相隔有 38mm 的绝缘层；</w:t>
            </w:r>
          </w:p>
          <w:p>
            <w:pPr>
              <w:pStyle w:val="null3"/>
              <w:jc w:val="left"/>
            </w:pPr>
            <w:r>
              <w:rPr>
                <w:rFonts w:ascii="仿宋_GB2312" w:hAnsi="仿宋_GB2312" w:cs="仿宋_GB2312" w:eastAsia="仿宋_GB2312"/>
                <w:sz w:val="21"/>
              </w:rPr>
              <w:t>7、厚度大于 1.0mm 的优质钢板经过点焊接，使用寿命更长，防火性更好；</w:t>
            </w:r>
          </w:p>
          <w:p>
            <w:pPr>
              <w:pStyle w:val="null3"/>
              <w:jc w:val="left"/>
            </w:pPr>
            <w:r>
              <w:rPr>
                <w:rFonts w:ascii="仿宋_GB2312" w:hAnsi="仿宋_GB2312" w:cs="仿宋_GB2312" w:eastAsia="仿宋_GB2312"/>
                <w:sz w:val="21"/>
              </w:rPr>
              <w:t>8、轻松自如启闭 180 度的柜门配有双钥匙；</w:t>
            </w:r>
          </w:p>
          <w:p>
            <w:pPr>
              <w:pStyle w:val="null3"/>
              <w:jc w:val="left"/>
            </w:pPr>
            <w:r>
              <w:rPr>
                <w:rFonts w:ascii="仿宋_GB2312" w:hAnsi="仿宋_GB2312" w:cs="仿宋_GB2312" w:eastAsia="仿宋_GB2312"/>
                <w:sz w:val="21"/>
              </w:rPr>
              <w:t>9、≥5厘米高的防漏液槽使意外流出的液体不外溢；</w:t>
            </w:r>
          </w:p>
          <w:p>
            <w:pPr>
              <w:pStyle w:val="null3"/>
              <w:jc w:val="left"/>
            </w:pPr>
            <w:r>
              <w:rPr>
                <w:rFonts w:ascii="仿宋_GB2312" w:hAnsi="仿宋_GB2312" w:cs="仿宋_GB2312" w:eastAsia="仿宋_GB2312"/>
                <w:sz w:val="21"/>
              </w:rPr>
              <w:t>10、独有的镀锌层板可在每≥5厘米层挡上下之间自由调节；</w:t>
            </w:r>
          </w:p>
          <w:p>
            <w:pPr>
              <w:pStyle w:val="null3"/>
              <w:jc w:val="left"/>
            </w:pPr>
            <w:r>
              <w:rPr>
                <w:rFonts w:ascii="仿宋_GB2312" w:hAnsi="仿宋_GB2312" w:cs="仿宋_GB2312" w:eastAsia="仿宋_GB2312"/>
                <w:sz w:val="21"/>
              </w:rPr>
              <w:t>11、专业规范的警示标签显而易见；</w:t>
            </w:r>
          </w:p>
          <w:p>
            <w:pPr>
              <w:pStyle w:val="null3"/>
              <w:jc w:val="left"/>
            </w:pPr>
            <w:r>
              <w:rPr>
                <w:rFonts w:ascii="仿宋_GB2312" w:hAnsi="仿宋_GB2312" w:cs="仿宋_GB2312" w:eastAsia="仿宋_GB2312"/>
                <w:sz w:val="21"/>
              </w:rPr>
              <w:t>12、装设有防闭火装置的双透气孔；</w:t>
            </w:r>
          </w:p>
          <w:p>
            <w:pPr>
              <w:pStyle w:val="null3"/>
              <w:jc w:val="left"/>
            </w:pPr>
            <w:r>
              <w:rPr>
                <w:rFonts w:ascii="仿宋_GB2312" w:hAnsi="仿宋_GB2312" w:cs="仿宋_GB2312" w:eastAsia="仿宋_GB2312"/>
                <w:sz w:val="21"/>
              </w:rPr>
              <w:t>13、柜体内外都喷涂有持久的，无铅的环氧树脂漆，增加抗化学品的能力；</w:t>
            </w:r>
          </w:p>
          <w:p>
            <w:pPr>
              <w:pStyle w:val="null3"/>
              <w:jc w:val="both"/>
            </w:pPr>
            <w:r>
              <w:rPr>
                <w:rFonts w:ascii="仿宋_GB2312" w:hAnsi="仿宋_GB2312" w:cs="仿宋_GB2312" w:eastAsia="仿宋_GB2312"/>
                <w:sz w:val="21"/>
              </w:rPr>
              <w:t>14、严格按照 OSHA 规范，柜身设有静电接地传导端口，方便连接静电接地装置；</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137</w:t>
            </w:r>
          </w:p>
        </w:tc>
        <w:tc>
          <w:tcPr>
            <w:tcW w:type="dxa" w:w="2769"/>
          </w:tcPr>
          <w:p/>
        </w:tc>
        <w:tc>
          <w:tcPr>
            <w:tcW w:type="dxa" w:w="2769"/>
          </w:tcPr>
          <w:p>
            <w:pPr>
              <w:pStyle w:val="null3"/>
              <w:jc w:val="both"/>
            </w:pPr>
            <w:r>
              <w:rPr>
                <w:rFonts w:ascii="仿宋_GB2312" w:hAnsi="仿宋_GB2312" w:cs="仿宋_GB2312" w:eastAsia="仿宋_GB2312"/>
                <w:sz w:val="28"/>
                <w:b/>
              </w:rPr>
              <w:t>蜡块储存柜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1、病理蜡块柜规格完全相同，可实现自由组合和互换；</w:t>
            </w:r>
          </w:p>
          <w:p>
            <w:pPr>
              <w:pStyle w:val="null3"/>
              <w:jc w:val="left"/>
            </w:pPr>
            <w:r>
              <w:rPr>
                <w:rFonts w:ascii="仿宋_GB2312" w:hAnsi="仿宋_GB2312" w:cs="仿宋_GB2312" w:eastAsia="仿宋_GB2312"/>
                <w:sz w:val="21"/>
              </w:rPr>
              <w:t>2、材质:冷轧钢，厚度≥1.0mm，无缝焊接工艺，规格:≥400x450x1600mm/组，分上下两节，抽屉24个；</w:t>
            </w:r>
          </w:p>
          <w:p>
            <w:pPr>
              <w:pStyle w:val="null3"/>
              <w:jc w:val="left"/>
            </w:pPr>
            <w:r>
              <w:rPr>
                <w:rFonts w:ascii="仿宋_GB2312" w:hAnsi="仿宋_GB2312" w:cs="仿宋_GB2312" w:eastAsia="仿宋_GB2312"/>
                <w:sz w:val="21"/>
              </w:rPr>
              <w:t>3、抽屉应为标准件，达到自由互换，内屉要采用ABS模压铸造一次成型，内外屉可分别取出，采用钢珠式静音导轨，有技术成熟性能可靠的联锁装置；</w:t>
            </w:r>
          </w:p>
          <w:p>
            <w:pPr>
              <w:pStyle w:val="null3"/>
              <w:jc w:val="both"/>
            </w:pPr>
            <w:r>
              <w:rPr>
                <w:rFonts w:ascii="仿宋_GB2312" w:hAnsi="仿宋_GB2312" w:cs="仿宋_GB2312" w:eastAsia="仿宋_GB2312"/>
                <w:sz w:val="21"/>
              </w:rPr>
              <w:t>4、柜体结构框架无拼接无焊缝，一体折弯成型结构稳固、承重性好，抽屉需要具备双重的防脱落保护装置，整体结构防虫蛀防腐蚀。</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138</w:t>
            </w:r>
          </w:p>
        </w:tc>
        <w:tc>
          <w:tcPr>
            <w:tcW w:type="dxa" w:w="2769"/>
          </w:tcPr>
          <w:p/>
        </w:tc>
        <w:tc>
          <w:tcPr>
            <w:tcW w:type="dxa" w:w="2769"/>
          </w:tcPr>
          <w:p>
            <w:pPr>
              <w:pStyle w:val="null3"/>
              <w:jc w:val="both"/>
            </w:pPr>
            <w:r>
              <w:rPr>
                <w:rFonts w:ascii="仿宋_GB2312" w:hAnsi="仿宋_GB2312" w:cs="仿宋_GB2312" w:eastAsia="仿宋_GB2312"/>
                <w:sz w:val="28"/>
                <w:b/>
              </w:rPr>
              <w:t>切片储存柜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1、病理切片柜规格完全相同，可实现自由组合和互换；</w:t>
            </w:r>
          </w:p>
          <w:p>
            <w:pPr>
              <w:pStyle w:val="null3"/>
              <w:jc w:val="left"/>
            </w:pPr>
            <w:r>
              <w:rPr>
                <w:rFonts w:ascii="仿宋_GB2312" w:hAnsi="仿宋_GB2312" w:cs="仿宋_GB2312" w:eastAsia="仿宋_GB2312"/>
                <w:sz w:val="21"/>
              </w:rPr>
              <w:t>2、材质:冷轧钢，厚度≥1.0mm，无缝焊接工艺，规格:≥400x480x1600mm/组，分上下两节，抽屉≥72个；</w:t>
            </w:r>
          </w:p>
          <w:p>
            <w:pPr>
              <w:pStyle w:val="null3"/>
              <w:jc w:val="left"/>
            </w:pPr>
            <w:r>
              <w:rPr>
                <w:rFonts w:ascii="仿宋_GB2312" w:hAnsi="仿宋_GB2312" w:cs="仿宋_GB2312" w:eastAsia="仿宋_GB2312"/>
                <w:sz w:val="21"/>
              </w:rPr>
              <w:t>3、切片柜抽屉：滑道采用ABS成型滑道柜体无折弯无焊缝，且每层柜体均有加强筋；</w:t>
            </w:r>
          </w:p>
          <w:p>
            <w:pPr>
              <w:pStyle w:val="null3"/>
              <w:jc w:val="both"/>
            </w:pPr>
            <w:r>
              <w:rPr>
                <w:rFonts w:ascii="仿宋_GB2312" w:hAnsi="仿宋_GB2312" w:cs="仿宋_GB2312" w:eastAsia="仿宋_GB2312"/>
                <w:sz w:val="21"/>
              </w:rPr>
              <w:t>4、抽屉具有防脱落保护装置。</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139</w:t>
            </w:r>
          </w:p>
        </w:tc>
        <w:tc>
          <w:tcPr>
            <w:tcW w:type="dxa" w:w="2769"/>
          </w:tcPr>
          <w:p/>
        </w:tc>
        <w:tc>
          <w:tcPr>
            <w:tcW w:type="dxa" w:w="2769"/>
          </w:tcPr>
          <w:p>
            <w:pPr>
              <w:pStyle w:val="null3"/>
              <w:jc w:val="both"/>
            </w:pPr>
            <w:r>
              <w:rPr>
                <w:rFonts w:ascii="仿宋_GB2312" w:hAnsi="仿宋_GB2312" w:cs="仿宋_GB2312" w:eastAsia="仿宋_GB2312"/>
                <w:sz w:val="28"/>
                <w:b/>
              </w:rPr>
              <w:t>自动化密集型蜡块储存柜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1、电脑智能控制系统提供病理蜡块储存柜资料一站式管理归档、存取借阅，系统各级参数可设定，设备可多种状态操控，支持远程操控和管理；</w:t>
            </w:r>
          </w:p>
          <w:p>
            <w:pPr>
              <w:pStyle w:val="null3"/>
              <w:jc w:val="left"/>
            </w:pPr>
            <w:r>
              <w:rPr>
                <w:rFonts w:ascii="仿宋_GB2312" w:hAnsi="仿宋_GB2312" w:cs="仿宋_GB2312" w:eastAsia="仿宋_GB2312"/>
                <w:sz w:val="21"/>
              </w:rPr>
              <w:t>2、具有蜡块管理系统软件；</w:t>
            </w:r>
          </w:p>
          <w:p>
            <w:pPr>
              <w:pStyle w:val="null3"/>
              <w:jc w:val="left"/>
            </w:pPr>
            <w:r>
              <w:rPr>
                <w:rFonts w:ascii="仿宋_GB2312" w:hAnsi="仿宋_GB2312" w:cs="仿宋_GB2312" w:eastAsia="仿宋_GB2312"/>
                <w:sz w:val="21"/>
              </w:rPr>
              <w:t>3、具有病理资料电子数据库，自动记载操作记录，可分配多级管理操作权限，可设密码；</w:t>
            </w:r>
          </w:p>
          <w:p>
            <w:pPr>
              <w:pStyle w:val="null3"/>
              <w:jc w:val="left"/>
            </w:pPr>
            <w:r>
              <w:rPr>
                <w:rFonts w:ascii="仿宋_GB2312" w:hAnsi="仿宋_GB2312" w:cs="仿宋_GB2312" w:eastAsia="仿宋_GB2312"/>
                <w:sz w:val="21"/>
              </w:rPr>
              <w:t>4、可对设备端架体移动进行操控，亦可对病理档案信息进行查询，并具有语音提示；</w:t>
            </w:r>
          </w:p>
          <w:p>
            <w:pPr>
              <w:pStyle w:val="null3"/>
              <w:jc w:val="left"/>
            </w:pPr>
            <w:r>
              <w:rPr>
                <w:rFonts w:ascii="仿宋_GB2312" w:hAnsi="仿宋_GB2312" w:cs="仿宋_GB2312" w:eastAsia="仿宋_GB2312"/>
                <w:sz w:val="21"/>
              </w:rPr>
              <w:t>5、具有自动及人工两种操控方式，可自由切换；</w:t>
            </w:r>
          </w:p>
          <w:p>
            <w:pPr>
              <w:pStyle w:val="null3"/>
              <w:jc w:val="left"/>
            </w:pPr>
            <w:r>
              <w:rPr>
                <w:rFonts w:ascii="仿宋_GB2312" w:hAnsi="仿宋_GB2312" w:cs="仿宋_GB2312" w:eastAsia="仿宋_GB2312"/>
                <w:sz w:val="21"/>
              </w:rPr>
              <w:t>6、架体通道内配备人体感应安全锁定装置，当操作人员进入设备架体通道内时，架体移动功能(含自动和人工移动)将暂时关闭，并语音提示；</w:t>
            </w:r>
          </w:p>
          <w:p>
            <w:pPr>
              <w:pStyle w:val="null3"/>
              <w:jc w:val="left"/>
            </w:pPr>
            <w:r>
              <w:rPr>
                <w:rFonts w:ascii="仿宋_GB2312" w:hAnsi="仿宋_GB2312" w:cs="仿宋_GB2312" w:eastAsia="仿宋_GB2312"/>
                <w:sz w:val="21"/>
              </w:rPr>
              <w:t>7、整套系统可自动监测室内温度及湿度；</w:t>
            </w:r>
          </w:p>
          <w:p>
            <w:pPr>
              <w:pStyle w:val="null3"/>
              <w:jc w:val="left"/>
            </w:pPr>
            <w:r>
              <w:rPr>
                <w:rFonts w:ascii="仿宋_GB2312" w:hAnsi="仿宋_GB2312" w:cs="仿宋_GB2312" w:eastAsia="仿宋_GB2312"/>
                <w:sz w:val="21"/>
              </w:rPr>
              <w:t>8、运行速度≥0.08m/s，可打开多个通道，一键式完成操作，通道打开时，系统照明灯自动打开，通道关闭时，系统照明灯自动关闭；</w:t>
            </w:r>
          </w:p>
          <w:p>
            <w:pPr>
              <w:pStyle w:val="null3"/>
              <w:jc w:val="left"/>
            </w:pPr>
            <w:r>
              <w:rPr>
                <w:rFonts w:ascii="仿宋_GB2312" w:hAnsi="仿宋_GB2312" w:cs="仿宋_GB2312" w:eastAsia="仿宋_GB2312"/>
                <w:sz w:val="21"/>
              </w:rPr>
              <w:t>9、具有架体防挤压安全装置，架体移动时推停力度20kg且不可受负载影响；</w:t>
            </w:r>
          </w:p>
          <w:p>
            <w:pPr>
              <w:pStyle w:val="null3"/>
              <w:jc w:val="left"/>
            </w:pPr>
            <w:r>
              <w:rPr>
                <w:rFonts w:ascii="仿宋_GB2312" w:hAnsi="仿宋_GB2312" w:cs="仿宋_GB2312" w:eastAsia="仿宋_GB2312"/>
                <w:sz w:val="21"/>
              </w:rPr>
              <w:t>10、具有行程定距自动保护装置；</w:t>
            </w:r>
          </w:p>
          <w:p>
            <w:pPr>
              <w:pStyle w:val="null3"/>
              <w:jc w:val="left"/>
            </w:pPr>
            <w:r>
              <w:rPr>
                <w:rFonts w:ascii="仿宋_GB2312" w:hAnsi="仿宋_GB2312" w:cs="仿宋_GB2312" w:eastAsia="仿宋_GB2312"/>
                <w:sz w:val="21"/>
              </w:rPr>
              <w:t>11、系统采用安全电压24V无剧直流电机驱动，无火花，噪音低碳节能，满足人身电气安全要求；</w:t>
            </w:r>
          </w:p>
          <w:p>
            <w:pPr>
              <w:pStyle w:val="null3"/>
              <w:jc w:val="left"/>
            </w:pPr>
            <w:r>
              <w:rPr>
                <w:rFonts w:ascii="仿宋_GB2312" w:hAnsi="仿宋_GB2312" w:cs="仿宋_GB2312" w:eastAsia="仿宋_GB2312"/>
                <w:sz w:val="21"/>
              </w:rPr>
              <w:t>12、移动架体轨道采用实芯钢防锈处理，底盘采用一级冷钢板厚度≥3mm，立柱钢板厚度≥1.5mm；</w:t>
            </w:r>
          </w:p>
          <w:p>
            <w:pPr>
              <w:pStyle w:val="null3"/>
              <w:jc w:val="left"/>
            </w:pPr>
            <w:r>
              <w:rPr>
                <w:rFonts w:ascii="仿宋_GB2312" w:hAnsi="仿宋_GB2312" w:cs="仿宋_GB2312" w:eastAsia="仿宋_GB2312"/>
                <w:sz w:val="21"/>
              </w:rPr>
              <w:t>13、病理蜡块保存装置规格完全相同，≥1.0mm厚冷轧钢板无缝焊接工艺；</w:t>
            </w:r>
          </w:p>
          <w:p>
            <w:pPr>
              <w:pStyle w:val="null3"/>
              <w:jc w:val="left"/>
            </w:pPr>
            <w:r>
              <w:rPr>
                <w:rFonts w:ascii="仿宋_GB2312" w:hAnsi="仿宋_GB2312" w:cs="仿宋_GB2312" w:eastAsia="仿宋_GB2312"/>
                <w:sz w:val="21"/>
              </w:rPr>
              <w:t>14、病理蜡块保存装置规格尺寸≥400x450x1600mm/组，分上下两节，双抽屉设计，柜体无折弯无焊缝，双重的防脱落保护装置。</w:t>
            </w:r>
          </w:p>
          <w:p>
            <w:pPr>
              <w:pStyle w:val="null3"/>
              <w:jc w:val="both"/>
            </w:pPr>
            <w:r>
              <w:rPr>
                <w:rFonts w:ascii="仿宋_GB2312" w:hAnsi="仿宋_GB2312" w:cs="仿宋_GB2312" w:eastAsia="仿宋_GB2312"/>
                <w:sz w:val="21"/>
              </w:rPr>
              <w:t>15、蜡块柜内屉采用ABS模压铸造一次成型，内外屉可分别取出，钢珠式静音导轨。</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140</w:t>
            </w:r>
          </w:p>
        </w:tc>
        <w:tc>
          <w:tcPr>
            <w:tcW w:type="dxa" w:w="2769"/>
          </w:tcPr>
          <w:p/>
        </w:tc>
        <w:tc>
          <w:tcPr>
            <w:tcW w:type="dxa" w:w="2769"/>
          </w:tcPr>
          <w:p>
            <w:pPr>
              <w:pStyle w:val="null3"/>
              <w:jc w:val="both"/>
            </w:pPr>
            <w:r>
              <w:rPr>
                <w:rFonts w:ascii="仿宋_GB2312" w:hAnsi="仿宋_GB2312" w:cs="仿宋_GB2312" w:eastAsia="仿宋_GB2312"/>
                <w:sz w:val="28"/>
                <w:b/>
              </w:rPr>
              <w:t>自动化密集型切片储存柜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1、电脑智能控制系统提供病理切片储存柜资料一站式管理归档、存取借阅，系统各级参数可设定，设备可多种状态操控，支持远程操控和管理。</w:t>
            </w:r>
          </w:p>
          <w:p>
            <w:pPr>
              <w:pStyle w:val="null3"/>
              <w:jc w:val="left"/>
            </w:pPr>
            <w:r>
              <w:rPr>
                <w:rFonts w:ascii="仿宋_GB2312" w:hAnsi="仿宋_GB2312" w:cs="仿宋_GB2312" w:eastAsia="仿宋_GB2312"/>
                <w:sz w:val="21"/>
              </w:rPr>
              <w:t>2、具有切片管理系统。</w:t>
            </w:r>
          </w:p>
          <w:p>
            <w:pPr>
              <w:pStyle w:val="null3"/>
              <w:jc w:val="left"/>
            </w:pPr>
            <w:r>
              <w:rPr>
                <w:rFonts w:ascii="仿宋_GB2312" w:hAnsi="仿宋_GB2312" w:cs="仿宋_GB2312" w:eastAsia="仿宋_GB2312"/>
                <w:sz w:val="21"/>
              </w:rPr>
              <w:t>3、具有病理资料电子数据库，自动记载操作记录，可分配多级管理操作权限, 可设密码。</w:t>
            </w:r>
          </w:p>
          <w:p>
            <w:pPr>
              <w:pStyle w:val="null3"/>
              <w:jc w:val="left"/>
            </w:pPr>
            <w:r>
              <w:rPr>
                <w:rFonts w:ascii="仿宋_GB2312" w:hAnsi="仿宋_GB2312" w:cs="仿宋_GB2312" w:eastAsia="仿宋_GB2312"/>
                <w:sz w:val="21"/>
              </w:rPr>
              <w:t>4、可对设备端架体移动进行操控，亦可对病理档案信息进行查询，并具有语音提示。</w:t>
            </w:r>
          </w:p>
          <w:p>
            <w:pPr>
              <w:pStyle w:val="null3"/>
              <w:jc w:val="left"/>
            </w:pPr>
            <w:r>
              <w:rPr>
                <w:rFonts w:ascii="仿宋_GB2312" w:hAnsi="仿宋_GB2312" w:cs="仿宋_GB2312" w:eastAsia="仿宋_GB2312"/>
                <w:sz w:val="21"/>
              </w:rPr>
              <w:t>5、具有自动及人工两种操控方式，可自由切换。</w:t>
            </w:r>
          </w:p>
          <w:p>
            <w:pPr>
              <w:pStyle w:val="null3"/>
              <w:jc w:val="left"/>
            </w:pPr>
            <w:r>
              <w:rPr>
                <w:rFonts w:ascii="仿宋_GB2312" w:hAnsi="仿宋_GB2312" w:cs="仿宋_GB2312" w:eastAsia="仿宋_GB2312"/>
                <w:sz w:val="21"/>
              </w:rPr>
              <w:t>6、架体通道内配备人体感应安全锁定装置，当操作人员进入设备架体通道内时，架体移动功能(含自动和人工移动)将暂时关闭，并语音提示。</w:t>
            </w:r>
          </w:p>
          <w:p>
            <w:pPr>
              <w:pStyle w:val="null3"/>
              <w:jc w:val="left"/>
            </w:pPr>
            <w:r>
              <w:rPr>
                <w:rFonts w:ascii="仿宋_GB2312" w:hAnsi="仿宋_GB2312" w:cs="仿宋_GB2312" w:eastAsia="仿宋_GB2312"/>
                <w:sz w:val="21"/>
              </w:rPr>
              <w:t>7、整套系统可自动监测室内温度及湿度，</w:t>
            </w:r>
          </w:p>
          <w:p>
            <w:pPr>
              <w:pStyle w:val="null3"/>
              <w:jc w:val="left"/>
            </w:pPr>
            <w:r>
              <w:rPr>
                <w:rFonts w:ascii="仿宋_GB2312" w:hAnsi="仿宋_GB2312" w:cs="仿宋_GB2312" w:eastAsia="仿宋_GB2312"/>
                <w:sz w:val="21"/>
              </w:rPr>
              <w:t>8、运行速度≥0.08m/s，可打开多个通道，一键式完成操作通道打开时，系统照明灯自动打开，通道关闭时，系统照明灯自动关闭。</w:t>
            </w:r>
          </w:p>
          <w:p>
            <w:pPr>
              <w:pStyle w:val="null3"/>
              <w:jc w:val="left"/>
            </w:pPr>
            <w:r>
              <w:rPr>
                <w:rFonts w:ascii="仿宋_GB2312" w:hAnsi="仿宋_GB2312" w:cs="仿宋_GB2312" w:eastAsia="仿宋_GB2312"/>
                <w:sz w:val="21"/>
              </w:rPr>
              <w:t>9、具有架体防挤压安全装置，架体移动时推停力度20kg且不可受负载影响。</w:t>
            </w:r>
          </w:p>
          <w:p>
            <w:pPr>
              <w:pStyle w:val="null3"/>
              <w:jc w:val="left"/>
            </w:pPr>
            <w:r>
              <w:rPr>
                <w:rFonts w:ascii="仿宋_GB2312" w:hAnsi="仿宋_GB2312" w:cs="仿宋_GB2312" w:eastAsia="仿宋_GB2312"/>
                <w:sz w:val="21"/>
              </w:rPr>
              <w:t>10、具有行程定距自动保护装置。</w:t>
            </w:r>
          </w:p>
          <w:p>
            <w:pPr>
              <w:pStyle w:val="null3"/>
              <w:jc w:val="left"/>
            </w:pPr>
            <w:r>
              <w:rPr>
                <w:rFonts w:ascii="仿宋_GB2312" w:hAnsi="仿宋_GB2312" w:cs="仿宋_GB2312" w:eastAsia="仿宋_GB2312"/>
                <w:sz w:val="21"/>
              </w:rPr>
              <w:t>11、系统采用无剧直流电机驱动，无火花，低噪音低碳节能，满足人身电气安全要求。</w:t>
            </w:r>
          </w:p>
          <w:p>
            <w:pPr>
              <w:pStyle w:val="null3"/>
              <w:jc w:val="left"/>
            </w:pPr>
            <w:r>
              <w:rPr>
                <w:rFonts w:ascii="仿宋_GB2312" w:hAnsi="仿宋_GB2312" w:cs="仿宋_GB2312" w:eastAsia="仿宋_GB2312"/>
                <w:sz w:val="21"/>
              </w:rPr>
              <w:t>12、移动架体轨道采用实芯钢防锈处理，底盘采用一级冷钢板厚度≥3mm，立柱钢板厚度≥1.5mm。</w:t>
            </w:r>
          </w:p>
          <w:p>
            <w:pPr>
              <w:pStyle w:val="null3"/>
              <w:jc w:val="left"/>
            </w:pPr>
            <w:r>
              <w:rPr>
                <w:rFonts w:ascii="仿宋_GB2312" w:hAnsi="仿宋_GB2312" w:cs="仿宋_GB2312" w:eastAsia="仿宋_GB2312"/>
                <w:sz w:val="21"/>
              </w:rPr>
              <w:t>13、病理切片≥1.0mm厚冷轧钢板无缝焊接工艺。</w:t>
            </w:r>
          </w:p>
          <w:p>
            <w:pPr>
              <w:pStyle w:val="null3"/>
              <w:jc w:val="both"/>
            </w:pPr>
            <w:r>
              <w:rPr>
                <w:rFonts w:ascii="仿宋_GB2312" w:hAnsi="仿宋_GB2312" w:cs="仿宋_GB2312" w:eastAsia="仿宋_GB2312"/>
                <w:sz w:val="21"/>
              </w:rPr>
              <w:t>14、病理切片保存装置规格尺寸≥400x480x1600mm/组，分上下两节，抽屉滑道采用ABS成型滑道，柜体无折弯无焊缝，且每层柜体均有加强筋，具有防脱落保护装置</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141</w:t>
            </w:r>
          </w:p>
        </w:tc>
        <w:tc>
          <w:tcPr>
            <w:tcW w:type="dxa" w:w="2769"/>
          </w:tcPr>
          <w:p/>
        </w:tc>
        <w:tc>
          <w:tcPr>
            <w:tcW w:type="dxa" w:w="2769"/>
          </w:tcPr>
          <w:p>
            <w:pPr>
              <w:pStyle w:val="null3"/>
              <w:jc w:val="both"/>
            </w:pPr>
            <w:r>
              <w:rPr>
                <w:rFonts w:ascii="仿宋_GB2312" w:hAnsi="仿宋_GB2312" w:cs="仿宋_GB2312" w:eastAsia="仿宋_GB2312"/>
                <w:sz w:val="28"/>
                <w:b/>
              </w:rPr>
              <w:t>全不锈钢智能控制手工染色排毒柜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1、微电脑智能控制系统，可监控整机运行状况，实时显示风量、风速、风压，设定运行参数；</w:t>
            </w:r>
          </w:p>
          <w:p>
            <w:pPr>
              <w:pStyle w:val="null3"/>
              <w:jc w:val="left"/>
            </w:pPr>
            <w:r>
              <w:rPr>
                <w:rFonts w:ascii="仿宋_GB2312" w:hAnsi="仿宋_GB2312" w:cs="仿宋_GB2312" w:eastAsia="仿宋_GB2312"/>
                <w:sz w:val="21"/>
              </w:rPr>
              <w:t>2、液品触摸显示屏；</w:t>
            </w:r>
          </w:p>
          <w:p>
            <w:pPr>
              <w:pStyle w:val="null3"/>
              <w:jc w:val="left"/>
            </w:pPr>
            <w:r>
              <w:rPr>
                <w:rFonts w:ascii="仿宋_GB2312" w:hAnsi="仿宋_GB2312" w:cs="仿宋_GB2312" w:eastAsia="仿宋_GB2312"/>
                <w:sz w:val="21"/>
              </w:rPr>
              <w:t>3、具有具有USB接口、故障显示、声光报警、无线信息智能报告、移动查询等功能；</w:t>
            </w:r>
          </w:p>
          <w:p>
            <w:pPr>
              <w:pStyle w:val="null3"/>
              <w:jc w:val="left"/>
            </w:pPr>
            <w:r>
              <w:rPr>
                <w:rFonts w:ascii="仿宋_GB2312" w:hAnsi="仿宋_GB2312" w:cs="仿宋_GB2312" w:eastAsia="仿宋_GB2312"/>
                <w:sz w:val="21"/>
              </w:rPr>
              <w:t>4、顶部废气处理装置；</w:t>
            </w:r>
          </w:p>
          <w:p>
            <w:pPr>
              <w:pStyle w:val="null3"/>
              <w:jc w:val="left"/>
            </w:pPr>
            <w:r>
              <w:rPr>
                <w:rFonts w:ascii="仿宋_GB2312" w:hAnsi="仿宋_GB2312" w:cs="仿宋_GB2312" w:eastAsia="仿宋_GB2312"/>
                <w:sz w:val="21"/>
              </w:rPr>
              <w:t>5、可与通风防护系统及新风补充系统联锁互动智能调节，支持与实验室分控站、总控站三方三地互联互锁的监测与联动；</w:t>
            </w:r>
          </w:p>
          <w:p>
            <w:pPr>
              <w:pStyle w:val="null3"/>
              <w:jc w:val="left"/>
            </w:pPr>
            <w:r>
              <w:rPr>
                <w:rFonts w:ascii="仿宋_GB2312" w:hAnsi="仿宋_GB2312" w:cs="仿宋_GB2312" w:eastAsia="仿宋_GB2312"/>
                <w:sz w:val="21"/>
              </w:rPr>
              <w:t>6、整机采用不锈钢材质，台面316L不锈钢厚≥2mm，框架、柜体304不锈钢厚≥1.5mm；</w:t>
            </w:r>
          </w:p>
          <w:p>
            <w:pPr>
              <w:pStyle w:val="null3"/>
              <w:jc w:val="left"/>
            </w:pPr>
            <w:r>
              <w:rPr>
                <w:rFonts w:ascii="仿宋_GB2312" w:hAnsi="仿宋_GB2312" w:cs="仿宋_GB2312" w:eastAsia="仿宋_GB2312"/>
                <w:sz w:val="21"/>
              </w:rPr>
              <w:t>7、台面与支腿U型结构一体成型，成型后台面厚度≥85mm；</w:t>
            </w:r>
          </w:p>
          <w:p>
            <w:pPr>
              <w:pStyle w:val="null3"/>
              <w:jc w:val="left"/>
            </w:pPr>
            <w:r>
              <w:rPr>
                <w:rFonts w:ascii="仿宋_GB2312" w:hAnsi="仿宋_GB2312" w:cs="仿宋_GB2312" w:eastAsia="仿宋_GB2312"/>
                <w:sz w:val="21"/>
              </w:rPr>
              <w:t>8、具有与台面一体成型水池，采用厚度≥2mm的316L不锈钢板一体冲压成型，无拼接、无焊缝。</w:t>
            </w:r>
          </w:p>
          <w:p>
            <w:pPr>
              <w:pStyle w:val="null3"/>
              <w:jc w:val="left"/>
            </w:pPr>
            <w:r>
              <w:rPr>
                <w:rFonts w:ascii="仿宋_GB2312" w:hAnsi="仿宋_GB2312" w:cs="仿宋_GB2312" w:eastAsia="仿宋_GB2312"/>
                <w:sz w:val="21"/>
              </w:rPr>
              <w:t>9、操作视窗上下升降，电动及手动两种开启模式，承载力≥3.5KN。</w:t>
            </w:r>
          </w:p>
          <w:p>
            <w:pPr>
              <w:pStyle w:val="null3"/>
              <w:jc w:val="left"/>
            </w:pPr>
            <w:r>
              <w:rPr>
                <w:rFonts w:ascii="仿宋_GB2312" w:hAnsi="仿宋_GB2312" w:cs="仿宋_GB2312" w:eastAsia="仿宋_GB2312"/>
                <w:sz w:val="21"/>
              </w:rPr>
              <w:t>10、具有电子刹车制动系统及人体感应安全锁定装置。</w:t>
            </w:r>
          </w:p>
          <w:p>
            <w:pPr>
              <w:pStyle w:val="null3"/>
              <w:jc w:val="left"/>
            </w:pPr>
            <w:r>
              <w:rPr>
                <w:rFonts w:ascii="仿宋_GB2312" w:hAnsi="仿宋_GB2312" w:cs="仿宋_GB2312" w:eastAsia="仿宋_GB2312"/>
                <w:sz w:val="21"/>
              </w:rPr>
              <w:t>11、304不锈钢防震调节脚，单只承载力≥0.5T。</w:t>
            </w:r>
          </w:p>
          <w:p>
            <w:pPr>
              <w:pStyle w:val="null3"/>
              <w:jc w:val="left"/>
            </w:pPr>
            <w:r>
              <w:rPr>
                <w:rFonts w:ascii="仿宋_GB2312" w:hAnsi="仿宋_GB2312" w:cs="仿宋_GB2312" w:eastAsia="仿宋_GB2312"/>
                <w:sz w:val="21"/>
              </w:rPr>
              <w:t>12、配备LED照明灯、紫外线消毒灯。</w:t>
            </w:r>
          </w:p>
          <w:p>
            <w:pPr>
              <w:pStyle w:val="null3"/>
              <w:jc w:val="both"/>
            </w:pPr>
            <w:r>
              <w:rPr>
                <w:rFonts w:ascii="仿宋_GB2312" w:hAnsi="仿宋_GB2312" w:cs="仿宋_GB2312" w:eastAsia="仿宋_GB2312"/>
                <w:sz w:val="21"/>
              </w:rPr>
              <w:t>13、配有符合病理仪器要求的电源、信息管线路由及专用接口。全不锈钢静压装置，内置通风导流装置，无软接，可无缝对接通排风系统。</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142</w:t>
            </w:r>
          </w:p>
        </w:tc>
        <w:tc>
          <w:tcPr>
            <w:tcW w:type="dxa" w:w="2769"/>
          </w:tcPr>
          <w:p/>
        </w:tc>
        <w:tc>
          <w:tcPr>
            <w:tcW w:type="dxa" w:w="2769"/>
          </w:tcPr>
          <w:p>
            <w:pPr>
              <w:pStyle w:val="null3"/>
              <w:jc w:val="both"/>
            </w:pPr>
            <w:r>
              <w:rPr>
                <w:rFonts w:ascii="仿宋_GB2312" w:hAnsi="仿宋_GB2312" w:cs="仿宋_GB2312" w:eastAsia="仿宋_GB2312"/>
                <w:sz w:val="28"/>
                <w:b/>
              </w:rPr>
              <w:t>升降型智能控制生物安全取材工作站</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1、整机具有电动升降系统，行程≥350mm，具有智能生物安全取材工作站脚控、触控、遥控三种升降方式控制软件；</w:t>
            </w:r>
          </w:p>
          <w:p>
            <w:pPr>
              <w:pStyle w:val="null3"/>
              <w:jc w:val="left"/>
            </w:pPr>
            <w:r>
              <w:rPr>
                <w:rFonts w:ascii="仿宋_GB2312" w:hAnsi="仿宋_GB2312" w:cs="仿宋_GB2312" w:eastAsia="仿宋_GB2312"/>
                <w:sz w:val="21"/>
              </w:rPr>
              <w:t>2、微电脑智能控制系统，可控制风量、风速、风压运行参数，液品触摸显示屏，防尘防水等级IP65；</w:t>
            </w:r>
          </w:p>
          <w:p>
            <w:pPr>
              <w:pStyle w:val="null3"/>
              <w:jc w:val="left"/>
            </w:pPr>
            <w:r>
              <w:rPr>
                <w:rFonts w:ascii="仿宋_GB2312" w:hAnsi="仿宋_GB2312" w:cs="仿宋_GB2312" w:eastAsia="仿宋_GB2312"/>
                <w:sz w:val="21"/>
              </w:rPr>
              <w:t>3、具备多种工况下一站式管理和监测功能，可远程控制，具有故障显示、声光报警、无线信息智能报告、移动查询、数据储存等功能；</w:t>
            </w:r>
          </w:p>
          <w:p>
            <w:pPr>
              <w:pStyle w:val="null3"/>
              <w:jc w:val="left"/>
            </w:pPr>
            <w:r>
              <w:rPr>
                <w:rFonts w:ascii="仿宋_GB2312" w:hAnsi="仿宋_GB2312" w:cs="仿宋_GB2312" w:eastAsia="仿宋_GB2312"/>
                <w:sz w:val="21"/>
              </w:rPr>
              <w:t>4、病理废气智能排风装置采用上送下排背吸式负压排气，可与通风防护系统及新风补充系统联锁互动调节，支持与实验室分控站、总控站三方三地互联互锁的监测与联动；</w:t>
            </w:r>
          </w:p>
          <w:p>
            <w:pPr>
              <w:pStyle w:val="null3"/>
              <w:jc w:val="left"/>
            </w:pPr>
            <w:r>
              <w:rPr>
                <w:rFonts w:ascii="仿宋_GB2312" w:hAnsi="仿宋_GB2312" w:cs="仿宋_GB2312" w:eastAsia="仿宋_GB2312"/>
                <w:sz w:val="21"/>
              </w:rPr>
              <w:t>5、具有自动风幕隔离与消毒系统，两种工作模式风幕隔离模式、消毒模式，风幕风速2档可调；</w:t>
            </w:r>
          </w:p>
          <w:p>
            <w:pPr>
              <w:pStyle w:val="null3"/>
              <w:jc w:val="left"/>
            </w:pPr>
            <w:r>
              <w:rPr>
                <w:rFonts w:ascii="仿宋_GB2312" w:hAnsi="仿宋_GB2312" w:cs="仿宋_GB2312" w:eastAsia="仿宋_GB2312"/>
                <w:sz w:val="21"/>
              </w:rPr>
              <w:t>6、消毒装置与送风幕一体式安装，可180°自动运行翻转，灭菌时间可程序设定；</w:t>
            </w:r>
          </w:p>
          <w:p>
            <w:pPr>
              <w:pStyle w:val="null3"/>
              <w:jc w:val="left"/>
            </w:pPr>
            <w:r>
              <w:rPr>
                <w:rFonts w:ascii="仿宋_GB2312" w:hAnsi="仿宋_GB2312" w:cs="仿宋_GB2312" w:eastAsia="仿宋_GB2312"/>
                <w:sz w:val="21"/>
              </w:rPr>
              <w:t>7、具有智能取材工作站自动风幕隔离与消毒控制软件；</w:t>
            </w:r>
          </w:p>
          <w:p>
            <w:pPr>
              <w:pStyle w:val="null3"/>
              <w:jc w:val="left"/>
            </w:pPr>
            <w:r>
              <w:rPr>
                <w:rFonts w:ascii="仿宋_GB2312" w:hAnsi="仿宋_GB2312" w:cs="仿宋_GB2312" w:eastAsia="仿宋_GB2312"/>
                <w:sz w:val="21"/>
              </w:rPr>
              <w:t>8、整机316L不锈钢材质，台面、台顶厚度≥2mm钢板一体冲压成型，无接，结构框架、柜体钢板厚度≥1.5mm，台面两侧具有可抽拉透视隔离装置，除排水孔外无其它任何管孔，所有边角倒圆弧角处理；</w:t>
            </w:r>
          </w:p>
          <w:p>
            <w:pPr>
              <w:pStyle w:val="null3"/>
              <w:jc w:val="left"/>
            </w:pPr>
            <w:r>
              <w:rPr>
                <w:rFonts w:ascii="仿宋_GB2312" w:hAnsi="仿宋_GB2312" w:cs="仿宋_GB2312" w:eastAsia="仿宋_GB2312"/>
                <w:sz w:val="21"/>
              </w:rPr>
              <w:t>9、配置LED照明灯，照度≥300LUX，色温≥4000K，配置标本成像加强光源；</w:t>
            </w:r>
          </w:p>
          <w:p>
            <w:pPr>
              <w:pStyle w:val="null3"/>
              <w:jc w:val="left"/>
            </w:pPr>
            <w:r>
              <w:rPr>
                <w:rFonts w:ascii="仿宋_GB2312" w:hAnsi="仿宋_GB2312" w:cs="仿宋_GB2312" w:eastAsia="仿宋_GB2312"/>
                <w:sz w:val="21"/>
              </w:rPr>
              <w:t>10、具有与台面一体成型加工工艺水池，无缝无焊点，整体向排水池方问微坡度设计，水池给排水装置可360°旋转，具有移动式冲洗和侧面喷洒冲洗装置；</w:t>
            </w:r>
          </w:p>
          <w:p>
            <w:pPr>
              <w:pStyle w:val="null3"/>
              <w:jc w:val="left"/>
            </w:pPr>
            <w:r>
              <w:rPr>
                <w:rFonts w:ascii="仿宋_GB2312" w:hAnsi="仿宋_GB2312" w:cs="仿宋_GB2312" w:eastAsia="仿宋_GB2312"/>
                <w:sz w:val="21"/>
              </w:rPr>
              <w:t>11、具有中控台激光雕刻毫米级刻度尺、可升降取材专用砧板；</w:t>
            </w:r>
          </w:p>
          <w:p>
            <w:pPr>
              <w:pStyle w:val="null3"/>
              <w:jc w:val="left"/>
            </w:pPr>
            <w:r>
              <w:rPr>
                <w:rFonts w:ascii="仿宋_GB2312" w:hAnsi="仿宋_GB2312" w:cs="仿宋_GB2312" w:eastAsia="仿宋_GB2312"/>
                <w:sz w:val="21"/>
              </w:rPr>
              <w:t>12、具有双重用电安全防护装置；</w:t>
            </w:r>
          </w:p>
          <w:p>
            <w:pPr>
              <w:pStyle w:val="null3"/>
              <w:jc w:val="both"/>
            </w:pPr>
            <w:r>
              <w:rPr>
                <w:rFonts w:ascii="仿宋_GB2312" w:hAnsi="仿宋_GB2312" w:cs="仿宋_GB2312" w:eastAsia="仿宋_GB2312"/>
                <w:sz w:val="21"/>
              </w:rPr>
              <w:t>13、取材工作站静压装置钢板厚度≥1.0mm，内置通风导流装置，无软接,可无缝对接通排风系统。</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143</w:t>
            </w:r>
          </w:p>
        </w:tc>
        <w:tc>
          <w:tcPr>
            <w:tcW w:type="dxa" w:w="2769"/>
          </w:tcPr>
          <w:p/>
        </w:tc>
        <w:tc>
          <w:tcPr>
            <w:tcW w:type="dxa" w:w="2769"/>
          </w:tcPr>
          <w:p>
            <w:pPr>
              <w:pStyle w:val="null3"/>
              <w:jc w:val="both"/>
            </w:pPr>
            <w:r>
              <w:rPr>
                <w:rFonts w:ascii="仿宋_GB2312" w:hAnsi="仿宋_GB2312" w:cs="仿宋_GB2312" w:eastAsia="仿宋_GB2312"/>
                <w:sz w:val="28"/>
                <w:b/>
              </w:rPr>
              <w:t>福尔马林灌装及转存系统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1、与取材工作站集成安装，整体耐腐蚀材料；</w:t>
            </w:r>
          </w:p>
          <w:p>
            <w:pPr>
              <w:pStyle w:val="null3"/>
              <w:jc w:val="left"/>
            </w:pPr>
            <w:r>
              <w:rPr>
                <w:rFonts w:ascii="仿宋_GB2312" w:hAnsi="仿宋_GB2312" w:cs="仿宋_GB2312" w:eastAsia="仿宋_GB2312"/>
                <w:sz w:val="21"/>
              </w:rPr>
              <w:t>2、具有微电脑智能控制系统；</w:t>
            </w:r>
          </w:p>
          <w:p>
            <w:pPr>
              <w:pStyle w:val="null3"/>
              <w:jc w:val="left"/>
            </w:pPr>
            <w:r>
              <w:rPr>
                <w:rFonts w:ascii="仿宋_GB2312" w:hAnsi="仿宋_GB2312" w:cs="仿宋_GB2312" w:eastAsia="仿宋_GB2312"/>
                <w:sz w:val="21"/>
              </w:rPr>
              <w:t>3、灌装与加液两种操作模式可切换；</w:t>
            </w:r>
          </w:p>
          <w:p>
            <w:pPr>
              <w:pStyle w:val="null3"/>
              <w:jc w:val="left"/>
            </w:pPr>
            <w:r>
              <w:rPr>
                <w:rFonts w:ascii="仿宋_GB2312" w:hAnsi="仿宋_GB2312" w:cs="仿宋_GB2312" w:eastAsia="仿宋_GB2312"/>
                <w:sz w:val="21"/>
              </w:rPr>
              <w:t>4、灌注流量0-9000mL/min，灌速无极可调；</w:t>
            </w:r>
          </w:p>
          <w:p>
            <w:pPr>
              <w:pStyle w:val="null3"/>
              <w:jc w:val="left"/>
            </w:pPr>
            <w:r>
              <w:rPr>
                <w:rFonts w:ascii="仿宋_GB2312" w:hAnsi="仿宋_GB2312" w:cs="仿宋_GB2312" w:eastAsia="仿宋_GB2312"/>
                <w:sz w:val="21"/>
              </w:rPr>
              <w:t>5、具有甲醛液位表，0~20升液位指针表实时显示液位存储状况；</w:t>
            </w:r>
          </w:p>
          <w:p>
            <w:pPr>
              <w:pStyle w:val="null3"/>
              <w:jc w:val="left"/>
            </w:pPr>
            <w:r>
              <w:rPr>
                <w:rFonts w:ascii="仿宋_GB2312" w:hAnsi="仿宋_GB2312" w:cs="仿宋_GB2312" w:eastAsia="仿宋_GB2312"/>
                <w:sz w:val="21"/>
              </w:rPr>
              <w:t>6、具有液位加满自动停止及提示，具有甲醛储存箱缺液提示及报警装置；</w:t>
            </w:r>
          </w:p>
          <w:p>
            <w:pPr>
              <w:pStyle w:val="null3"/>
              <w:jc w:val="both"/>
            </w:pPr>
            <w:r>
              <w:rPr>
                <w:rFonts w:ascii="仿宋_GB2312" w:hAnsi="仿宋_GB2312" w:cs="仿宋_GB2312" w:eastAsia="仿宋_GB2312"/>
                <w:sz w:val="21"/>
              </w:rPr>
              <w:t>7、操作控制采用微电脑触摸屏控制及脚踏开关控制。</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144</w:t>
            </w:r>
          </w:p>
        </w:tc>
        <w:tc>
          <w:tcPr>
            <w:tcW w:type="dxa" w:w="2769"/>
          </w:tcPr>
          <w:p/>
        </w:tc>
        <w:tc>
          <w:tcPr>
            <w:tcW w:type="dxa" w:w="2769"/>
          </w:tcPr>
          <w:p>
            <w:pPr>
              <w:pStyle w:val="null3"/>
              <w:jc w:val="both"/>
            </w:pPr>
            <w:r>
              <w:rPr>
                <w:rFonts w:ascii="仿宋_GB2312" w:hAnsi="仿宋_GB2312" w:cs="仿宋_GB2312" w:eastAsia="仿宋_GB2312"/>
                <w:sz w:val="28"/>
                <w:b/>
              </w:rPr>
              <w:t>全不锈钢智能控制大型染色封片一体机排毒柜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1、微电脑智能控制系统,可监控整机运行状况，实时显示风量、风速、风压，设定运行参数；</w:t>
            </w:r>
          </w:p>
          <w:p>
            <w:pPr>
              <w:pStyle w:val="null3"/>
              <w:jc w:val="left"/>
            </w:pPr>
            <w:r>
              <w:rPr>
                <w:rFonts w:ascii="仿宋_GB2312" w:hAnsi="仿宋_GB2312" w:cs="仿宋_GB2312" w:eastAsia="仿宋_GB2312"/>
                <w:sz w:val="21"/>
              </w:rPr>
              <w:t>2、液晶触摸显示屏，防尘防水等级IP65；</w:t>
            </w:r>
          </w:p>
          <w:p>
            <w:pPr>
              <w:pStyle w:val="null3"/>
              <w:jc w:val="left"/>
            </w:pPr>
            <w:r>
              <w:rPr>
                <w:rFonts w:ascii="仿宋_GB2312" w:hAnsi="仿宋_GB2312" w:cs="仿宋_GB2312" w:eastAsia="仿宋_GB2312"/>
                <w:sz w:val="21"/>
              </w:rPr>
              <w:t>3、具有具有USB接口、故障显示、声光报警、无线信息智能报告、移动查询等功能；</w:t>
            </w:r>
          </w:p>
          <w:p>
            <w:pPr>
              <w:pStyle w:val="null3"/>
              <w:jc w:val="left"/>
            </w:pPr>
            <w:r>
              <w:rPr>
                <w:rFonts w:ascii="仿宋_GB2312" w:hAnsi="仿宋_GB2312" w:cs="仿宋_GB2312" w:eastAsia="仿宋_GB2312"/>
                <w:sz w:val="21"/>
              </w:rPr>
              <w:t>4、顶部废气处理装置；</w:t>
            </w:r>
          </w:p>
          <w:p>
            <w:pPr>
              <w:pStyle w:val="null3"/>
              <w:jc w:val="left"/>
            </w:pPr>
            <w:r>
              <w:rPr>
                <w:rFonts w:ascii="仿宋_GB2312" w:hAnsi="仿宋_GB2312" w:cs="仿宋_GB2312" w:eastAsia="仿宋_GB2312"/>
                <w:sz w:val="21"/>
              </w:rPr>
              <w:t>5、可与通风防护系统及新风补充系统联锁互动智能调节，支持与实验室分控站、总控站三方三地互联互锁的监测与联动；</w:t>
            </w:r>
          </w:p>
          <w:p>
            <w:pPr>
              <w:pStyle w:val="null3"/>
              <w:jc w:val="left"/>
            </w:pPr>
            <w:r>
              <w:rPr>
                <w:rFonts w:ascii="仿宋_GB2312" w:hAnsi="仿宋_GB2312" w:cs="仿宋_GB2312" w:eastAsia="仿宋_GB2312"/>
                <w:sz w:val="21"/>
              </w:rPr>
              <w:t>6、整机采用不锈钢材质，台面316L不锈钢厚≥2mm，框架柜体304不锈钢厚≥1.5mm；</w:t>
            </w:r>
          </w:p>
          <w:p>
            <w:pPr>
              <w:pStyle w:val="null3"/>
              <w:jc w:val="left"/>
            </w:pPr>
            <w:r>
              <w:rPr>
                <w:rFonts w:ascii="仿宋_GB2312" w:hAnsi="仿宋_GB2312" w:cs="仿宋_GB2312" w:eastAsia="仿宋_GB2312"/>
                <w:sz w:val="21"/>
              </w:rPr>
              <w:t>7、台面与支腿U型结构一体成型，成型后台面厚度≥85mm；</w:t>
            </w:r>
          </w:p>
          <w:p>
            <w:pPr>
              <w:pStyle w:val="null3"/>
              <w:jc w:val="left"/>
            </w:pPr>
            <w:r>
              <w:rPr>
                <w:rFonts w:ascii="仿宋_GB2312" w:hAnsi="仿宋_GB2312" w:cs="仿宋_GB2312" w:eastAsia="仿宋_GB2312"/>
                <w:sz w:val="21"/>
              </w:rPr>
              <w:t>8、操作视窗上下升降，电动及手动两种开启模式，承载力≥3.5KN；</w:t>
            </w:r>
          </w:p>
          <w:p>
            <w:pPr>
              <w:pStyle w:val="null3"/>
              <w:jc w:val="left"/>
            </w:pPr>
            <w:r>
              <w:rPr>
                <w:rFonts w:ascii="仿宋_GB2312" w:hAnsi="仿宋_GB2312" w:cs="仿宋_GB2312" w:eastAsia="仿宋_GB2312"/>
                <w:sz w:val="21"/>
              </w:rPr>
              <w:t>9、具有电子刹车制动系统及人体感应安全锁定装置；</w:t>
            </w:r>
          </w:p>
          <w:p>
            <w:pPr>
              <w:pStyle w:val="null3"/>
              <w:jc w:val="left"/>
            </w:pPr>
            <w:r>
              <w:rPr>
                <w:rFonts w:ascii="仿宋_GB2312" w:hAnsi="仿宋_GB2312" w:cs="仿宋_GB2312" w:eastAsia="仿宋_GB2312"/>
                <w:sz w:val="21"/>
              </w:rPr>
              <w:t>10、内置全不锈钢可移动染色封片一体机防震操作台，台面采用≥2mm厚316L不锈钢钢板一体冲压成型，框架采用厚度≥1.5mm，内外双层护板及加强筋，抽屉及柜体彩色涂装工艺；</w:t>
            </w:r>
          </w:p>
          <w:p>
            <w:pPr>
              <w:pStyle w:val="null3"/>
              <w:jc w:val="left"/>
            </w:pPr>
            <w:r>
              <w:rPr>
                <w:rFonts w:ascii="仿宋_GB2312" w:hAnsi="仿宋_GB2312" w:cs="仿宋_GB2312" w:eastAsia="仿宋_GB2312"/>
                <w:sz w:val="21"/>
              </w:rPr>
              <w:t>11、304不锈钢防震调节脚，单只承载力≥0.5T；</w:t>
            </w:r>
          </w:p>
          <w:p>
            <w:pPr>
              <w:pStyle w:val="null3"/>
              <w:jc w:val="left"/>
            </w:pPr>
            <w:r>
              <w:rPr>
                <w:rFonts w:ascii="仿宋_GB2312" w:hAnsi="仿宋_GB2312" w:cs="仿宋_GB2312" w:eastAsia="仿宋_GB2312"/>
                <w:sz w:val="21"/>
              </w:rPr>
              <w:t>12、配备LED照明灯、紫外线消毒灯；</w:t>
            </w:r>
          </w:p>
          <w:p>
            <w:pPr>
              <w:pStyle w:val="null3"/>
              <w:jc w:val="both"/>
            </w:pPr>
            <w:r>
              <w:rPr>
                <w:rFonts w:ascii="仿宋_GB2312" w:hAnsi="仿宋_GB2312" w:cs="仿宋_GB2312" w:eastAsia="仿宋_GB2312"/>
                <w:sz w:val="21"/>
              </w:rPr>
              <w:t>13、配有符合病理仪器要求的电源、信息管线路由及专用接口。全不锈钢静压装置，钢板厚度≥1.0mm，内置通风导流装置，无软接，可无缝对接通排风系统。</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145</w:t>
            </w:r>
          </w:p>
        </w:tc>
        <w:tc>
          <w:tcPr>
            <w:tcW w:type="dxa" w:w="2769"/>
          </w:tcPr>
          <w:p/>
        </w:tc>
        <w:tc>
          <w:tcPr>
            <w:tcW w:type="dxa" w:w="2769"/>
          </w:tcPr>
          <w:p>
            <w:pPr>
              <w:pStyle w:val="null3"/>
              <w:jc w:val="both"/>
            </w:pPr>
            <w:r>
              <w:rPr>
                <w:rFonts w:ascii="仿宋_GB2312" w:hAnsi="仿宋_GB2312" w:cs="仿宋_GB2312" w:eastAsia="仿宋_GB2312"/>
                <w:sz w:val="28"/>
                <w:b/>
              </w:rPr>
              <w:t>全不锈钢智能控制液基薄层制片排毒柜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1、微电脑智能控制系统,可监控整机运行状况，实时显示风量、风速、风压，设定运行参数；</w:t>
            </w:r>
          </w:p>
          <w:p>
            <w:pPr>
              <w:pStyle w:val="null3"/>
              <w:jc w:val="left"/>
            </w:pPr>
            <w:r>
              <w:rPr>
                <w:rFonts w:ascii="仿宋_GB2312" w:hAnsi="仿宋_GB2312" w:cs="仿宋_GB2312" w:eastAsia="仿宋_GB2312"/>
                <w:sz w:val="21"/>
              </w:rPr>
              <w:t>2、液晶触摸显示屏，防尘防水等级IP65；</w:t>
            </w:r>
          </w:p>
          <w:p>
            <w:pPr>
              <w:pStyle w:val="null3"/>
              <w:jc w:val="left"/>
            </w:pPr>
            <w:r>
              <w:rPr>
                <w:rFonts w:ascii="仿宋_GB2312" w:hAnsi="仿宋_GB2312" w:cs="仿宋_GB2312" w:eastAsia="仿宋_GB2312"/>
                <w:sz w:val="21"/>
              </w:rPr>
              <w:t>3、具有具有USB接口、故障显示、声光报警、无线信息智能报告、移动查询等功能；</w:t>
            </w:r>
          </w:p>
          <w:p>
            <w:pPr>
              <w:pStyle w:val="null3"/>
              <w:jc w:val="left"/>
            </w:pPr>
            <w:r>
              <w:rPr>
                <w:rFonts w:ascii="仿宋_GB2312" w:hAnsi="仿宋_GB2312" w:cs="仿宋_GB2312" w:eastAsia="仿宋_GB2312"/>
                <w:sz w:val="21"/>
              </w:rPr>
              <w:t>4、顶部废气处理装置；</w:t>
            </w:r>
          </w:p>
          <w:p>
            <w:pPr>
              <w:pStyle w:val="null3"/>
              <w:jc w:val="left"/>
            </w:pPr>
            <w:r>
              <w:rPr>
                <w:rFonts w:ascii="仿宋_GB2312" w:hAnsi="仿宋_GB2312" w:cs="仿宋_GB2312" w:eastAsia="仿宋_GB2312"/>
                <w:sz w:val="21"/>
              </w:rPr>
              <w:t>5、可与通风防护系统及新风补充系统联锁互动智能调节，支持与实验室分控站、总控站三方三地互联互锁的监测与联动；</w:t>
            </w:r>
          </w:p>
          <w:p>
            <w:pPr>
              <w:pStyle w:val="null3"/>
              <w:jc w:val="left"/>
            </w:pPr>
            <w:r>
              <w:rPr>
                <w:rFonts w:ascii="仿宋_GB2312" w:hAnsi="仿宋_GB2312" w:cs="仿宋_GB2312" w:eastAsia="仿宋_GB2312"/>
                <w:sz w:val="21"/>
              </w:rPr>
              <w:t>6、整机采用不锈钢材质，台面316L不锈钢厚≥2mm，框架、柜体304不锈钢厚≥1.5mm；</w:t>
            </w:r>
          </w:p>
          <w:p>
            <w:pPr>
              <w:pStyle w:val="null3"/>
              <w:jc w:val="left"/>
            </w:pPr>
            <w:r>
              <w:rPr>
                <w:rFonts w:ascii="仿宋_GB2312" w:hAnsi="仿宋_GB2312" w:cs="仿宋_GB2312" w:eastAsia="仿宋_GB2312"/>
                <w:sz w:val="21"/>
              </w:rPr>
              <w:t>7、台面与支腿U型结构一体成型，成型后台面厚度≥85mm；</w:t>
            </w:r>
          </w:p>
          <w:p>
            <w:pPr>
              <w:pStyle w:val="null3"/>
              <w:jc w:val="left"/>
            </w:pPr>
            <w:r>
              <w:rPr>
                <w:rFonts w:ascii="仿宋_GB2312" w:hAnsi="仿宋_GB2312" w:cs="仿宋_GB2312" w:eastAsia="仿宋_GB2312"/>
                <w:sz w:val="21"/>
              </w:rPr>
              <w:t>8、操作视窗上下升降，电动及手动两种开启模式，承载力≥3.5KN。</w:t>
            </w:r>
          </w:p>
          <w:p>
            <w:pPr>
              <w:pStyle w:val="null3"/>
              <w:jc w:val="left"/>
            </w:pPr>
            <w:r>
              <w:rPr>
                <w:rFonts w:ascii="仿宋_GB2312" w:hAnsi="仿宋_GB2312" w:cs="仿宋_GB2312" w:eastAsia="仿宋_GB2312"/>
                <w:sz w:val="21"/>
              </w:rPr>
              <w:t>9、具有电子刹车制动系统及人体感应安全锁定装置；</w:t>
            </w:r>
          </w:p>
          <w:p>
            <w:pPr>
              <w:pStyle w:val="null3"/>
              <w:jc w:val="left"/>
            </w:pPr>
            <w:r>
              <w:rPr>
                <w:rFonts w:ascii="仿宋_GB2312" w:hAnsi="仿宋_GB2312" w:cs="仿宋_GB2312" w:eastAsia="仿宋_GB2312"/>
                <w:sz w:val="21"/>
              </w:rPr>
              <w:t>10、具备符合波基薄层细胞染色机要求的主机位、液体泵位、波体导流装置；</w:t>
            </w:r>
          </w:p>
          <w:p>
            <w:pPr>
              <w:pStyle w:val="null3"/>
              <w:jc w:val="left"/>
            </w:pPr>
            <w:r>
              <w:rPr>
                <w:rFonts w:ascii="仿宋_GB2312" w:hAnsi="仿宋_GB2312" w:cs="仿宋_GB2312" w:eastAsia="仿宋_GB2312"/>
                <w:sz w:val="21"/>
              </w:rPr>
              <w:t>11、操作区域内配有万向显示屏支架，操作区域下方配有的可伸缩仪器键盘装置；</w:t>
            </w:r>
          </w:p>
          <w:p>
            <w:pPr>
              <w:pStyle w:val="null3"/>
              <w:jc w:val="left"/>
            </w:pPr>
            <w:r>
              <w:rPr>
                <w:rFonts w:ascii="仿宋_GB2312" w:hAnsi="仿宋_GB2312" w:cs="仿宋_GB2312" w:eastAsia="仿宋_GB2312"/>
                <w:sz w:val="21"/>
              </w:rPr>
              <w:t>12、304不锈钢防震调节脚，单只承载力≥0.5T；</w:t>
            </w:r>
          </w:p>
          <w:p>
            <w:pPr>
              <w:pStyle w:val="null3"/>
              <w:jc w:val="left"/>
            </w:pPr>
            <w:r>
              <w:rPr>
                <w:rFonts w:ascii="仿宋_GB2312" w:hAnsi="仿宋_GB2312" w:cs="仿宋_GB2312" w:eastAsia="仿宋_GB2312"/>
                <w:sz w:val="21"/>
              </w:rPr>
              <w:t>13、配备LED照明灯、紫外线消毒灯；</w:t>
            </w:r>
          </w:p>
          <w:p>
            <w:pPr>
              <w:pStyle w:val="null3"/>
              <w:jc w:val="left"/>
            </w:pPr>
            <w:r>
              <w:rPr>
                <w:rFonts w:ascii="仿宋_GB2312" w:hAnsi="仿宋_GB2312" w:cs="仿宋_GB2312" w:eastAsia="仿宋_GB2312"/>
                <w:sz w:val="21"/>
              </w:rPr>
              <w:t>14、配有符合病理仪器要求的电源、信息管线路由及专用接口；</w:t>
            </w:r>
          </w:p>
          <w:p>
            <w:pPr>
              <w:pStyle w:val="null3"/>
              <w:jc w:val="both"/>
            </w:pPr>
            <w:r>
              <w:rPr>
                <w:rFonts w:ascii="仿宋_GB2312" w:hAnsi="仿宋_GB2312" w:cs="仿宋_GB2312" w:eastAsia="仿宋_GB2312"/>
                <w:sz w:val="21"/>
              </w:rPr>
              <w:t>15、全不锈钢静压装置，钢板厚度≥1.0mm，内置通风导流装置，无软接，可无缝对接通排风系统。</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146</w:t>
            </w:r>
          </w:p>
        </w:tc>
        <w:tc>
          <w:tcPr>
            <w:tcW w:type="dxa" w:w="2769"/>
          </w:tcPr>
          <w:p/>
        </w:tc>
        <w:tc>
          <w:tcPr>
            <w:tcW w:type="dxa" w:w="2769"/>
          </w:tcPr>
          <w:p>
            <w:pPr>
              <w:pStyle w:val="null3"/>
              <w:jc w:val="both"/>
            </w:pPr>
            <w:r>
              <w:rPr>
                <w:rFonts w:ascii="仿宋_GB2312" w:hAnsi="仿宋_GB2312" w:cs="仿宋_GB2312" w:eastAsia="仿宋_GB2312"/>
                <w:sz w:val="28"/>
                <w:b/>
              </w:rPr>
              <w:t>全不锈钢智能控制脱水机排毒柜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1、微电脑智能控制系统,可监控整机运行状况，实时显示风量、风速、风压，设定运行参数；</w:t>
            </w:r>
          </w:p>
          <w:p>
            <w:pPr>
              <w:pStyle w:val="null3"/>
              <w:jc w:val="left"/>
            </w:pPr>
            <w:r>
              <w:rPr>
                <w:rFonts w:ascii="仿宋_GB2312" w:hAnsi="仿宋_GB2312" w:cs="仿宋_GB2312" w:eastAsia="仿宋_GB2312"/>
                <w:sz w:val="21"/>
              </w:rPr>
              <w:t>2、液晶触摸显示屏，防尘防水等级IP65；</w:t>
            </w:r>
          </w:p>
          <w:p>
            <w:pPr>
              <w:pStyle w:val="null3"/>
              <w:jc w:val="left"/>
            </w:pPr>
            <w:r>
              <w:rPr>
                <w:rFonts w:ascii="仿宋_GB2312" w:hAnsi="仿宋_GB2312" w:cs="仿宋_GB2312" w:eastAsia="仿宋_GB2312"/>
                <w:sz w:val="21"/>
              </w:rPr>
              <w:t>3、具有具有USB接口、故障显示、声光报警、无线信息智能报告、移动查询等功能；</w:t>
            </w:r>
          </w:p>
          <w:p>
            <w:pPr>
              <w:pStyle w:val="null3"/>
              <w:jc w:val="left"/>
            </w:pPr>
            <w:r>
              <w:rPr>
                <w:rFonts w:ascii="仿宋_GB2312" w:hAnsi="仿宋_GB2312" w:cs="仿宋_GB2312" w:eastAsia="仿宋_GB2312"/>
                <w:sz w:val="21"/>
              </w:rPr>
              <w:t>4、顶部废气处理装置；</w:t>
            </w:r>
          </w:p>
          <w:p>
            <w:pPr>
              <w:pStyle w:val="null3"/>
              <w:jc w:val="left"/>
            </w:pPr>
            <w:r>
              <w:rPr>
                <w:rFonts w:ascii="仿宋_GB2312" w:hAnsi="仿宋_GB2312" w:cs="仿宋_GB2312" w:eastAsia="仿宋_GB2312"/>
                <w:sz w:val="21"/>
              </w:rPr>
              <w:t>5、可与通风防护系统及新风补充系统联锁互动智能调节，支持与实验室分控站、总控站三方三地互联互锁的监测与联动；</w:t>
            </w:r>
          </w:p>
          <w:p>
            <w:pPr>
              <w:pStyle w:val="null3"/>
              <w:jc w:val="left"/>
            </w:pPr>
            <w:r>
              <w:rPr>
                <w:rFonts w:ascii="仿宋_GB2312" w:hAnsi="仿宋_GB2312" w:cs="仿宋_GB2312" w:eastAsia="仿宋_GB2312"/>
                <w:sz w:val="21"/>
              </w:rPr>
              <w:t>6、整机全不锈钢材质，结构框架、柜体钢板厚度≥1.5mm；</w:t>
            </w:r>
          </w:p>
          <w:p>
            <w:pPr>
              <w:pStyle w:val="null3"/>
              <w:jc w:val="left"/>
            </w:pPr>
            <w:r>
              <w:rPr>
                <w:rFonts w:ascii="仿宋_GB2312" w:hAnsi="仿宋_GB2312" w:cs="仿宋_GB2312" w:eastAsia="仿宋_GB2312"/>
                <w:sz w:val="21"/>
              </w:rPr>
              <w:t>7、左右移门视窗，柜体两侧透明边窗；</w:t>
            </w:r>
          </w:p>
          <w:p>
            <w:pPr>
              <w:pStyle w:val="null3"/>
              <w:jc w:val="left"/>
            </w:pPr>
            <w:r>
              <w:rPr>
                <w:rFonts w:ascii="仿宋_GB2312" w:hAnsi="仿宋_GB2312" w:cs="仿宋_GB2312" w:eastAsia="仿宋_GB2312"/>
                <w:sz w:val="21"/>
              </w:rPr>
              <w:t>8、304不锈钢防震调节脚，单只承载力≥0.5T；</w:t>
            </w:r>
          </w:p>
          <w:p>
            <w:pPr>
              <w:pStyle w:val="null3"/>
              <w:jc w:val="left"/>
            </w:pPr>
            <w:r>
              <w:rPr>
                <w:rFonts w:ascii="仿宋_GB2312" w:hAnsi="仿宋_GB2312" w:cs="仿宋_GB2312" w:eastAsia="仿宋_GB2312"/>
                <w:sz w:val="21"/>
              </w:rPr>
              <w:t>9、配备LED照明灯、紫外线消毒灯；</w:t>
            </w:r>
          </w:p>
          <w:p>
            <w:pPr>
              <w:pStyle w:val="null3"/>
              <w:jc w:val="left"/>
            </w:pPr>
            <w:r>
              <w:rPr>
                <w:rFonts w:ascii="仿宋_GB2312" w:hAnsi="仿宋_GB2312" w:cs="仿宋_GB2312" w:eastAsia="仿宋_GB2312"/>
                <w:sz w:val="21"/>
              </w:rPr>
              <w:t>10、配有符合病理仪器要求的电源、信息管线路由及专用接口。</w:t>
            </w:r>
          </w:p>
          <w:p>
            <w:pPr>
              <w:pStyle w:val="null3"/>
              <w:jc w:val="both"/>
            </w:pPr>
            <w:r>
              <w:rPr>
                <w:rFonts w:ascii="仿宋_GB2312" w:hAnsi="仿宋_GB2312" w:cs="仿宋_GB2312" w:eastAsia="仿宋_GB2312"/>
                <w:sz w:val="21"/>
              </w:rPr>
              <w:t>11、全不锈钢静压装置，钢板厚度≥1.0mm，内置通风导流装置，无软接，可无缝对接通排风系统。</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147</w:t>
            </w:r>
          </w:p>
        </w:tc>
        <w:tc>
          <w:tcPr>
            <w:tcW w:type="dxa" w:w="2769"/>
          </w:tcPr>
          <w:p/>
        </w:tc>
        <w:tc>
          <w:tcPr>
            <w:tcW w:type="dxa" w:w="2769"/>
          </w:tcPr>
          <w:p>
            <w:pPr>
              <w:pStyle w:val="null3"/>
              <w:jc w:val="both"/>
            </w:pPr>
            <w:r>
              <w:rPr>
                <w:rFonts w:ascii="仿宋_GB2312" w:hAnsi="仿宋_GB2312" w:cs="仿宋_GB2312" w:eastAsia="仿宋_GB2312"/>
                <w:sz w:val="28"/>
                <w:b/>
              </w:rPr>
              <w:t>全不锈钢智能控制包埋机排毒柜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1、微电脑智能控制系统,可监控整机运行状况，实时显示风量、风速、风压，设定运行参数；</w:t>
            </w:r>
          </w:p>
          <w:p>
            <w:pPr>
              <w:pStyle w:val="null3"/>
              <w:jc w:val="left"/>
            </w:pPr>
            <w:r>
              <w:rPr>
                <w:rFonts w:ascii="仿宋_GB2312" w:hAnsi="仿宋_GB2312" w:cs="仿宋_GB2312" w:eastAsia="仿宋_GB2312"/>
                <w:sz w:val="21"/>
              </w:rPr>
              <w:t>2、液晶触摸显示屏，防尘防水等级IP65；</w:t>
            </w:r>
          </w:p>
          <w:p>
            <w:pPr>
              <w:pStyle w:val="null3"/>
              <w:jc w:val="left"/>
            </w:pPr>
            <w:r>
              <w:rPr>
                <w:rFonts w:ascii="仿宋_GB2312" w:hAnsi="仿宋_GB2312" w:cs="仿宋_GB2312" w:eastAsia="仿宋_GB2312"/>
                <w:sz w:val="21"/>
              </w:rPr>
              <w:t>3、具有具有USB接口、故障显示、声光报警、无线信息智能报告、移动查询等功能；</w:t>
            </w:r>
          </w:p>
          <w:p>
            <w:pPr>
              <w:pStyle w:val="null3"/>
              <w:jc w:val="left"/>
            </w:pPr>
            <w:r>
              <w:rPr>
                <w:rFonts w:ascii="仿宋_GB2312" w:hAnsi="仿宋_GB2312" w:cs="仿宋_GB2312" w:eastAsia="仿宋_GB2312"/>
                <w:sz w:val="21"/>
              </w:rPr>
              <w:t>4、顶部废气处理装置；</w:t>
            </w:r>
          </w:p>
          <w:p>
            <w:pPr>
              <w:pStyle w:val="null3"/>
              <w:jc w:val="left"/>
            </w:pPr>
            <w:r>
              <w:rPr>
                <w:rFonts w:ascii="仿宋_GB2312" w:hAnsi="仿宋_GB2312" w:cs="仿宋_GB2312" w:eastAsia="仿宋_GB2312"/>
                <w:sz w:val="21"/>
              </w:rPr>
              <w:t>5、可与通风防护系统及新风补充系统联锁互动智能调节，支持与实验室分控站总控站三方三地互联互锁的监测与联动；</w:t>
            </w:r>
          </w:p>
          <w:p>
            <w:pPr>
              <w:pStyle w:val="null3"/>
              <w:jc w:val="left"/>
            </w:pPr>
            <w:r>
              <w:rPr>
                <w:rFonts w:ascii="仿宋_GB2312" w:hAnsi="仿宋_GB2312" w:cs="仿宋_GB2312" w:eastAsia="仿宋_GB2312"/>
                <w:sz w:val="21"/>
              </w:rPr>
              <w:t>6、整机采用不锈钢材质，台面316L不锈钢厚≥2mm，框架、柜体304不锈钢厚≥1.5mm；</w:t>
            </w:r>
          </w:p>
          <w:p>
            <w:pPr>
              <w:pStyle w:val="null3"/>
              <w:jc w:val="left"/>
            </w:pPr>
            <w:r>
              <w:rPr>
                <w:rFonts w:ascii="仿宋_GB2312" w:hAnsi="仿宋_GB2312" w:cs="仿宋_GB2312" w:eastAsia="仿宋_GB2312"/>
                <w:sz w:val="21"/>
              </w:rPr>
              <w:t>7、台面与支腿U型结构一体成型，成型后台面厚度≥85mm；</w:t>
            </w:r>
          </w:p>
          <w:p>
            <w:pPr>
              <w:pStyle w:val="null3"/>
              <w:jc w:val="left"/>
            </w:pPr>
            <w:r>
              <w:rPr>
                <w:rFonts w:ascii="仿宋_GB2312" w:hAnsi="仿宋_GB2312" w:cs="仿宋_GB2312" w:eastAsia="仿宋_GB2312"/>
                <w:sz w:val="21"/>
              </w:rPr>
              <w:t>8、操作视面上下升降，电动及手动两种开启模式，承载力≥3.5KN；</w:t>
            </w:r>
          </w:p>
          <w:p>
            <w:pPr>
              <w:pStyle w:val="null3"/>
              <w:jc w:val="left"/>
            </w:pPr>
            <w:r>
              <w:rPr>
                <w:rFonts w:ascii="仿宋_GB2312" w:hAnsi="仿宋_GB2312" w:cs="仿宋_GB2312" w:eastAsia="仿宋_GB2312"/>
                <w:sz w:val="21"/>
              </w:rPr>
              <w:t>9、具有电子刹车制动系统及人体感应安全锁定装置；</w:t>
            </w:r>
          </w:p>
          <w:p>
            <w:pPr>
              <w:pStyle w:val="null3"/>
              <w:jc w:val="left"/>
            </w:pPr>
            <w:r>
              <w:rPr>
                <w:rFonts w:ascii="仿宋_GB2312" w:hAnsi="仿宋_GB2312" w:cs="仿宋_GB2312" w:eastAsia="仿宋_GB2312"/>
                <w:sz w:val="21"/>
              </w:rPr>
              <w:t>10、304不锈钢防震调节脚，单只承载力≥0.5T；</w:t>
            </w:r>
          </w:p>
          <w:p>
            <w:pPr>
              <w:pStyle w:val="null3"/>
              <w:jc w:val="left"/>
            </w:pPr>
            <w:r>
              <w:rPr>
                <w:rFonts w:ascii="仿宋_GB2312" w:hAnsi="仿宋_GB2312" w:cs="仿宋_GB2312" w:eastAsia="仿宋_GB2312"/>
                <w:sz w:val="21"/>
              </w:rPr>
              <w:t>11、配备LED照明灯、紫外线消毒灯；</w:t>
            </w:r>
          </w:p>
          <w:p>
            <w:pPr>
              <w:pStyle w:val="null3"/>
              <w:jc w:val="left"/>
            </w:pPr>
            <w:r>
              <w:rPr>
                <w:rFonts w:ascii="仿宋_GB2312" w:hAnsi="仿宋_GB2312" w:cs="仿宋_GB2312" w:eastAsia="仿宋_GB2312"/>
                <w:sz w:val="21"/>
              </w:rPr>
              <w:t>12、配有符合病理仪器要求的电源、信息管线路由及专用接口；</w:t>
            </w:r>
          </w:p>
          <w:p>
            <w:pPr>
              <w:pStyle w:val="null3"/>
              <w:jc w:val="both"/>
            </w:pPr>
            <w:r>
              <w:rPr>
                <w:rFonts w:ascii="仿宋_GB2312" w:hAnsi="仿宋_GB2312" w:cs="仿宋_GB2312" w:eastAsia="仿宋_GB2312"/>
                <w:sz w:val="21"/>
              </w:rPr>
              <w:t>13、全不锈钢静压装置，钢板厚度1.0mm，内置通风导流装置，无软接，可无缝对接通排风系统；</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148</w:t>
            </w:r>
          </w:p>
        </w:tc>
        <w:tc>
          <w:tcPr>
            <w:tcW w:type="dxa" w:w="2769"/>
          </w:tcPr>
          <w:p/>
        </w:tc>
        <w:tc>
          <w:tcPr>
            <w:tcW w:type="dxa" w:w="2769"/>
          </w:tcPr>
          <w:p>
            <w:pPr>
              <w:pStyle w:val="null3"/>
              <w:jc w:val="both"/>
            </w:pPr>
            <w:r>
              <w:rPr>
                <w:rFonts w:ascii="仿宋_GB2312" w:hAnsi="仿宋_GB2312" w:cs="仿宋_GB2312" w:eastAsia="仿宋_GB2312"/>
                <w:sz w:val="28"/>
                <w:b/>
              </w:rPr>
              <w:t>智能控制安全型标本排毒柜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1、可与病理实验室分室监测控制管理系统及病理实验室监测控制管理系统总控站三方互联，实现三方多地互联互锁的监测和操控管理；</w:t>
            </w:r>
          </w:p>
          <w:p>
            <w:pPr>
              <w:pStyle w:val="null3"/>
              <w:jc w:val="left"/>
            </w:pPr>
            <w:r>
              <w:rPr>
                <w:rFonts w:ascii="仿宋_GB2312" w:hAnsi="仿宋_GB2312" w:cs="仿宋_GB2312" w:eastAsia="仿宋_GB2312"/>
                <w:sz w:val="21"/>
              </w:rPr>
              <w:t>2、工作状态及值班状态可切换；</w:t>
            </w:r>
          </w:p>
          <w:p>
            <w:pPr>
              <w:pStyle w:val="null3"/>
              <w:jc w:val="left"/>
            </w:pPr>
            <w:r>
              <w:rPr>
                <w:rFonts w:ascii="仿宋_GB2312" w:hAnsi="仿宋_GB2312" w:cs="仿宋_GB2312" w:eastAsia="仿宋_GB2312"/>
                <w:sz w:val="21"/>
              </w:rPr>
              <w:t>3、可与病理通风防护系统无缝对接且可并入操控管理；</w:t>
            </w:r>
          </w:p>
          <w:p>
            <w:pPr>
              <w:pStyle w:val="null3"/>
              <w:jc w:val="left"/>
            </w:pPr>
            <w:r>
              <w:rPr>
                <w:rFonts w:ascii="仿宋_GB2312" w:hAnsi="仿宋_GB2312" w:cs="仿宋_GB2312" w:eastAsia="仿宋_GB2312"/>
                <w:sz w:val="21"/>
              </w:rPr>
              <w:t>4、整机可纳入解剖病理质控系统管理；</w:t>
            </w:r>
          </w:p>
          <w:p>
            <w:pPr>
              <w:pStyle w:val="null3"/>
              <w:jc w:val="left"/>
            </w:pPr>
            <w:r>
              <w:rPr>
                <w:rFonts w:ascii="仿宋_GB2312" w:hAnsi="仿宋_GB2312" w:cs="仿宋_GB2312" w:eastAsia="仿宋_GB2312"/>
                <w:sz w:val="21"/>
              </w:rPr>
              <w:t>5、整体材质316L不锈钢，结构框架及柜体钢板厚度≥1.5mm；</w:t>
            </w:r>
          </w:p>
          <w:p>
            <w:pPr>
              <w:pStyle w:val="null3"/>
              <w:jc w:val="left"/>
            </w:pPr>
            <w:r>
              <w:rPr>
                <w:rFonts w:ascii="仿宋_GB2312" w:hAnsi="仿宋_GB2312" w:cs="仿宋_GB2312" w:eastAsia="仿宋_GB2312"/>
                <w:sz w:val="21"/>
              </w:rPr>
              <w:t>6、立体柜式结构，可调式分体内腔≥6节，适合多种组织标本分类存放，各分体内腔具备标本废气排放通路；</w:t>
            </w:r>
          </w:p>
          <w:p>
            <w:pPr>
              <w:pStyle w:val="null3"/>
              <w:jc w:val="left"/>
            </w:pPr>
            <w:r>
              <w:rPr>
                <w:rFonts w:ascii="仿宋_GB2312" w:hAnsi="仿宋_GB2312" w:cs="仿宋_GB2312" w:eastAsia="仿宋_GB2312"/>
                <w:sz w:val="21"/>
              </w:rPr>
              <w:t>7、整体内腔负压抽吸废气处理设计，配备标本排毒柜专用组织标本及固定液度气导流装置和防飘逸式废气汇聚装置，最大废气处理是≥500m3/h；</w:t>
            </w:r>
          </w:p>
          <w:p>
            <w:pPr>
              <w:pStyle w:val="null3"/>
              <w:jc w:val="left"/>
            </w:pPr>
            <w:r>
              <w:rPr>
                <w:rFonts w:ascii="仿宋_GB2312" w:hAnsi="仿宋_GB2312" w:cs="仿宋_GB2312" w:eastAsia="仿宋_GB2312"/>
                <w:sz w:val="21"/>
              </w:rPr>
              <w:t>8、设备内腔废气无外溢;满足解剖实验室生物安全需要；</w:t>
            </w:r>
          </w:p>
          <w:p>
            <w:pPr>
              <w:pStyle w:val="null3"/>
              <w:jc w:val="left"/>
            </w:pPr>
            <w:r>
              <w:rPr>
                <w:rFonts w:ascii="仿宋_GB2312" w:hAnsi="仿宋_GB2312" w:cs="仿宋_GB2312" w:eastAsia="仿宋_GB2312"/>
                <w:sz w:val="21"/>
              </w:rPr>
              <w:t>9、不锈钢静压装置采用316L不锈钢材质，钢板厚度≥1.0mm，内含通风导流装置，无软接可无缝对接实验室通风防护系统；</w:t>
            </w:r>
          </w:p>
          <w:p>
            <w:pPr>
              <w:pStyle w:val="null3"/>
              <w:jc w:val="left"/>
            </w:pPr>
            <w:r>
              <w:rPr>
                <w:rFonts w:ascii="仿宋_GB2312" w:hAnsi="仿宋_GB2312" w:cs="仿宋_GB2312" w:eastAsia="仿宋_GB2312"/>
                <w:sz w:val="21"/>
              </w:rPr>
              <w:t>10、配置漏斗形标本固定液内腔泄排装置，适合设备内腔直接射流清洗；</w:t>
            </w:r>
          </w:p>
          <w:p>
            <w:pPr>
              <w:pStyle w:val="null3"/>
              <w:jc w:val="both"/>
            </w:pPr>
            <w:r>
              <w:rPr>
                <w:rFonts w:ascii="仿宋_GB2312" w:hAnsi="仿宋_GB2312" w:cs="仿宋_GB2312" w:eastAsia="仿宋_GB2312"/>
                <w:sz w:val="21"/>
              </w:rPr>
              <w:t>11、柜门配备免维护铰链、扣装部件及弹性可调节密闭装置。</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149</w:t>
            </w:r>
          </w:p>
        </w:tc>
        <w:tc>
          <w:tcPr>
            <w:tcW w:type="dxa" w:w="2769"/>
          </w:tcPr>
          <w:p/>
        </w:tc>
        <w:tc>
          <w:tcPr>
            <w:tcW w:type="dxa" w:w="2769"/>
          </w:tcPr>
          <w:p>
            <w:pPr>
              <w:pStyle w:val="null3"/>
              <w:jc w:val="both"/>
            </w:pPr>
            <w:r>
              <w:rPr>
                <w:rFonts w:ascii="仿宋_GB2312" w:hAnsi="仿宋_GB2312" w:cs="仿宋_GB2312" w:eastAsia="仿宋_GB2312"/>
                <w:sz w:val="28"/>
                <w:b/>
              </w:rPr>
              <w:t>全不锈钢病理专业操作台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1、满足病理实验室生物安全、洁净争、专用实验仪器设备多种工况操作需求；</w:t>
            </w:r>
          </w:p>
          <w:p>
            <w:pPr>
              <w:pStyle w:val="null3"/>
              <w:jc w:val="left"/>
            </w:pPr>
            <w:r>
              <w:rPr>
                <w:rFonts w:ascii="仿宋_GB2312" w:hAnsi="仿宋_GB2312" w:cs="仿宋_GB2312" w:eastAsia="仿宋_GB2312"/>
                <w:sz w:val="21"/>
              </w:rPr>
              <w:t>2、台面采用整张≥2mm厚316L不锈钢钢板一体磨具拉伸冲压成型，网架式钢梁缓冲支撑，整体台面防震防颤；</w:t>
            </w:r>
          </w:p>
          <w:p>
            <w:pPr>
              <w:pStyle w:val="null3"/>
              <w:jc w:val="left"/>
            </w:pPr>
            <w:r>
              <w:rPr>
                <w:rFonts w:ascii="仿宋_GB2312" w:hAnsi="仿宋_GB2312" w:cs="仿宋_GB2312" w:eastAsia="仿宋_GB2312"/>
                <w:sz w:val="21"/>
              </w:rPr>
              <w:t>3、台面与两侧支腿一体折弯，成型后台面整体厚度≥60mm；</w:t>
            </w:r>
          </w:p>
          <w:p>
            <w:pPr>
              <w:pStyle w:val="null3"/>
              <w:jc w:val="left"/>
            </w:pPr>
            <w:r>
              <w:rPr>
                <w:rFonts w:ascii="仿宋_GB2312" w:hAnsi="仿宋_GB2312" w:cs="仿宋_GB2312" w:eastAsia="仿宋_GB2312"/>
                <w:sz w:val="21"/>
              </w:rPr>
              <w:t>4、框架全钢梁式结构，钢板一体冲压成型，厚度≥1.5mm，内外两侧均为双层护板；</w:t>
            </w:r>
          </w:p>
          <w:p>
            <w:pPr>
              <w:pStyle w:val="null3"/>
              <w:jc w:val="left"/>
            </w:pPr>
            <w:r>
              <w:rPr>
                <w:rFonts w:ascii="仿宋_GB2312" w:hAnsi="仿宋_GB2312" w:cs="仿宋_GB2312" w:eastAsia="仿宋_GB2312"/>
                <w:sz w:val="21"/>
              </w:rPr>
              <w:t>5、柜体材料304不锈钢，表面采用彩色不锈钢涂装工艺+克面不锈钢技术工艺处理；</w:t>
            </w:r>
          </w:p>
          <w:p>
            <w:pPr>
              <w:pStyle w:val="null3"/>
              <w:jc w:val="left"/>
            </w:pPr>
            <w:r>
              <w:rPr>
                <w:rFonts w:ascii="仿宋_GB2312" w:hAnsi="仿宋_GB2312" w:cs="仿宋_GB2312" w:eastAsia="仿宋_GB2312"/>
                <w:sz w:val="21"/>
              </w:rPr>
              <w:t>6、柜体与台面一体式设计，全钢梁式固定支撑结构，具备满足坐姿操作要求的腿空间；</w:t>
            </w:r>
          </w:p>
          <w:p>
            <w:pPr>
              <w:pStyle w:val="null3"/>
              <w:jc w:val="left"/>
            </w:pPr>
            <w:r>
              <w:rPr>
                <w:rFonts w:ascii="仿宋_GB2312" w:hAnsi="仿宋_GB2312" w:cs="仿宋_GB2312" w:eastAsia="仿宋_GB2312"/>
                <w:sz w:val="21"/>
              </w:rPr>
              <w:t>7、安全型全不锈钢隐蔽式多插头布线槽；</w:t>
            </w:r>
          </w:p>
          <w:p>
            <w:pPr>
              <w:pStyle w:val="null3"/>
              <w:jc w:val="left"/>
            </w:pPr>
            <w:r>
              <w:rPr>
                <w:rFonts w:ascii="仿宋_GB2312" w:hAnsi="仿宋_GB2312" w:cs="仿宋_GB2312" w:eastAsia="仿宋_GB2312"/>
                <w:sz w:val="21"/>
              </w:rPr>
              <w:t>8、台面接口除尘毛刷式或自弹式两种可选；</w:t>
            </w:r>
          </w:p>
          <w:p>
            <w:pPr>
              <w:pStyle w:val="null3"/>
              <w:jc w:val="left"/>
            </w:pPr>
            <w:r>
              <w:rPr>
                <w:rFonts w:ascii="仿宋_GB2312" w:hAnsi="仿宋_GB2312" w:cs="仿宋_GB2312" w:eastAsia="仿宋_GB2312"/>
                <w:sz w:val="21"/>
              </w:rPr>
              <w:t>9、不锈钢管铜芯360°旋转冷热水实验龙头；</w:t>
            </w:r>
          </w:p>
          <w:p>
            <w:pPr>
              <w:pStyle w:val="null3"/>
              <w:jc w:val="left"/>
            </w:pPr>
            <w:r>
              <w:rPr>
                <w:rFonts w:ascii="仿宋_GB2312" w:hAnsi="仿宋_GB2312" w:cs="仿宋_GB2312" w:eastAsia="仿宋_GB2312"/>
                <w:sz w:val="21"/>
              </w:rPr>
              <w:t>10、抽屉三级伸缩钢珠式静音导轨，304不锈钢材质，面板表面彩色涂装工艺处理；</w:t>
            </w:r>
          </w:p>
          <w:p>
            <w:pPr>
              <w:pStyle w:val="null3"/>
              <w:jc w:val="left"/>
            </w:pPr>
            <w:r>
              <w:rPr>
                <w:rFonts w:ascii="仿宋_GB2312" w:hAnsi="仿宋_GB2312" w:cs="仿宋_GB2312" w:eastAsia="仿宋_GB2312"/>
                <w:sz w:val="21"/>
              </w:rPr>
              <w:t>11、操作台边角安全型圆弧角处理；</w:t>
            </w:r>
          </w:p>
          <w:p>
            <w:pPr>
              <w:pStyle w:val="null3"/>
              <w:jc w:val="left"/>
            </w:pPr>
            <w:r>
              <w:rPr>
                <w:rFonts w:ascii="仿宋_GB2312" w:hAnsi="仿宋_GB2312" w:cs="仿宋_GB2312" w:eastAsia="仿宋_GB2312"/>
                <w:sz w:val="21"/>
              </w:rPr>
              <w:t>12、304不锈钢可拆卸式背板；</w:t>
            </w:r>
          </w:p>
          <w:p>
            <w:pPr>
              <w:pStyle w:val="null3"/>
              <w:jc w:val="both"/>
            </w:pPr>
            <w:r>
              <w:rPr>
                <w:rFonts w:ascii="仿宋_GB2312" w:hAnsi="仿宋_GB2312" w:cs="仿宋_GB2312" w:eastAsia="仿宋_GB2312"/>
                <w:sz w:val="21"/>
              </w:rPr>
              <w:t>13、可调式不锈钢防震调节脚，单只承载力≥0.5T。</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150</w:t>
            </w:r>
          </w:p>
        </w:tc>
        <w:tc>
          <w:tcPr>
            <w:tcW w:type="dxa" w:w="2769"/>
          </w:tcPr>
          <w:p/>
        </w:tc>
        <w:tc>
          <w:tcPr>
            <w:tcW w:type="dxa" w:w="2769"/>
          </w:tcPr>
          <w:p>
            <w:pPr>
              <w:pStyle w:val="null3"/>
              <w:jc w:val="both"/>
            </w:pPr>
            <w:r>
              <w:rPr>
                <w:rFonts w:ascii="仿宋_GB2312" w:hAnsi="仿宋_GB2312" w:cs="仿宋_GB2312" w:eastAsia="仿宋_GB2312"/>
                <w:sz w:val="28"/>
                <w:b/>
              </w:rPr>
              <w:t>生物显微镜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1、研究级正置显微镜，可作明场的观察；</w:t>
            </w:r>
          </w:p>
          <w:p>
            <w:pPr>
              <w:pStyle w:val="null3"/>
              <w:jc w:val="left"/>
            </w:pPr>
            <w:r>
              <w:rPr>
                <w:rFonts w:ascii="仿宋_GB2312" w:hAnsi="仿宋_GB2312" w:cs="仿宋_GB2312" w:eastAsia="仿宋_GB2312"/>
                <w:sz w:val="21"/>
              </w:rPr>
              <w:t>2、光学系统：无限远校正光学系统，齐焦距离必须为国际标准45mm；</w:t>
            </w:r>
          </w:p>
          <w:p>
            <w:pPr>
              <w:pStyle w:val="null3"/>
              <w:jc w:val="left"/>
            </w:pPr>
            <w:r>
              <w:rPr>
                <w:rFonts w:ascii="仿宋_GB2312" w:hAnsi="仿宋_GB2312" w:cs="仿宋_GB2312" w:eastAsia="仿宋_GB2312"/>
                <w:sz w:val="21"/>
              </w:rPr>
              <w:t>3、调焦：载物台垂直运动方式距离不小于25mm，带聚焦粗调限位器，粗调旋钮扭矩可调，最小微调刻度单位≤1微米；</w:t>
            </w:r>
          </w:p>
          <w:p>
            <w:pPr>
              <w:pStyle w:val="null3"/>
              <w:jc w:val="left"/>
            </w:pPr>
            <w:r>
              <w:rPr>
                <w:rFonts w:ascii="仿宋_GB2312" w:hAnsi="仿宋_GB2312" w:cs="仿宋_GB2312" w:eastAsia="仿宋_GB2312"/>
                <w:sz w:val="21"/>
              </w:rPr>
              <w:t>4、观察镜筒：宽场双目观察筒，倾角为30°；</w:t>
            </w:r>
          </w:p>
          <w:p>
            <w:pPr>
              <w:pStyle w:val="null3"/>
              <w:jc w:val="left"/>
            </w:pPr>
            <w:r>
              <w:rPr>
                <w:rFonts w:ascii="仿宋_GB2312" w:hAnsi="仿宋_GB2312" w:cs="仿宋_GB2312" w:eastAsia="仿宋_GB2312"/>
                <w:sz w:val="21"/>
              </w:rPr>
              <w:t>5、照明装置：照明装置：左右手均可操作。内置透射光柯勒照明器，具有光强预设按钮、第二代光强管理按钮，高亮度LED(强度大于12V100W卤素灯),色温平衡滤色片(46mm直径)；</w:t>
            </w:r>
          </w:p>
          <w:p>
            <w:pPr>
              <w:pStyle w:val="null3"/>
              <w:jc w:val="left"/>
            </w:pPr>
            <w:r>
              <w:rPr>
                <w:rFonts w:ascii="仿宋_GB2312" w:hAnsi="仿宋_GB2312" w:cs="仿宋_GB2312" w:eastAsia="仿宋_GB2312"/>
                <w:sz w:val="21"/>
              </w:rPr>
              <w:t>6、物镜：平场消色差物镜 ；</w:t>
            </w:r>
          </w:p>
          <w:p>
            <w:pPr>
              <w:pStyle w:val="null3"/>
              <w:jc w:val="left"/>
            </w:pPr>
            <w:r>
              <w:rPr>
                <w:rFonts w:ascii="仿宋_GB2312" w:hAnsi="仿宋_GB2312" w:cs="仿宋_GB2312" w:eastAsia="仿宋_GB2312"/>
                <w:sz w:val="21"/>
              </w:rPr>
              <w:t>4X（N.A. 0.1，W.D. 18.5）</w:t>
            </w:r>
          </w:p>
          <w:p>
            <w:pPr>
              <w:pStyle w:val="null3"/>
              <w:jc w:val="left"/>
            </w:pPr>
            <w:r>
              <w:rPr>
                <w:rFonts w:ascii="仿宋_GB2312" w:hAnsi="仿宋_GB2312" w:cs="仿宋_GB2312" w:eastAsia="仿宋_GB2312"/>
                <w:sz w:val="21"/>
              </w:rPr>
              <w:t>10X（N.A. 0.25，W.D. 10.6）</w:t>
            </w:r>
          </w:p>
          <w:p>
            <w:pPr>
              <w:pStyle w:val="null3"/>
              <w:jc w:val="left"/>
            </w:pPr>
            <w:r>
              <w:rPr>
                <w:rFonts w:ascii="仿宋_GB2312" w:hAnsi="仿宋_GB2312" w:cs="仿宋_GB2312" w:eastAsia="仿宋_GB2312"/>
                <w:sz w:val="21"/>
              </w:rPr>
              <w:t>40X（N.A. 0.65，W.D. 0.6 spring）</w:t>
            </w:r>
          </w:p>
          <w:p>
            <w:pPr>
              <w:pStyle w:val="null3"/>
              <w:jc w:val="left"/>
            </w:pPr>
            <w:r>
              <w:rPr>
                <w:rFonts w:ascii="仿宋_GB2312" w:hAnsi="仿宋_GB2312" w:cs="仿宋_GB2312" w:eastAsia="仿宋_GB2312"/>
                <w:sz w:val="21"/>
              </w:rPr>
              <w:t>100X（N.A. 0.65，W.D. 0.6 spring，油镜）</w:t>
            </w:r>
          </w:p>
          <w:p>
            <w:pPr>
              <w:pStyle w:val="null3"/>
              <w:jc w:val="left"/>
            </w:pPr>
            <w:r>
              <w:rPr>
                <w:rFonts w:ascii="仿宋_GB2312" w:hAnsi="仿宋_GB2312" w:cs="仿宋_GB2312" w:eastAsia="仿宋_GB2312"/>
                <w:sz w:val="21"/>
              </w:rPr>
              <w:t>7、载物台：右手低位置同轴驱动选钮的高抗磨损性陶瓷覆盖层载物台,配有载物台手柄接长件；</w:t>
            </w:r>
          </w:p>
          <w:p>
            <w:pPr>
              <w:pStyle w:val="null3"/>
              <w:jc w:val="left"/>
            </w:pPr>
            <w:r>
              <w:rPr>
                <w:rFonts w:ascii="仿宋_GB2312" w:hAnsi="仿宋_GB2312" w:cs="仿宋_GB2312" w:eastAsia="仿宋_GB2312"/>
                <w:sz w:val="21"/>
              </w:rPr>
              <w:t>8、目镜：10X宽视野目镜，带屈光度校准；</w:t>
            </w:r>
          </w:p>
          <w:p>
            <w:pPr>
              <w:pStyle w:val="null3"/>
              <w:jc w:val="left"/>
            </w:pPr>
            <w:r>
              <w:rPr>
                <w:rFonts w:ascii="仿宋_GB2312" w:hAnsi="仿宋_GB2312" w:cs="仿宋_GB2312" w:eastAsia="仿宋_GB2312"/>
                <w:sz w:val="21"/>
              </w:rPr>
              <w:t>9、物镜转换器：六孔编码物镜转盘；</w:t>
            </w:r>
          </w:p>
          <w:p>
            <w:pPr>
              <w:pStyle w:val="null3"/>
              <w:jc w:val="left"/>
            </w:pPr>
            <w:r>
              <w:rPr>
                <w:rFonts w:ascii="仿宋_GB2312" w:hAnsi="仿宋_GB2312" w:cs="仿宋_GB2312" w:eastAsia="仿宋_GB2312"/>
                <w:sz w:val="21"/>
              </w:rPr>
              <w:t>10、聚光镜：阿贝聚光镜 ；</w:t>
            </w:r>
          </w:p>
          <w:p>
            <w:pPr>
              <w:pStyle w:val="null3"/>
              <w:jc w:val="left"/>
            </w:pPr>
            <w:r>
              <w:rPr>
                <w:rFonts w:ascii="仿宋_GB2312" w:hAnsi="仿宋_GB2312" w:cs="仿宋_GB2312" w:eastAsia="仿宋_GB2312"/>
                <w:sz w:val="21"/>
              </w:rPr>
              <w:t>11、配置清单：</w:t>
            </w:r>
          </w:p>
          <w:p>
            <w:pPr>
              <w:pStyle w:val="null3"/>
              <w:jc w:val="left"/>
            </w:pPr>
            <w:r>
              <w:rPr>
                <w:rFonts w:ascii="仿宋_GB2312" w:hAnsi="仿宋_GB2312" w:cs="仿宋_GB2312" w:eastAsia="仿宋_GB2312"/>
                <w:sz w:val="21"/>
              </w:rPr>
              <w:t>11.1 显微镜主机 1台；</w:t>
            </w:r>
          </w:p>
          <w:p>
            <w:pPr>
              <w:pStyle w:val="null3"/>
              <w:jc w:val="left"/>
            </w:pPr>
            <w:r>
              <w:rPr>
                <w:rFonts w:ascii="仿宋_GB2312" w:hAnsi="仿宋_GB2312" w:cs="仿宋_GB2312" w:eastAsia="仿宋_GB2312"/>
                <w:sz w:val="21"/>
              </w:rPr>
              <w:t>11.2 宽视野三目镜筒 1个；</w:t>
            </w:r>
          </w:p>
          <w:p>
            <w:pPr>
              <w:pStyle w:val="null3"/>
              <w:jc w:val="left"/>
            </w:pPr>
            <w:r>
              <w:rPr>
                <w:rFonts w:ascii="仿宋_GB2312" w:hAnsi="仿宋_GB2312" w:cs="仿宋_GB2312" w:eastAsia="仿宋_GB2312"/>
                <w:sz w:val="21"/>
              </w:rPr>
              <w:t>11.3 编码型6孔物镜转盘 1个；</w:t>
            </w:r>
          </w:p>
          <w:p>
            <w:pPr>
              <w:pStyle w:val="null3"/>
              <w:jc w:val="left"/>
            </w:pPr>
            <w:r>
              <w:rPr>
                <w:rFonts w:ascii="仿宋_GB2312" w:hAnsi="仿宋_GB2312" w:cs="仿宋_GB2312" w:eastAsia="仿宋_GB2312"/>
                <w:sz w:val="21"/>
              </w:rPr>
              <w:t>11.4 物镜:平场消色差物镜 1套；</w:t>
            </w:r>
          </w:p>
          <w:p>
            <w:pPr>
              <w:pStyle w:val="null3"/>
              <w:jc w:val="left"/>
            </w:pPr>
            <w:r>
              <w:rPr>
                <w:rFonts w:ascii="仿宋_GB2312" w:hAnsi="仿宋_GB2312" w:cs="仿宋_GB2312" w:eastAsia="仿宋_GB2312"/>
                <w:sz w:val="21"/>
              </w:rPr>
              <w:t>11.5 色温平衡滤色片 1个；</w:t>
            </w:r>
          </w:p>
          <w:p>
            <w:pPr>
              <w:pStyle w:val="null3"/>
              <w:jc w:val="left"/>
            </w:pPr>
            <w:r>
              <w:rPr>
                <w:rFonts w:ascii="仿宋_GB2312" w:hAnsi="仿宋_GB2312" w:cs="仿宋_GB2312" w:eastAsia="仿宋_GB2312"/>
                <w:sz w:val="21"/>
              </w:rPr>
              <w:t>11.6 阿贝聚光镜 1个；</w:t>
            </w:r>
          </w:p>
          <w:p>
            <w:pPr>
              <w:pStyle w:val="null3"/>
              <w:jc w:val="both"/>
            </w:pPr>
            <w:r>
              <w:rPr>
                <w:rFonts w:ascii="仿宋_GB2312" w:hAnsi="仿宋_GB2312" w:cs="仿宋_GB2312" w:eastAsia="仿宋_GB2312"/>
                <w:sz w:val="21"/>
              </w:rPr>
              <w:t>11.7 载物台手柄接长件1个。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151</w:t>
            </w:r>
          </w:p>
        </w:tc>
        <w:tc>
          <w:tcPr>
            <w:tcW w:type="dxa" w:w="2769"/>
          </w:tcPr>
          <w:p/>
        </w:tc>
        <w:tc>
          <w:tcPr>
            <w:tcW w:type="dxa" w:w="2769"/>
          </w:tcPr>
          <w:p>
            <w:pPr>
              <w:pStyle w:val="null3"/>
              <w:jc w:val="both"/>
            </w:pPr>
            <w:r>
              <w:rPr>
                <w:rFonts w:ascii="仿宋_GB2312" w:hAnsi="仿宋_GB2312" w:cs="仿宋_GB2312" w:eastAsia="仿宋_GB2312"/>
                <w:sz w:val="28"/>
                <w:b/>
              </w:rPr>
              <w:t>多人共览显微镜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用途：可作普通染色的切片的明场观察，用于研究工作。</w:t>
            </w:r>
          </w:p>
          <w:p>
            <w:pPr>
              <w:pStyle w:val="null3"/>
              <w:jc w:val="left"/>
            </w:pPr>
            <w:r>
              <w:rPr>
                <w:rFonts w:ascii="仿宋_GB2312" w:hAnsi="仿宋_GB2312" w:cs="仿宋_GB2312" w:eastAsia="仿宋_GB2312"/>
                <w:sz w:val="21"/>
              </w:rPr>
              <w:t>1、工作条件</w:t>
            </w:r>
          </w:p>
          <w:p>
            <w:pPr>
              <w:pStyle w:val="null3"/>
              <w:jc w:val="left"/>
            </w:pPr>
            <w:r>
              <w:rPr>
                <w:rFonts w:ascii="仿宋_GB2312" w:hAnsi="仿宋_GB2312" w:cs="仿宋_GB2312" w:eastAsia="仿宋_GB2312"/>
                <w:sz w:val="21"/>
              </w:rPr>
              <w:t>1.1  适于在气温为摄氏-40℃～＋50℃的环境条件下运输和贮存，在电源220V（10%）/50Hz、气温摄氏-5℃～40℃和相对湿度85%的环境条件下运行。</w:t>
            </w:r>
          </w:p>
          <w:p>
            <w:pPr>
              <w:pStyle w:val="null3"/>
              <w:jc w:val="left"/>
            </w:pPr>
            <w:r>
              <w:rPr>
                <w:rFonts w:ascii="仿宋_GB2312" w:hAnsi="仿宋_GB2312" w:cs="仿宋_GB2312" w:eastAsia="仿宋_GB2312"/>
                <w:sz w:val="21"/>
              </w:rPr>
              <w:t>1.2  配置符合中国有关标准要求的插头，或提供适当的转换插座。</w:t>
            </w:r>
          </w:p>
          <w:p>
            <w:pPr>
              <w:pStyle w:val="null3"/>
              <w:jc w:val="left"/>
            </w:pPr>
            <w:r>
              <w:rPr>
                <w:rFonts w:ascii="仿宋_GB2312" w:hAnsi="仿宋_GB2312" w:cs="仿宋_GB2312" w:eastAsia="仿宋_GB2312"/>
                <w:sz w:val="21"/>
              </w:rPr>
              <w:t>2、主要技术指标</w:t>
            </w:r>
          </w:p>
          <w:p>
            <w:pPr>
              <w:pStyle w:val="null3"/>
              <w:jc w:val="left"/>
            </w:pPr>
            <w:r>
              <w:rPr>
                <w:rFonts w:ascii="仿宋_GB2312" w:hAnsi="仿宋_GB2312" w:cs="仿宋_GB2312" w:eastAsia="仿宋_GB2312"/>
                <w:sz w:val="21"/>
              </w:rPr>
              <w:t>2.1  研究级正置显微镜</w:t>
            </w:r>
          </w:p>
          <w:p>
            <w:pPr>
              <w:pStyle w:val="null3"/>
              <w:jc w:val="left"/>
            </w:pPr>
            <w:r>
              <w:rPr>
                <w:rFonts w:ascii="仿宋_GB2312" w:hAnsi="仿宋_GB2312" w:cs="仿宋_GB2312" w:eastAsia="仿宋_GB2312"/>
                <w:sz w:val="21"/>
              </w:rPr>
              <w:t>2.1.1  研究级正置显微镜，可作明场的观察</w:t>
            </w:r>
          </w:p>
          <w:p>
            <w:pPr>
              <w:pStyle w:val="null3"/>
              <w:jc w:val="left"/>
            </w:pPr>
            <w:r>
              <w:rPr>
                <w:rFonts w:ascii="仿宋_GB2312" w:hAnsi="仿宋_GB2312" w:cs="仿宋_GB2312" w:eastAsia="仿宋_GB2312"/>
                <w:sz w:val="21"/>
              </w:rPr>
              <w:t>2.1.2  光学系统：无限远校正光学系统，齐焦距离必须为国际标准45mm</w:t>
            </w:r>
          </w:p>
          <w:p>
            <w:pPr>
              <w:pStyle w:val="null3"/>
              <w:jc w:val="left"/>
            </w:pPr>
            <w:r>
              <w:rPr>
                <w:rFonts w:ascii="仿宋_GB2312" w:hAnsi="仿宋_GB2312" w:cs="仿宋_GB2312" w:eastAsia="仿宋_GB2312"/>
                <w:sz w:val="21"/>
              </w:rPr>
              <w:t>2.1.3  调焦：载物台垂直运动方式距离不小于25mm，带聚焦粗调限位器，粗调旋钮扭矩可调，最小微调刻度单位≤1微米</w:t>
            </w:r>
          </w:p>
          <w:p>
            <w:pPr>
              <w:pStyle w:val="null3"/>
              <w:jc w:val="left"/>
            </w:pPr>
            <w:r>
              <w:rPr>
                <w:rFonts w:ascii="仿宋_GB2312" w:hAnsi="仿宋_GB2312" w:cs="仿宋_GB2312" w:eastAsia="仿宋_GB2312"/>
                <w:sz w:val="21"/>
              </w:rPr>
              <w:t>2.1.4  观察镜筒：宽场双目观察筒，倾角为30°</w:t>
            </w:r>
          </w:p>
          <w:p>
            <w:pPr>
              <w:pStyle w:val="null3"/>
              <w:jc w:val="left"/>
            </w:pPr>
            <w:r>
              <w:rPr>
                <w:rFonts w:ascii="仿宋_GB2312" w:hAnsi="仿宋_GB2312" w:cs="仿宋_GB2312" w:eastAsia="仿宋_GB2312"/>
                <w:sz w:val="21"/>
              </w:rPr>
              <w:t>2.1.5  照明装置：照明装置：左右手均可操作。内置透射光柯勒照明器，具有光强预设按钮,高亮度LED(强度大于12V100W卤素灯),色温平衡滤色片(46mm直径)</w:t>
            </w:r>
          </w:p>
          <w:p>
            <w:pPr>
              <w:pStyle w:val="null3"/>
              <w:jc w:val="left"/>
            </w:pPr>
            <w:r>
              <w:rPr>
                <w:rFonts w:ascii="仿宋_GB2312" w:hAnsi="仿宋_GB2312" w:cs="仿宋_GB2312" w:eastAsia="仿宋_GB2312"/>
                <w:sz w:val="21"/>
              </w:rPr>
              <w:t>2.1.6  物镜：平场消色差物镜</w:t>
            </w:r>
          </w:p>
          <w:p>
            <w:pPr>
              <w:pStyle w:val="null3"/>
              <w:jc w:val="left"/>
            </w:pPr>
            <w:r>
              <w:rPr>
                <w:rFonts w:ascii="仿宋_GB2312" w:hAnsi="仿宋_GB2312" w:cs="仿宋_GB2312" w:eastAsia="仿宋_GB2312"/>
                <w:sz w:val="21"/>
              </w:rPr>
              <w:t>2X(N.A. 0.06, WD 5.8)</w:t>
            </w:r>
          </w:p>
          <w:p>
            <w:pPr>
              <w:pStyle w:val="null3"/>
              <w:jc w:val="left"/>
            </w:pPr>
            <w:r>
              <w:rPr>
                <w:rFonts w:ascii="仿宋_GB2312" w:hAnsi="仿宋_GB2312" w:cs="仿宋_GB2312" w:eastAsia="仿宋_GB2312"/>
                <w:sz w:val="21"/>
              </w:rPr>
              <w:t>4X（N.A. 0.1，W.D. 18.5）</w:t>
            </w:r>
          </w:p>
          <w:p>
            <w:pPr>
              <w:pStyle w:val="null3"/>
              <w:jc w:val="left"/>
            </w:pPr>
            <w:r>
              <w:rPr>
                <w:rFonts w:ascii="仿宋_GB2312" w:hAnsi="仿宋_GB2312" w:cs="仿宋_GB2312" w:eastAsia="仿宋_GB2312"/>
                <w:sz w:val="21"/>
              </w:rPr>
              <w:t>10X（N.A. 0.25，W.D. 10.6）</w:t>
            </w:r>
          </w:p>
          <w:p>
            <w:pPr>
              <w:pStyle w:val="null3"/>
              <w:jc w:val="left"/>
            </w:pPr>
            <w:r>
              <w:rPr>
                <w:rFonts w:ascii="仿宋_GB2312" w:hAnsi="仿宋_GB2312" w:cs="仿宋_GB2312" w:eastAsia="仿宋_GB2312"/>
                <w:sz w:val="21"/>
              </w:rPr>
              <w:t>40X（N.A. 0.65，W.D. 0.6 spring）</w:t>
            </w:r>
          </w:p>
          <w:p>
            <w:pPr>
              <w:pStyle w:val="null3"/>
              <w:jc w:val="left"/>
            </w:pPr>
            <w:r>
              <w:rPr>
                <w:rFonts w:ascii="仿宋_GB2312" w:hAnsi="仿宋_GB2312" w:cs="仿宋_GB2312" w:eastAsia="仿宋_GB2312"/>
                <w:sz w:val="21"/>
              </w:rPr>
              <w:t>100X（N.A. 0.65，W.D. 0.6 spring，油镜）</w:t>
            </w:r>
          </w:p>
          <w:p>
            <w:pPr>
              <w:pStyle w:val="null3"/>
              <w:jc w:val="left"/>
            </w:pPr>
            <w:r>
              <w:rPr>
                <w:rFonts w:ascii="仿宋_GB2312" w:hAnsi="仿宋_GB2312" w:cs="仿宋_GB2312" w:eastAsia="仿宋_GB2312"/>
                <w:sz w:val="21"/>
              </w:rPr>
              <w:t>2.1.7  载物台：右手低位置同轴驱动选钮的高抗磨损性陶瓷覆盖层载物台,配有载物台手柄接长件</w:t>
            </w:r>
          </w:p>
          <w:p>
            <w:pPr>
              <w:pStyle w:val="null3"/>
              <w:jc w:val="left"/>
            </w:pPr>
            <w:r>
              <w:rPr>
                <w:rFonts w:ascii="仿宋_GB2312" w:hAnsi="仿宋_GB2312" w:cs="仿宋_GB2312" w:eastAsia="仿宋_GB2312"/>
                <w:sz w:val="21"/>
              </w:rPr>
              <w:t>2.1.8  目镜：10X宽视野目镜，带屈光度校准</w:t>
            </w:r>
          </w:p>
          <w:p>
            <w:pPr>
              <w:pStyle w:val="null3"/>
              <w:jc w:val="left"/>
            </w:pPr>
            <w:r>
              <w:rPr>
                <w:rFonts w:ascii="仿宋_GB2312" w:hAnsi="仿宋_GB2312" w:cs="仿宋_GB2312" w:eastAsia="仿宋_GB2312"/>
                <w:sz w:val="21"/>
              </w:rPr>
              <w:t>2.1.9  物镜转换器：六孔编码物镜转盘.</w:t>
            </w:r>
          </w:p>
          <w:p>
            <w:pPr>
              <w:pStyle w:val="null3"/>
              <w:jc w:val="left"/>
            </w:pPr>
            <w:r>
              <w:rPr>
                <w:rFonts w:ascii="仿宋_GB2312" w:hAnsi="仿宋_GB2312" w:cs="仿宋_GB2312" w:eastAsia="仿宋_GB2312"/>
                <w:sz w:val="21"/>
              </w:rPr>
              <w:t>2.1.10  聚光镜：摇摆式聚光镜；</w:t>
            </w:r>
          </w:p>
          <w:p>
            <w:pPr>
              <w:pStyle w:val="null3"/>
              <w:jc w:val="left"/>
            </w:pPr>
            <w:r>
              <w:rPr>
                <w:rFonts w:ascii="仿宋_GB2312" w:hAnsi="仿宋_GB2312" w:cs="仿宋_GB2312" w:eastAsia="仿宋_GB2312"/>
                <w:sz w:val="21"/>
              </w:rPr>
              <w:t>2.2.配有3人共览装置，可实现3人同步观察样本。</w:t>
            </w:r>
          </w:p>
          <w:p>
            <w:pPr>
              <w:pStyle w:val="null3"/>
              <w:jc w:val="left"/>
            </w:pPr>
            <w:r>
              <w:rPr>
                <w:rFonts w:ascii="仿宋_GB2312" w:hAnsi="仿宋_GB2312" w:cs="仿宋_GB2312" w:eastAsia="仿宋_GB2312"/>
                <w:sz w:val="21"/>
              </w:rPr>
              <w:t>3、显微数码相机</w:t>
            </w:r>
          </w:p>
          <w:p>
            <w:pPr>
              <w:pStyle w:val="null3"/>
              <w:jc w:val="left"/>
            </w:pPr>
            <w:r>
              <w:rPr>
                <w:rFonts w:ascii="仿宋_GB2312" w:hAnsi="仿宋_GB2312" w:cs="仿宋_GB2312" w:eastAsia="仿宋_GB2312"/>
                <w:sz w:val="21"/>
              </w:rPr>
              <w:t>3.1最大像素：≥640万</w:t>
            </w:r>
          </w:p>
          <w:p>
            <w:pPr>
              <w:pStyle w:val="null3"/>
              <w:jc w:val="left"/>
            </w:pPr>
            <w:r>
              <w:rPr>
                <w:rFonts w:ascii="仿宋_GB2312" w:hAnsi="仿宋_GB2312" w:cs="仿宋_GB2312" w:eastAsia="仿宋_GB2312"/>
                <w:sz w:val="21"/>
              </w:rPr>
              <w:t>3.2芯片类型：采用光收集效率更高的背照式芯片；</w:t>
            </w:r>
          </w:p>
          <w:p>
            <w:pPr>
              <w:pStyle w:val="null3"/>
              <w:jc w:val="left"/>
            </w:pPr>
            <w:r>
              <w:rPr>
                <w:rFonts w:ascii="仿宋_GB2312" w:hAnsi="仿宋_GB2312" w:cs="仿宋_GB2312" w:eastAsia="仿宋_GB2312"/>
                <w:sz w:val="21"/>
              </w:rPr>
              <w:t>3.3芯片大小：≥1/1.8英寸</w:t>
            </w:r>
          </w:p>
          <w:p>
            <w:pPr>
              <w:pStyle w:val="null3"/>
              <w:jc w:val="left"/>
            </w:pPr>
            <w:r>
              <w:rPr>
                <w:rFonts w:ascii="仿宋_GB2312" w:hAnsi="仿宋_GB2312" w:cs="仿宋_GB2312" w:eastAsia="仿宋_GB2312"/>
                <w:sz w:val="21"/>
              </w:rPr>
              <w:t>3.4像素大小：≥2.4微米 x 2.4微米</w:t>
            </w:r>
          </w:p>
          <w:p>
            <w:pPr>
              <w:pStyle w:val="null3"/>
              <w:jc w:val="left"/>
            </w:pPr>
            <w:r>
              <w:rPr>
                <w:rFonts w:ascii="仿宋_GB2312" w:hAnsi="仿宋_GB2312" w:cs="仿宋_GB2312" w:eastAsia="仿宋_GB2312"/>
                <w:sz w:val="21"/>
              </w:rPr>
              <w:t>3.5像素融合：支持2x2</w:t>
            </w:r>
          </w:p>
          <w:p>
            <w:pPr>
              <w:pStyle w:val="null3"/>
              <w:jc w:val="left"/>
            </w:pPr>
            <w:r>
              <w:rPr>
                <w:rFonts w:ascii="仿宋_GB2312" w:hAnsi="仿宋_GB2312" w:cs="仿宋_GB2312" w:eastAsia="仿宋_GB2312"/>
                <w:sz w:val="21"/>
              </w:rPr>
              <w:t>3.6曝光时间：最小值≤29微秒;最大值≥15秒</w:t>
            </w:r>
          </w:p>
          <w:p>
            <w:pPr>
              <w:pStyle w:val="null3"/>
              <w:jc w:val="left"/>
            </w:pPr>
            <w:r>
              <w:rPr>
                <w:rFonts w:ascii="仿宋_GB2312" w:hAnsi="仿宋_GB2312" w:cs="仿宋_GB2312" w:eastAsia="仿宋_GB2312"/>
                <w:sz w:val="21"/>
              </w:rPr>
              <w:t>3.7预览帧速：≥60fps@1920x1080pixels；≥45fps@最高分辨率</w:t>
            </w:r>
          </w:p>
          <w:p>
            <w:pPr>
              <w:pStyle w:val="null3"/>
              <w:jc w:val="left"/>
            </w:pPr>
            <w:r>
              <w:rPr>
                <w:rFonts w:ascii="仿宋_GB2312" w:hAnsi="仿宋_GB2312" w:cs="仿宋_GB2312" w:eastAsia="仿宋_GB2312"/>
                <w:sz w:val="21"/>
              </w:rPr>
              <w:t>3.8制冷系统：被动制冷</w:t>
            </w:r>
          </w:p>
          <w:p>
            <w:pPr>
              <w:pStyle w:val="null3"/>
              <w:jc w:val="left"/>
            </w:pPr>
            <w:r>
              <w:rPr>
                <w:rFonts w:ascii="仿宋_GB2312" w:hAnsi="仿宋_GB2312" w:cs="仿宋_GB2312" w:eastAsia="仿宋_GB2312"/>
                <w:sz w:val="21"/>
              </w:rPr>
              <w:t>3.9附带软件支持专门的降噪技术</w:t>
            </w:r>
          </w:p>
          <w:p>
            <w:pPr>
              <w:pStyle w:val="null3"/>
              <w:jc w:val="left"/>
            </w:pPr>
            <w:r>
              <w:rPr>
                <w:rFonts w:ascii="仿宋_GB2312" w:hAnsi="仿宋_GB2312" w:cs="仿宋_GB2312" w:eastAsia="仿宋_GB2312"/>
                <w:sz w:val="21"/>
              </w:rPr>
              <w:t>3.10数据传输：USB3.1</w:t>
            </w:r>
          </w:p>
          <w:p>
            <w:pPr>
              <w:pStyle w:val="null3"/>
              <w:jc w:val="left"/>
            </w:pPr>
            <w:r>
              <w:rPr>
                <w:rFonts w:ascii="仿宋_GB2312" w:hAnsi="仿宋_GB2312" w:cs="仿宋_GB2312" w:eastAsia="仿宋_GB2312"/>
                <w:sz w:val="21"/>
              </w:rPr>
              <w:t>3.11自动白平衡：支持</w:t>
            </w:r>
          </w:p>
          <w:p>
            <w:pPr>
              <w:pStyle w:val="null3"/>
              <w:jc w:val="left"/>
            </w:pPr>
            <w:r>
              <w:rPr>
                <w:rFonts w:ascii="仿宋_GB2312" w:hAnsi="仿宋_GB2312" w:cs="仿宋_GB2312" w:eastAsia="仿宋_GB2312"/>
                <w:sz w:val="21"/>
              </w:rPr>
              <w:t>3.12 色彩空间：支持专用的ICC配置文件，色彩还原更好</w:t>
            </w:r>
          </w:p>
          <w:p>
            <w:pPr>
              <w:pStyle w:val="null3"/>
              <w:jc w:val="left"/>
            </w:pPr>
            <w:r>
              <w:rPr>
                <w:rFonts w:ascii="仿宋_GB2312" w:hAnsi="仿宋_GB2312" w:cs="仿宋_GB2312" w:eastAsia="仿宋_GB2312"/>
                <w:sz w:val="21"/>
              </w:rPr>
              <w:t>3.13相机接口：标准C接口</w:t>
            </w:r>
          </w:p>
          <w:p>
            <w:pPr>
              <w:pStyle w:val="null3"/>
              <w:jc w:val="left"/>
            </w:pPr>
            <w:r>
              <w:rPr>
                <w:rFonts w:ascii="仿宋_GB2312" w:hAnsi="仿宋_GB2312" w:cs="仿宋_GB2312" w:eastAsia="仿宋_GB2312"/>
                <w:sz w:val="21"/>
              </w:rPr>
              <w:t>4、原厂同品牌分析软件:</w:t>
            </w:r>
          </w:p>
          <w:p>
            <w:pPr>
              <w:pStyle w:val="null3"/>
              <w:jc w:val="left"/>
            </w:pPr>
            <w:r>
              <w:rPr>
                <w:rFonts w:ascii="仿宋_GB2312" w:hAnsi="仿宋_GB2312" w:cs="仿宋_GB2312" w:eastAsia="仿宋_GB2312"/>
                <w:sz w:val="21"/>
              </w:rPr>
              <w:t>4.1  采集图像：支持多种型号专业CCD，支持TWAIN接口，界面直观，操作容易，使用户更加容易的集中精力关注生物试验过程；</w:t>
            </w:r>
          </w:p>
          <w:p>
            <w:pPr>
              <w:pStyle w:val="null3"/>
              <w:jc w:val="left"/>
            </w:pPr>
            <w:r>
              <w:rPr>
                <w:rFonts w:ascii="仿宋_GB2312" w:hAnsi="仿宋_GB2312" w:cs="仿宋_GB2312" w:eastAsia="仿宋_GB2312"/>
                <w:sz w:val="21"/>
              </w:rPr>
              <w:t>4.2  对图像中的直线显示线上灰度强度变化，从而反映图像中的变化特性；</w:t>
            </w:r>
          </w:p>
          <w:p>
            <w:pPr>
              <w:pStyle w:val="null3"/>
              <w:jc w:val="left"/>
            </w:pPr>
            <w:r>
              <w:rPr>
                <w:rFonts w:ascii="仿宋_GB2312" w:hAnsi="仿宋_GB2312" w:cs="仿宋_GB2312" w:eastAsia="仿宋_GB2312"/>
                <w:sz w:val="21"/>
              </w:rPr>
              <w:t>4.3  在图像上添加注释、箭头等功能，可以方便的表示图像中的重点关注部位；</w:t>
            </w:r>
          </w:p>
          <w:p>
            <w:pPr>
              <w:pStyle w:val="null3"/>
              <w:jc w:val="left"/>
            </w:pPr>
            <w:r>
              <w:rPr>
                <w:rFonts w:ascii="仿宋_GB2312" w:hAnsi="仿宋_GB2312" w:cs="仿宋_GB2312" w:eastAsia="仿宋_GB2312"/>
                <w:sz w:val="21"/>
              </w:rPr>
              <w:t>4.4  调节亮度、对比度、伽玛值以及灰度显示范围，并可以单独调节RGB各通道的亮度，方便地对图像添加伪彩色、改变色彩模式以及色阶位数等功能，可以改变图像分辨率、旋转图像等各种操作，支持反转、低通、高通、锐化等滤镜，使图像关注点和各荧光通道获得最佳的显示效果；</w:t>
            </w:r>
          </w:p>
          <w:p>
            <w:pPr>
              <w:pStyle w:val="null3"/>
              <w:jc w:val="left"/>
            </w:pPr>
            <w:r>
              <w:rPr>
                <w:rFonts w:ascii="仿宋_GB2312" w:hAnsi="仿宋_GB2312" w:cs="仿宋_GB2312" w:eastAsia="仿宋_GB2312"/>
                <w:sz w:val="21"/>
              </w:rPr>
              <w:t>4.5  对单荧光通道图片做色彩合成，方便显示多染标本的图像；</w:t>
            </w:r>
          </w:p>
          <w:p>
            <w:pPr>
              <w:pStyle w:val="null3"/>
              <w:jc w:val="left"/>
            </w:pPr>
            <w:r>
              <w:rPr>
                <w:rFonts w:ascii="仿宋_GB2312" w:hAnsi="仿宋_GB2312" w:cs="仿宋_GB2312" w:eastAsia="仿宋_GB2312"/>
                <w:sz w:val="21"/>
              </w:rPr>
              <w:t>4.6  合成透射光和荧光通道图像，显示荧光在细胞上的定位图像；</w:t>
            </w:r>
          </w:p>
          <w:p>
            <w:pPr>
              <w:pStyle w:val="null3"/>
              <w:jc w:val="left"/>
            </w:pPr>
            <w:r>
              <w:rPr>
                <w:rFonts w:ascii="仿宋_GB2312" w:hAnsi="仿宋_GB2312" w:cs="仿宋_GB2312" w:eastAsia="仿宋_GB2312"/>
                <w:sz w:val="21"/>
              </w:rPr>
              <w:t>4.7  方便的输入硬件信息即可实现添加标尺功能，从而显示图像的放大比例关系；</w:t>
            </w:r>
          </w:p>
          <w:p>
            <w:pPr>
              <w:pStyle w:val="null3"/>
              <w:jc w:val="left"/>
            </w:pPr>
            <w:r>
              <w:rPr>
                <w:rFonts w:ascii="仿宋_GB2312" w:hAnsi="仿宋_GB2312" w:cs="仿宋_GB2312" w:eastAsia="仿宋_GB2312"/>
                <w:sz w:val="21"/>
              </w:rPr>
              <w:t>4.8  可以做离线白平衡、市场平整度以及背景校正等处理，便于后期图像处理；</w:t>
            </w:r>
          </w:p>
          <w:p>
            <w:pPr>
              <w:pStyle w:val="null3"/>
              <w:jc w:val="left"/>
            </w:pPr>
            <w:r>
              <w:rPr>
                <w:rFonts w:ascii="仿宋_GB2312" w:hAnsi="仿宋_GB2312" w:cs="仿宋_GB2312" w:eastAsia="仿宋_GB2312"/>
                <w:sz w:val="21"/>
              </w:rPr>
              <w:t>4.9  可以对多幅视野相邻的图像做大图拼接，轻松获取高分辨率大视野图像；</w:t>
            </w:r>
          </w:p>
          <w:p>
            <w:pPr>
              <w:pStyle w:val="null3"/>
              <w:jc w:val="left"/>
            </w:pPr>
            <w:r>
              <w:rPr>
                <w:rFonts w:ascii="仿宋_GB2312" w:hAnsi="仿宋_GB2312" w:cs="仿宋_GB2312" w:eastAsia="仿宋_GB2312"/>
                <w:sz w:val="21"/>
              </w:rPr>
              <w:t>4.10 可以测量直线长度、曲线长度、矩形面积、圆面积、周长、角度等多个参数，并把测量结果输出到EXCEL，并于后期分析处理；</w:t>
            </w:r>
          </w:p>
          <w:p>
            <w:pPr>
              <w:pStyle w:val="null3"/>
              <w:jc w:val="left"/>
            </w:pPr>
            <w:r>
              <w:rPr>
                <w:rFonts w:ascii="仿宋_GB2312" w:hAnsi="仿宋_GB2312" w:cs="仿宋_GB2312" w:eastAsia="仿宋_GB2312"/>
                <w:sz w:val="21"/>
              </w:rPr>
              <w:t>4.11 可以从之前软件获取的图像中再次调入设备和采集参数的信息，以便重复用相同的参数进行成像；</w:t>
            </w:r>
          </w:p>
          <w:p>
            <w:pPr>
              <w:pStyle w:val="null3"/>
              <w:jc w:val="left"/>
            </w:pPr>
            <w:r>
              <w:rPr>
                <w:rFonts w:ascii="仿宋_GB2312" w:hAnsi="仿宋_GB2312" w:cs="仿宋_GB2312" w:eastAsia="仿宋_GB2312"/>
                <w:sz w:val="21"/>
              </w:rPr>
              <w:t>4.12 手动计数功能，支持分组功能，数据可输出到Excel；</w:t>
            </w:r>
          </w:p>
          <w:p>
            <w:pPr>
              <w:pStyle w:val="null3"/>
              <w:jc w:val="left"/>
            </w:pPr>
            <w:r>
              <w:rPr>
                <w:rFonts w:ascii="仿宋_GB2312" w:hAnsi="仿宋_GB2312" w:cs="仿宋_GB2312" w:eastAsia="仿宋_GB2312"/>
                <w:sz w:val="21"/>
              </w:rPr>
              <w:t>5、配置清单:</w:t>
            </w:r>
          </w:p>
          <w:p>
            <w:pPr>
              <w:pStyle w:val="null3"/>
              <w:jc w:val="left"/>
            </w:pPr>
            <w:r>
              <w:rPr>
                <w:rFonts w:ascii="仿宋_GB2312" w:hAnsi="仿宋_GB2312" w:cs="仿宋_GB2312" w:eastAsia="仿宋_GB2312"/>
                <w:sz w:val="21"/>
              </w:rPr>
              <w:t>5.1 显微镜主机 1台；</w:t>
            </w:r>
          </w:p>
          <w:p>
            <w:pPr>
              <w:pStyle w:val="null3"/>
              <w:jc w:val="left"/>
            </w:pPr>
            <w:r>
              <w:rPr>
                <w:rFonts w:ascii="仿宋_GB2312" w:hAnsi="仿宋_GB2312" w:cs="仿宋_GB2312" w:eastAsia="仿宋_GB2312"/>
                <w:sz w:val="21"/>
              </w:rPr>
              <w:t>5.2 宽视野三目镜筒1个；</w:t>
            </w:r>
          </w:p>
          <w:p>
            <w:pPr>
              <w:pStyle w:val="null3"/>
              <w:jc w:val="left"/>
            </w:pPr>
            <w:r>
              <w:rPr>
                <w:rFonts w:ascii="仿宋_GB2312" w:hAnsi="仿宋_GB2312" w:cs="仿宋_GB2312" w:eastAsia="仿宋_GB2312"/>
                <w:sz w:val="21"/>
              </w:rPr>
              <w:t>5.3 编码型6孔物镜转盘1个；</w:t>
            </w:r>
          </w:p>
          <w:p>
            <w:pPr>
              <w:pStyle w:val="null3"/>
              <w:jc w:val="left"/>
            </w:pPr>
            <w:r>
              <w:rPr>
                <w:rFonts w:ascii="仿宋_GB2312" w:hAnsi="仿宋_GB2312" w:cs="仿宋_GB2312" w:eastAsia="仿宋_GB2312"/>
                <w:sz w:val="21"/>
              </w:rPr>
              <w:t>5.4 物镜:平场消色差物镜1套；</w:t>
            </w:r>
          </w:p>
          <w:p>
            <w:pPr>
              <w:pStyle w:val="null3"/>
              <w:jc w:val="left"/>
            </w:pPr>
            <w:r>
              <w:rPr>
                <w:rFonts w:ascii="仿宋_GB2312" w:hAnsi="仿宋_GB2312" w:cs="仿宋_GB2312" w:eastAsia="仿宋_GB2312"/>
                <w:sz w:val="21"/>
              </w:rPr>
              <w:t>5.5 色温平衡滤色片 1个；</w:t>
            </w:r>
          </w:p>
          <w:p>
            <w:pPr>
              <w:pStyle w:val="null3"/>
              <w:jc w:val="left"/>
            </w:pPr>
            <w:r>
              <w:rPr>
                <w:rFonts w:ascii="仿宋_GB2312" w:hAnsi="仿宋_GB2312" w:cs="仿宋_GB2312" w:eastAsia="仿宋_GB2312"/>
                <w:sz w:val="21"/>
              </w:rPr>
              <w:t>5.6 摇摆式聚光镜 1个；</w:t>
            </w:r>
          </w:p>
          <w:p>
            <w:pPr>
              <w:pStyle w:val="null3"/>
              <w:jc w:val="left"/>
            </w:pPr>
            <w:r>
              <w:rPr>
                <w:rFonts w:ascii="仿宋_GB2312" w:hAnsi="仿宋_GB2312" w:cs="仿宋_GB2312" w:eastAsia="仿宋_GB2312"/>
                <w:sz w:val="21"/>
              </w:rPr>
              <w:t>5.7 载物台手柄接长件 1个；</w:t>
            </w:r>
          </w:p>
          <w:p>
            <w:pPr>
              <w:pStyle w:val="null3"/>
              <w:jc w:val="left"/>
            </w:pPr>
            <w:r>
              <w:rPr>
                <w:rFonts w:ascii="仿宋_GB2312" w:hAnsi="仿宋_GB2312" w:cs="仿宋_GB2312" w:eastAsia="仿宋_GB2312"/>
                <w:sz w:val="21"/>
              </w:rPr>
              <w:t>5.8 3人共览装置 1套；</w:t>
            </w:r>
          </w:p>
          <w:p>
            <w:pPr>
              <w:pStyle w:val="null3"/>
              <w:jc w:val="both"/>
            </w:pPr>
            <w:r>
              <w:rPr>
                <w:rFonts w:ascii="仿宋_GB2312" w:hAnsi="仿宋_GB2312" w:cs="仿宋_GB2312" w:eastAsia="仿宋_GB2312"/>
                <w:sz w:val="21"/>
              </w:rPr>
              <w:t>5.9 显微镜相机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152</w:t>
            </w:r>
          </w:p>
        </w:tc>
        <w:tc>
          <w:tcPr>
            <w:tcW w:type="dxa" w:w="2769"/>
          </w:tcPr>
          <w:p/>
        </w:tc>
        <w:tc>
          <w:tcPr>
            <w:tcW w:type="dxa" w:w="2769"/>
          </w:tcPr>
          <w:p>
            <w:pPr>
              <w:pStyle w:val="null3"/>
              <w:jc w:val="both"/>
            </w:pPr>
            <w:r>
              <w:rPr>
                <w:rFonts w:ascii="仿宋_GB2312" w:hAnsi="仿宋_GB2312" w:cs="仿宋_GB2312" w:eastAsia="仿宋_GB2312"/>
                <w:sz w:val="28"/>
                <w:b/>
              </w:rPr>
              <w:t>载玻片热转印书写仪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1、采用热转印色带方式打印技术，打印效果字迹清晰、效率高；彩色玻片显色效果好；打样分辨率≥300dpi；适配免疫组化仪高灵敏扫码与长期保存；</w:t>
            </w:r>
          </w:p>
          <w:p>
            <w:pPr>
              <w:pStyle w:val="null3"/>
              <w:jc w:val="left"/>
            </w:pPr>
            <w:r>
              <w:rPr>
                <w:rFonts w:ascii="仿宋_GB2312" w:hAnsi="仿宋_GB2312" w:cs="仿宋_GB2312" w:eastAsia="仿宋_GB2312"/>
                <w:sz w:val="21"/>
              </w:rPr>
              <w:t>2、操作界面：彩色触摸液晶屏，采用安卓操作系统，无需外接电脑/平板/手机协助,可独立运行；</w:t>
            </w:r>
          </w:p>
          <w:p>
            <w:pPr>
              <w:pStyle w:val="null3"/>
              <w:jc w:val="left"/>
            </w:pPr>
            <w:r>
              <w:rPr>
                <w:rFonts w:ascii="仿宋_GB2312" w:hAnsi="仿宋_GB2312" w:cs="仿宋_GB2312" w:eastAsia="仿宋_GB2312"/>
                <w:sz w:val="21"/>
              </w:rPr>
              <w:t>3、采用安卓系统，操作便捷更符合人体工学；</w:t>
            </w:r>
          </w:p>
          <w:p>
            <w:pPr>
              <w:pStyle w:val="null3"/>
              <w:jc w:val="left"/>
            </w:pPr>
            <w:r>
              <w:rPr>
                <w:rFonts w:ascii="仿宋_GB2312" w:hAnsi="仿宋_GB2312" w:cs="仿宋_GB2312" w:eastAsia="仿宋_GB2312"/>
                <w:sz w:val="21"/>
              </w:rPr>
              <w:t>4、打印头采用针对玻片特殊设计的高精度耐磨阵列式设计，满足高精度打印下的长期使用；</w:t>
            </w:r>
          </w:p>
          <w:p>
            <w:pPr>
              <w:pStyle w:val="null3"/>
              <w:jc w:val="left"/>
            </w:pPr>
            <w:r>
              <w:rPr>
                <w:rFonts w:ascii="仿宋_GB2312" w:hAnsi="仿宋_GB2312" w:cs="仿宋_GB2312" w:eastAsia="仿宋_GB2312"/>
                <w:sz w:val="21"/>
              </w:rPr>
              <w:t>5、打印头浓淡比参数可根据坡片类型进行调配，调试范围包含1-600档范围；</w:t>
            </w:r>
          </w:p>
          <w:p>
            <w:pPr>
              <w:pStyle w:val="null3"/>
              <w:jc w:val="left"/>
            </w:pPr>
            <w:r>
              <w:rPr>
                <w:rFonts w:ascii="仿宋_GB2312" w:hAnsi="仿宋_GB2312" w:cs="仿宋_GB2312" w:eastAsia="仿宋_GB2312"/>
                <w:sz w:val="21"/>
              </w:rPr>
              <w:t>6、单次进仓玻片容量≥250张玻片(双槽设计)，可以同时装载普通玻片和免疫组化玻片和免疫组化玻片，便于插队打印；</w:t>
            </w:r>
          </w:p>
          <w:p>
            <w:pPr>
              <w:pStyle w:val="null3"/>
              <w:jc w:val="left"/>
            </w:pPr>
            <w:r>
              <w:rPr>
                <w:rFonts w:ascii="仿宋_GB2312" w:hAnsi="仿宋_GB2312" w:cs="仿宋_GB2312" w:eastAsia="仿宋_GB2312"/>
                <w:sz w:val="21"/>
              </w:rPr>
              <w:t>7、装载槽采用插拔式金属装载槽可直接装玻片，无需停机状态下可持续添加玻片；</w:t>
            </w:r>
          </w:p>
          <w:p>
            <w:pPr>
              <w:pStyle w:val="null3"/>
              <w:jc w:val="left"/>
            </w:pPr>
            <w:r>
              <w:rPr>
                <w:rFonts w:ascii="仿宋_GB2312" w:hAnsi="仿宋_GB2312" w:cs="仿宋_GB2312" w:eastAsia="仿宋_GB2312"/>
                <w:sz w:val="21"/>
              </w:rPr>
              <w:t>8、于设备正前方输出打印好的载玻片，方便取用，按顺序输出≥20 张；</w:t>
            </w:r>
          </w:p>
          <w:p>
            <w:pPr>
              <w:pStyle w:val="null3"/>
              <w:jc w:val="left"/>
            </w:pPr>
            <w:r>
              <w:rPr>
                <w:rFonts w:ascii="仿宋_GB2312" w:hAnsi="仿宋_GB2312" w:cs="仿宋_GB2312" w:eastAsia="仿宋_GB2312"/>
                <w:sz w:val="21"/>
              </w:rPr>
              <w:t>9、设备界面能显示打印任务数量、载玻片余量、色带余量、总打印数量等技术数据；</w:t>
            </w:r>
          </w:p>
          <w:p>
            <w:pPr>
              <w:pStyle w:val="null3"/>
              <w:jc w:val="left"/>
            </w:pPr>
            <w:r>
              <w:rPr>
                <w:rFonts w:ascii="仿宋_GB2312" w:hAnsi="仿宋_GB2312" w:cs="仿宋_GB2312" w:eastAsia="仿宋_GB2312"/>
                <w:sz w:val="21"/>
              </w:rPr>
              <w:t>10、与现行各类 LIS 或 HIS 兼容，可发送 TXT 文档自动打印；兼容医院病理科室常用系统；</w:t>
            </w:r>
          </w:p>
          <w:p>
            <w:pPr>
              <w:pStyle w:val="null3"/>
              <w:jc w:val="left"/>
            </w:pPr>
            <w:r>
              <w:rPr>
                <w:rFonts w:ascii="仿宋_GB2312" w:hAnsi="仿宋_GB2312" w:cs="仿宋_GB2312" w:eastAsia="仿宋_GB2312"/>
                <w:sz w:val="21"/>
              </w:rPr>
              <w:t>11、机器前端内置二维码条码扫描，内置扫码模块，内置扫码枪可旋转角度，使得操作更便利；也可外接扫码设备；</w:t>
            </w:r>
          </w:p>
          <w:p>
            <w:pPr>
              <w:pStyle w:val="null3"/>
              <w:jc w:val="left"/>
            </w:pPr>
            <w:r>
              <w:rPr>
                <w:rFonts w:ascii="仿宋_GB2312" w:hAnsi="仿宋_GB2312" w:cs="仿宋_GB2312" w:eastAsia="仿宋_GB2312"/>
                <w:sz w:val="21"/>
              </w:rPr>
              <w:t>12、机器（不含外接附件）宽度≤15cm，超小型玻片打号机，节省操作台面空间；</w:t>
            </w:r>
          </w:p>
          <w:p>
            <w:pPr>
              <w:pStyle w:val="null3"/>
              <w:jc w:val="left"/>
            </w:pPr>
            <w:r>
              <w:rPr>
                <w:rFonts w:ascii="仿宋_GB2312" w:hAnsi="仿宋_GB2312" w:cs="仿宋_GB2312" w:eastAsia="仿宋_GB2312"/>
                <w:sz w:val="21"/>
              </w:rPr>
              <w:t>13、色带模块化设计，插拔式更换，更换时间≤3 秒，更换时无需关机重启；</w:t>
            </w:r>
          </w:p>
          <w:p>
            <w:pPr>
              <w:pStyle w:val="null3"/>
              <w:jc w:val="left"/>
            </w:pPr>
            <w:r>
              <w:rPr>
                <w:rFonts w:ascii="仿宋_GB2312" w:hAnsi="仿宋_GB2312" w:cs="仿宋_GB2312" w:eastAsia="仿宋_GB2312"/>
                <w:sz w:val="21"/>
              </w:rPr>
              <w:t>14、不少于 5 种信息录入方式：触屏输入、单机独立信息录入（键盘、鼠标）、外接电脑信息录入、条码扫描器录入、连接 HIS/LIS 系统信息录入等；</w:t>
            </w:r>
          </w:p>
          <w:p>
            <w:pPr>
              <w:pStyle w:val="null3"/>
              <w:jc w:val="left"/>
            </w:pPr>
            <w:r>
              <w:rPr>
                <w:rFonts w:ascii="仿宋_GB2312" w:hAnsi="仿宋_GB2312" w:cs="仿宋_GB2312" w:eastAsia="仿宋_GB2312"/>
                <w:sz w:val="21"/>
              </w:rPr>
              <w:t>15、数据接口：具有 USB、Wifi、以太网、串行接口；</w:t>
            </w:r>
          </w:p>
          <w:p>
            <w:pPr>
              <w:pStyle w:val="null3"/>
              <w:jc w:val="left"/>
            </w:pPr>
            <w:r>
              <w:rPr>
                <w:rFonts w:ascii="仿宋_GB2312" w:hAnsi="仿宋_GB2312" w:cs="仿宋_GB2312" w:eastAsia="仿宋_GB2312"/>
                <w:sz w:val="21"/>
              </w:rPr>
              <w:t>16、通过第三方字符耐受度认证，字符在续氙灯照射不低于 260 小时和二甲苯等溶剂浸泡的试验中不褪色；字符耐刮擦；</w:t>
            </w:r>
          </w:p>
          <w:p>
            <w:pPr>
              <w:pStyle w:val="null3"/>
              <w:jc w:val="left"/>
            </w:pPr>
            <w:r>
              <w:rPr>
                <w:rFonts w:ascii="仿宋_GB2312" w:hAnsi="仿宋_GB2312" w:cs="仿宋_GB2312" w:eastAsia="仿宋_GB2312"/>
                <w:sz w:val="21"/>
              </w:rPr>
              <w:t>17、适配不同颜色的组织盒，真正达到高品质打印；</w:t>
            </w:r>
          </w:p>
          <w:p>
            <w:pPr>
              <w:pStyle w:val="null3"/>
              <w:jc w:val="left"/>
            </w:pPr>
            <w:r>
              <w:rPr>
                <w:rFonts w:ascii="仿宋_GB2312" w:hAnsi="仿宋_GB2312" w:cs="仿宋_GB2312" w:eastAsia="仿宋_GB2312"/>
                <w:sz w:val="21"/>
              </w:rPr>
              <w:t>18、联机打印功能：支持病理打印驱动打印；</w:t>
            </w:r>
          </w:p>
          <w:p>
            <w:pPr>
              <w:pStyle w:val="null3"/>
              <w:jc w:val="left"/>
            </w:pPr>
            <w:r>
              <w:rPr>
                <w:rFonts w:ascii="仿宋_GB2312" w:hAnsi="仿宋_GB2312" w:cs="仿宋_GB2312" w:eastAsia="仿宋_GB2312"/>
                <w:sz w:val="21"/>
              </w:rPr>
              <w:t>19、设备体积小巧，可以放在石蜡切片机或冷冻切片机上方；</w:t>
            </w:r>
          </w:p>
          <w:p>
            <w:pPr>
              <w:pStyle w:val="null3"/>
              <w:jc w:val="left"/>
            </w:pPr>
            <w:r>
              <w:rPr>
                <w:rFonts w:ascii="仿宋_GB2312" w:hAnsi="仿宋_GB2312" w:cs="仿宋_GB2312" w:eastAsia="仿宋_GB2312"/>
                <w:sz w:val="21"/>
              </w:rPr>
              <w:t>20、支持简体中文、繁体中文、英文、韩文、西班牙语、法语、土耳其语，语言模块可方便拓展新语种。</w:t>
            </w:r>
          </w:p>
          <w:p>
            <w:pPr>
              <w:pStyle w:val="null3"/>
              <w:jc w:val="left"/>
            </w:pPr>
            <w:r>
              <w:rPr>
                <w:rFonts w:ascii="仿宋_GB2312" w:hAnsi="仿宋_GB2312" w:cs="仿宋_GB2312" w:eastAsia="仿宋_GB2312"/>
                <w:sz w:val="21"/>
              </w:rPr>
              <w:t>21、产品配置：</w:t>
            </w:r>
          </w:p>
          <w:p>
            <w:pPr>
              <w:pStyle w:val="null3"/>
              <w:jc w:val="left"/>
            </w:pPr>
            <w:r>
              <w:rPr>
                <w:rFonts w:ascii="仿宋_GB2312" w:hAnsi="仿宋_GB2312" w:cs="仿宋_GB2312" w:eastAsia="仿宋_GB2312"/>
                <w:sz w:val="21"/>
              </w:rPr>
              <w:t>21.1 主机1台；</w:t>
            </w:r>
          </w:p>
          <w:p>
            <w:pPr>
              <w:pStyle w:val="null3"/>
              <w:jc w:val="left"/>
            </w:pPr>
            <w:r>
              <w:rPr>
                <w:rFonts w:ascii="仿宋_GB2312" w:hAnsi="仿宋_GB2312" w:cs="仿宋_GB2312" w:eastAsia="仿宋_GB2312"/>
                <w:sz w:val="21"/>
              </w:rPr>
              <w:t>21.2 载玻片热转印书写仪软件1份；</w:t>
            </w:r>
          </w:p>
          <w:p>
            <w:pPr>
              <w:pStyle w:val="null3"/>
              <w:jc w:val="left"/>
            </w:pPr>
            <w:r>
              <w:rPr>
                <w:rFonts w:ascii="仿宋_GB2312" w:hAnsi="仿宋_GB2312" w:cs="仿宋_GB2312" w:eastAsia="仿宋_GB2312"/>
                <w:sz w:val="21"/>
              </w:rPr>
              <w:t>21.3 单片储片舌1个；</w:t>
            </w:r>
          </w:p>
          <w:p>
            <w:pPr>
              <w:pStyle w:val="null3"/>
              <w:jc w:val="left"/>
            </w:pPr>
            <w:r>
              <w:rPr>
                <w:rFonts w:ascii="仿宋_GB2312" w:hAnsi="仿宋_GB2312" w:cs="仿宋_GB2312" w:eastAsia="仿宋_GB2312"/>
                <w:sz w:val="21"/>
              </w:rPr>
              <w:t>21.4 多片储片舌1个；</w:t>
            </w:r>
          </w:p>
          <w:p>
            <w:pPr>
              <w:pStyle w:val="null3"/>
              <w:jc w:val="left"/>
            </w:pPr>
            <w:r>
              <w:rPr>
                <w:rFonts w:ascii="仿宋_GB2312" w:hAnsi="仿宋_GB2312" w:cs="仿宋_GB2312" w:eastAsia="仿宋_GB2312"/>
                <w:sz w:val="21"/>
              </w:rPr>
              <w:t>21.5 玻片输入仓2个；</w:t>
            </w:r>
          </w:p>
          <w:p>
            <w:pPr>
              <w:pStyle w:val="null3"/>
              <w:jc w:val="left"/>
            </w:pPr>
            <w:r>
              <w:rPr>
                <w:rFonts w:ascii="仿宋_GB2312" w:hAnsi="仿宋_GB2312" w:cs="仿宋_GB2312" w:eastAsia="仿宋_GB2312"/>
                <w:sz w:val="21"/>
              </w:rPr>
              <w:t>21.6 碳带盒1个；</w:t>
            </w:r>
          </w:p>
          <w:p>
            <w:pPr>
              <w:pStyle w:val="null3"/>
              <w:jc w:val="left"/>
            </w:pPr>
            <w:r>
              <w:rPr>
                <w:rFonts w:ascii="仿宋_GB2312" w:hAnsi="仿宋_GB2312" w:cs="仿宋_GB2312" w:eastAsia="仿宋_GB2312"/>
                <w:sz w:val="21"/>
              </w:rPr>
              <w:t>21.7 电源适配器1个；</w:t>
            </w:r>
          </w:p>
          <w:p>
            <w:pPr>
              <w:pStyle w:val="null3"/>
              <w:jc w:val="both"/>
            </w:pPr>
            <w:r>
              <w:rPr>
                <w:rFonts w:ascii="仿宋_GB2312" w:hAnsi="仿宋_GB2312" w:cs="仿宋_GB2312" w:eastAsia="仿宋_GB2312"/>
                <w:sz w:val="21"/>
              </w:rPr>
              <w:t>21.8 电源线1条。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153</w:t>
            </w:r>
          </w:p>
        </w:tc>
        <w:tc>
          <w:tcPr>
            <w:tcW w:type="dxa" w:w="2769"/>
          </w:tcPr>
          <w:p/>
        </w:tc>
        <w:tc>
          <w:tcPr>
            <w:tcW w:type="dxa" w:w="2769"/>
          </w:tcPr>
          <w:p>
            <w:pPr>
              <w:pStyle w:val="null3"/>
              <w:jc w:val="both"/>
            </w:pPr>
            <w:r>
              <w:rPr>
                <w:rFonts w:ascii="仿宋_GB2312" w:hAnsi="仿宋_GB2312" w:cs="仿宋_GB2312" w:eastAsia="仿宋_GB2312"/>
                <w:sz w:val="28"/>
                <w:b/>
              </w:rPr>
              <w:t>组织盒激光书写仪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1、操做界面内嵌彩色触摸液晶屏，内置扫描模块；</w:t>
            </w:r>
          </w:p>
          <w:p>
            <w:pPr>
              <w:pStyle w:val="null3"/>
              <w:jc w:val="left"/>
            </w:pPr>
            <w:r>
              <w:rPr>
                <w:rFonts w:ascii="仿宋_GB2312" w:hAnsi="仿宋_GB2312" w:cs="仿宋_GB2312" w:eastAsia="仿宋_GB2312"/>
                <w:sz w:val="21"/>
              </w:rPr>
              <w:t>2、一体化设计，编辑、打印操作一体的软件，无需在两个软件上切换操作；</w:t>
            </w:r>
          </w:p>
          <w:p>
            <w:pPr>
              <w:pStyle w:val="null3"/>
              <w:jc w:val="left"/>
            </w:pPr>
            <w:r>
              <w:rPr>
                <w:rFonts w:ascii="仿宋_GB2312" w:hAnsi="仿宋_GB2312" w:cs="仿宋_GB2312" w:eastAsia="仿宋_GB2312"/>
                <w:sz w:val="21"/>
              </w:rPr>
              <w:t>3、激光器需有自动休眠功能，保护激光器寿命和打印效果；</w:t>
            </w:r>
          </w:p>
          <w:p>
            <w:pPr>
              <w:pStyle w:val="null3"/>
              <w:jc w:val="left"/>
            </w:pPr>
            <w:r>
              <w:rPr>
                <w:rFonts w:ascii="仿宋_GB2312" w:hAnsi="仿宋_GB2312" w:cs="仿宋_GB2312" w:eastAsia="仿宋_GB2312"/>
                <w:sz w:val="21"/>
              </w:rPr>
              <w:t>4、仪器不挑耗材，兼容市面常规组织包埋盒，可对包埋盒进行多角度打印；</w:t>
            </w:r>
          </w:p>
          <w:p>
            <w:pPr>
              <w:pStyle w:val="null3"/>
              <w:jc w:val="left"/>
            </w:pPr>
            <w:r>
              <w:rPr>
                <w:rFonts w:ascii="仿宋_GB2312" w:hAnsi="仿宋_GB2312" w:cs="仿宋_GB2312" w:eastAsia="仿宋_GB2312"/>
                <w:sz w:val="21"/>
              </w:rPr>
              <w:t>5、激光符合安全使用标准；</w:t>
            </w:r>
          </w:p>
          <w:p>
            <w:pPr>
              <w:pStyle w:val="null3"/>
              <w:jc w:val="left"/>
            </w:pPr>
            <w:r>
              <w:rPr>
                <w:rFonts w:ascii="仿宋_GB2312" w:hAnsi="仿宋_GB2312" w:cs="仿宋_GB2312" w:eastAsia="仿宋_GB2312"/>
                <w:sz w:val="21"/>
              </w:rPr>
              <w:t>6、直立式轨道装载，一次性装载不少于600个组织盒，可适应35°～45°斜面组织盒；</w:t>
            </w:r>
          </w:p>
          <w:p>
            <w:pPr>
              <w:pStyle w:val="null3"/>
              <w:jc w:val="left"/>
            </w:pPr>
            <w:r>
              <w:rPr>
                <w:rFonts w:ascii="仿宋_GB2312" w:hAnsi="仿宋_GB2312" w:cs="仿宋_GB2312" w:eastAsia="仿宋_GB2312"/>
                <w:sz w:val="21"/>
              </w:rPr>
              <w:t>7、具有≥2种组织盒收集装置，便于插队打印，设备可进行批量收集且单次收集不得少于100 个；前置即打即用收集为组织盒平铺排列输出，需具备满停智能检测功能；</w:t>
            </w:r>
          </w:p>
          <w:p>
            <w:pPr>
              <w:pStyle w:val="null3"/>
              <w:jc w:val="left"/>
            </w:pPr>
            <w:r>
              <w:rPr>
                <w:rFonts w:ascii="仿宋_GB2312" w:hAnsi="仿宋_GB2312" w:cs="仿宋_GB2312" w:eastAsia="仿宋_GB2312"/>
                <w:sz w:val="21"/>
              </w:rPr>
              <w:t>8、批量集中收集模块，可将包埋盒数列式自动按照顺序先出先印排列，并能够将打印好的大批量包埋盒一次性移动至操作老师便于拿取使用的区域；</w:t>
            </w:r>
          </w:p>
          <w:p>
            <w:pPr>
              <w:pStyle w:val="null3"/>
              <w:jc w:val="left"/>
            </w:pPr>
            <w:r>
              <w:rPr>
                <w:rFonts w:ascii="仿宋_GB2312" w:hAnsi="仿宋_GB2312" w:cs="仿宋_GB2312" w:eastAsia="仿宋_GB2312"/>
                <w:sz w:val="21"/>
              </w:rPr>
              <w:t>9、包埋盒打印面上的字符信息耐摩擦无脱落；</w:t>
            </w:r>
          </w:p>
          <w:p>
            <w:pPr>
              <w:pStyle w:val="null3"/>
              <w:jc w:val="left"/>
            </w:pPr>
            <w:r>
              <w:rPr>
                <w:rFonts w:ascii="仿宋_GB2312" w:hAnsi="仿宋_GB2312" w:cs="仿宋_GB2312" w:eastAsia="仿宋_GB2312"/>
                <w:sz w:val="21"/>
              </w:rPr>
              <w:t>10、支持按需打印和批量打印模式，打印速度不低于3秒/个；</w:t>
            </w:r>
          </w:p>
          <w:p>
            <w:pPr>
              <w:pStyle w:val="null3"/>
              <w:jc w:val="left"/>
            </w:pPr>
            <w:r>
              <w:rPr>
                <w:rFonts w:ascii="仿宋_GB2312" w:hAnsi="仿宋_GB2312" w:cs="仿宋_GB2312" w:eastAsia="仿宋_GB2312"/>
                <w:sz w:val="21"/>
              </w:rPr>
              <w:t>11、信息同步：打印信息可同步至载玻片打号机打印；</w:t>
            </w:r>
          </w:p>
          <w:p>
            <w:pPr>
              <w:pStyle w:val="null3"/>
              <w:jc w:val="left"/>
            </w:pPr>
            <w:r>
              <w:rPr>
                <w:rFonts w:ascii="仿宋_GB2312" w:hAnsi="仿宋_GB2312" w:cs="仿宋_GB2312" w:eastAsia="仿宋_GB2312"/>
                <w:sz w:val="21"/>
              </w:rPr>
              <w:t>12、打印记录自动保存，历史档案可查询可导出，打印记录保存可根据医院需求，能永久保存；</w:t>
            </w:r>
          </w:p>
          <w:p>
            <w:pPr>
              <w:pStyle w:val="null3"/>
              <w:jc w:val="left"/>
            </w:pPr>
            <w:r>
              <w:rPr>
                <w:rFonts w:ascii="仿宋_GB2312" w:hAnsi="仿宋_GB2312" w:cs="仿宋_GB2312" w:eastAsia="仿宋_GB2312"/>
                <w:sz w:val="21"/>
              </w:rPr>
              <w:t>13、搭配升级版复合式粉尘净化系统，净化粉尘/气味的效果更好。</w:t>
            </w:r>
          </w:p>
          <w:p>
            <w:pPr>
              <w:pStyle w:val="null3"/>
              <w:jc w:val="left"/>
            </w:pPr>
            <w:r>
              <w:rPr>
                <w:rFonts w:ascii="仿宋_GB2312" w:hAnsi="仿宋_GB2312" w:cs="仿宋_GB2312" w:eastAsia="仿宋_GB2312"/>
                <w:sz w:val="21"/>
              </w:rPr>
              <w:t>14、书写方向:支持 0°、180°组织盒输出模式/先印先出；具有排序功能；</w:t>
            </w:r>
          </w:p>
          <w:p>
            <w:pPr>
              <w:pStyle w:val="null3"/>
              <w:jc w:val="left"/>
            </w:pPr>
            <w:r>
              <w:rPr>
                <w:rFonts w:ascii="仿宋_GB2312" w:hAnsi="仿宋_GB2312" w:cs="仿宋_GB2312" w:eastAsia="仿宋_GB2312"/>
                <w:sz w:val="21"/>
              </w:rPr>
              <w:t>15、不少于 5 种信息录入方式：触屏输入、单机独立信息录入（键盘、鼠标）、外接电脑信息录入、条码扫描器录入、连接 HIS/LIS 系统信息录入等；</w:t>
            </w:r>
          </w:p>
          <w:p>
            <w:pPr>
              <w:pStyle w:val="null3"/>
              <w:jc w:val="left"/>
            </w:pPr>
            <w:r>
              <w:rPr>
                <w:rFonts w:ascii="仿宋_GB2312" w:hAnsi="仿宋_GB2312" w:cs="仿宋_GB2312" w:eastAsia="仿宋_GB2312"/>
                <w:sz w:val="21"/>
              </w:rPr>
              <w:t>16、书写内容：可打印中英文、数字、一维码、二维码等文本；</w:t>
            </w:r>
          </w:p>
          <w:p>
            <w:pPr>
              <w:pStyle w:val="null3"/>
              <w:jc w:val="left"/>
            </w:pPr>
            <w:r>
              <w:rPr>
                <w:rFonts w:ascii="仿宋_GB2312" w:hAnsi="仿宋_GB2312" w:cs="仿宋_GB2312" w:eastAsia="仿宋_GB2312"/>
                <w:sz w:val="21"/>
              </w:rPr>
              <w:t>17、适配不同颜色的组织盒都可达到高品质打印，可以适配多种不同颜色的包埋盒，真正达到高品质打印，最多不低于 8 种适配颜色且参数在设备上可调。</w:t>
            </w:r>
          </w:p>
          <w:p>
            <w:pPr>
              <w:pStyle w:val="null3"/>
              <w:jc w:val="left"/>
            </w:pPr>
            <w:r>
              <w:rPr>
                <w:rFonts w:ascii="仿宋_GB2312" w:hAnsi="仿宋_GB2312" w:cs="仿宋_GB2312" w:eastAsia="仿宋_GB2312"/>
                <w:sz w:val="21"/>
              </w:rPr>
              <w:t>18、产品配置：</w:t>
            </w:r>
          </w:p>
          <w:p>
            <w:pPr>
              <w:pStyle w:val="null3"/>
              <w:jc w:val="left"/>
            </w:pPr>
            <w:r>
              <w:rPr>
                <w:rFonts w:ascii="仿宋_GB2312" w:hAnsi="仿宋_GB2312" w:cs="仿宋_GB2312" w:eastAsia="仿宋_GB2312"/>
                <w:sz w:val="21"/>
              </w:rPr>
              <w:t>18.1 主机 1台；</w:t>
            </w:r>
          </w:p>
          <w:p>
            <w:pPr>
              <w:pStyle w:val="null3"/>
              <w:jc w:val="left"/>
            </w:pPr>
            <w:r>
              <w:rPr>
                <w:rFonts w:ascii="仿宋_GB2312" w:hAnsi="仿宋_GB2312" w:cs="仿宋_GB2312" w:eastAsia="仿宋_GB2312"/>
                <w:sz w:val="21"/>
              </w:rPr>
              <w:t>18.2 组织盒激光书写仪软件 1份；</w:t>
            </w:r>
          </w:p>
          <w:p>
            <w:pPr>
              <w:pStyle w:val="null3"/>
              <w:jc w:val="left"/>
            </w:pPr>
            <w:r>
              <w:rPr>
                <w:rFonts w:ascii="仿宋_GB2312" w:hAnsi="仿宋_GB2312" w:cs="仿宋_GB2312" w:eastAsia="仿宋_GB2312"/>
                <w:sz w:val="21"/>
              </w:rPr>
              <w:t>18.3 电源线1条；</w:t>
            </w:r>
          </w:p>
          <w:p>
            <w:pPr>
              <w:pStyle w:val="null3"/>
              <w:jc w:val="left"/>
            </w:pPr>
            <w:r>
              <w:rPr>
                <w:rFonts w:ascii="仿宋_GB2312" w:hAnsi="仿宋_GB2312" w:cs="仿宋_GB2312" w:eastAsia="仿宋_GB2312"/>
                <w:sz w:val="21"/>
              </w:rPr>
              <w:t>18.4 组织盒仓6个；</w:t>
            </w:r>
          </w:p>
          <w:p>
            <w:pPr>
              <w:pStyle w:val="null3"/>
              <w:jc w:val="both"/>
            </w:pPr>
            <w:r>
              <w:rPr>
                <w:rFonts w:ascii="仿宋_GB2312" w:hAnsi="仿宋_GB2312" w:cs="仿宋_GB2312" w:eastAsia="仿宋_GB2312"/>
                <w:sz w:val="21"/>
              </w:rPr>
              <w:t>18.5 组织盒收纳仓1个；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154</w:t>
            </w:r>
          </w:p>
        </w:tc>
        <w:tc>
          <w:tcPr>
            <w:tcW w:type="dxa" w:w="2769"/>
          </w:tcPr>
          <w:p/>
        </w:tc>
        <w:tc>
          <w:tcPr>
            <w:tcW w:type="dxa" w:w="2769"/>
          </w:tcPr>
          <w:p>
            <w:pPr>
              <w:pStyle w:val="null3"/>
              <w:jc w:val="both"/>
            </w:pPr>
            <w:r>
              <w:rPr>
                <w:rFonts w:ascii="仿宋_GB2312" w:hAnsi="仿宋_GB2312" w:cs="仿宋_GB2312" w:eastAsia="仿宋_GB2312"/>
                <w:sz w:val="28"/>
                <w:b/>
              </w:rPr>
              <w:t>LED手术灯</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1、照度（可调）: ≥80000Lux；</w:t>
            </w:r>
          </w:p>
          <w:p>
            <w:pPr>
              <w:pStyle w:val="null3"/>
              <w:jc w:val="left"/>
            </w:pPr>
            <w:r>
              <w:rPr>
                <w:rFonts w:ascii="仿宋_GB2312" w:hAnsi="仿宋_GB2312" w:cs="仿宋_GB2312" w:eastAsia="仿宋_GB2312"/>
                <w:sz w:val="21"/>
              </w:rPr>
              <w:t>2、色温：包含3000K-6000K范围；</w:t>
            </w:r>
          </w:p>
          <w:p>
            <w:pPr>
              <w:pStyle w:val="null3"/>
              <w:jc w:val="left"/>
            </w:pPr>
            <w:r>
              <w:rPr>
                <w:rFonts w:ascii="仿宋_GB2312" w:hAnsi="仿宋_GB2312" w:cs="仿宋_GB2312" w:eastAsia="仿宋_GB2312"/>
                <w:sz w:val="21"/>
              </w:rPr>
              <w:t>3、光斑直径：70cm处光斑直径 ≥Φ150mm；</w:t>
            </w:r>
          </w:p>
          <w:p>
            <w:pPr>
              <w:pStyle w:val="null3"/>
              <w:jc w:val="left"/>
            </w:pPr>
            <w:r>
              <w:rPr>
                <w:rFonts w:ascii="仿宋_GB2312" w:hAnsi="仿宋_GB2312" w:cs="仿宋_GB2312" w:eastAsia="仿宋_GB2312"/>
                <w:sz w:val="21"/>
              </w:rPr>
              <w:t>4、灯泡类型：LED；</w:t>
            </w:r>
          </w:p>
          <w:p>
            <w:pPr>
              <w:pStyle w:val="null3"/>
              <w:jc w:val="left"/>
            </w:pPr>
            <w:r>
              <w:rPr>
                <w:rFonts w:ascii="仿宋_GB2312" w:hAnsi="仿宋_GB2312" w:cs="仿宋_GB2312" w:eastAsia="仿宋_GB2312"/>
                <w:sz w:val="21"/>
              </w:rPr>
              <w:t>5、灯珠数量： ≥15颗；</w:t>
            </w:r>
          </w:p>
          <w:p>
            <w:pPr>
              <w:pStyle w:val="null3"/>
              <w:jc w:val="left"/>
            </w:pPr>
            <w:r>
              <w:rPr>
                <w:rFonts w:ascii="仿宋_GB2312" w:hAnsi="仿宋_GB2312" w:cs="仿宋_GB2312" w:eastAsia="仿宋_GB2312"/>
                <w:sz w:val="21"/>
              </w:rPr>
              <w:t>6、功耗：25W及之内；</w:t>
            </w:r>
          </w:p>
          <w:p>
            <w:pPr>
              <w:pStyle w:val="null3"/>
              <w:jc w:val="left"/>
            </w:pPr>
            <w:r>
              <w:rPr>
                <w:rFonts w:ascii="仿宋_GB2312" w:hAnsi="仿宋_GB2312" w:cs="仿宋_GB2312" w:eastAsia="仿宋_GB2312"/>
                <w:sz w:val="21"/>
              </w:rPr>
              <w:t>7、显色指数： ≥98±1；</w:t>
            </w:r>
          </w:p>
          <w:p>
            <w:pPr>
              <w:pStyle w:val="null3"/>
              <w:jc w:val="left"/>
            </w:pPr>
            <w:r>
              <w:rPr>
                <w:rFonts w:ascii="仿宋_GB2312" w:hAnsi="仿宋_GB2312" w:cs="仿宋_GB2312" w:eastAsia="仿宋_GB2312"/>
                <w:sz w:val="21"/>
              </w:rPr>
              <w:t>8、 光柱深度：≥300mm；</w:t>
            </w:r>
          </w:p>
          <w:p>
            <w:pPr>
              <w:pStyle w:val="null3"/>
              <w:jc w:val="left"/>
            </w:pPr>
            <w:r>
              <w:rPr>
                <w:rFonts w:ascii="仿宋_GB2312" w:hAnsi="仿宋_GB2312" w:cs="仿宋_GB2312" w:eastAsia="仿宋_GB2312"/>
                <w:sz w:val="21"/>
              </w:rPr>
              <w:t>9、安全类型：Ｉ类；</w:t>
            </w:r>
          </w:p>
          <w:p>
            <w:pPr>
              <w:pStyle w:val="null3"/>
              <w:jc w:val="left"/>
            </w:pPr>
            <w:r>
              <w:rPr>
                <w:rFonts w:ascii="仿宋_GB2312" w:hAnsi="仿宋_GB2312" w:cs="仿宋_GB2312" w:eastAsia="仿宋_GB2312"/>
                <w:sz w:val="21"/>
              </w:rPr>
              <w:t>10、灯头可旋转，可升降高度，超强的光亮度；</w:t>
            </w:r>
          </w:p>
          <w:p>
            <w:pPr>
              <w:pStyle w:val="null3"/>
              <w:jc w:val="left"/>
            </w:pPr>
            <w:r>
              <w:rPr>
                <w:rFonts w:ascii="仿宋_GB2312" w:hAnsi="仿宋_GB2312" w:cs="仿宋_GB2312" w:eastAsia="仿宋_GB2312"/>
                <w:sz w:val="21"/>
              </w:rPr>
              <w:t>11、可调节灯光模式及完美的冷光效果；</w:t>
            </w:r>
          </w:p>
          <w:p>
            <w:pPr>
              <w:pStyle w:val="null3"/>
              <w:jc w:val="left"/>
            </w:pPr>
            <w:r>
              <w:rPr>
                <w:rFonts w:ascii="仿宋_GB2312" w:hAnsi="仿宋_GB2312" w:cs="仿宋_GB2312" w:eastAsia="仿宋_GB2312"/>
                <w:sz w:val="21"/>
              </w:rPr>
              <w:t>12、使用寿命：LED寿命可达80000小时以上，无需更换灯泡；</w:t>
            </w:r>
          </w:p>
          <w:p>
            <w:pPr>
              <w:pStyle w:val="null3"/>
              <w:jc w:val="left"/>
            </w:pPr>
            <w:r>
              <w:rPr>
                <w:rFonts w:ascii="仿宋_GB2312" w:hAnsi="仿宋_GB2312" w:cs="仿宋_GB2312" w:eastAsia="仿宋_GB2312"/>
                <w:sz w:val="21"/>
              </w:rPr>
              <w:t>13、节能和环保。</w:t>
            </w:r>
          </w:p>
          <w:p>
            <w:pPr>
              <w:pStyle w:val="null3"/>
              <w:jc w:val="left"/>
            </w:pPr>
            <w:r>
              <w:rPr>
                <w:rFonts w:ascii="仿宋_GB2312" w:hAnsi="仿宋_GB2312" w:cs="仿宋_GB2312" w:eastAsia="仿宋_GB2312"/>
                <w:sz w:val="21"/>
              </w:rPr>
              <w:t>14、多种控制方式：可按键、手势等控制。</w:t>
            </w:r>
          </w:p>
          <w:p>
            <w:pPr>
              <w:pStyle w:val="null3"/>
              <w:jc w:val="left"/>
            </w:pPr>
            <w:r>
              <w:rPr>
                <w:rFonts w:ascii="仿宋_GB2312" w:hAnsi="仿宋_GB2312" w:cs="仿宋_GB2312" w:eastAsia="仿宋_GB2312"/>
                <w:sz w:val="21"/>
              </w:rPr>
              <w:t>15、产品配置：</w:t>
            </w:r>
          </w:p>
          <w:p>
            <w:pPr>
              <w:pStyle w:val="null3"/>
              <w:jc w:val="left"/>
            </w:pPr>
            <w:r>
              <w:rPr>
                <w:rFonts w:ascii="仿宋_GB2312" w:hAnsi="仿宋_GB2312" w:cs="仿宋_GB2312" w:eastAsia="仿宋_GB2312"/>
                <w:sz w:val="21"/>
              </w:rPr>
              <w:t>15.1 灯头 1套；</w:t>
            </w:r>
          </w:p>
          <w:p>
            <w:pPr>
              <w:pStyle w:val="null3"/>
              <w:jc w:val="left"/>
            </w:pPr>
            <w:r>
              <w:rPr>
                <w:rFonts w:ascii="仿宋_GB2312" w:hAnsi="仿宋_GB2312" w:cs="仿宋_GB2312" w:eastAsia="仿宋_GB2312"/>
                <w:sz w:val="21"/>
              </w:rPr>
              <w:t>15.2 平衡臂 1套；</w:t>
            </w:r>
          </w:p>
          <w:p>
            <w:pPr>
              <w:pStyle w:val="null3"/>
              <w:jc w:val="left"/>
            </w:pPr>
            <w:r>
              <w:rPr>
                <w:rFonts w:ascii="仿宋_GB2312" w:hAnsi="仿宋_GB2312" w:cs="仿宋_GB2312" w:eastAsia="仿宋_GB2312"/>
                <w:sz w:val="21"/>
              </w:rPr>
              <w:t>15.3 立柱 1套；</w:t>
            </w:r>
          </w:p>
          <w:p>
            <w:pPr>
              <w:pStyle w:val="null3"/>
              <w:jc w:val="left"/>
            </w:pPr>
            <w:r>
              <w:rPr>
                <w:rFonts w:ascii="仿宋_GB2312" w:hAnsi="仿宋_GB2312" w:cs="仿宋_GB2312" w:eastAsia="仿宋_GB2312"/>
                <w:sz w:val="21"/>
              </w:rPr>
              <w:t>15.4 底座（含开关电源） 1套；</w:t>
            </w:r>
          </w:p>
          <w:p>
            <w:pPr>
              <w:pStyle w:val="null3"/>
              <w:jc w:val="left"/>
            </w:pPr>
            <w:r>
              <w:rPr>
                <w:rFonts w:ascii="仿宋_GB2312" w:hAnsi="仿宋_GB2312" w:cs="仿宋_GB2312" w:eastAsia="仿宋_GB2312"/>
                <w:sz w:val="21"/>
              </w:rPr>
              <w:t>15.5 万向轮 4只；</w:t>
            </w:r>
          </w:p>
          <w:p>
            <w:pPr>
              <w:pStyle w:val="null3"/>
              <w:jc w:val="left"/>
            </w:pPr>
            <w:r>
              <w:rPr>
                <w:rFonts w:ascii="仿宋_GB2312" w:hAnsi="仿宋_GB2312" w:cs="仿宋_GB2312" w:eastAsia="仿宋_GB2312"/>
                <w:sz w:val="21"/>
              </w:rPr>
              <w:t>15.6 内六角扳手 1套；</w:t>
            </w:r>
          </w:p>
          <w:p>
            <w:pPr>
              <w:pStyle w:val="null3"/>
              <w:jc w:val="left"/>
            </w:pPr>
            <w:r>
              <w:rPr>
                <w:rFonts w:ascii="仿宋_GB2312" w:hAnsi="仿宋_GB2312" w:cs="仿宋_GB2312" w:eastAsia="仿宋_GB2312"/>
                <w:sz w:val="21"/>
              </w:rPr>
              <w:t>15.7 安装用固定螺栓 1套；</w:t>
            </w:r>
          </w:p>
          <w:p>
            <w:pPr>
              <w:pStyle w:val="null3"/>
              <w:jc w:val="left"/>
            </w:pPr>
            <w:r>
              <w:rPr>
                <w:rFonts w:ascii="仿宋_GB2312" w:hAnsi="仿宋_GB2312" w:cs="仿宋_GB2312" w:eastAsia="仿宋_GB2312"/>
                <w:sz w:val="21"/>
              </w:rPr>
              <w:t>15.8 合格证 1份；</w:t>
            </w:r>
          </w:p>
          <w:p>
            <w:pPr>
              <w:pStyle w:val="null3"/>
              <w:jc w:val="both"/>
            </w:pPr>
            <w:r>
              <w:rPr>
                <w:rFonts w:ascii="仿宋_GB2312" w:hAnsi="仿宋_GB2312" w:cs="仿宋_GB2312" w:eastAsia="仿宋_GB2312"/>
                <w:sz w:val="21"/>
              </w:rPr>
              <w:t>15.9 说明书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155</w:t>
            </w:r>
          </w:p>
        </w:tc>
        <w:tc>
          <w:tcPr>
            <w:tcW w:type="dxa" w:w="2769"/>
          </w:tcPr>
          <w:p/>
        </w:tc>
        <w:tc>
          <w:tcPr>
            <w:tcW w:type="dxa" w:w="2769"/>
          </w:tcPr>
          <w:p>
            <w:pPr>
              <w:pStyle w:val="null3"/>
              <w:jc w:val="both"/>
            </w:pPr>
            <w:r>
              <w:rPr>
                <w:rFonts w:ascii="仿宋_GB2312" w:hAnsi="仿宋_GB2312" w:cs="仿宋_GB2312" w:eastAsia="仿宋_GB2312"/>
                <w:sz w:val="28"/>
                <w:b/>
              </w:rPr>
              <w:t>电动吸引器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1、适用范围：适用于医疗单位手术时需吸引脓血、脓痰和粘质液体及其他需要负压吸引的场合。</w:t>
            </w:r>
          </w:p>
          <w:p>
            <w:pPr>
              <w:pStyle w:val="null3"/>
              <w:jc w:val="left"/>
            </w:pPr>
            <w:r>
              <w:rPr>
                <w:rFonts w:ascii="仿宋_GB2312" w:hAnsi="仿宋_GB2312" w:cs="仿宋_GB2312" w:eastAsia="仿宋_GB2312"/>
                <w:sz w:val="21"/>
              </w:rPr>
              <w:t>2、结构特征：全塑面板，防水蚀性好；吸引泵采用无油润滑活塞泵，无油雾污染；低噪声、大流量，手动、脚踏开关任意选用，操作方便；设有溢流装置，防止液体流入泵内；负压调节系统可根据需要无极调压；</w:t>
            </w:r>
          </w:p>
          <w:p>
            <w:pPr>
              <w:pStyle w:val="null3"/>
              <w:jc w:val="left"/>
            </w:pPr>
            <w:r>
              <w:rPr>
                <w:rFonts w:ascii="仿宋_GB2312" w:hAnsi="仿宋_GB2312" w:cs="仿宋_GB2312" w:eastAsia="仿宋_GB2312"/>
                <w:sz w:val="21"/>
              </w:rPr>
              <w:t>3、极限负压值≥0.09MPa;</w:t>
            </w:r>
          </w:p>
          <w:p>
            <w:pPr>
              <w:pStyle w:val="null3"/>
              <w:jc w:val="left"/>
            </w:pPr>
            <w:r>
              <w:rPr>
                <w:rFonts w:ascii="仿宋_GB2312" w:hAnsi="仿宋_GB2312" w:cs="仿宋_GB2312" w:eastAsia="仿宋_GB2312"/>
                <w:sz w:val="21"/>
              </w:rPr>
              <w:t>4、抽气速率≥20L/min;</w:t>
            </w:r>
          </w:p>
          <w:p>
            <w:pPr>
              <w:pStyle w:val="null3"/>
              <w:jc w:val="left"/>
            </w:pPr>
            <w:r>
              <w:rPr>
                <w:rFonts w:ascii="仿宋_GB2312" w:hAnsi="仿宋_GB2312" w:cs="仿宋_GB2312" w:eastAsia="仿宋_GB2312"/>
                <w:sz w:val="21"/>
              </w:rPr>
              <w:t>5、贮液瓶≥2500ml/只，2只一组；</w:t>
            </w:r>
          </w:p>
          <w:p>
            <w:pPr>
              <w:pStyle w:val="null3"/>
              <w:jc w:val="left"/>
            </w:pPr>
            <w:r>
              <w:rPr>
                <w:rFonts w:ascii="仿宋_GB2312" w:hAnsi="仿宋_GB2312" w:cs="仿宋_GB2312" w:eastAsia="仿宋_GB2312"/>
                <w:sz w:val="21"/>
              </w:rPr>
              <w:t>6、噪声≤65dB。</w:t>
            </w:r>
          </w:p>
          <w:p>
            <w:pPr>
              <w:pStyle w:val="null3"/>
              <w:jc w:val="left"/>
            </w:pPr>
            <w:r>
              <w:rPr>
                <w:rFonts w:ascii="仿宋_GB2312" w:hAnsi="仿宋_GB2312" w:cs="仿宋_GB2312" w:eastAsia="仿宋_GB2312"/>
                <w:sz w:val="21"/>
              </w:rPr>
              <w:t>7、产品配置：</w:t>
            </w:r>
          </w:p>
          <w:p>
            <w:pPr>
              <w:pStyle w:val="null3"/>
              <w:jc w:val="left"/>
            </w:pPr>
            <w:r>
              <w:rPr>
                <w:rFonts w:ascii="仿宋_GB2312" w:hAnsi="仿宋_GB2312" w:cs="仿宋_GB2312" w:eastAsia="仿宋_GB2312"/>
                <w:sz w:val="21"/>
              </w:rPr>
              <w:t>7.1 主机 1台；</w:t>
            </w:r>
          </w:p>
          <w:p>
            <w:pPr>
              <w:pStyle w:val="null3"/>
              <w:jc w:val="left"/>
            </w:pPr>
            <w:r>
              <w:rPr>
                <w:rFonts w:ascii="仿宋_GB2312" w:hAnsi="仿宋_GB2312" w:cs="仿宋_GB2312" w:eastAsia="仿宋_GB2312"/>
                <w:sz w:val="21"/>
              </w:rPr>
              <w:t>7.2 吸引管道 1根；</w:t>
            </w:r>
          </w:p>
          <w:p>
            <w:pPr>
              <w:pStyle w:val="null3"/>
              <w:jc w:val="left"/>
            </w:pPr>
            <w:r>
              <w:rPr>
                <w:rFonts w:ascii="仿宋_GB2312" w:hAnsi="仿宋_GB2312" w:cs="仿宋_GB2312" w:eastAsia="仿宋_GB2312"/>
                <w:sz w:val="21"/>
              </w:rPr>
              <w:t>7.3 熔丝管 2只；</w:t>
            </w:r>
          </w:p>
          <w:p>
            <w:pPr>
              <w:pStyle w:val="null3"/>
              <w:jc w:val="left"/>
            </w:pPr>
            <w:r>
              <w:rPr>
                <w:rFonts w:ascii="仿宋_GB2312" w:hAnsi="仿宋_GB2312" w:cs="仿宋_GB2312" w:eastAsia="仿宋_GB2312"/>
                <w:sz w:val="21"/>
              </w:rPr>
              <w:t>7.4 空气过滤器 2只；</w:t>
            </w:r>
          </w:p>
          <w:p>
            <w:pPr>
              <w:pStyle w:val="null3"/>
              <w:jc w:val="left"/>
            </w:pPr>
            <w:r>
              <w:rPr>
                <w:rFonts w:ascii="仿宋_GB2312" w:hAnsi="仿宋_GB2312" w:cs="仿宋_GB2312" w:eastAsia="仿宋_GB2312"/>
                <w:sz w:val="21"/>
              </w:rPr>
              <w:t>7.5 脚踏开关 1只；</w:t>
            </w:r>
          </w:p>
          <w:p>
            <w:pPr>
              <w:pStyle w:val="null3"/>
              <w:jc w:val="left"/>
            </w:pPr>
            <w:r>
              <w:rPr>
                <w:rFonts w:ascii="仿宋_GB2312" w:hAnsi="仿宋_GB2312" w:cs="仿宋_GB2312" w:eastAsia="仿宋_GB2312"/>
                <w:sz w:val="21"/>
              </w:rPr>
              <w:t>7.6 电源线 1根；</w:t>
            </w:r>
          </w:p>
          <w:p>
            <w:pPr>
              <w:pStyle w:val="null3"/>
              <w:jc w:val="left"/>
            </w:pPr>
            <w:r>
              <w:rPr>
                <w:rFonts w:ascii="仿宋_GB2312" w:hAnsi="仿宋_GB2312" w:cs="仿宋_GB2312" w:eastAsia="仿宋_GB2312"/>
                <w:sz w:val="21"/>
              </w:rPr>
              <w:t>7.7 说明书、保修卡、合格证 1份。</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156</w:t>
            </w:r>
          </w:p>
        </w:tc>
        <w:tc>
          <w:tcPr>
            <w:tcW w:type="dxa" w:w="2769"/>
          </w:tcPr>
          <w:p/>
        </w:tc>
        <w:tc>
          <w:tcPr>
            <w:tcW w:type="dxa" w:w="2769"/>
          </w:tcPr>
          <w:p>
            <w:pPr>
              <w:pStyle w:val="null3"/>
              <w:jc w:val="both"/>
            </w:pPr>
            <w:r>
              <w:rPr>
                <w:rFonts w:ascii="仿宋_GB2312" w:hAnsi="仿宋_GB2312" w:cs="仿宋_GB2312" w:eastAsia="仿宋_GB2312"/>
                <w:sz w:val="28"/>
                <w:b/>
              </w:rPr>
              <w:t>口内扫描仪</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1、通过口内扫描的方式获取牙齿、牙龈的数字化印模；</w:t>
            </w:r>
          </w:p>
          <w:p>
            <w:pPr>
              <w:pStyle w:val="null3"/>
              <w:jc w:val="left"/>
            </w:pPr>
            <w:r>
              <w:rPr>
                <w:rFonts w:ascii="仿宋_GB2312" w:hAnsi="仿宋_GB2312" w:cs="仿宋_GB2312" w:eastAsia="仿宋_GB2312"/>
                <w:sz w:val="21"/>
              </w:rPr>
              <w:t>2、扫描深度：包含0-20mm范围，多档可调；</w:t>
            </w:r>
          </w:p>
          <w:p>
            <w:pPr>
              <w:pStyle w:val="null3"/>
              <w:jc w:val="left"/>
            </w:pPr>
            <w:r>
              <w:rPr>
                <w:rFonts w:ascii="仿宋_GB2312" w:hAnsi="仿宋_GB2312" w:cs="仿宋_GB2312" w:eastAsia="仿宋_GB2312"/>
                <w:sz w:val="21"/>
              </w:rPr>
              <w:t>3、扫描速度：≥20帧/s；</w:t>
            </w:r>
          </w:p>
          <w:p>
            <w:pPr>
              <w:pStyle w:val="null3"/>
              <w:jc w:val="left"/>
            </w:pPr>
            <w:r>
              <w:rPr>
                <w:rFonts w:ascii="仿宋_GB2312" w:hAnsi="仿宋_GB2312" w:cs="仿宋_GB2312" w:eastAsia="仿宋_GB2312"/>
                <w:sz w:val="21"/>
              </w:rPr>
              <w:t>4、扫描精度：≤7μm；</w:t>
            </w:r>
          </w:p>
          <w:p>
            <w:pPr>
              <w:pStyle w:val="null3"/>
              <w:jc w:val="left"/>
            </w:pPr>
            <w:r>
              <w:rPr>
                <w:rFonts w:ascii="仿宋_GB2312" w:hAnsi="仿宋_GB2312" w:cs="仿宋_GB2312" w:eastAsia="仿宋_GB2312"/>
                <w:sz w:val="21"/>
              </w:rPr>
              <w:t>5、重复精度：≤5μm；</w:t>
            </w:r>
          </w:p>
          <w:p>
            <w:pPr>
              <w:pStyle w:val="null3"/>
              <w:jc w:val="left"/>
            </w:pPr>
            <w:r>
              <w:rPr>
                <w:rFonts w:ascii="仿宋_GB2312" w:hAnsi="仿宋_GB2312" w:cs="仿宋_GB2312" w:eastAsia="仿宋_GB2312"/>
                <w:sz w:val="21"/>
              </w:rPr>
              <w:t>6、单次扫描范围：≥15×15mm；</w:t>
            </w:r>
          </w:p>
          <w:p>
            <w:pPr>
              <w:pStyle w:val="null3"/>
              <w:jc w:val="left"/>
            </w:pPr>
            <w:r>
              <w:rPr>
                <w:rFonts w:ascii="仿宋_GB2312" w:hAnsi="仿宋_GB2312" w:cs="仿宋_GB2312" w:eastAsia="仿宋_GB2312"/>
                <w:sz w:val="21"/>
              </w:rPr>
              <w:t>7、外形设计：笔式；</w:t>
            </w:r>
          </w:p>
          <w:p>
            <w:pPr>
              <w:pStyle w:val="null3"/>
              <w:jc w:val="left"/>
            </w:pPr>
            <w:r>
              <w:rPr>
                <w:rFonts w:ascii="仿宋_GB2312" w:hAnsi="仿宋_GB2312" w:cs="仿宋_GB2312" w:eastAsia="仿宋_GB2312"/>
                <w:sz w:val="21"/>
              </w:rPr>
              <w:t>8、印模颜色：真彩、石膏；</w:t>
            </w:r>
          </w:p>
          <w:p>
            <w:pPr>
              <w:pStyle w:val="null3"/>
              <w:jc w:val="left"/>
            </w:pPr>
            <w:r>
              <w:rPr>
                <w:rFonts w:ascii="仿宋_GB2312" w:hAnsi="仿宋_GB2312" w:cs="仿宋_GB2312" w:eastAsia="仿宋_GB2312"/>
                <w:sz w:val="21"/>
              </w:rPr>
              <w:t>9、内存：16G及其以上；</w:t>
            </w:r>
          </w:p>
          <w:p>
            <w:pPr>
              <w:pStyle w:val="null3"/>
              <w:jc w:val="left"/>
            </w:pPr>
            <w:r>
              <w:rPr>
                <w:rFonts w:ascii="仿宋_GB2312" w:hAnsi="仿宋_GB2312" w:cs="仿宋_GB2312" w:eastAsia="仿宋_GB2312"/>
                <w:sz w:val="21"/>
              </w:rPr>
              <w:t>10、光源：多光谱激光+LED白光；</w:t>
            </w:r>
          </w:p>
          <w:p>
            <w:pPr>
              <w:pStyle w:val="null3"/>
              <w:jc w:val="left"/>
            </w:pPr>
            <w:r>
              <w:rPr>
                <w:rFonts w:ascii="仿宋_GB2312" w:hAnsi="仿宋_GB2312" w:cs="仿宋_GB2312" w:eastAsia="仿宋_GB2312"/>
                <w:sz w:val="21"/>
              </w:rPr>
              <w:t>11、扫描要求：无需喷粉；</w:t>
            </w:r>
          </w:p>
          <w:p>
            <w:pPr>
              <w:pStyle w:val="null3"/>
              <w:jc w:val="left"/>
            </w:pPr>
            <w:r>
              <w:rPr>
                <w:rFonts w:ascii="仿宋_GB2312" w:hAnsi="仿宋_GB2312" w:cs="仿宋_GB2312" w:eastAsia="仿宋_GB2312"/>
                <w:sz w:val="21"/>
              </w:rPr>
              <w:t>12、语言：支持多语言界面；</w:t>
            </w:r>
          </w:p>
          <w:p>
            <w:pPr>
              <w:pStyle w:val="null3"/>
              <w:jc w:val="left"/>
            </w:pPr>
            <w:r>
              <w:rPr>
                <w:rFonts w:ascii="仿宋_GB2312" w:hAnsi="仿宋_GB2312" w:cs="仿宋_GB2312" w:eastAsia="仿宋_GB2312"/>
                <w:sz w:val="21"/>
              </w:rPr>
              <w:t>13、输出端文件：直接输出STL格式、PLY格式、PTY格式；</w:t>
            </w:r>
          </w:p>
          <w:p>
            <w:pPr>
              <w:pStyle w:val="null3"/>
              <w:jc w:val="left"/>
            </w:pPr>
            <w:r>
              <w:rPr>
                <w:rFonts w:ascii="仿宋_GB2312" w:hAnsi="仿宋_GB2312" w:cs="仿宋_GB2312" w:eastAsia="仿宋_GB2312"/>
                <w:sz w:val="21"/>
              </w:rPr>
              <w:t>14、数据连接方式：USB数据线；</w:t>
            </w:r>
          </w:p>
          <w:p>
            <w:pPr>
              <w:pStyle w:val="null3"/>
              <w:jc w:val="left"/>
            </w:pPr>
            <w:r>
              <w:rPr>
                <w:rFonts w:ascii="仿宋_GB2312" w:hAnsi="仿宋_GB2312" w:cs="仿宋_GB2312" w:eastAsia="仿宋_GB2312"/>
                <w:sz w:val="21"/>
              </w:rPr>
              <w:t>15、金属物理按钮、扫描一键操作，通过“单击、双击、长按”即可使用“开始、暂停、下一步、切换模型颜色、切换咬合”等功能，无需接触鼠标、键盘；</w:t>
            </w:r>
          </w:p>
          <w:p>
            <w:pPr>
              <w:pStyle w:val="null3"/>
              <w:jc w:val="left"/>
            </w:pPr>
            <w:r>
              <w:rPr>
                <w:rFonts w:ascii="仿宋_GB2312" w:hAnsi="仿宋_GB2312" w:cs="仿宋_GB2312" w:eastAsia="仿宋_GB2312"/>
                <w:sz w:val="21"/>
              </w:rPr>
              <w:t>16、体感操作，手持设备即可遥控三维模型，可快速高效查看数据，加强院感防控；</w:t>
            </w:r>
          </w:p>
          <w:p>
            <w:pPr>
              <w:pStyle w:val="null3"/>
              <w:jc w:val="left"/>
            </w:pPr>
            <w:r>
              <w:rPr>
                <w:rFonts w:ascii="仿宋_GB2312" w:hAnsi="仿宋_GB2312" w:cs="仿宋_GB2312" w:eastAsia="仿宋_GB2312"/>
                <w:sz w:val="21"/>
              </w:rPr>
              <w:t>17、设备一体化连接设计，方便简单；</w:t>
            </w:r>
          </w:p>
          <w:p>
            <w:pPr>
              <w:pStyle w:val="null3"/>
              <w:jc w:val="left"/>
            </w:pPr>
            <w:r>
              <w:rPr>
                <w:rFonts w:ascii="仿宋_GB2312" w:hAnsi="仿宋_GB2312" w:cs="仿宋_GB2312" w:eastAsia="仿宋_GB2312"/>
                <w:sz w:val="21"/>
              </w:rPr>
              <w:t>18、真彩扫描，色彩绚丽，真实还原口内牙齿细节特征；</w:t>
            </w:r>
          </w:p>
          <w:p>
            <w:pPr>
              <w:pStyle w:val="null3"/>
              <w:jc w:val="left"/>
            </w:pPr>
            <w:r>
              <w:rPr>
                <w:rFonts w:ascii="仿宋_GB2312" w:hAnsi="仿宋_GB2312" w:cs="仿宋_GB2312" w:eastAsia="仿宋_GB2312"/>
                <w:sz w:val="21"/>
              </w:rPr>
              <w:t>19、智能追踪，口内任意位置快速恢复扫描；</w:t>
            </w:r>
          </w:p>
          <w:p>
            <w:pPr>
              <w:pStyle w:val="null3"/>
              <w:jc w:val="left"/>
            </w:pPr>
            <w:r>
              <w:rPr>
                <w:rFonts w:ascii="仿宋_GB2312" w:hAnsi="仿宋_GB2312" w:cs="仿宋_GB2312" w:eastAsia="仿宋_GB2312"/>
                <w:sz w:val="21"/>
              </w:rPr>
              <w:t>20、含高清拍摄功能，保存患区照片，为诊断、义齿加工提供参考依据；</w:t>
            </w:r>
          </w:p>
          <w:p>
            <w:pPr>
              <w:pStyle w:val="null3"/>
              <w:jc w:val="left"/>
            </w:pPr>
            <w:r>
              <w:rPr>
                <w:rFonts w:ascii="仿宋_GB2312" w:hAnsi="仿宋_GB2312" w:cs="仿宋_GB2312" w:eastAsia="仿宋_GB2312"/>
                <w:sz w:val="21"/>
              </w:rPr>
              <w:t>21、着色牙加强扫描：可加强对色素沉着区域的识别，增强对烟牙，茶渍牙的扫描能力；</w:t>
            </w:r>
          </w:p>
          <w:p>
            <w:pPr>
              <w:pStyle w:val="null3"/>
              <w:jc w:val="left"/>
            </w:pPr>
            <w:r>
              <w:rPr>
                <w:rFonts w:ascii="仿宋_GB2312" w:hAnsi="仿宋_GB2312" w:cs="仿宋_GB2312" w:eastAsia="仿宋_GB2312"/>
                <w:sz w:val="21"/>
              </w:rPr>
              <w:t>22、保护间隙：加强对牙间间隙的扫描，避免数据粘连，保证牙齿近远中邻接面数据完整；</w:t>
            </w:r>
          </w:p>
          <w:p>
            <w:pPr>
              <w:pStyle w:val="null3"/>
              <w:jc w:val="left"/>
            </w:pPr>
            <w:r>
              <w:rPr>
                <w:rFonts w:ascii="仿宋_GB2312" w:hAnsi="仿宋_GB2312" w:cs="仿宋_GB2312" w:eastAsia="仿宋_GB2312"/>
                <w:sz w:val="21"/>
              </w:rPr>
              <w:t>23、自动标定：通过标配的自动标定器，快速校准设备精度，方便、快捷；</w:t>
            </w:r>
          </w:p>
          <w:p>
            <w:pPr>
              <w:pStyle w:val="null3"/>
              <w:jc w:val="left"/>
            </w:pPr>
            <w:r>
              <w:rPr>
                <w:rFonts w:ascii="仿宋_GB2312" w:hAnsi="仿宋_GB2312" w:cs="仿宋_GB2312" w:eastAsia="仿宋_GB2312"/>
                <w:sz w:val="21"/>
              </w:rPr>
              <w:t>24、30秒快速加热扫描头，避免镜头起雾，保证扫描速度；</w:t>
            </w:r>
          </w:p>
          <w:p>
            <w:pPr>
              <w:pStyle w:val="null3"/>
              <w:jc w:val="left"/>
            </w:pPr>
            <w:r>
              <w:rPr>
                <w:rFonts w:ascii="仿宋_GB2312" w:hAnsi="仿宋_GB2312" w:cs="仿宋_GB2312" w:eastAsia="仿宋_GB2312"/>
                <w:sz w:val="21"/>
              </w:rPr>
              <w:t>25、一键清理，自动修整口内黏膜数据，使得模型边缘平整；</w:t>
            </w:r>
          </w:p>
          <w:p>
            <w:pPr>
              <w:pStyle w:val="null3"/>
              <w:jc w:val="left"/>
            </w:pPr>
            <w:r>
              <w:rPr>
                <w:rFonts w:ascii="仿宋_GB2312" w:hAnsi="仿宋_GB2312" w:cs="仿宋_GB2312" w:eastAsia="仿宋_GB2312"/>
                <w:sz w:val="21"/>
              </w:rPr>
              <w:t>26、扫描头可拆卸，可压力蒸汽灭菌；</w:t>
            </w:r>
          </w:p>
          <w:p>
            <w:pPr>
              <w:pStyle w:val="null3"/>
              <w:jc w:val="left"/>
            </w:pPr>
            <w:r>
              <w:rPr>
                <w:rFonts w:ascii="仿宋_GB2312" w:hAnsi="仿宋_GB2312" w:cs="仿宋_GB2312" w:eastAsia="仿宋_GB2312"/>
                <w:sz w:val="21"/>
              </w:rPr>
              <w:t>27、AI智能识别扫描，自动剔除多余黏膜数据，避免颊、舌、唇黏膜的影响，获取有效数据；</w:t>
            </w:r>
          </w:p>
          <w:p>
            <w:pPr>
              <w:pStyle w:val="null3"/>
              <w:jc w:val="left"/>
            </w:pPr>
            <w:r>
              <w:rPr>
                <w:rFonts w:ascii="仿宋_GB2312" w:hAnsi="仿宋_GB2312" w:cs="仿宋_GB2312" w:eastAsia="仿宋_GB2312"/>
                <w:sz w:val="21"/>
              </w:rPr>
              <w:t>28、集成培训中心和远程支持技术，可共享您的屏幕，支持教学；</w:t>
            </w:r>
          </w:p>
          <w:p>
            <w:pPr>
              <w:pStyle w:val="null3"/>
              <w:jc w:val="left"/>
            </w:pPr>
            <w:r>
              <w:rPr>
                <w:rFonts w:ascii="仿宋_GB2312" w:hAnsi="仿宋_GB2312" w:cs="仿宋_GB2312" w:eastAsia="仿宋_GB2312"/>
                <w:sz w:val="21"/>
              </w:rPr>
              <w:t>29、咬合自动对准及手动调整功能，可记录多个咬合关系；</w:t>
            </w:r>
          </w:p>
          <w:p>
            <w:pPr>
              <w:pStyle w:val="null3"/>
              <w:jc w:val="left"/>
            </w:pPr>
            <w:r>
              <w:rPr>
                <w:rFonts w:ascii="仿宋_GB2312" w:hAnsi="仿宋_GB2312" w:cs="仿宋_GB2312" w:eastAsia="仿宋_GB2312"/>
                <w:sz w:val="21"/>
              </w:rPr>
              <w:t>30、云平台，集成数据接收管理、订单实时跟踪、数据分析、运营管理于一体；</w:t>
            </w:r>
          </w:p>
          <w:p>
            <w:pPr>
              <w:pStyle w:val="null3"/>
              <w:jc w:val="left"/>
            </w:pPr>
            <w:r>
              <w:rPr>
                <w:rFonts w:ascii="仿宋_GB2312" w:hAnsi="仿宋_GB2312" w:cs="仿宋_GB2312" w:eastAsia="仿宋_GB2312"/>
                <w:sz w:val="21"/>
              </w:rPr>
              <w:t>31、高集成度软件平台，集建单、口内扫描、数据传输、信息管理于一体，功能应用方便，操作方法人性化；</w:t>
            </w:r>
          </w:p>
          <w:p>
            <w:pPr>
              <w:pStyle w:val="null3"/>
              <w:jc w:val="left"/>
            </w:pPr>
            <w:r>
              <w:rPr>
                <w:rFonts w:ascii="仿宋_GB2312" w:hAnsi="仿宋_GB2312" w:cs="仿宋_GB2312" w:eastAsia="仿宋_GB2312"/>
                <w:sz w:val="21"/>
              </w:rPr>
              <w:t>32、AI口腔健康报告：AI自动生成；</w:t>
            </w:r>
          </w:p>
          <w:p>
            <w:pPr>
              <w:pStyle w:val="null3"/>
              <w:jc w:val="left"/>
            </w:pPr>
            <w:r>
              <w:rPr>
                <w:rFonts w:ascii="仿宋_GB2312" w:hAnsi="仿宋_GB2312" w:cs="仿宋_GB2312" w:eastAsia="仿宋_GB2312"/>
                <w:sz w:val="21"/>
              </w:rPr>
              <w:t>33、可自定义编辑诊所介绍、logo、背景图、文字颜色;可上传诊所宣传图片、宣传视频；</w:t>
            </w:r>
          </w:p>
          <w:p>
            <w:pPr>
              <w:pStyle w:val="null3"/>
              <w:jc w:val="left"/>
            </w:pPr>
            <w:r>
              <w:rPr>
                <w:rFonts w:ascii="仿宋_GB2312" w:hAnsi="仿宋_GB2312" w:cs="仿宋_GB2312" w:eastAsia="仿宋_GB2312"/>
                <w:sz w:val="21"/>
              </w:rPr>
              <w:t>34、AI自动分析口内情况并生成详细健康报告，同时支持自由调整，图文结合；</w:t>
            </w:r>
          </w:p>
          <w:p>
            <w:pPr>
              <w:pStyle w:val="null3"/>
              <w:jc w:val="left"/>
            </w:pPr>
            <w:r>
              <w:rPr>
                <w:rFonts w:ascii="仿宋_GB2312" w:hAnsi="仿宋_GB2312" w:cs="仿宋_GB2312" w:eastAsia="仿宋_GB2312"/>
                <w:sz w:val="21"/>
              </w:rPr>
              <w:t>35、检查内容包含：智齿、缺失牙、龋齿、牙体缺损、牙结石、牙列拥挤度、错颌畸形等问题；</w:t>
            </w:r>
          </w:p>
          <w:p>
            <w:pPr>
              <w:pStyle w:val="null3"/>
              <w:jc w:val="left"/>
            </w:pPr>
            <w:r>
              <w:rPr>
                <w:rFonts w:ascii="仿宋_GB2312" w:hAnsi="仿宋_GB2312" w:cs="仿宋_GB2312" w:eastAsia="仿宋_GB2312"/>
                <w:sz w:val="21"/>
              </w:rPr>
              <w:t>36、诊断结果通过微信二维码分享，手机端可査看高清真彩3D模型、问题牙位、病区截图、病症描述、解決方案、科普视频；支持导出为PDF文档，打印成纸质版；</w:t>
            </w:r>
          </w:p>
          <w:p>
            <w:pPr>
              <w:pStyle w:val="null3"/>
              <w:jc w:val="left"/>
            </w:pPr>
            <w:r>
              <w:rPr>
                <w:rFonts w:ascii="仿宋_GB2312" w:hAnsi="仿宋_GB2312" w:cs="仿宋_GB2312" w:eastAsia="仿宋_GB2312"/>
                <w:sz w:val="21"/>
              </w:rPr>
              <w:t>37、修复功能集合：备牙前挡播、合空问测量》倒四检测、颈缘线描绘、动态咬合；</w:t>
            </w:r>
          </w:p>
          <w:p>
            <w:pPr>
              <w:pStyle w:val="null3"/>
              <w:jc w:val="left"/>
            </w:pPr>
            <w:r>
              <w:rPr>
                <w:rFonts w:ascii="仿宋_GB2312" w:hAnsi="仿宋_GB2312" w:cs="仿宋_GB2312" w:eastAsia="仿宋_GB2312"/>
                <w:sz w:val="21"/>
              </w:rPr>
              <w:t>38、备牙前扫描：可在备牙前扫描全口数据，保留牙齿原始形态及咬合关系，避免咬合不稳定，便于美学修复；</w:t>
            </w:r>
          </w:p>
          <w:p>
            <w:pPr>
              <w:pStyle w:val="null3"/>
              <w:jc w:val="left"/>
            </w:pPr>
            <w:r>
              <w:rPr>
                <w:rFonts w:ascii="仿宋_GB2312" w:hAnsi="仿宋_GB2312" w:cs="仿宋_GB2312" w:eastAsia="仿宋_GB2312"/>
                <w:sz w:val="21"/>
              </w:rPr>
              <w:t>39、测量上下颌垂直修复空间距离，预留充足修复空间；</w:t>
            </w:r>
          </w:p>
          <w:p>
            <w:pPr>
              <w:pStyle w:val="null3"/>
              <w:jc w:val="left"/>
            </w:pPr>
            <w:r>
              <w:rPr>
                <w:rFonts w:ascii="仿宋_GB2312" w:hAnsi="仿宋_GB2312" w:cs="仿宋_GB2312" w:eastAsia="仿宋_GB2312"/>
                <w:sz w:val="21"/>
              </w:rPr>
              <w:t>40、倒凹检测：检测基牙倒凹大小，通过颜色直观显示，有助于数据审核；</w:t>
            </w:r>
          </w:p>
          <w:p>
            <w:pPr>
              <w:pStyle w:val="null3"/>
              <w:jc w:val="left"/>
            </w:pPr>
            <w:r>
              <w:rPr>
                <w:rFonts w:ascii="仿宋_GB2312" w:hAnsi="仿宋_GB2312" w:cs="仿宋_GB2312" w:eastAsia="仿宋_GB2312"/>
                <w:sz w:val="21"/>
              </w:rPr>
              <w:t>41、颈缘线描绘：可手动准确描绘基牙边缘肩台范围，避免技工经验误判；</w:t>
            </w:r>
          </w:p>
          <w:p>
            <w:pPr>
              <w:pStyle w:val="null3"/>
              <w:jc w:val="left"/>
            </w:pPr>
            <w:r>
              <w:rPr>
                <w:rFonts w:ascii="仿宋_GB2312" w:hAnsi="仿宋_GB2312" w:cs="仿宋_GB2312" w:eastAsia="仿宋_GB2312"/>
                <w:sz w:val="21"/>
              </w:rPr>
              <w:t>42、动态咬合：记录后牙咬合过程，确保咬合重建，避免因患者咬合不稳定、咬合空开等情况导致的修复失败；</w:t>
            </w:r>
          </w:p>
          <w:p>
            <w:pPr>
              <w:pStyle w:val="null3"/>
              <w:jc w:val="left"/>
            </w:pPr>
            <w:r>
              <w:rPr>
                <w:rFonts w:ascii="仿宋_GB2312" w:hAnsi="仿宋_GB2312" w:cs="仿宋_GB2312" w:eastAsia="仿宋_GB2312"/>
                <w:sz w:val="21"/>
              </w:rPr>
              <w:t>43、种植功能集合：扫描杆补全、交错扫描杆、种植前扫描、种植挖洞；</w:t>
            </w:r>
          </w:p>
          <w:p>
            <w:pPr>
              <w:pStyle w:val="null3"/>
              <w:jc w:val="left"/>
            </w:pPr>
            <w:r>
              <w:rPr>
                <w:rFonts w:ascii="仿宋_GB2312" w:hAnsi="仿宋_GB2312" w:cs="仿宋_GB2312" w:eastAsia="仿宋_GB2312"/>
                <w:sz w:val="21"/>
              </w:rPr>
              <w:t>44、扫描杆补全：可以将标准的扫描杆数据匹配到需要的牙位上，避免扫描受限情况下，耽误诊疗时间;采集扫描杆数据更快，质量更好；</w:t>
            </w:r>
          </w:p>
          <w:p>
            <w:pPr>
              <w:pStyle w:val="null3"/>
              <w:jc w:val="left"/>
            </w:pPr>
            <w:r>
              <w:rPr>
                <w:rFonts w:ascii="仿宋_GB2312" w:hAnsi="仿宋_GB2312" w:cs="仿宋_GB2312" w:eastAsia="仿宋_GB2312"/>
                <w:sz w:val="21"/>
              </w:rPr>
              <w:t>45、种植前扫描：扫描全口数据之后，再对局部种植牙位进行补扫，即可完成口内数据采集；</w:t>
            </w:r>
          </w:p>
          <w:p>
            <w:pPr>
              <w:pStyle w:val="null3"/>
              <w:jc w:val="left"/>
            </w:pPr>
            <w:r>
              <w:rPr>
                <w:rFonts w:ascii="仿宋_GB2312" w:hAnsi="仿宋_GB2312" w:cs="仿宋_GB2312" w:eastAsia="仿宋_GB2312"/>
                <w:sz w:val="21"/>
              </w:rPr>
              <w:t>46、交错扫描杆：扫描杆交叉或距离过近时，可以逐个牙位安装并扫描，提高种植病例扫描效率；</w:t>
            </w:r>
          </w:p>
          <w:p>
            <w:pPr>
              <w:pStyle w:val="null3"/>
              <w:jc w:val="left"/>
            </w:pPr>
            <w:r>
              <w:rPr>
                <w:rFonts w:ascii="仿宋_GB2312" w:hAnsi="仿宋_GB2312" w:cs="仿宋_GB2312" w:eastAsia="仿宋_GB2312"/>
                <w:sz w:val="21"/>
              </w:rPr>
              <w:t>47、种植挖洞：通过种植挖洞功能，可避免袖口形变引起的数据不准确；</w:t>
            </w:r>
          </w:p>
          <w:p>
            <w:pPr>
              <w:pStyle w:val="null3"/>
              <w:jc w:val="left"/>
            </w:pPr>
            <w:r>
              <w:rPr>
                <w:rFonts w:ascii="仿宋_GB2312" w:hAnsi="仿宋_GB2312" w:cs="仿宋_GB2312" w:eastAsia="仿宋_GB2312"/>
                <w:sz w:val="21"/>
              </w:rPr>
              <w:t>48、正畸功能集合：正畸模拟、对比监测、模型切割、距离测量、扫描提示；</w:t>
            </w:r>
          </w:p>
          <w:p>
            <w:pPr>
              <w:pStyle w:val="null3"/>
              <w:jc w:val="left"/>
            </w:pPr>
            <w:r>
              <w:rPr>
                <w:rFonts w:ascii="仿宋_GB2312" w:hAnsi="仿宋_GB2312" w:cs="仿宋_GB2312" w:eastAsia="仿宋_GB2312"/>
                <w:sz w:val="21"/>
              </w:rPr>
              <w:t>49、正畸模拟：软件自动排牙，支持牙弓调整、牙齿形态调整、牙体轴向调整、一键拔牙并生成牙齿矫正动画，直观展示矫正效果；</w:t>
            </w:r>
          </w:p>
          <w:p>
            <w:pPr>
              <w:pStyle w:val="null3"/>
              <w:jc w:val="left"/>
            </w:pPr>
            <w:r>
              <w:rPr>
                <w:rFonts w:ascii="仿宋_GB2312" w:hAnsi="仿宋_GB2312" w:cs="仿宋_GB2312" w:eastAsia="仿宋_GB2312"/>
                <w:sz w:val="21"/>
              </w:rPr>
              <w:t>50、对比监测：记录患者初诊、复诊病例数据，通过历史数据对比，掌握患者既往口内变化，方便医疗人员接诊沟通，直观展示治疗效果；</w:t>
            </w:r>
          </w:p>
          <w:p>
            <w:pPr>
              <w:pStyle w:val="null3"/>
              <w:jc w:val="left"/>
            </w:pPr>
            <w:r>
              <w:rPr>
                <w:rFonts w:ascii="仿宋_GB2312" w:hAnsi="仿宋_GB2312" w:cs="仿宋_GB2312" w:eastAsia="仿宋_GB2312"/>
                <w:sz w:val="21"/>
              </w:rPr>
              <w:t>51、模型切割：可截取口内模型剖面图，便于观察患者覆合、覆盖、咬合等；</w:t>
            </w:r>
          </w:p>
          <w:p>
            <w:pPr>
              <w:pStyle w:val="null3"/>
              <w:jc w:val="left"/>
            </w:pPr>
            <w:r>
              <w:rPr>
                <w:rFonts w:ascii="仿宋_GB2312" w:hAnsi="仿宋_GB2312" w:cs="仿宋_GB2312" w:eastAsia="仿宋_GB2312"/>
                <w:sz w:val="21"/>
              </w:rPr>
              <w:t>52、距离测量：可测量牙弓内任意两点之间的距离，用于测量牙弓宽度、缺牙间隙、牙体长度等；</w:t>
            </w:r>
          </w:p>
          <w:p>
            <w:pPr>
              <w:pStyle w:val="null3"/>
              <w:jc w:val="left"/>
            </w:pPr>
            <w:r>
              <w:rPr>
                <w:rFonts w:ascii="仿宋_GB2312" w:hAnsi="仿宋_GB2312" w:cs="仿宋_GB2312" w:eastAsia="仿宋_GB2312"/>
                <w:sz w:val="21"/>
              </w:rPr>
              <w:t>53、扫描提示：通过颜色提示未扫描区域，避免数据漏缺；</w:t>
            </w:r>
          </w:p>
          <w:p>
            <w:pPr>
              <w:pStyle w:val="null3"/>
              <w:jc w:val="left"/>
            </w:pPr>
            <w:r>
              <w:rPr>
                <w:rFonts w:ascii="仿宋_GB2312" w:hAnsi="仿宋_GB2312" w:cs="仿宋_GB2312" w:eastAsia="仿宋_GB2312"/>
                <w:sz w:val="21"/>
              </w:rPr>
              <w:t>54、无牙颌病例功能集合：一键替换、独立扫描、模型翻转；</w:t>
            </w:r>
          </w:p>
          <w:p>
            <w:pPr>
              <w:pStyle w:val="null3"/>
              <w:jc w:val="left"/>
            </w:pPr>
            <w:r>
              <w:rPr>
                <w:rFonts w:ascii="仿宋_GB2312" w:hAnsi="仿宋_GB2312" w:cs="仿宋_GB2312" w:eastAsia="仿宋_GB2312"/>
                <w:sz w:val="21"/>
              </w:rPr>
              <w:t>55、无牙颌种植，可一次性替换多个牙位扫描杆数据，替换为标准数据；</w:t>
            </w:r>
          </w:p>
          <w:p>
            <w:pPr>
              <w:pStyle w:val="null3"/>
              <w:jc w:val="left"/>
            </w:pPr>
            <w:r>
              <w:rPr>
                <w:rFonts w:ascii="仿宋_GB2312" w:hAnsi="仿宋_GB2312" w:cs="仿宋_GB2312" w:eastAsia="仿宋_GB2312"/>
                <w:sz w:val="21"/>
              </w:rPr>
              <w:t>56、独立扫描，无牙颌病例可实现不挖洞直接扫描，提高袖口数据精准度；</w:t>
            </w:r>
          </w:p>
          <w:p>
            <w:pPr>
              <w:pStyle w:val="null3"/>
              <w:jc w:val="left"/>
            </w:pPr>
            <w:r>
              <w:rPr>
                <w:rFonts w:ascii="仿宋_GB2312" w:hAnsi="仿宋_GB2312" w:cs="仿宋_GB2312" w:eastAsia="仿宋_GB2312"/>
                <w:sz w:val="21"/>
              </w:rPr>
              <w:t>57、模型翻转，适用于无牙颌全口修复，无牙颌病例数据可通过翻转模型，根据特征点快速匹配咬合；</w:t>
            </w:r>
          </w:p>
          <w:p>
            <w:pPr>
              <w:pStyle w:val="null3"/>
              <w:jc w:val="both"/>
            </w:pPr>
            <w:r>
              <w:rPr>
                <w:rFonts w:ascii="仿宋_GB2312" w:hAnsi="仿宋_GB2312" w:cs="仿宋_GB2312" w:eastAsia="仿宋_GB2312"/>
                <w:sz w:val="21"/>
              </w:rPr>
              <w:t>58、配置清单：标配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157</w:t>
            </w:r>
          </w:p>
        </w:tc>
        <w:tc>
          <w:tcPr>
            <w:tcW w:type="dxa" w:w="2769"/>
          </w:tcPr>
          <w:p/>
        </w:tc>
        <w:tc>
          <w:tcPr>
            <w:tcW w:type="dxa" w:w="2769"/>
          </w:tcPr>
          <w:p>
            <w:pPr>
              <w:pStyle w:val="null3"/>
              <w:jc w:val="both"/>
            </w:pPr>
            <w:r>
              <w:rPr>
                <w:rFonts w:ascii="仿宋_GB2312" w:hAnsi="仿宋_GB2312" w:cs="仿宋_GB2312" w:eastAsia="仿宋_GB2312"/>
                <w:sz w:val="28"/>
                <w:b/>
              </w:rPr>
              <w:t>口腔手术显微镜</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1、变倍系统：电动连续变倍；</w:t>
            </w:r>
          </w:p>
          <w:p>
            <w:pPr>
              <w:pStyle w:val="null3"/>
              <w:jc w:val="left"/>
            </w:pPr>
            <w:r>
              <w:rPr>
                <w:rFonts w:ascii="仿宋_GB2312" w:hAnsi="仿宋_GB2312" w:cs="仿宋_GB2312" w:eastAsia="仿宋_GB2312"/>
                <w:sz w:val="21"/>
              </w:rPr>
              <w:t>2、变角双目镜筒：角度调节范围不低于0-180°，瞳距覆盖范围不小于50mm-75mm，带精确瞳距调节旋钮，可显示瞳距数值，调节精度小于1mm；</w:t>
            </w:r>
          </w:p>
          <w:p>
            <w:pPr>
              <w:pStyle w:val="null3"/>
              <w:jc w:val="left"/>
            </w:pPr>
            <w:r>
              <w:rPr>
                <w:rFonts w:ascii="仿宋_GB2312" w:hAnsi="仿宋_GB2312" w:cs="仿宋_GB2312" w:eastAsia="仿宋_GB2312"/>
                <w:sz w:val="21"/>
              </w:rPr>
              <w:t>3、广角目镜:  12.5×目镜，Φ18mm视场，屈光度调节范围不小于±7D，眼罩高低可调。</w:t>
            </w:r>
          </w:p>
          <w:p>
            <w:pPr>
              <w:pStyle w:val="null3"/>
              <w:jc w:val="left"/>
            </w:pPr>
            <w:r>
              <w:rPr>
                <w:rFonts w:ascii="仿宋_GB2312" w:hAnsi="仿宋_GB2312" w:cs="仿宋_GB2312" w:eastAsia="仿宋_GB2312"/>
                <w:sz w:val="21"/>
              </w:rPr>
              <w:t>4、物镜:  电动调焦，工作范围包含200—450mm范围。</w:t>
            </w:r>
          </w:p>
          <w:p>
            <w:pPr>
              <w:pStyle w:val="null3"/>
              <w:jc w:val="left"/>
            </w:pPr>
            <w:r>
              <w:rPr>
                <w:rFonts w:ascii="仿宋_GB2312" w:hAnsi="仿宋_GB2312" w:cs="仿宋_GB2312" w:eastAsia="仿宋_GB2312"/>
                <w:sz w:val="21"/>
              </w:rPr>
              <w:t>5、镜片技术: 采用复消色差技术，消除有害杂光。</w:t>
            </w:r>
          </w:p>
          <w:p>
            <w:pPr>
              <w:pStyle w:val="null3"/>
              <w:jc w:val="left"/>
            </w:pPr>
            <w:r>
              <w:rPr>
                <w:rFonts w:ascii="仿宋_GB2312" w:hAnsi="仿宋_GB2312" w:cs="仿宋_GB2312" w:eastAsia="仿宋_GB2312"/>
                <w:sz w:val="21"/>
              </w:rPr>
              <w:t>6、照明系统</w:t>
            </w:r>
          </w:p>
          <w:p>
            <w:pPr>
              <w:pStyle w:val="null3"/>
              <w:jc w:val="left"/>
            </w:pPr>
            <w:r>
              <w:rPr>
                <w:rFonts w:ascii="仿宋_GB2312" w:hAnsi="仿宋_GB2312" w:cs="仿宋_GB2312" w:eastAsia="仿宋_GB2312"/>
                <w:sz w:val="21"/>
              </w:rPr>
              <w:t>6.1 亮度连续可调；工作距离≥200mm，物面最大照度不低于90000Lx；</w:t>
            </w:r>
          </w:p>
          <w:p>
            <w:pPr>
              <w:pStyle w:val="null3"/>
              <w:jc w:val="left"/>
            </w:pPr>
            <w:r>
              <w:rPr>
                <w:rFonts w:ascii="仿宋_GB2312" w:hAnsi="仿宋_GB2312" w:cs="仿宋_GB2312" w:eastAsia="仿宋_GB2312"/>
                <w:sz w:val="21"/>
              </w:rPr>
              <w:t>6.2 平均使用寿命不少于40000小时；</w:t>
            </w:r>
          </w:p>
          <w:p>
            <w:pPr>
              <w:pStyle w:val="null3"/>
              <w:jc w:val="left"/>
            </w:pPr>
            <w:r>
              <w:rPr>
                <w:rFonts w:ascii="仿宋_GB2312" w:hAnsi="仿宋_GB2312" w:cs="仿宋_GB2312" w:eastAsia="仿宋_GB2312"/>
                <w:sz w:val="21"/>
              </w:rPr>
              <w:t>6.3 光斑大小不低于3档可调。</w:t>
            </w:r>
          </w:p>
          <w:p>
            <w:pPr>
              <w:pStyle w:val="null3"/>
              <w:jc w:val="left"/>
            </w:pPr>
            <w:r>
              <w:rPr>
                <w:rFonts w:ascii="仿宋_GB2312" w:hAnsi="仿宋_GB2312" w:cs="仿宋_GB2312" w:eastAsia="仿宋_GB2312"/>
                <w:sz w:val="21"/>
              </w:rPr>
              <w:t>7、景深增强：支持一键景深增强功能；</w:t>
            </w:r>
          </w:p>
          <w:p>
            <w:pPr>
              <w:pStyle w:val="null3"/>
              <w:jc w:val="left"/>
            </w:pPr>
            <w:r>
              <w:rPr>
                <w:rFonts w:ascii="仿宋_GB2312" w:hAnsi="仿宋_GB2312" w:cs="仿宋_GB2312" w:eastAsia="仿宋_GB2312"/>
                <w:sz w:val="21"/>
              </w:rPr>
              <w:t>8、滤镜</w:t>
            </w:r>
          </w:p>
          <w:p>
            <w:pPr>
              <w:pStyle w:val="null3"/>
              <w:jc w:val="left"/>
            </w:pPr>
            <w:r>
              <w:rPr>
                <w:rFonts w:ascii="仿宋_GB2312" w:hAnsi="仿宋_GB2312" w:cs="仿宋_GB2312" w:eastAsia="仿宋_GB2312"/>
                <w:sz w:val="21"/>
              </w:rPr>
              <w:t>8.1 配置橙色滤镜；</w:t>
            </w:r>
          </w:p>
          <w:p>
            <w:pPr>
              <w:pStyle w:val="null3"/>
              <w:jc w:val="left"/>
            </w:pPr>
            <w:r>
              <w:rPr>
                <w:rFonts w:ascii="仿宋_GB2312" w:hAnsi="仿宋_GB2312" w:cs="仿宋_GB2312" w:eastAsia="仿宋_GB2312"/>
                <w:sz w:val="21"/>
              </w:rPr>
              <w:t>8.2 配置绿色滤镜增强血管和神经等重要组织的对比度，确保手术治疗安全；</w:t>
            </w:r>
          </w:p>
          <w:p>
            <w:pPr>
              <w:pStyle w:val="null3"/>
              <w:jc w:val="left"/>
            </w:pPr>
            <w:r>
              <w:rPr>
                <w:rFonts w:ascii="仿宋_GB2312" w:hAnsi="仿宋_GB2312" w:cs="仿宋_GB2312" w:eastAsia="仿宋_GB2312"/>
                <w:sz w:val="21"/>
              </w:rPr>
              <w:t>8.3 内置龋齿荧光系统，一键切换；</w:t>
            </w:r>
          </w:p>
          <w:p>
            <w:pPr>
              <w:pStyle w:val="null3"/>
              <w:jc w:val="left"/>
            </w:pPr>
            <w:r>
              <w:rPr>
                <w:rFonts w:ascii="仿宋_GB2312" w:hAnsi="仿宋_GB2312" w:cs="仿宋_GB2312" w:eastAsia="仿宋_GB2312"/>
                <w:sz w:val="21"/>
              </w:rPr>
              <w:t>9、落地式支架</w:t>
            </w:r>
          </w:p>
          <w:p>
            <w:pPr>
              <w:pStyle w:val="null3"/>
              <w:jc w:val="left"/>
            </w:pPr>
            <w:r>
              <w:rPr>
                <w:rFonts w:ascii="仿宋_GB2312" w:hAnsi="仿宋_GB2312" w:cs="仿宋_GB2312" w:eastAsia="仿宋_GB2312"/>
                <w:sz w:val="21"/>
              </w:rPr>
              <w:t>9.1 可移动，支架臂伸展范围不小于1720mm；</w:t>
            </w:r>
          </w:p>
          <w:p>
            <w:pPr>
              <w:pStyle w:val="null3"/>
              <w:jc w:val="left"/>
            </w:pPr>
            <w:r>
              <w:rPr>
                <w:rFonts w:ascii="仿宋_GB2312" w:hAnsi="仿宋_GB2312" w:cs="仿宋_GB2312" w:eastAsia="仿宋_GB2312"/>
                <w:sz w:val="21"/>
              </w:rPr>
              <w:t>9.2 六关节电磁制动；</w:t>
            </w:r>
          </w:p>
          <w:p>
            <w:pPr>
              <w:pStyle w:val="null3"/>
              <w:jc w:val="left"/>
            </w:pPr>
            <w:r>
              <w:rPr>
                <w:rFonts w:ascii="仿宋_GB2312" w:hAnsi="仿宋_GB2312" w:cs="仿宋_GB2312" w:eastAsia="仿宋_GB2312"/>
                <w:sz w:val="21"/>
              </w:rPr>
              <w:t>9.3 支持安装显示器支架；</w:t>
            </w:r>
          </w:p>
          <w:p>
            <w:pPr>
              <w:pStyle w:val="null3"/>
              <w:jc w:val="left"/>
            </w:pPr>
            <w:r>
              <w:rPr>
                <w:rFonts w:ascii="仿宋_GB2312" w:hAnsi="仿宋_GB2312" w:cs="仿宋_GB2312" w:eastAsia="仿宋_GB2312"/>
                <w:sz w:val="21"/>
              </w:rPr>
              <w:t>10、高清影像系统</w:t>
            </w:r>
          </w:p>
          <w:p>
            <w:pPr>
              <w:pStyle w:val="null3"/>
              <w:jc w:val="left"/>
            </w:pPr>
            <w:r>
              <w:rPr>
                <w:rFonts w:ascii="仿宋_GB2312" w:hAnsi="仿宋_GB2312" w:cs="仿宋_GB2312" w:eastAsia="仿宋_GB2312"/>
                <w:sz w:val="21"/>
              </w:rPr>
              <w:t>10.1 分辨率3840*2160 /60P或更高分辨率水平影像实时输出；</w:t>
            </w:r>
          </w:p>
          <w:p>
            <w:pPr>
              <w:pStyle w:val="null3"/>
              <w:jc w:val="left"/>
            </w:pPr>
            <w:r>
              <w:rPr>
                <w:rFonts w:ascii="仿宋_GB2312" w:hAnsi="仿宋_GB2312" w:cs="仿宋_GB2312" w:eastAsia="仿宋_GB2312"/>
                <w:sz w:val="21"/>
              </w:rPr>
              <w:t>10.2 支持U盘存储，动/静态影像可快速存储于U盘；</w:t>
            </w:r>
          </w:p>
          <w:p>
            <w:pPr>
              <w:pStyle w:val="null3"/>
              <w:jc w:val="left"/>
            </w:pPr>
            <w:r>
              <w:rPr>
                <w:rFonts w:ascii="仿宋_GB2312" w:hAnsi="仿宋_GB2312" w:cs="仿宋_GB2312" w:eastAsia="仿宋_GB2312"/>
                <w:sz w:val="21"/>
              </w:rPr>
              <w:t>10.3 具备WIFI功能；</w:t>
            </w:r>
          </w:p>
          <w:p>
            <w:pPr>
              <w:pStyle w:val="null3"/>
              <w:jc w:val="left"/>
            </w:pPr>
            <w:r>
              <w:rPr>
                <w:rFonts w:ascii="仿宋_GB2312" w:hAnsi="仿宋_GB2312" w:cs="仿宋_GB2312" w:eastAsia="仿宋_GB2312"/>
                <w:sz w:val="21"/>
              </w:rPr>
              <w:t>10.4 支持鼠标直接对内置相机系统进行操作；</w:t>
            </w:r>
          </w:p>
          <w:p>
            <w:pPr>
              <w:pStyle w:val="null3"/>
              <w:jc w:val="left"/>
            </w:pPr>
            <w:r>
              <w:rPr>
                <w:rFonts w:ascii="仿宋_GB2312" w:hAnsi="仿宋_GB2312" w:cs="仿宋_GB2312" w:eastAsia="仿宋_GB2312"/>
                <w:sz w:val="21"/>
              </w:rPr>
              <w:t>10.5 支持操控手柄控制拍照录像等</w:t>
            </w:r>
          </w:p>
          <w:p>
            <w:pPr>
              <w:pStyle w:val="null3"/>
              <w:jc w:val="left"/>
            </w:pPr>
            <w:r>
              <w:rPr>
                <w:rFonts w:ascii="仿宋_GB2312" w:hAnsi="仿宋_GB2312" w:cs="仿宋_GB2312" w:eastAsia="仿宋_GB2312"/>
                <w:sz w:val="21"/>
              </w:rPr>
              <w:t>10.6 支持曝光值，最佳亮度，增益，红增益，蓝增益，饱和度，对比度，清晰度，HDR，水平翻转，垂直翻转，缩小，放大等高级功能</w:t>
            </w:r>
          </w:p>
          <w:p>
            <w:pPr>
              <w:pStyle w:val="null3"/>
              <w:jc w:val="left"/>
            </w:pPr>
            <w:r>
              <w:rPr>
                <w:rFonts w:ascii="仿宋_GB2312" w:hAnsi="仿宋_GB2312" w:cs="仿宋_GB2312" w:eastAsia="仿宋_GB2312"/>
                <w:sz w:val="21"/>
              </w:rPr>
              <w:t>11、多功能操控手柄</w:t>
            </w:r>
          </w:p>
          <w:p>
            <w:pPr>
              <w:pStyle w:val="null3"/>
              <w:jc w:val="left"/>
            </w:pPr>
            <w:r>
              <w:rPr>
                <w:rFonts w:ascii="仿宋_GB2312" w:hAnsi="仿宋_GB2312" w:cs="仿宋_GB2312" w:eastAsia="仿宋_GB2312"/>
                <w:sz w:val="21"/>
              </w:rPr>
              <w:t>11.1 手柄角度可调整；</w:t>
            </w:r>
          </w:p>
          <w:p>
            <w:pPr>
              <w:pStyle w:val="null3"/>
              <w:jc w:val="left"/>
            </w:pPr>
            <w:r>
              <w:rPr>
                <w:rFonts w:ascii="仿宋_GB2312" w:hAnsi="仿宋_GB2312" w:cs="仿宋_GB2312" w:eastAsia="仿宋_GB2312"/>
                <w:sz w:val="21"/>
              </w:rPr>
              <w:t>11.2 支持拍照录像等功能；</w:t>
            </w:r>
          </w:p>
          <w:p>
            <w:pPr>
              <w:pStyle w:val="null3"/>
              <w:jc w:val="left"/>
            </w:pPr>
            <w:r>
              <w:rPr>
                <w:rFonts w:ascii="仿宋_GB2312" w:hAnsi="仿宋_GB2312" w:cs="仿宋_GB2312" w:eastAsia="仿宋_GB2312"/>
                <w:sz w:val="21"/>
              </w:rPr>
              <w:t>11.3 支持变倍、调焦以及调光等功能；</w:t>
            </w:r>
          </w:p>
          <w:p>
            <w:pPr>
              <w:pStyle w:val="null3"/>
              <w:jc w:val="left"/>
            </w:pPr>
            <w:r>
              <w:rPr>
                <w:rFonts w:ascii="仿宋_GB2312" w:hAnsi="仿宋_GB2312" w:cs="仿宋_GB2312" w:eastAsia="仿宋_GB2312"/>
                <w:sz w:val="21"/>
              </w:rPr>
              <w:t>11.4 支持一键解锁各关节制动。</w:t>
            </w:r>
          </w:p>
          <w:p>
            <w:pPr>
              <w:pStyle w:val="null3"/>
              <w:jc w:val="left"/>
            </w:pPr>
            <w:r>
              <w:rPr>
                <w:rFonts w:ascii="仿宋_GB2312" w:hAnsi="仿宋_GB2312" w:cs="仿宋_GB2312" w:eastAsia="仿宋_GB2312"/>
                <w:sz w:val="21"/>
              </w:rPr>
              <w:t>12、产品配置：</w:t>
            </w:r>
          </w:p>
          <w:p>
            <w:pPr>
              <w:pStyle w:val="null3"/>
              <w:jc w:val="left"/>
            </w:pPr>
            <w:r>
              <w:rPr>
                <w:rFonts w:ascii="仿宋_GB2312" w:hAnsi="仿宋_GB2312" w:cs="仿宋_GB2312" w:eastAsia="仿宋_GB2312"/>
                <w:sz w:val="21"/>
              </w:rPr>
              <w:t>12.1 落地移动式支架系统包含底座和立柱 1套；</w:t>
            </w:r>
          </w:p>
          <w:p>
            <w:pPr>
              <w:pStyle w:val="null3"/>
              <w:jc w:val="left"/>
            </w:pPr>
            <w:r>
              <w:rPr>
                <w:rFonts w:ascii="仿宋_GB2312" w:hAnsi="仿宋_GB2312" w:cs="仿宋_GB2312" w:eastAsia="仿宋_GB2312"/>
                <w:sz w:val="21"/>
              </w:rPr>
              <w:t>12.2 180 度变角双目镜筒转盘式瞳距调节 1套</w:t>
            </w:r>
          </w:p>
          <w:p>
            <w:pPr>
              <w:pStyle w:val="null3"/>
              <w:jc w:val="left"/>
            </w:pPr>
            <w:r>
              <w:rPr>
                <w:rFonts w:ascii="仿宋_GB2312" w:hAnsi="仿宋_GB2312" w:cs="仿宋_GB2312" w:eastAsia="仿宋_GB2312"/>
                <w:sz w:val="21"/>
              </w:rPr>
              <w:t>12.3 12.5X 双目镜 2个；</w:t>
            </w:r>
          </w:p>
          <w:p>
            <w:pPr>
              <w:pStyle w:val="null3"/>
              <w:jc w:val="left"/>
            </w:pPr>
            <w:r>
              <w:rPr>
                <w:rFonts w:ascii="仿宋_GB2312" w:hAnsi="仿宋_GB2312" w:cs="仿宋_GB2312" w:eastAsia="仿宋_GB2312"/>
                <w:sz w:val="21"/>
              </w:rPr>
              <w:t>12.4 1:6.25 变倍系统 1套；</w:t>
            </w:r>
          </w:p>
          <w:p>
            <w:pPr>
              <w:pStyle w:val="null3"/>
              <w:jc w:val="left"/>
            </w:pPr>
            <w:r>
              <w:rPr>
                <w:rFonts w:ascii="仿宋_GB2312" w:hAnsi="仿宋_GB2312" w:cs="仿宋_GB2312" w:eastAsia="仿宋_GB2312"/>
                <w:sz w:val="21"/>
              </w:rPr>
              <w:t>12.5 变焦物镜 1套；</w:t>
            </w:r>
          </w:p>
          <w:p>
            <w:pPr>
              <w:pStyle w:val="null3"/>
              <w:jc w:val="left"/>
            </w:pPr>
            <w:r>
              <w:rPr>
                <w:rFonts w:ascii="仿宋_GB2312" w:hAnsi="仿宋_GB2312" w:cs="仿宋_GB2312" w:eastAsia="仿宋_GB2312"/>
                <w:sz w:val="21"/>
              </w:rPr>
              <w:t>12.6 内置 4K 影像系统 1套；</w:t>
            </w:r>
          </w:p>
          <w:p>
            <w:pPr>
              <w:pStyle w:val="null3"/>
              <w:jc w:val="left"/>
            </w:pPr>
            <w:r>
              <w:rPr>
                <w:rFonts w:ascii="仿宋_GB2312" w:hAnsi="仿宋_GB2312" w:cs="仿宋_GB2312" w:eastAsia="仿宋_GB2312"/>
                <w:sz w:val="21"/>
              </w:rPr>
              <w:t>12.7 防溅镜 1个；</w:t>
            </w:r>
          </w:p>
          <w:p>
            <w:pPr>
              <w:pStyle w:val="null3"/>
              <w:jc w:val="left"/>
            </w:pPr>
            <w:r>
              <w:rPr>
                <w:rFonts w:ascii="仿宋_GB2312" w:hAnsi="仿宋_GB2312" w:cs="仿宋_GB2312" w:eastAsia="仿宋_GB2312"/>
                <w:sz w:val="21"/>
              </w:rPr>
              <w:t>12.8 多功能操控手柄 2个；</w:t>
            </w:r>
          </w:p>
          <w:p>
            <w:pPr>
              <w:pStyle w:val="null3"/>
              <w:jc w:val="left"/>
            </w:pPr>
            <w:r>
              <w:rPr>
                <w:rFonts w:ascii="仿宋_GB2312" w:hAnsi="仿宋_GB2312" w:cs="仿宋_GB2312" w:eastAsia="仿宋_GB2312"/>
                <w:sz w:val="21"/>
              </w:rPr>
              <w:t>12.9 无线鼠标 1套；</w:t>
            </w:r>
          </w:p>
          <w:p>
            <w:pPr>
              <w:pStyle w:val="null3"/>
              <w:jc w:val="left"/>
            </w:pPr>
            <w:r>
              <w:rPr>
                <w:rFonts w:ascii="仿宋_GB2312" w:hAnsi="仿宋_GB2312" w:cs="仿宋_GB2312" w:eastAsia="仿宋_GB2312"/>
                <w:sz w:val="21"/>
              </w:rPr>
              <w:t>12.10 4k高清液晶显示器 1套；</w:t>
            </w:r>
          </w:p>
          <w:p>
            <w:pPr>
              <w:pStyle w:val="null3"/>
              <w:jc w:val="left"/>
            </w:pPr>
            <w:r>
              <w:rPr>
                <w:rFonts w:ascii="仿宋_GB2312" w:hAnsi="仿宋_GB2312" w:cs="仿宋_GB2312" w:eastAsia="仿宋_GB2312"/>
                <w:sz w:val="21"/>
              </w:rPr>
              <w:t>12.11 显示器支架 1套；</w:t>
            </w:r>
          </w:p>
          <w:p>
            <w:pPr>
              <w:pStyle w:val="null3"/>
              <w:jc w:val="left"/>
            </w:pPr>
            <w:r>
              <w:rPr>
                <w:rFonts w:ascii="仿宋_GB2312" w:hAnsi="仿宋_GB2312" w:cs="仿宋_GB2312" w:eastAsia="仿宋_GB2312"/>
                <w:sz w:val="21"/>
              </w:rPr>
              <w:t>12.12 U盘 1个；</w:t>
            </w:r>
          </w:p>
          <w:p>
            <w:pPr>
              <w:pStyle w:val="null3"/>
              <w:jc w:val="both"/>
            </w:pPr>
            <w:r>
              <w:rPr>
                <w:rFonts w:ascii="仿宋_GB2312" w:hAnsi="仿宋_GB2312" w:cs="仿宋_GB2312" w:eastAsia="仿宋_GB2312"/>
                <w:sz w:val="21"/>
              </w:rPr>
              <w:t>12.13 3米电源线 1条。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158</w:t>
            </w:r>
          </w:p>
        </w:tc>
        <w:tc>
          <w:tcPr>
            <w:tcW w:type="dxa" w:w="2769"/>
          </w:tcPr>
          <w:p/>
        </w:tc>
        <w:tc>
          <w:tcPr>
            <w:tcW w:type="dxa" w:w="2769"/>
          </w:tcPr>
          <w:p>
            <w:pPr>
              <w:pStyle w:val="null3"/>
              <w:jc w:val="both"/>
            </w:pPr>
            <w:r>
              <w:rPr>
                <w:rFonts w:ascii="仿宋_GB2312" w:hAnsi="仿宋_GB2312" w:cs="仿宋_GB2312" w:eastAsia="仿宋_GB2312"/>
                <w:sz w:val="28"/>
                <w:b/>
              </w:rPr>
              <w:t>口腔手术显微镜</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1、变倍系统：手动≥六档变倍，放大倍率为包含1.5×—20x范围；</w:t>
            </w:r>
          </w:p>
          <w:p>
            <w:pPr>
              <w:pStyle w:val="null3"/>
              <w:jc w:val="left"/>
            </w:pPr>
            <w:r>
              <w:rPr>
                <w:rFonts w:ascii="仿宋_GB2312" w:hAnsi="仿宋_GB2312" w:cs="仿宋_GB2312" w:eastAsia="仿宋_GB2312"/>
                <w:sz w:val="21"/>
              </w:rPr>
              <w:t>2、物镜：包含200-450mm范围大变焦物镜，满足不同高度的工作距离，带防溅保护罩；</w:t>
            </w:r>
          </w:p>
          <w:p>
            <w:pPr>
              <w:pStyle w:val="null3"/>
              <w:jc w:val="left"/>
            </w:pPr>
            <w:r>
              <w:rPr>
                <w:rFonts w:ascii="仿宋_GB2312" w:hAnsi="仿宋_GB2312" w:cs="仿宋_GB2312" w:eastAsia="仿宋_GB2312"/>
                <w:sz w:val="21"/>
              </w:rPr>
              <w:t>3、变角双目镜筒：角度调节范围不低于0-180°，瞳距覆盖范围不小于50mm-75mm，带精确瞳距调节旋钮，可显示瞳距数值，调节精度小于1mm；</w:t>
            </w:r>
          </w:p>
          <w:p>
            <w:pPr>
              <w:pStyle w:val="null3"/>
              <w:jc w:val="left"/>
            </w:pPr>
            <w:r>
              <w:rPr>
                <w:rFonts w:ascii="仿宋_GB2312" w:hAnsi="仿宋_GB2312" w:cs="仿宋_GB2312" w:eastAsia="仿宋_GB2312"/>
                <w:sz w:val="21"/>
              </w:rPr>
              <w:t>4、广角目镜：12.5×目镜，屈光度调节范围不小于±7D，眼罩高低可调；</w:t>
            </w:r>
          </w:p>
          <w:p>
            <w:pPr>
              <w:pStyle w:val="null3"/>
              <w:jc w:val="left"/>
            </w:pPr>
            <w:r>
              <w:rPr>
                <w:rFonts w:ascii="仿宋_GB2312" w:hAnsi="仿宋_GB2312" w:cs="仿宋_GB2312" w:eastAsia="仿宋_GB2312"/>
                <w:sz w:val="21"/>
              </w:rPr>
              <w:t>5、光学延长器：30度光学延长器，带钟摆功能；</w:t>
            </w:r>
          </w:p>
          <w:p>
            <w:pPr>
              <w:pStyle w:val="null3"/>
              <w:jc w:val="left"/>
            </w:pPr>
            <w:r>
              <w:rPr>
                <w:rFonts w:ascii="仿宋_GB2312" w:hAnsi="仿宋_GB2312" w:cs="仿宋_GB2312" w:eastAsia="仿宋_GB2312"/>
                <w:sz w:val="21"/>
              </w:rPr>
              <w:t>6、镜片技术：采用复消色差技术，消除有害杂光，更好地保护使用者的眼睛；</w:t>
            </w:r>
          </w:p>
          <w:p>
            <w:pPr>
              <w:pStyle w:val="null3"/>
              <w:jc w:val="left"/>
            </w:pPr>
            <w:r>
              <w:rPr>
                <w:rFonts w:ascii="仿宋_GB2312" w:hAnsi="仿宋_GB2312" w:cs="仿宋_GB2312" w:eastAsia="仿宋_GB2312"/>
                <w:sz w:val="21"/>
              </w:rPr>
              <w:t>7、景深增强：显微镜内置集成景深增强模式；</w:t>
            </w:r>
          </w:p>
          <w:p>
            <w:pPr>
              <w:pStyle w:val="null3"/>
              <w:jc w:val="left"/>
            </w:pPr>
            <w:r>
              <w:rPr>
                <w:rFonts w:ascii="仿宋_GB2312" w:hAnsi="仿宋_GB2312" w:cs="仿宋_GB2312" w:eastAsia="仿宋_GB2312"/>
                <w:sz w:val="21"/>
              </w:rPr>
              <w:t>8、照明系统</w:t>
            </w:r>
          </w:p>
          <w:p>
            <w:pPr>
              <w:pStyle w:val="null3"/>
              <w:jc w:val="left"/>
            </w:pPr>
            <w:r>
              <w:rPr>
                <w:rFonts w:ascii="仿宋_GB2312" w:hAnsi="仿宋_GB2312" w:cs="仿宋_GB2312" w:eastAsia="仿宋_GB2312"/>
                <w:sz w:val="21"/>
              </w:rPr>
              <w:t>8.1 亮度连续可调；工作距离≥200mm，物面最大照度不低于80000Lx；</w:t>
            </w:r>
          </w:p>
          <w:p>
            <w:pPr>
              <w:pStyle w:val="null3"/>
              <w:jc w:val="left"/>
            </w:pPr>
            <w:r>
              <w:rPr>
                <w:rFonts w:ascii="仿宋_GB2312" w:hAnsi="仿宋_GB2312" w:cs="仿宋_GB2312" w:eastAsia="仿宋_GB2312"/>
                <w:sz w:val="21"/>
              </w:rPr>
              <w:t>8.2 平均使用寿命不少于50000小时；</w:t>
            </w:r>
          </w:p>
          <w:p>
            <w:pPr>
              <w:pStyle w:val="null3"/>
              <w:jc w:val="left"/>
            </w:pPr>
            <w:r>
              <w:rPr>
                <w:rFonts w:ascii="仿宋_GB2312" w:hAnsi="仿宋_GB2312" w:cs="仿宋_GB2312" w:eastAsia="仿宋_GB2312"/>
                <w:sz w:val="21"/>
              </w:rPr>
              <w:t>8.3 配备紫光模式，紫光防护镜片与紫光光源同时一键切换；</w:t>
            </w:r>
          </w:p>
          <w:p>
            <w:pPr>
              <w:pStyle w:val="null3"/>
              <w:jc w:val="left"/>
            </w:pPr>
            <w:r>
              <w:rPr>
                <w:rFonts w:ascii="仿宋_GB2312" w:hAnsi="仿宋_GB2312" w:cs="仿宋_GB2312" w:eastAsia="仿宋_GB2312"/>
                <w:sz w:val="21"/>
              </w:rPr>
              <w:t>8.4 自动限位开关，抬高显微镜小横臂可自动关灯，下拉至工作位自动开灯，延长灯泡的使用寿命；</w:t>
            </w:r>
          </w:p>
          <w:p>
            <w:pPr>
              <w:pStyle w:val="null3"/>
              <w:jc w:val="left"/>
            </w:pPr>
            <w:r>
              <w:rPr>
                <w:rFonts w:ascii="仿宋_GB2312" w:hAnsi="仿宋_GB2312" w:cs="仿宋_GB2312" w:eastAsia="仿宋_GB2312"/>
                <w:sz w:val="21"/>
              </w:rPr>
              <w:t>8.5 光斑大小≥3档可调；</w:t>
            </w:r>
          </w:p>
          <w:p>
            <w:pPr>
              <w:pStyle w:val="null3"/>
              <w:jc w:val="left"/>
            </w:pPr>
            <w:r>
              <w:rPr>
                <w:rFonts w:ascii="仿宋_GB2312" w:hAnsi="仿宋_GB2312" w:cs="仿宋_GB2312" w:eastAsia="仿宋_GB2312"/>
                <w:sz w:val="21"/>
              </w:rPr>
              <w:t>9、滤镜</w:t>
            </w:r>
          </w:p>
          <w:p>
            <w:pPr>
              <w:pStyle w:val="null3"/>
              <w:jc w:val="left"/>
            </w:pPr>
            <w:r>
              <w:rPr>
                <w:rFonts w:ascii="仿宋_GB2312" w:hAnsi="仿宋_GB2312" w:cs="仿宋_GB2312" w:eastAsia="仿宋_GB2312"/>
                <w:sz w:val="21"/>
              </w:rPr>
              <w:t>9.1 配置橙色滤镜；</w:t>
            </w:r>
          </w:p>
          <w:p>
            <w:pPr>
              <w:pStyle w:val="null3"/>
              <w:jc w:val="left"/>
            </w:pPr>
            <w:r>
              <w:rPr>
                <w:rFonts w:ascii="仿宋_GB2312" w:hAnsi="仿宋_GB2312" w:cs="仿宋_GB2312" w:eastAsia="仿宋_GB2312"/>
                <w:sz w:val="21"/>
              </w:rPr>
              <w:t>9.2 配置绿色滤镜增强血管和神经等重要组织的对比度，确保手术治疗安全；</w:t>
            </w:r>
          </w:p>
          <w:p>
            <w:pPr>
              <w:pStyle w:val="null3"/>
              <w:jc w:val="left"/>
            </w:pPr>
            <w:r>
              <w:rPr>
                <w:rFonts w:ascii="仿宋_GB2312" w:hAnsi="仿宋_GB2312" w:cs="仿宋_GB2312" w:eastAsia="仿宋_GB2312"/>
                <w:sz w:val="21"/>
              </w:rPr>
              <w:t>10、龋齿荧光 内置龋齿荧光功能，一键切换；</w:t>
            </w:r>
          </w:p>
          <w:p>
            <w:pPr>
              <w:pStyle w:val="null3"/>
              <w:jc w:val="left"/>
            </w:pPr>
            <w:r>
              <w:rPr>
                <w:rFonts w:ascii="仿宋_GB2312" w:hAnsi="仿宋_GB2312" w:cs="仿宋_GB2312" w:eastAsia="仿宋_GB2312"/>
                <w:sz w:val="21"/>
              </w:rPr>
              <w:t>11、落地式支架 轻便，便于移动，支架臂伸展范围不小于1350mm；</w:t>
            </w:r>
          </w:p>
          <w:p>
            <w:pPr>
              <w:pStyle w:val="null3"/>
              <w:jc w:val="left"/>
            </w:pPr>
            <w:r>
              <w:rPr>
                <w:rFonts w:ascii="仿宋_GB2312" w:hAnsi="仿宋_GB2312" w:cs="仿宋_GB2312" w:eastAsia="仿宋_GB2312"/>
                <w:sz w:val="21"/>
              </w:rPr>
              <w:t>12、高清影像系统：</w:t>
            </w:r>
          </w:p>
          <w:p>
            <w:pPr>
              <w:pStyle w:val="null3"/>
              <w:jc w:val="left"/>
            </w:pPr>
            <w:r>
              <w:rPr>
                <w:rFonts w:ascii="仿宋_GB2312" w:hAnsi="仿宋_GB2312" w:cs="仿宋_GB2312" w:eastAsia="仿宋_GB2312"/>
                <w:sz w:val="21"/>
              </w:rPr>
              <w:t>12.1 分辨率可设置2K-4K全高清影像实时输出；</w:t>
            </w:r>
          </w:p>
          <w:p>
            <w:pPr>
              <w:pStyle w:val="null3"/>
              <w:jc w:val="left"/>
            </w:pPr>
            <w:r>
              <w:rPr>
                <w:rFonts w:ascii="仿宋_GB2312" w:hAnsi="仿宋_GB2312" w:cs="仿宋_GB2312" w:eastAsia="仿宋_GB2312"/>
                <w:sz w:val="21"/>
              </w:rPr>
              <w:t>12.2 支持U盘存储，动/静态影像可快速存储于U盘；</w:t>
            </w:r>
          </w:p>
          <w:p>
            <w:pPr>
              <w:pStyle w:val="null3"/>
              <w:jc w:val="left"/>
            </w:pPr>
            <w:r>
              <w:rPr>
                <w:rFonts w:ascii="仿宋_GB2312" w:hAnsi="仿宋_GB2312" w:cs="仿宋_GB2312" w:eastAsia="仿宋_GB2312"/>
                <w:sz w:val="21"/>
              </w:rPr>
              <w:t>12.3 具备WIFI功能，可传输图像可将实时影像无线传输至Windows电脑或android、ios 的手机或平板终端；</w:t>
            </w:r>
          </w:p>
          <w:p>
            <w:pPr>
              <w:pStyle w:val="null3"/>
              <w:jc w:val="left"/>
            </w:pPr>
            <w:r>
              <w:rPr>
                <w:rFonts w:ascii="仿宋_GB2312" w:hAnsi="仿宋_GB2312" w:cs="仿宋_GB2312" w:eastAsia="仿宋_GB2312"/>
                <w:sz w:val="21"/>
              </w:rPr>
              <w:t>12.4 支持鼠标直接对内置相机系统进行操作；</w:t>
            </w:r>
          </w:p>
          <w:p>
            <w:pPr>
              <w:pStyle w:val="null3"/>
              <w:jc w:val="left"/>
            </w:pPr>
            <w:r>
              <w:rPr>
                <w:rFonts w:ascii="仿宋_GB2312" w:hAnsi="仿宋_GB2312" w:cs="仿宋_GB2312" w:eastAsia="仿宋_GB2312"/>
                <w:sz w:val="21"/>
              </w:rPr>
              <w:t>12.5 支持防水无线脚踏控制拍照录像；</w:t>
            </w:r>
          </w:p>
          <w:p>
            <w:pPr>
              <w:pStyle w:val="null3"/>
              <w:jc w:val="left"/>
            </w:pPr>
            <w:r>
              <w:rPr>
                <w:rFonts w:ascii="仿宋_GB2312" w:hAnsi="仿宋_GB2312" w:cs="仿宋_GB2312" w:eastAsia="仿宋_GB2312"/>
                <w:sz w:val="21"/>
              </w:rPr>
              <w:t>12.6 支持曝光值，最佳亮度，增益，红增益，蓝增益，饱和度，对比度，清晰度，HDR，水平翻转，垂直翻转，缩小，放大，AOI, 图像对比等高级功能</w:t>
            </w:r>
          </w:p>
          <w:p>
            <w:pPr>
              <w:pStyle w:val="null3"/>
              <w:jc w:val="left"/>
            </w:pPr>
            <w:r>
              <w:rPr>
                <w:rFonts w:ascii="仿宋_GB2312" w:hAnsi="仿宋_GB2312" w:cs="仿宋_GB2312" w:eastAsia="仿宋_GB2312"/>
                <w:sz w:val="21"/>
              </w:rPr>
              <w:t>13、相机按键：显微镜头部正面集成按键，集成了拍照，录像等功能于一体，简单易操作。</w:t>
            </w:r>
          </w:p>
          <w:p>
            <w:pPr>
              <w:pStyle w:val="null3"/>
              <w:jc w:val="left"/>
            </w:pPr>
            <w:r>
              <w:rPr>
                <w:rFonts w:ascii="仿宋_GB2312" w:hAnsi="仿宋_GB2312" w:cs="仿宋_GB2312" w:eastAsia="仿宋_GB2312"/>
                <w:sz w:val="21"/>
              </w:rPr>
              <w:t>14、产品配置：</w:t>
            </w:r>
          </w:p>
          <w:p>
            <w:pPr>
              <w:pStyle w:val="null3"/>
              <w:jc w:val="left"/>
            </w:pPr>
            <w:r>
              <w:rPr>
                <w:rFonts w:ascii="仿宋_GB2312" w:hAnsi="仿宋_GB2312" w:cs="仿宋_GB2312" w:eastAsia="仿宋_GB2312"/>
                <w:sz w:val="21"/>
              </w:rPr>
              <w:t>14.1 落地移动式支架系统包含底座和立柱 1套；</w:t>
            </w:r>
          </w:p>
          <w:p>
            <w:pPr>
              <w:pStyle w:val="null3"/>
              <w:jc w:val="left"/>
            </w:pPr>
            <w:r>
              <w:rPr>
                <w:rFonts w:ascii="仿宋_GB2312" w:hAnsi="仿宋_GB2312" w:cs="仿宋_GB2312" w:eastAsia="仿宋_GB2312"/>
                <w:sz w:val="21"/>
              </w:rPr>
              <w:t>14.2 180度变角双目镜筒转盘式瞳距调节 1套；</w:t>
            </w:r>
          </w:p>
          <w:p>
            <w:pPr>
              <w:pStyle w:val="null3"/>
              <w:jc w:val="left"/>
            </w:pPr>
            <w:r>
              <w:rPr>
                <w:rFonts w:ascii="仿宋_GB2312" w:hAnsi="仿宋_GB2312" w:cs="仿宋_GB2312" w:eastAsia="仿宋_GB2312"/>
                <w:sz w:val="21"/>
              </w:rPr>
              <w:t>14.3 12.5×双目镜筒 2套；</w:t>
            </w:r>
          </w:p>
          <w:p>
            <w:pPr>
              <w:pStyle w:val="null3"/>
              <w:jc w:val="left"/>
            </w:pPr>
            <w:r>
              <w:rPr>
                <w:rFonts w:ascii="仿宋_GB2312" w:hAnsi="仿宋_GB2312" w:cs="仿宋_GB2312" w:eastAsia="仿宋_GB2312"/>
                <w:sz w:val="21"/>
              </w:rPr>
              <w:t>14.4 变倍变倍系统 1套；</w:t>
            </w:r>
          </w:p>
          <w:p>
            <w:pPr>
              <w:pStyle w:val="null3"/>
              <w:jc w:val="left"/>
            </w:pPr>
            <w:r>
              <w:rPr>
                <w:rFonts w:ascii="仿宋_GB2312" w:hAnsi="仿宋_GB2312" w:cs="仿宋_GB2312" w:eastAsia="仿宋_GB2312"/>
                <w:sz w:val="21"/>
              </w:rPr>
              <w:t>14.5 变焦物镜 1套；</w:t>
            </w:r>
          </w:p>
          <w:p>
            <w:pPr>
              <w:pStyle w:val="null3"/>
              <w:jc w:val="left"/>
            </w:pPr>
            <w:r>
              <w:rPr>
                <w:rFonts w:ascii="仿宋_GB2312" w:hAnsi="仿宋_GB2312" w:cs="仿宋_GB2312" w:eastAsia="仿宋_GB2312"/>
                <w:sz w:val="21"/>
              </w:rPr>
              <w:t>14.6 钟摆系统 1套；</w:t>
            </w:r>
          </w:p>
          <w:p>
            <w:pPr>
              <w:pStyle w:val="null3"/>
              <w:jc w:val="left"/>
            </w:pPr>
            <w:r>
              <w:rPr>
                <w:rFonts w:ascii="仿宋_GB2312" w:hAnsi="仿宋_GB2312" w:cs="仿宋_GB2312" w:eastAsia="仿宋_GB2312"/>
                <w:sz w:val="21"/>
              </w:rPr>
              <w:t>14.7 内置 4K 全高清影像系统 1套；</w:t>
            </w:r>
          </w:p>
          <w:p>
            <w:pPr>
              <w:pStyle w:val="null3"/>
              <w:jc w:val="left"/>
            </w:pPr>
            <w:r>
              <w:rPr>
                <w:rFonts w:ascii="仿宋_GB2312" w:hAnsi="仿宋_GB2312" w:cs="仿宋_GB2312" w:eastAsia="仿宋_GB2312"/>
                <w:sz w:val="21"/>
              </w:rPr>
              <w:t>14.8 防尘罩 1套；</w:t>
            </w:r>
          </w:p>
          <w:p>
            <w:pPr>
              <w:pStyle w:val="null3"/>
              <w:jc w:val="left"/>
            </w:pPr>
            <w:r>
              <w:rPr>
                <w:rFonts w:ascii="仿宋_GB2312" w:hAnsi="仿宋_GB2312" w:cs="仿宋_GB2312" w:eastAsia="仿宋_GB2312"/>
                <w:sz w:val="21"/>
              </w:rPr>
              <w:t>14.9 舒适型把手 1套；</w:t>
            </w:r>
          </w:p>
          <w:p>
            <w:pPr>
              <w:pStyle w:val="null3"/>
              <w:jc w:val="left"/>
            </w:pPr>
            <w:r>
              <w:rPr>
                <w:rFonts w:ascii="仿宋_GB2312" w:hAnsi="仿宋_GB2312" w:cs="仿宋_GB2312" w:eastAsia="仿宋_GB2312"/>
                <w:sz w:val="21"/>
              </w:rPr>
              <w:t>14.10 无线鼠标 1套；</w:t>
            </w:r>
          </w:p>
          <w:p>
            <w:pPr>
              <w:pStyle w:val="null3"/>
              <w:jc w:val="left"/>
            </w:pPr>
            <w:r>
              <w:rPr>
                <w:rFonts w:ascii="仿宋_GB2312" w:hAnsi="仿宋_GB2312" w:cs="仿宋_GB2312" w:eastAsia="仿宋_GB2312"/>
                <w:sz w:val="21"/>
              </w:rPr>
              <w:t>14.11 无线脚踏 1套；</w:t>
            </w:r>
          </w:p>
          <w:p>
            <w:pPr>
              <w:pStyle w:val="null3"/>
              <w:jc w:val="left"/>
            </w:pPr>
            <w:r>
              <w:rPr>
                <w:rFonts w:ascii="仿宋_GB2312" w:hAnsi="仿宋_GB2312" w:cs="仿宋_GB2312" w:eastAsia="仿宋_GB2312"/>
                <w:sz w:val="21"/>
              </w:rPr>
              <w:t>14.12 消毒罩套装 2套；</w:t>
            </w:r>
          </w:p>
          <w:p>
            <w:pPr>
              <w:pStyle w:val="null3"/>
              <w:jc w:val="left"/>
            </w:pPr>
            <w:r>
              <w:rPr>
                <w:rFonts w:ascii="仿宋_GB2312" w:hAnsi="仿宋_GB2312" w:cs="仿宋_GB2312" w:eastAsia="仿宋_GB2312"/>
                <w:sz w:val="21"/>
              </w:rPr>
              <w:t>14.13 4K高清液晶显示器 1套；</w:t>
            </w:r>
          </w:p>
          <w:p>
            <w:pPr>
              <w:pStyle w:val="null3"/>
              <w:jc w:val="left"/>
            </w:pPr>
            <w:r>
              <w:rPr>
                <w:rFonts w:ascii="仿宋_GB2312" w:hAnsi="仿宋_GB2312" w:cs="仿宋_GB2312" w:eastAsia="仿宋_GB2312"/>
                <w:sz w:val="21"/>
              </w:rPr>
              <w:t>14.14 显示器支架 1套；</w:t>
            </w:r>
          </w:p>
          <w:p>
            <w:pPr>
              <w:pStyle w:val="null3"/>
              <w:jc w:val="left"/>
            </w:pPr>
            <w:r>
              <w:rPr>
                <w:rFonts w:ascii="仿宋_GB2312" w:hAnsi="仿宋_GB2312" w:cs="仿宋_GB2312" w:eastAsia="仿宋_GB2312"/>
                <w:sz w:val="21"/>
              </w:rPr>
              <w:t>14.15 U盘 1个；</w:t>
            </w:r>
          </w:p>
          <w:p>
            <w:pPr>
              <w:pStyle w:val="null3"/>
              <w:jc w:val="left"/>
            </w:pPr>
            <w:r>
              <w:rPr>
                <w:rFonts w:ascii="仿宋_GB2312" w:hAnsi="仿宋_GB2312" w:cs="仿宋_GB2312" w:eastAsia="仿宋_GB2312"/>
                <w:sz w:val="21"/>
              </w:rPr>
              <w:t>14.16 HDMI高清线 1根。</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159</w:t>
            </w:r>
          </w:p>
        </w:tc>
        <w:tc>
          <w:tcPr>
            <w:tcW w:type="dxa" w:w="2769"/>
          </w:tcPr>
          <w:p/>
        </w:tc>
        <w:tc>
          <w:tcPr>
            <w:tcW w:type="dxa" w:w="2769"/>
          </w:tcPr>
          <w:p>
            <w:pPr>
              <w:pStyle w:val="null3"/>
              <w:jc w:val="both"/>
            </w:pPr>
            <w:r>
              <w:rPr>
                <w:rFonts w:ascii="仿宋_GB2312" w:hAnsi="仿宋_GB2312" w:cs="仿宋_GB2312" w:eastAsia="仿宋_GB2312"/>
                <w:sz w:val="28"/>
                <w:b/>
              </w:rPr>
              <w:t>口腔综合治疗台</w:t>
            </w:r>
            <w:r>
              <w:rPr>
                <w:rFonts w:ascii="仿宋_GB2312" w:hAnsi="仿宋_GB2312" w:cs="仿宋_GB2312" w:eastAsia="仿宋_GB2312"/>
                <w:sz w:val="28"/>
                <w:b/>
              </w:rPr>
              <w:t>4</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1、高速手机：四孔喷雾轴承压盖式换取车针手机，</w:t>
            </w:r>
          </w:p>
          <w:p>
            <w:pPr>
              <w:pStyle w:val="null3"/>
              <w:jc w:val="left"/>
            </w:pPr>
            <w:r>
              <w:rPr>
                <w:rFonts w:ascii="仿宋_GB2312" w:hAnsi="仿宋_GB2312" w:cs="仿宋_GB2312" w:eastAsia="仿宋_GB2312"/>
                <w:sz w:val="21"/>
              </w:rPr>
              <w:t>2、低速手机：低速手机1套含直机弯机</w:t>
            </w:r>
          </w:p>
          <w:p>
            <w:pPr>
              <w:pStyle w:val="null3"/>
              <w:jc w:val="left"/>
            </w:pPr>
            <w:r>
              <w:rPr>
                <w:rFonts w:ascii="仿宋_GB2312" w:hAnsi="仿宋_GB2312" w:cs="仿宋_GB2312" w:eastAsia="仿宋_GB2312"/>
                <w:sz w:val="21"/>
              </w:rPr>
              <w:t>3、三用枪2支：冷暖各1支</w:t>
            </w:r>
          </w:p>
          <w:p>
            <w:pPr>
              <w:pStyle w:val="null3"/>
              <w:jc w:val="left"/>
            </w:pPr>
            <w:r>
              <w:rPr>
                <w:rFonts w:ascii="仿宋_GB2312" w:hAnsi="仿宋_GB2312" w:cs="仿宋_GB2312" w:eastAsia="仿宋_GB2312"/>
                <w:sz w:val="21"/>
              </w:rPr>
              <w:t>4、控制系统: 电脑控制操作系统， 电脑控制面板具有3个记忆位、复位、吐痰位、牙科椅升降、俯仰、冷光灯、漱口水、加热水、冲盂等功能操作键，预留内窥镜、洁牙机、光固化接口。</w:t>
            </w:r>
          </w:p>
          <w:p>
            <w:pPr>
              <w:pStyle w:val="null3"/>
              <w:jc w:val="left"/>
            </w:pPr>
            <w:r>
              <w:rPr>
                <w:rFonts w:ascii="仿宋_GB2312" w:hAnsi="仿宋_GB2312" w:cs="仿宋_GB2312" w:eastAsia="仿宋_GB2312"/>
                <w:sz w:val="21"/>
              </w:rPr>
              <w:t>5、主箱体: 主箱体注塑工艺可转动</w:t>
            </w:r>
          </w:p>
          <w:p>
            <w:pPr>
              <w:pStyle w:val="null3"/>
              <w:jc w:val="left"/>
            </w:pPr>
            <w:r>
              <w:rPr>
                <w:rFonts w:ascii="仿宋_GB2312" w:hAnsi="仿宋_GB2312" w:cs="仿宋_GB2312" w:eastAsia="仿宋_GB2312"/>
                <w:sz w:val="21"/>
              </w:rPr>
              <w:t>6、器械盘：大型注塑器械盘，配有整体透明防护罩，防护罩可以同时保护器械盘和电脑触摸按键，防止污染和损坏电脑触摸按键。</w:t>
            </w:r>
          </w:p>
          <w:p>
            <w:pPr>
              <w:pStyle w:val="null3"/>
              <w:jc w:val="left"/>
            </w:pPr>
            <w:r>
              <w:rPr>
                <w:rFonts w:ascii="仿宋_GB2312" w:hAnsi="仿宋_GB2312" w:cs="仿宋_GB2312" w:eastAsia="仿宋_GB2312"/>
                <w:sz w:val="21"/>
              </w:rPr>
              <w:t>7、器械枪架可旋转90度</w:t>
            </w:r>
          </w:p>
          <w:p>
            <w:pPr>
              <w:pStyle w:val="null3"/>
              <w:jc w:val="left"/>
            </w:pPr>
            <w:r>
              <w:rPr>
                <w:rFonts w:ascii="仿宋_GB2312" w:hAnsi="仿宋_GB2312" w:cs="仿宋_GB2312" w:eastAsia="仿宋_GB2312"/>
                <w:sz w:val="21"/>
              </w:rPr>
              <w:t>8、四手操作助手架：可旋转，设有电脑触摸式按键，设有电脑触摸式按键，控制冲盂、漱口和牙椅升降俯仰，预留升级位</w:t>
            </w:r>
          </w:p>
          <w:p>
            <w:pPr>
              <w:pStyle w:val="null3"/>
              <w:jc w:val="left"/>
            </w:pPr>
            <w:r>
              <w:rPr>
                <w:rFonts w:ascii="仿宋_GB2312" w:hAnsi="仿宋_GB2312" w:cs="仿宋_GB2312" w:eastAsia="仿宋_GB2312"/>
                <w:sz w:val="21"/>
              </w:rPr>
              <w:t>9、冲盂漱口定量给水自动控制系统1套：具备电磁阀控制，可设定给水时间，漱口水配有可自动加热恒温系统</w:t>
            </w:r>
          </w:p>
          <w:p>
            <w:pPr>
              <w:pStyle w:val="null3"/>
              <w:jc w:val="left"/>
            </w:pPr>
            <w:r>
              <w:rPr>
                <w:rFonts w:ascii="仿宋_GB2312" w:hAnsi="仿宋_GB2312" w:cs="仿宋_GB2312" w:eastAsia="仿宋_GB2312"/>
                <w:sz w:val="21"/>
              </w:rPr>
              <w:t>10、产品配置：</w:t>
            </w:r>
          </w:p>
          <w:p>
            <w:pPr>
              <w:pStyle w:val="null3"/>
              <w:jc w:val="left"/>
            </w:pPr>
            <w:r>
              <w:rPr>
                <w:rFonts w:ascii="仿宋_GB2312" w:hAnsi="仿宋_GB2312" w:cs="仿宋_GB2312" w:eastAsia="仿宋_GB2312"/>
                <w:sz w:val="21"/>
              </w:rPr>
              <w:t>10.1 手机系统</w:t>
            </w:r>
          </w:p>
          <w:p>
            <w:pPr>
              <w:pStyle w:val="null3"/>
              <w:jc w:val="left"/>
            </w:pPr>
            <w:r>
              <w:rPr>
                <w:rFonts w:ascii="仿宋_GB2312" w:hAnsi="仿宋_GB2312" w:cs="仿宋_GB2312" w:eastAsia="仿宋_GB2312"/>
                <w:sz w:val="21"/>
              </w:rPr>
              <w:t>高速手机</w:t>
            </w:r>
            <w:r>
              <w:rPr>
                <w:rFonts w:ascii="仿宋_GB2312" w:hAnsi="仿宋_GB2312" w:cs="仿宋_GB2312" w:eastAsia="仿宋_GB2312"/>
                <w:sz w:val="21"/>
              </w:rPr>
              <w:t>2支；</w:t>
            </w:r>
          </w:p>
          <w:p>
            <w:pPr>
              <w:pStyle w:val="null3"/>
              <w:jc w:val="left"/>
            </w:pPr>
            <w:r>
              <w:rPr>
                <w:rFonts w:ascii="仿宋_GB2312" w:hAnsi="仿宋_GB2312" w:cs="仿宋_GB2312" w:eastAsia="仿宋_GB2312"/>
                <w:sz w:val="21"/>
              </w:rPr>
              <w:t>低速手机</w:t>
            </w:r>
            <w:r>
              <w:rPr>
                <w:rFonts w:ascii="仿宋_GB2312" w:hAnsi="仿宋_GB2312" w:cs="仿宋_GB2312" w:eastAsia="仿宋_GB2312"/>
                <w:sz w:val="21"/>
              </w:rPr>
              <w:t>(含直、弯机) 1套；</w:t>
            </w:r>
          </w:p>
          <w:p>
            <w:pPr>
              <w:pStyle w:val="null3"/>
              <w:jc w:val="left"/>
            </w:pPr>
            <w:r>
              <w:rPr>
                <w:rFonts w:ascii="仿宋_GB2312" w:hAnsi="仿宋_GB2312" w:cs="仿宋_GB2312" w:eastAsia="仿宋_GB2312"/>
                <w:sz w:val="21"/>
              </w:rPr>
              <w:t>10.2 治疗机1台</w:t>
            </w:r>
          </w:p>
          <w:p>
            <w:pPr>
              <w:pStyle w:val="null3"/>
              <w:jc w:val="left"/>
            </w:pPr>
            <w:r>
              <w:rPr>
                <w:rFonts w:ascii="仿宋_GB2312" w:hAnsi="仿宋_GB2312" w:cs="仿宋_GB2312" w:eastAsia="仿宋_GB2312"/>
                <w:sz w:val="21"/>
              </w:rPr>
              <w:t>10.3 牙科椅1台</w:t>
            </w:r>
          </w:p>
          <w:p>
            <w:pPr>
              <w:pStyle w:val="null3"/>
              <w:jc w:val="left"/>
            </w:pPr>
            <w:r>
              <w:rPr>
                <w:rFonts w:ascii="仿宋_GB2312" w:hAnsi="仿宋_GB2312" w:cs="仿宋_GB2312" w:eastAsia="仿宋_GB2312"/>
                <w:sz w:val="21"/>
              </w:rPr>
              <w:t>10.4 医生座椅1台</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160</w:t>
            </w:r>
          </w:p>
        </w:tc>
        <w:tc>
          <w:tcPr>
            <w:tcW w:type="dxa" w:w="2769"/>
          </w:tcPr>
          <w:p/>
        </w:tc>
        <w:tc>
          <w:tcPr>
            <w:tcW w:type="dxa" w:w="2769"/>
          </w:tcPr>
          <w:p>
            <w:pPr>
              <w:pStyle w:val="null3"/>
              <w:jc w:val="both"/>
            </w:pPr>
            <w:r>
              <w:rPr>
                <w:rFonts w:ascii="仿宋_GB2312" w:hAnsi="仿宋_GB2312" w:cs="仿宋_GB2312" w:eastAsia="仿宋_GB2312"/>
                <w:sz w:val="28"/>
                <w:b/>
              </w:rPr>
              <w:t>体重秤</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1、重量计量：最大称量≥120kg；</w:t>
            </w:r>
          </w:p>
          <w:p>
            <w:pPr>
              <w:pStyle w:val="null3"/>
              <w:jc w:val="left"/>
            </w:pPr>
            <w:r>
              <w:rPr>
                <w:rFonts w:ascii="仿宋_GB2312" w:hAnsi="仿宋_GB2312" w:cs="仿宋_GB2312" w:eastAsia="仿宋_GB2312"/>
                <w:sz w:val="21"/>
              </w:rPr>
              <w:t>2、称重最小分度值：≥0.5kg；</w:t>
            </w:r>
          </w:p>
          <w:p>
            <w:pPr>
              <w:pStyle w:val="null3"/>
              <w:jc w:val="left"/>
            </w:pPr>
            <w:r>
              <w:rPr>
                <w:rFonts w:ascii="仿宋_GB2312" w:hAnsi="仿宋_GB2312" w:cs="仿宋_GB2312" w:eastAsia="仿宋_GB2312"/>
                <w:sz w:val="21"/>
              </w:rPr>
              <w:t>3、身高计量：量度范围包含70—190cm范围；</w:t>
            </w:r>
          </w:p>
          <w:p>
            <w:pPr>
              <w:pStyle w:val="null3"/>
              <w:jc w:val="left"/>
            </w:pPr>
            <w:r>
              <w:rPr>
                <w:rFonts w:ascii="仿宋_GB2312" w:hAnsi="仿宋_GB2312" w:cs="仿宋_GB2312" w:eastAsia="仿宋_GB2312"/>
                <w:sz w:val="21"/>
              </w:rPr>
              <w:t>4、身高最小分度值：≤0.5cm；</w:t>
            </w:r>
          </w:p>
          <w:p>
            <w:pPr>
              <w:pStyle w:val="null3"/>
              <w:jc w:val="left"/>
            </w:pPr>
            <w:r>
              <w:rPr>
                <w:rFonts w:ascii="仿宋_GB2312" w:hAnsi="仿宋_GB2312" w:cs="仿宋_GB2312" w:eastAsia="仿宋_GB2312"/>
                <w:sz w:val="21"/>
              </w:rPr>
              <w:t>5、承重板面积：（长×宽）≥35*25cm；</w:t>
            </w:r>
          </w:p>
          <w:p>
            <w:pPr>
              <w:pStyle w:val="null3"/>
              <w:jc w:val="left"/>
            </w:pPr>
            <w:r>
              <w:rPr>
                <w:rFonts w:ascii="仿宋_GB2312" w:hAnsi="仿宋_GB2312" w:cs="仿宋_GB2312" w:eastAsia="仿宋_GB2312"/>
                <w:sz w:val="21"/>
              </w:rPr>
              <w:t>6、产品配置：</w:t>
            </w:r>
          </w:p>
          <w:p>
            <w:pPr>
              <w:pStyle w:val="null3"/>
              <w:jc w:val="left"/>
            </w:pPr>
            <w:r>
              <w:rPr>
                <w:rFonts w:ascii="仿宋_GB2312" w:hAnsi="仿宋_GB2312" w:cs="仿宋_GB2312" w:eastAsia="仿宋_GB2312"/>
                <w:sz w:val="21"/>
              </w:rPr>
              <w:t>6.1 刻度表盘；</w:t>
            </w:r>
          </w:p>
          <w:p>
            <w:pPr>
              <w:pStyle w:val="null3"/>
              <w:jc w:val="left"/>
            </w:pPr>
            <w:r>
              <w:rPr>
                <w:rFonts w:ascii="仿宋_GB2312" w:hAnsi="仿宋_GB2312" w:cs="仿宋_GB2312" w:eastAsia="仿宋_GB2312"/>
                <w:sz w:val="21"/>
              </w:rPr>
              <w:t>6.2 表盘固定座；</w:t>
            </w:r>
          </w:p>
          <w:p>
            <w:pPr>
              <w:pStyle w:val="null3"/>
              <w:jc w:val="left"/>
            </w:pPr>
            <w:r>
              <w:rPr>
                <w:rFonts w:ascii="仿宋_GB2312" w:hAnsi="仿宋_GB2312" w:cs="仿宋_GB2312" w:eastAsia="仿宋_GB2312"/>
                <w:sz w:val="21"/>
              </w:rPr>
              <w:t>6.3 不锈钢圆管；</w:t>
            </w:r>
          </w:p>
          <w:p>
            <w:pPr>
              <w:pStyle w:val="null3"/>
              <w:jc w:val="left"/>
            </w:pPr>
            <w:r>
              <w:rPr>
                <w:rFonts w:ascii="仿宋_GB2312" w:hAnsi="仿宋_GB2312" w:cs="仿宋_GB2312" w:eastAsia="仿宋_GB2312"/>
                <w:sz w:val="21"/>
              </w:rPr>
              <w:t>6.4 身高测量计；</w:t>
            </w:r>
          </w:p>
          <w:p>
            <w:pPr>
              <w:pStyle w:val="null3"/>
              <w:jc w:val="left"/>
            </w:pPr>
            <w:r>
              <w:rPr>
                <w:rFonts w:ascii="仿宋_GB2312" w:hAnsi="仿宋_GB2312" w:cs="仿宋_GB2312" w:eastAsia="仿宋_GB2312"/>
                <w:sz w:val="21"/>
              </w:rPr>
              <w:t>6.5 秤体；</w:t>
            </w:r>
          </w:p>
          <w:p>
            <w:pPr>
              <w:pStyle w:val="null3"/>
              <w:jc w:val="left"/>
            </w:pPr>
            <w:r>
              <w:rPr>
                <w:rFonts w:ascii="仿宋_GB2312" w:hAnsi="仿宋_GB2312" w:cs="仿宋_GB2312" w:eastAsia="仿宋_GB2312"/>
                <w:sz w:val="21"/>
              </w:rPr>
              <w:t>6.6 安装螺丝；</w:t>
            </w:r>
          </w:p>
          <w:p>
            <w:pPr>
              <w:pStyle w:val="null3"/>
              <w:jc w:val="both"/>
            </w:pPr>
            <w:r>
              <w:rPr>
                <w:rFonts w:ascii="仿宋_GB2312" w:hAnsi="仿宋_GB2312" w:cs="仿宋_GB2312" w:eastAsia="仿宋_GB2312"/>
                <w:sz w:val="21"/>
              </w:rPr>
              <w:t>6.7 说明书、合格证、保修卡。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161</w:t>
            </w:r>
          </w:p>
        </w:tc>
        <w:tc>
          <w:tcPr>
            <w:tcW w:type="dxa" w:w="2769"/>
          </w:tcPr>
          <w:p/>
        </w:tc>
        <w:tc>
          <w:tcPr>
            <w:tcW w:type="dxa" w:w="2769"/>
          </w:tcPr>
          <w:p>
            <w:pPr>
              <w:pStyle w:val="null3"/>
              <w:jc w:val="both"/>
            </w:pPr>
            <w:r>
              <w:rPr>
                <w:rFonts w:ascii="仿宋_GB2312" w:hAnsi="仿宋_GB2312" w:cs="仿宋_GB2312" w:eastAsia="仿宋_GB2312"/>
                <w:sz w:val="28"/>
                <w:b/>
              </w:rPr>
              <w:t>医用冰箱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1、有效容积：有效容积≥200L；</w:t>
            </w:r>
          </w:p>
          <w:p>
            <w:pPr>
              <w:pStyle w:val="null3"/>
              <w:jc w:val="left"/>
            </w:pPr>
            <w:r>
              <w:rPr>
                <w:rFonts w:ascii="仿宋_GB2312" w:hAnsi="仿宋_GB2312" w:cs="仿宋_GB2312" w:eastAsia="仿宋_GB2312"/>
                <w:sz w:val="21"/>
              </w:rPr>
              <w:t>2、整体结构：立式，上下双发泡门，吸附内胆，冷藏室容积≥125L，冷冻室容积≥70L；</w:t>
            </w:r>
          </w:p>
          <w:p>
            <w:pPr>
              <w:pStyle w:val="null3"/>
              <w:jc w:val="left"/>
            </w:pPr>
            <w:r>
              <w:rPr>
                <w:rFonts w:ascii="仿宋_GB2312" w:hAnsi="仿宋_GB2312" w:cs="仿宋_GB2312" w:eastAsia="仿宋_GB2312"/>
                <w:sz w:val="21"/>
              </w:rPr>
              <w:t>3、温度控制: 微电脑控制,触摸按键，大屏幕LED显示，可同时显示冷藏、冷冻室温度，调节精度、显示精度1℃，冷藏温度范围2～8℃，冷冻温度-10~-26 ℃ 温度可自行调节；</w:t>
            </w:r>
          </w:p>
          <w:p>
            <w:pPr>
              <w:pStyle w:val="null3"/>
              <w:jc w:val="left"/>
            </w:pPr>
            <w:r>
              <w:rPr>
                <w:rFonts w:ascii="仿宋_GB2312" w:hAnsi="仿宋_GB2312" w:cs="仿宋_GB2312" w:eastAsia="仿宋_GB2312"/>
                <w:sz w:val="21"/>
              </w:rPr>
              <w:t>4、核心组件：采用品牌压缩机，品牌风机，碳氢制冷剂，节能环保，采用板管式蒸发器，光管冷凝器，制冷效果佳，质量可靠、性能稳定、使用寿命长；</w:t>
            </w:r>
          </w:p>
          <w:p>
            <w:pPr>
              <w:pStyle w:val="null3"/>
              <w:jc w:val="left"/>
            </w:pPr>
            <w:r>
              <w:rPr>
                <w:rFonts w:ascii="仿宋_GB2312" w:hAnsi="仿宋_GB2312" w:cs="仿宋_GB2312" w:eastAsia="仿宋_GB2312"/>
                <w:sz w:val="21"/>
              </w:rPr>
              <w:t>5、门体结构：发泡门设计，满足避光保存要求，保温性能优；</w:t>
            </w:r>
          </w:p>
          <w:p>
            <w:pPr>
              <w:pStyle w:val="null3"/>
              <w:jc w:val="left"/>
            </w:pPr>
            <w:r>
              <w:rPr>
                <w:rFonts w:ascii="仿宋_GB2312" w:hAnsi="仿宋_GB2312" w:cs="仿宋_GB2312" w:eastAsia="仿宋_GB2312"/>
                <w:sz w:val="21"/>
              </w:rPr>
              <w:t>6、制冷系统：单压机制冷系统；</w:t>
            </w:r>
          </w:p>
          <w:p>
            <w:pPr>
              <w:pStyle w:val="null3"/>
              <w:jc w:val="left"/>
            </w:pPr>
            <w:r>
              <w:rPr>
                <w:rFonts w:ascii="仿宋_GB2312" w:hAnsi="仿宋_GB2312" w:cs="仿宋_GB2312" w:eastAsia="仿宋_GB2312"/>
                <w:sz w:val="21"/>
              </w:rPr>
              <w:t>7、温度均匀性：采用高性能保温材料，保温效果好，风冷系统，保证箱体温度冷藏室均匀性≤3℃，波动性≤4.5℃；</w:t>
            </w:r>
          </w:p>
          <w:p>
            <w:pPr>
              <w:pStyle w:val="null3"/>
              <w:jc w:val="left"/>
            </w:pPr>
            <w:r>
              <w:rPr>
                <w:rFonts w:ascii="仿宋_GB2312" w:hAnsi="仿宋_GB2312" w:cs="仿宋_GB2312" w:eastAsia="仿宋_GB2312"/>
                <w:sz w:val="21"/>
              </w:rPr>
              <w:t>8、安全系统：多重故障报警，具有蜂鸣报警和灯光闪烁两种报警方式，可实现高低温报警，传感器故障报警；</w:t>
            </w:r>
          </w:p>
          <w:p>
            <w:pPr>
              <w:pStyle w:val="null3"/>
              <w:jc w:val="left"/>
            </w:pPr>
            <w:r>
              <w:rPr>
                <w:rFonts w:ascii="仿宋_GB2312" w:hAnsi="仿宋_GB2312" w:cs="仿宋_GB2312" w:eastAsia="仿宋_GB2312"/>
                <w:sz w:val="21"/>
              </w:rPr>
              <w:t>9、箱内配置：冷藏室内搁架间距可调节，满足不同物品放置位置易于清擦；冷藏室配有3个搁架；冷冻室配有4个ABS塑料抽屉，方便用户使用；</w:t>
            </w:r>
          </w:p>
          <w:p>
            <w:pPr>
              <w:pStyle w:val="null3"/>
              <w:jc w:val="left"/>
            </w:pPr>
            <w:r>
              <w:rPr>
                <w:rFonts w:ascii="仿宋_GB2312" w:hAnsi="仿宋_GB2312" w:cs="仿宋_GB2312" w:eastAsia="仿宋_GB2312"/>
                <w:sz w:val="21"/>
              </w:rPr>
              <w:t>10、柜内照明：内设LED照明灯，高亮节能，柜内试剂一目了然；</w:t>
            </w:r>
          </w:p>
          <w:p>
            <w:pPr>
              <w:pStyle w:val="null3"/>
              <w:jc w:val="left"/>
            </w:pPr>
            <w:r>
              <w:rPr>
                <w:rFonts w:ascii="仿宋_GB2312" w:hAnsi="仿宋_GB2312" w:cs="仿宋_GB2312" w:eastAsia="仿宋_GB2312"/>
                <w:sz w:val="21"/>
              </w:rPr>
              <w:t>11、冷凝蒸发：冷冻室为隐藏蒸发器设计，箱内空间利用率高，冷冻室双重密封，结霜少；</w:t>
            </w:r>
          </w:p>
          <w:p>
            <w:pPr>
              <w:pStyle w:val="null3"/>
              <w:jc w:val="left"/>
            </w:pPr>
            <w:r>
              <w:rPr>
                <w:rFonts w:ascii="仿宋_GB2312" w:hAnsi="仿宋_GB2312" w:cs="仿宋_GB2312" w:eastAsia="仿宋_GB2312"/>
                <w:sz w:val="21"/>
              </w:rPr>
              <w:t xml:space="preserve">12、安全保障：双门双锁扣设计，满足安全要求；                        </w:t>
            </w:r>
          </w:p>
          <w:p>
            <w:pPr>
              <w:pStyle w:val="null3"/>
              <w:jc w:val="left"/>
            </w:pPr>
            <w:r>
              <w:rPr>
                <w:rFonts w:ascii="仿宋_GB2312" w:hAnsi="仿宋_GB2312" w:cs="仿宋_GB2312" w:eastAsia="仿宋_GB2312"/>
                <w:sz w:val="21"/>
              </w:rPr>
              <w:t>13、产品配置：</w:t>
            </w:r>
          </w:p>
          <w:p>
            <w:pPr>
              <w:pStyle w:val="null3"/>
              <w:jc w:val="left"/>
            </w:pPr>
            <w:r>
              <w:rPr>
                <w:rFonts w:ascii="仿宋_GB2312" w:hAnsi="仿宋_GB2312" w:cs="仿宋_GB2312" w:eastAsia="仿宋_GB2312"/>
                <w:sz w:val="21"/>
              </w:rPr>
              <w:t>13.1 主机 1台；</w:t>
            </w:r>
          </w:p>
          <w:p>
            <w:pPr>
              <w:pStyle w:val="null3"/>
              <w:jc w:val="left"/>
            </w:pPr>
            <w:r>
              <w:rPr>
                <w:rFonts w:ascii="仿宋_GB2312" w:hAnsi="仿宋_GB2312" w:cs="仿宋_GB2312" w:eastAsia="仿宋_GB2312"/>
                <w:sz w:val="21"/>
              </w:rPr>
              <w:t>13.2 说明书 1份；</w:t>
            </w:r>
          </w:p>
          <w:p>
            <w:pPr>
              <w:pStyle w:val="null3"/>
              <w:jc w:val="both"/>
            </w:pPr>
            <w:r>
              <w:rPr>
                <w:rFonts w:ascii="仿宋_GB2312" w:hAnsi="仿宋_GB2312" w:cs="仿宋_GB2312" w:eastAsia="仿宋_GB2312"/>
                <w:sz w:val="21"/>
              </w:rPr>
              <w:t>13.3 电源线 1条。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162</w:t>
            </w:r>
          </w:p>
        </w:tc>
        <w:tc>
          <w:tcPr>
            <w:tcW w:type="dxa" w:w="2769"/>
          </w:tcPr>
          <w:p/>
        </w:tc>
        <w:tc>
          <w:tcPr>
            <w:tcW w:type="dxa" w:w="2769"/>
          </w:tcPr>
          <w:p>
            <w:pPr>
              <w:pStyle w:val="null3"/>
              <w:jc w:val="both"/>
            </w:pPr>
            <w:r>
              <w:rPr>
                <w:rFonts w:ascii="仿宋_GB2312" w:hAnsi="仿宋_GB2312" w:cs="仿宋_GB2312" w:eastAsia="仿宋_GB2312"/>
                <w:sz w:val="28"/>
                <w:b/>
              </w:rPr>
              <w:t>LED观片灯1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1、单联观片灯；</w:t>
            </w:r>
          </w:p>
          <w:p>
            <w:pPr>
              <w:pStyle w:val="null3"/>
              <w:jc w:val="left"/>
            </w:pPr>
            <w:r>
              <w:rPr>
                <w:rFonts w:ascii="仿宋_GB2312" w:hAnsi="仿宋_GB2312" w:cs="仿宋_GB2312" w:eastAsia="仿宋_GB2312"/>
                <w:sz w:val="21"/>
              </w:rPr>
              <w:t>2、光源类型：LED；</w:t>
            </w:r>
          </w:p>
          <w:p>
            <w:pPr>
              <w:pStyle w:val="null3"/>
              <w:jc w:val="left"/>
            </w:pPr>
            <w:r>
              <w:rPr>
                <w:rFonts w:ascii="仿宋_GB2312" w:hAnsi="仿宋_GB2312" w:cs="仿宋_GB2312" w:eastAsia="仿宋_GB2312"/>
                <w:sz w:val="21"/>
              </w:rPr>
              <w:t>3、色温：≥8000K；</w:t>
            </w:r>
          </w:p>
          <w:p>
            <w:pPr>
              <w:pStyle w:val="null3"/>
              <w:jc w:val="left"/>
            </w:pPr>
            <w:r>
              <w:rPr>
                <w:rFonts w:ascii="仿宋_GB2312" w:hAnsi="仿宋_GB2312" w:cs="仿宋_GB2312" w:eastAsia="仿宋_GB2312"/>
                <w:sz w:val="21"/>
              </w:rPr>
              <w:t>4、寿命：≥10万个小时；</w:t>
            </w:r>
          </w:p>
          <w:p>
            <w:pPr>
              <w:pStyle w:val="null3"/>
              <w:jc w:val="left"/>
            </w:pPr>
            <w:r>
              <w:rPr>
                <w:rFonts w:ascii="仿宋_GB2312" w:hAnsi="仿宋_GB2312" w:cs="仿宋_GB2312" w:eastAsia="仿宋_GB2312"/>
                <w:sz w:val="21"/>
              </w:rPr>
              <w:t>5、观察屏亮度调节范围：0-100档旋钮无极可调，亮度范围包含0~4000cd/ m2；</w:t>
            </w:r>
          </w:p>
          <w:p>
            <w:pPr>
              <w:pStyle w:val="null3"/>
              <w:jc w:val="left"/>
            </w:pPr>
            <w:r>
              <w:rPr>
                <w:rFonts w:ascii="仿宋_GB2312" w:hAnsi="仿宋_GB2312" w:cs="仿宋_GB2312" w:eastAsia="仿宋_GB2312"/>
                <w:sz w:val="21"/>
              </w:rPr>
              <w:t>6、自动感应：插片自动点亮，取片自动熄灭；</w:t>
            </w:r>
          </w:p>
          <w:p>
            <w:pPr>
              <w:pStyle w:val="null3"/>
              <w:jc w:val="left"/>
            </w:pPr>
            <w:r>
              <w:rPr>
                <w:rFonts w:ascii="仿宋_GB2312" w:hAnsi="仿宋_GB2312" w:cs="仿宋_GB2312" w:eastAsia="仿宋_GB2312"/>
                <w:sz w:val="21"/>
              </w:rPr>
              <w:t>7、显示面板：带有3位数码显示面板，显示调光功能状态，操作方便直观；</w:t>
            </w:r>
          </w:p>
          <w:p>
            <w:pPr>
              <w:pStyle w:val="null3"/>
              <w:jc w:val="left"/>
            </w:pPr>
            <w:r>
              <w:rPr>
                <w:rFonts w:ascii="仿宋_GB2312" w:hAnsi="仿宋_GB2312" w:cs="仿宋_GB2312" w:eastAsia="仿宋_GB2312"/>
                <w:sz w:val="21"/>
              </w:rPr>
              <w:t>8、观察屏亮度均匀性：≥90%；</w:t>
            </w:r>
          </w:p>
          <w:p>
            <w:pPr>
              <w:pStyle w:val="null3"/>
              <w:jc w:val="left"/>
            </w:pPr>
            <w:r>
              <w:rPr>
                <w:rFonts w:ascii="仿宋_GB2312" w:hAnsi="仿宋_GB2312" w:cs="仿宋_GB2312" w:eastAsia="仿宋_GB2312"/>
                <w:sz w:val="21"/>
              </w:rPr>
              <w:t>9、观察屏散射系数：≥0.9；</w:t>
            </w:r>
          </w:p>
          <w:p>
            <w:pPr>
              <w:pStyle w:val="null3"/>
              <w:jc w:val="left"/>
            </w:pPr>
            <w:r>
              <w:rPr>
                <w:rFonts w:ascii="仿宋_GB2312" w:hAnsi="仿宋_GB2312" w:cs="仿宋_GB2312" w:eastAsia="仿宋_GB2312"/>
                <w:sz w:val="21"/>
              </w:rPr>
              <w:t>10、夹片装置：软硅胶夹片装置、无卡片掉片现象；</w:t>
            </w:r>
          </w:p>
          <w:p>
            <w:pPr>
              <w:pStyle w:val="null3"/>
              <w:jc w:val="left"/>
            </w:pPr>
            <w:r>
              <w:rPr>
                <w:rFonts w:ascii="仿宋_GB2312" w:hAnsi="仿宋_GB2312" w:cs="仿宋_GB2312" w:eastAsia="仿宋_GB2312"/>
                <w:sz w:val="21"/>
              </w:rPr>
              <w:t>11、安装方法：挂壁式,支架式；</w:t>
            </w:r>
          </w:p>
          <w:p>
            <w:pPr>
              <w:pStyle w:val="null3"/>
              <w:jc w:val="left"/>
            </w:pPr>
            <w:r>
              <w:rPr>
                <w:rFonts w:ascii="仿宋_GB2312" w:hAnsi="仿宋_GB2312" w:cs="仿宋_GB2312" w:eastAsia="仿宋_GB2312"/>
                <w:sz w:val="21"/>
              </w:rPr>
              <w:t>12、适用胶片：普通模拟X线胶片、高密度数字X线胶片、钼靶乳腺医用胶片；</w:t>
            </w:r>
          </w:p>
          <w:p>
            <w:pPr>
              <w:pStyle w:val="null3"/>
              <w:jc w:val="left"/>
            </w:pPr>
            <w:r>
              <w:rPr>
                <w:rFonts w:ascii="仿宋_GB2312" w:hAnsi="仿宋_GB2312" w:cs="仿宋_GB2312" w:eastAsia="仿宋_GB2312"/>
                <w:sz w:val="21"/>
              </w:rPr>
              <w:t>13、产品配置：</w:t>
            </w:r>
          </w:p>
          <w:p>
            <w:pPr>
              <w:pStyle w:val="null3"/>
              <w:jc w:val="left"/>
            </w:pPr>
            <w:r>
              <w:rPr>
                <w:rFonts w:ascii="仿宋_GB2312" w:hAnsi="仿宋_GB2312" w:cs="仿宋_GB2312" w:eastAsia="仿宋_GB2312"/>
                <w:sz w:val="21"/>
              </w:rPr>
              <w:t>13.1 LED观片灯主机 1台；</w:t>
            </w:r>
          </w:p>
          <w:p>
            <w:pPr>
              <w:pStyle w:val="null3"/>
              <w:jc w:val="left"/>
            </w:pPr>
            <w:r>
              <w:rPr>
                <w:rFonts w:ascii="仿宋_GB2312" w:hAnsi="仿宋_GB2312" w:cs="仿宋_GB2312" w:eastAsia="仿宋_GB2312"/>
                <w:sz w:val="21"/>
              </w:rPr>
              <w:t>13.2 说明书、保修卡 1套；</w:t>
            </w:r>
          </w:p>
          <w:p>
            <w:pPr>
              <w:pStyle w:val="null3"/>
              <w:jc w:val="both"/>
            </w:pPr>
            <w:r>
              <w:rPr>
                <w:rFonts w:ascii="仿宋_GB2312" w:hAnsi="仿宋_GB2312" w:cs="仿宋_GB2312" w:eastAsia="仿宋_GB2312"/>
                <w:sz w:val="21"/>
              </w:rPr>
              <w:t>13.3 支架 （选配件）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163</w:t>
            </w:r>
          </w:p>
        </w:tc>
        <w:tc>
          <w:tcPr>
            <w:tcW w:type="dxa" w:w="2769"/>
          </w:tcPr>
          <w:p/>
        </w:tc>
        <w:tc>
          <w:tcPr>
            <w:tcW w:type="dxa" w:w="2769"/>
          </w:tcPr>
          <w:p>
            <w:pPr>
              <w:pStyle w:val="null3"/>
              <w:jc w:val="both"/>
            </w:pPr>
            <w:r>
              <w:rPr>
                <w:rFonts w:ascii="仿宋_GB2312" w:hAnsi="仿宋_GB2312" w:cs="仿宋_GB2312" w:eastAsia="仿宋_GB2312"/>
                <w:sz w:val="28"/>
                <w:b/>
              </w:rPr>
              <w:t>LED观片灯2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1、双联观片灯；</w:t>
            </w:r>
          </w:p>
          <w:p>
            <w:pPr>
              <w:pStyle w:val="null3"/>
              <w:jc w:val="left"/>
            </w:pPr>
            <w:r>
              <w:rPr>
                <w:rFonts w:ascii="仿宋_GB2312" w:hAnsi="仿宋_GB2312" w:cs="仿宋_GB2312" w:eastAsia="仿宋_GB2312"/>
                <w:sz w:val="21"/>
              </w:rPr>
              <w:t>2、光源类型：LED；</w:t>
            </w:r>
          </w:p>
          <w:p>
            <w:pPr>
              <w:pStyle w:val="null3"/>
              <w:jc w:val="left"/>
            </w:pPr>
            <w:r>
              <w:rPr>
                <w:rFonts w:ascii="仿宋_GB2312" w:hAnsi="仿宋_GB2312" w:cs="仿宋_GB2312" w:eastAsia="仿宋_GB2312"/>
                <w:sz w:val="21"/>
              </w:rPr>
              <w:t>3、色温：≥8000K；</w:t>
            </w:r>
          </w:p>
          <w:p>
            <w:pPr>
              <w:pStyle w:val="null3"/>
              <w:jc w:val="left"/>
            </w:pPr>
            <w:r>
              <w:rPr>
                <w:rFonts w:ascii="仿宋_GB2312" w:hAnsi="仿宋_GB2312" w:cs="仿宋_GB2312" w:eastAsia="仿宋_GB2312"/>
                <w:sz w:val="21"/>
              </w:rPr>
              <w:t>4、寿命：≥10万个小时；</w:t>
            </w:r>
          </w:p>
          <w:p>
            <w:pPr>
              <w:pStyle w:val="null3"/>
              <w:jc w:val="left"/>
            </w:pPr>
            <w:r>
              <w:rPr>
                <w:rFonts w:ascii="仿宋_GB2312" w:hAnsi="仿宋_GB2312" w:cs="仿宋_GB2312" w:eastAsia="仿宋_GB2312"/>
                <w:sz w:val="21"/>
              </w:rPr>
              <w:t>5、观察屏亮度调节范围：0-100档旋钮无极可调，亮度范围包含0~4000cd/ m2；</w:t>
            </w:r>
          </w:p>
          <w:p>
            <w:pPr>
              <w:pStyle w:val="null3"/>
              <w:jc w:val="left"/>
            </w:pPr>
            <w:r>
              <w:rPr>
                <w:rFonts w:ascii="仿宋_GB2312" w:hAnsi="仿宋_GB2312" w:cs="仿宋_GB2312" w:eastAsia="仿宋_GB2312"/>
                <w:sz w:val="21"/>
              </w:rPr>
              <w:t>6、自动感应：插片自动点亮，取片自动熄灭；</w:t>
            </w:r>
          </w:p>
          <w:p>
            <w:pPr>
              <w:pStyle w:val="null3"/>
              <w:jc w:val="left"/>
            </w:pPr>
            <w:r>
              <w:rPr>
                <w:rFonts w:ascii="仿宋_GB2312" w:hAnsi="仿宋_GB2312" w:cs="仿宋_GB2312" w:eastAsia="仿宋_GB2312"/>
                <w:sz w:val="21"/>
              </w:rPr>
              <w:t>7、显示面板：带有3位数码显示面板，显示调光功能状态，操作方便直观；</w:t>
            </w:r>
          </w:p>
          <w:p>
            <w:pPr>
              <w:pStyle w:val="null3"/>
              <w:jc w:val="left"/>
            </w:pPr>
            <w:r>
              <w:rPr>
                <w:rFonts w:ascii="仿宋_GB2312" w:hAnsi="仿宋_GB2312" w:cs="仿宋_GB2312" w:eastAsia="仿宋_GB2312"/>
                <w:sz w:val="21"/>
              </w:rPr>
              <w:t>8、观察屏亮度均匀性：≥90%；</w:t>
            </w:r>
          </w:p>
          <w:p>
            <w:pPr>
              <w:pStyle w:val="null3"/>
              <w:jc w:val="left"/>
            </w:pPr>
            <w:r>
              <w:rPr>
                <w:rFonts w:ascii="仿宋_GB2312" w:hAnsi="仿宋_GB2312" w:cs="仿宋_GB2312" w:eastAsia="仿宋_GB2312"/>
                <w:sz w:val="21"/>
              </w:rPr>
              <w:t>9、观察屏散射系数：≥0.9；</w:t>
            </w:r>
          </w:p>
          <w:p>
            <w:pPr>
              <w:pStyle w:val="null3"/>
              <w:jc w:val="left"/>
            </w:pPr>
            <w:r>
              <w:rPr>
                <w:rFonts w:ascii="仿宋_GB2312" w:hAnsi="仿宋_GB2312" w:cs="仿宋_GB2312" w:eastAsia="仿宋_GB2312"/>
                <w:sz w:val="21"/>
              </w:rPr>
              <w:t>10、夹片装置：软硅胶夹片装置、无卡片掉片现象；</w:t>
            </w:r>
          </w:p>
          <w:p>
            <w:pPr>
              <w:pStyle w:val="null3"/>
              <w:jc w:val="left"/>
            </w:pPr>
            <w:r>
              <w:rPr>
                <w:rFonts w:ascii="仿宋_GB2312" w:hAnsi="仿宋_GB2312" w:cs="仿宋_GB2312" w:eastAsia="仿宋_GB2312"/>
                <w:sz w:val="21"/>
              </w:rPr>
              <w:t>11、安装方法：挂壁式,支架式；</w:t>
            </w:r>
          </w:p>
          <w:p>
            <w:pPr>
              <w:pStyle w:val="null3"/>
              <w:jc w:val="left"/>
            </w:pPr>
            <w:r>
              <w:rPr>
                <w:rFonts w:ascii="仿宋_GB2312" w:hAnsi="仿宋_GB2312" w:cs="仿宋_GB2312" w:eastAsia="仿宋_GB2312"/>
                <w:sz w:val="21"/>
              </w:rPr>
              <w:t>12、适用胶片：普通模拟X线胶片、高密度数字X线胶片、钼靶乳腺医用胶片；</w:t>
            </w:r>
          </w:p>
          <w:p>
            <w:pPr>
              <w:pStyle w:val="null3"/>
              <w:jc w:val="left"/>
            </w:pPr>
            <w:r>
              <w:rPr>
                <w:rFonts w:ascii="仿宋_GB2312" w:hAnsi="仿宋_GB2312" w:cs="仿宋_GB2312" w:eastAsia="仿宋_GB2312"/>
                <w:sz w:val="21"/>
              </w:rPr>
              <w:t>13、产品配置：</w:t>
            </w:r>
          </w:p>
          <w:p>
            <w:pPr>
              <w:pStyle w:val="null3"/>
              <w:jc w:val="left"/>
            </w:pPr>
            <w:r>
              <w:rPr>
                <w:rFonts w:ascii="仿宋_GB2312" w:hAnsi="仿宋_GB2312" w:cs="仿宋_GB2312" w:eastAsia="仿宋_GB2312"/>
                <w:sz w:val="21"/>
              </w:rPr>
              <w:t>13.1 LED观片灯主机 1台；</w:t>
            </w:r>
          </w:p>
          <w:p>
            <w:pPr>
              <w:pStyle w:val="null3"/>
              <w:jc w:val="left"/>
            </w:pPr>
            <w:r>
              <w:rPr>
                <w:rFonts w:ascii="仿宋_GB2312" w:hAnsi="仿宋_GB2312" w:cs="仿宋_GB2312" w:eastAsia="仿宋_GB2312"/>
                <w:sz w:val="21"/>
              </w:rPr>
              <w:t>13.2 说明书、保修卡 1套；</w:t>
            </w:r>
          </w:p>
          <w:p>
            <w:pPr>
              <w:pStyle w:val="null3"/>
              <w:jc w:val="both"/>
            </w:pPr>
            <w:r>
              <w:rPr>
                <w:rFonts w:ascii="仿宋_GB2312" w:hAnsi="仿宋_GB2312" w:cs="仿宋_GB2312" w:eastAsia="仿宋_GB2312"/>
                <w:sz w:val="21"/>
              </w:rPr>
              <w:t>13.3 支架 （选配件）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164</w:t>
            </w:r>
          </w:p>
        </w:tc>
        <w:tc>
          <w:tcPr>
            <w:tcW w:type="dxa" w:w="2769"/>
          </w:tcPr>
          <w:p/>
        </w:tc>
        <w:tc>
          <w:tcPr>
            <w:tcW w:type="dxa" w:w="2769"/>
          </w:tcPr>
          <w:p>
            <w:pPr>
              <w:pStyle w:val="null3"/>
              <w:jc w:val="both"/>
            </w:pPr>
            <w:r>
              <w:rPr>
                <w:rFonts w:ascii="仿宋_GB2312" w:hAnsi="仿宋_GB2312" w:cs="仿宋_GB2312" w:eastAsia="仿宋_GB2312"/>
                <w:sz w:val="28"/>
                <w:b/>
              </w:rPr>
              <w:t>便携式多普勒超声诊断仪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1、系统成像功能:</w:t>
            </w:r>
          </w:p>
          <w:p>
            <w:pPr>
              <w:pStyle w:val="null3"/>
              <w:jc w:val="left"/>
            </w:pPr>
            <w:r>
              <w:rPr>
                <w:rFonts w:ascii="仿宋_GB2312" w:hAnsi="仿宋_GB2312" w:cs="仿宋_GB2312" w:eastAsia="仿宋_GB2312"/>
                <w:sz w:val="21"/>
              </w:rPr>
              <w:t>1.1 彩色多普勒血流成像</w:t>
            </w:r>
          </w:p>
          <w:p>
            <w:pPr>
              <w:pStyle w:val="null3"/>
              <w:jc w:val="left"/>
            </w:pPr>
            <w:r>
              <w:rPr>
                <w:rFonts w:ascii="仿宋_GB2312" w:hAnsi="仿宋_GB2312" w:cs="仿宋_GB2312" w:eastAsia="仿宋_GB2312"/>
                <w:sz w:val="21"/>
              </w:rPr>
              <w:t>1.2 二维灰阶成像</w:t>
            </w:r>
          </w:p>
          <w:p>
            <w:pPr>
              <w:pStyle w:val="null3"/>
              <w:jc w:val="left"/>
            </w:pPr>
            <w:r>
              <w:rPr>
                <w:rFonts w:ascii="仿宋_GB2312" w:hAnsi="仿宋_GB2312" w:cs="仿宋_GB2312" w:eastAsia="仿宋_GB2312"/>
                <w:sz w:val="21"/>
              </w:rPr>
              <w:t>1.3 能量多普勒成像</w:t>
            </w:r>
          </w:p>
          <w:p>
            <w:pPr>
              <w:pStyle w:val="null3"/>
              <w:jc w:val="left"/>
            </w:pPr>
            <w:r>
              <w:rPr>
                <w:rFonts w:ascii="仿宋_GB2312" w:hAnsi="仿宋_GB2312" w:cs="仿宋_GB2312" w:eastAsia="仿宋_GB2312"/>
                <w:sz w:val="21"/>
              </w:rPr>
              <w:t>1.4 组织谐波成像</w:t>
            </w:r>
          </w:p>
          <w:p>
            <w:pPr>
              <w:pStyle w:val="null3"/>
              <w:jc w:val="left"/>
            </w:pPr>
            <w:r>
              <w:rPr>
                <w:rFonts w:ascii="仿宋_GB2312" w:hAnsi="仿宋_GB2312" w:cs="仿宋_GB2312" w:eastAsia="仿宋_GB2312"/>
                <w:sz w:val="21"/>
              </w:rPr>
              <w:t>1.5 具备空间复合成像工作模式</w:t>
            </w:r>
          </w:p>
          <w:p>
            <w:pPr>
              <w:pStyle w:val="null3"/>
              <w:jc w:val="left"/>
            </w:pPr>
            <w:r>
              <w:rPr>
                <w:rFonts w:ascii="仿宋_GB2312" w:hAnsi="仿宋_GB2312" w:cs="仿宋_GB2312" w:eastAsia="仿宋_GB2312"/>
                <w:sz w:val="21"/>
              </w:rPr>
              <w:t>1.6 线阵探头独立偏转成像技术</w:t>
            </w:r>
          </w:p>
          <w:p>
            <w:pPr>
              <w:pStyle w:val="null3"/>
              <w:jc w:val="left"/>
            </w:pPr>
            <w:r>
              <w:rPr>
                <w:rFonts w:ascii="仿宋_GB2312" w:hAnsi="仿宋_GB2312" w:cs="仿宋_GB2312" w:eastAsia="仿宋_GB2312"/>
                <w:sz w:val="21"/>
              </w:rPr>
              <w:t>1.7 斑点噪声抑制技术</w:t>
            </w:r>
          </w:p>
          <w:p>
            <w:pPr>
              <w:pStyle w:val="null3"/>
              <w:jc w:val="left"/>
            </w:pPr>
            <w:r>
              <w:rPr>
                <w:rFonts w:ascii="仿宋_GB2312" w:hAnsi="仿宋_GB2312" w:cs="仿宋_GB2312" w:eastAsia="仿宋_GB2312"/>
                <w:sz w:val="21"/>
              </w:rPr>
              <w:t>2、测量和分析</w:t>
            </w:r>
          </w:p>
          <w:p>
            <w:pPr>
              <w:pStyle w:val="null3"/>
              <w:jc w:val="left"/>
            </w:pPr>
            <w:r>
              <w:rPr>
                <w:rFonts w:ascii="仿宋_GB2312" w:hAnsi="仿宋_GB2312" w:cs="仿宋_GB2312" w:eastAsia="仿宋_GB2312"/>
                <w:sz w:val="21"/>
              </w:rPr>
              <w:t>2.1 一般测量:包括距离、面积、周长、体积、面积比率、距离比率、角度，S/D速度、时间、心率、加速度等；</w:t>
            </w:r>
          </w:p>
          <w:p>
            <w:pPr>
              <w:pStyle w:val="null3"/>
              <w:jc w:val="left"/>
            </w:pPr>
            <w:r>
              <w:rPr>
                <w:rFonts w:ascii="仿宋_GB2312" w:hAnsi="仿宋_GB2312" w:cs="仿宋_GB2312" w:eastAsia="仿宋_GB2312"/>
                <w:sz w:val="21"/>
              </w:rPr>
              <w:t>2.2 产科和胎儿测量软件:具有胎儿体重算法，生长曲线显示，胎儿超声心动图计测量(包括左心室功能测量、左室心肌重量等);</w:t>
            </w:r>
          </w:p>
          <w:p>
            <w:pPr>
              <w:pStyle w:val="null3"/>
              <w:jc w:val="left"/>
            </w:pPr>
            <w:r>
              <w:rPr>
                <w:rFonts w:ascii="仿宋_GB2312" w:hAnsi="仿宋_GB2312" w:cs="仿宋_GB2312" w:eastAsia="仿宋_GB2312"/>
                <w:sz w:val="21"/>
              </w:rPr>
              <w:t>2.3 血管血流测量，取样容积至少8档可调;</w:t>
            </w:r>
          </w:p>
          <w:p>
            <w:pPr>
              <w:pStyle w:val="null3"/>
              <w:jc w:val="left"/>
            </w:pPr>
            <w:r>
              <w:rPr>
                <w:rFonts w:ascii="仿宋_GB2312" w:hAnsi="仿宋_GB2312" w:cs="仿宋_GB2312" w:eastAsia="仿宋_GB2312"/>
                <w:sz w:val="21"/>
              </w:rPr>
              <w:t>2.4 自定义注释:包括插入、编辑、保存等</w:t>
            </w:r>
          </w:p>
          <w:p>
            <w:pPr>
              <w:pStyle w:val="null3"/>
              <w:jc w:val="left"/>
            </w:pPr>
            <w:r>
              <w:rPr>
                <w:rFonts w:ascii="仿宋_GB2312" w:hAnsi="仿宋_GB2312" w:cs="仿宋_GB2312" w:eastAsia="仿宋_GB2312"/>
                <w:sz w:val="21"/>
              </w:rPr>
              <w:t>3、输入/输出信号:输入:具备数字信号接口输出:复合视频、RGB彩色视频、S-视频，USB；</w:t>
            </w:r>
          </w:p>
          <w:p>
            <w:pPr>
              <w:pStyle w:val="null3"/>
              <w:jc w:val="left"/>
            </w:pPr>
            <w:r>
              <w:rPr>
                <w:rFonts w:ascii="仿宋_GB2312" w:hAnsi="仿宋_GB2312" w:cs="仿宋_GB2312" w:eastAsia="仿宋_GB2312"/>
                <w:sz w:val="21"/>
              </w:rPr>
              <w:t>4、连通性:医学数字图像和通信D100M3.0接口部件；</w:t>
            </w:r>
          </w:p>
          <w:p>
            <w:pPr>
              <w:pStyle w:val="null3"/>
              <w:jc w:val="left"/>
            </w:pPr>
            <w:r>
              <w:rPr>
                <w:rFonts w:ascii="仿宋_GB2312" w:hAnsi="仿宋_GB2312" w:cs="仿宋_GB2312" w:eastAsia="仿宋_GB2312"/>
                <w:sz w:val="21"/>
              </w:rPr>
              <w:t>5、超声图像存档与病案管理功能:在主机中完成病人静态图像和动态图像的存储、管理及回放存储</w:t>
            </w:r>
          </w:p>
          <w:p>
            <w:pPr>
              <w:pStyle w:val="null3"/>
              <w:jc w:val="left"/>
            </w:pPr>
            <w:r>
              <w:rPr>
                <w:rFonts w:ascii="仿宋_GB2312" w:hAnsi="仿宋_GB2312" w:cs="仿宋_GB2312" w:eastAsia="仿宋_GB2312"/>
                <w:sz w:val="21"/>
              </w:rPr>
              <w:t>6、系统通用功能</w:t>
            </w:r>
          </w:p>
          <w:p>
            <w:pPr>
              <w:pStyle w:val="null3"/>
              <w:jc w:val="left"/>
            </w:pPr>
            <w:r>
              <w:rPr>
                <w:rFonts w:ascii="仿宋_GB2312" w:hAnsi="仿宋_GB2312" w:cs="仿宋_GB2312" w:eastAsia="仿宋_GB2312"/>
                <w:sz w:val="21"/>
              </w:rPr>
              <w:t>6.1 彩色监视器:高分辨率彩色LCD监视器</w:t>
            </w:r>
          </w:p>
          <w:p>
            <w:pPr>
              <w:pStyle w:val="null3"/>
              <w:jc w:val="left"/>
            </w:pPr>
            <w:r>
              <w:rPr>
                <w:rFonts w:ascii="仿宋_GB2312" w:hAnsi="仿宋_GB2312" w:cs="仿宋_GB2312" w:eastAsia="仿宋_GB2312"/>
                <w:sz w:val="21"/>
              </w:rPr>
              <w:t>6.2 探头接口:零插拔力金属体连接器，有效激活相互通用接口2个</w:t>
            </w:r>
          </w:p>
          <w:p>
            <w:pPr>
              <w:pStyle w:val="null3"/>
              <w:jc w:val="left"/>
            </w:pPr>
            <w:r>
              <w:rPr>
                <w:rFonts w:ascii="仿宋_GB2312" w:hAnsi="仿宋_GB2312" w:cs="仿宋_GB2312" w:eastAsia="仿宋_GB2312"/>
                <w:sz w:val="21"/>
              </w:rPr>
              <w:t>7、探头规格</w:t>
            </w:r>
          </w:p>
          <w:p>
            <w:pPr>
              <w:pStyle w:val="null3"/>
              <w:jc w:val="left"/>
            </w:pPr>
            <w:r>
              <w:rPr>
                <w:rFonts w:ascii="仿宋_GB2312" w:hAnsi="仿宋_GB2312" w:cs="仿宋_GB2312" w:eastAsia="仿宋_GB2312"/>
                <w:sz w:val="21"/>
              </w:rPr>
              <w:t>7.1 可变频，频率范围2.5-10.0MHz</w:t>
            </w:r>
          </w:p>
          <w:p>
            <w:pPr>
              <w:pStyle w:val="null3"/>
              <w:jc w:val="left"/>
            </w:pPr>
            <w:r>
              <w:rPr>
                <w:rFonts w:ascii="仿宋_GB2312" w:hAnsi="仿宋_GB2312" w:cs="仿宋_GB2312" w:eastAsia="仿宋_GB2312"/>
                <w:sz w:val="21"/>
              </w:rPr>
              <w:t>7.2 探头配置:凸阵探头、线阵探头、腔内探头</w:t>
            </w:r>
          </w:p>
          <w:p>
            <w:pPr>
              <w:pStyle w:val="null3"/>
              <w:jc w:val="left"/>
            </w:pPr>
            <w:r>
              <w:rPr>
                <w:rFonts w:ascii="仿宋_GB2312" w:hAnsi="仿宋_GB2312" w:cs="仿宋_GB2312" w:eastAsia="仿宋_GB2312"/>
                <w:sz w:val="21"/>
              </w:rPr>
              <w:t>7.3 腹部探头:2.5-6.0MHz，最大显示深度240mm</w:t>
            </w:r>
          </w:p>
          <w:p>
            <w:pPr>
              <w:pStyle w:val="null3"/>
              <w:jc w:val="left"/>
            </w:pPr>
            <w:r>
              <w:rPr>
                <w:rFonts w:ascii="仿宋_GB2312" w:hAnsi="仿宋_GB2312" w:cs="仿宋_GB2312" w:eastAsia="仿宋_GB2312"/>
                <w:sz w:val="21"/>
              </w:rPr>
              <w:t>7.4 浅表探头:6.5-10.0MHz，最大显示深度150mm6)B/D兼用:线阵:B/PWD，凸阵:B/PWD，扇扫:B/PWD7)穿刺导向:可选配探头穿刺导向装置，穿刺线，角度可调</w:t>
            </w:r>
          </w:p>
          <w:p>
            <w:pPr>
              <w:pStyle w:val="null3"/>
              <w:jc w:val="left"/>
            </w:pPr>
            <w:r>
              <w:rPr>
                <w:rFonts w:ascii="仿宋_GB2312" w:hAnsi="仿宋_GB2312" w:cs="仿宋_GB2312" w:eastAsia="仿宋_GB2312"/>
                <w:sz w:val="21"/>
              </w:rPr>
              <w:t>8、二维灰阶显像主要参数:</w:t>
            </w:r>
          </w:p>
          <w:p>
            <w:pPr>
              <w:pStyle w:val="null3"/>
              <w:jc w:val="left"/>
            </w:pPr>
            <w:r>
              <w:rPr>
                <w:rFonts w:ascii="仿宋_GB2312" w:hAnsi="仿宋_GB2312" w:cs="仿宋_GB2312" w:eastAsia="仿宋_GB2312"/>
                <w:sz w:val="21"/>
              </w:rPr>
              <w:t>8.1 成像速度: 凸阵探头，最大视野</w:t>
            </w:r>
          </w:p>
          <w:p>
            <w:pPr>
              <w:pStyle w:val="null3"/>
              <w:jc w:val="left"/>
            </w:pPr>
            <w:r>
              <w:rPr>
                <w:rFonts w:ascii="仿宋_GB2312" w:hAnsi="仿宋_GB2312" w:cs="仿宋_GB2312" w:eastAsia="仿宋_GB2312"/>
                <w:sz w:val="21"/>
              </w:rPr>
              <w:t>8.2 图像最大放大倍数5倍3)发射声束聚焦:焦点4个</w:t>
            </w:r>
          </w:p>
          <w:p>
            <w:pPr>
              <w:pStyle w:val="null3"/>
              <w:jc w:val="left"/>
            </w:pPr>
            <w:r>
              <w:rPr>
                <w:rFonts w:ascii="仿宋_GB2312" w:hAnsi="仿宋_GB2312" w:cs="仿宋_GB2312" w:eastAsia="仿宋_GB2312"/>
                <w:sz w:val="21"/>
              </w:rPr>
              <w:t>8.3 接收方式:多波束信号并行处理5)二维图像增益,连续可调</w:t>
            </w:r>
          </w:p>
          <w:p>
            <w:pPr>
              <w:pStyle w:val="null3"/>
              <w:jc w:val="left"/>
            </w:pPr>
            <w:r>
              <w:rPr>
                <w:rFonts w:ascii="仿宋_GB2312" w:hAnsi="仿宋_GB2312" w:cs="仿宋_GB2312" w:eastAsia="仿宋_GB2312"/>
                <w:sz w:val="21"/>
              </w:rPr>
              <w:t>8.4 系统最大扫描深度≥20cm</w:t>
            </w:r>
          </w:p>
          <w:p>
            <w:pPr>
              <w:pStyle w:val="null3"/>
              <w:jc w:val="left"/>
            </w:pPr>
            <w:r>
              <w:rPr>
                <w:rFonts w:ascii="仿宋_GB2312" w:hAnsi="仿宋_GB2312" w:cs="仿宋_GB2312" w:eastAsia="仿宋_GB2312"/>
                <w:sz w:val="21"/>
              </w:rPr>
              <w:t>8.5 声束形成器:数字式声束形成器、数字式</w:t>
            </w:r>
          </w:p>
          <w:p>
            <w:pPr>
              <w:pStyle w:val="null3"/>
              <w:jc w:val="left"/>
            </w:pPr>
            <w:r>
              <w:rPr>
                <w:rFonts w:ascii="仿宋_GB2312" w:hAnsi="仿宋_GB2312" w:cs="仿宋_GB2312" w:eastAsia="仿宋_GB2312"/>
                <w:sz w:val="21"/>
              </w:rPr>
              <w:t>8.6 全程动态聚焦、数字式动态可变孔径及动态变迹、焦点位置在成像区全程可调</w:t>
            </w:r>
          </w:p>
          <w:p>
            <w:pPr>
              <w:pStyle w:val="null3"/>
              <w:jc w:val="left"/>
            </w:pPr>
            <w:r>
              <w:rPr>
                <w:rFonts w:ascii="仿宋_GB2312" w:hAnsi="仿宋_GB2312" w:cs="仿宋_GB2312" w:eastAsia="仿宋_GB2312"/>
                <w:sz w:val="21"/>
              </w:rPr>
              <w:t>8.7 回放重现:图像回放256秒</w:t>
            </w:r>
          </w:p>
          <w:p>
            <w:pPr>
              <w:pStyle w:val="null3"/>
              <w:jc w:val="left"/>
            </w:pPr>
            <w:r>
              <w:rPr>
                <w:rFonts w:ascii="仿宋_GB2312" w:hAnsi="仿宋_GB2312" w:cs="仿宋_GB2312" w:eastAsia="仿宋_GB2312"/>
                <w:sz w:val="21"/>
              </w:rPr>
              <w:t>8.8 预设条件:针对不同的检查脏器，预置最佳化图像的检查条件，减少操作时的调节，及常用所需的外部调节及组合调节。</w:t>
            </w:r>
          </w:p>
          <w:p>
            <w:pPr>
              <w:pStyle w:val="null3"/>
              <w:jc w:val="left"/>
            </w:pPr>
            <w:r>
              <w:rPr>
                <w:rFonts w:ascii="仿宋_GB2312" w:hAnsi="仿宋_GB2312" w:cs="仿宋_GB2312" w:eastAsia="仿宋_GB2312"/>
                <w:sz w:val="21"/>
              </w:rPr>
              <w:t>8.9 TGC分段调节≥8段</w:t>
            </w:r>
          </w:p>
          <w:p>
            <w:pPr>
              <w:pStyle w:val="null3"/>
              <w:jc w:val="left"/>
            </w:pPr>
            <w:r>
              <w:rPr>
                <w:rFonts w:ascii="仿宋_GB2312" w:hAnsi="仿宋_GB2312" w:cs="仿宋_GB2312" w:eastAsia="仿宋_GB2312"/>
                <w:sz w:val="21"/>
              </w:rPr>
              <w:t>8.10 伪彩颜色≥6种</w:t>
            </w:r>
          </w:p>
          <w:p>
            <w:pPr>
              <w:pStyle w:val="null3"/>
              <w:jc w:val="left"/>
            </w:pPr>
            <w:r>
              <w:rPr>
                <w:rFonts w:ascii="仿宋_GB2312" w:hAnsi="仿宋_GB2312" w:cs="仿宋_GB2312" w:eastAsia="仿宋_GB2312"/>
                <w:sz w:val="21"/>
              </w:rPr>
              <w:t>8.11 扇形扫描角度:≥4档可调</w:t>
            </w:r>
          </w:p>
          <w:p>
            <w:pPr>
              <w:pStyle w:val="null3"/>
              <w:jc w:val="left"/>
            </w:pPr>
            <w:r>
              <w:rPr>
                <w:rFonts w:ascii="仿宋_GB2312" w:hAnsi="仿宋_GB2312" w:cs="仿宋_GB2312" w:eastAsia="仿宋_GB2312"/>
                <w:sz w:val="21"/>
              </w:rPr>
              <w:t>8.12 声功率可视可调</w:t>
            </w:r>
          </w:p>
          <w:p>
            <w:pPr>
              <w:pStyle w:val="null3"/>
              <w:jc w:val="left"/>
            </w:pPr>
            <w:r>
              <w:rPr>
                <w:rFonts w:ascii="仿宋_GB2312" w:hAnsi="仿宋_GB2312" w:cs="仿宋_GB2312" w:eastAsia="仿宋_GB2312"/>
                <w:sz w:val="21"/>
              </w:rPr>
              <w:t>9、频谱多普勒技术要求:</w:t>
            </w:r>
          </w:p>
          <w:p>
            <w:pPr>
              <w:pStyle w:val="null3"/>
              <w:jc w:val="left"/>
            </w:pPr>
            <w:r>
              <w:rPr>
                <w:rFonts w:ascii="仿宋_GB2312" w:hAnsi="仿宋_GB2312" w:cs="仿宋_GB2312" w:eastAsia="仿宋_GB2312"/>
                <w:sz w:val="21"/>
              </w:rPr>
              <w:t>9.1 方式:脉冲波多普勒PW</w:t>
            </w:r>
          </w:p>
          <w:p>
            <w:pPr>
              <w:pStyle w:val="null3"/>
              <w:jc w:val="left"/>
            </w:pPr>
            <w:r>
              <w:rPr>
                <w:rFonts w:ascii="仿宋_GB2312" w:hAnsi="仿宋_GB2312" w:cs="仿宋_GB2312" w:eastAsia="仿宋_GB2312"/>
                <w:sz w:val="21"/>
              </w:rPr>
              <w:t>9.2 多普勒频率:PW频率可调</w:t>
            </w:r>
          </w:p>
          <w:p>
            <w:pPr>
              <w:pStyle w:val="null3"/>
              <w:jc w:val="left"/>
            </w:pPr>
            <w:r>
              <w:rPr>
                <w:rFonts w:ascii="仿宋_GB2312" w:hAnsi="仿宋_GB2312" w:cs="仿宋_GB2312" w:eastAsia="仿宋_GB2312"/>
                <w:sz w:val="21"/>
              </w:rPr>
              <w:t>9.3 最大测量速度:正或反向血流速度≥2m/s</w:t>
            </w:r>
          </w:p>
          <w:p>
            <w:pPr>
              <w:pStyle w:val="null3"/>
              <w:jc w:val="left"/>
            </w:pPr>
            <w:r>
              <w:rPr>
                <w:rFonts w:ascii="仿宋_GB2312" w:hAnsi="仿宋_GB2312" w:cs="仿宋_GB2312" w:eastAsia="仿宋_GB2312"/>
                <w:sz w:val="21"/>
              </w:rPr>
              <w:t>9.4 取样宽度及位置范围:宽度1-10mm;</w:t>
            </w:r>
          </w:p>
          <w:p>
            <w:pPr>
              <w:pStyle w:val="null3"/>
              <w:jc w:val="left"/>
            </w:pPr>
            <w:r>
              <w:rPr>
                <w:rFonts w:ascii="仿宋_GB2312" w:hAnsi="仿宋_GB2312" w:cs="仿宋_GB2312" w:eastAsia="仿宋_GB2312"/>
                <w:sz w:val="21"/>
              </w:rPr>
              <w:t>9.5 显示控制:反转显示(左/右;上/下)</w:t>
            </w:r>
          </w:p>
          <w:p>
            <w:pPr>
              <w:pStyle w:val="null3"/>
              <w:jc w:val="left"/>
            </w:pPr>
            <w:r>
              <w:rPr>
                <w:rFonts w:ascii="仿宋_GB2312" w:hAnsi="仿宋_GB2312" w:cs="仿宋_GB2312" w:eastAsia="仿宋_GB2312"/>
                <w:sz w:val="21"/>
              </w:rPr>
              <w:t>9.6 PW实时自动测量功能</w:t>
            </w:r>
          </w:p>
          <w:p>
            <w:pPr>
              <w:pStyle w:val="null3"/>
              <w:jc w:val="left"/>
            </w:pPr>
            <w:r>
              <w:rPr>
                <w:rFonts w:ascii="仿宋_GB2312" w:hAnsi="仿宋_GB2312" w:cs="仿宋_GB2312" w:eastAsia="仿宋_GB2312"/>
                <w:sz w:val="21"/>
              </w:rPr>
              <w:t>9.7 回放重现:电影自动回放功能</w:t>
            </w:r>
          </w:p>
          <w:p>
            <w:pPr>
              <w:pStyle w:val="null3"/>
              <w:jc w:val="left"/>
            </w:pPr>
            <w:r>
              <w:rPr>
                <w:rFonts w:ascii="仿宋_GB2312" w:hAnsi="仿宋_GB2312" w:cs="仿宋_GB2312" w:eastAsia="仿宋_GB2312"/>
                <w:sz w:val="21"/>
              </w:rPr>
              <w:t>10、彩色多普勒技术要求</w:t>
            </w:r>
          </w:p>
          <w:p>
            <w:pPr>
              <w:pStyle w:val="null3"/>
              <w:jc w:val="left"/>
            </w:pPr>
            <w:r>
              <w:rPr>
                <w:rFonts w:ascii="仿宋_GB2312" w:hAnsi="仿宋_GB2312" w:cs="仿宋_GB2312" w:eastAsia="仿宋_GB2312"/>
                <w:sz w:val="21"/>
              </w:rPr>
              <w:t>10.1 多普勒增益连续可调</w:t>
            </w:r>
          </w:p>
          <w:p>
            <w:pPr>
              <w:pStyle w:val="null3"/>
              <w:jc w:val="left"/>
            </w:pPr>
            <w:r>
              <w:rPr>
                <w:rFonts w:ascii="仿宋_GB2312" w:hAnsi="仿宋_GB2312" w:cs="仿宋_GB2312" w:eastAsia="仿宋_GB2312"/>
                <w:sz w:val="21"/>
              </w:rPr>
              <w:t>10.2 彩色增强功能</w:t>
            </w:r>
          </w:p>
          <w:p>
            <w:pPr>
              <w:pStyle w:val="null3"/>
              <w:jc w:val="left"/>
            </w:pPr>
            <w:r>
              <w:rPr>
                <w:rFonts w:ascii="仿宋_GB2312" w:hAnsi="仿宋_GB2312" w:cs="仿宋_GB2312" w:eastAsia="仿宋_GB2312"/>
                <w:sz w:val="21"/>
              </w:rPr>
              <w:t>10.3 具备同屏左右双幅同时显示功能</w:t>
            </w:r>
          </w:p>
          <w:p>
            <w:pPr>
              <w:pStyle w:val="null3"/>
              <w:jc w:val="left"/>
            </w:pPr>
            <w:r>
              <w:rPr>
                <w:rFonts w:ascii="仿宋_GB2312" w:hAnsi="仿宋_GB2312" w:cs="仿宋_GB2312" w:eastAsia="仿宋_GB2312"/>
                <w:sz w:val="21"/>
              </w:rPr>
              <w:t>10.4 彩色模式基线调节±15级</w:t>
            </w:r>
          </w:p>
          <w:p>
            <w:pPr>
              <w:pStyle w:val="null3"/>
              <w:jc w:val="left"/>
            </w:pPr>
            <w:r>
              <w:rPr>
                <w:rFonts w:ascii="仿宋_GB2312" w:hAnsi="仿宋_GB2312" w:cs="仿宋_GB2312" w:eastAsia="仿宋_GB2312"/>
                <w:sz w:val="21"/>
              </w:rPr>
              <w:t>11、产品配置</w:t>
            </w:r>
          </w:p>
          <w:p>
            <w:pPr>
              <w:pStyle w:val="null3"/>
              <w:jc w:val="left"/>
            </w:pPr>
            <w:r>
              <w:rPr>
                <w:rFonts w:ascii="仿宋_GB2312" w:hAnsi="仿宋_GB2312" w:cs="仿宋_GB2312" w:eastAsia="仿宋_GB2312"/>
                <w:sz w:val="21"/>
              </w:rPr>
              <w:t>11.1 彩色多普勒超声诊断仪主机   1 台</w:t>
            </w:r>
          </w:p>
          <w:p>
            <w:pPr>
              <w:pStyle w:val="null3"/>
              <w:jc w:val="left"/>
            </w:pPr>
            <w:r>
              <w:rPr>
                <w:rFonts w:ascii="仿宋_GB2312" w:hAnsi="仿宋_GB2312" w:cs="仿宋_GB2312" w:eastAsia="仿宋_GB2312"/>
                <w:sz w:val="21"/>
              </w:rPr>
              <w:t>11.2 腹部凸阵探头1把、浅表线阵探头1把</w:t>
            </w:r>
          </w:p>
          <w:p>
            <w:pPr>
              <w:pStyle w:val="null3"/>
              <w:jc w:val="left"/>
            </w:pPr>
            <w:r>
              <w:rPr>
                <w:rFonts w:ascii="仿宋_GB2312" w:hAnsi="仿宋_GB2312" w:cs="仿宋_GB2312" w:eastAsia="仿宋_GB2312"/>
                <w:sz w:val="21"/>
              </w:rPr>
              <w:t>11.3 专用台车1部</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165</w:t>
            </w:r>
          </w:p>
        </w:tc>
        <w:tc>
          <w:tcPr>
            <w:tcW w:type="dxa" w:w="2769"/>
          </w:tcPr>
          <w:p/>
        </w:tc>
        <w:tc>
          <w:tcPr>
            <w:tcW w:type="dxa" w:w="2769"/>
          </w:tcPr>
          <w:p>
            <w:pPr>
              <w:pStyle w:val="null3"/>
              <w:jc w:val="both"/>
            </w:pPr>
            <w:r>
              <w:rPr>
                <w:rFonts w:ascii="仿宋_GB2312" w:hAnsi="仿宋_GB2312" w:cs="仿宋_GB2312" w:eastAsia="仿宋_GB2312"/>
                <w:sz w:val="28"/>
                <w:b/>
              </w:rPr>
              <w:t>牙科微动力系统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1、双水路选择，更灵活：水箱可装蒸馏水或纯净水，配合内水道弯机使用；也可以直供灭菌冷却生理盐水，对应外水道弯机，在无菌手术中，能够降低手术感染率，伤口愈合快，并发症轻；</w:t>
            </w:r>
          </w:p>
          <w:p>
            <w:pPr>
              <w:pStyle w:val="null3"/>
              <w:jc w:val="left"/>
            </w:pPr>
            <w:r>
              <w:rPr>
                <w:rFonts w:ascii="仿宋_GB2312" w:hAnsi="仿宋_GB2312" w:cs="仿宋_GB2312" w:eastAsia="仿宋_GB2312"/>
                <w:sz w:val="21"/>
              </w:rPr>
              <w:t>2、插电即用，无需连接牙椅水、气，非常便携，可满足外科手术室、外出义诊、上门家庭就诊、科研教学、义齿打磨等多场景应用需求；</w:t>
            </w:r>
          </w:p>
          <w:p>
            <w:pPr>
              <w:pStyle w:val="null3"/>
              <w:jc w:val="left"/>
            </w:pPr>
            <w:r>
              <w:rPr>
                <w:rFonts w:ascii="仿宋_GB2312" w:hAnsi="仿宋_GB2312" w:cs="仿宋_GB2312" w:eastAsia="仿宋_GB2312"/>
                <w:sz w:val="21"/>
              </w:rPr>
              <w:t>3、采用高性能无刷电机，扭矩3.5N·cm，扭矩大，更强劲。马达空载转速1000—41500r/min，跳动≤0.02mm，噪音≤50dB，冷光LED灯（照度≥40000lx），专为外科手术设计的高速电机；</w:t>
            </w:r>
          </w:p>
          <w:p>
            <w:pPr>
              <w:pStyle w:val="null3"/>
              <w:jc w:val="left"/>
            </w:pPr>
            <w:r>
              <w:rPr>
                <w:rFonts w:ascii="仿宋_GB2312" w:hAnsi="仿宋_GB2312" w:cs="仿宋_GB2312" w:eastAsia="仿宋_GB2312"/>
                <w:sz w:val="21"/>
              </w:rPr>
              <w:t>4、电源输入：AC220V 50Hz 180VA；</w:t>
            </w:r>
          </w:p>
          <w:p>
            <w:pPr>
              <w:pStyle w:val="null3"/>
              <w:jc w:val="left"/>
            </w:pPr>
            <w:r>
              <w:rPr>
                <w:rFonts w:ascii="仿宋_GB2312" w:hAnsi="仿宋_GB2312" w:cs="仿宋_GB2312" w:eastAsia="仿宋_GB2312"/>
                <w:sz w:val="21"/>
              </w:rPr>
              <w:t>5、保险管参数：2×T1.6AL 250V；</w:t>
            </w:r>
          </w:p>
          <w:p>
            <w:pPr>
              <w:pStyle w:val="null3"/>
              <w:jc w:val="left"/>
            </w:pPr>
            <w:r>
              <w:rPr>
                <w:rFonts w:ascii="仿宋_GB2312" w:hAnsi="仿宋_GB2312" w:cs="仿宋_GB2312" w:eastAsia="仿宋_GB2312"/>
                <w:sz w:val="21"/>
              </w:rPr>
              <w:t>6、主机尺寸(不含水箱)≤155mm×167mm×227mm ，立式机身设计，主机小巧，节省空间，方便放置；</w:t>
            </w:r>
          </w:p>
          <w:p>
            <w:pPr>
              <w:pStyle w:val="null3"/>
              <w:jc w:val="left"/>
            </w:pPr>
            <w:r>
              <w:rPr>
                <w:rFonts w:ascii="仿宋_GB2312" w:hAnsi="仿宋_GB2312" w:cs="仿宋_GB2312" w:eastAsia="仿宋_GB2312"/>
                <w:sz w:val="21"/>
              </w:rPr>
              <w:t>7、采用多功能脚踏，水量控制、程序切换、正反转切换、无极变速控制均可通过多功能脚踏完成，解放医生双手。防水等级IPX6，满足手术室专用的防水等级要求；</w:t>
            </w:r>
          </w:p>
          <w:p>
            <w:pPr>
              <w:pStyle w:val="null3"/>
              <w:jc w:val="left"/>
            </w:pPr>
            <w:r>
              <w:rPr>
                <w:rFonts w:ascii="仿宋_GB2312" w:hAnsi="仿宋_GB2312" w:cs="仿宋_GB2312" w:eastAsia="仿宋_GB2312"/>
                <w:sz w:val="21"/>
              </w:rPr>
              <w:t>8、扳手式蠕动泵，简单易用，无需额外培训。蠕动泵流量0-120mL/min，6档水量控制，满足医生的使用需求；</w:t>
            </w:r>
          </w:p>
          <w:p>
            <w:pPr>
              <w:pStyle w:val="null3"/>
              <w:jc w:val="left"/>
            </w:pPr>
            <w:r>
              <w:rPr>
                <w:rFonts w:ascii="仿宋_GB2312" w:hAnsi="仿宋_GB2312" w:cs="仿宋_GB2312" w:eastAsia="仿宋_GB2312"/>
                <w:sz w:val="21"/>
              </w:rPr>
              <w:t>9、冷却系统：内置风冷系统，高效冷却、防烫伤，保护医患安全、提升设备寿命；</w:t>
            </w:r>
          </w:p>
          <w:p>
            <w:pPr>
              <w:pStyle w:val="null3"/>
              <w:jc w:val="left"/>
            </w:pPr>
            <w:r>
              <w:rPr>
                <w:rFonts w:ascii="仿宋_GB2312" w:hAnsi="仿宋_GB2312" w:cs="仿宋_GB2312" w:eastAsia="仿宋_GB2312"/>
                <w:sz w:val="21"/>
              </w:rPr>
              <w:t>10、接口标准：符合ISO3964国际标准（YY1012）；</w:t>
            </w:r>
          </w:p>
          <w:p>
            <w:pPr>
              <w:pStyle w:val="null3"/>
              <w:jc w:val="left"/>
            </w:pPr>
            <w:r>
              <w:rPr>
                <w:rFonts w:ascii="仿宋_GB2312" w:hAnsi="仿宋_GB2312" w:cs="仿宋_GB2312" w:eastAsia="仿宋_GB2312"/>
                <w:sz w:val="21"/>
              </w:rPr>
              <w:t>11、采用5英寸彩色LCD触摸屏，按临床实际用途配备了“修复模式”和“拔牙模式”，且采用中文程序（拔牙模式：拔牙、冲洗；修复模式：备牙、精修、破冠、自定义）精简直观，速度调节采用“进度条快速调节”和“+/-号精准调节”双重控制方式，便于医生使用。玻璃屏幕易清洁，可擦拭消毒；</w:t>
            </w:r>
          </w:p>
          <w:p>
            <w:pPr>
              <w:pStyle w:val="null3"/>
              <w:jc w:val="left"/>
            </w:pPr>
            <w:r>
              <w:rPr>
                <w:rFonts w:ascii="仿宋_GB2312" w:hAnsi="仿宋_GB2312" w:cs="仿宋_GB2312" w:eastAsia="仿宋_GB2312"/>
                <w:sz w:val="21"/>
              </w:rPr>
              <w:t>12、功能：适配16:1、1:1、1:3、1:4.2、1:5等转速比手机，覆盖高低速手机功能，6个预设程序功能，自动记忆参数，使用自如；</w:t>
            </w:r>
          </w:p>
          <w:p>
            <w:pPr>
              <w:pStyle w:val="null3"/>
              <w:jc w:val="left"/>
            </w:pPr>
            <w:r>
              <w:rPr>
                <w:rFonts w:ascii="仿宋_GB2312" w:hAnsi="仿宋_GB2312" w:cs="仿宋_GB2312" w:eastAsia="仿宋_GB2312"/>
                <w:sz w:val="21"/>
              </w:rPr>
              <w:t>13、有专门的外水道拔牙模式和内水道修复模式，拔牙模式还有专门的“冲洗”程序，无需取下车针就可以方便冲洗拔牙伤口；</w:t>
            </w:r>
          </w:p>
          <w:p>
            <w:pPr>
              <w:pStyle w:val="null3"/>
              <w:jc w:val="both"/>
            </w:pPr>
            <w:r>
              <w:rPr>
                <w:rFonts w:ascii="仿宋_GB2312" w:hAnsi="仿宋_GB2312" w:cs="仿宋_GB2312" w:eastAsia="仿宋_GB2312"/>
                <w:sz w:val="21"/>
              </w:rPr>
              <w:t>14、产品配置：标配。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166</w:t>
            </w:r>
          </w:p>
        </w:tc>
        <w:tc>
          <w:tcPr>
            <w:tcW w:type="dxa" w:w="2769"/>
          </w:tcPr>
          <w:p/>
        </w:tc>
        <w:tc>
          <w:tcPr>
            <w:tcW w:type="dxa" w:w="2769"/>
          </w:tcPr>
          <w:p>
            <w:pPr>
              <w:pStyle w:val="null3"/>
              <w:jc w:val="both"/>
            </w:pPr>
            <w:r>
              <w:rPr>
                <w:rFonts w:ascii="仿宋_GB2312" w:hAnsi="仿宋_GB2312" w:cs="仿宋_GB2312" w:eastAsia="仿宋_GB2312"/>
                <w:sz w:val="28"/>
                <w:b/>
              </w:rPr>
              <w:t>3D打印机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 设备描述：桌面级智能3D打印设备，3D打印设备结合口腔数字化生产</w:t>
            </w:r>
          </w:p>
          <w:p>
            <w:pPr>
              <w:pStyle w:val="null3"/>
              <w:jc w:val="left"/>
            </w:pPr>
            <w:r>
              <w:rPr>
                <w:rFonts w:ascii="仿宋_GB2312" w:hAnsi="仿宋_GB2312" w:cs="仿宋_GB2312" w:eastAsia="仿宋_GB2312"/>
                <w:sz w:val="21"/>
              </w:rPr>
              <w:t>2. 打印方式：先进DLP技术</w:t>
            </w:r>
          </w:p>
          <w:p>
            <w:pPr>
              <w:pStyle w:val="null3"/>
              <w:jc w:val="left"/>
            </w:pPr>
            <w:r>
              <w:rPr>
                <w:rFonts w:ascii="仿宋_GB2312" w:hAnsi="仿宋_GB2312" w:cs="仿宋_GB2312" w:eastAsia="仿宋_GB2312"/>
                <w:sz w:val="21"/>
              </w:rPr>
              <w:t>3.输出端文件：开放式 STL 文件</w:t>
            </w:r>
          </w:p>
          <w:p>
            <w:pPr>
              <w:pStyle w:val="null3"/>
              <w:jc w:val="left"/>
            </w:pPr>
            <w:r>
              <w:rPr>
                <w:rFonts w:ascii="仿宋_GB2312" w:hAnsi="仿宋_GB2312" w:cs="仿宋_GB2312" w:eastAsia="仿宋_GB2312"/>
                <w:sz w:val="21"/>
              </w:rPr>
              <w:t>4.波长：385nm</w:t>
            </w:r>
          </w:p>
          <w:p>
            <w:pPr>
              <w:pStyle w:val="null3"/>
              <w:jc w:val="left"/>
            </w:pPr>
            <w:r>
              <w:rPr>
                <w:rFonts w:ascii="仿宋_GB2312" w:hAnsi="仿宋_GB2312" w:cs="仿宋_GB2312" w:eastAsia="仿宋_GB2312"/>
                <w:sz w:val="21"/>
              </w:rPr>
              <w:t>5.打印精度：±37.5μm</w:t>
            </w:r>
          </w:p>
          <w:p>
            <w:pPr>
              <w:pStyle w:val="null3"/>
              <w:jc w:val="left"/>
            </w:pPr>
            <w:r>
              <w:rPr>
                <w:rFonts w:ascii="仿宋_GB2312" w:hAnsi="仿宋_GB2312" w:cs="仿宋_GB2312" w:eastAsia="仿宋_GB2312"/>
                <w:sz w:val="21"/>
              </w:rPr>
              <w:t>5.1 设备尺寸：≦600*370*800mm</w:t>
            </w:r>
          </w:p>
          <w:p>
            <w:pPr>
              <w:pStyle w:val="null3"/>
              <w:jc w:val="left"/>
            </w:pPr>
            <w:r>
              <w:rPr>
                <w:rFonts w:ascii="仿宋_GB2312" w:hAnsi="仿宋_GB2312" w:cs="仿宋_GB2312" w:eastAsia="仿宋_GB2312"/>
                <w:sz w:val="21"/>
              </w:rPr>
              <w:t>5.2 设备重量：≦50kg</w:t>
            </w:r>
          </w:p>
          <w:p>
            <w:pPr>
              <w:pStyle w:val="null3"/>
              <w:jc w:val="left"/>
            </w:pPr>
            <w:r>
              <w:rPr>
                <w:rFonts w:ascii="仿宋_GB2312" w:hAnsi="仿宋_GB2312" w:cs="仿宋_GB2312" w:eastAsia="仿宋_GB2312"/>
                <w:sz w:val="21"/>
              </w:rPr>
              <w:t>5.3 功耗： 功率：500W       电压：110-240V AC          频率：50/60Hz</w:t>
            </w:r>
          </w:p>
          <w:p>
            <w:pPr>
              <w:pStyle w:val="null3"/>
              <w:jc w:val="left"/>
            </w:pPr>
            <w:r>
              <w:rPr>
                <w:rFonts w:ascii="仿宋_GB2312" w:hAnsi="仿宋_GB2312" w:cs="仿宋_GB2312" w:eastAsia="仿宋_GB2312"/>
                <w:sz w:val="21"/>
              </w:rPr>
              <w:t>6.光源：数字光投影</w:t>
            </w:r>
          </w:p>
          <w:p>
            <w:pPr>
              <w:pStyle w:val="null3"/>
              <w:jc w:val="left"/>
            </w:pPr>
            <w:r>
              <w:rPr>
                <w:rFonts w:ascii="仿宋_GB2312" w:hAnsi="仿宋_GB2312" w:cs="仿宋_GB2312" w:eastAsia="仿宋_GB2312"/>
                <w:sz w:val="21"/>
              </w:rPr>
              <w:t>7.软件：有自动化排版和切片软件优先</w:t>
            </w:r>
          </w:p>
          <w:p>
            <w:pPr>
              <w:pStyle w:val="null3"/>
              <w:jc w:val="left"/>
            </w:pPr>
            <w:r>
              <w:rPr>
                <w:rFonts w:ascii="仿宋_GB2312" w:hAnsi="仿宋_GB2312" w:cs="仿宋_GB2312" w:eastAsia="仿宋_GB2312"/>
                <w:sz w:val="21"/>
              </w:rPr>
              <w:t>8.语言：支持中英文快速切换</w:t>
            </w:r>
          </w:p>
          <w:p>
            <w:pPr>
              <w:pStyle w:val="null3"/>
              <w:jc w:val="left"/>
            </w:pPr>
            <w:r>
              <w:rPr>
                <w:rFonts w:ascii="仿宋_GB2312" w:hAnsi="仿宋_GB2312" w:cs="仿宋_GB2312" w:eastAsia="仿宋_GB2312"/>
                <w:sz w:val="21"/>
              </w:rPr>
              <w:t>9.网络：以太网+WIFI</w:t>
            </w:r>
          </w:p>
          <w:p>
            <w:pPr>
              <w:pStyle w:val="null3"/>
              <w:jc w:val="left"/>
            </w:pPr>
            <w:r>
              <w:rPr>
                <w:rFonts w:ascii="仿宋_GB2312" w:hAnsi="仿宋_GB2312" w:cs="仿宋_GB2312" w:eastAsia="仿宋_GB2312"/>
                <w:sz w:val="21"/>
              </w:rPr>
              <w:t>10.存储配置：120GB（SSD）</w:t>
            </w:r>
          </w:p>
          <w:p>
            <w:pPr>
              <w:pStyle w:val="null3"/>
              <w:jc w:val="left"/>
            </w:pPr>
            <w:r>
              <w:rPr>
                <w:rFonts w:ascii="仿宋_GB2312" w:hAnsi="仿宋_GB2312" w:cs="仿宋_GB2312" w:eastAsia="仿宋_GB2312"/>
                <w:sz w:val="21"/>
              </w:rPr>
              <w:t>11.打印设备Z轴精度25-150um</w:t>
            </w:r>
          </w:p>
          <w:p>
            <w:pPr>
              <w:pStyle w:val="null3"/>
              <w:jc w:val="left"/>
            </w:pPr>
            <w:r>
              <w:rPr>
                <w:rFonts w:ascii="仿宋_GB2312" w:hAnsi="仿宋_GB2312" w:cs="仿宋_GB2312" w:eastAsia="仿宋_GB2312"/>
                <w:sz w:val="21"/>
              </w:rPr>
              <w:t>12.打印设备XY轴精度不低于75um</w:t>
            </w:r>
          </w:p>
          <w:p>
            <w:pPr>
              <w:pStyle w:val="null3"/>
              <w:jc w:val="left"/>
            </w:pPr>
            <w:r>
              <w:rPr>
                <w:rFonts w:ascii="仿宋_GB2312" w:hAnsi="仿宋_GB2312" w:cs="仿宋_GB2312" w:eastAsia="仿宋_GB2312"/>
                <w:sz w:val="21"/>
              </w:rPr>
              <w:t>13.光源寿命≥30000hours</w:t>
            </w:r>
          </w:p>
          <w:p>
            <w:pPr>
              <w:pStyle w:val="null3"/>
              <w:jc w:val="left"/>
            </w:pPr>
            <w:r>
              <w:rPr>
                <w:rFonts w:ascii="仿宋_GB2312" w:hAnsi="仿宋_GB2312" w:cs="仿宋_GB2312" w:eastAsia="仿宋_GB2312"/>
                <w:sz w:val="21"/>
              </w:rPr>
              <w:t>14.智能剥离技术让打印全程可控，提高打印成品率</w:t>
            </w:r>
          </w:p>
          <w:p>
            <w:pPr>
              <w:pStyle w:val="null3"/>
              <w:jc w:val="left"/>
            </w:pPr>
            <w:r>
              <w:rPr>
                <w:rFonts w:ascii="仿宋_GB2312" w:hAnsi="仿宋_GB2312" w:cs="仿宋_GB2312" w:eastAsia="仿宋_GB2312"/>
                <w:sz w:val="21"/>
              </w:rPr>
              <w:t>15.打印设备搭配10寸以上1080P触摸屏</w:t>
            </w:r>
          </w:p>
          <w:p>
            <w:pPr>
              <w:pStyle w:val="null3"/>
              <w:jc w:val="left"/>
            </w:pPr>
            <w:r>
              <w:rPr>
                <w:rFonts w:ascii="仿宋_GB2312" w:hAnsi="仿宋_GB2312" w:cs="仿宋_GB2312" w:eastAsia="仿宋_GB2312"/>
                <w:sz w:val="21"/>
              </w:rPr>
              <w:t>16.产品配置：</w:t>
            </w:r>
          </w:p>
          <w:p>
            <w:pPr>
              <w:pStyle w:val="null3"/>
              <w:jc w:val="left"/>
            </w:pPr>
            <w:r>
              <w:rPr>
                <w:rFonts w:ascii="仿宋_GB2312" w:hAnsi="仿宋_GB2312" w:cs="仿宋_GB2312" w:eastAsia="仿宋_GB2312"/>
                <w:sz w:val="21"/>
              </w:rPr>
              <w:t>16.1 3D打印机主机 1台；</w:t>
            </w:r>
          </w:p>
          <w:p>
            <w:pPr>
              <w:pStyle w:val="null3"/>
              <w:jc w:val="left"/>
            </w:pPr>
            <w:r>
              <w:rPr>
                <w:rFonts w:ascii="仿宋_GB2312" w:hAnsi="仿宋_GB2312" w:cs="仿宋_GB2312" w:eastAsia="仿宋_GB2312"/>
                <w:sz w:val="21"/>
              </w:rPr>
              <w:t>16.2 成形平台 1个；</w:t>
            </w:r>
          </w:p>
          <w:p>
            <w:pPr>
              <w:pStyle w:val="null3"/>
              <w:jc w:val="left"/>
            </w:pPr>
            <w:r>
              <w:rPr>
                <w:rFonts w:ascii="仿宋_GB2312" w:hAnsi="仿宋_GB2312" w:cs="仿宋_GB2312" w:eastAsia="仿宋_GB2312"/>
                <w:sz w:val="21"/>
              </w:rPr>
              <w:t>16.3 料盘 1个；</w:t>
            </w:r>
          </w:p>
          <w:p>
            <w:pPr>
              <w:pStyle w:val="null3"/>
              <w:jc w:val="left"/>
            </w:pPr>
            <w:r>
              <w:rPr>
                <w:rFonts w:ascii="仿宋_GB2312" w:hAnsi="仿宋_GB2312" w:cs="仿宋_GB2312" w:eastAsia="仿宋_GB2312"/>
                <w:sz w:val="21"/>
              </w:rPr>
              <w:t>16.4 清洗盘 1个；</w:t>
            </w:r>
          </w:p>
          <w:p>
            <w:pPr>
              <w:pStyle w:val="null3"/>
              <w:jc w:val="left"/>
            </w:pPr>
            <w:r>
              <w:rPr>
                <w:rFonts w:ascii="仿宋_GB2312" w:hAnsi="仿宋_GB2312" w:cs="仿宋_GB2312" w:eastAsia="仿宋_GB2312"/>
                <w:sz w:val="21"/>
              </w:rPr>
              <w:t>16.5 料盘盖 1个；</w:t>
            </w:r>
          </w:p>
          <w:p>
            <w:pPr>
              <w:pStyle w:val="null3"/>
              <w:jc w:val="left"/>
            </w:pPr>
            <w:r>
              <w:rPr>
                <w:rFonts w:ascii="仿宋_GB2312" w:hAnsi="仿宋_GB2312" w:cs="仿宋_GB2312" w:eastAsia="仿宋_GB2312"/>
                <w:sz w:val="21"/>
              </w:rPr>
              <w:t>16.6 电源线 1条；</w:t>
            </w:r>
          </w:p>
          <w:p>
            <w:pPr>
              <w:pStyle w:val="null3"/>
              <w:jc w:val="left"/>
            </w:pPr>
            <w:r>
              <w:rPr>
                <w:rFonts w:ascii="仿宋_GB2312" w:hAnsi="仿宋_GB2312" w:cs="仿宋_GB2312" w:eastAsia="仿宋_GB2312"/>
                <w:sz w:val="21"/>
              </w:rPr>
              <w:t>16.7 网线 1条；</w:t>
            </w:r>
          </w:p>
          <w:p>
            <w:pPr>
              <w:pStyle w:val="null3"/>
              <w:jc w:val="left"/>
            </w:pPr>
            <w:r>
              <w:rPr>
                <w:rFonts w:ascii="仿宋_GB2312" w:hAnsi="仿宋_GB2312" w:cs="仿宋_GB2312" w:eastAsia="仿宋_GB2312"/>
                <w:sz w:val="21"/>
              </w:rPr>
              <w:t>16.8 高精度模型树脂 1瓶；</w:t>
            </w:r>
          </w:p>
          <w:p>
            <w:pPr>
              <w:pStyle w:val="null3"/>
              <w:jc w:val="left"/>
            </w:pPr>
            <w:r>
              <w:rPr>
                <w:rFonts w:ascii="仿宋_GB2312" w:hAnsi="仿宋_GB2312" w:cs="仿宋_GB2312" w:eastAsia="仿宋_GB2312"/>
                <w:sz w:val="21"/>
              </w:rPr>
              <w:t>16.9 种植手术导板树脂 1瓶；</w:t>
            </w:r>
          </w:p>
          <w:p>
            <w:pPr>
              <w:pStyle w:val="null3"/>
              <w:jc w:val="left"/>
            </w:pPr>
            <w:r>
              <w:rPr>
                <w:rFonts w:ascii="仿宋_GB2312" w:hAnsi="仿宋_GB2312" w:cs="仿宋_GB2312" w:eastAsia="仿宋_GB2312"/>
                <w:sz w:val="21"/>
              </w:rPr>
              <w:t>16.10 配套工具 1套；</w:t>
            </w:r>
          </w:p>
          <w:p>
            <w:pPr>
              <w:pStyle w:val="null3"/>
              <w:jc w:val="left"/>
            </w:pPr>
            <w:r>
              <w:rPr>
                <w:rFonts w:ascii="仿宋_GB2312" w:hAnsi="仿宋_GB2312" w:cs="仿宋_GB2312" w:eastAsia="仿宋_GB2312"/>
                <w:sz w:val="21"/>
              </w:rPr>
              <w:t>16.11 光固化机 1台；</w:t>
            </w:r>
          </w:p>
          <w:p>
            <w:pPr>
              <w:pStyle w:val="null3"/>
              <w:jc w:val="left"/>
            </w:pPr>
            <w:r>
              <w:rPr>
                <w:rFonts w:ascii="仿宋_GB2312" w:hAnsi="仿宋_GB2312" w:cs="仿宋_GB2312" w:eastAsia="仿宋_GB2312"/>
                <w:sz w:val="21"/>
              </w:rPr>
              <w:t>16.12 用户手册 1本；</w:t>
            </w:r>
          </w:p>
          <w:p>
            <w:pPr>
              <w:pStyle w:val="null3"/>
              <w:jc w:val="both"/>
            </w:pPr>
            <w:r>
              <w:rPr>
                <w:rFonts w:ascii="仿宋_GB2312" w:hAnsi="仿宋_GB2312" w:cs="仿宋_GB2312" w:eastAsia="仿宋_GB2312"/>
                <w:sz w:val="21"/>
              </w:rPr>
              <w:t>16.13 清洗机 1台；</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167</w:t>
            </w:r>
          </w:p>
        </w:tc>
        <w:tc>
          <w:tcPr>
            <w:tcW w:type="dxa" w:w="2769"/>
          </w:tcPr>
          <w:p/>
        </w:tc>
        <w:tc>
          <w:tcPr>
            <w:tcW w:type="dxa" w:w="2769"/>
          </w:tcPr>
          <w:p>
            <w:pPr>
              <w:pStyle w:val="null3"/>
              <w:jc w:val="both"/>
            </w:pPr>
            <w:r>
              <w:rPr>
                <w:rFonts w:ascii="仿宋_GB2312" w:hAnsi="仿宋_GB2312" w:cs="仿宋_GB2312" w:eastAsia="仿宋_GB2312"/>
                <w:sz w:val="28"/>
                <w:b/>
              </w:rPr>
              <w:t>根管长度测量仪</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1.机器小巧轻便，≤60×103×57 (mm),显示精度高，使用前无需校对。</w:t>
            </w:r>
          </w:p>
          <w:p>
            <w:pPr>
              <w:pStyle w:val="null3"/>
              <w:jc w:val="left"/>
            </w:pPr>
            <w:r>
              <w:rPr>
                <w:rFonts w:ascii="仿宋_GB2312" w:hAnsi="仿宋_GB2312" w:cs="仿宋_GB2312" w:eastAsia="仿宋_GB2312"/>
                <w:sz w:val="21"/>
              </w:rPr>
              <w:t>2.采用 3 节 7 号干电池供电，更换简单使用时间长。</w:t>
            </w:r>
          </w:p>
          <w:p>
            <w:pPr>
              <w:pStyle w:val="null3"/>
              <w:jc w:val="left"/>
            </w:pPr>
            <w:r>
              <w:rPr>
                <w:rFonts w:ascii="仿宋_GB2312" w:hAnsi="仿宋_GB2312" w:cs="仿宋_GB2312" w:eastAsia="仿宋_GB2312"/>
                <w:sz w:val="21"/>
              </w:rPr>
              <w:t>3.显示屏：反射式彩色液晶显示屏</w:t>
            </w:r>
          </w:p>
          <w:p>
            <w:pPr>
              <w:pStyle w:val="null3"/>
              <w:jc w:val="left"/>
            </w:pPr>
            <w:r>
              <w:rPr>
                <w:rFonts w:ascii="仿宋_GB2312" w:hAnsi="仿宋_GB2312" w:cs="仿宋_GB2312" w:eastAsia="仿宋_GB2312"/>
                <w:sz w:val="21"/>
              </w:rPr>
              <w:t>4.机器搭配三种工作记忆模式，可以根据医生使用习惯或者病例不同制定不同的记忆模式，切换简单。</w:t>
            </w:r>
          </w:p>
          <w:p>
            <w:pPr>
              <w:pStyle w:val="null3"/>
              <w:jc w:val="left"/>
            </w:pPr>
            <w:r>
              <w:rPr>
                <w:rFonts w:ascii="仿宋_GB2312" w:hAnsi="仿宋_GB2312" w:cs="仿宋_GB2312" w:eastAsia="仿宋_GB2312"/>
                <w:sz w:val="21"/>
              </w:rPr>
              <w:t>5.机器报警点可以在 2 到 APEX 之间调节，可以应对不同的病例和情况。</w:t>
            </w:r>
          </w:p>
          <w:p>
            <w:pPr>
              <w:pStyle w:val="null3"/>
              <w:jc w:val="left"/>
            </w:pPr>
            <w:r>
              <w:rPr>
                <w:rFonts w:ascii="仿宋_GB2312" w:hAnsi="仿宋_GB2312" w:cs="仿宋_GB2312" w:eastAsia="仿宋_GB2312"/>
                <w:sz w:val="21"/>
              </w:rPr>
              <w:t>6.产品配置：</w:t>
            </w:r>
          </w:p>
          <w:p>
            <w:pPr>
              <w:pStyle w:val="null3"/>
              <w:jc w:val="left"/>
            </w:pPr>
            <w:r>
              <w:rPr>
                <w:rFonts w:ascii="仿宋_GB2312" w:hAnsi="仿宋_GB2312" w:cs="仿宋_GB2312" w:eastAsia="仿宋_GB2312"/>
                <w:sz w:val="21"/>
              </w:rPr>
              <w:t>6.1 根管长度测定仪 1台；</w:t>
            </w:r>
          </w:p>
          <w:p>
            <w:pPr>
              <w:pStyle w:val="null3"/>
              <w:jc w:val="left"/>
            </w:pPr>
            <w:r>
              <w:rPr>
                <w:rFonts w:ascii="仿宋_GB2312" w:hAnsi="仿宋_GB2312" w:cs="仿宋_GB2312" w:eastAsia="仿宋_GB2312"/>
                <w:sz w:val="21"/>
              </w:rPr>
              <w:t>6.2 测试线 1根；</w:t>
            </w:r>
          </w:p>
          <w:p>
            <w:pPr>
              <w:pStyle w:val="null3"/>
              <w:jc w:val="left"/>
            </w:pPr>
            <w:r>
              <w:rPr>
                <w:rFonts w:ascii="仿宋_GB2312" w:hAnsi="仿宋_GB2312" w:cs="仿宋_GB2312" w:eastAsia="仿宋_GB2312"/>
                <w:sz w:val="21"/>
              </w:rPr>
              <w:t>6.3 根管针支架 3支；</w:t>
            </w:r>
          </w:p>
          <w:p>
            <w:pPr>
              <w:pStyle w:val="null3"/>
              <w:jc w:val="left"/>
            </w:pPr>
            <w:r>
              <w:rPr>
                <w:rFonts w:ascii="仿宋_GB2312" w:hAnsi="仿宋_GB2312" w:cs="仿宋_GB2312" w:eastAsia="仿宋_GB2312"/>
                <w:sz w:val="21"/>
              </w:rPr>
              <w:t>6.4 口角挂钩 3个；</w:t>
            </w:r>
          </w:p>
          <w:p>
            <w:pPr>
              <w:pStyle w:val="null3"/>
              <w:jc w:val="left"/>
            </w:pPr>
            <w:r>
              <w:rPr>
                <w:rFonts w:ascii="仿宋_GB2312" w:hAnsi="仿宋_GB2312" w:cs="仿宋_GB2312" w:eastAsia="仿宋_GB2312"/>
                <w:sz w:val="21"/>
              </w:rPr>
              <w:t>6.5 测试棒 1个；</w:t>
            </w:r>
          </w:p>
          <w:p>
            <w:pPr>
              <w:pStyle w:val="null3"/>
              <w:jc w:val="left"/>
            </w:pPr>
            <w:r>
              <w:rPr>
                <w:rFonts w:ascii="仿宋_GB2312" w:hAnsi="仿宋_GB2312" w:cs="仿宋_GB2312" w:eastAsia="仿宋_GB2312"/>
                <w:sz w:val="21"/>
              </w:rPr>
              <w:t>6.6 7号电池 3节；</w:t>
            </w:r>
          </w:p>
          <w:p>
            <w:pPr>
              <w:pStyle w:val="null3"/>
              <w:jc w:val="left"/>
            </w:pPr>
            <w:r>
              <w:rPr>
                <w:rFonts w:ascii="仿宋_GB2312" w:hAnsi="仿宋_GB2312" w:cs="仿宋_GB2312" w:eastAsia="仿宋_GB2312"/>
                <w:sz w:val="21"/>
              </w:rPr>
              <w:t>6.7 使用说明书 1本；</w:t>
            </w:r>
          </w:p>
          <w:p>
            <w:pPr>
              <w:pStyle w:val="null3"/>
              <w:jc w:val="left"/>
            </w:pPr>
            <w:r>
              <w:rPr>
                <w:rFonts w:ascii="仿宋_GB2312" w:hAnsi="仿宋_GB2312" w:cs="仿宋_GB2312" w:eastAsia="仿宋_GB2312"/>
                <w:sz w:val="21"/>
              </w:rPr>
              <w:t>6.8 质量保证卡 1张；</w:t>
            </w:r>
          </w:p>
          <w:p>
            <w:pPr>
              <w:pStyle w:val="null3"/>
              <w:jc w:val="left"/>
            </w:pPr>
            <w:r>
              <w:rPr>
                <w:rFonts w:ascii="仿宋_GB2312" w:hAnsi="仿宋_GB2312" w:cs="仿宋_GB2312" w:eastAsia="仿宋_GB2312"/>
                <w:sz w:val="21"/>
              </w:rPr>
              <w:t>6.9 合格证 1张；</w:t>
            </w:r>
          </w:p>
          <w:p>
            <w:pPr>
              <w:pStyle w:val="null3"/>
              <w:jc w:val="both"/>
            </w:pPr>
            <w:r>
              <w:rPr>
                <w:rFonts w:ascii="仿宋_GB2312" w:hAnsi="仿宋_GB2312" w:cs="仿宋_GB2312" w:eastAsia="仿宋_GB2312"/>
                <w:sz w:val="21"/>
              </w:rPr>
              <w:t>6.10 装箱清单 1张。</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168</w:t>
            </w:r>
          </w:p>
        </w:tc>
        <w:tc>
          <w:tcPr>
            <w:tcW w:type="dxa" w:w="2769"/>
          </w:tcPr>
          <w:p/>
        </w:tc>
        <w:tc>
          <w:tcPr>
            <w:tcW w:type="dxa" w:w="2769"/>
          </w:tcPr>
          <w:p>
            <w:pPr>
              <w:pStyle w:val="null3"/>
              <w:jc w:val="both"/>
            </w:pPr>
            <w:r>
              <w:rPr>
                <w:rFonts w:ascii="仿宋_GB2312" w:hAnsi="仿宋_GB2312" w:cs="仿宋_GB2312" w:eastAsia="仿宋_GB2312"/>
                <w:sz w:val="28"/>
                <w:b/>
              </w:rPr>
              <w:t>技工点焊机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left"/>
            </w:pPr>
            <w:r>
              <w:rPr>
                <w:rFonts w:ascii="仿宋_GB2312" w:hAnsi="仿宋_GB2312" w:cs="仿宋_GB2312" w:eastAsia="仿宋_GB2312"/>
                <w:sz w:val="21"/>
              </w:rPr>
              <w:t>1、电源：220V±10%，50Hz±1Hz</w:t>
            </w:r>
          </w:p>
          <w:p>
            <w:pPr>
              <w:pStyle w:val="null3"/>
              <w:jc w:val="left"/>
            </w:pPr>
            <w:r>
              <w:rPr>
                <w:rFonts w:ascii="仿宋_GB2312" w:hAnsi="仿宋_GB2312" w:cs="仿宋_GB2312" w:eastAsia="仿宋_GB2312"/>
                <w:sz w:val="21"/>
              </w:rPr>
              <w:t>2、功率：瞬间最大电流20Ａ</w:t>
            </w:r>
          </w:p>
          <w:p>
            <w:pPr>
              <w:pStyle w:val="null3"/>
              <w:jc w:val="left"/>
            </w:pPr>
            <w:r>
              <w:rPr>
                <w:rFonts w:ascii="仿宋_GB2312" w:hAnsi="仿宋_GB2312" w:cs="仿宋_GB2312" w:eastAsia="仿宋_GB2312"/>
                <w:sz w:val="21"/>
              </w:rPr>
              <w:t>3、变压器输出功率：2000W， 输出电压：5V</w:t>
            </w:r>
          </w:p>
          <w:p>
            <w:pPr>
              <w:pStyle w:val="null3"/>
              <w:jc w:val="left"/>
            </w:pPr>
            <w:r>
              <w:rPr>
                <w:rFonts w:ascii="仿宋_GB2312" w:hAnsi="仿宋_GB2312" w:cs="仿宋_GB2312" w:eastAsia="仿宋_GB2312"/>
                <w:sz w:val="21"/>
              </w:rPr>
              <w:t>4、误操作报警：工作状态与设定模式不吻合时，显示Err鸣叫。</w:t>
            </w:r>
          </w:p>
          <w:p>
            <w:pPr>
              <w:pStyle w:val="null3"/>
              <w:jc w:val="left"/>
            </w:pPr>
            <w:r>
              <w:rPr>
                <w:rFonts w:ascii="仿宋_GB2312" w:hAnsi="仿宋_GB2312" w:cs="仿宋_GB2312" w:eastAsia="仿宋_GB2312"/>
                <w:sz w:val="21"/>
              </w:rPr>
              <w:t>5、安全类型：属I类B型</w:t>
            </w:r>
          </w:p>
          <w:p>
            <w:pPr>
              <w:pStyle w:val="null3"/>
              <w:jc w:val="left"/>
            </w:pPr>
            <w:r>
              <w:rPr>
                <w:rFonts w:ascii="仿宋_GB2312" w:hAnsi="仿宋_GB2312" w:cs="仿宋_GB2312" w:eastAsia="仿宋_GB2312"/>
                <w:sz w:val="21"/>
              </w:rPr>
              <w:t>6、变压器超温保护：85°C</w:t>
            </w:r>
          </w:p>
          <w:p>
            <w:pPr>
              <w:pStyle w:val="null3"/>
              <w:jc w:val="left"/>
            </w:pPr>
            <w:r>
              <w:rPr>
                <w:rFonts w:ascii="仿宋_GB2312" w:hAnsi="仿宋_GB2312" w:cs="仿宋_GB2312" w:eastAsia="仿宋_GB2312"/>
                <w:sz w:val="21"/>
              </w:rPr>
              <w:t>7、能量调节：点焊      1～30档</w:t>
            </w:r>
          </w:p>
          <w:p>
            <w:pPr>
              <w:pStyle w:val="null3"/>
              <w:jc w:val="left"/>
            </w:pPr>
            <w:r>
              <w:rPr>
                <w:rFonts w:ascii="仿宋_GB2312" w:hAnsi="仿宋_GB2312" w:cs="仿宋_GB2312" w:eastAsia="仿宋_GB2312"/>
                <w:sz w:val="21"/>
              </w:rPr>
              <w:t>8、焊接工件尺寸：Φ0.2mm～Φ1.8mm不锈钢丝等</w:t>
            </w:r>
          </w:p>
          <w:p>
            <w:pPr>
              <w:pStyle w:val="null3"/>
              <w:jc w:val="left"/>
            </w:pPr>
            <w:r>
              <w:rPr>
                <w:rFonts w:ascii="仿宋_GB2312" w:hAnsi="仿宋_GB2312" w:cs="仿宋_GB2312" w:eastAsia="仿宋_GB2312"/>
                <w:sz w:val="21"/>
              </w:rPr>
              <w:t>9、熔断丝：Φ5×20mm、20A</w:t>
            </w:r>
          </w:p>
          <w:p>
            <w:pPr>
              <w:pStyle w:val="null3"/>
              <w:jc w:val="left"/>
            </w:pPr>
            <w:r>
              <w:rPr>
                <w:rFonts w:ascii="仿宋_GB2312" w:hAnsi="仿宋_GB2312" w:cs="仿宋_GB2312" w:eastAsia="仿宋_GB2312"/>
                <w:sz w:val="21"/>
              </w:rPr>
              <w:t>10、工件环境条件：温度 5℃～40℃，相对湿度≤80%</w:t>
            </w:r>
          </w:p>
          <w:p>
            <w:pPr>
              <w:pStyle w:val="null3"/>
              <w:jc w:val="left"/>
            </w:pPr>
            <w:r>
              <w:rPr>
                <w:rFonts w:ascii="仿宋_GB2312" w:hAnsi="仿宋_GB2312" w:cs="仿宋_GB2312" w:eastAsia="仿宋_GB2312"/>
                <w:sz w:val="21"/>
              </w:rPr>
              <w:t>11、储存环境条件：温度-10℃～55℃，相对湿度≤80%</w:t>
            </w:r>
          </w:p>
          <w:p>
            <w:pPr>
              <w:pStyle w:val="null3"/>
              <w:jc w:val="left"/>
            </w:pPr>
            <w:r>
              <w:rPr>
                <w:rFonts w:ascii="仿宋_GB2312" w:hAnsi="仿宋_GB2312" w:cs="仿宋_GB2312" w:eastAsia="仿宋_GB2312"/>
                <w:sz w:val="21"/>
              </w:rPr>
              <w:t>12、产品配置：标配</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169</w:t>
            </w:r>
          </w:p>
        </w:tc>
        <w:tc>
          <w:tcPr>
            <w:tcW w:type="dxa" w:w="2769"/>
          </w:tcPr>
          <w:p/>
        </w:tc>
        <w:tc>
          <w:tcPr>
            <w:tcW w:type="dxa" w:w="2769"/>
          </w:tcPr>
          <w:p>
            <w:pPr>
              <w:pStyle w:val="null3"/>
              <w:jc w:val="both"/>
            </w:pPr>
            <w:r>
              <w:rPr>
                <w:rFonts w:ascii="仿宋_GB2312" w:hAnsi="仿宋_GB2312" w:cs="仿宋_GB2312" w:eastAsia="仿宋_GB2312"/>
                <w:sz w:val="28"/>
                <w:b/>
              </w:rPr>
              <w:t>口内扫描仪</w:t>
            </w:r>
            <w:r>
              <w:rPr>
                <w:rFonts w:ascii="仿宋_GB2312" w:hAnsi="仿宋_GB2312" w:cs="仿宋_GB2312" w:eastAsia="仿宋_GB2312"/>
                <w:sz w:val="28"/>
                <w:b/>
              </w:rPr>
              <w:t>3</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 xml:space="preserve">1、口内扫描：修复扫描精度≤20μm，正畸个性化矫治器设计使用≤25μm； </w:t>
            </w:r>
            <w:r>
              <w:br/>
            </w:r>
            <w:r>
              <w:rPr>
                <w:rFonts w:ascii="仿宋_GB2312" w:hAnsi="仿宋_GB2312" w:cs="仿宋_GB2312" w:eastAsia="仿宋_GB2312"/>
                <w:sz w:val="20"/>
              </w:rPr>
              <w:t xml:space="preserve">2、扫描时间：每秒≥6000 帧，全口扫描时间≤180 秒； </w:t>
            </w:r>
            <w:r>
              <w:br/>
            </w:r>
            <w:r>
              <w:rPr>
                <w:rFonts w:ascii="仿宋_GB2312" w:hAnsi="仿宋_GB2312" w:cs="仿宋_GB2312" w:eastAsia="仿宋_GB2312"/>
                <w:sz w:val="20"/>
              </w:rPr>
              <w:t xml:space="preserve">3、一体化触摸屏主机：触摸屏牙科用数字印模仪主机，采用增强色，可视化效果更佳； </w:t>
            </w:r>
            <w:r>
              <w:br/>
            </w:r>
            <w:r>
              <w:rPr>
                <w:rFonts w:ascii="仿宋_GB2312" w:hAnsi="仿宋_GB2312" w:cs="仿宋_GB2312" w:eastAsia="仿宋_GB2312"/>
                <w:sz w:val="20"/>
              </w:rPr>
              <w:t xml:space="preserve">4、口内扫描仪车轮支架设计：移动便捷，可在不同诊间自由移动； </w:t>
            </w:r>
            <w:r>
              <w:br/>
            </w:r>
            <w:r>
              <w:rPr>
                <w:rFonts w:ascii="仿宋_GB2312" w:hAnsi="仿宋_GB2312" w:cs="仿宋_GB2312" w:eastAsia="仿宋_GB2312"/>
                <w:sz w:val="20"/>
              </w:rPr>
              <w:t xml:space="preserve">5、成像方式：连续彩色成像，连续数据采集，生成 3D 模型； </w:t>
            </w:r>
            <w:r>
              <w:br/>
            </w:r>
            <w:r>
              <w:rPr>
                <w:rFonts w:ascii="仿宋_GB2312" w:hAnsi="仿宋_GB2312" w:cs="仿宋_GB2312" w:eastAsia="仿宋_GB2312"/>
                <w:sz w:val="20"/>
              </w:rPr>
              <w:t xml:space="preserve">6、内置锂电池：续航持久的可充电电池，便于移动，无需插电或重启，30 分钟不间断扫描时间； </w:t>
            </w:r>
            <w:r>
              <w:br/>
            </w:r>
            <w:r>
              <w:rPr>
                <w:rFonts w:ascii="仿宋_GB2312" w:hAnsi="仿宋_GB2312" w:cs="仿宋_GB2312" w:eastAsia="仿宋_GB2312"/>
                <w:sz w:val="20"/>
              </w:rPr>
              <w:t>7、扫描图像色彩：真彩扫描；可区分牙齿、牙龈、粘膜的颜色；</w:t>
            </w:r>
            <w:r>
              <w:br/>
            </w:r>
            <w:r>
              <w:rPr>
                <w:rFonts w:ascii="仿宋_GB2312" w:hAnsi="仿宋_GB2312" w:cs="仿宋_GB2312" w:eastAsia="仿宋_GB2312"/>
                <w:sz w:val="20"/>
              </w:rPr>
              <w:t>8、手持的快速3D扫描枪：无需喷粉、无需遮色剂；</w:t>
            </w:r>
            <w:r>
              <w:br/>
            </w:r>
            <w:r>
              <w:rPr>
                <w:rFonts w:ascii="仿宋_GB2312" w:hAnsi="仿宋_GB2312" w:cs="仿宋_GB2312" w:eastAsia="仿宋_GB2312"/>
                <w:sz w:val="20"/>
              </w:rPr>
              <w:t>9、扫描头，防雾化功能，防止镜头使用中起雾；</w:t>
            </w:r>
            <w:r>
              <w:br/>
            </w:r>
            <w:r>
              <w:rPr>
                <w:rFonts w:ascii="仿宋_GB2312" w:hAnsi="仿宋_GB2312" w:cs="仿宋_GB2312" w:eastAsia="仿宋_GB2312"/>
                <w:sz w:val="20"/>
              </w:rPr>
              <w:t>10、近红外线，可作为检测牙龈上方邻面龋辅助手段；</w:t>
            </w:r>
            <w:r>
              <w:br/>
            </w:r>
            <w:r>
              <w:rPr>
                <w:rFonts w:ascii="仿宋_GB2312" w:hAnsi="仿宋_GB2312" w:cs="仿宋_GB2312" w:eastAsia="仿宋_GB2312"/>
                <w:sz w:val="20"/>
              </w:rPr>
              <w:t>11、直接导出STL文件：可用于 CBCT 数据，牙齿数据，颞下颌关节铰链轴数据完美结合实施精准的诊断与治理计划的设计；</w:t>
            </w:r>
            <w:r>
              <w:br/>
            </w:r>
            <w:r>
              <w:rPr>
                <w:rFonts w:ascii="仿宋_GB2312" w:hAnsi="仿宋_GB2312" w:cs="仿宋_GB2312" w:eastAsia="仿宋_GB2312"/>
                <w:sz w:val="20"/>
              </w:rPr>
              <w:t>12、动态3D视图：全方位展示患者口腔内部情况，包括牙齿全貌、咬合关系等等，可用于口腔健康沟通，同时可进行牙弓分析（包括牙齿宽度，完美弓形设计）；</w:t>
            </w:r>
            <w:r>
              <w:br/>
            </w:r>
            <w:r>
              <w:rPr>
                <w:rFonts w:ascii="仿宋_GB2312" w:hAnsi="仿宋_GB2312" w:cs="仿宋_GB2312" w:eastAsia="仿宋_GB2312"/>
                <w:sz w:val="20"/>
              </w:rPr>
              <w:t>13、患者模拟器功能：基于大数据的矫正效果模拟，3-5 分钟即可出矫正模拟方案。免费支持数据要求，可直接进行病例设计、修改及提交方案；</w:t>
            </w:r>
            <w:r>
              <w:br/>
            </w:r>
            <w:r>
              <w:rPr>
                <w:rFonts w:ascii="仿宋_GB2312" w:hAnsi="仿宋_GB2312" w:cs="仿宋_GB2312" w:eastAsia="仿宋_GB2312"/>
                <w:sz w:val="20"/>
              </w:rPr>
              <w:t xml:space="preserve">14、复诊监控功能：可以在治疗过程中实时获得治疗进展信息，对比每一步方案，有效把控治疗的每一步进展； </w:t>
            </w:r>
            <w:r>
              <w:br/>
            </w:r>
            <w:r>
              <w:rPr>
                <w:rFonts w:ascii="仿宋_GB2312" w:hAnsi="仿宋_GB2312" w:cs="仿宋_GB2312" w:eastAsia="仿宋_GB2312"/>
                <w:sz w:val="20"/>
              </w:rPr>
              <w:t>15、时间轴功能：特有的诊断辅助工具，可帮助前期诊断，并通过可视化的界面让患者清晰了解病情以便做出进一步治疗的决定；</w:t>
            </w:r>
            <w:r>
              <w:br/>
            </w:r>
            <w:r>
              <w:rPr>
                <w:rFonts w:ascii="仿宋_GB2312" w:hAnsi="仿宋_GB2312" w:cs="仿宋_GB2312" w:eastAsia="仿宋_GB2312"/>
                <w:sz w:val="20"/>
              </w:rPr>
              <w:t>16、截屏快照功能，可生成口内扫描报告。</w:t>
            </w:r>
            <w:r>
              <w:br/>
            </w:r>
            <w:r>
              <w:rPr>
                <w:rFonts w:ascii="仿宋_GB2312" w:hAnsi="仿宋_GB2312" w:cs="仿宋_GB2312" w:eastAsia="仿宋_GB2312"/>
                <w:sz w:val="20"/>
              </w:rPr>
              <w:t>17、产品配置：</w:t>
            </w:r>
            <w:r>
              <w:br/>
            </w:r>
            <w:r>
              <w:rPr>
                <w:rFonts w:ascii="仿宋_GB2312" w:hAnsi="仿宋_GB2312" w:cs="仿宋_GB2312" w:eastAsia="仿宋_GB2312"/>
                <w:sz w:val="20"/>
              </w:rPr>
              <w:t>17.1 主机 1台；</w:t>
            </w:r>
            <w:r>
              <w:br/>
            </w:r>
            <w:r>
              <w:rPr>
                <w:rFonts w:ascii="仿宋_GB2312" w:hAnsi="仿宋_GB2312" w:cs="仿宋_GB2312" w:eastAsia="仿宋_GB2312"/>
                <w:sz w:val="20"/>
              </w:rPr>
              <w:t>17.2 扫描棒 1个；</w:t>
            </w:r>
            <w:r>
              <w:br/>
            </w:r>
            <w:r>
              <w:rPr>
                <w:rFonts w:ascii="仿宋_GB2312" w:hAnsi="仿宋_GB2312" w:cs="仿宋_GB2312" w:eastAsia="仿宋_GB2312"/>
                <w:sz w:val="20"/>
              </w:rPr>
              <w:t>17.3 配套车轮支架 1套；</w:t>
            </w:r>
            <w:r>
              <w:br/>
            </w:r>
            <w:r>
              <w:rPr>
                <w:rFonts w:ascii="仿宋_GB2312" w:hAnsi="仿宋_GB2312" w:cs="仿宋_GB2312" w:eastAsia="仿宋_GB2312"/>
                <w:sz w:val="20"/>
              </w:rPr>
              <w:t>17.4 一次性保护套 1盒；</w:t>
            </w:r>
            <w:r>
              <w:br/>
            </w:r>
            <w:r>
              <w:rPr>
                <w:rFonts w:ascii="仿宋_GB2312" w:hAnsi="仿宋_GB2312" w:cs="仿宋_GB2312" w:eastAsia="仿宋_GB2312"/>
                <w:sz w:val="20"/>
              </w:rPr>
              <w:t>17.5 扫描棒支架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170</w:t>
            </w:r>
          </w:p>
        </w:tc>
        <w:tc>
          <w:tcPr>
            <w:tcW w:type="dxa" w:w="2769"/>
          </w:tcPr>
          <w:p/>
        </w:tc>
        <w:tc>
          <w:tcPr>
            <w:tcW w:type="dxa" w:w="2769"/>
          </w:tcPr>
          <w:p>
            <w:pPr>
              <w:pStyle w:val="null3"/>
              <w:jc w:val="both"/>
            </w:pPr>
            <w:r>
              <w:rPr>
                <w:rFonts w:ascii="仿宋_GB2312" w:hAnsi="仿宋_GB2312" w:cs="仿宋_GB2312" w:eastAsia="仿宋_GB2312"/>
                <w:sz w:val="28"/>
                <w:b/>
              </w:rPr>
              <w:t>多功能印模材搅拌机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1、设备安全类型:I类；</w:t>
            </w:r>
            <w:r>
              <w:br/>
            </w:r>
            <w:r>
              <w:rPr>
                <w:rFonts w:ascii="仿宋_GB2312" w:hAnsi="仿宋_GB2312" w:cs="仿宋_GB2312" w:eastAsia="仿宋_GB2312"/>
                <w:sz w:val="20"/>
              </w:rPr>
              <w:t>2、定时器:包含1-10秒范围内可调；</w:t>
            </w:r>
            <w:r>
              <w:br/>
            </w:r>
            <w:r>
              <w:rPr>
                <w:rFonts w:ascii="仿宋_GB2312" w:hAnsi="仿宋_GB2312" w:cs="仿宋_GB2312" w:eastAsia="仿宋_GB2312"/>
                <w:sz w:val="20"/>
              </w:rPr>
              <w:t>3、转速:≥2800 转/分；</w:t>
            </w:r>
            <w:r>
              <w:br/>
            </w:r>
            <w:r>
              <w:rPr>
                <w:rFonts w:ascii="仿宋_GB2312" w:hAnsi="仿宋_GB2312" w:cs="仿宋_GB2312" w:eastAsia="仿宋_GB2312"/>
                <w:sz w:val="20"/>
              </w:rPr>
              <w:t>4、功率：≤450W</w:t>
            </w:r>
            <w:r>
              <w:br/>
            </w:r>
            <w:r>
              <w:rPr>
                <w:rFonts w:ascii="仿宋_GB2312" w:hAnsi="仿宋_GB2312" w:cs="仿宋_GB2312" w:eastAsia="仿宋_GB2312"/>
                <w:sz w:val="20"/>
              </w:rPr>
              <w:t>5、设备工作方式:间歌式工作</w:t>
            </w:r>
            <w:r>
              <w:br/>
            </w:r>
            <w:r>
              <w:rPr>
                <w:rFonts w:ascii="仿宋_GB2312" w:hAnsi="仿宋_GB2312" w:cs="仿宋_GB2312" w:eastAsia="仿宋_GB2312"/>
                <w:sz w:val="20"/>
              </w:rPr>
              <w:t>6、记忆时间:3种</w:t>
            </w:r>
            <w:r>
              <w:br/>
            </w:r>
            <w:r>
              <w:rPr>
                <w:rFonts w:ascii="仿宋_GB2312" w:hAnsi="仿宋_GB2312" w:cs="仿宋_GB2312" w:eastAsia="仿宋_GB2312"/>
                <w:sz w:val="20"/>
              </w:rPr>
              <w:t>7、产品配置：</w:t>
            </w:r>
            <w:r>
              <w:br/>
            </w:r>
            <w:r>
              <w:rPr>
                <w:rFonts w:ascii="仿宋_GB2312" w:hAnsi="仿宋_GB2312" w:cs="仿宋_GB2312" w:eastAsia="仿宋_GB2312"/>
                <w:sz w:val="20"/>
              </w:rPr>
              <w:t>7.1 主机1台；</w:t>
            </w:r>
            <w:r>
              <w:br/>
            </w:r>
            <w:r>
              <w:rPr>
                <w:rFonts w:ascii="仿宋_GB2312" w:hAnsi="仿宋_GB2312" w:cs="仿宋_GB2312" w:eastAsia="仿宋_GB2312"/>
                <w:sz w:val="20"/>
              </w:rPr>
              <w:t>7.2 电源线1根；</w:t>
            </w:r>
            <w:r>
              <w:br/>
            </w:r>
            <w:r>
              <w:rPr>
                <w:rFonts w:ascii="仿宋_GB2312" w:hAnsi="仿宋_GB2312" w:cs="仿宋_GB2312" w:eastAsia="仿宋_GB2312"/>
                <w:sz w:val="20"/>
              </w:rPr>
              <w:t>7.3 使用说明书1份。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171</w:t>
            </w:r>
          </w:p>
        </w:tc>
        <w:tc>
          <w:tcPr>
            <w:tcW w:type="dxa" w:w="2769"/>
          </w:tcPr>
          <w:p/>
        </w:tc>
        <w:tc>
          <w:tcPr>
            <w:tcW w:type="dxa" w:w="2769"/>
          </w:tcPr>
          <w:p>
            <w:pPr>
              <w:pStyle w:val="null3"/>
              <w:jc w:val="both"/>
            </w:pPr>
            <w:r>
              <w:rPr>
                <w:rFonts w:ascii="仿宋_GB2312" w:hAnsi="仿宋_GB2312" w:cs="仿宋_GB2312" w:eastAsia="仿宋_GB2312"/>
                <w:sz w:val="28"/>
                <w:b/>
              </w:rPr>
              <w:t>模型消毒柜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2"/>
              </w:rPr>
              <w:t>1、电源 ~220V±10%;50Hz±1Hz；</w:t>
            </w:r>
            <w:r>
              <w:br/>
            </w:r>
            <w:r>
              <w:rPr>
                <w:rFonts w:ascii="仿宋_GB2312" w:hAnsi="仿宋_GB2312" w:cs="仿宋_GB2312" w:eastAsia="仿宋_GB2312"/>
                <w:sz w:val="22"/>
              </w:rPr>
              <w:t>2、输入功率  550VA+15%；</w:t>
            </w:r>
            <w:r>
              <w:br/>
            </w:r>
            <w:r>
              <w:rPr>
                <w:rFonts w:ascii="仿宋_GB2312" w:hAnsi="仿宋_GB2312" w:cs="仿宋_GB2312" w:eastAsia="仿宋_GB2312"/>
                <w:sz w:val="22"/>
              </w:rPr>
              <w:t>3、环境温度  5℃~40℃；</w:t>
            </w:r>
            <w:r>
              <w:br/>
            </w:r>
            <w:r>
              <w:rPr>
                <w:rFonts w:ascii="仿宋_GB2312" w:hAnsi="仿宋_GB2312" w:cs="仿宋_GB2312" w:eastAsia="仿宋_GB2312"/>
                <w:sz w:val="22"/>
              </w:rPr>
              <w:t>4、相对湿度  30%~85%；</w:t>
            </w:r>
            <w:r>
              <w:br/>
            </w:r>
            <w:r>
              <w:rPr>
                <w:rFonts w:ascii="仿宋_GB2312" w:hAnsi="仿宋_GB2312" w:cs="仿宋_GB2312" w:eastAsia="仿宋_GB2312"/>
                <w:sz w:val="22"/>
              </w:rPr>
              <w:t>5、大气压力  86Kpa~105Kpa；</w:t>
            </w:r>
            <w:r>
              <w:br/>
            </w:r>
            <w:r>
              <w:rPr>
                <w:rFonts w:ascii="仿宋_GB2312" w:hAnsi="仿宋_GB2312" w:cs="仿宋_GB2312" w:eastAsia="仿宋_GB2312"/>
                <w:sz w:val="22"/>
              </w:rPr>
              <w:t>6、臭氧发生量  ≥600mg/m3的条件持续172min；</w:t>
            </w:r>
            <w:r>
              <w:br/>
            </w:r>
            <w:r>
              <w:rPr>
                <w:rFonts w:ascii="仿宋_GB2312" w:hAnsi="仿宋_GB2312" w:cs="仿宋_GB2312" w:eastAsia="仿宋_GB2312"/>
                <w:sz w:val="22"/>
              </w:rPr>
              <w:t>7、工作噪音  ≤65dB(A)；</w:t>
            </w:r>
            <w:r>
              <w:br/>
            </w:r>
            <w:r>
              <w:rPr>
                <w:rFonts w:ascii="仿宋_GB2312" w:hAnsi="仿宋_GB2312" w:cs="仿宋_GB2312" w:eastAsia="仿宋_GB2312"/>
                <w:sz w:val="22"/>
              </w:rPr>
              <w:t>8、产品配置：标配。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172</w:t>
            </w:r>
          </w:p>
        </w:tc>
        <w:tc>
          <w:tcPr>
            <w:tcW w:type="dxa" w:w="2769"/>
          </w:tcPr>
          <w:p/>
        </w:tc>
        <w:tc>
          <w:tcPr>
            <w:tcW w:type="dxa" w:w="2769"/>
          </w:tcPr>
          <w:p>
            <w:pPr>
              <w:pStyle w:val="null3"/>
              <w:jc w:val="both"/>
            </w:pPr>
            <w:r>
              <w:rPr>
                <w:rFonts w:ascii="仿宋_GB2312" w:hAnsi="仿宋_GB2312" w:cs="仿宋_GB2312" w:eastAsia="仿宋_GB2312"/>
                <w:sz w:val="28"/>
                <w:b/>
              </w:rPr>
              <w:t>超声骨刀</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 xml:space="preserve">1. 电源电压：100V-240V~  50Hz/60Hz   </w:t>
            </w:r>
            <w:r>
              <w:br/>
            </w:r>
            <w:r>
              <w:rPr>
                <w:rFonts w:ascii="仿宋_GB2312" w:hAnsi="仿宋_GB2312" w:cs="仿宋_GB2312" w:eastAsia="仿宋_GB2312"/>
                <w:sz w:val="20"/>
              </w:rPr>
              <w:t>2、最大输入功率：≤190VA</w:t>
            </w:r>
            <w:r>
              <w:br/>
            </w:r>
            <w:r>
              <w:rPr>
                <w:rFonts w:ascii="仿宋_GB2312" w:hAnsi="仿宋_GB2312" w:cs="仿宋_GB2312" w:eastAsia="仿宋_GB2312"/>
                <w:sz w:val="20"/>
              </w:rPr>
              <w:t>3. 工作尖尖端主振幅：20~200μm，工作尖尖端横向振幅：≤5μm</w:t>
            </w:r>
            <w:r>
              <w:br/>
            </w:r>
            <w:r>
              <w:rPr>
                <w:rFonts w:ascii="仿宋_GB2312" w:hAnsi="仿宋_GB2312" w:cs="仿宋_GB2312" w:eastAsia="仿宋_GB2312"/>
                <w:sz w:val="20"/>
              </w:rPr>
              <w:t xml:space="preserve">4. 工作尖振动频率：25.0 kHz ~35.0 kHz  </w:t>
            </w:r>
            <w:r>
              <w:br/>
            </w:r>
            <w:r>
              <w:rPr>
                <w:rFonts w:ascii="仿宋_GB2312" w:hAnsi="仿宋_GB2312" w:cs="仿宋_GB2312" w:eastAsia="仿宋_GB2312"/>
                <w:sz w:val="20"/>
              </w:rPr>
              <w:t>5. 保险丝：2×T1.6AL  250V</w:t>
            </w:r>
            <w:r>
              <w:br/>
            </w:r>
            <w:r>
              <w:rPr>
                <w:rFonts w:ascii="仿宋_GB2312" w:hAnsi="仿宋_GB2312" w:cs="仿宋_GB2312" w:eastAsia="仿宋_GB2312"/>
                <w:sz w:val="20"/>
              </w:rPr>
              <w:t xml:space="preserve">6. 蠕动泵流量：35~100mL/min      </w:t>
            </w:r>
            <w:r>
              <w:br/>
            </w:r>
            <w:r>
              <w:rPr>
                <w:rFonts w:ascii="仿宋_GB2312" w:hAnsi="仿宋_GB2312" w:cs="仿宋_GB2312" w:eastAsia="仿宋_GB2312"/>
                <w:sz w:val="20"/>
              </w:rPr>
              <w:t>7. 导出的输出声功率：220~450mW</w:t>
            </w:r>
            <w:r>
              <w:br/>
            </w:r>
            <w:r>
              <w:rPr>
                <w:rFonts w:ascii="仿宋_GB2312" w:hAnsi="仿宋_GB2312" w:cs="仿宋_GB2312" w:eastAsia="仿宋_GB2312"/>
                <w:sz w:val="20"/>
              </w:rPr>
              <w:t>8. 主声输出面积：≤10 mm</w:t>
            </w:r>
            <w:r>
              <w:rPr>
                <w:rFonts w:ascii="仿宋_GB2312" w:hAnsi="仿宋_GB2312" w:cs="仿宋_GB2312" w:eastAsia="仿宋_GB2312"/>
                <w:sz w:val="20"/>
                <w:vertAlign w:val="superscript"/>
              </w:rPr>
              <w:t>2</w:t>
            </w:r>
            <w:r>
              <w:rPr>
                <w:rFonts w:ascii="仿宋_GB2312" w:hAnsi="仿宋_GB2312" w:cs="仿宋_GB2312" w:eastAsia="仿宋_GB2312"/>
                <w:sz w:val="21"/>
              </w:rPr>
              <w:t xml:space="preserve">       </w:t>
            </w:r>
            <w:r>
              <w:br/>
            </w:r>
            <w:r>
              <w:rPr>
                <w:rFonts w:ascii="仿宋_GB2312" w:hAnsi="仿宋_GB2312" w:cs="仿宋_GB2312" w:eastAsia="仿宋_GB2312"/>
                <w:sz w:val="20"/>
              </w:rPr>
              <w:t>9. 次级横振声输出面积：≤20 mm</w:t>
            </w:r>
            <w:r>
              <w:rPr>
                <w:rFonts w:ascii="仿宋_GB2312" w:hAnsi="仿宋_GB2312" w:cs="仿宋_GB2312" w:eastAsia="仿宋_GB2312"/>
                <w:sz w:val="20"/>
                <w:vertAlign w:val="superscript"/>
              </w:rPr>
              <w:t>2</w:t>
            </w:r>
            <w:r>
              <w:br/>
            </w:r>
            <w:r>
              <w:rPr>
                <w:rFonts w:ascii="仿宋_GB2312" w:hAnsi="仿宋_GB2312" w:cs="仿宋_GB2312" w:eastAsia="仿宋_GB2312"/>
                <w:sz w:val="20"/>
              </w:rPr>
              <w:t xml:space="preserve">10.主机重量：≤3 kg         </w:t>
            </w:r>
            <w:r>
              <w:br/>
            </w:r>
            <w:r>
              <w:rPr>
                <w:rFonts w:ascii="仿宋_GB2312" w:hAnsi="仿宋_GB2312" w:cs="仿宋_GB2312" w:eastAsia="仿宋_GB2312"/>
                <w:sz w:val="20"/>
              </w:rPr>
              <w:t xml:space="preserve">11.多功能脚踏，可灵活控制模式、功率和水量       </w:t>
            </w:r>
            <w:r>
              <w:br/>
            </w:r>
            <w:r>
              <w:rPr>
                <w:rFonts w:ascii="仿宋_GB2312" w:hAnsi="仿宋_GB2312" w:cs="仿宋_GB2312" w:eastAsia="仿宋_GB2312"/>
                <w:sz w:val="20"/>
              </w:rPr>
              <w:t xml:space="preserve">12.脚踏防水等级：IPX8             </w:t>
            </w:r>
            <w:r>
              <w:br/>
            </w:r>
            <w:r>
              <w:rPr>
                <w:rFonts w:ascii="仿宋_GB2312" w:hAnsi="仿宋_GB2312" w:cs="仿宋_GB2312" w:eastAsia="仿宋_GB2312"/>
                <w:sz w:val="20"/>
              </w:rPr>
              <w:t>13.</w:t>
            </w:r>
            <w:r>
              <w:rPr>
                <w:rFonts w:ascii="仿宋_GB2312" w:hAnsi="仿宋_GB2312" w:cs="仿宋_GB2312" w:eastAsia="仿宋_GB2312"/>
                <w:sz w:val="20"/>
              </w:rPr>
              <w:t>具备</w:t>
            </w:r>
            <w:r>
              <w:rPr>
                <w:rFonts w:ascii="仿宋_GB2312" w:hAnsi="仿宋_GB2312" w:cs="仿宋_GB2312" w:eastAsia="仿宋_GB2312"/>
                <w:sz w:val="20"/>
              </w:rPr>
              <w:t>可反复高温高压灭菌的供水泵管</w:t>
            </w:r>
            <w:r>
              <w:br/>
            </w:r>
            <w:r>
              <w:rPr>
                <w:rFonts w:ascii="仿宋_GB2312" w:hAnsi="仿宋_GB2312" w:cs="仿宋_GB2312" w:eastAsia="仿宋_GB2312"/>
                <w:sz w:val="20"/>
              </w:rPr>
              <w:t>14.产品配置：标配。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173</w:t>
            </w:r>
          </w:p>
        </w:tc>
        <w:tc>
          <w:tcPr>
            <w:tcW w:type="dxa" w:w="2769"/>
          </w:tcPr>
          <w:p/>
        </w:tc>
        <w:tc>
          <w:tcPr>
            <w:tcW w:type="dxa" w:w="2769"/>
          </w:tcPr>
          <w:p>
            <w:pPr>
              <w:pStyle w:val="null3"/>
              <w:jc w:val="both"/>
            </w:pPr>
            <w:r>
              <w:rPr>
                <w:rFonts w:ascii="仿宋_GB2312" w:hAnsi="仿宋_GB2312" w:cs="仿宋_GB2312" w:eastAsia="仿宋_GB2312"/>
                <w:sz w:val="28"/>
                <w:b/>
              </w:rPr>
              <w:t>冷光美白仪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2"/>
              </w:rPr>
              <w:t>1、功能要求：可用于口腔黏膜科、修复科、正畸科、洁牙、口内科等牙齿漂白术的临床治疗；</w:t>
            </w:r>
            <w:r>
              <w:br/>
            </w:r>
            <w:r>
              <w:rPr>
                <w:rFonts w:ascii="仿宋_GB2312" w:hAnsi="仿宋_GB2312" w:cs="仿宋_GB2312" w:eastAsia="仿宋_GB2312"/>
                <w:sz w:val="22"/>
              </w:rPr>
              <w:t>2、灯头最大温升≤15℃；</w:t>
            </w:r>
            <w:r>
              <w:br/>
            </w:r>
            <w:r>
              <w:rPr>
                <w:rFonts w:ascii="仿宋_GB2312" w:hAnsi="仿宋_GB2312" w:cs="仿宋_GB2312" w:eastAsia="仿宋_GB2312"/>
                <w:sz w:val="22"/>
              </w:rPr>
              <w:t>3、灯头最低照度≥120000LX；</w:t>
            </w:r>
            <w:r>
              <w:br/>
            </w:r>
            <w:r>
              <w:rPr>
                <w:rFonts w:ascii="仿宋_GB2312" w:hAnsi="仿宋_GB2312" w:cs="仿宋_GB2312" w:eastAsia="仿宋_GB2312"/>
                <w:sz w:val="22"/>
              </w:rPr>
              <w:t>4、最大工作噪音:≤55dB(A 计数)；</w:t>
            </w:r>
            <w:r>
              <w:br/>
            </w:r>
            <w:r>
              <w:rPr>
                <w:rFonts w:ascii="仿宋_GB2312" w:hAnsi="仿宋_GB2312" w:cs="仿宋_GB2312" w:eastAsia="仿宋_GB2312"/>
                <w:sz w:val="22"/>
              </w:rPr>
              <w:t>5、光源传导系统光纤组成，且经过特殊处理过滤并隔除所有有害的紫外线和红外线；</w:t>
            </w:r>
            <w:r>
              <w:br/>
            </w:r>
            <w:r>
              <w:rPr>
                <w:rFonts w:ascii="仿宋_GB2312" w:hAnsi="仿宋_GB2312" w:cs="仿宋_GB2312" w:eastAsia="仿宋_GB2312"/>
                <w:sz w:val="22"/>
              </w:rPr>
              <w:t>6、高中低不同光照强度设置功能，可满足各种染色牙齿的治疗需求，为患者量身订制专属的美白治疗方案；</w:t>
            </w:r>
            <w:r>
              <w:br/>
            </w:r>
            <w:r>
              <w:rPr>
                <w:rFonts w:ascii="仿宋_GB2312" w:hAnsi="仿宋_GB2312" w:cs="仿宋_GB2312" w:eastAsia="仿宋_GB2312"/>
                <w:sz w:val="22"/>
              </w:rPr>
              <w:t>7、单颗牙齿美白功能，可精准治疗特定变色牙齿；</w:t>
            </w:r>
            <w:r>
              <w:br/>
            </w:r>
            <w:r>
              <w:rPr>
                <w:rFonts w:ascii="仿宋_GB2312" w:hAnsi="仿宋_GB2312" w:cs="仿宋_GB2312" w:eastAsia="仿宋_GB2312"/>
                <w:sz w:val="22"/>
              </w:rPr>
              <w:t>8、智能型遥控器操作语音报时功能，让患者随时了解治疗进程；</w:t>
            </w:r>
            <w:r>
              <w:br/>
            </w:r>
            <w:r>
              <w:rPr>
                <w:rFonts w:ascii="仿宋_GB2312" w:hAnsi="仿宋_GB2312" w:cs="仿宋_GB2312" w:eastAsia="仿宋_GB2312"/>
                <w:sz w:val="22"/>
              </w:rPr>
              <w:t>9、内置空气净化器，保障美白治疗环境更为清洁健康；</w:t>
            </w:r>
            <w:r>
              <w:br/>
            </w:r>
            <w:r>
              <w:rPr>
                <w:rFonts w:ascii="仿宋_GB2312" w:hAnsi="仿宋_GB2312" w:cs="仿宋_GB2312" w:eastAsia="仿宋_GB2312"/>
                <w:sz w:val="22"/>
              </w:rPr>
              <w:t>10、</w:t>
            </w:r>
            <w:r>
              <w:rPr>
                <w:rFonts w:ascii="仿宋_GB2312" w:hAnsi="仿宋_GB2312" w:cs="仿宋_GB2312" w:eastAsia="仿宋_GB2312"/>
                <w:sz w:val="22"/>
              </w:rPr>
              <w:t>具备</w:t>
            </w:r>
            <w:r>
              <w:rPr>
                <w:rFonts w:ascii="仿宋_GB2312" w:hAnsi="仿宋_GB2312" w:cs="仿宋_GB2312" w:eastAsia="仿宋_GB2312"/>
                <w:sz w:val="22"/>
              </w:rPr>
              <w:t>彩色触摸屏；</w:t>
            </w:r>
            <w:r>
              <w:br/>
            </w:r>
            <w:r>
              <w:rPr>
                <w:rFonts w:ascii="仿宋_GB2312" w:hAnsi="仿宋_GB2312" w:cs="仿宋_GB2312" w:eastAsia="仿宋_GB2312"/>
                <w:sz w:val="22"/>
              </w:rPr>
              <w:t>11、语音问候及美白治疗介绍功能:</w:t>
            </w:r>
            <w:r>
              <w:br/>
            </w:r>
            <w:r>
              <w:rPr>
                <w:rFonts w:ascii="仿宋_GB2312" w:hAnsi="仿宋_GB2312" w:cs="仿宋_GB2312" w:eastAsia="仿宋_GB2312"/>
                <w:sz w:val="22"/>
              </w:rPr>
              <w:t>12、程序内置美白治疗方案提示功能，方便牙医根据患者需求进行治疗；</w:t>
            </w:r>
            <w:r>
              <w:br/>
            </w:r>
            <w:r>
              <w:rPr>
                <w:rFonts w:ascii="仿宋_GB2312" w:hAnsi="仿宋_GB2312" w:cs="仿宋_GB2312" w:eastAsia="仿宋_GB2312"/>
                <w:sz w:val="22"/>
              </w:rPr>
              <w:t>13、采纳大量治疗数据分析而设计的美白仪臂杆制动装置，方便牙医更精准的调整灯头至最佳工作位置；</w:t>
            </w:r>
            <w:r>
              <w:br/>
            </w:r>
            <w:r>
              <w:rPr>
                <w:rFonts w:ascii="仿宋_GB2312" w:hAnsi="仿宋_GB2312" w:cs="仿宋_GB2312" w:eastAsia="仿宋_GB2312"/>
                <w:sz w:val="22"/>
              </w:rPr>
              <w:t>14、高强度LED光固化一体机，具有双波长输出功能，能够固化市面上的大部分牙科树脂材料；</w:t>
            </w:r>
            <w:r>
              <w:br/>
            </w:r>
            <w:r>
              <w:rPr>
                <w:rFonts w:ascii="仿宋_GB2312" w:hAnsi="仿宋_GB2312" w:cs="仿宋_GB2312" w:eastAsia="仿宋_GB2312"/>
                <w:sz w:val="22"/>
              </w:rPr>
              <w:t>15、治疗过程中的臂杆高度调节可通过触屏式控制面板进行控制；</w:t>
            </w:r>
            <w:r>
              <w:br/>
            </w:r>
            <w:r>
              <w:rPr>
                <w:rFonts w:ascii="仿宋_GB2312" w:hAnsi="仿宋_GB2312" w:cs="仿宋_GB2312" w:eastAsia="仿宋_GB2312"/>
                <w:sz w:val="22"/>
              </w:rPr>
              <w:t>16、触屏操控，内置美白治疗方案、美白规范操作步骤等美白治疗指导。</w:t>
            </w:r>
            <w:r>
              <w:br/>
            </w:r>
            <w:r>
              <w:rPr>
                <w:rFonts w:ascii="仿宋_GB2312" w:hAnsi="仿宋_GB2312" w:cs="仿宋_GB2312" w:eastAsia="仿宋_GB2312"/>
                <w:sz w:val="22"/>
              </w:rPr>
              <w:t>17、产品配置：</w:t>
            </w:r>
            <w:r>
              <w:br/>
            </w:r>
            <w:r>
              <w:rPr>
                <w:rFonts w:ascii="仿宋_GB2312" w:hAnsi="仿宋_GB2312" w:cs="仿宋_GB2312" w:eastAsia="仿宋_GB2312"/>
                <w:sz w:val="22"/>
              </w:rPr>
              <w:t>17.1 主机 1台；</w:t>
            </w:r>
            <w:r>
              <w:br/>
            </w:r>
            <w:r>
              <w:rPr>
                <w:rFonts w:ascii="仿宋_GB2312" w:hAnsi="仿宋_GB2312" w:cs="仿宋_GB2312" w:eastAsia="仿宋_GB2312"/>
                <w:sz w:val="22"/>
              </w:rPr>
              <w:t>17.2 灯头 1个；</w:t>
            </w:r>
            <w:r>
              <w:br/>
            </w:r>
            <w:r>
              <w:rPr>
                <w:rFonts w:ascii="仿宋_GB2312" w:hAnsi="仿宋_GB2312" w:cs="仿宋_GB2312" w:eastAsia="仿宋_GB2312"/>
                <w:sz w:val="22"/>
              </w:rPr>
              <w:t>17.3 遥控器 1个；</w:t>
            </w:r>
            <w:r>
              <w:br/>
            </w:r>
            <w:r>
              <w:rPr>
                <w:rFonts w:ascii="仿宋_GB2312" w:hAnsi="仿宋_GB2312" w:cs="仿宋_GB2312" w:eastAsia="仿宋_GB2312"/>
                <w:sz w:val="22"/>
              </w:rPr>
              <w:t>17.4 卤素灯杯1个；</w:t>
            </w:r>
            <w:r>
              <w:br/>
            </w:r>
            <w:r>
              <w:rPr>
                <w:rFonts w:ascii="仿宋_GB2312" w:hAnsi="仿宋_GB2312" w:cs="仿宋_GB2312" w:eastAsia="仿宋_GB2312"/>
                <w:sz w:val="22"/>
              </w:rPr>
              <w:t>17.5 保险管2个；</w:t>
            </w:r>
            <w:r>
              <w:br/>
            </w:r>
            <w:r>
              <w:rPr>
                <w:rFonts w:ascii="仿宋_GB2312" w:hAnsi="仿宋_GB2312" w:cs="仿宋_GB2312" w:eastAsia="仿宋_GB2312"/>
                <w:sz w:val="22"/>
              </w:rPr>
              <w:t>17.6 电源线1根；</w:t>
            </w:r>
            <w:r>
              <w:br/>
            </w:r>
            <w:r>
              <w:rPr>
                <w:rFonts w:ascii="仿宋_GB2312" w:hAnsi="仿宋_GB2312" w:cs="仿宋_GB2312" w:eastAsia="仿宋_GB2312"/>
                <w:sz w:val="22"/>
              </w:rPr>
              <w:t>17.7 护目镜2副；</w:t>
            </w:r>
            <w:r>
              <w:br/>
            </w:r>
            <w:r>
              <w:rPr>
                <w:rFonts w:ascii="仿宋_GB2312" w:hAnsi="仿宋_GB2312" w:cs="仿宋_GB2312" w:eastAsia="仿宋_GB2312"/>
                <w:sz w:val="22"/>
              </w:rPr>
              <w:t>17.8 防尘罩1副；</w:t>
            </w:r>
            <w:r>
              <w:br/>
            </w:r>
            <w:r>
              <w:rPr>
                <w:rFonts w:ascii="仿宋_GB2312" w:hAnsi="仿宋_GB2312" w:cs="仿宋_GB2312" w:eastAsia="仿宋_GB2312"/>
                <w:sz w:val="22"/>
              </w:rPr>
              <w:t>17.9 使用说明书1本；</w:t>
            </w:r>
            <w:r>
              <w:br/>
            </w:r>
            <w:r>
              <w:rPr>
                <w:rFonts w:ascii="仿宋_GB2312" w:hAnsi="仿宋_GB2312" w:cs="仿宋_GB2312" w:eastAsia="仿宋_GB2312"/>
                <w:sz w:val="22"/>
              </w:rPr>
              <w:t>17.10 合格证1张。</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174</w:t>
            </w:r>
          </w:p>
        </w:tc>
        <w:tc>
          <w:tcPr>
            <w:tcW w:type="dxa" w:w="2769"/>
          </w:tcPr>
          <w:p/>
        </w:tc>
        <w:tc>
          <w:tcPr>
            <w:tcW w:type="dxa" w:w="2769"/>
          </w:tcPr>
          <w:p>
            <w:pPr>
              <w:pStyle w:val="null3"/>
              <w:jc w:val="both"/>
            </w:pPr>
            <w:r>
              <w:rPr>
                <w:rFonts w:ascii="仿宋_GB2312" w:hAnsi="仿宋_GB2312" w:cs="仿宋_GB2312" w:eastAsia="仿宋_GB2312"/>
                <w:sz w:val="28"/>
                <w:b/>
              </w:rPr>
              <w:t>负压吸引器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1、高负压、高流量；</w:t>
            </w:r>
            <w:r>
              <w:br/>
            </w:r>
            <w:r>
              <w:rPr>
                <w:rFonts w:ascii="仿宋_GB2312" w:hAnsi="仿宋_GB2312" w:cs="仿宋_GB2312" w:eastAsia="仿宋_GB2312"/>
                <w:sz w:val="20"/>
              </w:rPr>
              <w:t>2、吸引泵:活塞泵；</w:t>
            </w:r>
            <w:r>
              <w:br/>
            </w:r>
            <w:r>
              <w:rPr>
                <w:rFonts w:ascii="仿宋_GB2312" w:hAnsi="仿宋_GB2312" w:cs="仿宋_GB2312" w:eastAsia="仿宋_GB2312"/>
                <w:sz w:val="20"/>
              </w:rPr>
              <w:t>3、极限负压值:≥0.06MPa；</w:t>
            </w:r>
            <w:r>
              <w:br/>
            </w:r>
            <w:r>
              <w:rPr>
                <w:rFonts w:ascii="仿宋_GB2312" w:hAnsi="仿宋_GB2312" w:cs="仿宋_GB2312" w:eastAsia="仿宋_GB2312"/>
                <w:sz w:val="20"/>
              </w:rPr>
              <w:t>4、负压调节范围:0.02MPa至极限负压值；</w:t>
            </w:r>
            <w:r>
              <w:br/>
            </w:r>
            <w:r>
              <w:rPr>
                <w:rFonts w:ascii="仿宋_GB2312" w:hAnsi="仿宋_GB2312" w:cs="仿宋_GB2312" w:eastAsia="仿宋_GB2312"/>
                <w:sz w:val="20"/>
              </w:rPr>
              <w:t>5、抽气速率:≥20L/min；</w:t>
            </w:r>
            <w:r>
              <w:br/>
            </w:r>
            <w:r>
              <w:rPr>
                <w:rFonts w:ascii="仿宋_GB2312" w:hAnsi="仿宋_GB2312" w:cs="仿宋_GB2312" w:eastAsia="仿宋_GB2312"/>
                <w:sz w:val="20"/>
              </w:rPr>
              <w:t>6、贮液瓶容量:≥2500mL/只，2只一组；</w:t>
            </w:r>
            <w:r>
              <w:br/>
            </w:r>
            <w:r>
              <w:rPr>
                <w:rFonts w:ascii="仿宋_GB2312" w:hAnsi="仿宋_GB2312" w:cs="仿宋_GB2312" w:eastAsia="仿宋_GB2312"/>
                <w:sz w:val="20"/>
              </w:rPr>
              <w:t>7、嗓声:≤65dB(A)；</w:t>
            </w:r>
            <w:r>
              <w:br/>
            </w:r>
            <w:r>
              <w:rPr>
                <w:rFonts w:ascii="仿宋_GB2312" w:hAnsi="仿宋_GB2312" w:cs="仿宋_GB2312" w:eastAsia="仿宋_GB2312"/>
                <w:sz w:val="20"/>
              </w:rPr>
              <w:t>8、运行模式：间歇加载连续运行，最长连续工作时间≥30分钟，持续率≥50%；</w:t>
            </w:r>
            <w:r>
              <w:br/>
            </w:r>
            <w:r>
              <w:rPr>
                <w:rFonts w:ascii="仿宋_GB2312" w:hAnsi="仿宋_GB2312" w:cs="仿宋_GB2312" w:eastAsia="仿宋_GB2312"/>
                <w:sz w:val="20"/>
              </w:rPr>
              <w:t>9、电气安全要求：Ｉ类设备；</w:t>
            </w:r>
            <w:r>
              <w:br/>
            </w:r>
            <w:r>
              <w:rPr>
                <w:rFonts w:ascii="仿宋_GB2312" w:hAnsi="仿宋_GB2312" w:cs="仿宋_GB2312" w:eastAsia="仿宋_GB2312"/>
                <w:sz w:val="20"/>
              </w:rPr>
              <w:t>10、防进液等级：≥IPX0；</w:t>
            </w:r>
            <w:r>
              <w:br/>
            </w:r>
            <w:r>
              <w:rPr>
                <w:rFonts w:ascii="仿宋_GB2312" w:hAnsi="仿宋_GB2312" w:cs="仿宋_GB2312" w:eastAsia="仿宋_GB2312"/>
                <w:sz w:val="20"/>
              </w:rPr>
              <w:t>11、产品配置：</w:t>
            </w:r>
            <w:r>
              <w:br/>
            </w:r>
            <w:r>
              <w:rPr>
                <w:rFonts w:ascii="仿宋_GB2312" w:hAnsi="仿宋_GB2312" w:cs="仿宋_GB2312" w:eastAsia="仿宋_GB2312"/>
                <w:sz w:val="20"/>
              </w:rPr>
              <w:t>11.1 腹腔吸引管 1支；</w:t>
            </w:r>
            <w:r>
              <w:br/>
            </w:r>
            <w:r>
              <w:rPr>
                <w:rFonts w:ascii="仿宋_GB2312" w:hAnsi="仿宋_GB2312" w:cs="仿宋_GB2312" w:eastAsia="仿宋_GB2312"/>
                <w:sz w:val="20"/>
              </w:rPr>
              <w:t>11.2 熔丝管 2只；</w:t>
            </w:r>
            <w:r>
              <w:br/>
            </w:r>
            <w:r>
              <w:rPr>
                <w:rFonts w:ascii="仿宋_GB2312" w:hAnsi="仿宋_GB2312" w:cs="仿宋_GB2312" w:eastAsia="仿宋_GB2312"/>
                <w:sz w:val="20"/>
              </w:rPr>
              <w:t>11.3 吸引软导管 1根；</w:t>
            </w:r>
            <w:r>
              <w:br/>
            </w:r>
            <w:r>
              <w:rPr>
                <w:rFonts w:ascii="仿宋_GB2312" w:hAnsi="仿宋_GB2312" w:cs="仿宋_GB2312" w:eastAsia="仿宋_GB2312"/>
                <w:sz w:val="20"/>
              </w:rPr>
              <w:t>11.4 空气过滤器 2只；</w:t>
            </w:r>
            <w:r>
              <w:br/>
            </w:r>
            <w:r>
              <w:rPr>
                <w:rFonts w:ascii="仿宋_GB2312" w:hAnsi="仿宋_GB2312" w:cs="仿宋_GB2312" w:eastAsia="仿宋_GB2312"/>
                <w:sz w:val="20"/>
              </w:rPr>
              <w:t>11.5 电源线 1根；</w:t>
            </w:r>
            <w:r>
              <w:br/>
            </w:r>
            <w:r>
              <w:rPr>
                <w:rFonts w:ascii="仿宋_GB2312" w:hAnsi="仿宋_GB2312" w:cs="仿宋_GB2312" w:eastAsia="仿宋_GB2312"/>
                <w:sz w:val="20"/>
              </w:rPr>
              <w:t>11.6 脚踏开关 1只；</w:t>
            </w:r>
            <w:r>
              <w:br/>
            </w:r>
            <w:r>
              <w:rPr>
                <w:rFonts w:ascii="仿宋_GB2312" w:hAnsi="仿宋_GB2312" w:cs="仿宋_GB2312" w:eastAsia="仿宋_GB2312"/>
                <w:sz w:val="20"/>
              </w:rPr>
              <w:t>11.7 说明书、保修卡 1份。</w:t>
            </w:r>
          </w:p>
        </w:tc>
      </w:tr>
      <w:tr>
        <w:tc>
          <w:tcPr>
            <w:tcW w:type="dxa" w:w="2769"/>
          </w:tcPr>
          <w:p>
            <w:pPr>
              <w:pStyle w:val="null3"/>
              <w:jc w:val="left"/>
            </w:pPr>
            <w:r>
              <w:rPr>
                <w:rFonts w:ascii="仿宋_GB2312" w:hAnsi="仿宋_GB2312" w:cs="仿宋_GB2312" w:eastAsia="仿宋_GB2312"/>
              </w:rPr>
              <w:t>175</w:t>
            </w:r>
          </w:p>
        </w:tc>
        <w:tc>
          <w:tcPr>
            <w:tcW w:type="dxa" w:w="2769"/>
          </w:tcPr>
          <w:p/>
        </w:tc>
        <w:tc>
          <w:tcPr>
            <w:tcW w:type="dxa" w:w="2769"/>
          </w:tcPr>
          <w:p>
            <w:pPr>
              <w:pStyle w:val="null3"/>
              <w:jc w:val="both"/>
            </w:pPr>
            <w:r>
              <w:rPr>
                <w:rFonts w:ascii="仿宋_GB2312" w:hAnsi="仿宋_GB2312" w:cs="仿宋_GB2312" w:eastAsia="仿宋_GB2312"/>
                <w:sz w:val="28"/>
                <w:b/>
              </w:rPr>
              <w:t>全自动台式电子血压计</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1、测量原理：示波法；</w:t>
            </w:r>
            <w:r>
              <w:br/>
            </w:r>
            <w:r>
              <w:rPr>
                <w:rFonts w:ascii="仿宋_GB2312" w:hAnsi="仿宋_GB2312" w:cs="仿宋_GB2312" w:eastAsia="仿宋_GB2312"/>
                <w:sz w:val="20"/>
              </w:rPr>
              <w:t>2、显示屏：LCD显示屏；</w:t>
            </w:r>
            <w:r>
              <w:br/>
            </w:r>
            <w:r>
              <w:rPr>
                <w:rFonts w:ascii="仿宋_GB2312" w:hAnsi="仿宋_GB2312" w:cs="仿宋_GB2312" w:eastAsia="仿宋_GB2312"/>
                <w:sz w:val="20"/>
              </w:rPr>
              <w:t>3、测量位置：左右臂均可；</w:t>
            </w:r>
            <w:r>
              <w:br/>
            </w:r>
            <w:r>
              <w:rPr>
                <w:rFonts w:ascii="仿宋_GB2312" w:hAnsi="仿宋_GB2312" w:cs="仿宋_GB2312" w:eastAsia="仿宋_GB2312"/>
                <w:sz w:val="20"/>
              </w:rPr>
              <w:t>4、适应臂周范围：包含20~40cm范围；</w:t>
            </w:r>
            <w:r>
              <w:br/>
            </w:r>
            <w:r>
              <w:rPr>
                <w:rFonts w:ascii="仿宋_GB2312" w:hAnsi="仿宋_GB2312" w:cs="仿宋_GB2312" w:eastAsia="仿宋_GB2312"/>
                <w:sz w:val="20"/>
              </w:rPr>
              <w:t>5、测量范围：血压量程包含0~299mmHg范围；脉搏数包含40~180次/分钟范围；</w:t>
            </w:r>
            <w:r>
              <w:br/>
            </w:r>
            <w:r>
              <w:rPr>
                <w:rFonts w:ascii="仿宋_GB2312" w:hAnsi="仿宋_GB2312" w:cs="仿宋_GB2312" w:eastAsia="仿宋_GB2312"/>
                <w:sz w:val="20"/>
              </w:rPr>
              <w:t>6、手臂伸入检测功能：手臂伸入臂筒时，感知测量开始，启动语音引导；</w:t>
            </w:r>
            <w:r>
              <w:br/>
            </w:r>
            <w:r>
              <w:rPr>
                <w:rFonts w:ascii="仿宋_GB2312" w:hAnsi="仿宋_GB2312" w:cs="仿宋_GB2312" w:eastAsia="仿宋_GB2312"/>
                <w:sz w:val="20"/>
              </w:rPr>
              <w:t>7、测量精度：压力显示精度：≤±3mmHg（±0.4Kpa）；脉搏测量精度：≤±2%或±2次/分（取最大者）；</w:t>
            </w:r>
            <w:r>
              <w:br/>
            </w:r>
            <w:r>
              <w:rPr>
                <w:rFonts w:ascii="仿宋_GB2312" w:hAnsi="仿宋_GB2312" w:cs="仿宋_GB2312" w:eastAsia="仿宋_GB2312"/>
                <w:sz w:val="20"/>
              </w:rPr>
              <w:t>8、肘部位置传感器：电子肘部位置传感器，并有图标提示手臂放置位置是否正确；</w:t>
            </w:r>
            <w:r>
              <w:br/>
            </w:r>
            <w:r>
              <w:rPr>
                <w:rFonts w:ascii="仿宋_GB2312" w:hAnsi="仿宋_GB2312" w:cs="仿宋_GB2312" w:eastAsia="仿宋_GB2312"/>
                <w:sz w:val="20"/>
              </w:rPr>
              <w:t>9、臂筒角度调节：自动上下浮动式臂筒（臂筒可根据测量者的坐姿高度自动上下调节≥10 度）；</w:t>
            </w:r>
            <w:r>
              <w:br/>
            </w:r>
            <w:r>
              <w:rPr>
                <w:rFonts w:ascii="仿宋_GB2312" w:hAnsi="仿宋_GB2312" w:cs="仿宋_GB2312" w:eastAsia="仿宋_GB2312"/>
                <w:sz w:val="20"/>
              </w:rPr>
              <w:t>10、平均测量模式：可进行 2-3 次的测量，并自动得出平均值；</w:t>
            </w:r>
            <w:r>
              <w:br/>
            </w:r>
            <w:r>
              <w:rPr>
                <w:rFonts w:ascii="仿宋_GB2312" w:hAnsi="仿宋_GB2312" w:cs="仿宋_GB2312" w:eastAsia="仿宋_GB2312"/>
                <w:sz w:val="20"/>
              </w:rPr>
              <w:t>11、二维码打印：测量结果可以二维码形式打印出来；</w:t>
            </w:r>
            <w:r>
              <w:br/>
            </w:r>
            <w:r>
              <w:rPr>
                <w:rFonts w:ascii="仿宋_GB2312" w:hAnsi="仿宋_GB2312" w:cs="仿宋_GB2312" w:eastAsia="仿宋_GB2312"/>
                <w:sz w:val="20"/>
              </w:rPr>
              <w:t>12、打印装置：热敏式打印机、多种打印模式可选并打印显示干扰波形图；</w:t>
            </w:r>
            <w:r>
              <w:br/>
            </w:r>
            <w:r>
              <w:rPr>
                <w:rFonts w:ascii="仿宋_GB2312" w:hAnsi="仿宋_GB2312" w:cs="仿宋_GB2312" w:eastAsia="仿宋_GB2312"/>
                <w:sz w:val="20"/>
              </w:rPr>
              <w:t>13、ID功能：可连接扫描枪或身份证读卡器；</w:t>
            </w:r>
            <w:r>
              <w:br/>
            </w:r>
            <w:r>
              <w:rPr>
                <w:rFonts w:ascii="仿宋_GB2312" w:hAnsi="仿宋_GB2312" w:cs="仿宋_GB2312" w:eastAsia="仿宋_GB2312"/>
                <w:sz w:val="20"/>
              </w:rPr>
              <w:t>14、抗菌设计对应：外壳：抗菌树脂；袖带：抗菌布套；</w:t>
            </w:r>
            <w:r>
              <w:br/>
            </w:r>
            <w:r>
              <w:rPr>
                <w:rFonts w:ascii="仿宋_GB2312" w:hAnsi="仿宋_GB2312" w:cs="仿宋_GB2312" w:eastAsia="仿宋_GB2312"/>
                <w:sz w:val="20"/>
              </w:rPr>
              <w:t>15、臂筒组件交换功能：臂筒可自主拆卸更换，并具备自检自校功能；</w:t>
            </w:r>
            <w:r>
              <w:br/>
            </w:r>
            <w:r>
              <w:rPr>
                <w:rFonts w:ascii="仿宋_GB2312" w:hAnsi="仿宋_GB2312" w:cs="仿宋_GB2312" w:eastAsia="仿宋_GB2312"/>
                <w:sz w:val="20"/>
              </w:rPr>
              <w:t>16、语音功能：测量全程语音提示，测量结束播报测量结果；</w:t>
            </w:r>
            <w:r>
              <w:br/>
            </w:r>
            <w:r>
              <w:rPr>
                <w:rFonts w:ascii="仿宋_GB2312" w:hAnsi="仿宋_GB2312" w:cs="仿宋_GB2312" w:eastAsia="仿宋_GB2312"/>
                <w:sz w:val="20"/>
              </w:rPr>
              <w:t>17、用户教育：根据测量结果，显示提示信息；</w:t>
            </w:r>
            <w:r>
              <w:br/>
            </w:r>
            <w:r>
              <w:rPr>
                <w:rFonts w:ascii="仿宋_GB2312" w:hAnsi="仿宋_GB2312" w:cs="仿宋_GB2312" w:eastAsia="仿宋_GB2312"/>
                <w:sz w:val="20"/>
              </w:rPr>
              <w:t>18、通信数据输出：USB数据传输；</w:t>
            </w:r>
            <w:r>
              <w:br/>
            </w:r>
            <w:r>
              <w:rPr>
                <w:rFonts w:ascii="仿宋_GB2312" w:hAnsi="仿宋_GB2312" w:cs="仿宋_GB2312" w:eastAsia="仿宋_GB2312"/>
                <w:sz w:val="20"/>
              </w:rPr>
              <w:t>19、产品配置：</w:t>
            </w:r>
            <w:r>
              <w:br/>
            </w:r>
            <w:r>
              <w:rPr>
                <w:rFonts w:ascii="仿宋_GB2312" w:hAnsi="仿宋_GB2312" w:cs="仿宋_GB2312" w:eastAsia="仿宋_GB2312"/>
                <w:sz w:val="20"/>
              </w:rPr>
              <w:t>19.1 主机1台（包含搁手板、电源适配器、电源线和已安装的臂筒和臂套）；</w:t>
            </w:r>
            <w:r>
              <w:br/>
            </w:r>
            <w:r>
              <w:rPr>
                <w:rFonts w:ascii="仿宋_GB2312" w:hAnsi="仿宋_GB2312" w:cs="仿宋_GB2312" w:eastAsia="仿宋_GB2312"/>
                <w:sz w:val="20"/>
              </w:rPr>
              <w:t>19.2 使用说明书（附保修卡）、合格证 1个；</w:t>
            </w:r>
            <w:r>
              <w:br/>
            </w:r>
            <w:r>
              <w:rPr>
                <w:rFonts w:ascii="仿宋_GB2312" w:hAnsi="仿宋_GB2312" w:cs="仿宋_GB2312" w:eastAsia="仿宋_GB2312"/>
                <w:sz w:val="20"/>
              </w:rPr>
              <w:t>19.3 打印用纸 1卷。</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176</w:t>
            </w:r>
          </w:p>
        </w:tc>
        <w:tc>
          <w:tcPr>
            <w:tcW w:type="dxa" w:w="2769"/>
          </w:tcPr>
          <w:p/>
        </w:tc>
        <w:tc>
          <w:tcPr>
            <w:tcW w:type="dxa" w:w="2769"/>
          </w:tcPr>
          <w:p>
            <w:pPr>
              <w:pStyle w:val="null3"/>
              <w:jc w:val="both"/>
            </w:pPr>
            <w:r>
              <w:rPr>
                <w:rFonts w:ascii="仿宋_GB2312" w:hAnsi="仿宋_GB2312" w:cs="仿宋_GB2312" w:eastAsia="仿宋_GB2312"/>
                <w:sz w:val="28"/>
                <w:b/>
              </w:rPr>
              <w:t>复苏模拟人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0"/>
              </w:rPr>
              <w:t>全身模拟人，材质安全环保，所用材料不故意添加乳胶成分。</w:t>
            </w:r>
            <w:r>
              <w:br/>
            </w:r>
            <w:r>
              <w:rPr>
                <w:rFonts w:ascii="仿宋_GB2312" w:hAnsi="仿宋_GB2312" w:cs="仿宋_GB2312" w:eastAsia="仿宋_GB2312"/>
                <w:sz w:val="20"/>
              </w:rPr>
              <w:t>2、模型具有逼真的解剖结构和真实的按压手感。</w:t>
            </w:r>
            <w:r>
              <w:br/>
            </w:r>
            <w:r>
              <w:rPr>
                <w:rFonts w:ascii="仿宋_GB2312" w:hAnsi="仿宋_GB2312" w:cs="仿宋_GB2312" w:eastAsia="仿宋_GB2312"/>
                <w:sz w:val="20"/>
              </w:rPr>
              <w:t>3、模型设计简便易用，有两种开机方式：可通过按压胸部几次后开机，也可通过开关按钮开机。</w:t>
            </w:r>
            <w:r>
              <w:br/>
            </w:r>
            <w:r>
              <w:rPr>
                <w:rFonts w:ascii="仿宋_GB2312" w:hAnsi="仿宋_GB2312" w:cs="仿宋_GB2312" w:eastAsia="仿宋_GB2312"/>
                <w:sz w:val="20"/>
              </w:rPr>
              <w:t>4、模型头部可150度左右转动，气道处于自然关闭状态，正确的压额提颏手法方可打开气道</w:t>
            </w:r>
            <w:r>
              <w:br/>
            </w:r>
            <w:r>
              <w:rPr>
                <w:rFonts w:ascii="仿宋_GB2312" w:hAnsi="仿宋_GB2312" w:cs="仿宋_GB2312" w:eastAsia="仿宋_GB2312"/>
                <w:sz w:val="20"/>
              </w:rPr>
              <w:t>5、模型下巴可活动，可练习推下颌手法打开气道</w:t>
            </w:r>
            <w:r>
              <w:br/>
            </w:r>
            <w:r>
              <w:rPr>
                <w:rFonts w:ascii="仿宋_GB2312" w:hAnsi="仿宋_GB2312" w:cs="仿宋_GB2312" w:eastAsia="仿宋_GB2312"/>
                <w:sz w:val="20"/>
              </w:rPr>
              <w:t>6、可进行多种方式通气，包括：</w:t>
            </w:r>
            <w:r>
              <w:br/>
            </w:r>
            <w:r>
              <w:rPr>
                <w:rFonts w:ascii="仿宋_GB2312" w:hAnsi="仿宋_GB2312" w:cs="仿宋_GB2312" w:eastAsia="仿宋_GB2312"/>
                <w:sz w:val="20"/>
              </w:rPr>
              <w:t>6.1 口对口 （每次使用后需更换肺袋）</w:t>
            </w:r>
            <w:r>
              <w:br/>
            </w:r>
            <w:r>
              <w:rPr>
                <w:rFonts w:ascii="仿宋_GB2312" w:hAnsi="仿宋_GB2312" w:cs="仿宋_GB2312" w:eastAsia="仿宋_GB2312"/>
                <w:sz w:val="20"/>
              </w:rPr>
              <w:t>6.2 口对鼻（每次使用后需更换肺袋）</w:t>
            </w:r>
            <w:r>
              <w:br/>
            </w:r>
            <w:r>
              <w:rPr>
                <w:rFonts w:ascii="仿宋_GB2312" w:hAnsi="仿宋_GB2312" w:cs="仿宋_GB2312" w:eastAsia="仿宋_GB2312"/>
                <w:sz w:val="20"/>
              </w:rPr>
              <w:t>6.3 面罩通气（包括便携面罩、球囊面罩BVM）</w:t>
            </w:r>
            <w:r>
              <w:br/>
            </w:r>
            <w:r>
              <w:rPr>
                <w:rFonts w:ascii="仿宋_GB2312" w:hAnsi="仿宋_GB2312" w:cs="仿宋_GB2312" w:eastAsia="仿宋_GB2312"/>
                <w:sz w:val="20"/>
              </w:rPr>
              <w:t>7、正确通气时模型胸部可见起伏</w:t>
            </w:r>
            <w:r>
              <w:br/>
            </w:r>
            <w:r>
              <w:rPr>
                <w:rFonts w:ascii="仿宋_GB2312" w:hAnsi="仿宋_GB2312" w:cs="仿宋_GB2312" w:eastAsia="仿宋_GB2312"/>
                <w:sz w:val="20"/>
              </w:rPr>
              <w:t>8、模型可提供通气声音反馈，包括通气适量，通气过量等不同的声音提示，音量大小可以调节</w:t>
            </w:r>
            <w:r>
              <w:br/>
            </w:r>
            <w:r>
              <w:rPr>
                <w:rFonts w:ascii="仿宋_GB2312" w:hAnsi="仿宋_GB2312" w:cs="仿宋_GB2312" w:eastAsia="仿宋_GB2312"/>
                <w:sz w:val="20"/>
              </w:rPr>
              <w:t>9、模型气道具有单向阀设计，气道可以更换，可不借助工具拆装气道和肺袋</w:t>
            </w:r>
            <w:r>
              <w:br/>
            </w:r>
            <w:r>
              <w:rPr>
                <w:rFonts w:ascii="仿宋_GB2312" w:hAnsi="仿宋_GB2312" w:cs="仿宋_GB2312" w:eastAsia="仿宋_GB2312"/>
                <w:sz w:val="20"/>
              </w:rPr>
              <w:t>10、可在不需要使用工具的情况下轻易移除及更换肺部及面皮</w:t>
            </w:r>
          </w:p>
          <w:p>
            <w:pPr>
              <w:pStyle w:val="null3"/>
              <w:jc w:val="both"/>
            </w:pPr>
            <w:r>
              <w:rPr>
                <w:rFonts w:ascii="仿宋_GB2312" w:hAnsi="仿宋_GB2312" w:cs="仿宋_GB2312" w:eastAsia="仿宋_GB2312"/>
                <w:sz w:val="20"/>
              </w:rPr>
              <w:t>11、模型可手动产生双侧颈动脉搏动</w:t>
            </w:r>
            <w:r>
              <w:br/>
            </w:r>
            <w:r>
              <w:rPr>
                <w:rFonts w:ascii="仿宋_GB2312" w:hAnsi="仿宋_GB2312" w:cs="仿宋_GB2312" w:eastAsia="仿宋_GB2312"/>
                <w:sz w:val="20"/>
              </w:rPr>
              <w:t>12、模拟人的胸部硬度有至少3种不同的胸部硬度选择，可以方便地进行胸部硬度的更换，以模拟不同强壮程度的病人</w:t>
            </w:r>
            <w:r>
              <w:br/>
            </w:r>
            <w:r>
              <w:rPr>
                <w:rFonts w:ascii="仿宋_GB2312" w:hAnsi="仿宋_GB2312" w:cs="仿宋_GB2312" w:eastAsia="仿宋_GB2312"/>
                <w:sz w:val="20"/>
              </w:rPr>
              <w:t>13、模型有传感器可测量和反馈以下内容：</w:t>
            </w:r>
            <w:r>
              <w:br/>
            </w:r>
            <w:r>
              <w:rPr>
                <w:rFonts w:ascii="仿宋_GB2312" w:hAnsi="仿宋_GB2312" w:cs="仿宋_GB2312" w:eastAsia="仿宋_GB2312"/>
                <w:sz w:val="20"/>
              </w:rPr>
              <w:t>13.1 按压深度</w:t>
            </w:r>
            <w:r>
              <w:br/>
            </w:r>
            <w:r>
              <w:rPr>
                <w:rFonts w:ascii="仿宋_GB2312" w:hAnsi="仿宋_GB2312" w:cs="仿宋_GB2312" w:eastAsia="仿宋_GB2312"/>
                <w:sz w:val="20"/>
              </w:rPr>
              <w:t>13.2 按压频率</w:t>
            </w:r>
            <w:r>
              <w:br/>
            </w:r>
            <w:r>
              <w:rPr>
                <w:rFonts w:ascii="仿宋_GB2312" w:hAnsi="仿宋_GB2312" w:cs="仿宋_GB2312" w:eastAsia="仿宋_GB2312"/>
                <w:sz w:val="20"/>
              </w:rPr>
              <w:t>13.3 回弹是否充分</w:t>
            </w:r>
            <w:r>
              <w:br/>
            </w:r>
            <w:r>
              <w:rPr>
                <w:rFonts w:ascii="仿宋_GB2312" w:hAnsi="仿宋_GB2312" w:cs="仿宋_GB2312" w:eastAsia="仿宋_GB2312"/>
                <w:sz w:val="20"/>
              </w:rPr>
              <w:t>13.4 按压中断时间</w:t>
            </w:r>
            <w:r>
              <w:br/>
            </w:r>
            <w:r>
              <w:rPr>
                <w:rFonts w:ascii="仿宋_GB2312" w:hAnsi="仿宋_GB2312" w:cs="仿宋_GB2312" w:eastAsia="仿宋_GB2312"/>
                <w:sz w:val="20"/>
              </w:rPr>
              <w:t>13.5 通气量及通气频率</w:t>
            </w:r>
            <w:r>
              <w:br/>
            </w:r>
            <w:r>
              <w:rPr>
                <w:rFonts w:ascii="仿宋_GB2312" w:hAnsi="仿宋_GB2312" w:cs="仿宋_GB2312" w:eastAsia="仿宋_GB2312"/>
                <w:sz w:val="20"/>
              </w:rPr>
              <w:t>13.6 手放置位置的正误</w:t>
            </w:r>
            <w:r>
              <w:br/>
            </w:r>
            <w:r>
              <w:rPr>
                <w:rFonts w:ascii="仿宋_GB2312" w:hAnsi="仿宋_GB2312" w:cs="仿宋_GB2312" w:eastAsia="仿宋_GB2312"/>
                <w:sz w:val="20"/>
              </w:rPr>
              <w:t>14、产品配置：</w:t>
            </w:r>
            <w:r>
              <w:br/>
            </w:r>
            <w:r>
              <w:rPr>
                <w:rFonts w:ascii="仿宋_GB2312" w:hAnsi="仿宋_GB2312" w:cs="仿宋_GB2312" w:eastAsia="仿宋_GB2312"/>
                <w:sz w:val="20"/>
              </w:rPr>
              <w:t>14.1 全身模型 1套；</w:t>
            </w:r>
            <w:r>
              <w:br/>
            </w:r>
            <w:r>
              <w:rPr>
                <w:rFonts w:ascii="仿宋_GB2312" w:hAnsi="仿宋_GB2312" w:cs="仿宋_GB2312" w:eastAsia="仿宋_GB2312"/>
                <w:sz w:val="20"/>
              </w:rPr>
              <w:t>14.2 模型面皮，修饰类 3个；</w:t>
            </w:r>
            <w:r>
              <w:br/>
            </w:r>
            <w:r>
              <w:rPr>
                <w:rFonts w:ascii="仿宋_GB2312" w:hAnsi="仿宋_GB2312" w:cs="仿宋_GB2312" w:eastAsia="仿宋_GB2312"/>
                <w:sz w:val="20"/>
              </w:rPr>
              <w:t>14.3 模型气道  2个；</w:t>
            </w:r>
            <w:r>
              <w:br/>
            </w:r>
            <w:r>
              <w:rPr>
                <w:rFonts w:ascii="仿宋_GB2312" w:hAnsi="仿宋_GB2312" w:cs="仿宋_GB2312" w:eastAsia="仿宋_GB2312"/>
                <w:sz w:val="20"/>
              </w:rPr>
              <w:t>14.4 按压彈簧  (软质) 1套；</w:t>
            </w:r>
            <w:r>
              <w:br/>
            </w:r>
            <w:r>
              <w:rPr>
                <w:rFonts w:ascii="仿宋_GB2312" w:hAnsi="仿宋_GB2312" w:cs="仿宋_GB2312" w:eastAsia="仿宋_GB2312"/>
                <w:sz w:val="20"/>
              </w:rPr>
              <w:t>14.5 按压彈簧  (硬质) 1套；</w:t>
            </w:r>
            <w:r>
              <w:br/>
            </w:r>
            <w:r>
              <w:rPr>
                <w:rFonts w:ascii="仿宋_GB2312" w:hAnsi="仿宋_GB2312" w:cs="仿宋_GB2312" w:eastAsia="仿宋_GB2312"/>
                <w:sz w:val="20"/>
              </w:rPr>
              <w:t>14.6 培训用软垫 1套；</w:t>
            </w:r>
            <w:r>
              <w:br/>
            </w:r>
            <w:r>
              <w:rPr>
                <w:rFonts w:ascii="仿宋_GB2312" w:hAnsi="仿宋_GB2312" w:cs="仿宋_GB2312" w:eastAsia="仿宋_GB2312"/>
                <w:sz w:val="20"/>
              </w:rPr>
              <w:t>14.7 手提袋 1套；</w:t>
            </w:r>
            <w:r>
              <w:br/>
            </w:r>
            <w:r>
              <w:rPr>
                <w:rFonts w:ascii="仿宋_GB2312" w:hAnsi="仿宋_GB2312" w:cs="仿宋_GB2312" w:eastAsia="仿宋_GB2312"/>
                <w:sz w:val="20"/>
              </w:rPr>
              <w:t>14.8 USB电缆（A-C）1套；</w:t>
            </w:r>
            <w:r>
              <w:br/>
            </w:r>
            <w:r>
              <w:rPr>
                <w:rFonts w:ascii="仿宋_GB2312" w:hAnsi="仿宋_GB2312" w:cs="仿宋_GB2312" w:eastAsia="仿宋_GB2312"/>
                <w:sz w:val="20"/>
              </w:rPr>
              <w:t>14.9 交流电适配器 1套；</w:t>
            </w:r>
            <w:r>
              <w:br/>
            </w:r>
            <w:r>
              <w:rPr>
                <w:rFonts w:ascii="仿宋_GB2312" w:hAnsi="仿宋_GB2312" w:cs="仿宋_GB2312" w:eastAsia="仿宋_GB2312"/>
                <w:sz w:val="20"/>
              </w:rPr>
              <w:t>14.10 使用指南 1份。</w:t>
            </w:r>
          </w:p>
        </w:tc>
      </w:tr>
      <w:tr>
        <w:tc>
          <w:tcPr>
            <w:tcW w:type="dxa" w:w="2769"/>
          </w:tcPr>
          <w:p>
            <w:pPr>
              <w:pStyle w:val="null3"/>
              <w:jc w:val="left"/>
            </w:pPr>
            <w:r>
              <w:rPr>
                <w:rFonts w:ascii="仿宋_GB2312" w:hAnsi="仿宋_GB2312" w:cs="仿宋_GB2312" w:eastAsia="仿宋_GB2312"/>
              </w:rPr>
              <w:t>177</w:t>
            </w:r>
          </w:p>
        </w:tc>
        <w:tc>
          <w:tcPr>
            <w:tcW w:type="dxa" w:w="2769"/>
          </w:tcPr>
          <w:p/>
        </w:tc>
        <w:tc>
          <w:tcPr>
            <w:tcW w:type="dxa" w:w="2769"/>
          </w:tcPr>
          <w:p>
            <w:pPr>
              <w:pStyle w:val="null3"/>
              <w:jc w:val="both"/>
            </w:pPr>
            <w:r>
              <w:rPr>
                <w:rFonts w:ascii="仿宋_GB2312" w:hAnsi="仿宋_GB2312" w:cs="仿宋_GB2312" w:eastAsia="仿宋_GB2312"/>
                <w:sz w:val="28"/>
                <w:b/>
              </w:rPr>
              <w:t>ATP荧光检测仪（台式）</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1、用途：微生物快速测定可对物体表面，复用器械清洗消毒效果及器械等微生物的检测分析。</w:t>
            </w:r>
            <w:r>
              <w:rPr>
                <w:rFonts w:ascii="仿宋_GB2312" w:hAnsi="仿宋_GB2312" w:cs="仿宋_GB2312" w:eastAsia="仿宋_GB2312"/>
                <w:sz w:val="20"/>
              </w:rPr>
              <w:t xml:space="preserve">       </w:t>
            </w:r>
            <w:r>
              <w:br/>
            </w:r>
            <w:r>
              <w:rPr>
                <w:rFonts w:ascii="仿宋_GB2312" w:hAnsi="仿宋_GB2312" w:cs="仿宋_GB2312" w:eastAsia="仿宋_GB2312"/>
                <w:sz w:val="20"/>
              </w:rPr>
              <w:t xml:space="preserve">2、检测范围：ATP 含量：包含1-100 amol范围 </w:t>
            </w:r>
            <w:r>
              <w:br/>
            </w:r>
            <w:r>
              <w:rPr>
                <w:rFonts w:ascii="仿宋_GB2312" w:hAnsi="仿宋_GB2312" w:cs="仿宋_GB2312" w:eastAsia="仿宋_GB2312"/>
                <w:sz w:val="20"/>
              </w:rPr>
              <w:t>3、细菌总数：包含1-100 cfu 范围</w:t>
            </w:r>
            <w:r>
              <w:br/>
            </w:r>
            <w:r>
              <w:rPr>
                <w:rFonts w:ascii="仿宋_GB2312" w:hAnsi="仿宋_GB2312" w:cs="仿宋_GB2312" w:eastAsia="仿宋_GB2312"/>
                <w:sz w:val="20"/>
              </w:rPr>
              <w:t>4、大肠菌群：包含0-106 cfu 范围</w:t>
            </w:r>
            <w:r>
              <w:br/>
            </w:r>
            <w:r>
              <w:rPr>
                <w:rFonts w:ascii="仿宋_GB2312" w:hAnsi="仿宋_GB2312" w:cs="仿宋_GB2312" w:eastAsia="仿宋_GB2312"/>
                <w:sz w:val="20"/>
              </w:rPr>
              <w:t>5、大肠杆菌：包含0-100 cfu 范围</w:t>
            </w:r>
            <w:r>
              <w:br/>
            </w:r>
            <w:r>
              <w:rPr>
                <w:rFonts w:ascii="仿宋_GB2312" w:hAnsi="仿宋_GB2312" w:cs="仿宋_GB2312" w:eastAsia="仿宋_GB2312"/>
                <w:sz w:val="20"/>
              </w:rPr>
              <w:t xml:space="preserve">6、本底：小于20RLU </w:t>
            </w:r>
            <w:r>
              <w:br/>
            </w:r>
            <w:r>
              <w:rPr>
                <w:rFonts w:ascii="仿宋_GB2312" w:hAnsi="仿宋_GB2312" w:cs="仿宋_GB2312" w:eastAsia="仿宋_GB2312"/>
                <w:sz w:val="20"/>
              </w:rPr>
              <w:t xml:space="preserve">7、相对标准偏差：小于3% </w:t>
            </w:r>
            <w:r>
              <w:br/>
            </w:r>
            <w:r>
              <w:rPr>
                <w:rFonts w:ascii="仿宋_GB2312" w:hAnsi="仿宋_GB2312" w:cs="仿宋_GB2312" w:eastAsia="仿宋_GB2312"/>
                <w:sz w:val="20"/>
              </w:rPr>
              <w:t>8、ATP含量、细菌总数前处理时间：8-10分钟</w:t>
            </w:r>
            <w:r>
              <w:br/>
            </w:r>
            <w:r>
              <w:rPr>
                <w:rFonts w:ascii="仿宋_GB2312" w:hAnsi="仿宋_GB2312" w:cs="仿宋_GB2312" w:eastAsia="仿宋_GB2312"/>
                <w:sz w:val="20"/>
              </w:rPr>
              <w:t>9、检测模式：包括RLU、、细菌总数、大肠菌群、大肠杆菌、内置 ATP含量的标准曲线</w:t>
            </w:r>
            <w:r>
              <w:br/>
            </w:r>
            <w:r>
              <w:rPr>
                <w:rFonts w:ascii="仿宋_GB2312" w:hAnsi="仿宋_GB2312" w:cs="仿宋_GB2312" w:eastAsia="仿宋_GB2312"/>
                <w:sz w:val="20"/>
              </w:rPr>
              <w:t xml:space="preserve">10、资料储存：≥500个记忆存储 </w:t>
            </w:r>
            <w:r>
              <w:br/>
            </w:r>
            <w:r>
              <w:rPr>
                <w:rFonts w:ascii="仿宋_GB2312" w:hAnsi="仿宋_GB2312" w:cs="仿宋_GB2312" w:eastAsia="仿宋_GB2312"/>
                <w:sz w:val="20"/>
              </w:rPr>
              <w:t>11、屏幕显示：中文触屏</w:t>
            </w:r>
            <w:r>
              <w:br/>
            </w:r>
            <w:r>
              <w:rPr>
                <w:rFonts w:ascii="仿宋_GB2312" w:hAnsi="仿宋_GB2312" w:cs="仿宋_GB2312" w:eastAsia="仿宋_GB2312"/>
                <w:sz w:val="20"/>
              </w:rPr>
              <w:t xml:space="preserve">12、电力：内置充电锂电池 </w:t>
            </w:r>
            <w:r>
              <w:br/>
            </w:r>
            <w:r>
              <w:rPr>
                <w:rFonts w:ascii="仿宋_GB2312" w:hAnsi="仿宋_GB2312" w:cs="仿宋_GB2312" w:eastAsia="仿宋_GB2312"/>
                <w:sz w:val="20"/>
              </w:rPr>
              <w:t>13、软件：中文数据管理软件 ,可以设定不少于8个监管科室，每个科室可分别监测器械、手卫生、物表等监测类别，每个类别可设定不低于80个检测项目，对监测结果进行判定，并对上述项目进行统计分析，自动生成监测报告，可连接打印机进行打印报告。</w:t>
            </w:r>
            <w:r>
              <w:br/>
            </w:r>
            <w:r>
              <w:rPr>
                <w:rFonts w:ascii="仿宋_GB2312" w:hAnsi="仿宋_GB2312" w:cs="仿宋_GB2312" w:eastAsia="仿宋_GB2312"/>
                <w:sz w:val="20"/>
              </w:rPr>
              <w:t xml:space="preserve">14、自检：机器自检校准 </w:t>
            </w:r>
            <w:r>
              <w:br/>
            </w:r>
            <w:r>
              <w:rPr>
                <w:rFonts w:ascii="仿宋_GB2312" w:hAnsi="仿宋_GB2312" w:cs="仿宋_GB2312" w:eastAsia="仿宋_GB2312"/>
                <w:sz w:val="20"/>
              </w:rPr>
              <w:t>配置清单：</w:t>
            </w:r>
            <w:r>
              <w:br/>
            </w:r>
            <w:r>
              <w:rPr>
                <w:rFonts w:ascii="仿宋_GB2312" w:hAnsi="仿宋_GB2312" w:cs="仿宋_GB2312" w:eastAsia="仿宋_GB2312"/>
                <w:sz w:val="20"/>
              </w:rPr>
              <w:t>1.主机1台</w:t>
            </w:r>
            <w:r>
              <w:br/>
            </w:r>
            <w:r>
              <w:rPr>
                <w:rFonts w:ascii="仿宋_GB2312" w:hAnsi="仿宋_GB2312" w:cs="仿宋_GB2312" w:eastAsia="仿宋_GB2312"/>
                <w:sz w:val="20"/>
              </w:rPr>
              <w:t>2.电源线1根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178</w:t>
            </w:r>
          </w:p>
        </w:tc>
        <w:tc>
          <w:tcPr>
            <w:tcW w:type="dxa" w:w="2769"/>
          </w:tcPr>
          <w:p/>
        </w:tc>
        <w:tc>
          <w:tcPr>
            <w:tcW w:type="dxa" w:w="2769"/>
          </w:tcPr>
          <w:p>
            <w:pPr>
              <w:pStyle w:val="null3"/>
              <w:jc w:val="both"/>
            </w:pPr>
            <w:r>
              <w:rPr>
                <w:rFonts w:ascii="仿宋_GB2312" w:hAnsi="仿宋_GB2312" w:cs="仿宋_GB2312" w:eastAsia="仿宋_GB2312"/>
                <w:sz w:val="28"/>
                <w:b/>
              </w:rPr>
              <w:t>冷藏箱柜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0"/>
              </w:rPr>
              <w:t>箱内温湿度：电子温控，湿度</w:t>
            </w:r>
            <w:r>
              <w:rPr>
                <w:rFonts w:ascii="仿宋_GB2312" w:hAnsi="仿宋_GB2312" w:cs="仿宋_GB2312" w:eastAsia="仿宋_GB2312"/>
                <w:sz w:val="20"/>
              </w:rPr>
              <w:t>35%-75%</w:t>
            </w:r>
            <w:r>
              <w:br/>
            </w:r>
            <w:r>
              <w:rPr>
                <w:rFonts w:ascii="仿宋_GB2312" w:hAnsi="仿宋_GB2312" w:cs="仿宋_GB2312" w:eastAsia="仿宋_GB2312"/>
                <w:sz w:val="20"/>
              </w:rPr>
              <w:t>2、 化霜性能：自动化霜</w:t>
            </w:r>
            <w:r>
              <w:br/>
            </w:r>
            <w:r>
              <w:rPr>
                <w:rFonts w:ascii="仿宋_GB2312" w:hAnsi="仿宋_GB2312" w:cs="仿宋_GB2312" w:eastAsia="仿宋_GB2312"/>
                <w:sz w:val="20"/>
              </w:rPr>
              <w:t>3、 报警：高低温报警（报警点温度可调），传感器故障报警，断电报警；</w:t>
            </w:r>
            <w:r>
              <w:br/>
            </w:r>
            <w:r>
              <w:rPr>
                <w:rFonts w:ascii="仿宋_GB2312" w:hAnsi="仿宋_GB2312" w:cs="仿宋_GB2312" w:eastAsia="仿宋_GB2312"/>
                <w:sz w:val="20"/>
              </w:rPr>
              <w:t>4、温度范围 2-8℃</w:t>
            </w:r>
            <w:r>
              <w:br/>
            </w:r>
            <w:r>
              <w:rPr>
                <w:rFonts w:ascii="仿宋_GB2312" w:hAnsi="仿宋_GB2312" w:cs="仿宋_GB2312" w:eastAsia="仿宋_GB2312"/>
                <w:sz w:val="20"/>
              </w:rPr>
              <w:t>5、箱内冷风循环方式：强制风冷</w:t>
            </w:r>
            <w:r>
              <w:br/>
            </w:r>
            <w:r>
              <w:rPr>
                <w:rFonts w:ascii="仿宋_GB2312" w:hAnsi="仿宋_GB2312" w:cs="仿宋_GB2312" w:eastAsia="仿宋_GB2312"/>
                <w:sz w:val="20"/>
              </w:rPr>
              <w:t>6、总容积≥280L</w:t>
            </w:r>
            <w:r>
              <w:br/>
            </w:r>
            <w:r>
              <w:rPr>
                <w:rFonts w:ascii="仿宋_GB2312" w:hAnsi="仿宋_GB2312" w:cs="仿宋_GB2312" w:eastAsia="仿宋_GB2312"/>
                <w:sz w:val="20"/>
              </w:rPr>
              <w:t>7、保温层材料 环保无氟高密度保温层</w:t>
            </w:r>
            <w:r>
              <w:br/>
            </w:r>
            <w:r>
              <w:rPr>
                <w:rFonts w:ascii="仿宋_GB2312" w:hAnsi="仿宋_GB2312" w:cs="仿宋_GB2312" w:eastAsia="仿宋_GB2312"/>
                <w:sz w:val="20"/>
              </w:rPr>
              <w:t>8、玻璃门 双层隔热</w:t>
            </w:r>
            <w:r>
              <w:br/>
            </w:r>
            <w:r>
              <w:rPr>
                <w:rFonts w:ascii="仿宋_GB2312" w:hAnsi="仿宋_GB2312" w:cs="仿宋_GB2312" w:eastAsia="仿宋_GB2312"/>
                <w:sz w:val="20"/>
              </w:rPr>
              <w:t>9、有门锁，下部可加挂锁</w:t>
            </w:r>
            <w:r>
              <w:br/>
            </w:r>
            <w:r>
              <w:rPr>
                <w:rFonts w:ascii="仿宋_GB2312" w:hAnsi="仿宋_GB2312" w:cs="仿宋_GB2312" w:eastAsia="仿宋_GB2312"/>
                <w:sz w:val="20"/>
              </w:rPr>
              <w:t>10、门锁形式：可加挂锁</w:t>
            </w:r>
            <w:r>
              <w:br/>
            </w:r>
            <w:r>
              <w:rPr>
                <w:rFonts w:ascii="仿宋_GB2312" w:hAnsi="仿宋_GB2312" w:cs="仿宋_GB2312" w:eastAsia="仿宋_GB2312"/>
                <w:sz w:val="20"/>
              </w:rPr>
              <w:t>11、箱内灯：自镇流器节能灯</w:t>
            </w:r>
            <w:r>
              <w:br/>
            </w:r>
            <w:r>
              <w:rPr>
                <w:rFonts w:ascii="仿宋_GB2312" w:hAnsi="仿宋_GB2312" w:cs="仿宋_GB2312" w:eastAsia="仿宋_GB2312"/>
                <w:sz w:val="20"/>
              </w:rPr>
              <w:t>12、压缩机类型：全密闭压缩机</w:t>
            </w:r>
            <w:r>
              <w:br/>
            </w:r>
            <w:r>
              <w:rPr>
                <w:rFonts w:ascii="仿宋_GB2312" w:hAnsi="仿宋_GB2312" w:cs="仿宋_GB2312" w:eastAsia="仿宋_GB2312"/>
                <w:sz w:val="20"/>
              </w:rPr>
              <w:t>13、温控器控制精度≤ 0.1℃</w:t>
            </w:r>
            <w:r>
              <w:br/>
            </w:r>
            <w:r>
              <w:rPr>
                <w:rFonts w:ascii="仿宋_GB2312" w:hAnsi="仿宋_GB2312" w:cs="仿宋_GB2312" w:eastAsia="仿宋_GB2312"/>
                <w:sz w:val="20"/>
              </w:rPr>
              <w:t>14、数显增量调节范围≤ 0.1℃</w:t>
            </w:r>
            <w:r>
              <w:br/>
            </w:r>
            <w:r>
              <w:rPr>
                <w:rFonts w:ascii="仿宋_GB2312" w:hAnsi="仿宋_GB2312" w:cs="仿宋_GB2312" w:eastAsia="仿宋_GB2312"/>
                <w:sz w:val="20"/>
              </w:rPr>
              <w:t>15、蒸发风机： 具备</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16、产品配置：</w:t>
            </w:r>
            <w:r>
              <w:br/>
            </w:r>
            <w:r>
              <w:rPr>
                <w:rFonts w:ascii="仿宋_GB2312" w:hAnsi="仿宋_GB2312" w:cs="仿宋_GB2312" w:eastAsia="仿宋_GB2312"/>
                <w:sz w:val="20"/>
              </w:rPr>
              <w:t>16.1 主机 1台；</w:t>
            </w:r>
            <w:r>
              <w:br/>
            </w:r>
            <w:r>
              <w:rPr>
                <w:rFonts w:ascii="仿宋_GB2312" w:hAnsi="仿宋_GB2312" w:cs="仿宋_GB2312" w:eastAsia="仿宋_GB2312"/>
                <w:sz w:val="20"/>
              </w:rPr>
              <w:t>16.2 说明书 1份；</w:t>
            </w:r>
            <w:r>
              <w:br/>
            </w:r>
            <w:r>
              <w:rPr>
                <w:rFonts w:ascii="仿宋_GB2312" w:hAnsi="仿宋_GB2312" w:cs="仿宋_GB2312" w:eastAsia="仿宋_GB2312"/>
                <w:sz w:val="20"/>
              </w:rPr>
              <w:t>16.3 电源线 1条。</w:t>
            </w:r>
          </w:p>
        </w:tc>
      </w:tr>
      <w:tr>
        <w:tc>
          <w:tcPr>
            <w:tcW w:type="dxa" w:w="2769"/>
          </w:tcPr>
          <w:p>
            <w:pPr>
              <w:pStyle w:val="null3"/>
              <w:jc w:val="left"/>
            </w:pPr>
            <w:r>
              <w:rPr>
                <w:rFonts w:ascii="仿宋_GB2312" w:hAnsi="仿宋_GB2312" w:cs="仿宋_GB2312" w:eastAsia="仿宋_GB2312"/>
              </w:rPr>
              <w:t>179</w:t>
            </w:r>
          </w:p>
        </w:tc>
        <w:tc>
          <w:tcPr>
            <w:tcW w:type="dxa" w:w="2769"/>
          </w:tcPr>
          <w:p/>
        </w:tc>
        <w:tc>
          <w:tcPr>
            <w:tcW w:type="dxa" w:w="2769"/>
          </w:tcPr>
          <w:p>
            <w:pPr>
              <w:pStyle w:val="null3"/>
              <w:jc w:val="both"/>
            </w:pPr>
            <w:r>
              <w:rPr>
                <w:rFonts w:ascii="仿宋_GB2312" w:hAnsi="仿宋_GB2312" w:cs="仿宋_GB2312" w:eastAsia="仿宋_GB2312"/>
                <w:sz w:val="28"/>
                <w:b/>
              </w:rPr>
              <w:t>口腔临床模拟教学实习系统设备</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口腔临床模拟教学实习系统包含高级仿真头模系统、电动仿真治疗操作系统、配套实习训练模型系统、无影灯系统、医师座椅。</w:t>
            </w:r>
            <w:r>
              <w:br/>
            </w:r>
            <w:r>
              <w:rPr>
                <w:rFonts w:ascii="仿宋_GB2312" w:hAnsi="仿宋_GB2312" w:cs="仿宋_GB2312" w:eastAsia="仿宋_GB2312"/>
                <w:sz w:val="20"/>
              </w:rPr>
              <w:t>1、高级仿真头模系统</w:t>
            </w:r>
            <w:r>
              <w:br/>
            </w:r>
            <w:r>
              <w:rPr>
                <w:rFonts w:ascii="仿宋_GB2312" w:hAnsi="仿宋_GB2312" w:cs="仿宋_GB2312" w:eastAsia="仿宋_GB2312"/>
                <w:sz w:val="20"/>
              </w:rPr>
              <w:t>1.1 高级仿真头模系统采用可调式值咬合器。</w:t>
            </w:r>
            <w:r>
              <w:br/>
            </w:r>
            <w:r>
              <w:rPr>
                <w:rFonts w:ascii="仿宋_GB2312" w:hAnsi="仿宋_GB2312" w:cs="仿宋_GB2312" w:eastAsia="仿宋_GB2312"/>
                <w:sz w:val="20"/>
              </w:rPr>
              <w:t xml:space="preserve">1.2 高级头模头盖肩体配有仿真肩体，带有模拟的头颅骨构造，头盖骨采用可翻式设计，与咬合器采用隐藏式螺纹固定，完全模拟人体结构。 </w:t>
            </w:r>
            <w:r>
              <w:br/>
            </w:r>
            <w:r>
              <w:rPr>
                <w:rFonts w:ascii="仿宋_GB2312" w:hAnsi="仿宋_GB2312" w:cs="仿宋_GB2312" w:eastAsia="仿宋_GB2312"/>
                <w:sz w:val="20"/>
              </w:rPr>
              <w:t>1.3 可调式仿真头模系统。头颅与肩体为球形接头，可随意角度调整头模上下左右的角度。</w:t>
            </w:r>
            <w:r>
              <w:br/>
            </w:r>
            <w:r>
              <w:rPr>
                <w:rFonts w:ascii="仿宋_GB2312" w:hAnsi="仿宋_GB2312" w:cs="仿宋_GB2312" w:eastAsia="仿宋_GB2312"/>
                <w:sz w:val="20"/>
              </w:rPr>
              <w:t>1.4  配有可调式咬合器，需完全模拟人体参数。</w:t>
            </w:r>
            <w:r>
              <w:br/>
            </w:r>
            <w:r>
              <w:rPr>
                <w:rFonts w:ascii="仿宋_GB2312" w:hAnsi="仿宋_GB2312" w:cs="仿宋_GB2312" w:eastAsia="仿宋_GB2312"/>
                <w:sz w:val="20"/>
              </w:rPr>
              <w:t>1.5 配套实习模型与仿头模咬合器采用高磁性固位装置连接，磁吸力≥10kg。</w:t>
            </w:r>
            <w:r>
              <w:br/>
            </w:r>
            <w:r>
              <w:rPr>
                <w:rFonts w:ascii="仿宋_GB2312" w:hAnsi="仿宋_GB2312" w:cs="仿宋_GB2312" w:eastAsia="仿宋_GB2312"/>
                <w:sz w:val="20"/>
              </w:rPr>
              <w:t>1.6 高级头模面罩空间模拟人体，密闭防水，可存储手机出水，材质需有韧性，可模拟人体进行牵拉；模拟口唇周围可承受牵引力值≥120N</w:t>
            </w:r>
            <w:r>
              <w:br/>
            </w:r>
            <w:r>
              <w:rPr>
                <w:rFonts w:ascii="仿宋_GB2312" w:hAnsi="仿宋_GB2312" w:cs="仿宋_GB2312" w:eastAsia="仿宋_GB2312"/>
                <w:sz w:val="20"/>
              </w:rPr>
              <w:t>2、电动仿真治疗操作系统</w:t>
            </w:r>
            <w:r>
              <w:br/>
            </w:r>
            <w:r>
              <w:rPr>
                <w:rFonts w:ascii="仿宋_GB2312" w:hAnsi="仿宋_GB2312" w:cs="仿宋_GB2312" w:eastAsia="仿宋_GB2312"/>
                <w:sz w:val="20"/>
              </w:rPr>
              <w:t>2.1系统为高级仿真头模系统的配套动力系统，采用全自动电控系统，可根据使用者需求进行俯仰升降的调节。仿头模肩体可实现仰俯功能：仰俯范围：-5度～+90度。</w:t>
            </w:r>
            <w:r>
              <w:br/>
            </w:r>
            <w:r>
              <w:rPr>
                <w:rFonts w:ascii="仿宋_GB2312" w:hAnsi="仿宋_GB2312" w:cs="仿宋_GB2312" w:eastAsia="仿宋_GB2312"/>
                <w:sz w:val="20"/>
              </w:rPr>
              <w:t>2.2 控制面板系统：系统控制板可控制仿头模升/降/仰/俯动作，同时控制面板可实现至少3组记忆位。</w:t>
            </w:r>
            <w:r>
              <w:br/>
            </w:r>
            <w:r>
              <w:rPr>
                <w:rFonts w:ascii="仿宋_GB2312" w:hAnsi="仿宋_GB2312" w:cs="仿宋_GB2312" w:eastAsia="仿宋_GB2312"/>
                <w:sz w:val="20"/>
              </w:rPr>
              <w:t>2.3 挂架系统设计:系统具备医生侧挂架系统，可进行9点钟—18点钟的顺时针/逆时针转动，确保医生在任意位置操作时，不受挂架系统的干扰。</w:t>
            </w:r>
            <w:r>
              <w:br/>
            </w:r>
            <w:r>
              <w:rPr>
                <w:rFonts w:ascii="仿宋_GB2312" w:hAnsi="仿宋_GB2312" w:cs="仿宋_GB2312" w:eastAsia="仿宋_GB2312"/>
                <w:sz w:val="20"/>
              </w:rPr>
              <w:t>2.4 临床化挂架系统功能：挂机系统具有至少4个挂架位。</w:t>
            </w:r>
            <w:r>
              <w:br/>
            </w:r>
            <w:r>
              <w:rPr>
                <w:rFonts w:ascii="仿宋_GB2312" w:hAnsi="仿宋_GB2312" w:cs="仿宋_GB2312" w:eastAsia="仿宋_GB2312"/>
                <w:sz w:val="20"/>
              </w:rPr>
              <w:t>2.5 实际操作安全设计：系统在通气运行（手机旋转状态下），所有控制面板按键均处于锁死状态，设备不能升降和俯仰；</w:t>
            </w:r>
            <w:r>
              <w:br/>
            </w:r>
            <w:r>
              <w:rPr>
                <w:rFonts w:ascii="仿宋_GB2312" w:hAnsi="仿宋_GB2312" w:cs="仿宋_GB2312" w:eastAsia="仿宋_GB2312"/>
                <w:sz w:val="20"/>
              </w:rPr>
              <w:t>3、配套实习训练模型系统</w:t>
            </w:r>
            <w:r>
              <w:br/>
            </w:r>
            <w:r>
              <w:rPr>
                <w:rFonts w:ascii="仿宋_GB2312" w:hAnsi="仿宋_GB2312" w:cs="仿宋_GB2312" w:eastAsia="仿宋_GB2312"/>
                <w:sz w:val="20"/>
              </w:rPr>
              <w:t>3.1 系统配套有上下颌标准牙列模型一副，采用亚洲人种28齿牙形态设计，具有解剖形态的密胺制牙齿，能够通过隐藏式螺丝固位在牙模底座上，确保使用期间牙齿的为稳定性。</w:t>
            </w:r>
            <w:r>
              <w:br/>
            </w:r>
            <w:r>
              <w:rPr>
                <w:rFonts w:ascii="仿宋_GB2312" w:hAnsi="仿宋_GB2312" w:cs="仿宋_GB2312" w:eastAsia="仿宋_GB2312"/>
                <w:sz w:val="20"/>
              </w:rPr>
              <w:t>3.2配置口腔颌面外科学模型一套，该模型1：1真实复刻人体下唇结构，结合颊粘膜模型，展示人体下唇皮肤，肌肉，粘膜的外形、颜色与生理特征。</w:t>
            </w:r>
            <w:r>
              <w:br/>
            </w:r>
            <w:r>
              <w:rPr>
                <w:rFonts w:ascii="仿宋_GB2312" w:hAnsi="仿宋_GB2312" w:cs="仿宋_GB2312" w:eastAsia="仿宋_GB2312"/>
                <w:sz w:val="20"/>
              </w:rPr>
              <w:t>4、产品配置：标配。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180</w:t>
            </w:r>
          </w:p>
        </w:tc>
        <w:tc>
          <w:tcPr>
            <w:tcW w:type="dxa" w:w="2769"/>
          </w:tcPr>
          <w:p/>
        </w:tc>
        <w:tc>
          <w:tcPr>
            <w:tcW w:type="dxa" w:w="2769"/>
          </w:tcPr>
          <w:p>
            <w:pPr>
              <w:pStyle w:val="null3"/>
              <w:jc w:val="both"/>
            </w:pPr>
            <w:r>
              <w:rPr>
                <w:rFonts w:ascii="仿宋_GB2312" w:hAnsi="仿宋_GB2312" w:cs="仿宋_GB2312" w:eastAsia="仿宋_GB2312"/>
                <w:sz w:val="28"/>
                <w:b/>
              </w:rPr>
              <w:t>口腔多媒体示教系统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多媒体示教系统通过多媒体示教主机，配套专用电脑和配套内置软件，与高级仿头模模拟实习系统配套使用，用于教师对学生进行影像和语音示教，从而形成一个可以使教师和学生实现语音和影像的实时互动平台。该平台可以让学生通过显示器能实时的看到教师的示范性操作，教师可通过音视频等多媒体手段给予学生实时讲解；同时系统可以将教师机上的所有教师操作进行实时录制和传输，并进行保存，以供日后编辑，查阅和播放。</w:t>
            </w:r>
            <w:r>
              <w:br/>
            </w:r>
            <w:r>
              <w:rPr>
                <w:rFonts w:ascii="仿宋_GB2312" w:hAnsi="仿宋_GB2312" w:cs="仿宋_GB2312" w:eastAsia="仿宋_GB2312"/>
                <w:sz w:val="20"/>
              </w:rPr>
              <w:t>2、教师端示教仪系统：</w:t>
            </w:r>
            <w:r>
              <w:br/>
            </w:r>
            <w:r>
              <w:rPr>
                <w:rFonts w:ascii="仿宋_GB2312" w:hAnsi="仿宋_GB2312" w:cs="仿宋_GB2312" w:eastAsia="仿宋_GB2312"/>
                <w:sz w:val="20"/>
              </w:rPr>
              <w:t>2.1 镜头放大倍数：≥40倍；</w:t>
            </w:r>
            <w:r>
              <w:br/>
            </w:r>
            <w:r>
              <w:rPr>
                <w:rFonts w:ascii="仿宋_GB2312" w:hAnsi="仿宋_GB2312" w:cs="仿宋_GB2312" w:eastAsia="仿宋_GB2312"/>
                <w:sz w:val="20"/>
              </w:rPr>
              <w:t>2.2 光圈：自动或手动；</w:t>
            </w:r>
            <w:r>
              <w:br/>
            </w:r>
            <w:r>
              <w:rPr>
                <w:rFonts w:ascii="仿宋_GB2312" w:hAnsi="仿宋_GB2312" w:cs="仿宋_GB2312" w:eastAsia="仿宋_GB2312"/>
                <w:sz w:val="20"/>
              </w:rPr>
              <w:t>2.3 对焦模式：自动,手动对焦；</w:t>
            </w:r>
            <w:r>
              <w:br/>
            </w:r>
            <w:r>
              <w:rPr>
                <w:rFonts w:ascii="仿宋_GB2312" w:hAnsi="仿宋_GB2312" w:cs="仿宋_GB2312" w:eastAsia="仿宋_GB2312"/>
                <w:sz w:val="20"/>
              </w:rPr>
              <w:t>2.4 数字变焦：≥10倍；</w:t>
            </w:r>
            <w:r>
              <w:br/>
            </w:r>
            <w:r>
              <w:rPr>
                <w:rFonts w:ascii="仿宋_GB2312" w:hAnsi="仿宋_GB2312" w:cs="仿宋_GB2312" w:eastAsia="仿宋_GB2312"/>
                <w:sz w:val="20"/>
              </w:rPr>
              <w:t>2.5 白平衡：彩色和黑白；</w:t>
            </w:r>
            <w:r>
              <w:br/>
            </w:r>
            <w:r>
              <w:rPr>
                <w:rFonts w:ascii="仿宋_GB2312" w:hAnsi="仿宋_GB2312" w:cs="仿宋_GB2312" w:eastAsia="仿宋_GB2312"/>
                <w:sz w:val="20"/>
              </w:rPr>
              <w:t>2.6 分辨率：全高清1920×1080，或优于其分辨率；</w:t>
            </w:r>
            <w:r>
              <w:br/>
            </w:r>
            <w:r>
              <w:rPr>
                <w:rFonts w:ascii="仿宋_GB2312" w:hAnsi="仿宋_GB2312" w:cs="仿宋_GB2312" w:eastAsia="仿宋_GB2312"/>
                <w:sz w:val="20"/>
              </w:rPr>
              <w:t>2.7 灯光：白光LED，LED灯75%光衰寿命：≥50000小时</w:t>
            </w:r>
            <w:r>
              <w:br/>
            </w:r>
            <w:r>
              <w:rPr>
                <w:rFonts w:ascii="仿宋_GB2312" w:hAnsi="仿宋_GB2312" w:cs="仿宋_GB2312" w:eastAsia="仿宋_GB2312"/>
                <w:sz w:val="20"/>
              </w:rPr>
              <w:t>2.8 主照度：包含3500～30000lx范围， 6档可调节；</w:t>
            </w:r>
            <w:r>
              <w:br/>
            </w:r>
            <w:r>
              <w:rPr>
                <w:rFonts w:ascii="仿宋_GB2312" w:hAnsi="仿宋_GB2312" w:cs="仿宋_GB2312" w:eastAsia="仿宋_GB2312"/>
                <w:sz w:val="20"/>
              </w:rPr>
              <w:t>2.9 色温：5000-5500k；</w:t>
            </w:r>
            <w:r>
              <w:br/>
            </w:r>
            <w:r>
              <w:rPr>
                <w:rFonts w:ascii="仿宋_GB2312" w:hAnsi="仿宋_GB2312" w:cs="仿宋_GB2312" w:eastAsia="仿宋_GB2312"/>
                <w:sz w:val="20"/>
              </w:rPr>
              <w:t>2.10 显色指数(Ra)：≥85%；</w:t>
            </w:r>
            <w:r>
              <w:br/>
            </w:r>
            <w:r>
              <w:rPr>
                <w:rFonts w:ascii="仿宋_GB2312" w:hAnsi="仿宋_GB2312" w:cs="仿宋_GB2312" w:eastAsia="仿宋_GB2312"/>
                <w:sz w:val="20"/>
              </w:rPr>
              <w:t>2.11 紫外辐照度：≤0.002W/㎡。</w:t>
            </w:r>
            <w:r>
              <w:br/>
            </w:r>
            <w:r>
              <w:rPr>
                <w:rFonts w:ascii="仿宋_GB2312" w:hAnsi="仿宋_GB2312" w:cs="仿宋_GB2312" w:eastAsia="仿宋_GB2312"/>
                <w:sz w:val="20"/>
              </w:rPr>
              <w:t>3、软件和控制系统：控制系统包括示教仪硬件按钮控制和软件控制，由电脑主机来采集和记录教学操作的视频内容，还可以通过内置的软件和学生进行音视频互动。软件可实现实时录像，图像水平垂直镜像功能，图像抓拍截图，全屏截图功能和视频回放功能。</w:t>
            </w:r>
            <w:r>
              <w:br/>
            </w:r>
            <w:r>
              <w:rPr>
                <w:rFonts w:ascii="仿宋_GB2312" w:hAnsi="仿宋_GB2312" w:cs="仿宋_GB2312" w:eastAsia="仿宋_GB2312"/>
                <w:sz w:val="20"/>
              </w:rPr>
              <w:t>4、软件显示系统：可通过软件实现灯光调节，示教仪镜头放大缩小和对焦和镜头的开和关，避免移动镜头导致镜头抖动而对被摄物体进行二次对焦造成时间浪费。</w:t>
            </w:r>
            <w:r>
              <w:br/>
            </w:r>
            <w:r>
              <w:rPr>
                <w:rFonts w:ascii="仿宋_GB2312" w:hAnsi="仿宋_GB2312" w:cs="仿宋_GB2312" w:eastAsia="仿宋_GB2312"/>
                <w:sz w:val="20"/>
              </w:rPr>
              <w:t>5、软件定位系统：可通过软件开启十字对焦模式，对所要拍摄的物体进行精准自动对焦。</w:t>
            </w:r>
            <w:r>
              <w:br/>
            </w:r>
            <w:r>
              <w:rPr>
                <w:rFonts w:ascii="仿宋_GB2312" w:hAnsi="仿宋_GB2312" w:cs="仿宋_GB2312" w:eastAsia="仿宋_GB2312"/>
                <w:sz w:val="20"/>
              </w:rPr>
              <w:t>6、软件自动更新：软件在联网状态下，能实现一键自动更新，可实时掌握最新版本的软件功能。</w:t>
            </w:r>
            <w:r>
              <w:br/>
            </w:r>
            <w:r>
              <w:rPr>
                <w:rFonts w:ascii="仿宋_GB2312" w:hAnsi="仿宋_GB2312" w:cs="仿宋_GB2312" w:eastAsia="仿宋_GB2312"/>
                <w:sz w:val="20"/>
              </w:rPr>
              <w:t>7、软件用户权限事宜：软件中含有系统管理员和普通用户两种功能，系统管理员能够管理普通用户的账户，同时能够参阅所有普通用户录制的视频；普通用户能够使用软件录制视频，同时只能查看自己账户录制的视频，不能查看其它普通用户录制的视频，需要保证各个用户之间的独立性和保密性。</w:t>
            </w:r>
            <w:r>
              <w:br/>
            </w:r>
            <w:r>
              <w:rPr>
                <w:rFonts w:ascii="仿宋_GB2312" w:hAnsi="仿宋_GB2312" w:cs="仿宋_GB2312" w:eastAsia="仿宋_GB2312"/>
                <w:sz w:val="20"/>
              </w:rPr>
              <w:t>8、教学思维训练系统</w:t>
            </w:r>
            <w:r>
              <w:br/>
            </w:r>
            <w:r>
              <w:rPr>
                <w:rFonts w:ascii="仿宋_GB2312" w:hAnsi="仿宋_GB2312" w:cs="仿宋_GB2312" w:eastAsia="仿宋_GB2312"/>
                <w:sz w:val="20"/>
              </w:rPr>
              <w:t>8.1操控区：含9个操作平台，管理平台、患者平台、监控平台、给液平台、气道平台、给氧平台、药物平台、外科医生平台、帮助平台。</w:t>
            </w:r>
            <w:r>
              <w:br/>
            </w:r>
            <w:r>
              <w:rPr>
                <w:rFonts w:ascii="仿宋_GB2312" w:hAnsi="仿宋_GB2312" w:cs="仿宋_GB2312" w:eastAsia="仿宋_GB2312"/>
                <w:sz w:val="20"/>
              </w:rPr>
              <w:t>8.1.1可以实现术前准备、切开切口、马上停止、回复手术等操作</w:t>
            </w:r>
            <w:r>
              <w:br/>
            </w:r>
            <w:r>
              <w:rPr>
                <w:rFonts w:ascii="仿宋_GB2312" w:hAnsi="仿宋_GB2312" w:cs="仿宋_GB2312" w:eastAsia="仿宋_GB2312"/>
                <w:sz w:val="20"/>
              </w:rPr>
              <w:t>8.2 实时监测区域：可显示患者的多项生理参数，每项生理参数根据患者自身病理、生理改变产生相应的变化。</w:t>
            </w:r>
            <w:r>
              <w:br/>
            </w:r>
            <w:r>
              <w:rPr>
                <w:rFonts w:ascii="仿宋_GB2312" w:hAnsi="仿宋_GB2312" w:cs="仿宋_GB2312" w:eastAsia="仿宋_GB2312"/>
                <w:sz w:val="20"/>
              </w:rPr>
              <w:t>8.3具有系统分析功能，对参与学员的各项能力自动生成报告，并进行评估。</w:t>
            </w:r>
            <w:r>
              <w:br/>
            </w:r>
            <w:r>
              <w:rPr>
                <w:rFonts w:ascii="仿宋_GB2312" w:hAnsi="仿宋_GB2312" w:cs="仿宋_GB2312" w:eastAsia="仿宋_GB2312"/>
                <w:sz w:val="20"/>
              </w:rPr>
              <w:t>8.4具有“操作提示”功能、“回顾讨论”功能、“学习目标”功能、“使用说明”等功能。</w:t>
            </w:r>
            <w:r>
              <w:br/>
            </w:r>
            <w:r>
              <w:rPr>
                <w:rFonts w:ascii="仿宋_GB2312" w:hAnsi="仿宋_GB2312" w:cs="仿宋_GB2312" w:eastAsia="仿宋_GB2312"/>
                <w:sz w:val="20"/>
              </w:rPr>
              <w:t>9、配置同品牌示教模型一套，可用于解剖示教，模型LOGO与品牌一致。上、下颌各保留4颗牙齿，分别是：13、23、25、27、33、37、43、45，这些牙齿可供种植过程中邻牙参考定位，也可被拔除，且可以反复插拔，其余牙位全部缺失。上颌模型有上颌窦和上颌窦膜结构。 上、下颌牙槽骨骨质拥有外层的骨皮质和内部的骨松质特征，骨质分类介于II~III类骨，通过X线片可观察到皮质骨、松质骨、骨量以及邻近解剖结构。模型本身也可拍摄CT片以辅助手术方案的制定，并可依据CT数据设计、制作数字化种植手术导板，同时提供本模型的CT数据。本模型的牙龈软组织具有良好的弹性并与骨组织结合紧密，可切开、翻瓣、牵张、缝合。下颌模型中下颌骨有颏孔（位于5牙的近中下方）和下颌神经管的结构特征。钻孔时，如侵犯下颌神经管时会有红色的切削屑产生作为提示。</w:t>
            </w:r>
            <w:r>
              <w:br/>
            </w:r>
            <w:r>
              <w:rPr>
                <w:rFonts w:ascii="仿宋_GB2312" w:hAnsi="仿宋_GB2312" w:cs="仿宋_GB2312" w:eastAsia="仿宋_GB2312"/>
                <w:sz w:val="20"/>
              </w:rPr>
              <w:t xml:space="preserve">10、教师电脑系统：由1套电脑主机、配套显示器和操作系统组成。 显卡：≥2GB ；内存：≥4GB,硬盘容量≥1TB，SATA接口；主板：1个PCI插槽，3个PCI-E插槽 和1个M.2插槽；光驱：DVD-ROM；显示器：液晶显示器, 支持1080P；键鼠：光电键鼠1套；前(侧)面接口4个USB 后置4个USB, 网口RJ45；操作系统：Windows 10 64bit 正版操作系统。 </w:t>
            </w:r>
            <w:r>
              <w:br/>
            </w:r>
            <w:r>
              <w:rPr>
                <w:rFonts w:ascii="仿宋_GB2312" w:hAnsi="仿宋_GB2312" w:cs="仿宋_GB2312" w:eastAsia="仿宋_GB2312"/>
                <w:sz w:val="20"/>
              </w:rPr>
              <w:t>11、语音互动系统：本系统由音响系统、功放系统、无线手持麦克风、机柜等组成，可根据客户使用客户情况进行增容。</w:t>
            </w:r>
            <w:r>
              <w:br/>
            </w:r>
            <w:r>
              <w:rPr>
                <w:rFonts w:ascii="仿宋_GB2312" w:hAnsi="仿宋_GB2312" w:cs="仿宋_GB2312" w:eastAsia="仿宋_GB2312"/>
                <w:sz w:val="20"/>
              </w:rPr>
              <w:t>12、产品配置：标配。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181</w:t>
            </w:r>
          </w:p>
        </w:tc>
        <w:tc>
          <w:tcPr>
            <w:tcW w:type="dxa" w:w="2769"/>
          </w:tcPr>
          <w:p/>
        </w:tc>
        <w:tc>
          <w:tcPr>
            <w:tcW w:type="dxa" w:w="2769"/>
          </w:tcPr>
          <w:p>
            <w:pPr>
              <w:pStyle w:val="null3"/>
              <w:jc w:val="both"/>
            </w:pPr>
            <w:r>
              <w:rPr>
                <w:rFonts w:ascii="仿宋_GB2312" w:hAnsi="仿宋_GB2312" w:cs="仿宋_GB2312" w:eastAsia="仿宋_GB2312"/>
                <w:sz w:val="28"/>
                <w:b/>
              </w:rPr>
              <w:t>示教系统学生端</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1、屏幕比例：16:9；</w:t>
            </w:r>
            <w:r>
              <w:br/>
            </w:r>
            <w:r>
              <w:rPr>
                <w:rFonts w:ascii="仿宋_GB2312" w:hAnsi="仿宋_GB2312" w:cs="仿宋_GB2312" w:eastAsia="仿宋_GB2312"/>
                <w:sz w:val="20"/>
              </w:rPr>
              <w:t>2、面板：IPS技术；</w:t>
            </w:r>
            <w:r>
              <w:br/>
            </w:r>
            <w:r>
              <w:rPr>
                <w:rFonts w:ascii="仿宋_GB2312" w:hAnsi="仿宋_GB2312" w:cs="仿宋_GB2312" w:eastAsia="仿宋_GB2312"/>
                <w:sz w:val="20"/>
              </w:rPr>
              <w:t>3、对比度：1000:1；</w:t>
            </w:r>
            <w:r>
              <w:br/>
            </w:r>
            <w:r>
              <w:rPr>
                <w:rFonts w:ascii="仿宋_GB2312" w:hAnsi="仿宋_GB2312" w:cs="仿宋_GB2312" w:eastAsia="仿宋_GB2312"/>
                <w:sz w:val="20"/>
              </w:rPr>
              <w:t>4、类型：直面屏；</w:t>
            </w:r>
            <w:r>
              <w:br/>
            </w:r>
            <w:r>
              <w:rPr>
                <w:rFonts w:ascii="仿宋_GB2312" w:hAnsi="仿宋_GB2312" w:cs="仿宋_GB2312" w:eastAsia="仿宋_GB2312"/>
                <w:sz w:val="20"/>
              </w:rPr>
              <w:t>5、响应时间：2-4ms；</w:t>
            </w:r>
            <w:r>
              <w:br/>
            </w:r>
            <w:r>
              <w:rPr>
                <w:rFonts w:ascii="仿宋_GB2312" w:hAnsi="仿宋_GB2312" w:cs="仿宋_GB2312" w:eastAsia="仿宋_GB2312"/>
                <w:sz w:val="20"/>
              </w:rPr>
              <w:t>6、屏幕刷新率：60Hz；</w:t>
            </w:r>
            <w:r>
              <w:br/>
            </w:r>
            <w:r>
              <w:rPr>
                <w:rFonts w:ascii="仿宋_GB2312" w:hAnsi="仿宋_GB2312" w:cs="仿宋_GB2312" w:eastAsia="仿宋_GB2312"/>
                <w:sz w:val="20"/>
              </w:rPr>
              <w:t>7、接口：HDMI；</w:t>
            </w:r>
            <w:r>
              <w:br/>
            </w:r>
            <w:r>
              <w:rPr>
                <w:rFonts w:ascii="仿宋_GB2312" w:hAnsi="仿宋_GB2312" w:cs="仿宋_GB2312" w:eastAsia="仿宋_GB2312"/>
                <w:sz w:val="20"/>
              </w:rPr>
              <w:t>8、配置清单：标配。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182</w:t>
            </w:r>
          </w:p>
        </w:tc>
        <w:tc>
          <w:tcPr>
            <w:tcW w:type="dxa" w:w="2769"/>
          </w:tcPr>
          <w:p/>
        </w:tc>
        <w:tc>
          <w:tcPr>
            <w:tcW w:type="dxa" w:w="2769"/>
          </w:tcPr>
          <w:p>
            <w:pPr>
              <w:pStyle w:val="null3"/>
              <w:jc w:val="both"/>
            </w:pPr>
            <w:r>
              <w:rPr>
                <w:rFonts w:ascii="仿宋_GB2312" w:hAnsi="仿宋_GB2312" w:cs="仿宋_GB2312" w:eastAsia="仿宋_GB2312"/>
                <w:sz w:val="28"/>
                <w:b/>
              </w:rPr>
              <w:t>口腔临床模拟教学实习系统设备</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口腔临床模拟教学实习系统包含高级仿真头模系统、电动仿真治疗操作系统、配套实习训练模型系统、无影灯系统、医师座椅、整机为同一品牌。</w:t>
            </w:r>
            <w:r>
              <w:br/>
            </w:r>
            <w:r>
              <w:rPr>
                <w:rFonts w:ascii="仿宋_GB2312" w:hAnsi="仿宋_GB2312" w:cs="仿宋_GB2312" w:eastAsia="仿宋_GB2312"/>
                <w:sz w:val="20"/>
              </w:rPr>
              <w:t>1、高级仿真头模系统</w:t>
            </w:r>
            <w:r>
              <w:br/>
            </w:r>
            <w:r>
              <w:rPr>
                <w:rFonts w:ascii="仿宋_GB2312" w:hAnsi="仿宋_GB2312" w:cs="仿宋_GB2312" w:eastAsia="仿宋_GB2312"/>
                <w:sz w:val="20"/>
              </w:rPr>
              <w:t>1.1 本高级仿真头模系统采用平均值咬合器的仿真头模系统。由高级头模头盖肩体、高级头模II型颌架、高级头模用面罩组成。</w:t>
            </w:r>
            <w:r>
              <w:br/>
            </w:r>
            <w:r>
              <w:rPr>
                <w:rFonts w:ascii="仿宋_GB2312" w:hAnsi="仿宋_GB2312" w:cs="仿宋_GB2312" w:eastAsia="仿宋_GB2312"/>
                <w:sz w:val="20"/>
              </w:rPr>
              <w:t xml:space="preserve">1.2 高级头模头盖肩体配有仿真肩体，带有模拟的头颅骨构造，头盖骨采用可翻式设计，与咬合器采用隐藏式螺纹固定，完全模拟人体结构。头颅与肩体采取了球形接头，可随意角度调整头模上下左右的角度。 </w:t>
            </w:r>
            <w:r>
              <w:br/>
            </w:r>
            <w:r>
              <w:rPr>
                <w:rFonts w:ascii="仿宋_GB2312" w:hAnsi="仿宋_GB2312" w:cs="仿宋_GB2312" w:eastAsia="仿宋_GB2312"/>
                <w:sz w:val="20"/>
              </w:rPr>
              <w:t>1.3 高级头模平均值颌架采用模拟人体平均值咬合器设计，前伸髁道斜度约30度，侧方髁道斜度约15度，两侧髁头间距离≥100mm，带有模拟人耳和耳洞，可上面弓，可真实地模拟下颌数据的转移。同时可直接简单方便地安装各学科实习模型，不需要其他辅助咬合器。</w:t>
            </w:r>
            <w:r>
              <w:br/>
            </w:r>
            <w:r>
              <w:rPr>
                <w:rFonts w:ascii="仿宋_GB2312" w:hAnsi="仿宋_GB2312" w:cs="仿宋_GB2312" w:eastAsia="仿宋_GB2312"/>
                <w:sz w:val="20"/>
              </w:rPr>
              <w:t>1.4 配有完全模拟人体参数的平均值咬合器，其根据人体解剖学要求完美再现了眶耳平面，鼻翼耳平面，以及颌平面和下颌切点，可进行下颌开闭口位、前伸位和侧向位的模拟运动，</w:t>
            </w:r>
            <w:r>
              <w:br/>
            </w:r>
            <w:r>
              <w:rPr>
                <w:rFonts w:ascii="仿宋_GB2312" w:hAnsi="仿宋_GB2312" w:cs="仿宋_GB2312" w:eastAsia="仿宋_GB2312"/>
                <w:sz w:val="20"/>
              </w:rPr>
              <w:t>其髁球的平滑移动逼真的反映了下颌运动的模拟效果</w:t>
            </w:r>
            <w:r>
              <w:rPr>
                <w:rFonts w:ascii="仿宋_GB2312" w:hAnsi="仿宋_GB2312" w:cs="仿宋_GB2312" w:eastAsia="仿宋_GB2312"/>
                <w:sz w:val="20"/>
              </w:rPr>
              <w:t>,配套的颌间距调节器可以把开口距</w:t>
            </w:r>
            <w:r>
              <w:br/>
            </w:r>
            <w:r>
              <w:rPr>
                <w:rFonts w:ascii="仿宋_GB2312" w:hAnsi="仿宋_GB2312" w:cs="仿宋_GB2312" w:eastAsia="仿宋_GB2312"/>
                <w:sz w:val="20"/>
              </w:rPr>
              <w:t>离从</w:t>
            </w:r>
            <w:r>
              <w:rPr>
                <w:rFonts w:ascii="仿宋_GB2312" w:hAnsi="仿宋_GB2312" w:cs="仿宋_GB2312" w:eastAsia="仿宋_GB2312"/>
                <w:sz w:val="20"/>
              </w:rPr>
              <w:t>50mm调整到22mm，从而进行全开口和半开口实习。</w:t>
            </w:r>
            <w:r>
              <w:br/>
            </w:r>
            <w:r>
              <w:rPr>
                <w:rFonts w:ascii="仿宋_GB2312" w:hAnsi="仿宋_GB2312" w:cs="仿宋_GB2312" w:eastAsia="仿宋_GB2312"/>
                <w:sz w:val="20"/>
              </w:rPr>
              <w:t>1.5 配套实习模型与仿头模咬合器采用高磁性固位装置连接，磁吸力≥15kg。并设置隐藏可弹式顶出按键，同时可安装各个学科的实习模型进行模拟训练，也可安装用户自制模型及牙齿进行模拟训练。</w:t>
            </w:r>
            <w:r>
              <w:br/>
            </w:r>
            <w:r>
              <w:rPr>
                <w:rFonts w:ascii="仿宋_GB2312" w:hAnsi="仿宋_GB2312" w:cs="仿宋_GB2312" w:eastAsia="仿宋_GB2312"/>
                <w:sz w:val="20"/>
              </w:rPr>
              <w:t>1.6 高级头模面罩空间模拟人体，密闭防水，可存储手机出水，材质细腻有韧性，可模拟人体进行牵拉，经久耐用；模拟口唇周围采用特殊加厚工艺处理，可承受牵引力值≥150N，有效防撕裂和损坏，便于清洗维护。</w:t>
            </w:r>
            <w:r>
              <w:br/>
            </w:r>
            <w:r>
              <w:rPr>
                <w:rFonts w:ascii="仿宋_GB2312" w:hAnsi="仿宋_GB2312" w:cs="仿宋_GB2312" w:eastAsia="仿宋_GB2312"/>
                <w:sz w:val="20"/>
              </w:rPr>
              <w:t>2、电动仿真治疗操作系统</w:t>
            </w:r>
            <w:r>
              <w:br/>
            </w:r>
            <w:r>
              <w:rPr>
                <w:rFonts w:ascii="仿宋_GB2312" w:hAnsi="仿宋_GB2312" w:cs="仿宋_GB2312" w:eastAsia="仿宋_GB2312"/>
                <w:sz w:val="20"/>
              </w:rPr>
              <w:t>2.1本系统为高级仿真头模系统的配套动力系统，采用全自动电控系统，可根据使用者需求进行俯仰升降的调节。系统电控系统阈值根据人体工学设计和口腔专业的职业特性，采用动力系统整机、仿头模肩体、操作者作业台面整体上升和下降，升降范围：包含700～850mm范围(模型上颚中切齿距地面距离距离升降量150mm）；仿头模肩体可实现仰俯功能：仰俯范围：包含-5度～+90度范围。</w:t>
            </w:r>
            <w:r>
              <w:br/>
            </w:r>
            <w:r>
              <w:rPr>
                <w:rFonts w:ascii="仿宋_GB2312" w:hAnsi="仿宋_GB2312" w:cs="仿宋_GB2312" w:eastAsia="仿宋_GB2312"/>
                <w:sz w:val="20"/>
              </w:rPr>
              <w:t>2.2 控制面板系统：系统控制板可控制仿头模升/降/仰/俯动作，同时控制面板可至少实现3组记忆位，其中1组为收纳记忆位；1组为上颌模型操作推荐体位；1组为下颌模型操作推荐体位。可随时满足使用者一键完成体位的调节需求。</w:t>
            </w:r>
            <w:r>
              <w:br/>
            </w:r>
            <w:r>
              <w:rPr>
                <w:rFonts w:ascii="仿宋_GB2312" w:hAnsi="仿宋_GB2312" w:cs="仿宋_GB2312" w:eastAsia="仿宋_GB2312"/>
                <w:sz w:val="20"/>
              </w:rPr>
              <w:t>2.3挂架系统设计:系统具备医生侧挂架系统，可进行9点钟—18点钟的顺时针/逆时针转动，；同时挂架系统可跟随系统柜一起升降，保持人体与设备操控的一体性；系统配置的挂架系统与仿头模的位置设计，可实现左右手互换的操作，可满足左手习惯者和右手习惯者以及特殊体位使用者的需求。</w:t>
            </w:r>
            <w:r>
              <w:br/>
            </w:r>
            <w:r>
              <w:rPr>
                <w:rFonts w:ascii="仿宋_GB2312" w:hAnsi="仿宋_GB2312" w:cs="仿宋_GB2312" w:eastAsia="仿宋_GB2312"/>
                <w:sz w:val="20"/>
              </w:rPr>
              <w:t>2.4临床化挂架系统功能：挂机系统至少具有4个挂架位（按照离系统由近到远顺序排列依次是高速手机，低速手机，吸唾器和三用枪）；每个挂架位上均配有安全控制阀，手机插入挂架后，脚踩脚踏开关，手机也不会转动，以保证使用过程安全性。单个高低速手机挂架位配备水调节旋钮，使用过程中能够进行独立的手机水量调节。</w:t>
            </w:r>
            <w:r>
              <w:br/>
            </w:r>
            <w:r>
              <w:rPr>
                <w:rFonts w:ascii="仿宋_GB2312" w:hAnsi="仿宋_GB2312" w:cs="仿宋_GB2312" w:eastAsia="仿宋_GB2312"/>
                <w:sz w:val="20"/>
              </w:rPr>
              <w:t>2.5实际操作安全设计：系统在通气运行（手机旋转状态下），所有控制面板按键均处于锁死状态，设备不能升降和俯仰，确保使用者在使用机器过程中的安全性；系统设计有独立的总电防水开关，总气开关和供水开关，每个环节可安全独立使用；系统所有外露带电部分需要有明显的标示，控制按键上有明确的指示标记，确保使用者在使用机器过程中的对于功能按键的使用正确。</w:t>
            </w:r>
            <w:r>
              <w:br/>
            </w:r>
            <w:r>
              <w:rPr>
                <w:rFonts w:ascii="仿宋_GB2312" w:hAnsi="仿宋_GB2312" w:cs="仿宋_GB2312" w:eastAsia="仿宋_GB2312"/>
                <w:sz w:val="20"/>
              </w:rPr>
              <w:t>2.6多元化辅助配置：配有的脚踏开关可驱动手机系统工作（手机驱动及喷雾，供水切换，单出气），并可以悬挂收纳；配有的器械托盘≥280*180*10CM，可承受至少2KG的承载压力，可自由拆卸清洗。</w:t>
            </w:r>
            <w:r>
              <w:br/>
            </w:r>
            <w:r>
              <w:rPr>
                <w:rFonts w:ascii="仿宋_GB2312" w:hAnsi="仿宋_GB2312" w:cs="仿宋_GB2312" w:eastAsia="仿宋_GB2312"/>
                <w:sz w:val="20"/>
              </w:rPr>
              <w:t>2.7 双向供水系统选择：系统根据用户需求，可分为内循环水瓶供水和外循环水管供水的双向选择。采用内循环供水，水平容量至少为1000ml，同时在废水瓶内需设有浮标进行警示水位线；采用外循环供水，为水管进水和排水。</w:t>
            </w:r>
            <w:r>
              <w:br/>
            </w:r>
            <w:r>
              <w:rPr>
                <w:rFonts w:ascii="仿宋_GB2312" w:hAnsi="仿宋_GB2312" w:cs="仿宋_GB2312" w:eastAsia="仿宋_GB2312"/>
                <w:sz w:val="20"/>
              </w:rPr>
              <w:t>2.8 一气化系统锁定设计：系统具有一气锁定设计，设备在通气使用状态时，整机可牢固吸附于地面，无法移动；同时气动中控具有工作锁定功能，所有控制面板案件均处于锁死状态，设备不能升降、俯仰和移动的调整，确保安全使用；设备在使用完成，关闭通气开关后，可快速一键解锁，随意移动，并能推入桌子下方进行收纳。</w:t>
            </w:r>
            <w:r>
              <w:br/>
            </w:r>
            <w:r>
              <w:rPr>
                <w:rFonts w:ascii="仿宋_GB2312" w:hAnsi="仿宋_GB2312" w:cs="仿宋_GB2312" w:eastAsia="仿宋_GB2312"/>
                <w:sz w:val="20"/>
              </w:rPr>
              <w:t>3、配套实习训练模型系统</w:t>
            </w:r>
            <w:r>
              <w:br/>
            </w:r>
            <w:r>
              <w:rPr>
                <w:rFonts w:ascii="仿宋_GB2312" w:hAnsi="仿宋_GB2312" w:cs="仿宋_GB2312" w:eastAsia="仿宋_GB2312"/>
                <w:sz w:val="20"/>
              </w:rPr>
              <w:t>3.1 系统配套有上下颌标准牙列模型一副，采用亚洲人种28齿牙形态设计，具有解剖形态的密胺制牙齿，通过隐藏式螺丝固位在牙模底座上，确保使用期间牙齿的为稳定性。配套的上下颌标准牙列模型牙龈由优质的硅橡胶制成，可拆卸和更换，色泽逼真，手感自然；可根据用户需求选择红色不透明、半透明和透明的牙龈，以满足用户在不同使用阶段的不同训练目的。</w:t>
            </w:r>
            <w:r>
              <w:br/>
            </w:r>
            <w:r>
              <w:rPr>
                <w:rFonts w:ascii="仿宋_GB2312" w:hAnsi="仿宋_GB2312" w:cs="仿宋_GB2312" w:eastAsia="仿宋_GB2312"/>
                <w:sz w:val="20"/>
              </w:rPr>
              <w:t>3.2配套窝沟封闭用牙齿10颗，牙冠为解剖形态，带单直根，采用特殊填料设计制作，整体牙齿颜色偏黄。</w:t>
            </w:r>
            <w:r>
              <w:br/>
            </w:r>
            <w:r>
              <w:rPr>
                <w:rFonts w:ascii="仿宋_GB2312" w:hAnsi="仿宋_GB2312" w:cs="仿宋_GB2312" w:eastAsia="仿宋_GB2312"/>
                <w:sz w:val="20"/>
              </w:rPr>
              <w:t>3.3 配套嵌体/二类洞制备用牙齿10颗，具备带有髓腔形态，具有髓室顶、髓室底、髓角、根管口、根管等结构；近、远中颊侧髓角到颌面距离3.5—3.8mm，髓室顶到髓室底约1.5mm；近中根管长度约8mm；远中根管长度约6mm；髓室根管内壁具备红色染料；模拟真实临床预备牙结构，可以装载于标准牙颌模型内专门进行嵌体/二类洞牙体制备，与国家医师资格考试用模型耗材匹配，可以互换使用。</w:t>
            </w:r>
            <w:r>
              <w:br/>
            </w:r>
            <w:r>
              <w:rPr>
                <w:rFonts w:ascii="仿宋_GB2312" w:hAnsi="仿宋_GB2312" w:cs="仿宋_GB2312" w:eastAsia="仿宋_GB2312"/>
                <w:sz w:val="20"/>
              </w:rPr>
              <w:t>3.4 13牙位牙体牙髓示教牙体模型一个，该模型为三倍大小的恒牙模型，牙冠与牙根为透明材料，牙髓为软质材料。牙冠为解剖形态，全牙根，带完整牙髓，可展示牙体和牙髓形态。</w:t>
            </w:r>
            <w:r>
              <w:br/>
            </w:r>
            <w:r>
              <w:rPr>
                <w:rFonts w:ascii="仿宋_GB2312" w:hAnsi="仿宋_GB2312" w:cs="仿宋_GB2312" w:eastAsia="仿宋_GB2312"/>
                <w:sz w:val="20"/>
              </w:rPr>
              <w:t>3.5 15牙位牙体牙髓示教牙体模型一个，该模型为三倍大小的恒牙模型，牙冠与牙根为透明材料，牙髓为软质材料。牙冠为解剖形态，全牙根，带完整牙髓，可展示牙体和牙髓形态。</w:t>
            </w:r>
            <w:r>
              <w:br/>
            </w:r>
            <w:r>
              <w:rPr>
                <w:rFonts w:ascii="仿宋_GB2312" w:hAnsi="仿宋_GB2312" w:cs="仿宋_GB2312" w:eastAsia="仿宋_GB2312"/>
                <w:sz w:val="20"/>
              </w:rPr>
              <w:t>3.6 33牙位牙体牙髓示教牙体模型一个，该模型为三倍大小的恒牙模型，牙冠与牙根为透明材料，牙髓为软质材料。牙冠为解剖形态，全牙根，带完整牙髓，可展示牙体和牙髓形态。</w:t>
            </w:r>
            <w:r>
              <w:br/>
            </w:r>
            <w:r>
              <w:rPr>
                <w:rFonts w:ascii="仿宋_GB2312" w:hAnsi="仿宋_GB2312" w:cs="仿宋_GB2312" w:eastAsia="仿宋_GB2312"/>
                <w:sz w:val="20"/>
              </w:rPr>
              <w:t>3.7 34牙位牙体牙髓示教牙体模型一个，该模型为三倍大小的恒牙模型，牙冠与牙根为透明材料，牙髓为软质材料。牙冠为解剖形态，全牙根，带完整牙髓，可展示牙体和牙髓形态。</w:t>
            </w:r>
            <w:r>
              <w:br/>
            </w:r>
            <w:r>
              <w:rPr>
                <w:rFonts w:ascii="仿宋_GB2312" w:hAnsi="仿宋_GB2312" w:cs="仿宋_GB2312" w:eastAsia="仿宋_GB2312"/>
                <w:sz w:val="20"/>
              </w:rPr>
              <w:t>3.8 35牙位牙体牙髓示教牙体模型一个一个，该模型为三倍大小的恒牙模型，牙冠与牙根为透明材料，牙髓为软质材料。牙冠为解剖形态，全牙根，带完整牙髓，可展示牙体和牙髓形</w:t>
            </w:r>
            <w:r>
              <w:br/>
            </w:r>
            <w:r>
              <w:rPr>
                <w:rFonts w:ascii="仿宋_GB2312" w:hAnsi="仿宋_GB2312" w:cs="仿宋_GB2312" w:eastAsia="仿宋_GB2312"/>
                <w:sz w:val="20"/>
              </w:rPr>
              <w:t>4.工作台操作系统</w:t>
            </w:r>
            <w:r>
              <w:br/>
            </w:r>
            <w:r>
              <w:rPr>
                <w:rFonts w:ascii="仿宋_GB2312" w:hAnsi="仿宋_GB2312" w:cs="仿宋_GB2312" w:eastAsia="仿宋_GB2312"/>
                <w:sz w:val="20"/>
              </w:rPr>
              <w:t>4.1 系统操作工作台桌体尺寸为1100*600*800mm,全钢结构，可根据用户现场情况及个别需求进行定制。系统主体表面平板结合处应无明显间隙，无螺钉外露，带有隐藏式多媒体走线装置。</w:t>
            </w:r>
            <w:r>
              <w:br/>
            </w:r>
            <w:r>
              <w:rPr>
                <w:rFonts w:ascii="仿宋_GB2312" w:hAnsi="仿宋_GB2312" w:cs="仿宋_GB2312" w:eastAsia="仿宋_GB2312"/>
                <w:sz w:val="20"/>
              </w:rPr>
              <w:t>4.2配有隐藏式电源6位5孔供电插座，便于用户使用各种外部设备。</w:t>
            </w:r>
            <w:r>
              <w:br/>
            </w:r>
            <w:r>
              <w:rPr>
                <w:rFonts w:ascii="仿宋_GB2312" w:hAnsi="仿宋_GB2312" w:cs="仿宋_GB2312" w:eastAsia="仿宋_GB2312"/>
                <w:sz w:val="20"/>
              </w:rPr>
              <w:t>4.3 配有带阻尼的抽屉系统，抽屉采用全钢结构，结实耐用。</w:t>
            </w:r>
            <w:r>
              <w:br/>
            </w:r>
            <w:r>
              <w:rPr>
                <w:rFonts w:ascii="仿宋_GB2312" w:hAnsi="仿宋_GB2312" w:cs="仿宋_GB2312" w:eastAsia="仿宋_GB2312"/>
                <w:sz w:val="20"/>
              </w:rPr>
              <w:t>4.4 配有系统仿真治疗操作系统的防拉装置，防止操作系统因为过度移位导致水气电线断开，导致教室安全隐患。</w:t>
            </w:r>
            <w:r>
              <w:br/>
            </w:r>
            <w:r>
              <w:rPr>
                <w:rFonts w:ascii="仿宋_GB2312" w:hAnsi="仿宋_GB2312" w:cs="仿宋_GB2312" w:eastAsia="仿宋_GB2312"/>
                <w:sz w:val="20"/>
              </w:rPr>
              <w:t>5.照明系统</w:t>
            </w:r>
            <w:r>
              <w:br/>
            </w:r>
            <w:r>
              <w:rPr>
                <w:rFonts w:ascii="仿宋_GB2312" w:hAnsi="仿宋_GB2312" w:cs="仿宋_GB2312" w:eastAsia="仿宋_GB2312"/>
                <w:sz w:val="20"/>
              </w:rPr>
              <w:t>5.1照明系统为LED无影灯，采用非接触式传感方式调节亮度，无级调节灯光亮度。</w:t>
            </w:r>
            <w:r>
              <w:br/>
            </w:r>
            <w:r>
              <w:rPr>
                <w:rFonts w:ascii="仿宋_GB2312" w:hAnsi="仿宋_GB2312" w:cs="仿宋_GB2312" w:eastAsia="仿宋_GB2312"/>
                <w:sz w:val="20"/>
              </w:rPr>
              <w:t>5.2灯光亮度记忆，用户调整到合适灯光后，关闭无影灯，当重新开启时灯光恢复至原有调整好的亮度，方便使用。</w:t>
            </w:r>
            <w:r>
              <w:br/>
            </w:r>
            <w:r>
              <w:rPr>
                <w:rFonts w:ascii="仿宋_GB2312" w:hAnsi="仿宋_GB2312" w:cs="仿宋_GB2312" w:eastAsia="仿宋_GB2312"/>
                <w:sz w:val="20"/>
              </w:rPr>
              <w:t>5.3 灯体使用三轴转动，可根据使用的习惯，通过手柄调到合适使用位置。</w:t>
            </w:r>
            <w:r>
              <w:br/>
            </w:r>
            <w:r>
              <w:rPr>
                <w:rFonts w:ascii="仿宋_GB2312" w:hAnsi="仿宋_GB2312" w:cs="仿宋_GB2312" w:eastAsia="仿宋_GB2312"/>
                <w:sz w:val="20"/>
              </w:rPr>
              <w:t>5.4 手柄可通过按压式拆卸下来清洁消毒处理。</w:t>
            </w:r>
            <w:r>
              <w:br/>
            </w:r>
            <w:r>
              <w:rPr>
                <w:rFonts w:ascii="仿宋_GB2312" w:hAnsi="仿宋_GB2312" w:cs="仿宋_GB2312" w:eastAsia="仿宋_GB2312"/>
                <w:sz w:val="20"/>
              </w:rPr>
              <w:t>5.5反光镜可以上下转动角度使用，可用于医患沟通。</w:t>
            </w:r>
            <w:r>
              <w:br/>
            </w:r>
            <w:r>
              <w:rPr>
                <w:rFonts w:ascii="仿宋_GB2312" w:hAnsi="仿宋_GB2312" w:cs="仿宋_GB2312" w:eastAsia="仿宋_GB2312"/>
                <w:sz w:val="20"/>
              </w:rPr>
              <w:t>6.医师椅</w:t>
            </w:r>
            <w:r>
              <w:br/>
            </w:r>
            <w:r>
              <w:rPr>
                <w:rFonts w:ascii="仿宋_GB2312" w:hAnsi="仿宋_GB2312" w:cs="仿宋_GB2312" w:eastAsia="仿宋_GB2312"/>
                <w:sz w:val="20"/>
              </w:rPr>
              <w:t>6.1医师椅载重≥135KG，升降范围满足420－530mm，脚轮可随意滑动，可随意调节高度。</w:t>
            </w:r>
            <w:r>
              <w:br/>
            </w:r>
            <w:r>
              <w:rPr>
                <w:rFonts w:ascii="仿宋_GB2312" w:hAnsi="仿宋_GB2312" w:cs="仿宋_GB2312" w:eastAsia="仿宋_GB2312"/>
                <w:sz w:val="20"/>
              </w:rPr>
              <w:t>6.2靠背俯仰角度可调节。</w:t>
            </w:r>
            <w:r>
              <w:br/>
            </w:r>
            <w:r>
              <w:rPr>
                <w:rFonts w:ascii="仿宋_GB2312" w:hAnsi="仿宋_GB2312" w:cs="仿宋_GB2312" w:eastAsia="仿宋_GB2312"/>
                <w:sz w:val="20"/>
              </w:rPr>
              <w:t>7、手机系统</w:t>
            </w:r>
            <w:r>
              <w:br/>
            </w:r>
            <w:r>
              <w:rPr>
                <w:rFonts w:ascii="仿宋_GB2312" w:hAnsi="仿宋_GB2312" w:cs="仿宋_GB2312" w:eastAsia="仿宋_GB2312"/>
                <w:sz w:val="20"/>
              </w:rPr>
              <w:t>7.1行业通用高速按压式手机1把。通用按压式四孔接口，采用不锈钢机身，陶瓷球形轴承，可单点喷雾，快插接口。手机转速≥350000Rr.m.p,采用卫生机头系统，头部直径≤11.2*H13.4mm，可进行135度高温压着空灭菌消毒。</w:t>
            </w:r>
            <w:r>
              <w:br/>
            </w:r>
            <w:r>
              <w:rPr>
                <w:rFonts w:ascii="仿宋_GB2312" w:hAnsi="仿宋_GB2312" w:cs="仿宋_GB2312" w:eastAsia="仿宋_GB2312"/>
                <w:sz w:val="20"/>
              </w:rPr>
              <w:t>7.2行业通用低速按压式直机、弯机、马达1套。  通用四孔接口，采用不锈钢机身，陶瓷球形轴承，包括气动马达、直手机、弯手机，转速≥20000r.m.p,可进行135度高温高压灭菌消毒。</w:t>
            </w:r>
            <w:r>
              <w:br/>
            </w:r>
            <w:r>
              <w:rPr>
                <w:rFonts w:ascii="仿宋_GB2312" w:hAnsi="仿宋_GB2312" w:cs="仿宋_GB2312" w:eastAsia="仿宋_GB2312"/>
                <w:sz w:val="20"/>
              </w:rPr>
              <w:t>8、整机系统功能性</w:t>
            </w:r>
            <w:r>
              <w:br/>
            </w:r>
            <w:r>
              <w:rPr>
                <w:rFonts w:ascii="仿宋_GB2312" w:hAnsi="仿宋_GB2312" w:cs="仿宋_GB2312" w:eastAsia="仿宋_GB2312"/>
                <w:sz w:val="20"/>
              </w:rPr>
              <w:t>整机系统（仿头模系统、配套模型及消耗性牙齿材料）等产品应贴合临床，并依托亚洲人的牙体形态设计，与国家医师资格考试用模型为同一系列，模型耗材均可互换使用，消耗用牙齿相同。</w:t>
            </w:r>
            <w:r>
              <w:br/>
            </w:r>
            <w:r>
              <w:rPr>
                <w:rFonts w:ascii="仿宋_GB2312" w:hAnsi="仿宋_GB2312" w:cs="仿宋_GB2312" w:eastAsia="仿宋_GB2312"/>
                <w:sz w:val="20"/>
              </w:rPr>
              <w:t>9、产品配置：标配</w:t>
            </w:r>
          </w:p>
        </w:tc>
      </w:tr>
      <w:tr>
        <w:tc>
          <w:tcPr>
            <w:tcW w:type="dxa" w:w="2769"/>
          </w:tcPr>
          <w:p>
            <w:pPr>
              <w:pStyle w:val="null3"/>
              <w:jc w:val="left"/>
            </w:pPr>
            <w:r>
              <w:rPr>
                <w:rFonts w:ascii="仿宋_GB2312" w:hAnsi="仿宋_GB2312" w:cs="仿宋_GB2312" w:eastAsia="仿宋_GB2312"/>
              </w:rPr>
              <w:t>183</w:t>
            </w:r>
          </w:p>
        </w:tc>
        <w:tc>
          <w:tcPr>
            <w:tcW w:type="dxa" w:w="2769"/>
          </w:tcPr>
          <w:p/>
        </w:tc>
        <w:tc>
          <w:tcPr>
            <w:tcW w:type="dxa" w:w="2769"/>
          </w:tcPr>
          <w:p>
            <w:pPr>
              <w:pStyle w:val="null3"/>
              <w:jc w:val="both"/>
            </w:pPr>
            <w:r>
              <w:rPr>
                <w:rFonts w:ascii="仿宋_GB2312" w:hAnsi="仿宋_GB2312" w:cs="仿宋_GB2312" w:eastAsia="仿宋_GB2312"/>
                <w:sz w:val="28"/>
                <w:b/>
              </w:rPr>
              <w:t>口腔根管显微镜（教学显微镜）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1、双目镜筒 0°~170°变角双目镜筒,双目镜筒瞳距调节范围：包含58mm～70mm范围</w:t>
            </w:r>
            <w:r>
              <w:br/>
            </w:r>
            <w:r>
              <w:rPr>
                <w:rFonts w:ascii="仿宋_GB2312" w:hAnsi="仿宋_GB2312" w:cs="仿宋_GB2312" w:eastAsia="仿宋_GB2312"/>
                <w:sz w:val="20"/>
              </w:rPr>
              <w:t>2、目镜：高眼点广角目镜，放大倍率≥12.5x；护眼杯高度可调，视度调节范围：≥±5D</w:t>
            </w:r>
            <w:r>
              <w:br/>
            </w:r>
            <w:r>
              <w:rPr>
                <w:rFonts w:ascii="仿宋_GB2312" w:hAnsi="仿宋_GB2312" w:cs="仿宋_GB2312" w:eastAsia="仿宋_GB2312"/>
                <w:sz w:val="20"/>
              </w:rPr>
              <w:t>3、变倍系统：连续变倍系统</w:t>
            </w:r>
            <w:r>
              <w:br/>
            </w:r>
            <w:r>
              <w:rPr>
                <w:rFonts w:ascii="仿宋_GB2312" w:hAnsi="仿宋_GB2312" w:cs="仿宋_GB2312" w:eastAsia="仿宋_GB2312"/>
                <w:sz w:val="20"/>
              </w:rPr>
              <w:t>4、大变焦物镜：内置超大行程变焦物镜</w:t>
            </w:r>
            <w:r>
              <w:br/>
            </w:r>
            <w:r>
              <w:rPr>
                <w:rFonts w:ascii="仿宋_GB2312" w:hAnsi="仿宋_GB2312" w:cs="仿宋_GB2312" w:eastAsia="仿宋_GB2312"/>
                <w:sz w:val="20"/>
              </w:rPr>
              <w:t>5、光阑：大光阑、中光阑、小光阑</w:t>
            </w:r>
            <w:r>
              <w:br/>
            </w:r>
            <w:r>
              <w:rPr>
                <w:rFonts w:ascii="仿宋_GB2312" w:hAnsi="仿宋_GB2312" w:cs="仿宋_GB2312" w:eastAsia="仿宋_GB2312"/>
                <w:sz w:val="20"/>
              </w:rPr>
              <w:t>6、光斑直径在工作距离为250mm处，照明光斑直径应≥80mm</w:t>
            </w:r>
            <w:r>
              <w:br/>
            </w:r>
            <w:r>
              <w:rPr>
                <w:rFonts w:ascii="仿宋_GB2312" w:hAnsi="仿宋_GB2312" w:cs="仿宋_GB2312" w:eastAsia="仿宋_GB2312"/>
                <w:sz w:val="20"/>
              </w:rPr>
              <w:t>7、物面照度在工作距离为200mm处，将LED光源调节至最大值，其最大照应 ≥50000lx</w:t>
            </w:r>
            <w:r>
              <w:br/>
            </w:r>
            <w:r>
              <w:rPr>
                <w:rFonts w:ascii="仿宋_GB2312" w:hAnsi="仿宋_GB2312" w:cs="仿宋_GB2312" w:eastAsia="仿宋_GB2312"/>
                <w:sz w:val="20"/>
              </w:rPr>
              <w:t>8、滤光片黄色滤光片、绿色滤光片</w:t>
            </w:r>
            <w:r>
              <w:br/>
            </w:r>
            <w:r>
              <w:rPr>
                <w:rFonts w:ascii="仿宋_GB2312" w:hAnsi="仿宋_GB2312" w:cs="仿宋_GB2312" w:eastAsia="仿宋_GB2312"/>
                <w:sz w:val="20"/>
              </w:rPr>
              <w:t>9、照明系统双通道LED冷光源照明系统，亮度调节旋钮位于教学显微镜镜体右侧，调节方便，顺时针方向为增加亮度，逆时针为减小亮度，无级亮度调节可以为医生提供最适合的照明亮度。</w:t>
            </w:r>
            <w:r>
              <w:br/>
            </w:r>
            <w:r>
              <w:rPr>
                <w:rFonts w:ascii="仿宋_GB2312" w:hAnsi="仿宋_GB2312" w:cs="仿宋_GB2312" w:eastAsia="仿宋_GB2312"/>
                <w:sz w:val="20"/>
              </w:rPr>
              <w:t>10、自动开关装置小横臂内设有位置开关</w:t>
            </w:r>
            <w:r>
              <w:br/>
            </w:r>
            <w:r>
              <w:rPr>
                <w:rFonts w:ascii="仿宋_GB2312" w:hAnsi="仿宋_GB2312" w:cs="仿宋_GB2312" w:eastAsia="仿宋_GB2312"/>
                <w:sz w:val="20"/>
              </w:rPr>
              <w:t>11、内置4K超高清影系统4K多功能影像模块</w:t>
            </w:r>
            <w:r>
              <w:br/>
            </w:r>
            <w:r>
              <w:rPr>
                <w:rFonts w:ascii="仿宋_GB2312" w:hAnsi="仿宋_GB2312" w:cs="仿宋_GB2312" w:eastAsia="仿宋_GB2312"/>
                <w:sz w:val="20"/>
              </w:rPr>
              <w:t>12、90°光学延长机构增大镜身前后倾摆角度</w:t>
            </w:r>
            <w:r>
              <w:br/>
            </w:r>
            <w:r>
              <w:rPr>
                <w:rFonts w:ascii="仿宋_GB2312" w:hAnsi="仿宋_GB2312" w:cs="仿宋_GB2312" w:eastAsia="仿宋_GB2312"/>
                <w:sz w:val="20"/>
              </w:rPr>
              <w:t>13、钟摆系统：加强型钟摆系统，镜身左、右倾摆时，双目镜筒自动保持水平不变，无需额外调整目镜位置，满足不同工作角度观察</w:t>
            </w:r>
            <w:r>
              <w:br/>
            </w:r>
            <w:r>
              <w:rPr>
                <w:rFonts w:ascii="仿宋_GB2312" w:hAnsi="仿宋_GB2312" w:cs="仿宋_GB2312" w:eastAsia="仿宋_GB2312"/>
                <w:sz w:val="20"/>
              </w:rPr>
              <w:t>14、同轴旋转挂臂 调整镜头在垂直转动时，于与视野中心区同轴旋转，保持视野始终定位在术区，操纵便捷高效</w:t>
            </w:r>
            <w:r>
              <w:br/>
            </w:r>
            <w:r>
              <w:rPr>
                <w:rFonts w:ascii="仿宋_GB2312" w:hAnsi="仿宋_GB2312" w:cs="仿宋_GB2312" w:eastAsia="仿宋_GB2312"/>
                <w:sz w:val="20"/>
              </w:rPr>
              <w:t>15、配置清单：</w:t>
            </w:r>
            <w:r>
              <w:br/>
            </w:r>
            <w:r>
              <w:rPr>
                <w:rFonts w:ascii="仿宋_GB2312" w:hAnsi="仿宋_GB2312" w:cs="仿宋_GB2312" w:eastAsia="仿宋_GB2312"/>
                <w:sz w:val="20"/>
              </w:rPr>
              <w:t>15.1 定制抱箍一体式（适配教学头模）；</w:t>
            </w:r>
            <w:r>
              <w:br/>
            </w:r>
            <w:r>
              <w:rPr>
                <w:rFonts w:ascii="仿宋_GB2312" w:hAnsi="仿宋_GB2312" w:cs="仿宋_GB2312" w:eastAsia="仿宋_GB2312"/>
                <w:sz w:val="20"/>
              </w:rPr>
              <w:t>15.2 0-190°变角双目镜筒带瞳距调节机构；</w:t>
            </w:r>
            <w:r>
              <w:br/>
            </w:r>
            <w:r>
              <w:rPr>
                <w:rFonts w:ascii="仿宋_GB2312" w:hAnsi="仿宋_GB2312" w:cs="仿宋_GB2312" w:eastAsia="仿宋_GB2312"/>
                <w:sz w:val="20"/>
              </w:rPr>
              <w:t>15.3 同轴旋转挂臂；</w:t>
            </w:r>
            <w:r>
              <w:br/>
            </w:r>
            <w:r>
              <w:rPr>
                <w:rFonts w:ascii="仿宋_GB2312" w:hAnsi="仿宋_GB2312" w:cs="仿宋_GB2312" w:eastAsia="仿宋_GB2312"/>
                <w:sz w:val="20"/>
              </w:rPr>
              <w:t>15.4 集成黄、绿色滤光片和 3 档光阑照明调节；</w:t>
            </w:r>
            <w:r>
              <w:br/>
            </w:r>
            <w:r>
              <w:rPr>
                <w:rFonts w:ascii="仿宋_GB2312" w:hAnsi="仿宋_GB2312" w:cs="仿宋_GB2312" w:eastAsia="仿宋_GB2312"/>
                <w:sz w:val="20"/>
              </w:rPr>
              <w:t>15.5 钟摆系统；</w:t>
            </w:r>
            <w:r>
              <w:br/>
            </w:r>
            <w:r>
              <w:rPr>
                <w:rFonts w:ascii="仿宋_GB2312" w:hAnsi="仿宋_GB2312" w:cs="仿宋_GB2312" w:eastAsia="仿宋_GB2312"/>
                <w:sz w:val="20"/>
              </w:rPr>
              <w:t>15.6 大行程变焦物镜,配防溅罩；</w:t>
            </w:r>
            <w:r>
              <w:br/>
            </w:r>
            <w:r>
              <w:rPr>
                <w:rFonts w:ascii="仿宋_GB2312" w:hAnsi="仿宋_GB2312" w:cs="仿宋_GB2312" w:eastAsia="仿宋_GB2312"/>
                <w:sz w:val="20"/>
              </w:rPr>
              <w:t>15.7 一体式多功能手柄（万向旋转、影像控制）；</w:t>
            </w:r>
            <w:r>
              <w:br/>
            </w:r>
            <w:r>
              <w:rPr>
                <w:rFonts w:ascii="仿宋_GB2312" w:hAnsi="仿宋_GB2312" w:cs="仿宋_GB2312" w:eastAsia="仿宋_GB2312"/>
                <w:sz w:val="20"/>
              </w:rPr>
              <w:t>15.8 4k 影像模块；</w:t>
            </w:r>
            <w:r>
              <w:br/>
            </w:r>
            <w:r>
              <w:rPr>
                <w:rFonts w:ascii="仿宋_GB2312" w:hAnsi="仿宋_GB2312" w:cs="仿宋_GB2312" w:eastAsia="仿宋_GB2312"/>
                <w:sz w:val="20"/>
              </w:rPr>
              <w:t>15.9 4K 高清显示器+支架。</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184</w:t>
            </w:r>
          </w:p>
        </w:tc>
        <w:tc>
          <w:tcPr>
            <w:tcW w:type="dxa" w:w="2769"/>
          </w:tcPr>
          <w:p/>
        </w:tc>
        <w:tc>
          <w:tcPr>
            <w:tcW w:type="dxa" w:w="2769"/>
          </w:tcPr>
          <w:p>
            <w:pPr>
              <w:pStyle w:val="null3"/>
              <w:jc w:val="both"/>
            </w:pPr>
            <w:r>
              <w:rPr>
                <w:rFonts w:ascii="仿宋_GB2312" w:hAnsi="仿宋_GB2312" w:cs="仿宋_GB2312" w:eastAsia="仿宋_GB2312"/>
                <w:sz w:val="28"/>
                <w:b/>
              </w:rPr>
              <w:t>技工桌（实习室工作台）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1、技工桌主体采用碳钢架构坚固牢靠、承载能力强。</w:t>
            </w:r>
            <w:r>
              <w:br/>
            </w:r>
            <w:r>
              <w:rPr>
                <w:rFonts w:ascii="仿宋_GB2312" w:hAnsi="仿宋_GB2312" w:cs="仿宋_GB2312" w:eastAsia="仿宋_GB2312"/>
                <w:sz w:val="20"/>
              </w:rPr>
              <w:t>2、桌面采用木质复合板材料，整洁平整，易于清洁。</w:t>
            </w:r>
            <w:r>
              <w:br/>
            </w:r>
            <w:r>
              <w:rPr>
                <w:rFonts w:ascii="仿宋_GB2312" w:hAnsi="仿宋_GB2312" w:cs="仿宋_GB2312" w:eastAsia="仿宋_GB2312"/>
                <w:sz w:val="20"/>
              </w:rPr>
              <w:t>3、货物平台，可放5个牙模周转盒。</w:t>
            </w:r>
            <w:r>
              <w:br/>
            </w:r>
            <w:r>
              <w:rPr>
                <w:rFonts w:ascii="仿宋_GB2312" w:hAnsi="仿宋_GB2312" w:cs="仿宋_GB2312" w:eastAsia="仿宋_GB2312"/>
                <w:sz w:val="20"/>
              </w:rPr>
              <w:t>4、两个功能多样抽屉，满足日常使用工具的收纳和整理。</w:t>
            </w:r>
            <w:r>
              <w:br/>
            </w:r>
            <w:r>
              <w:rPr>
                <w:rFonts w:ascii="仿宋_GB2312" w:hAnsi="仿宋_GB2312" w:cs="仿宋_GB2312" w:eastAsia="仿宋_GB2312"/>
                <w:sz w:val="20"/>
              </w:rPr>
              <w:t>5、放大镜:0-20倍，观察更清晰，眼睛不易疲劳。</w:t>
            </w:r>
            <w:r>
              <w:br/>
            </w:r>
            <w:r>
              <w:rPr>
                <w:rFonts w:ascii="仿宋_GB2312" w:hAnsi="仿宋_GB2312" w:cs="仿宋_GB2312" w:eastAsia="仿宋_GB2312"/>
                <w:sz w:val="20"/>
              </w:rPr>
              <w:t>6、灯光:光通量≥1600lm,色温≥6500k，合适的亮度和色温值能更好的还原修复体的本色，颜色更准却。</w:t>
            </w:r>
            <w:r>
              <w:br/>
            </w:r>
            <w:r>
              <w:rPr>
                <w:rFonts w:ascii="仿宋_GB2312" w:hAnsi="仿宋_GB2312" w:cs="仿宋_GB2312" w:eastAsia="仿宋_GB2312"/>
                <w:sz w:val="20"/>
              </w:rPr>
              <w:t>7、灯支架臂不锈钢材质，耐用不变形，灯光区域随手可调。</w:t>
            </w:r>
            <w:r>
              <w:br/>
            </w:r>
            <w:r>
              <w:rPr>
                <w:rFonts w:ascii="仿宋_GB2312" w:hAnsi="仿宋_GB2312" w:cs="仿宋_GB2312" w:eastAsia="仿宋_GB2312"/>
                <w:sz w:val="20"/>
              </w:rPr>
              <w:t>8、手托:符合人体工程学，长时间工作手臂也不会累。</w:t>
            </w:r>
            <w:r>
              <w:br/>
            </w:r>
            <w:r>
              <w:rPr>
                <w:rFonts w:ascii="仿宋_GB2312" w:hAnsi="仿宋_GB2312" w:cs="仿宋_GB2312" w:eastAsia="仿宋_GB2312"/>
                <w:sz w:val="20"/>
              </w:rPr>
              <w:t>9、气枪:可伸缩，气管连接，使用方便、美观。</w:t>
            </w:r>
            <w:r>
              <w:br/>
            </w:r>
            <w:r>
              <w:rPr>
                <w:rFonts w:ascii="仿宋_GB2312" w:hAnsi="仿宋_GB2312" w:cs="仿宋_GB2312" w:eastAsia="仿宋_GB2312"/>
                <w:sz w:val="20"/>
              </w:rPr>
              <w:t>10、插座:4个国标5孔插座，满足日常用电设备取电需求。</w:t>
            </w:r>
            <w:r>
              <w:br/>
            </w:r>
            <w:r>
              <w:rPr>
                <w:rFonts w:ascii="仿宋_GB2312" w:hAnsi="仿宋_GB2312" w:cs="仿宋_GB2312" w:eastAsia="仿宋_GB2312"/>
                <w:sz w:val="20"/>
              </w:rPr>
              <w:t>11、产品配置：标配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185</w:t>
            </w:r>
          </w:p>
        </w:tc>
        <w:tc>
          <w:tcPr>
            <w:tcW w:type="dxa" w:w="2769"/>
          </w:tcPr>
          <w:p/>
        </w:tc>
        <w:tc>
          <w:tcPr>
            <w:tcW w:type="dxa" w:w="2769"/>
          </w:tcPr>
          <w:p>
            <w:pPr>
              <w:pStyle w:val="null3"/>
              <w:jc w:val="both"/>
            </w:pPr>
            <w:r>
              <w:rPr>
                <w:rFonts w:ascii="仿宋_GB2312" w:hAnsi="仿宋_GB2312" w:cs="仿宋_GB2312" w:eastAsia="仿宋_GB2312"/>
                <w:sz w:val="28"/>
                <w:b/>
              </w:rPr>
              <w:t>3D手术显微镜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一、主镜部分</w:t>
            </w:r>
            <w:r>
              <w:br/>
            </w:r>
            <w:r>
              <w:rPr>
                <w:rFonts w:ascii="仿宋_GB2312" w:hAnsi="仿宋_GB2312" w:cs="仿宋_GB2312" w:eastAsia="仿宋_GB2312"/>
                <w:sz w:val="20"/>
              </w:rPr>
              <w:t>1. 显微镜采用光学玻璃，复消色差光学设计。</w:t>
            </w:r>
            <w:r>
              <w:br/>
            </w:r>
            <w:r>
              <w:rPr>
                <w:rFonts w:ascii="仿宋_GB2312" w:hAnsi="仿宋_GB2312" w:cs="仿宋_GB2312" w:eastAsia="仿宋_GB2312"/>
                <w:sz w:val="20"/>
              </w:rPr>
              <w:t>2. 双目镜筒，角度调节范围不低于0-180°。</w:t>
            </w:r>
            <w:r>
              <w:br/>
            </w:r>
            <w:r>
              <w:rPr>
                <w:rFonts w:ascii="仿宋_GB2312" w:hAnsi="仿宋_GB2312" w:cs="仿宋_GB2312" w:eastAsia="仿宋_GB2312"/>
                <w:sz w:val="20"/>
              </w:rPr>
              <w:t>3. 双目镜筒瞳距可调，瞳距覆盖范围不小于55mm-75mm，带精确瞳距调节旋钮，可显示瞳距数值。</w:t>
            </w:r>
            <w:r>
              <w:br/>
            </w:r>
            <w:r>
              <w:rPr>
                <w:rFonts w:ascii="仿宋_GB2312" w:hAnsi="仿宋_GB2312" w:cs="仿宋_GB2312" w:eastAsia="仿宋_GB2312"/>
                <w:sz w:val="20"/>
              </w:rPr>
              <w:t>4. 高眼点广角目镜，护眼杯高度可调。</w:t>
            </w:r>
            <w:r>
              <w:br/>
            </w:r>
            <w:r>
              <w:rPr>
                <w:rFonts w:ascii="仿宋_GB2312" w:hAnsi="仿宋_GB2312" w:cs="仿宋_GB2312" w:eastAsia="仿宋_GB2312"/>
                <w:sz w:val="20"/>
              </w:rPr>
              <w:t>5. 目镜视场直径范围不小于12mm~110mm。</w:t>
            </w:r>
            <w:r>
              <w:br/>
            </w:r>
            <w:r>
              <w:rPr>
                <w:rFonts w:ascii="仿宋_GB2312" w:hAnsi="仿宋_GB2312" w:cs="仿宋_GB2312" w:eastAsia="仿宋_GB2312"/>
                <w:sz w:val="20"/>
              </w:rPr>
              <w:t>6. 电动连续变倍系统，放大倍数至少覆盖2倍-15倍；</w:t>
            </w:r>
            <w:r>
              <w:br/>
            </w:r>
            <w:r>
              <w:rPr>
                <w:rFonts w:ascii="仿宋_GB2312" w:hAnsi="仿宋_GB2312" w:cs="仿宋_GB2312" w:eastAsia="仿宋_GB2312"/>
                <w:sz w:val="20"/>
              </w:rPr>
              <w:t>7. 双目镜筒倾摆功能装置：在医生坐姿不变的情况下，镜身向左向右倾摆时可保持双目镜筒保持水平观察位置。</w:t>
            </w:r>
            <w:r>
              <w:br/>
            </w:r>
            <w:r>
              <w:rPr>
                <w:rFonts w:ascii="仿宋_GB2312" w:hAnsi="仿宋_GB2312" w:cs="仿宋_GB2312" w:eastAsia="仿宋_GB2312"/>
                <w:sz w:val="20"/>
              </w:rPr>
              <w:t>8. 多功能电控手柄：可控制变倍、变焦功能；影像拍照、录像等功能；</w:t>
            </w:r>
            <w:r>
              <w:br/>
            </w:r>
            <w:r>
              <w:rPr>
                <w:rFonts w:ascii="仿宋_GB2312" w:hAnsi="仿宋_GB2312" w:cs="仿宋_GB2312" w:eastAsia="仿宋_GB2312"/>
                <w:sz w:val="20"/>
              </w:rPr>
              <w:t>9. 变焦系统：内置原厂一体大行程电动变焦物镜，焦距覆盖范围不小于F=200mm-430mm，带防溅保护罩。</w:t>
            </w:r>
            <w:r>
              <w:br/>
            </w:r>
            <w:r>
              <w:rPr>
                <w:rFonts w:ascii="仿宋_GB2312" w:hAnsi="仿宋_GB2312" w:cs="仿宋_GB2312" w:eastAsia="仿宋_GB2312"/>
                <w:sz w:val="20"/>
              </w:rPr>
              <w:t>10. 内置一键自动对焦系统，按下手柄上的按钮即可实现自动对焦。</w:t>
            </w:r>
            <w:r>
              <w:br/>
            </w:r>
            <w:r>
              <w:rPr>
                <w:rFonts w:ascii="仿宋_GB2312" w:hAnsi="仿宋_GB2312" w:cs="仿宋_GB2312" w:eastAsia="仿宋_GB2312"/>
                <w:sz w:val="20"/>
              </w:rPr>
              <w:t>11. LCD显示：显示当前工作距离、缩放系数、放大倍率、LED光源亮度等参数。</w:t>
            </w:r>
            <w:r>
              <w:br/>
            </w:r>
            <w:r>
              <w:rPr>
                <w:rFonts w:ascii="仿宋_GB2312" w:hAnsi="仿宋_GB2312" w:cs="仿宋_GB2312" w:eastAsia="仿宋_GB2312"/>
                <w:sz w:val="20"/>
              </w:rPr>
              <w:t>二、照明部分</w:t>
            </w:r>
            <w:r>
              <w:br/>
            </w:r>
            <w:r>
              <w:rPr>
                <w:rFonts w:ascii="仿宋_GB2312" w:hAnsi="仿宋_GB2312" w:cs="仿宋_GB2312" w:eastAsia="仿宋_GB2312"/>
                <w:sz w:val="20"/>
              </w:rPr>
              <w:t>1． 光源: 集成真色彩LED照明系统，色温5500K，CRI≥90,照度≥90000 Lux。</w:t>
            </w:r>
            <w:r>
              <w:br/>
            </w:r>
            <w:r>
              <w:rPr>
                <w:rFonts w:ascii="仿宋_GB2312" w:hAnsi="仿宋_GB2312" w:cs="仿宋_GB2312" w:eastAsia="仿宋_GB2312"/>
                <w:sz w:val="20"/>
              </w:rPr>
              <w:t>2． 照明系统：光亮度与放大倍数可联动</w:t>
            </w:r>
            <w:r>
              <w:br/>
            </w:r>
            <w:r>
              <w:rPr>
                <w:rFonts w:ascii="仿宋_GB2312" w:hAnsi="仿宋_GB2312" w:cs="仿宋_GB2312" w:eastAsia="仿宋_GB2312"/>
                <w:sz w:val="20"/>
              </w:rPr>
              <w:t>3． 显微镜配置专为口腔科设计的橙色滤镜，用于树脂充填以防止填充物固化；配置绿色滤镜增强血管和神经等重要组织的比度，确保手术治疗安全。</w:t>
            </w:r>
            <w:r>
              <w:br/>
            </w:r>
            <w:r>
              <w:rPr>
                <w:rFonts w:ascii="仿宋_GB2312" w:hAnsi="仿宋_GB2312" w:cs="仿宋_GB2312" w:eastAsia="仿宋_GB2312"/>
                <w:sz w:val="20"/>
              </w:rPr>
              <w:t>4． 照明光斑大小多档可调，最大光斑直径不小于90mm。</w:t>
            </w:r>
            <w:r>
              <w:br/>
            </w:r>
            <w:r>
              <w:rPr>
                <w:rFonts w:ascii="仿宋_GB2312" w:hAnsi="仿宋_GB2312" w:cs="仿宋_GB2312" w:eastAsia="仿宋_GB2312"/>
                <w:sz w:val="20"/>
              </w:rPr>
              <w:t>5.  迷你无线脚控开关，控制调焦、变倍、拍照以及录像。</w:t>
            </w:r>
            <w:r>
              <w:br/>
            </w:r>
            <w:r>
              <w:rPr>
                <w:rFonts w:ascii="仿宋_GB2312" w:hAnsi="仿宋_GB2312" w:cs="仿宋_GB2312" w:eastAsia="仿宋_GB2312"/>
                <w:sz w:val="20"/>
              </w:rPr>
              <w:t>三、影像部分</w:t>
            </w:r>
            <w:r>
              <w:br/>
            </w:r>
            <w:r>
              <w:rPr>
                <w:rFonts w:ascii="仿宋_GB2312" w:hAnsi="仿宋_GB2312" w:cs="仿宋_GB2312" w:eastAsia="仿宋_GB2312"/>
                <w:sz w:val="20"/>
              </w:rPr>
              <w:t>1. 内置4K超高清影像摄录系统;</w:t>
            </w:r>
            <w:r>
              <w:br/>
            </w:r>
            <w:r>
              <w:rPr>
                <w:rFonts w:ascii="仿宋_GB2312" w:hAnsi="仿宋_GB2312" w:cs="仿宋_GB2312" w:eastAsia="仿宋_GB2312"/>
                <w:sz w:val="20"/>
              </w:rPr>
              <w:t>2. 影像存储:双USB3.0影像储存，双USB2.0功能控制，图片、视频记录格式：JPEG;MP4;</w:t>
            </w:r>
            <w:r>
              <w:br/>
            </w:r>
            <w:r>
              <w:rPr>
                <w:rFonts w:ascii="仿宋_GB2312" w:hAnsi="仿宋_GB2312" w:cs="仿宋_GB2312" w:eastAsia="仿宋_GB2312"/>
                <w:sz w:val="20"/>
              </w:rPr>
              <w:t>3. 影像输出方式:双视频输出 1 HDMI、1 DVI两种端口;</w:t>
            </w:r>
            <w:r>
              <w:br/>
            </w:r>
            <w:r>
              <w:rPr>
                <w:rFonts w:ascii="仿宋_GB2312" w:hAnsi="仿宋_GB2312" w:cs="仿宋_GB2312" w:eastAsia="仿宋_GB2312"/>
                <w:sz w:val="20"/>
              </w:rPr>
              <w:t>4. 内置麦克风语音控制模块</w:t>
            </w:r>
            <w:r>
              <w:br/>
            </w:r>
            <w:r>
              <w:rPr>
                <w:rFonts w:ascii="仿宋_GB2312" w:hAnsi="仿宋_GB2312" w:cs="仿宋_GB2312" w:eastAsia="仿宋_GB2312"/>
                <w:sz w:val="20"/>
              </w:rPr>
              <w:t>5. 具备4k超高清显示器,含显示器支架、显微镜立柱抱箍;</w:t>
            </w:r>
            <w:r>
              <w:br/>
            </w:r>
            <w:r>
              <w:rPr>
                <w:rFonts w:ascii="仿宋_GB2312" w:hAnsi="仿宋_GB2312" w:cs="仿宋_GB2312" w:eastAsia="仿宋_GB2312"/>
                <w:sz w:val="20"/>
              </w:rPr>
              <w:t>四、裸眼</w:t>
            </w:r>
            <w:r>
              <w:rPr>
                <w:rFonts w:ascii="仿宋_GB2312" w:hAnsi="仿宋_GB2312" w:cs="仿宋_GB2312" w:eastAsia="仿宋_GB2312"/>
                <w:sz w:val="20"/>
              </w:rPr>
              <w:t>3D显示器</w:t>
            </w:r>
            <w:r>
              <w:br/>
            </w:r>
            <w:r>
              <w:rPr>
                <w:rFonts w:ascii="仿宋_GB2312" w:hAnsi="仿宋_GB2312" w:cs="仿宋_GB2312" w:eastAsia="仿宋_GB2312"/>
                <w:sz w:val="20"/>
              </w:rPr>
              <w:t>1.</w:t>
            </w:r>
            <w:r>
              <w:rPr>
                <w:rFonts w:ascii="仿宋_GB2312" w:hAnsi="仿宋_GB2312" w:cs="仿宋_GB2312" w:eastAsia="仿宋_GB2312"/>
                <w:sz w:val="20"/>
              </w:rPr>
              <w:t>显示器尺寸：</w:t>
            </w:r>
            <w:r>
              <w:rPr>
                <w:rFonts w:ascii="仿宋_GB2312" w:hAnsi="仿宋_GB2312" w:cs="仿宋_GB2312" w:eastAsia="仿宋_GB2312"/>
                <w:sz w:val="20"/>
              </w:rPr>
              <w:t>≥15</w:t>
            </w:r>
            <w:r>
              <w:rPr>
                <w:rFonts w:ascii="仿宋_GB2312" w:hAnsi="仿宋_GB2312" w:cs="仿宋_GB2312" w:eastAsia="仿宋_GB2312"/>
                <w:sz w:val="20"/>
              </w:rPr>
              <w:t>寸</w:t>
            </w:r>
            <w:r>
              <w:br/>
            </w:r>
            <w:r>
              <w:rPr>
                <w:rFonts w:ascii="仿宋_GB2312" w:hAnsi="仿宋_GB2312" w:cs="仿宋_GB2312" w:eastAsia="仿宋_GB2312"/>
                <w:sz w:val="20"/>
              </w:rPr>
              <w:t>2.</w:t>
            </w:r>
            <w:r>
              <w:rPr>
                <w:rFonts w:ascii="仿宋_GB2312" w:hAnsi="仿宋_GB2312" w:cs="仿宋_GB2312" w:eastAsia="仿宋_GB2312"/>
                <w:sz w:val="20"/>
              </w:rPr>
              <w:t>亮度：</w:t>
            </w:r>
            <w:r>
              <w:rPr>
                <w:rFonts w:ascii="仿宋_GB2312" w:hAnsi="仿宋_GB2312" w:cs="仿宋_GB2312" w:eastAsia="仿宋_GB2312"/>
                <w:sz w:val="20"/>
              </w:rPr>
              <w:t>≥300cd/m</w:t>
            </w:r>
            <w:r>
              <w:br/>
            </w:r>
            <w:r>
              <w:rPr>
                <w:rFonts w:ascii="仿宋_GB2312" w:hAnsi="仿宋_GB2312" w:cs="仿宋_GB2312" w:eastAsia="仿宋_GB2312"/>
                <w:sz w:val="20"/>
              </w:rPr>
              <w:t>3.</w:t>
            </w:r>
            <w:r>
              <w:rPr>
                <w:rFonts w:ascii="仿宋_GB2312" w:hAnsi="仿宋_GB2312" w:cs="仿宋_GB2312" w:eastAsia="仿宋_GB2312"/>
                <w:sz w:val="20"/>
              </w:rPr>
              <w:t>屏幕比例：</w:t>
            </w:r>
            <w:r>
              <w:rPr>
                <w:rFonts w:ascii="仿宋_GB2312" w:hAnsi="仿宋_GB2312" w:cs="仿宋_GB2312" w:eastAsia="仿宋_GB2312"/>
                <w:sz w:val="20"/>
              </w:rPr>
              <w:t>16:9</w:t>
            </w:r>
            <w:r>
              <w:br/>
            </w:r>
            <w:r>
              <w:rPr>
                <w:rFonts w:ascii="仿宋_GB2312" w:hAnsi="仿宋_GB2312" w:cs="仿宋_GB2312" w:eastAsia="仿宋_GB2312"/>
                <w:sz w:val="20"/>
              </w:rPr>
              <w:t>4.</w:t>
            </w:r>
            <w:r>
              <w:rPr>
                <w:rFonts w:ascii="仿宋_GB2312" w:hAnsi="仿宋_GB2312" w:cs="仿宋_GB2312" w:eastAsia="仿宋_GB2312"/>
                <w:sz w:val="20"/>
              </w:rPr>
              <w:t>可视角度：水平</w:t>
            </w:r>
            <w:r>
              <w:rPr>
                <w:rFonts w:ascii="仿宋_GB2312" w:hAnsi="仿宋_GB2312" w:cs="仿宋_GB2312" w:eastAsia="仿宋_GB2312"/>
                <w:sz w:val="20"/>
              </w:rPr>
              <w:t>70°，垂直50°</w:t>
            </w:r>
            <w:r>
              <w:br/>
            </w:r>
            <w:r>
              <w:rPr>
                <w:rFonts w:ascii="仿宋_GB2312" w:hAnsi="仿宋_GB2312" w:cs="仿宋_GB2312" w:eastAsia="仿宋_GB2312"/>
                <w:sz w:val="20"/>
              </w:rPr>
              <w:t>5.</w:t>
            </w:r>
            <w:r>
              <w:rPr>
                <w:rFonts w:ascii="仿宋_GB2312" w:hAnsi="仿宋_GB2312" w:cs="仿宋_GB2312" w:eastAsia="仿宋_GB2312"/>
                <w:sz w:val="20"/>
              </w:rPr>
              <w:t>适宜观看距离：</w:t>
            </w:r>
            <w:r>
              <w:rPr>
                <w:rFonts w:ascii="仿宋_GB2312" w:hAnsi="仿宋_GB2312" w:cs="仿宋_GB2312" w:eastAsia="仿宋_GB2312"/>
                <w:sz w:val="20"/>
              </w:rPr>
              <w:t>40cm-150cm</w:t>
            </w:r>
            <w:r>
              <w:br/>
            </w:r>
            <w:r>
              <w:rPr>
                <w:rFonts w:ascii="仿宋_GB2312" w:hAnsi="仿宋_GB2312" w:cs="仿宋_GB2312" w:eastAsia="仿宋_GB2312"/>
                <w:sz w:val="20"/>
              </w:rPr>
              <w:t>6.</w:t>
            </w:r>
            <w:r>
              <w:rPr>
                <w:rFonts w:ascii="仿宋_GB2312" w:hAnsi="仿宋_GB2312" w:cs="仿宋_GB2312" w:eastAsia="仿宋_GB2312"/>
                <w:sz w:val="20"/>
              </w:rPr>
              <w:t>人眼追踪：支持戴口罩、戴眼镜、戴手术帽</w:t>
            </w:r>
            <w:r>
              <w:br/>
            </w:r>
            <w:r>
              <w:rPr>
                <w:rFonts w:ascii="仿宋_GB2312" w:hAnsi="仿宋_GB2312" w:cs="仿宋_GB2312" w:eastAsia="仿宋_GB2312"/>
                <w:sz w:val="20"/>
              </w:rPr>
              <w:t>五、支架部分</w:t>
            </w:r>
            <w:r>
              <w:br/>
            </w:r>
            <w:r>
              <w:rPr>
                <w:rFonts w:ascii="仿宋_GB2312" w:hAnsi="仿宋_GB2312" w:cs="仿宋_GB2312" w:eastAsia="仿宋_GB2312"/>
                <w:sz w:val="20"/>
              </w:rPr>
              <w:t>1. 具有电磁锁控制系统。</w:t>
            </w:r>
            <w:r>
              <w:br/>
            </w:r>
            <w:r>
              <w:rPr>
                <w:rFonts w:ascii="仿宋_GB2312" w:hAnsi="仿宋_GB2312" w:cs="仿宋_GB2312" w:eastAsia="仿宋_GB2312"/>
                <w:sz w:val="20"/>
              </w:rPr>
              <w:t>2. 具有落地式支架。</w:t>
            </w:r>
            <w:r>
              <w:br/>
            </w:r>
            <w:r>
              <w:rPr>
                <w:rFonts w:ascii="仿宋_GB2312" w:hAnsi="仿宋_GB2312" w:cs="仿宋_GB2312" w:eastAsia="仿宋_GB2312"/>
                <w:sz w:val="20"/>
              </w:rPr>
              <w:t>3. 配有主镜可调节平衡系统（前后、左右） ,通过旋钮可轻松完成整个主镜系统的平衡调节；</w:t>
            </w:r>
            <w:r>
              <w:br/>
            </w:r>
            <w:r>
              <w:rPr>
                <w:rFonts w:ascii="仿宋_GB2312" w:hAnsi="仿宋_GB2312" w:cs="仿宋_GB2312" w:eastAsia="仿宋_GB2312"/>
                <w:sz w:val="20"/>
              </w:rPr>
              <w:t>六、产品配置</w:t>
            </w:r>
            <w:r>
              <w:br/>
            </w:r>
            <w:r>
              <w:rPr>
                <w:rFonts w:ascii="仿宋_GB2312" w:hAnsi="仿宋_GB2312" w:cs="仿宋_GB2312" w:eastAsia="仿宋_GB2312"/>
                <w:sz w:val="20"/>
              </w:rPr>
              <w:t>1.落地式移动支架</w:t>
            </w:r>
            <w:r>
              <w:br/>
            </w:r>
            <w:r>
              <w:rPr>
                <w:rFonts w:ascii="仿宋_GB2312" w:hAnsi="仿宋_GB2312" w:cs="仿宋_GB2312" w:eastAsia="仿宋_GB2312"/>
                <w:sz w:val="20"/>
              </w:rPr>
              <w:t>2.三电磁锁控制系统</w:t>
            </w:r>
            <w:r>
              <w:br/>
            </w:r>
            <w:r>
              <w:rPr>
                <w:rFonts w:ascii="仿宋_GB2312" w:hAnsi="仿宋_GB2312" w:cs="仿宋_GB2312" w:eastAsia="仿宋_GB2312"/>
                <w:sz w:val="20"/>
              </w:rPr>
              <w:t>3.0-190°变角双目镜筒</w:t>
            </w:r>
            <w:r>
              <w:br/>
            </w:r>
            <w:r>
              <w:rPr>
                <w:rFonts w:ascii="仿宋_GB2312" w:hAnsi="仿宋_GB2312" w:cs="仿宋_GB2312" w:eastAsia="仿宋_GB2312"/>
                <w:sz w:val="20"/>
              </w:rPr>
              <w:t>4.LED照明系统</w:t>
            </w:r>
            <w:r>
              <w:br/>
            </w:r>
            <w:r>
              <w:rPr>
                <w:rFonts w:ascii="仿宋_GB2312" w:hAnsi="仿宋_GB2312" w:cs="仿宋_GB2312" w:eastAsia="仿宋_GB2312"/>
                <w:sz w:val="20"/>
              </w:rPr>
              <w:t>5.荧光检查模块</w:t>
            </w:r>
            <w:r>
              <w:br/>
            </w:r>
            <w:r>
              <w:rPr>
                <w:rFonts w:ascii="仿宋_GB2312" w:hAnsi="仿宋_GB2312" w:cs="仿宋_GB2312" w:eastAsia="仿宋_GB2312"/>
                <w:sz w:val="20"/>
              </w:rPr>
              <w:t>6.偏振消反光模块</w:t>
            </w:r>
            <w:r>
              <w:br/>
            </w:r>
            <w:r>
              <w:rPr>
                <w:rFonts w:ascii="仿宋_GB2312" w:hAnsi="仿宋_GB2312" w:cs="仿宋_GB2312" w:eastAsia="仿宋_GB2312"/>
                <w:sz w:val="20"/>
              </w:rPr>
              <w:t>7.内置多波段激光保护片</w:t>
            </w:r>
            <w:r>
              <w:br/>
            </w:r>
            <w:r>
              <w:rPr>
                <w:rFonts w:ascii="仿宋_GB2312" w:hAnsi="仿宋_GB2312" w:cs="仿宋_GB2312" w:eastAsia="仿宋_GB2312"/>
                <w:sz w:val="20"/>
              </w:rPr>
              <w:t>8.集成橙、绿色滤光片和4档光斑照明调节</w:t>
            </w:r>
            <w:r>
              <w:br/>
            </w:r>
            <w:r>
              <w:rPr>
                <w:rFonts w:ascii="仿宋_GB2312" w:hAnsi="仿宋_GB2312" w:cs="仿宋_GB2312" w:eastAsia="仿宋_GB2312"/>
                <w:sz w:val="20"/>
              </w:rPr>
              <w:t>9.电动连续变倍系统</w:t>
            </w:r>
            <w:r>
              <w:br/>
            </w:r>
            <w:r>
              <w:rPr>
                <w:rFonts w:ascii="仿宋_GB2312" w:hAnsi="仿宋_GB2312" w:cs="仿宋_GB2312" w:eastAsia="仿宋_GB2312"/>
                <w:sz w:val="20"/>
              </w:rPr>
              <w:t>10.内置大行程电动变焦物镜,配防溅罩</w:t>
            </w:r>
            <w:r>
              <w:br/>
            </w:r>
            <w:r>
              <w:rPr>
                <w:rFonts w:ascii="仿宋_GB2312" w:hAnsi="仿宋_GB2312" w:cs="仿宋_GB2312" w:eastAsia="仿宋_GB2312"/>
                <w:sz w:val="20"/>
              </w:rPr>
              <w:t>11.显示屏</w:t>
            </w:r>
            <w:r>
              <w:br/>
            </w:r>
            <w:r>
              <w:rPr>
                <w:rFonts w:ascii="仿宋_GB2312" w:hAnsi="仿宋_GB2312" w:cs="仿宋_GB2312" w:eastAsia="仿宋_GB2312"/>
                <w:sz w:val="20"/>
              </w:rPr>
              <w:t>12.多功能电动控制手柄</w:t>
            </w:r>
            <w:r>
              <w:br/>
            </w:r>
            <w:r>
              <w:rPr>
                <w:rFonts w:ascii="仿宋_GB2312" w:hAnsi="仿宋_GB2312" w:cs="仿宋_GB2312" w:eastAsia="仿宋_GB2312"/>
                <w:sz w:val="20"/>
              </w:rPr>
              <w:t>13.医用硅胶消毒罩</w:t>
            </w:r>
            <w:r>
              <w:br/>
            </w:r>
            <w:r>
              <w:rPr>
                <w:rFonts w:ascii="仿宋_GB2312" w:hAnsi="仿宋_GB2312" w:cs="仿宋_GB2312" w:eastAsia="仿宋_GB2312"/>
                <w:sz w:val="20"/>
              </w:rPr>
              <w:t>14.镜头防尘罩</w:t>
            </w:r>
            <w:r>
              <w:br/>
            </w:r>
            <w:r>
              <w:rPr>
                <w:rFonts w:ascii="仿宋_GB2312" w:hAnsi="仿宋_GB2312" w:cs="仿宋_GB2312" w:eastAsia="仿宋_GB2312"/>
                <w:sz w:val="20"/>
              </w:rPr>
              <w:t>15.内置4K超高清影像摄录系统</w:t>
            </w:r>
            <w:r>
              <w:br/>
            </w:r>
            <w:r>
              <w:rPr>
                <w:rFonts w:ascii="仿宋_GB2312" w:hAnsi="仿宋_GB2312" w:cs="仿宋_GB2312" w:eastAsia="仿宋_GB2312"/>
                <w:sz w:val="20"/>
              </w:rPr>
              <w:t>16.电控无线脚控、无线鼠标</w:t>
            </w:r>
            <w:r>
              <w:br/>
            </w:r>
            <w:r>
              <w:rPr>
                <w:rFonts w:ascii="仿宋_GB2312" w:hAnsi="仿宋_GB2312" w:cs="仿宋_GB2312" w:eastAsia="仿宋_GB2312"/>
                <w:sz w:val="20"/>
              </w:rPr>
              <w:t>17.手机影像接口(配手机支架)</w:t>
            </w:r>
            <w:r>
              <w:br/>
            </w:r>
            <w:r>
              <w:rPr>
                <w:rFonts w:ascii="仿宋_GB2312" w:hAnsi="仿宋_GB2312" w:cs="仿宋_GB2312" w:eastAsia="仿宋_GB2312"/>
                <w:sz w:val="20"/>
              </w:rPr>
              <w:t>18.4k超高清显示器</w:t>
            </w:r>
            <w:r>
              <w:br/>
            </w:r>
            <w:r>
              <w:rPr>
                <w:rFonts w:ascii="仿宋_GB2312" w:hAnsi="仿宋_GB2312" w:cs="仿宋_GB2312" w:eastAsia="仿宋_GB2312"/>
                <w:sz w:val="20"/>
              </w:rPr>
              <w:t>19.12.5x 测量目镜</w:t>
            </w:r>
            <w:r>
              <w:br/>
            </w:r>
            <w:r>
              <w:rPr>
                <w:rFonts w:ascii="仿宋_GB2312" w:hAnsi="仿宋_GB2312" w:cs="仿宋_GB2312" w:eastAsia="仿宋_GB2312"/>
                <w:sz w:val="20"/>
              </w:rPr>
              <w:t>20.30°光学延长器带立体分光器（2:8或5:5）</w:t>
            </w:r>
            <w:r>
              <w:br/>
            </w:r>
            <w:r>
              <w:rPr>
                <w:rFonts w:ascii="仿宋_GB2312" w:hAnsi="仿宋_GB2312" w:cs="仿宋_GB2312" w:eastAsia="仿宋_GB2312"/>
                <w:sz w:val="20"/>
              </w:rPr>
              <w:t>21.倾摆装置(旋转环)</w:t>
            </w:r>
            <w:r>
              <w:br/>
            </w:r>
            <w:r>
              <w:rPr>
                <w:rFonts w:ascii="仿宋_GB2312" w:hAnsi="仿宋_GB2312" w:cs="仿宋_GB2312" w:eastAsia="仿宋_GB2312"/>
                <w:sz w:val="20"/>
              </w:rPr>
              <w:t>22.显微镜专用工具盒</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186</w:t>
            </w:r>
          </w:p>
        </w:tc>
        <w:tc>
          <w:tcPr>
            <w:tcW w:type="dxa" w:w="2769"/>
          </w:tcPr>
          <w:p/>
        </w:tc>
        <w:tc>
          <w:tcPr>
            <w:tcW w:type="dxa" w:w="2769"/>
          </w:tcPr>
          <w:p>
            <w:pPr>
              <w:pStyle w:val="null3"/>
              <w:jc w:val="both"/>
            </w:pPr>
            <w:r>
              <w:rPr>
                <w:rFonts w:ascii="仿宋_GB2312" w:hAnsi="仿宋_GB2312" w:cs="仿宋_GB2312" w:eastAsia="仿宋_GB2312"/>
                <w:sz w:val="28"/>
                <w:b/>
              </w:rPr>
              <w:t>根管长度测量仪</w:t>
            </w:r>
            <w:r>
              <w:rPr>
                <w:rFonts w:ascii="仿宋_GB2312" w:hAnsi="仿宋_GB2312" w:cs="仿宋_GB2312" w:eastAsia="仿宋_GB2312"/>
                <w:sz w:val="28"/>
                <w:b/>
              </w:rPr>
              <w:t>3</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 可使用5号干电池供电。</w:t>
            </w:r>
            <w:r>
              <w:br/>
            </w:r>
            <w:r>
              <w:rPr>
                <w:rFonts w:ascii="仿宋_GB2312" w:hAnsi="仿宋_GB2312" w:cs="仿宋_GB2312" w:eastAsia="仿宋_GB2312"/>
                <w:sz w:val="20"/>
              </w:rPr>
              <w:t>2. 彩色液晶屏显示。用颜色蓝、绿、红三种不同颜色提示根管深度，直观醒目显示清晰。</w:t>
            </w:r>
            <w:r>
              <w:br/>
            </w:r>
            <w:r>
              <w:rPr>
                <w:rFonts w:ascii="仿宋_GB2312" w:hAnsi="仿宋_GB2312" w:cs="仿宋_GB2312" w:eastAsia="仿宋_GB2312"/>
                <w:sz w:val="20"/>
              </w:rPr>
              <w:t>3. 使用前无需校对，性能稳定。</w:t>
            </w:r>
            <w:r>
              <w:br/>
            </w:r>
            <w:r>
              <w:rPr>
                <w:rFonts w:ascii="仿宋_GB2312" w:hAnsi="仿宋_GB2312" w:cs="仿宋_GB2312" w:eastAsia="仿宋_GB2312"/>
                <w:sz w:val="20"/>
              </w:rPr>
              <w:t>4. 使用2种不同的周频信号，干燥根管或充满液体都能够测定。</w:t>
            </w:r>
            <w:r>
              <w:br/>
            </w:r>
            <w:r>
              <w:rPr>
                <w:rFonts w:ascii="仿宋_GB2312" w:hAnsi="仿宋_GB2312" w:cs="仿宋_GB2312" w:eastAsia="仿宋_GB2312"/>
                <w:sz w:val="20"/>
              </w:rPr>
              <w:t>5. 报警点位置可调</w:t>
            </w:r>
            <w:r>
              <w:br/>
            </w:r>
            <w:r>
              <w:rPr>
                <w:rFonts w:ascii="仿宋_GB2312" w:hAnsi="仿宋_GB2312" w:cs="仿宋_GB2312" w:eastAsia="仿宋_GB2312"/>
                <w:sz w:val="20"/>
              </w:rPr>
              <w:t>6. 不受牙齿种类、根尖孔大小、测定针、根管针粗细影响。</w:t>
            </w:r>
            <w:r>
              <w:br/>
            </w:r>
            <w:r>
              <w:rPr>
                <w:rFonts w:ascii="仿宋_GB2312" w:hAnsi="仿宋_GB2312" w:cs="仿宋_GB2312" w:eastAsia="仿宋_GB2312"/>
                <w:sz w:val="20"/>
              </w:rPr>
              <w:t>7. 机器搭配≥2种工作记忆模式。</w:t>
            </w:r>
            <w:r>
              <w:br/>
            </w:r>
            <w:r>
              <w:rPr>
                <w:rFonts w:ascii="仿宋_GB2312" w:hAnsi="仿宋_GB2312" w:cs="仿宋_GB2312" w:eastAsia="仿宋_GB2312"/>
                <w:sz w:val="20"/>
              </w:rPr>
              <w:t>8. 报警音量三挡可调：无声、低声、高声。</w:t>
            </w:r>
            <w:r>
              <w:br/>
            </w:r>
            <w:r>
              <w:rPr>
                <w:rFonts w:ascii="仿宋_GB2312" w:hAnsi="仿宋_GB2312" w:cs="仿宋_GB2312" w:eastAsia="仿宋_GB2312"/>
                <w:sz w:val="20"/>
              </w:rPr>
              <w:t>9.根据根管锉在根管内的位置，机器的提示声音也会发生改变。</w:t>
            </w:r>
            <w:r>
              <w:br/>
            </w:r>
            <w:r>
              <w:rPr>
                <w:rFonts w:ascii="仿宋_GB2312" w:hAnsi="仿宋_GB2312" w:cs="仿宋_GB2312" w:eastAsia="仿宋_GB2312"/>
                <w:sz w:val="20"/>
              </w:rPr>
              <w:t>10.机器出厂搭载简易检测插头，方便用户进行初步的机器检测。</w:t>
            </w:r>
            <w:r>
              <w:br/>
            </w:r>
            <w:r>
              <w:rPr>
                <w:rFonts w:ascii="仿宋_GB2312" w:hAnsi="仿宋_GB2312" w:cs="仿宋_GB2312" w:eastAsia="仿宋_GB2312"/>
                <w:sz w:val="20"/>
              </w:rPr>
              <w:t>11.根管针支架、口角挂钩均可高温高压消毒。</w:t>
            </w:r>
            <w:r>
              <w:br/>
            </w:r>
            <w:r>
              <w:rPr>
                <w:rFonts w:ascii="仿宋_GB2312" w:hAnsi="仿宋_GB2312" w:cs="仿宋_GB2312" w:eastAsia="仿宋_GB2312"/>
                <w:sz w:val="20"/>
              </w:rPr>
              <w:t>12.产品配置：</w:t>
            </w:r>
            <w:r>
              <w:br/>
            </w:r>
            <w:r>
              <w:rPr>
                <w:rFonts w:ascii="仿宋_GB2312" w:hAnsi="仿宋_GB2312" w:cs="仿宋_GB2312" w:eastAsia="仿宋_GB2312"/>
                <w:sz w:val="20"/>
              </w:rPr>
              <w:t>12.1 根管长度测定仪 1台；</w:t>
            </w:r>
            <w:r>
              <w:br/>
            </w:r>
            <w:r>
              <w:rPr>
                <w:rFonts w:ascii="仿宋_GB2312" w:hAnsi="仿宋_GB2312" w:cs="仿宋_GB2312" w:eastAsia="仿宋_GB2312"/>
                <w:sz w:val="20"/>
              </w:rPr>
              <w:t>12.2 测试线 1根；</w:t>
            </w:r>
            <w:r>
              <w:br/>
            </w:r>
            <w:r>
              <w:rPr>
                <w:rFonts w:ascii="仿宋_GB2312" w:hAnsi="仿宋_GB2312" w:cs="仿宋_GB2312" w:eastAsia="仿宋_GB2312"/>
                <w:sz w:val="20"/>
              </w:rPr>
              <w:t>12.3 根管针支架 3支；</w:t>
            </w:r>
            <w:r>
              <w:br/>
            </w:r>
            <w:r>
              <w:rPr>
                <w:rFonts w:ascii="仿宋_GB2312" w:hAnsi="仿宋_GB2312" w:cs="仿宋_GB2312" w:eastAsia="仿宋_GB2312"/>
                <w:sz w:val="20"/>
              </w:rPr>
              <w:t>12.4 口角挂钩 3个；</w:t>
            </w:r>
            <w:r>
              <w:br/>
            </w:r>
            <w:r>
              <w:rPr>
                <w:rFonts w:ascii="仿宋_GB2312" w:hAnsi="仿宋_GB2312" w:cs="仿宋_GB2312" w:eastAsia="仿宋_GB2312"/>
                <w:sz w:val="20"/>
              </w:rPr>
              <w:t>12.5 测试器 1个；</w:t>
            </w:r>
            <w:r>
              <w:br/>
            </w:r>
            <w:r>
              <w:rPr>
                <w:rFonts w:ascii="仿宋_GB2312" w:hAnsi="仿宋_GB2312" w:cs="仿宋_GB2312" w:eastAsia="仿宋_GB2312"/>
                <w:sz w:val="20"/>
              </w:rPr>
              <w:t>12.6 5号电池 3节；</w:t>
            </w:r>
            <w:r>
              <w:br/>
            </w:r>
            <w:r>
              <w:rPr>
                <w:rFonts w:ascii="仿宋_GB2312" w:hAnsi="仿宋_GB2312" w:cs="仿宋_GB2312" w:eastAsia="仿宋_GB2312"/>
                <w:sz w:val="20"/>
              </w:rPr>
              <w:t>12.7 使用说明书 1本；</w:t>
            </w:r>
            <w:r>
              <w:br/>
            </w:r>
            <w:r>
              <w:rPr>
                <w:rFonts w:ascii="仿宋_GB2312" w:hAnsi="仿宋_GB2312" w:cs="仿宋_GB2312" w:eastAsia="仿宋_GB2312"/>
                <w:sz w:val="20"/>
              </w:rPr>
              <w:t>12.8 质量保证卡 1张；</w:t>
            </w:r>
            <w:r>
              <w:br/>
            </w:r>
            <w:r>
              <w:rPr>
                <w:rFonts w:ascii="仿宋_GB2312" w:hAnsi="仿宋_GB2312" w:cs="仿宋_GB2312" w:eastAsia="仿宋_GB2312"/>
                <w:sz w:val="20"/>
              </w:rPr>
              <w:t>12.9 合格证 1张。</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187</w:t>
            </w:r>
          </w:p>
        </w:tc>
        <w:tc>
          <w:tcPr>
            <w:tcW w:type="dxa" w:w="2769"/>
          </w:tcPr>
          <w:p/>
        </w:tc>
        <w:tc>
          <w:tcPr>
            <w:tcW w:type="dxa" w:w="2769"/>
          </w:tcPr>
          <w:p>
            <w:pPr>
              <w:pStyle w:val="null3"/>
              <w:jc w:val="both"/>
            </w:pPr>
            <w:r>
              <w:rPr>
                <w:rFonts w:ascii="仿宋_GB2312" w:hAnsi="仿宋_GB2312" w:cs="仿宋_GB2312" w:eastAsia="仿宋_GB2312"/>
                <w:sz w:val="28"/>
                <w:b/>
              </w:rPr>
              <w:t>打磨抛光机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 xml:space="preserve">1.电源：220/110V  50/60Hz </w:t>
            </w:r>
            <w:r>
              <w:br/>
            </w:r>
            <w:r>
              <w:rPr>
                <w:rFonts w:ascii="仿宋_GB2312" w:hAnsi="仿宋_GB2312" w:cs="仿宋_GB2312" w:eastAsia="仿宋_GB2312"/>
                <w:sz w:val="20"/>
              </w:rPr>
              <w:t xml:space="preserve">2.功率：≥250W </w:t>
            </w:r>
            <w:r>
              <w:br/>
            </w:r>
            <w:r>
              <w:rPr>
                <w:rFonts w:ascii="仿宋_GB2312" w:hAnsi="仿宋_GB2312" w:cs="仿宋_GB2312" w:eastAsia="仿宋_GB2312"/>
                <w:sz w:val="20"/>
              </w:rPr>
              <w:t xml:space="preserve">3.吸尘管直径：≥3cm </w:t>
            </w:r>
            <w:r>
              <w:br/>
            </w:r>
            <w:r>
              <w:rPr>
                <w:rFonts w:ascii="仿宋_GB2312" w:hAnsi="仿宋_GB2312" w:cs="仿宋_GB2312" w:eastAsia="仿宋_GB2312"/>
                <w:sz w:val="20"/>
              </w:rPr>
              <w:t>4.电机转速：≥2800rpm</w:t>
            </w:r>
            <w:r>
              <w:br/>
            </w:r>
            <w:r>
              <w:rPr>
                <w:rFonts w:ascii="仿宋_GB2312" w:hAnsi="仿宋_GB2312" w:cs="仿宋_GB2312" w:eastAsia="仿宋_GB2312"/>
                <w:sz w:val="20"/>
              </w:rPr>
              <w:t>5.配置清单：标配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188</w:t>
            </w:r>
          </w:p>
        </w:tc>
        <w:tc>
          <w:tcPr>
            <w:tcW w:type="dxa" w:w="2769"/>
          </w:tcPr>
          <w:p/>
        </w:tc>
        <w:tc>
          <w:tcPr>
            <w:tcW w:type="dxa" w:w="2769"/>
          </w:tcPr>
          <w:p>
            <w:pPr>
              <w:pStyle w:val="null3"/>
              <w:jc w:val="both"/>
            </w:pPr>
            <w:r>
              <w:rPr>
                <w:rFonts w:ascii="仿宋_GB2312" w:hAnsi="仿宋_GB2312" w:cs="仿宋_GB2312" w:eastAsia="仿宋_GB2312"/>
                <w:sz w:val="28"/>
                <w:b/>
              </w:rPr>
              <w:t>观测台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1.转轴设计无间隙，灵活不晃动</w:t>
            </w:r>
            <w:r>
              <w:br/>
            </w:r>
            <w:r>
              <w:rPr>
                <w:rFonts w:ascii="仿宋_GB2312" w:hAnsi="仿宋_GB2312" w:cs="仿宋_GB2312" w:eastAsia="仿宋_GB2312"/>
                <w:sz w:val="20"/>
              </w:rPr>
              <w:t>2.采用铝合金设计</w:t>
            </w:r>
            <w:r>
              <w:br/>
            </w:r>
            <w:r>
              <w:rPr>
                <w:rFonts w:ascii="仿宋_GB2312" w:hAnsi="仿宋_GB2312" w:cs="仿宋_GB2312" w:eastAsia="仿宋_GB2312"/>
                <w:sz w:val="20"/>
              </w:rPr>
              <w:t>3.夹具座采用双固定设计</w:t>
            </w:r>
            <w:r>
              <w:br/>
            </w:r>
            <w:r>
              <w:rPr>
                <w:rFonts w:ascii="仿宋_GB2312" w:hAnsi="仿宋_GB2312" w:cs="仿宋_GB2312" w:eastAsia="仿宋_GB2312"/>
                <w:sz w:val="20"/>
              </w:rPr>
              <w:t>4.具有改良式笔芯夹，笔芯不易断</w:t>
            </w:r>
            <w:r>
              <w:br/>
            </w:r>
            <w:r>
              <w:rPr>
                <w:rFonts w:ascii="仿宋_GB2312" w:hAnsi="仿宋_GB2312" w:cs="仿宋_GB2312" w:eastAsia="仿宋_GB2312"/>
                <w:sz w:val="20"/>
              </w:rPr>
              <w:t>配置清单：</w:t>
            </w:r>
            <w:r>
              <w:br/>
            </w:r>
            <w:r>
              <w:rPr>
                <w:rFonts w:ascii="仿宋_GB2312" w:hAnsi="仿宋_GB2312" w:cs="仿宋_GB2312" w:eastAsia="仿宋_GB2312"/>
                <w:sz w:val="20"/>
              </w:rPr>
              <w:t>1.观测台1个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189</w:t>
            </w:r>
          </w:p>
        </w:tc>
        <w:tc>
          <w:tcPr>
            <w:tcW w:type="dxa" w:w="2769"/>
          </w:tcPr>
          <w:p/>
        </w:tc>
        <w:tc>
          <w:tcPr>
            <w:tcW w:type="dxa" w:w="2769"/>
          </w:tcPr>
          <w:p>
            <w:pPr>
              <w:pStyle w:val="null3"/>
              <w:jc w:val="both"/>
            </w:pPr>
            <w:r>
              <w:rPr>
                <w:rFonts w:ascii="仿宋_GB2312" w:hAnsi="仿宋_GB2312" w:cs="仿宋_GB2312" w:eastAsia="仿宋_GB2312"/>
                <w:sz w:val="28"/>
                <w:b/>
              </w:rPr>
              <w:t>烤瓷喷砂机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1.金刚砂循环喷砂类型</w:t>
            </w:r>
            <w:r>
              <w:br/>
            </w:r>
            <w:r>
              <w:rPr>
                <w:rFonts w:ascii="仿宋_GB2312" w:hAnsi="仿宋_GB2312" w:cs="仿宋_GB2312" w:eastAsia="仿宋_GB2312"/>
                <w:sz w:val="20"/>
              </w:rPr>
              <w:t>2.特殊喷笔设计，喷砂强，可快速去除包埋料，使工件表面快速清洁</w:t>
            </w:r>
            <w:r>
              <w:br/>
            </w:r>
            <w:r>
              <w:rPr>
                <w:rFonts w:ascii="仿宋_GB2312" w:hAnsi="仿宋_GB2312" w:cs="仿宋_GB2312" w:eastAsia="仿宋_GB2312"/>
                <w:sz w:val="20"/>
              </w:rPr>
              <w:t>3.配置清单：标配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190</w:t>
            </w:r>
          </w:p>
        </w:tc>
        <w:tc>
          <w:tcPr>
            <w:tcW w:type="dxa" w:w="2769"/>
          </w:tcPr>
          <w:p/>
        </w:tc>
        <w:tc>
          <w:tcPr>
            <w:tcW w:type="dxa" w:w="2769"/>
          </w:tcPr>
          <w:p>
            <w:pPr>
              <w:pStyle w:val="null3"/>
              <w:jc w:val="both"/>
            </w:pPr>
            <w:r>
              <w:rPr>
                <w:rFonts w:ascii="仿宋_GB2312" w:hAnsi="仿宋_GB2312" w:cs="仿宋_GB2312" w:eastAsia="仿宋_GB2312"/>
                <w:sz w:val="28"/>
                <w:b/>
              </w:rPr>
              <w:t>模型修整机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 xml:space="preserve">1.电源：220V/110V、 50/60HZ  </w:t>
            </w:r>
            <w:r>
              <w:br/>
            </w:r>
            <w:r>
              <w:rPr>
                <w:rFonts w:ascii="仿宋_GB2312" w:hAnsi="仿宋_GB2312" w:cs="仿宋_GB2312" w:eastAsia="仿宋_GB2312"/>
                <w:sz w:val="20"/>
              </w:rPr>
              <w:t xml:space="preserve">2.功率：≥700W  </w:t>
            </w:r>
            <w:r>
              <w:br/>
            </w:r>
            <w:r>
              <w:rPr>
                <w:rFonts w:ascii="仿宋_GB2312" w:hAnsi="仿宋_GB2312" w:cs="仿宋_GB2312" w:eastAsia="仿宋_GB2312"/>
                <w:sz w:val="20"/>
              </w:rPr>
              <w:t>3.转速：≥2500rpm</w:t>
            </w:r>
            <w:r>
              <w:br/>
            </w:r>
            <w:r>
              <w:rPr>
                <w:rFonts w:ascii="仿宋_GB2312" w:hAnsi="仿宋_GB2312" w:cs="仿宋_GB2312" w:eastAsia="仿宋_GB2312"/>
                <w:sz w:val="20"/>
              </w:rPr>
              <w:t>4.配置清单：标配。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191</w:t>
            </w:r>
          </w:p>
        </w:tc>
        <w:tc>
          <w:tcPr>
            <w:tcW w:type="dxa" w:w="2769"/>
          </w:tcPr>
          <w:p/>
        </w:tc>
        <w:tc>
          <w:tcPr>
            <w:tcW w:type="dxa" w:w="2769"/>
          </w:tcPr>
          <w:p>
            <w:pPr>
              <w:pStyle w:val="null3"/>
              <w:jc w:val="both"/>
            </w:pPr>
            <w:r>
              <w:rPr>
                <w:rFonts w:ascii="仿宋_GB2312" w:hAnsi="仿宋_GB2312" w:cs="仿宋_GB2312" w:eastAsia="仿宋_GB2312"/>
                <w:sz w:val="28"/>
                <w:b/>
              </w:rPr>
              <w:t>平行研磨仪</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1、设备供电端口：AC110/220V 转换（国内 AC110V 无效）；</w:t>
            </w:r>
            <w:r>
              <w:br/>
            </w:r>
            <w:r>
              <w:rPr>
                <w:rFonts w:ascii="仿宋_GB2312" w:hAnsi="仿宋_GB2312" w:cs="仿宋_GB2312" w:eastAsia="仿宋_GB2312"/>
                <w:sz w:val="20"/>
              </w:rPr>
              <w:t>2、总功率：≥270W；</w:t>
            </w:r>
            <w:r>
              <w:br/>
            </w:r>
            <w:r>
              <w:rPr>
                <w:rFonts w:ascii="仿宋_GB2312" w:hAnsi="仿宋_GB2312" w:cs="仿宋_GB2312" w:eastAsia="仿宋_GB2312"/>
                <w:sz w:val="20"/>
              </w:rPr>
              <w:t>3、研抛盘直径：≥Φ200 mm；</w:t>
            </w:r>
            <w:r>
              <w:br/>
            </w:r>
            <w:r>
              <w:rPr>
                <w:rFonts w:ascii="仿宋_GB2312" w:hAnsi="仿宋_GB2312" w:cs="仿宋_GB2312" w:eastAsia="仿宋_GB2312"/>
                <w:sz w:val="20"/>
              </w:rPr>
              <w:t>4、载样盘直径：≥Φ80 mm；</w:t>
            </w:r>
            <w:r>
              <w:br/>
            </w:r>
            <w:r>
              <w:rPr>
                <w:rFonts w:ascii="仿宋_GB2312" w:hAnsi="仿宋_GB2312" w:cs="仿宋_GB2312" w:eastAsia="仿宋_GB2312"/>
                <w:sz w:val="20"/>
              </w:rPr>
              <w:t>5、工位数量（摆动机构）：≥2 工位；</w:t>
            </w:r>
            <w:r>
              <w:br/>
            </w:r>
            <w:r>
              <w:rPr>
                <w:rFonts w:ascii="仿宋_GB2312" w:hAnsi="仿宋_GB2312" w:cs="仿宋_GB2312" w:eastAsia="仿宋_GB2312"/>
                <w:sz w:val="20"/>
              </w:rPr>
              <w:t>6、载样盘摆动速度： 包含0-9 次/分范围（无级调速）；</w:t>
            </w:r>
            <w:r>
              <w:br/>
            </w:r>
            <w:r>
              <w:rPr>
                <w:rFonts w:ascii="仿宋_GB2312" w:hAnsi="仿宋_GB2312" w:cs="仿宋_GB2312" w:eastAsia="仿宋_GB2312"/>
                <w:sz w:val="20"/>
              </w:rPr>
              <w:t>7、主轴驱动电机：DC110V 245W；</w:t>
            </w:r>
            <w:r>
              <w:br/>
            </w:r>
            <w:r>
              <w:rPr>
                <w:rFonts w:ascii="仿宋_GB2312" w:hAnsi="仿宋_GB2312" w:cs="仿宋_GB2312" w:eastAsia="仿宋_GB2312"/>
                <w:sz w:val="20"/>
              </w:rPr>
              <w:t>8、研抛盘转速：包含10-250rpm范围（无级调速）；</w:t>
            </w:r>
            <w:r>
              <w:br/>
            </w:r>
            <w:r>
              <w:rPr>
                <w:rFonts w:ascii="仿宋_GB2312" w:hAnsi="仿宋_GB2312" w:cs="仿宋_GB2312" w:eastAsia="仿宋_GB2312"/>
                <w:sz w:val="20"/>
              </w:rPr>
              <w:t>9、控制方式：定时运行（倒计时）；</w:t>
            </w:r>
            <w:r>
              <w:br/>
            </w:r>
            <w:r>
              <w:rPr>
                <w:rFonts w:ascii="仿宋_GB2312" w:hAnsi="仿宋_GB2312" w:cs="仿宋_GB2312" w:eastAsia="仿宋_GB2312"/>
                <w:sz w:val="20"/>
              </w:rPr>
              <w:t>10、产品配置：</w:t>
            </w:r>
            <w:r>
              <w:br/>
            </w:r>
            <w:r>
              <w:rPr>
                <w:rFonts w:ascii="仿宋_GB2312" w:hAnsi="仿宋_GB2312" w:cs="仿宋_GB2312" w:eastAsia="仿宋_GB2312"/>
                <w:sz w:val="20"/>
              </w:rPr>
              <w:t>10.1 自动精密研磨抛光机 1台；</w:t>
            </w:r>
            <w:r>
              <w:br/>
            </w:r>
            <w:r>
              <w:rPr>
                <w:rFonts w:ascii="仿宋_GB2312" w:hAnsi="仿宋_GB2312" w:cs="仿宋_GB2312" w:eastAsia="仿宋_GB2312"/>
                <w:sz w:val="20"/>
              </w:rPr>
              <w:t>10.2 铸铁磨盘 1个；</w:t>
            </w:r>
            <w:r>
              <w:br/>
            </w:r>
            <w:r>
              <w:rPr>
                <w:rFonts w:ascii="仿宋_GB2312" w:hAnsi="仿宋_GB2312" w:cs="仿宋_GB2312" w:eastAsia="仿宋_GB2312"/>
                <w:sz w:val="20"/>
              </w:rPr>
              <w:t>10.3 铝磨盘 1个；</w:t>
            </w:r>
            <w:r>
              <w:br/>
            </w:r>
            <w:r>
              <w:rPr>
                <w:rFonts w:ascii="仿宋_GB2312" w:hAnsi="仿宋_GB2312" w:cs="仿宋_GB2312" w:eastAsia="仿宋_GB2312"/>
                <w:sz w:val="20"/>
              </w:rPr>
              <w:t>10.4 载料盘 2个  ；</w:t>
            </w:r>
            <w:r>
              <w:br/>
            </w:r>
            <w:r>
              <w:rPr>
                <w:rFonts w:ascii="仿宋_GB2312" w:hAnsi="仿宋_GB2312" w:cs="仿宋_GB2312" w:eastAsia="仿宋_GB2312"/>
                <w:sz w:val="20"/>
              </w:rPr>
              <w:t>10.5 修盘环 2个；</w:t>
            </w:r>
            <w:r>
              <w:br/>
            </w:r>
            <w:r>
              <w:rPr>
                <w:rFonts w:ascii="仿宋_GB2312" w:hAnsi="仿宋_GB2312" w:cs="仿宋_GB2312" w:eastAsia="仿宋_GB2312"/>
                <w:sz w:val="20"/>
              </w:rPr>
              <w:t>10.6 防水圈 1个；</w:t>
            </w:r>
            <w:r>
              <w:br/>
            </w:r>
            <w:r>
              <w:rPr>
                <w:rFonts w:ascii="仿宋_GB2312" w:hAnsi="仿宋_GB2312" w:cs="仿宋_GB2312" w:eastAsia="仿宋_GB2312"/>
                <w:sz w:val="20"/>
              </w:rPr>
              <w:t>10.7 国标电源线 1个；</w:t>
            </w:r>
            <w:r>
              <w:br/>
            </w:r>
            <w:r>
              <w:rPr>
                <w:rFonts w:ascii="仿宋_GB2312" w:hAnsi="仿宋_GB2312" w:cs="仿宋_GB2312" w:eastAsia="仿宋_GB2312"/>
                <w:sz w:val="20"/>
              </w:rPr>
              <w:t>10.8 磨砂革抛光垫 1片；</w:t>
            </w:r>
            <w:r>
              <w:br/>
            </w:r>
            <w:r>
              <w:rPr>
                <w:rFonts w:ascii="仿宋_GB2312" w:hAnsi="仿宋_GB2312" w:cs="仿宋_GB2312" w:eastAsia="仿宋_GB2312"/>
                <w:sz w:val="20"/>
              </w:rPr>
              <w:t>10.9 合成革抛光垫 1片；</w:t>
            </w:r>
            <w:r>
              <w:br/>
            </w:r>
            <w:r>
              <w:rPr>
                <w:rFonts w:ascii="仿宋_GB2312" w:hAnsi="仿宋_GB2312" w:cs="仿宋_GB2312" w:eastAsia="仿宋_GB2312"/>
                <w:sz w:val="20"/>
              </w:rPr>
              <w:t>10.10 聚氨酯抛光垫 1片；</w:t>
            </w:r>
            <w:r>
              <w:br/>
            </w:r>
            <w:r>
              <w:rPr>
                <w:rFonts w:ascii="仿宋_GB2312" w:hAnsi="仿宋_GB2312" w:cs="仿宋_GB2312" w:eastAsia="仿宋_GB2312"/>
                <w:sz w:val="20"/>
              </w:rPr>
              <w:t>10.11 白刚玉粉（氧化铝） 0.5kg；</w:t>
            </w:r>
            <w:r>
              <w:br/>
            </w:r>
            <w:r>
              <w:rPr>
                <w:rFonts w:ascii="仿宋_GB2312" w:hAnsi="仿宋_GB2312" w:cs="仿宋_GB2312" w:eastAsia="仿宋_GB2312"/>
                <w:sz w:val="20"/>
              </w:rPr>
              <w:t>10.12 石蜡棒 4根；</w:t>
            </w:r>
            <w:r>
              <w:br/>
            </w:r>
            <w:r>
              <w:rPr>
                <w:rFonts w:ascii="仿宋_GB2312" w:hAnsi="仿宋_GB2312" w:cs="仿宋_GB2312" w:eastAsia="仿宋_GB2312"/>
                <w:sz w:val="20"/>
              </w:rPr>
              <w:t>10.13 内六角扳手 1个；</w:t>
            </w:r>
            <w:r>
              <w:br/>
            </w:r>
            <w:r>
              <w:rPr>
                <w:rFonts w:ascii="仿宋_GB2312" w:hAnsi="仿宋_GB2312" w:cs="仿宋_GB2312" w:eastAsia="仿宋_GB2312"/>
                <w:sz w:val="20"/>
              </w:rPr>
              <w:t>10.14 螺丝刀 1个；</w:t>
            </w:r>
            <w:r>
              <w:br/>
            </w:r>
            <w:r>
              <w:rPr>
                <w:rFonts w:ascii="仿宋_GB2312" w:hAnsi="仿宋_GB2312" w:cs="仿宋_GB2312" w:eastAsia="仿宋_GB2312"/>
                <w:sz w:val="20"/>
              </w:rPr>
              <w:t>10.15 喉箍 2个；</w:t>
            </w:r>
            <w:r>
              <w:br/>
            </w:r>
            <w:r>
              <w:rPr>
                <w:rFonts w:ascii="仿宋_GB2312" w:hAnsi="仿宋_GB2312" w:cs="仿宋_GB2312" w:eastAsia="仿宋_GB2312"/>
                <w:sz w:val="20"/>
              </w:rPr>
              <w:t>10.16 增强管 22米；</w:t>
            </w:r>
            <w:r>
              <w:br/>
            </w:r>
            <w:r>
              <w:rPr>
                <w:rFonts w:ascii="仿宋_GB2312" w:hAnsi="仿宋_GB2312" w:cs="仿宋_GB2312" w:eastAsia="仿宋_GB2312"/>
                <w:sz w:val="20"/>
              </w:rPr>
              <w:t>10.17 保险丝 2个；</w:t>
            </w:r>
            <w:r>
              <w:br/>
            </w:r>
            <w:r>
              <w:rPr>
                <w:rFonts w:ascii="仿宋_GB2312" w:hAnsi="仿宋_GB2312" w:cs="仿宋_GB2312" w:eastAsia="仿宋_GB2312"/>
                <w:sz w:val="20"/>
              </w:rPr>
              <w:t>10.18 合格证 1份；</w:t>
            </w:r>
            <w:r>
              <w:br/>
            </w:r>
            <w:r>
              <w:rPr>
                <w:rFonts w:ascii="仿宋_GB2312" w:hAnsi="仿宋_GB2312" w:cs="仿宋_GB2312" w:eastAsia="仿宋_GB2312"/>
                <w:sz w:val="20"/>
              </w:rPr>
              <w:t>10.19 说明书 1份；</w:t>
            </w:r>
            <w:r>
              <w:br/>
            </w:r>
            <w:r>
              <w:rPr>
                <w:rFonts w:ascii="仿宋_GB2312" w:hAnsi="仿宋_GB2312" w:cs="仿宋_GB2312" w:eastAsia="仿宋_GB2312"/>
                <w:sz w:val="20"/>
              </w:rPr>
              <w:t>10.20 装箱单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192</w:t>
            </w:r>
          </w:p>
        </w:tc>
        <w:tc>
          <w:tcPr>
            <w:tcW w:type="dxa" w:w="2769"/>
          </w:tcPr>
          <w:p/>
        </w:tc>
        <w:tc>
          <w:tcPr>
            <w:tcW w:type="dxa" w:w="2769"/>
          </w:tcPr>
          <w:p>
            <w:pPr>
              <w:pStyle w:val="null3"/>
              <w:jc w:val="both"/>
            </w:pPr>
            <w:r>
              <w:rPr>
                <w:rFonts w:ascii="仿宋_GB2312" w:hAnsi="仿宋_GB2312" w:cs="仿宋_GB2312" w:eastAsia="仿宋_GB2312"/>
                <w:sz w:val="28"/>
                <w:b/>
              </w:rPr>
              <w:t>琼脂搅拌机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1、用于复模工序中琼脂的融化与保温；</w:t>
            </w:r>
            <w:r>
              <w:br/>
            </w:r>
            <w:r>
              <w:rPr>
                <w:rFonts w:ascii="仿宋_GB2312" w:hAnsi="仿宋_GB2312" w:cs="仿宋_GB2312" w:eastAsia="仿宋_GB2312"/>
                <w:sz w:val="20"/>
              </w:rPr>
              <w:t>2、加厚304不锈钢桶，防腐蚀，耐用；</w:t>
            </w:r>
            <w:r>
              <w:br/>
            </w:r>
            <w:r>
              <w:rPr>
                <w:rFonts w:ascii="仿宋_GB2312" w:hAnsi="仿宋_GB2312" w:cs="仿宋_GB2312" w:eastAsia="仿宋_GB2312"/>
                <w:sz w:val="20"/>
              </w:rPr>
              <w:t>3、加热均匀:具备加热器，桶内边缘不会产生局部过热，琼脂不会烧焦、烧糊，溶解均匀不产生小颗粒；</w:t>
            </w:r>
            <w:r>
              <w:br/>
            </w:r>
            <w:r>
              <w:rPr>
                <w:rFonts w:ascii="仿宋_GB2312" w:hAnsi="仿宋_GB2312" w:cs="仿宋_GB2312" w:eastAsia="仿宋_GB2312"/>
                <w:sz w:val="20"/>
              </w:rPr>
              <w:t>4、快速冷却:加热及冷却时间比其他产品快，效率高(30-40%)；</w:t>
            </w:r>
            <w:r>
              <w:br/>
            </w:r>
            <w:r>
              <w:rPr>
                <w:rFonts w:ascii="仿宋_GB2312" w:hAnsi="仿宋_GB2312" w:cs="仿宋_GB2312" w:eastAsia="仿宋_GB2312"/>
                <w:sz w:val="20"/>
              </w:rPr>
              <w:t>5、定时功能:下班启动定时，上班即可使用，不需要搅拌整夜，保护琼脂使用寿命；</w:t>
            </w:r>
            <w:r>
              <w:br/>
            </w:r>
            <w:r>
              <w:rPr>
                <w:rFonts w:ascii="仿宋_GB2312" w:hAnsi="仿宋_GB2312" w:cs="仿宋_GB2312" w:eastAsia="仿宋_GB2312"/>
                <w:sz w:val="20"/>
              </w:rPr>
              <w:t>6、温度两段控制，控制在1℃以内；</w:t>
            </w:r>
            <w:r>
              <w:br/>
            </w:r>
            <w:r>
              <w:rPr>
                <w:rFonts w:ascii="仿宋_GB2312" w:hAnsi="仿宋_GB2312" w:cs="仿宋_GB2312" w:eastAsia="仿宋_GB2312"/>
                <w:sz w:val="20"/>
              </w:rPr>
              <w:t>7、长期使用不漏琼脂。</w:t>
            </w:r>
            <w:r>
              <w:br/>
            </w:r>
            <w:r>
              <w:rPr>
                <w:rFonts w:ascii="仿宋_GB2312" w:hAnsi="仿宋_GB2312" w:cs="仿宋_GB2312" w:eastAsia="仿宋_GB2312"/>
                <w:sz w:val="20"/>
              </w:rPr>
              <w:t>8、产品配置：标配。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193</w:t>
            </w:r>
          </w:p>
        </w:tc>
        <w:tc>
          <w:tcPr>
            <w:tcW w:type="dxa" w:w="2769"/>
          </w:tcPr>
          <w:p/>
        </w:tc>
        <w:tc>
          <w:tcPr>
            <w:tcW w:type="dxa" w:w="2769"/>
          </w:tcPr>
          <w:p>
            <w:pPr>
              <w:pStyle w:val="null3"/>
              <w:jc w:val="both"/>
            </w:pPr>
            <w:r>
              <w:rPr>
                <w:rFonts w:ascii="仿宋_GB2312" w:hAnsi="仿宋_GB2312" w:cs="仿宋_GB2312" w:eastAsia="仿宋_GB2312"/>
                <w:sz w:val="28"/>
                <w:b/>
              </w:rPr>
              <w:t>石膏模型舌侧修整机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 xml:space="preserve">1.电源：220V/110V、 50/60HZ  </w:t>
            </w:r>
            <w:r>
              <w:br/>
            </w:r>
            <w:r>
              <w:rPr>
                <w:rFonts w:ascii="仿宋_GB2312" w:hAnsi="仿宋_GB2312" w:cs="仿宋_GB2312" w:eastAsia="仿宋_GB2312"/>
                <w:sz w:val="20"/>
              </w:rPr>
              <w:t xml:space="preserve">2.功率：≥700W  </w:t>
            </w:r>
            <w:r>
              <w:br/>
            </w:r>
            <w:r>
              <w:rPr>
                <w:rFonts w:ascii="仿宋_GB2312" w:hAnsi="仿宋_GB2312" w:cs="仿宋_GB2312" w:eastAsia="仿宋_GB2312"/>
                <w:sz w:val="20"/>
              </w:rPr>
              <w:t>3.转速：≥2500rpm</w:t>
            </w:r>
            <w:r>
              <w:br/>
            </w:r>
            <w:r>
              <w:rPr>
                <w:rFonts w:ascii="仿宋_GB2312" w:hAnsi="仿宋_GB2312" w:cs="仿宋_GB2312" w:eastAsia="仿宋_GB2312"/>
                <w:sz w:val="20"/>
              </w:rPr>
              <w:t>4.配置清单：标配</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194</w:t>
            </w:r>
          </w:p>
        </w:tc>
        <w:tc>
          <w:tcPr>
            <w:tcW w:type="dxa" w:w="2769"/>
          </w:tcPr>
          <w:p/>
        </w:tc>
        <w:tc>
          <w:tcPr>
            <w:tcW w:type="dxa" w:w="2769"/>
          </w:tcPr>
          <w:p>
            <w:pPr>
              <w:pStyle w:val="null3"/>
              <w:jc w:val="both"/>
            </w:pPr>
            <w:r>
              <w:rPr>
                <w:rFonts w:ascii="仿宋_GB2312" w:hAnsi="仿宋_GB2312" w:cs="仿宋_GB2312" w:eastAsia="仿宋_GB2312"/>
                <w:sz w:val="28"/>
                <w:b/>
              </w:rPr>
              <w:t>双笔式蒸汽清洗机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1.半自动进水</w:t>
            </w:r>
            <w:r>
              <w:br/>
            </w:r>
            <w:r>
              <w:rPr>
                <w:rFonts w:ascii="仿宋_GB2312" w:hAnsi="仿宋_GB2312" w:cs="仿宋_GB2312" w:eastAsia="仿宋_GB2312"/>
                <w:sz w:val="20"/>
              </w:rPr>
              <w:t>2.双笔式可同时两人操作</w:t>
            </w:r>
            <w:r>
              <w:br/>
            </w:r>
            <w:r>
              <w:rPr>
                <w:rFonts w:ascii="仿宋_GB2312" w:hAnsi="仿宋_GB2312" w:cs="仿宋_GB2312" w:eastAsia="仿宋_GB2312"/>
                <w:sz w:val="20"/>
              </w:rPr>
              <w:t>3.整机具有四道安全保护装置</w:t>
            </w:r>
            <w:r>
              <w:br/>
            </w:r>
            <w:r>
              <w:rPr>
                <w:rFonts w:ascii="仿宋_GB2312" w:hAnsi="仿宋_GB2312" w:cs="仿宋_GB2312" w:eastAsia="仿宋_GB2312"/>
                <w:sz w:val="20"/>
              </w:rPr>
              <w:t>4.额定电压：220V</w:t>
            </w:r>
            <w:r>
              <w:br/>
            </w:r>
            <w:r>
              <w:rPr>
                <w:rFonts w:ascii="仿宋_GB2312" w:hAnsi="仿宋_GB2312" w:cs="仿宋_GB2312" w:eastAsia="仿宋_GB2312"/>
                <w:sz w:val="20"/>
              </w:rPr>
              <w:t>5.额定功率：≥2200W</w:t>
            </w:r>
            <w:r>
              <w:br/>
            </w:r>
            <w:r>
              <w:rPr>
                <w:rFonts w:ascii="仿宋_GB2312" w:hAnsi="仿宋_GB2312" w:cs="仿宋_GB2312" w:eastAsia="仿宋_GB2312"/>
                <w:sz w:val="20"/>
              </w:rPr>
              <w:t>配置清单：</w:t>
            </w:r>
            <w:r>
              <w:br/>
            </w:r>
            <w:r>
              <w:rPr>
                <w:rFonts w:ascii="仿宋_GB2312" w:hAnsi="仿宋_GB2312" w:cs="仿宋_GB2312" w:eastAsia="仿宋_GB2312"/>
                <w:sz w:val="20"/>
              </w:rPr>
              <w:t>1.清洗机主机1台</w:t>
            </w:r>
            <w:r>
              <w:br/>
            </w:r>
            <w:r>
              <w:rPr>
                <w:rFonts w:ascii="仿宋_GB2312" w:hAnsi="仿宋_GB2312" w:cs="仿宋_GB2312" w:eastAsia="仿宋_GB2312"/>
                <w:sz w:val="20"/>
              </w:rPr>
              <w:t>2.电源线1根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195</w:t>
            </w:r>
          </w:p>
        </w:tc>
        <w:tc>
          <w:tcPr>
            <w:tcW w:type="dxa" w:w="2769"/>
          </w:tcPr>
          <w:p/>
        </w:tc>
        <w:tc>
          <w:tcPr>
            <w:tcW w:type="dxa" w:w="2769"/>
          </w:tcPr>
          <w:p>
            <w:pPr>
              <w:pStyle w:val="null3"/>
              <w:jc w:val="both"/>
            </w:pPr>
            <w:r>
              <w:rPr>
                <w:rFonts w:ascii="仿宋_GB2312" w:hAnsi="仿宋_GB2312" w:cs="仿宋_GB2312" w:eastAsia="仿宋_GB2312"/>
                <w:sz w:val="28"/>
                <w:b/>
              </w:rPr>
              <w:t>水浴箱</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1.单列双孔类型</w:t>
            </w:r>
            <w:r>
              <w:br/>
            </w:r>
            <w:r>
              <w:rPr>
                <w:rFonts w:ascii="仿宋_GB2312" w:hAnsi="仿宋_GB2312" w:cs="仿宋_GB2312" w:eastAsia="仿宋_GB2312"/>
                <w:sz w:val="20"/>
              </w:rPr>
              <w:t>2.加热功率：≥600W</w:t>
            </w:r>
            <w:r>
              <w:br/>
            </w:r>
            <w:r>
              <w:rPr>
                <w:rFonts w:ascii="仿宋_GB2312" w:hAnsi="仿宋_GB2312" w:cs="仿宋_GB2312" w:eastAsia="仿宋_GB2312"/>
                <w:sz w:val="20"/>
              </w:rPr>
              <w:t>3.内胆：一体成型不锈钢</w:t>
            </w:r>
            <w:r>
              <w:br/>
            </w:r>
            <w:r>
              <w:rPr>
                <w:rFonts w:ascii="仿宋_GB2312" w:hAnsi="仿宋_GB2312" w:cs="仿宋_GB2312" w:eastAsia="仿宋_GB2312"/>
                <w:sz w:val="20"/>
              </w:rPr>
              <w:t>4.温控范围： 室温～100℃</w:t>
            </w:r>
            <w:r>
              <w:br/>
            </w:r>
            <w:r>
              <w:rPr>
                <w:rFonts w:ascii="仿宋_GB2312" w:hAnsi="仿宋_GB2312" w:cs="仿宋_GB2312" w:eastAsia="仿宋_GB2312"/>
                <w:sz w:val="20"/>
              </w:rPr>
              <w:t>5.温度波动： ±0.5℃</w:t>
            </w:r>
            <w:r>
              <w:br/>
            </w:r>
            <w:r>
              <w:rPr>
                <w:rFonts w:ascii="仿宋_GB2312" w:hAnsi="仿宋_GB2312" w:cs="仿宋_GB2312" w:eastAsia="仿宋_GB2312"/>
                <w:sz w:val="20"/>
              </w:rPr>
              <w:t>6.显示方式: OLED显示屏</w:t>
            </w:r>
            <w:r>
              <w:br/>
            </w:r>
            <w:r>
              <w:rPr>
                <w:rFonts w:ascii="仿宋_GB2312" w:hAnsi="仿宋_GB2312" w:cs="仿宋_GB2312" w:eastAsia="仿宋_GB2312"/>
                <w:sz w:val="20"/>
              </w:rPr>
              <w:t>7.容量:≥4.5L</w:t>
            </w:r>
            <w:r>
              <w:br/>
            </w:r>
            <w:r>
              <w:rPr>
                <w:rFonts w:ascii="仿宋_GB2312" w:hAnsi="仿宋_GB2312" w:cs="仿宋_GB2312" w:eastAsia="仿宋_GB2312"/>
                <w:sz w:val="20"/>
              </w:rPr>
              <w:t>8.净重:≤7kg</w:t>
            </w:r>
            <w:r>
              <w:br/>
            </w:r>
            <w:r>
              <w:rPr>
                <w:rFonts w:ascii="仿宋_GB2312" w:hAnsi="仿宋_GB2312" w:cs="仿宋_GB2312" w:eastAsia="仿宋_GB2312"/>
                <w:sz w:val="20"/>
              </w:rPr>
              <w:t>9.配置清单：标配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196</w:t>
            </w:r>
          </w:p>
        </w:tc>
        <w:tc>
          <w:tcPr>
            <w:tcW w:type="dxa" w:w="2769"/>
          </w:tcPr>
          <w:p/>
        </w:tc>
        <w:tc>
          <w:tcPr>
            <w:tcW w:type="dxa" w:w="2769"/>
          </w:tcPr>
          <w:p>
            <w:pPr>
              <w:pStyle w:val="null3"/>
              <w:jc w:val="both"/>
            </w:pPr>
            <w:r>
              <w:rPr>
                <w:rFonts w:ascii="仿宋_GB2312" w:hAnsi="仿宋_GB2312" w:cs="仿宋_GB2312" w:eastAsia="仿宋_GB2312"/>
                <w:sz w:val="28"/>
                <w:b/>
              </w:rPr>
              <w:t>真空搅拌机</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1、设备安全类型:I类；</w:t>
            </w:r>
            <w:r>
              <w:br/>
            </w:r>
            <w:r>
              <w:rPr>
                <w:rFonts w:ascii="仿宋_GB2312" w:hAnsi="仿宋_GB2312" w:cs="仿宋_GB2312" w:eastAsia="仿宋_GB2312"/>
                <w:sz w:val="20"/>
              </w:rPr>
              <w:t>2、定时器:包含1-10秒范围内可调；</w:t>
            </w:r>
            <w:r>
              <w:br/>
            </w:r>
            <w:r>
              <w:rPr>
                <w:rFonts w:ascii="仿宋_GB2312" w:hAnsi="仿宋_GB2312" w:cs="仿宋_GB2312" w:eastAsia="仿宋_GB2312"/>
                <w:sz w:val="20"/>
              </w:rPr>
              <w:t>3、转速:≥2800 转/分；</w:t>
            </w:r>
            <w:r>
              <w:br/>
            </w:r>
            <w:r>
              <w:rPr>
                <w:rFonts w:ascii="仿宋_GB2312" w:hAnsi="仿宋_GB2312" w:cs="仿宋_GB2312" w:eastAsia="仿宋_GB2312"/>
                <w:sz w:val="20"/>
              </w:rPr>
              <w:t>4、功率：≤450W</w:t>
            </w:r>
            <w:r>
              <w:br/>
            </w:r>
            <w:r>
              <w:rPr>
                <w:rFonts w:ascii="仿宋_GB2312" w:hAnsi="仿宋_GB2312" w:cs="仿宋_GB2312" w:eastAsia="仿宋_GB2312"/>
                <w:sz w:val="20"/>
              </w:rPr>
              <w:t>5、设备工作方式:间歌式工作</w:t>
            </w:r>
            <w:r>
              <w:br/>
            </w:r>
            <w:r>
              <w:rPr>
                <w:rFonts w:ascii="仿宋_GB2312" w:hAnsi="仿宋_GB2312" w:cs="仿宋_GB2312" w:eastAsia="仿宋_GB2312"/>
                <w:sz w:val="20"/>
              </w:rPr>
              <w:t>6、记忆时间:3种</w:t>
            </w:r>
            <w:r>
              <w:br/>
            </w:r>
            <w:r>
              <w:rPr>
                <w:rFonts w:ascii="仿宋_GB2312" w:hAnsi="仿宋_GB2312" w:cs="仿宋_GB2312" w:eastAsia="仿宋_GB2312"/>
                <w:sz w:val="20"/>
              </w:rPr>
              <w:t>7、产品配置：</w:t>
            </w:r>
            <w:r>
              <w:br/>
            </w:r>
            <w:r>
              <w:rPr>
                <w:rFonts w:ascii="仿宋_GB2312" w:hAnsi="仿宋_GB2312" w:cs="仿宋_GB2312" w:eastAsia="仿宋_GB2312"/>
                <w:sz w:val="20"/>
              </w:rPr>
              <w:t>7.1 主机1台；</w:t>
            </w:r>
            <w:r>
              <w:br/>
            </w:r>
            <w:r>
              <w:rPr>
                <w:rFonts w:ascii="仿宋_GB2312" w:hAnsi="仿宋_GB2312" w:cs="仿宋_GB2312" w:eastAsia="仿宋_GB2312"/>
                <w:sz w:val="20"/>
              </w:rPr>
              <w:t>7.2 电源线1根；</w:t>
            </w:r>
            <w:r>
              <w:br/>
            </w:r>
            <w:r>
              <w:rPr>
                <w:rFonts w:ascii="仿宋_GB2312" w:hAnsi="仿宋_GB2312" w:cs="仿宋_GB2312" w:eastAsia="仿宋_GB2312"/>
                <w:sz w:val="20"/>
              </w:rPr>
              <w:t>7.3 使用说明书1份。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197</w:t>
            </w:r>
          </w:p>
        </w:tc>
        <w:tc>
          <w:tcPr>
            <w:tcW w:type="dxa" w:w="2769"/>
          </w:tcPr>
          <w:p/>
        </w:tc>
        <w:tc>
          <w:tcPr>
            <w:tcW w:type="dxa" w:w="2769"/>
          </w:tcPr>
          <w:p>
            <w:pPr>
              <w:pStyle w:val="null3"/>
              <w:jc w:val="both"/>
            </w:pPr>
            <w:r>
              <w:rPr>
                <w:rFonts w:ascii="仿宋_GB2312" w:hAnsi="仿宋_GB2312" w:cs="仿宋_GB2312" w:eastAsia="仿宋_GB2312"/>
                <w:sz w:val="28"/>
                <w:b/>
              </w:rPr>
              <w:t>支架喷砂机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1.金刚砂循环喷砂类型</w:t>
            </w:r>
            <w:r>
              <w:br/>
            </w:r>
            <w:r>
              <w:rPr>
                <w:rFonts w:ascii="仿宋_GB2312" w:hAnsi="仿宋_GB2312" w:cs="仿宋_GB2312" w:eastAsia="仿宋_GB2312"/>
                <w:sz w:val="20"/>
              </w:rPr>
              <w:t>2.特殊喷笔设计，喷砂强，可快速去除包埋料，使工件表面快速清洁</w:t>
            </w:r>
            <w:r>
              <w:br/>
            </w:r>
            <w:r>
              <w:rPr>
                <w:rFonts w:ascii="仿宋_GB2312" w:hAnsi="仿宋_GB2312" w:cs="仿宋_GB2312" w:eastAsia="仿宋_GB2312"/>
                <w:sz w:val="20"/>
              </w:rPr>
              <w:t>3.产品配置：标配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198</w:t>
            </w:r>
          </w:p>
        </w:tc>
        <w:tc>
          <w:tcPr>
            <w:tcW w:type="dxa" w:w="2769"/>
          </w:tcPr>
          <w:p/>
        </w:tc>
        <w:tc>
          <w:tcPr>
            <w:tcW w:type="dxa" w:w="2769"/>
          </w:tcPr>
          <w:p>
            <w:pPr>
              <w:pStyle w:val="null3"/>
              <w:jc w:val="both"/>
            </w:pPr>
            <w:r>
              <w:rPr>
                <w:rFonts w:ascii="仿宋_GB2312" w:hAnsi="仿宋_GB2312" w:cs="仿宋_GB2312" w:eastAsia="仿宋_GB2312"/>
                <w:sz w:val="28"/>
                <w:b/>
              </w:rPr>
              <w:t>电子天平</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1、最大称量： 120g/31g</w:t>
            </w:r>
            <w:r>
              <w:br/>
            </w:r>
            <w:r>
              <w:rPr>
                <w:rFonts w:ascii="仿宋_GB2312" w:hAnsi="仿宋_GB2312" w:cs="仿宋_GB2312" w:eastAsia="仿宋_GB2312"/>
                <w:sz w:val="20"/>
              </w:rPr>
              <w:t>2、读数精度： 0.1mg/0.01mg</w:t>
            </w:r>
            <w:r>
              <w:br/>
            </w:r>
            <w:r>
              <w:rPr>
                <w:rFonts w:ascii="仿宋_GB2312" w:hAnsi="仿宋_GB2312" w:cs="仿宋_GB2312" w:eastAsia="仿宋_GB2312"/>
                <w:sz w:val="20"/>
              </w:rPr>
              <w:t>3、称量单位 g/oz/ct/mg/定制</w:t>
            </w:r>
            <w:r>
              <w:br/>
            </w:r>
            <w:r>
              <w:rPr>
                <w:rFonts w:ascii="仿宋_GB2312" w:hAnsi="仿宋_GB2312" w:cs="仿宋_GB2312" w:eastAsia="仿宋_GB2312"/>
                <w:sz w:val="20"/>
              </w:rPr>
              <w:t>4、重复性  士0.1mg/士0.03mg</w:t>
            </w:r>
            <w:r>
              <w:br/>
            </w:r>
            <w:r>
              <w:rPr>
                <w:rFonts w:ascii="仿宋_GB2312" w:hAnsi="仿宋_GB2312" w:cs="仿宋_GB2312" w:eastAsia="仿宋_GB2312"/>
                <w:sz w:val="20"/>
              </w:rPr>
              <w:t>5、线性误差 士0.2mg/士0.03mg</w:t>
            </w:r>
            <w:r>
              <w:br/>
            </w:r>
            <w:r>
              <w:rPr>
                <w:rFonts w:ascii="仿宋_GB2312" w:hAnsi="仿宋_GB2312" w:cs="仿宋_GB2312" w:eastAsia="仿宋_GB2312"/>
                <w:sz w:val="20"/>
              </w:rPr>
              <w:t>6、全自动内部校准，精确可靠、校准快速、具有一般称量、计数称量、百分比称量、动物称量、固/液双用密度称量、求和称重功能、移液器校准功能等多种称量方式及单位转换功能。</w:t>
            </w:r>
            <w:r>
              <w:br/>
            </w:r>
            <w:r>
              <w:rPr>
                <w:rFonts w:ascii="仿宋_GB2312" w:hAnsi="仿宋_GB2312" w:cs="仿宋_GB2312" w:eastAsia="仿宋_GB2312"/>
                <w:sz w:val="20"/>
              </w:rPr>
              <w:t>7、RS232及USB双向接口提供串行输出，可定制485协议可将称量结果直接传输至Excel等</w:t>
            </w:r>
            <w:r>
              <w:br/>
            </w:r>
            <w:r>
              <w:rPr>
                <w:rFonts w:ascii="仿宋_GB2312" w:hAnsi="仿宋_GB2312" w:cs="仿宋_GB2312" w:eastAsia="仿宋_GB2312"/>
                <w:sz w:val="20"/>
              </w:rPr>
              <w:t>9、采用电磁平衡式称量传感器，使产品的精度与准确度有可靠保证</w:t>
            </w:r>
            <w:r>
              <w:br/>
            </w:r>
            <w:r>
              <w:rPr>
                <w:rFonts w:ascii="仿宋_GB2312" w:hAnsi="仿宋_GB2312" w:cs="仿宋_GB2312" w:eastAsia="仿宋_GB2312"/>
                <w:sz w:val="20"/>
              </w:rPr>
              <w:t>9、玻璃防风罩抗静电设计下挂钩设计，满足客户特殊应用需求超清晰VA屏显示</w:t>
            </w:r>
            <w:r>
              <w:br/>
            </w:r>
            <w:r>
              <w:rPr>
                <w:rFonts w:ascii="仿宋_GB2312" w:hAnsi="仿宋_GB2312" w:cs="仿宋_GB2312" w:eastAsia="仿宋_GB2312"/>
                <w:sz w:val="20"/>
              </w:rPr>
              <w:t>10、产品配置：</w:t>
            </w:r>
            <w:r>
              <w:br/>
            </w:r>
            <w:r>
              <w:rPr>
                <w:rFonts w:ascii="仿宋_GB2312" w:hAnsi="仿宋_GB2312" w:cs="仿宋_GB2312" w:eastAsia="仿宋_GB2312"/>
                <w:sz w:val="20"/>
              </w:rPr>
              <w:t>10.1 天平主机 1台；</w:t>
            </w:r>
            <w:r>
              <w:br/>
            </w:r>
            <w:r>
              <w:rPr>
                <w:rFonts w:ascii="仿宋_GB2312" w:hAnsi="仿宋_GB2312" w:cs="仿宋_GB2312" w:eastAsia="仿宋_GB2312"/>
                <w:sz w:val="20"/>
              </w:rPr>
              <w:t>10.2 秤盘 1只；</w:t>
            </w:r>
            <w:r>
              <w:br/>
            </w:r>
            <w:r>
              <w:rPr>
                <w:rFonts w:ascii="仿宋_GB2312" w:hAnsi="仿宋_GB2312" w:cs="仿宋_GB2312" w:eastAsia="仿宋_GB2312"/>
                <w:sz w:val="20"/>
              </w:rPr>
              <w:t>10.3 电源适配器  1只；</w:t>
            </w:r>
            <w:r>
              <w:br/>
            </w:r>
            <w:r>
              <w:rPr>
                <w:rFonts w:ascii="仿宋_GB2312" w:hAnsi="仿宋_GB2312" w:cs="仿宋_GB2312" w:eastAsia="仿宋_GB2312"/>
                <w:sz w:val="20"/>
              </w:rPr>
              <w:t>10.4 说明书 1份；</w:t>
            </w:r>
            <w:r>
              <w:br/>
            </w:r>
            <w:r>
              <w:rPr>
                <w:rFonts w:ascii="仿宋_GB2312" w:hAnsi="仿宋_GB2312" w:cs="仿宋_GB2312" w:eastAsia="仿宋_GB2312"/>
                <w:sz w:val="20"/>
              </w:rPr>
              <w:t>10.5 保修卡 1份；</w:t>
            </w:r>
            <w:r>
              <w:br/>
            </w:r>
            <w:r>
              <w:rPr>
                <w:rFonts w:ascii="仿宋_GB2312" w:hAnsi="仿宋_GB2312" w:cs="仿宋_GB2312" w:eastAsia="仿宋_GB2312"/>
                <w:sz w:val="20"/>
              </w:rPr>
              <w:t>10.6 合格证 1份；</w:t>
            </w:r>
            <w:r>
              <w:br/>
            </w:r>
            <w:r>
              <w:rPr>
                <w:rFonts w:ascii="仿宋_GB2312" w:hAnsi="仿宋_GB2312" w:cs="仿宋_GB2312" w:eastAsia="仿宋_GB2312"/>
                <w:sz w:val="20"/>
              </w:rPr>
              <w:t>10.7 手套 1只。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199</w:t>
            </w:r>
          </w:p>
        </w:tc>
        <w:tc>
          <w:tcPr>
            <w:tcW w:type="dxa" w:w="2769"/>
          </w:tcPr>
          <w:p/>
        </w:tc>
        <w:tc>
          <w:tcPr>
            <w:tcW w:type="dxa" w:w="2769"/>
          </w:tcPr>
          <w:p>
            <w:pPr>
              <w:pStyle w:val="null3"/>
              <w:jc w:val="both"/>
            </w:pPr>
            <w:r>
              <w:rPr>
                <w:rFonts w:ascii="仿宋_GB2312" w:hAnsi="仿宋_GB2312" w:cs="仿宋_GB2312" w:eastAsia="仿宋_GB2312"/>
                <w:sz w:val="28"/>
                <w:b/>
              </w:rPr>
              <w:t>观片灯</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1、单联观片灯；</w:t>
            </w:r>
            <w:r>
              <w:br/>
            </w:r>
            <w:r>
              <w:rPr>
                <w:rFonts w:ascii="仿宋_GB2312" w:hAnsi="仿宋_GB2312" w:cs="仿宋_GB2312" w:eastAsia="仿宋_GB2312"/>
                <w:sz w:val="20"/>
              </w:rPr>
              <w:t>2、光源类型：LED；</w:t>
            </w:r>
            <w:r>
              <w:br/>
            </w:r>
            <w:r>
              <w:rPr>
                <w:rFonts w:ascii="仿宋_GB2312" w:hAnsi="仿宋_GB2312" w:cs="仿宋_GB2312" w:eastAsia="仿宋_GB2312"/>
                <w:sz w:val="20"/>
              </w:rPr>
              <w:t>3、色温：≥8000K；</w:t>
            </w:r>
            <w:r>
              <w:br/>
            </w:r>
            <w:r>
              <w:rPr>
                <w:rFonts w:ascii="仿宋_GB2312" w:hAnsi="仿宋_GB2312" w:cs="仿宋_GB2312" w:eastAsia="仿宋_GB2312"/>
                <w:sz w:val="20"/>
              </w:rPr>
              <w:t xml:space="preserve">4、寿命：≥10万个小时； </w:t>
            </w:r>
            <w:r>
              <w:br/>
            </w:r>
            <w:r>
              <w:rPr>
                <w:rFonts w:ascii="仿宋_GB2312" w:hAnsi="仿宋_GB2312" w:cs="仿宋_GB2312" w:eastAsia="仿宋_GB2312"/>
                <w:sz w:val="20"/>
              </w:rPr>
              <w:t>5、观察屏亮度调节范围：0-100档旋钮无极可调，亮度范围包含0~4000cd/ m2；</w:t>
            </w:r>
            <w:r>
              <w:br/>
            </w:r>
            <w:r>
              <w:rPr>
                <w:rFonts w:ascii="仿宋_GB2312" w:hAnsi="仿宋_GB2312" w:cs="仿宋_GB2312" w:eastAsia="仿宋_GB2312"/>
                <w:sz w:val="20"/>
              </w:rPr>
              <w:t>6、自动感应：插片自动点亮，取片自动熄灭；</w:t>
            </w:r>
            <w:r>
              <w:br/>
            </w:r>
            <w:r>
              <w:rPr>
                <w:rFonts w:ascii="仿宋_GB2312" w:hAnsi="仿宋_GB2312" w:cs="仿宋_GB2312" w:eastAsia="仿宋_GB2312"/>
                <w:sz w:val="20"/>
              </w:rPr>
              <w:t>7、显示面板：带有3位数码显示面板，显示调光功能状态，操作方便直观；</w:t>
            </w:r>
            <w:r>
              <w:br/>
            </w:r>
            <w:r>
              <w:rPr>
                <w:rFonts w:ascii="仿宋_GB2312" w:hAnsi="仿宋_GB2312" w:cs="仿宋_GB2312" w:eastAsia="仿宋_GB2312"/>
                <w:sz w:val="20"/>
              </w:rPr>
              <w:t>8、观察屏亮度均匀性：≥90%；</w:t>
            </w:r>
            <w:r>
              <w:br/>
            </w:r>
            <w:r>
              <w:rPr>
                <w:rFonts w:ascii="仿宋_GB2312" w:hAnsi="仿宋_GB2312" w:cs="仿宋_GB2312" w:eastAsia="仿宋_GB2312"/>
                <w:sz w:val="20"/>
              </w:rPr>
              <w:t>9、观察屏散射系数：≥0.9；</w:t>
            </w:r>
            <w:r>
              <w:br/>
            </w:r>
            <w:r>
              <w:rPr>
                <w:rFonts w:ascii="仿宋_GB2312" w:hAnsi="仿宋_GB2312" w:cs="仿宋_GB2312" w:eastAsia="仿宋_GB2312"/>
                <w:sz w:val="20"/>
              </w:rPr>
              <w:t>10、夹片装置：软硅胶夹片装置、无卡片掉片现象；</w:t>
            </w:r>
            <w:r>
              <w:br/>
            </w:r>
            <w:r>
              <w:rPr>
                <w:rFonts w:ascii="仿宋_GB2312" w:hAnsi="仿宋_GB2312" w:cs="仿宋_GB2312" w:eastAsia="仿宋_GB2312"/>
                <w:sz w:val="20"/>
              </w:rPr>
              <w:t>11、安装方法：挂壁式,支架式；</w:t>
            </w:r>
            <w:r>
              <w:br/>
            </w:r>
            <w:r>
              <w:rPr>
                <w:rFonts w:ascii="仿宋_GB2312" w:hAnsi="仿宋_GB2312" w:cs="仿宋_GB2312" w:eastAsia="仿宋_GB2312"/>
                <w:sz w:val="20"/>
              </w:rPr>
              <w:t>12、适用胶片：普通模拟X线胶片、高密度数字X线胶片、钼靶乳腺医用胶片；</w:t>
            </w:r>
            <w:r>
              <w:br/>
            </w:r>
            <w:r>
              <w:rPr>
                <w:rFonts w:ascii="仿宋_GB2312" w:hAnsi="仿宋_GB2312" w:cs="仿宋_GB2312" w:eastAsia="仿宋_GB2312"/>
                <w:sz w:val="20"/>
              </w:rPr>
              <w:t>13、产品配置：</w:t>
            </w:r>
            <w:r>
              <w:br/>
            </w:r>
            <w:r>
              <w:rPr>
                <w:rFonts w:ascii="仿宋_GB2312" w:hAnsi="仿宋_GB2312" w:cs="仿宋_GB2312" w:eastAsia="仿宋_GB2312"/>
                <w:sz w:val="20"/>
              </w:rPr>
              <w:t>13.1 LED观片灯主机 1台；</w:t>
            </w:r>
            <w:r>
              <w:br/>
            </w:r>
            <w:r>
              <w:rPr>
                <w:rFonts w:ascii="仿宋_GB2312" w:hAnsi="仿宋_GB2312" w:cs="仿宋_GB2312" w:eastAsia="仿宋_GB2312"/>
                <w:sz w:val="20"/>
              </w:rPr>
              <w:t>13.2 说明书、保修卡 1套；</w:t>
            </w:r>
            <w:r>
              <w:br/>
            </w:r>
            <w:r>
              <w:rPr>
                <w:rFonts w:ascii="仿宋_GB2312" w:hAnsi="仿宋_GB2312" w:cs="仿宋_GB2312" w:eastAsia="仿宋_GB2312"/>
                <w:sz w:val="20"/>
              </w:rPr>
              <w:t>13.3 支架（选配件）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200</w:t>
            </w:r>
          </w:p>
        </w:tc>
        <w:tc>
          <w:tcPr>
            <w:tcW w:type="dxa" w:w="2769"/>
          </w:tcPr>
          <w:p/>
        </w:tc>
        <w:tc>
          <w:tcPr>
            <w:tcW w:type="dxa" w:w="2769"/>
          </w:tcPr>
          <w:p>
            <w:pPr>
              <w:pStyle w:val="null3"/>
              <w:jc w:val="both"/>
            </w:pPr>
            <w:r>
              <w:rPr>
                <w:rFonts w:ascii="仿宋_GB2312" w:hAnsi="仿宋_GB2312" w:cs="仿宋_GB2312" w:eastAsia="仿宋_GB2312"/>
                <w:sz w:val="28"/>
                <w:b/>
              </w:rPr>
              <w:t>移动式口腔</w:t>
            </w:r>
            <w:r>
              <w:rPr>
                <w:rFonts w:ascii="仿宋_GB2312" w:hAnsi="仿宋_GB2312" w:cs="仿宋_GB2312" w:eastAsia="仿宋_GB2312"/>
                <w:sz w:val="28"/>
                <w:b/>
              </w:rPr>
              <w:t>X线摄片训练设备（含系统）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1、该模型专门为口腔X线拍摄训练而开发。</w:t>
            </w:r>
            <w:r>
              <w:br/>
            </w:r>
            <w:r>
              <w:rPr>
                <w:rFonts w:ascii="仿宋_GB2312" w:hAnsi="仿宋_GB2312" w:cs="仿宋_GB2312" w:eastAsia="仿宋_GB2312"/>
                <w:sz w:val="20"/>
              </w:rPr>
              <w:t>2、具有解剖形态的32齿模型内包含牙髓和根管。这些牙齿模型采用特殊的X线阻摄材料和X线透射材料制成。</w:t>
            </w:r>
            <w:r>
              <w:br/>
            </w:r>
            <w:r>
              <w:rPr>
                <w:rFonts w:ascii="仿宋_GB2312" w:hAnsi="仿宋_GB2312" w:cs="仿宋_GB2312" w:eastAsia="仿宋_GB2312"/>
                <w:sz w:val="20"/>
              </w:rPr>
              <w:t>3、配套提供17牙位三倍大小对比根管模型，牙冠与牙根为透明材料，牙髓为软质材料。牙冠为解剖形态，全牙根，带完整牙髓，可展示牙体和牙髓形态。</w:t>
            </w:r>
            <w:r>
              <w:br/>
            </w:r>
            <w:r>
              <w:rPr>
                <w:rFonts w:ascii="仿宋_GB2312" w:hAnsi="仿宋_GB2312" w:cs="仿宋_GB2312" w:eastAsia="仿宋_GB2312"/>
                <w:sz w:val="20"/>
              </w:rPr>
              <w:t>4、配套提供27牙位三倍大小对比根管模型，牙冠与牙根为透明材料，牙髓为软质材料。牙冠为解剖形态，全牙根，带完整牙髓，可展示牙体和牙髓形态。</w:t>
            </w:r>
            <w:r>
              <w:br/>
            </w:r>
            <w:r>
              <w:rPr>
                <w:rFonts w:ascii="仿宋_GB2312" w:hAnsi="仿宋_GB2312" w:cs="仿宋_GB2312" w:eastAsia="仿宋_GB2312"/>
                <w:sz w:val="20"/>
              </w:rPr>
              <w:t>5、该模型安装可在高级仿头模上。</w:t>
            </w:r>
            <w:r>
              <w:br/>
            </w:r>
            <w:r>
              <w:rPr>
                <w:rFonts w:ascii="仿宋_GB2312" w:hAnsi="仿宋_GB2312" w:cs="仿宋_GB2312" w:eastAsia="仿宋_GB2312"/>
                <w:sz w:val="20"/>
              </w:rPr>
              <w:t>6、头模整体通过移动式三角架装置可以在不同实习地点间灵活移动。 同时高度及头模位置的调整更为简单。</w:t>
            </w:r>
            <w:r>
              <w:br/>
            </w:r>
            <w:r>
              <w:rPr>
                <w:rFonts w:ascii="仿宋_GB2312" w:hAnsi="仿宋_GB2312" w:cs="仿宋_GB2312" w:eastAsia="仿宋_GB2312"/>
                <w:sz w:val="20"/>
              </w:rPr>
              <w:t>7、带模拟手臂, 可以固定X线数码传感器或胶片。</w:t>
            </w:r>
            <w:r>
              <w:br/>
            </w:r>
            <w:r>
              <w:rPr>
                <w:rFonts w:ascii="仿宋_GB2312" w:hAnsi="仿宋_GB2312" w:cs="仿宋_GB2312" w:eastAsia="仿宋_GB2312"/>
                <w:sz w:val="20"/>
              </w:rPr>
              <w:t>8、产品配置：标配。</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201</w:t>
            </w:r>
          </w:p>
        </w:tc>
        <w:tc>
          <w:tcPr>
            <w:tcW w:type="dxa" w:w="2769"/>
          </w:tcPr>
          <w:p/>
        </w:tc>
        <w:tc>
          <w:tcPr>
            <w:tcW w:type="dxa" w:w="2769"/>
          </w:tcPr>
          <w:p>
            <w:pPr>
              <w:pStyle w:val="null3"/>
              <w:jc w:val="both"/>
            </w:pPr>
            <w:r>
              <w:rPr>
                <w:rFonts w:ascii="仿宋_GB2312" w:hAnsi="仿宋_GB2312" w:cs="仿宋_GB2312" w:eastAsia="仿宋_GB2312"/>
                <w:sz w:val="28"/>
                <w:b/>
              </w:rPr>
              <w:t>牙周内窥镜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1、具有定位分离探针≥2支</w:t>
            </w:r>
            <w:r>
              <w:br/>
            </w:r>
            <w:r>
              <w:rPr>
                <w:rFonts w:ascii="仿宋_GB2312" w:hAnsi="仿宋_GB2312" w:cs="仿宋_GB2312" w:eastAsia="仿宋_GB2312"/>
                <w:sz w:val="20"/>
              </w:rPr>
              <w:t>2、摄录装置</w:t>
            </w:r>
            <w:r>
              <w:br/>
            </w:r>
            <w:r>
              <w:rPr>
                <w:rFonts w:ascii="仿宋_GB2312" w:hAnsi="仿宋_GB2312" w:cs="仿宋_GB2312" w:eastAsia="仿宋_GB2312"/>
                <w:sz w:val="20"/>
              </w:rPr>
              <w:t>2.1 全高清CMOS摄像系统，摄像手柄内置≥1920×1080像素CMOS，自摄像头起即作全数字化信号传输，16:9数字化图像采集和高清图像显示；</w:t>
            </w:r>
            <w:r>
              <w:br/>
            </w:r>
            <w:r>
              <w:rPr>
                <w:rFonts w:ascii="仿宋_GB2312" w:hAnsi="仿宋_GB2312" w:cs="仿宋_GB2312" w:eastAsia="仿宋_GB2312"/>
                <w:sz w:val="20"/>
              </w:rPr>
              <w:t>▲2.2 牙周治疗专用接口的光纤具有锁紧和伸缩装置,伸缩范围在0-2CM之间；</w:t>
            </w:r>
            <w:r>
              <w:br/>
            </w:r>
            <w:r>
              <w:rPr>
                <w:rFonts w:ascii="仿宋_GB2312" w:hAnsi="仿宋_GB2312" w:cs="仿宋_GB2312" w:eastAsia="仿宋_GB2312"/>
                <w:sz w:val="20"/>
              </w:rPr>
              <w:t>▲2.3 光纤直径：≤1mm；光纤长度：≥800mm。</w:t>
            </w:r>
            <w:r>
              <w:br/>
            </w:r>
            <w:r>
              <w:rPr>
                <w:rFonts w:ascii="仿宋_GB2312" w:hAnsi="仿宋_GB2312" w:cs="仿宋_GB2312" w:eastAsia="仿宋_GB2312"/>
                <w:sz w:val="20"/>
              </w:rPr>
              <w:t>2.4图像质量：高清显示。</w:t>
            </w:r>
            <w:r>
              <w:br/>
            </w:r>
            <w:r>
              <w:rPr>
                <w:rFonts w:ascii="仿宋_GB2312" w:hAnsi="仿宋_GB2312" w:cs="仿宋_GB2312" w:eastAsia="仿宋_GB2312"/>
                <w:sz w:val="20"/>
              </w:rPr>
              <w:t>2.5显示方式：彩色高清液晶显示器≥15英寸。</w:t>
            </w:r>
            <w:r>
              <w:br/>
            </w:r>
            <w:r>
              <w:rPr>
                <w:rFonts w:ascii="仿宋_GB2312" w:hAnsi="仿宋_GB2312" w:cs="仿宋_GB2312" w:eastAsia="仿宋_GB2312"/>
                <w:sz w:val="20"/>
              </w:rPr>
              <w:t>2.6视野直径：≥3mm</w:t>
            </w:r>
            <w:r>
              <w:br/>
            </w:r>
            <w:r>
              <w:rPr>
                <w:rFonts w:ascii="仿宋_GB2312" w:hAnsi="仿宋_GB2312" w:cs="仿宋_GB2312" w:eastAsia="仿宋_GB2312"/>
                <w:sz w:val="20"/>
              </w:rPr>
              <w:t>2.7观察距离范围：≥3-6mm</w:t>
            </w:r>
            <w:r>
              <w:br/>
            </w:r>
            <w:r>
              <w:rPr>
                <w:rFonts w:ascii="仿宋_GB2312" w:hAnsi="仿宋_GB2312" w:cs="仿宋_GB2312" w:eastAsia="仿宋_GB2312"/>
                <w:sz w:val="20"/>
              </w:rPr>
              <w:t>2.8图像捕捉方式：CMOS或CCD。</w:t>
            </w:r>
            <w:r>
              <w:br/>
            </w:r>
            <w:r>
              <w:rPr>
                <w:rFonts w:ascii="仿宋_GB2312" w:hAnsi="仿宋_GB2312" w:cs="仿宋_GB2312" w:eastAsia="仿宋_GB2312"/>
                <w:sz w:val="20"/>
              </w:rPr>
              <w:t>2.9照明方式：LED光源</w:t>
            </w:r>
            <w:r>
              <w:br/>
            </w:r>
            <w:r>
              <w:rPr>
                <w:rFonts w:ascii="仿宋_GB2312" w:hAnsi="仿宋_GB2312" w:cs="仿宋_GB2312" w:eastAsia="仿宋_GB2312"/>
                <w:sz w:val="20"/>
              </w:rPr>
              <w:t>2.10图像设置：具有亮度、对比度、边缘增强、颜色饱和度、网格去除、噪点降低、图像旋转、图像翻转等功能。</w:t>
            </w:r>
            <w:r>
              <w:br/>
            </w:r>
            <w:r>
              <w:rPr>
                <w:rFonts w:ascii="仿宋_GB2312" w:hAnsi="仿宋_GB2312" w:cs="仿宋_GB2312" w:eastAsia="仿宋_GB2312"/>
                <w:sz w:val="20"/>
              </w:rPr>
              <w:t>2.11 影像功能，支持动态录像、静态图片拍摄，能全程监控和记录治疗过程。</w:t>
            </w:r>
            <w:r>
              <w:br/>
            </w:r>
            <w:r>
              <w:rPr>
                <w:rFonts w:ascii="仿宋_GB2312" w:hAnsi="仿宋_GB2312" w:cs="仿宋_GB2312" w:eastAsia="仿宋_GB2312"/>
                <w:sz w:val="20"/>
              </w:rPr>
              <w:t>3、供水系统：</w:t>
            </w:r>
            <w:r>
              <w:br/>
            </w:r>
            <w:r>
              <w:rPr>
                <w:rFonts w:ascii="仿宋_GB2312" w:hAnsi="仿宋_GB2312" w:cs="仿宋_GB2312" w:eastAsia="仿宋_GB2312"/>
                <w:sz w:val="20"/>
              </w:rPr>
              <w:t>3.1 蠕动泵供水系统,用于观察牙周袋内情况时冲洗血液和龈沟液,并能支持原包装生理盐水直接作为冲洗水源供给。</w:t>
            </w:r>
            <w:r>
              <w:br/>
            </w:r>
            <w:r>
              <w:rPr>
                <w:rFonts w:ascii="仿宋_GB2312" w:hAnsi="仿宋_GB2312" w:cs="仿宋_GB2312" w:eastAsia="仿宋_GB2312"/>
                <w:sz w:val="20"/>
              </w:rPr>
              <w:t>3.2 冲洗器采用一次挤塑成型的双管冲水管路；</w:t>
            </w:r>
            <w:r>
              <w:br/>
            </w:r>
            <w:r>
              <w:rPr>
                <w:rFonts w:ascii="仿宋_GB2312" w:hAnsi="仿宋_GB2312" w:cs="仿宋_GB2312" w:eastAsia="仿宋_GB2312"/>
                <w:sz w:val="20"/>
              </w:rPr>
              <w:t>3.3冲洗器远端窗口为蓝宝石打造，透光性强保障诊疗清晰度。</w:t>
            </w:r>
            <w:r>
              <w:br/>
            </w:r>
            <w:r>
              <w:rPr>
                <w:rFonts w:ascii="仿宋_GB2312" w:hAnsi="仿宋_GB2312" w:cs="仿宋_GB2312" w:eastAsia="仿宋_GB2312"/>
                <w:sz w:val="20"/>
              </w:rPr>
              <w:t>3.4配备支持≤1mm光纤使用牙龈冲洗器数量≥50根</w:t>
            </w:r>
            <w:r>
              <w:br/>
            </w:r>
            <w:r>
              <w:rPr>
                <w:rFonts w:ascii="仿宋_GB2312" w:hAnsi="仿宋_GB2312" w:cs="仿宋_GB2312" w:eastAsia="仿宋_GB2312"/>
                <w:sz w:val="20"/>
              </w:rPr>
              <w:t>4、整机重量：≤50kg；</w:t>
            </w:r>
            <w:r>
              <w:br/>
            </w:r>
            <w:r>
              <w:rPr>
                <w:rFonts w:ascii="仿宋_GB2312" w:hAnsi="仿宋_GB2312" w:cs="仿宋_GB2312" w:eastAsia="仿宋_GB2312"/>
                <w:sz w:val="20"/>
              </w:rPr>
              <w:t>5、移动推车：一体式推车具有带锁定功能的方向轮，可锁定在任意位置使用。</w:t>
            </w:r>
            <w:r>
              <w:br/>
            </w:r>
            <w:r>
              <w:rPr>
                <w:rFonts w:ascii="仿宋_GB2312" w:hAnsi="仿宋_GB2312" w:cs="仿宋_GB2312" w:eastAsia="仿宋_GB2312"/>
                <w:sz w:val="20"/>
              </w:rPr>
              <w:t>6、配置清单：</w:t>
            </w:r>
            <w:r>
              <w:br/>
            </w:r>
            <w:r>
              <w:rPr>
                <w:rFonts w:ascii="仿宋_GB2312" w:hAnsi="仿宋_GB2312" w:cs="仿宋_GB2312" w:eastAsia="仿宋_GB2312"/>
                <w:sz w:val="20"/>
              </w:rPr>
              <w:t>6.1 主控制单元1台</w:t>
            </w:r>
            <w:r>
              <w:br/>
            </w:r>
            <w:r>
              <w:rPr>
                <w:rFonts w:ascii="仿宋_GB2312" w:hAnsi="仿宋_GB2312" w:cs="仿宋_GB2312" w:eastAsia="仿宋_GB2312"/>
                <w:sz w:val="20"/>
              </w:rPr>
              <w:t>6.2 液晶显示器1台</w:t>
            </w:r>
            <w:r>
              <w:br/>
            </w:r>
            <w:r>
              <w:rPr>
                <w:rFonts w:ascii="仿宋_GB2312" w:hAnsi="仿宋_GB2312" w:cs="仿宋_GB2312" w:eastAsia="仿宋_GB2312"/>
                <w:sz w:val="20"/>
              </w:rPr>
              <w:t>6.3 牙周功能内窥镜光纤1根</w:t>
            </w:r>
            <w:r>
              <w:br/>
            </w:r>
            <w:r>
              <w:rPr>
                <w:rFonts w:ascii="仿宋_GB2312" w:hAnsi="仿宋_GB2312" w:cs="仿宋_GB2312" w:eastAsia="仿宋_GB2312"/>
                <w:sz w:val="20"/>
              </w:rPr>
              <w:t>6.4 光纤保护套1根</w:t>
            </w:r>
            <w:r>
              <w:br/>
            </w:r>
            <w:r>
              <w:rPr>
                <w:rFonts w:ascii="仿宋_GB2312" w:hAnsi="仿宋_GB2312" w:cs="仿宋_GB2312" w:eastAsia="仿宋_GB2312"/>
                <w:sz w:val="20"/>
              </w:rPr>
              <w:t>6.5 牙龈冲洗器5根</w:t>
            </w:r>
            <w:r>
              <w:br/>
            </w:r>
            <w:r>
              <w:rPr>
                <w:rFonts w:ascii="仿宋_GB2312" w:hAnsi="仿宋_GB2312" w:cs="仿宋_GB2312" w:eastAsia="仿宋_GB2312"/>
                <w:sz w:val="20"/>
              </w:rPr>
              <w:t>6.6 内窥镜载具1套</w:t>
            </w:r>
            <w:r>
              <w:br/>
            </w:r>
            <w:r>
              <w:rPr>
                <w:rFonts w:ascii="仿宋_GB2312" w:hAnsi="仿宋_GB2312" w:cs="仿宋_GB2312" w:eastAsia="仿宋_GB2312"/>
                <w:sz w:val="20"/>
              </w:rPr>
              <w:t>6.7 支架系统1个</w:t>
            </w:r>
            <w:r>
              <w:br/>
            </w:r>
            <w:r>
              <w:rPr>
                <w:rFonts w:ascii="仿宋_GB2312" w:hAnsi="仿宋_GB2312" w:cs="仿宋_GB2312" w:eastAsia="仿宋_GB2312"/>
                <w:sz w:val="20"/>
              </w:rPr>
              <w:t>6.8 水路冲洗系统1套</w:t>
            </w:r>
            <w:r>
              <w:br/>
            </w:r>
            <w:r>
              <w:rPr>
                <w:rFonts w:ascii="仿宋_GB2312" w:hAnsi="仿宋_GB2312" w:cs="仿宋_GB2312" w:eastAsia="仿宋_GB2312"/>
                <w:sz w:val="20"/>
              </w:rPr>
              <w:t>6.9 多功能脚踏1个</w:t>
            </w:r>
            <w:r>
              <w:br/>
            </w:r>
            <w:r>
              <w:rPr>
                <w:rFonts w:ascii="仿宋_GB2312" w:hAnsi="仿宋_GB2312" w:cs="仿宋_GB2312" w:eastAsia="仿宋_GB2312"/>
                <w:sz w:val="20"/>
              </w:rPr>
              <w:t>6.10 监控摄录机1台</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202</w:t>
            </w:r>
          </w:p>
        </w:tc>
        <w:tc>
          <w:tcPr>
            <w:tcW w:type="dxa" w:w="2769"/>
          </w:tcPr>
          <w:p/>
        </w:tc>
        <w:tc>
          <w:tcPr>
            <w:tcW w:type="dxa" w:w="2769"/>
          </w:tcPr>
          <w:p>
            <w:pPr>
              <w:pStyle w:val="null3"/>
              <w:jc w:val="both"/>
            </w:pPr>
            <w:r>
              <w:rPr>
                <w:rFonts w:ascii="仿宋_GB2312" w:hAnsi="仿宋_GB2312" w:cs="仿宋_GB2312" w:eastAsia="仿宋_GB2312"/>
                <w:sz w:val="28"/>
                <w:b/>
              </w:rPr>
              <w:t>手术影像录播示教设备（含系统）</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用途：口腔临床应用不断数字化，记录、存档、分享等使得信息交流及多媒体分类保存变得极为重要，口腔摄录系统提供了高分辨率记录并传输操作过程。记录及查看操作过程在多种场合都极其重要，如临床会诊、学术大会、医患交流等；</w:t>
            </w:r>
            <w:r>
              <w:br/>
            </w:r>
            <w:r>
              <w:rPr>
                <w:rFonts w:ascii="仿宋_GB2312" w:hAnsi="仿宋_GB2312" w:cs="仿宋_GB2312" w:eastAsia="仿宋_GB2312"/>
                <w:sz w:val="20"/>
              </w:rPr>
              <w:t>2、工作模式：连续工作≥15小时；</w:t>
            </w:r>
            <w:r>
              <w:br/>
            </w:r>
            <w:r>
              <w:rPr>
                <w:rFonts w:ascii="仿宋_GB2312" w:hAnsi="仿宋_GB2312" w:cs="仿宋_GB2312" w:eastAsia="仿宋_GB2312"/>
                <w:sz w:val="20"/>
              </w:rPr>
              <w:t>3、安装方式：移动推车式为带四个万向静音轮带刹车功能，可随意移动，方便使用；</w:t>
            </w:r>
            <w:r>
              <w:br/>
            </w:r>
            <w:r>
              <w:rPr>
                <w:rFonts w:ascii="仿宋_GB2312" w:hAnsi="仿宋_GB2312" w:cs="仿宋_GB2312" w:eastAsia="仿宋_GB2312"/>
                <w:sz w:val="20"/>
              </w:rPr>
              <w:t>4、结构组成：小车主体，平衡机械臂结构及 LED（带摄像）灯结构。平衡机械臂要求前后移动，上下摆动，左右转动灵活，无卡死现象，能够与 LED 灯顺利连接，做到方便调节照明角度和录制角度；</w:t>
            </w:r>
            <w:r>
              <w:br/>
            </w:r>
            <w:r>
              <w:rPr>
                <w:rFonts w:ascii="仿宋_GB2312" w:hAnsi="仿宋_GB2312" w:cs="仿宋_GB2312" w:eastAsia="仿宋_GB2312"/>
                <w:sz w:val="20"/>
              </w:rPr>
              <w:t>5、光源：≥4 组白光，其中2组黄光；</w:t>
            </w:r>
            <w:r>
              <w:br/>
            </w:r>
            <w:r>
              <w:rPr>
                <w:rFonts w:ascii="仿宋_GB2312" w:hAnsi="仿宋_GB2312" w:cs="仿宋_GB2312" w:eastAsia="仿宋_GB2312"/>
                <w:sz w:val="20"/>
              </w:rPr>
              <w:t>6、照度：包含6000Lx-40000Lx范围无极调节；</w:t>
            </w:r>
            <w:r>
              <w:br/>
            </w:r>
            <w:r>
              <w:rPr>
                <w:rFonts w:ascii="仿宋_GB2312" w:hAnsi="仿宋_GB2312" w:cs="仿宋_GB2312" w:eastAsia="仿宋_GB2312"/>
                <w:sz w:val="20"/>
              </w:rPr>
              <w:t>7、照度范围：≥90mm×180mm@700mm 符合口腔灯国家标准：YY/T1120-2009；</w:t>
            </w:r>
            <w:r>
              <w:br/>
            </w:r>
            <w:r>
              <w:rPr>
                <w:rFonts w:ascii="仿宋_GB2312" w:hAnsi="仿宋_GB2312" w:cs="仿宋_GB2312" w:eastAsia="仿宋_GB2312"/>
                <w:sz w:val="20"/>
              </w:rPr>
              <w:t>8、色温：≥5000K±10% 近似自然光，保护医生及患者；</w:t>
            </w:r>
            <w:r>
              <w:br/>
            </w:r>
            <w:r>
              <w:rPr>
                <w:rFonts w:ascii="仿宋_GB2312" w:hAnsi="仿宋_GB2312" w:cs="仿宋_GB2312" w:eastAsia="仿宋_GB2312"/>
                <w:sz w:val="20"/>
              </w:rPr>
              <w:t xml:space="preserve">9、显色指数：（Ra）≥90 （Rf）≥90； </w:t>
            </w:r>
            <w:r>
              <w:br/>
            </w:r>
            <w:r>
              <w:rPr>
                <w:rFonts w:ascii="仿宋_GB2312" w:hAnsi="仿宋_GB2312" w:cs="仿宋_GB2312" w:eastAsia="仿宋_GB2312"/>
                <w:sz w:val="20"/>
              </w:rPr>
              <w:t>10、口腔灯开关/明暗：红外感应开关控制/手持遥控控制双模式方案，有效防止交叉感染，符合诊室感控要求；</w:t>
            </w:r>
            <w:r>
              <w:br/>
            </w:r>
            <w:r>
              <w:rPr>
                <w:rFonts w:ascii="仿宋_GB2312" w:hAnsi="仿宋_GB2312" w:cs="仿宋_GB2312" w:eastAsia="仿宋_GB2312"/>
                <w:sz w:val="20"/>
              </w:rPr>
              <w:t>11、分辨率：全高清≥1080P；</w:t>
            </w:r>
            <w:r>
              <w:br/>
            </w:r>
            <w:r>
              <w:rPr>
                <w:rFonts w:ascii="仿宋_GB2312" w:hAnsi="仿宋_GB2312" w:cs="仿宋_GB2312" w:eastAsia="仿宋_GB2312"/>
                <w:sz w:val="20"/>
              </w:rPr>
              <w:t>12、变焦范围：1-30 倍光学变焦；</w:t>
            </w:r>
            <w:r>
              <w:br/>
            </w:r>
            <w:r>
              <w:rPr>
                <w:rFonts w:ascii="仿宋_GB2312" w:hAnsi="仿宋_GB2312" w:cs="仿宋_GB2312" w:eastAsia="仿宋_GB2312"/>
                <w:sz w:val="20"/>
              </w:rPr>
              <w:t>13、对焦范围：包含450mm-1000mm范围，符合口腔治疗距离；</w:t>
            </w:r>
            <w:r>
              <w:br/>
            </w:r>
            <w:r>
              <w:rPr>
                <w:rFonts w:ascii="仿宋_GB2312" w:hAnsi="仿宋_GB2312" w:cs="仿宋_GB2312" w:eastAsia="仿宋_GB2312"/>
                <w:sz w:val="20"/>
              </w:rPr>
              <w:t>14、对焦模式：手动和自动双模式；</w:t>
            </w:r>
            <w:r>
              <w:br/>
            </w:r>
            <w:r>
              <w:rPr>
                <w:rFonts w:ascii="仿宋_GB2312" w:hAnsi="仿宋_GB2312" w:cs="仿宋_GB2312" w:eastAsia="仿宋_GB2312"/>
                <w:sz w:val="20"/>
              </w:rPr>
              <w:t>15、多功能遥控器：拍照，录制，自动对焦，手动对焦，向前移动焦点，向后移动焦点，减少曝光，增加曝光，图像 180°翻转，视频录制声音，视频消除录音，照度无极调节，白平衡；</w:t>
            </w:r>
            <w:r>
              <w:br/>
            </w:r>
            <w:r>
              <w:rPr>
                <w:rFonts w:ascii="仿宋_GB2312" w:hAnsi="仿宋_GB2312" w:cs="仿宋_GB2312" w:eastAsia="仿宋_GB2312"/>
                <w:sz w:val="20"/>
              </w:rPr>
              <w:t>16、视频格式：支持 MP4 等主流视频格式；</w:t>
            </w:r>
            <w:r>
              <w:br/>
            </w:r>
            <w:r>
              <w:rPr>
                <w:rFonts w:ascii="仿宋_GB2312" w:hAnsi="仿宋_GB2312" w:cs="仿宋_GB2312" w:eastAsia="仿宋_GB2312"/>
                <w:sz w:val="20"/>
              </w:rPr>
              <w:t>17、图片格式：支持 JPEG，PNG 等主流图片格式；</w:t>
            </w:r>
            <w:r>
              <w:br/>
            </w:r>
            <w:r>
              <w:rPr>
                <w:rFonts w:ascii="仿宋_GB2312" w:hAnsi="仿宋_GB2312" w:cs="仿宋_GB2312" w:eastAsia="仿宋_GB2312"/>
                <w:sz w:val="20"/>
              </w:rPr>
              <w:t>18、标准容量：128G 支持 2T 容量。</w:t>
            </w:r>
            <w:r>
              <w:br/>
            </w:r>
            <w:r>
              <w:rPr>
                <w:rFonts w:ascii="仿宋_GB2312" w:hAnsi="仿宋_GB2312" w:cs="仿宋_GB2312" w:eastAsia="仿宋_GB2312"/>
                <w:sz w:val="20"/>
              </w:rPr>
              <w:t>19、产品配置：</w:t>
            </w:r>
            <w:r>
              <w:br/>
            </w:r>
            <w:r>
              <w:rPr>
                <w:rFonts w:ascii="仿宋_GB2312" w:hAnsi="仿宋_GB2312" w:cs="仿宋_GB2312" w:eastAsia="仿宋_GB2312"/>
                <w:sz w:val="20"/>
              </w:rPr>
              <w:t>19.1 白光LED口腔灯 1套；</w:t>
            </w:r>
            <w:r>
              <w:br/>
            </w:r>
            <w:r>
              <w:rPr>
                <w:rFonts w:ascii="仿宋_GB2312" w:hAnsi="仿宋_GB2312" w:cs="仿宋_GB2312" w:eastAsia="仿宋_GB2312"/>
                <w:sz w:val="20"/>
              </w:rPr>
              <w:t>19.2 4K摄像头摄录（内置 LED 灯中间） 1套；</w:t>
            </w:r>
            <w:r>
              <w:br/>
            </w:r>
            <w:r>
              <w:rPr>
                <w:rFonts w:ascii="仿宋_GB2312" w:hAnsi="仿宋_GB2312" w:cs="仿宋_GB2312" w:eastAsia="仿宋_GB2312"/>
                <w:sz w:val="20"/>
              </w:rPr>
              <w:t>19.3 灯臂包含（平衡臂、弯臂、立柱） 1套；</w:t>
            </w:r>
            <w:r>
              <w:br/>
            </w:r>
            <w:r>
              <w:rPr>
                <w:rFonts w:ascii="仿宋_GB2312" w:hAnsi="仿宋_GB2312" w:cs="仿宋_GB2312" w:eastAsia="仿宋_GB2312"/>
                <w:sz w:val="20"/>
              </w:rPr>
              <w:t>19.4 多功能手持遥控器 1套；</w:t>
            </w:r>
            <w:r>
              <w:br/>
            </w:r>
            <w:r>
              <w:rPr>
                <w:rFonts w:ascii="仿宋_GB2312" w:hAnsi="仿宋_GB2312" w:cs="仿宋_GB2312" w:eastAsia="仿宋_GB2312"/>
                <w:sz w:val="20"/>
              </w:rPr>
              <w:t>19.5 HDMI分配器（一分四） 1个；</w:t>
            </w:r>
            <w:r>
              <w:br/>
            </w:r>
            <w:r>
              <w:rPr>
                <w:rFonts w:ascii="仿宋_GB2312" w:hAnsi="仿宋_GB2312" w:cs="仿宋_GB2312" w:eastAsia="仿宋_GB2312"/>
                <w:sz w:val="20"/>
              </w:rPr>
              <w:t>19.6 HDMI高清线1.5米 2根；</w:t>
            </w:r>
            <w:r>
              <w:br/>
            </w:r>
            <w:r>
              <w:rPr>
                <w:rFonts w:ascii="仿宋_GB2312" w:hAnsi="仿宋_GB2312" w:cs="仿宋_GB2312" w:eastAsia="仿宋_GB2312"/>
                <w:sz w:val="20"/>
              </w:rPr>
              <w:t>19.7 摄录盒 1套；</w:t>
            </w:r>
            <w:r>
              <w:br/>
            </w:r>
            <w:r>
              <w:rPr>
                <w:rFonts w:ascii="仿宋_GB2312" w:hAnsi="仿宋_GB2312" w:cs="仿宋_GB2312" w:eastAsia="仿宋_GB2312"/>
                <w:sz w:val="20"/>
              </w:rPr>
              <w:t>19.8 U盘 1个；</w:t>
            </w:r>
            <w:r>
              <w:br/>
            </w:r>
            <w:r>
              <w:rPr>
                <w:rFonts w:ascii="仿宋_GB2312" w:hAnsi="仿宋_GB2312" w:cs="仿宋_GB2312" w:eastAsia="仿宋_GB2312"/>
                <w:sz w:val="20"/>
              </w:rPr>
              <w:t>19.9 推车 1台；</w:t>
            </w:r>
            <w:r>
              <w:br/>
            </w:r>
            <w:r>
              <w:rPr>
                <w:rFonts w:ascii="仿宋_GB2312" w:hAnsi="仿宋_GB2312" w:cs="仿宋_GB2312" w:eastAsia="仿宋_GB2312"/>
                <w:sz w:val="20"/>
              </w:rPr>
              <w:t xml:space="preserve">19.10 合格证 1份； </w:t>
            </w:r>
            <w:r>
              <w:br/>
            </w:r>
            <w:r>
              <w:rPr>
                <w:rFonts w:ascii="仿宋_GB2312" w:hAnsi="仿宋_GB2312" w:cs="仿宋_GB2312" w:eastAsia="仿宋_GB2312"/>
                <w:sz w:val="20"/>
              </w:rPr>
              <w:t>19.11 说明书 1份。</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203</w:t>
            </w:r>
          </w:p>
        </w:tc>
        <w:tc>
          <w:tcPr>
            <w:tcW w:type="dxa" w:w="2769"/>
          </w:tcPr>
          <w:p/>
        </w:tc>
        <w:tc>
          <w:tcPr>
            <w:tcW w:type="dxa" w:w="2769"/>
          </w:tcPr>
          <w:p>
            <w:pPr>
              <w:pStyle w:val="null3"/>
              <w:jc w:val="both"/>
            </w:pPr>
            <w:r>
              <w:rPr>
                <w:rFonts w:ascii="仿宋_GB2312" w:hAnsi="仿宋_GB2312" w:cs="仿宋_GB2312" w:eastAsia="仿宋_GB2312"/>
                <w:sz w:val="28"/>
                <w:b/>
              </w:rPr>
              <w:t>教室管理设备（含系统）</w:t>
            </w:r>
            <w:r>
              <w:rPr>
                <w:rFonts w:ascii="仿宋_GB2312" w:hAnsi="仿宋_GB2312" w:cs="仿宋_GB2312" w:eastAsia="仿宋_GB2312"/>
                <w:sz w:val="28"/>
                <w:b/>
              </w:rPr>
              <w:t>-录播系统镜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 xml:space="preserve">1、具有智能交互书写终端 </w:t>
            </w:r>
            <w:r>
              <w:br/>
            </w:r>
            <w:r>
              <w:rPr>
                <w:rFonts w:ascii="仿宋_GB2312" w:hAnsi="仿宋_GB2312" w:cs="仿宋_GB2312" w:eastAsia="仿宋_GB2312"/>
                <w:sz w:val="20"/>
              </w:rPr>
              <w:t>1.1 设备包含主书写屏及控制屏两个部分；</w:t>
            </w:r>
            <w:r>
              <w:br/>
            </w:r>
            <w:r>
              <w:rPr>
                <w:rFonts w:ascii="仿宋_GB2312" w:hAnsi="仿宋_GB2312" w:cs="仿宋_GB2312" w:eastAsia="仿宋_GB2312"/>
                <w:sz w:val="20"/>
              </w:rPr>
              <w:t>1.2 主书写屏及控制屏，采用双屏上下排布；</w:t>
            </w:r>
            <w:r>
              <w:br/>
            </w:r>
            <w:r>
              <w:rPr>
                <w:rFonts w:ascii="仿宋_GB2312" w:hAnsi="仿宋_GB2312" w:cs="仿宋_GB2312" w:eastAsia="仿宋_GB2312"/>
                <w:sz w:val="20"/>
              </w:rPr>
              <w:t>1.3 书写屏≥20英寸显示屏，显示比例16:9，控制屏采用≥12英寸显示屏；</w:t>
            </w:r>
            <w:r>
              <w:br/>
            </w:r>
            <w:r>
              <w:rPr>
                <w:rFonts w:ascii="仿宋_GB2312" w:hAnsi="仿宋_GB2312" w:cs="仿宋_GB2312" w:eastAsia="仿宋_GB2312"/>
                <w:sz w:val="20"/>
              </w:rPr>
              <w:t>1.4 书写屏具有蚀刻AG防炫光钢化玻璃，有防眩光、防指纹、防反光效果；</w:t>
            </w:r>
            <w:r>
              <w:br/>
            </w:r>
            <w:r>
              <w:rPr>
                <w:rFonts w:ascii="仿宋_GB2312" w:hAnsi="仿宋_GB2312" w:cs="仿宋_GB2312" w:eastAsia="仿宋_GB2312"/>
                <w:sz w:val="20"/>
              </w:rPr>
              <w:t>1.5 书写屏支持电容和电磁触控方式，可以用手指触控操作，也可以使用专用笔触控及书写；</w:t>
            </w:r>
            <w:r>
              <w:br/>
            </w:r>
            <w:r>
              <w:rPr>
                <w:rFonts w:ascii="仿宋_GB2312" w:hAnsi="仿宋_GB2312" w:cs="仿宋_GB2312" w:eastAsia="仿宋_GB2312"/>
                <w:sz w:val="20"/>
              </w:rPr>
              <w:t>1.6 控制屏支持手指及电磁笔双重触控方式；</w:t>
            </w:r>
            <w:r>
              <w:br/>
            </w:r>
            <w:r>
              <w:rPr>
                <w:rFonts w:ascii="仿宋_GB2312" w:hAnsi="仿宋_GB2312" w:cs="仿宋_GB2312" w:eastAsia="仿宋_GB2312"/>
                <w:sz w:val="20"/>
              </w:rPr>
              <w:t>1.7 配套一支无源书写笔；</w:t>
            </w:r>
            <w:r>
              <w:br/>
            </w:r>
            <w:r>
              <w:rPr>
                <w:rFonts w:ascii="仿宋_GB2312" w:hAnsi="仿宋_GB2312" w:cs="仿宋_GB2312" w:eastAsia="仿宋_GB2312"/>
                <w:sz w:val="20"/>
              </w:rPr>
              <w:t>1.8 设备外露面具有2个USB3.0接口，支持U盘、键盘鼠标等设备接入；</w:t>
            </w:r>
            <w:r>
              <w:br/>
            </w:r>
            <w:r>
              <w:rPr>
                <w:rFonts w:ascii="仿宋_GB2312" w:hAnsi="仿宋_GB2312" w:cs="仿宋_GB2312" w:eastAsia="仿宋_GB2312"/>
                <w:sz w:val="20"/>
              </w:rPr>
              <w:t>1.9 设备外露面具有1路麦克风接口；</w:t>
            </w:r>
            <w:r>
              <w:br/>
            </w:r>
            <w:r>
              <w:rPr>
                <w:rFonts w:ascii="仿宋_GB2312" w:hAnsi="仿宋_GB2312" w:cs="仿宋_GB2312" w:eastAsia="仿宋_GB2312"/>
                <w:sz w:val="20"/>
              </w:rPr>
              <w:t>2、 辅教系统</w:t>
            </w:r>
            <w:r>
              <w:br/>
            </w:r>
            <w:r>
              <w:rPr>
                <w:rFonts w:ascii="仿宋_GB2312" w:hAnsi="仿宋_GB2312" w:cs="仿宋_GB2312" w:eastAsia="仿宋_GB2312"/>
                <w:sz w:val="20"/>
              </w:rPr>
              <w:t>2.1 可配套交互书写终端使用；</w:t>
            </w:r>
            <w:r>
              <w:br/>
            </w:r>
            <w:r>
              <w:rPr>
                <w:rFonts w:ascii="仿宋_GB2312" w:hAnsi="仿宋_GB2312" w:cs="仿宋_GB2312" w:eastAsia="仿宋_GB2312"/>
                <w:sz w:val="20"/>
              </w:rPr>
              <w:t>2.2 具有在控制屏上显示当前电脑开启的软件缩略图功能；</w:t>
            </w:r>
            <w:r>
              <w:br/>
            </w:r>
            <w:r>
              <w:rPr>
                <w:rFonts w:ascii="仿宋_GB2312" w:hAnsi="仿宋_GB2312" w:cs="仿宋_GB2312" w:eastAsia="仿宋_GB2312"/>
                <w:sz w:val="20"/>
              </w:rPr>
              <w:t>2.3 系统具有多个功能按钮，包括电子画板、高拍仪、画笔、截屏、聚光灯等，支持其他应用软件接入；</w:t>
            </w:r>
            <w:r>
              <w:br/>
            </w:r>
            <w:r>
              <w:rPr>
                <w:rFonts w:ascii="仿宋_GB2312" w:hAnsi="仿宋_GB2312" w:cs="仿宋_GB2312" w:eastAsia="仿宋_GB2312"/>
                <w:sz w:val="20"/>
              </w:rPr>
              <w:t>2.4 具有书写板功能，支持多页板书书写，支持板书书写笔的颜色、粗细、背景调节，支持当前板书和所有页面板书一键保存至本地电脑；</w:t>
            </w:r>
            <w:r>
              <w:br/>
            </w:r>
            <w:r>
              <w:rPr>
                <w:rFonts w:ascii="仿宋_GB2312" w:hAnsi="仿宋_GB2312" w:cs="仿宋_GB2312" w:eastAsia="仿宋_GB2312"/>
                <w:sz w:val="20"/>
              </w:rPr>
              <w:t>2.5 书写板支持图形绘制功能，包括但不限于三角形、圆形、四边形、圆柱体、箭头等；</w:t>
            </w:r>
            <w:r>
              <w:br/>
            </w:r>
            <w:r>
              <w:rPr>
                <w:rFonts w:ascii="仿宋_GB2312" w:hAnsi="仿宋_GB2312" w:cs="仿宋_GB2312" w:eastAsia="仿宋_GB2312"/>
                <w:sz w:val="20"/>
              </w:rPr>
              <w:t>2.6 具有在电脑主屏打开的窗口上进行标注的功能，画笔颜色、粗细可调；</w:t>
            </w:r>
            <w:r>
              <w:br/>
            </w:r>
            <w:r>
              <w:rPr>
                <w:rFonts w:ascii="仿宋_GB2312" w:hAnsi="仿宋_GB2312" w:cs="仿宋_GB2312" w:eastAsia="仿宋_GB2312"/>
                <w:sz w:val="20"/>
              </w:rPr>
              <w:t>3、升降台</w:t>
            </w:r>
            <w:r>
              <w:br/>
            </w:r>
            <w:r>
              <w:rPr>
                <w:rFonts w:ascii="仿宋_GB2312" w:hAnsi="仿宋_GB2312" w:cs="仿宋_GB2312" w:eastAsia="仿宋_GB2312"/>
                <w:sz w:val="20"/>
              </w:rPr>
              <w:t>3.1 台面可安装交互书写终端，与交互书写终端对接实现通过交互书写终端的按键控制台面倾仰角度和高度电动调节；</w:t>
            </w:r>
            <w:r>
              <w:br/>
            </w:r>
            <w:r>
              <w:rPr>
                <w:rFonts w:ascii="仿宋_GB2312" w:hAnsi="仿宋_GB2312" w:cs="仿宋_GB2312" w:eastAsia="仿宋_GB2312"/>
                <w:sz w:val="20"/>
              </w:rPr>
              <w:t>3.2 设备采用“工”字形结构设计；整体结构板材厚度3mm；</w:t>
            </w:r>
            <w:r>
              <w:br/>
            </w:r>
            <w:r>
              <w:rPr>
                <w:rFonts w:ascii="仿宋_GB2312" w:hAnsi="仿宋_GB2312" w:cs="仿宋_GB2312" w:eastAsia="仿宋_GB2312"/>
                <w:sz w:val="20"/>
              </w:rPr>
              <w:t>3.3 采用电动升降方式，升降行程200mm；</w:t>
            </w:r>
            <w:r>
              <w:br/>
            </w:r>
            <w:r>
              <w:rPr>
                <w:rFonts w:ascii="仿宋_GB2312" w:hAnsi="仿宋_GB2312" w:cs="仿宋_GB2312" w:eastAsia="仿宋_GB2312"/>
                <w:sz w:val="20"/>
              </w:rPr>
              <w:t>3.4 台面显示屏倾角可电动调节，可调节行程30度；</w:t>
            </w:r>
            <w:r>
              <w:br/>
            </w:r>
            <w:r>
              <w:rPr>
                <w:rFonts w:ascii="仿宋_GB2312" w:hAnsi="仿宋_GB2312" w:cs="仿宋_GB2312" w:eastAsia="仿宋_GB2312"/>
                <w:sz w:val="20"/>
              </w:rPr>
              <w:t>4、设备柜</w:t>
            </w:r>
            <w:r>
              <w:br/>
            </w:r>
            <w:r>
              <w:rPr>
                <w:rFonts w:ascii="仿宋_GB2312" w:hAnsi="仿宋_GB2312" w:cs="仿宋_GB2312" w:eastAsia="仿宋_GB2312"/>
                <w:sz w:val="20"/>
              </w:rPr>
              <w:t>4.1 柜体内采用≥19英寸标准机架方式；</w:t>
            </w:r>
            <w:r>
              <w:br/>
            </w:r>
            <w:r>
              <w:rPr>
                <w:rFonts w:ascii="仿宋_GB2312" w:hAnsi="仿宋_GB2312" w:cs="仿宋_GB2312" w:eastAsia="仿宋_GB2312"/>
                <w:sz w:val="20"/>
              </w:rPr>
              <w:t>4.2 柜体框架厚度：1.4mm，门板厚度：1.1mm；；背板、侧板、隔板厚度：1.2mm；最大承载重量≥200公斤；</w:t>
            </w:r>
            <w:r>
              <w:br/>
            </w:r>
            <w:r>
              <w:rPr>
                <w:rFonts w:ascii="仿宋_GB2312" w:hAnsi="仿宋_GB2312" w:cs="仿宋_GB2312" w:eastAsia="仿宋_GB2312"/>
                <w:sz w:val="20"/>
              </w:rPr>
              <w:t>4.3 含桌面接口盒，配5孔公牛插座；</w:t>
            </w:r>
            <w:r>
              <w:br/>
            </w:r>
            <w:r>
              <w:rPr>
                <w:rFonts w:ascii="仿宋_GB2312" w:hAnsi="仿宋_GB2312" w:cs="仿宋_GB2312" w:eastAsia="仿宋_GB2312"/>
                <w:sz w:val="20"/>
              </w:rPr>
              <w:t>4.4 具有键盘托板；</w:t>
            </w:r>
            <w:r>
              <w:br/>
            </w:r>
            <w:r>
              <w:rPr>
                <w:rFonts w:ascii="仿宋_GB2312" w:hAnsi="仿宋_GB2312" w:cs="仿宋_GB2312" w:eastAsia="仿宋_GB2312"/>
                <w:sz w:val="20"/>
              </w:rPr>
              <w:t>5、网络中央控制器</w:t>
            </w:r>
            <w:r>
              <w:br/>
            </w:r>
            <w:r>
              <w:rPr>
                <w:rFonts w:ascii="仿宋_GB2312" w:hAnsi="仿宋_GB2312" w:cs="仿宋_GB2312" w:eastAsia="仿宋_GB2312"/>
                <w:sz w:val="20"/>
              </w:rPr>
              <w:t>5.1 采用嵌入式技术，工业级设计标准，无风扇设计，运行无噪音；</w:t>
            </w:r>
            <w:r>
              <w:br/>
            </w:r>
            <w:r>
              <w:rPr>
                <w:rFonts w:ascii="仿宋_GB2312" w:hAnsi="仿宋_GB2312" w:cs="仿宋_GB2312" w:eastAsia="仿宋_GB2312"/>
                <w:sz w:val="20"/>
              </w:rPr>
              <w:t>5.2 支持设备固件网络远程升级维护，支持设备运行参数网络远程一键读取，支持一键写入；</w:t>
            </w:r>
            <w:r>
              <w:br/>
            </w:r>
            <w:r>
              <w:rPr>
                <w:rFonts w:ascii="仿宋_GB2312" w:hAnsi="仿宋_GB2312" w:cs="仿宋_GB2312" w:eastAsia="仿宋_GB2312"/>
                <w:sz w:val="20"/>
              </w:rPr>
              <w:t>5.3 支持电脑开关机管理，即使电脑在软关机状态下，也支持中控面板操作按键开机，无需额外开启机柜操作电脑开机；</w:t>
            </w:r>
            <w:r>
              <w:br/>
            </w:r>
            <w:r>
              <w:rPr>
                <w:rFonts w:ascii="仿宋_GB2312" w:hAnsi="仿宋_GB2312" w:cs="仿宋_GB2312" w:eastAsia="仿宋_GB2312"/>
                <w:sz w:val="20"/>
              </w:rPr>
              <w:t>5.4 支持常用中控操作面板控制命令可编程，命令包括但不限于“上课”、“下课”、开投影、关投影、幕布升降、音量控制、信号切换等；</w:t>
            </w:r>
            <w:r>
              <w:br/>
            </w:r>
            <w:r>
              <w:rPr>
                <w:rFonts w:ascii="仿宋_GB2312" w:hAnsi="仿宋_GB2312" w:cs="仿宋_GB2312" w:eastAsia="仿宋_GB2312"/>
                <w:sz w:val="20"/>
              </w:rPr>
              <w:t>5.5 支持可编程命令设置联动控制功能，包括联动执行的动作、执行动作的顺序和间隔时间，可联动的功能(动作)包括但不限于投影机电源，投影串口发码，幕布升降，开关电脑，开关设备电源，信号切换，编程串口发码，开关灯光、窗帘、空调等；</w:t>
            </w:r>
            <w:r>
              <w:br/>
            </w:r>
            <w:r>
              <w:rPr>
                <w:rFonts w:ascii="仿宋_GB2312" w:hAnsi="仿宋_GB2312" w:cs="仿宋_GB2312" w:eastAsia="仿宋_GB2312"/>
                <w:sz w:val="20"/>
              </w:rPr>
              <w:t>5.6 支持跨网段远程控制管理，具有6路10/100/1000M网络接口；</w:t>
            </w:r>
            <w:r>
              <w:br/>
            </w:r>
            <w:r>
              <w:rPr>
                <w:rFonts w:ascii="仿宋_GB2312" w:hAnsi="仿宋_GB2312" w:cs="仿宋_GB2312" w:eastAsia="仿宋_GB2312"/>
                <w:sz w:val="20"/>
              </w:rPr>
              <w:t>5.7 具有2组12V直流电锁控制接口</w:t>
            </w:r>
            <w:r>
              <w:br/>
            </w:r>
            <w:r>
              <w:rPr>
                <w:rFonts w:ascii="仿宋_GB2312" w:hAnsi="仿宋_GB2312" w:cs="仿宋_GB2312" w:eastAsia="仿宋_GB2312"/>
                <w:sz w:val="20"/>
              </w:rPr>
              <w:t>5.8 支持板书功能，在不关闭投影机状态下，可使投影机不显示任何画面，升起幕布，使用整个黑板，在需要投影机的情况下可以一键恢复正常使用状态，使板书教学和多媒体教学有机结合、灵活切换；</w:t>
            </w:r>
            <w:r>
              <w:br/>
            </w:r>
            <w:r>
              <w:rPr>
                <w:rFonts w:ascii="仿宋_GB2312" w:hAnsi="仿宋_GB2312" w:cs="仿宋_GB2312" w:eastAsia="仿宋_GB2312"/>
                <w:sz w:val="20"/>
              </w:rPr>
              <w:t>5.9 支持听课模式与监听模式自动切换，使用麦克风扩音时自动切换到听课模式，关闭麦克风扩音时自动回到监听模式，同时支持平台端远程控制切换；</w:t>
            </w:r>
            <w:r>
              <w:br/>
            </w:r>
            <w:r>
              <w:rPr>
                <w:rFonts w:ascii="仿宋_GB2312" w:hAnsi="仿宋_GB2312" w:cs="仿宋_GB2312" w:eastAsia="仿宋_GB2312"/>
                <w:sz w:val="20"/>
              </w:rPr>
              <w:t>5.10 支持物联网设备接入，实现环境数据采集，通过平台环境策略设置，可实现统一管控及联动控制功能；</w:t>
            </w:r>
            <w:r>
              <w:br/>
            </w:r>
            <w:r>
              <w:rPr>
                <w:rFonts w:ascii="仿宋_GB2312" w:hAnsi="仿宋_GB2312" w:cs="仿宋_GB2312" w:eastAsia="仿宋_GB2312"/>
                <w:sz w:val="20"/>
              </w:rPr>
              <w:t>6、高清混合矩阵</w:t>
            </w:r>
            <w:r>
              <w:br/>
            </w:r>
            <w:r>
              <w:rPr>
                <w:rFonts w:ascii="仿宋_GB2312" w:hAnsi="仿宋_GB2312" w:cs="仿宋_GB2312" w:eastAsia="仿宋_GB2312"/>
                <w:sz w:val="20"/>
              </w:rPr>
              <w:t>6.1 支持4路HDMI信号输入、4路HDMI信号输出，支持最高分辨率3840x2160@30Hz；</w:t>
            </w:r>
            <w:r>
              <w:br/>
            </w:r>
            <w:r>
              <w:rPr>
                <w:rFonts w:ascii="仿宋_GB2312" w:hAnsi="仿宋_GB2312" w:cs="仿宋_GB2312" w:eastAsia="仿宋_GB2312"/>
                <w:sz w:val="20"/>
              </w:rPr>
              <w:t>6.2 4路HDMI信号输入均支持EDID解码功能；</w:t>
            </w:r>
            <w:r>
              <w:br/>
            </w:r>
            <w:r>
              <w:rPr>
                <w:rFonts w:ascii="仿宋_GB2312" w:hAnsi="仿宋_GB2312" w:cs="仿宋_GB2312" w:eastAsia="仿宋_GB2312"/>
                <w:sz w:val="20"/>
              </w:rPr>
              <w:t>6.3 支持4x4异步信号无缝切换输出；</w:t>
            </w:r>
            <w:r>
              <w:br/>
            </w:r>
            <w:r>
              <w:rPr>
                <w:rFonts w:ascii="仿宋_GB2312" w:hAnsi="仿宋_GB2312" w:cs="仿宋_GB2312" w:eastAsia="仿宋_GB2312"/>
                <w:sz w:val="20"/>
              </w:rPr>
              <w:t>6.4 支持4路USB信号输入，4路USB输出，支持USB信号反向控制功能，无需主机端键鼠操作，在触摸显示屏上即可操作主机，方便互动教学；</w:t>
            </w:r>
            <w:r>
              <w:br/>
            </w:r>
            <w:r>
              <w:rPr>
                <w:rFonts w:ascii="仿宋_GB2312" w:hAnsi="仿宋_GB2312" w:cs="仿宋_GB2312" w:eastAsia="仿宋_GB2312"/>
                <w:sz w:val="20"/>
              </w:rPr>
              <w:t>6.5 支持独立的模拟立体声音频分离输出，方便接入传统扩声设备；</w:t>
            </w:r>
            <w:r>
              <w:br/>
            </w:r>
            <w:r>
              <w:rPr>
                <w:rFonts w:ascii="仿宋_GB2312" w:hAnsi="仿宋_GB2312" w:cs="仿宋_GB2312" w:eastAsia="仿宋_GB2312"/>
                <w:sz w:val="20"/>
              </w:rPr>
              <w:t>6.6 HDMI输出分辨率支持1920X1080@60Hz，3840X2160@30Hz；</w:t>
            </w:r>
            <w:r>
              <w:br/>
            </w:r>
            <w:r>
              <w:rPr>
                <w:rFonts w:ascii="仿宋_GB2312" w:hAnsi="仿宋_GB2312" w:cs="仿宋_GB2312" w:eastAsia="仿宋_GB2312"/>
                <w:sz w:val="20"/>
              </w:rPr>
              <w:t>6.7 支持12个用户自定义的场景配置，免去在多组预定场景模式间切换时的繁琐操作，方便调用与管理；</w:t>
            </w:r>
            <w:r>
              <w:br/>
            </w:r>
            <w:r>
              <w:rPr>
                <w:rFonts w:ascii="仿宋_GB2312" w:hAnsi="仿宋_GB2312" w:cs="仿宋_GB2312" w:eastAsia="仿宋_GB2312"/>
                <w:sz w:val="20"/>
              </w:rPr>
              <w:t>6.8 支持掉电状态自动存储保护、开机自动恢复记忆功能；</w:t>
            </w:r>
            <w:r>
              <w:br/>
            </w:r>
            <w:r>
              <w:rPr>
                <w:rFonts w:ascii="仿宋_GB2312" w:hAnsi="仿宋_GB2312" w:cs="仿宋_GB2312" w:eastAsia="仿宋_GB2312"/>
                <w:sz w:val="20"/>
              </w:rPr>
              <w:t>7、控制面板</w:t>
            </w:r>
            <w:r>
              <w:br/>
            </w:r>
            <w:r>
              <w:rPr>
                <w:rFonts w:ascii="仿宋_GB2312" w:hAnsi="仿宋_GB2312" w:cs="仿宋_GB2312" w:eastAsia="仿宋_GB2312"/>
                <w:sz w:val="20"/>
              </w:rPr>
              <w:t>7.1 采用工业级标准；</w:t>
            </w:r>
            <w:r>
              <w:br/>
            </w:r>
            <w:r>
              <w:rPr>
                <w:rFonts w:ascii="仿宋_GB2312" w:hAnsi="仿宋_GB2312" w:cs="仿宋_GB2312" w:eastAsia="仿宋_GB2312"/>
                <w:sz w:val="20"/>
              </w:rPr>
              <w:t>7.2 采用电容式可编程液晶显示屏；</w:t>
            </w:r>
            <w:r>
              <w:br/>
            </w:r>
            <w:r>
              <w:rPr>
                <w:rFonts w:ascii="仿宋_GB2312" w:hAnsi="仿宋_GB2312" w:cs="仿宋_GB2312" w:eastAsia="仿宋_GB2312"/>
                <w:sz w:val="20"/>
              </w:rPr>
              <w:t>7.3 界面风格、使用模式、控制功能等支持可编程，界面灵活方便，功能清晰简明；</w:t>
            </w:r>
            <w:r>
              <w:br/>
            </w:r>
            <w:r>
              <w:rPr>
                <w:rFonts w:ascii="仿宋_GB2312" w:hAnsi="仿宋_GB2312" w:cs="仿宋_GB2312" w:eastAsia="仿宋_GB2312"/>
                <w:sz w:val="20"/>
              </w:rPr>
              <w:t>7.4 支持单界面或多级界面跳转等多种触控及显示方式；</w:t>
            </w:r>
            <w:r>
              <w:br/>
            </w:r>
            <w:r>
              <w:rPr>
                <w:rFonts w:ascii="仿宋_GB2312" w:hAnsi="仿宋_GB2312" w:cs="仿宋_GB2312" w:eastAsia="仿宋_GB2312"/>
                <w:sz w:val="20"/>
              </w:rPr>
              <w:t>7.5 支持倒计时提示功能，操作过程中显示等待剩余时间；</w:t>
            </w:r>
            <w:r>
              <w:br/>
            </w:r>
            <w:r>
              <w:rPr>
                <w:rFonts w:ascii="仿宋_GB2312" w:hAnsi="仿宋_GB2312" w:cs="仿宋_GB2312" w:eastAsia="仿宋_GB2312"/>
                <w:sz w:val="20"/>
              </w:rPr>
              <w:t xml:space="preserve">8、多媒体集中管理系统 </w:t>
            </w:r>
            <w:r>
              <w:br/>
            </w:r>
            <w:r>
              <w:rPr>
                <w:rFonts w:ascii="仿宋_GB2312" w:hAnsi="仿宋_GB2312" w:cs="仿宋_GB2312" w:eastAsia="仿宋_GB2312"/>
                <w:sz w:val="20"/>
              </w:rPr>
              <w:t>8.1 具备教室多媒体设备管理功能，包括网络中控、电脑、投影机、幕布、摄像机、电子时钟、IP电话等设备的添加、修改和删除；</w:t>
            </w:r>
            <w:r>
              <w:br/>
            </w:r>
            <w:r>
              <w:rPr>
                <w:rFonts w:ascii="仿宋_GB2312" w:hAnsi="仿宋_GB2312" w:cs="仿宋_GB2312" w:eastAsia="仿宋_GB2312"/>
                <w:sz w:val="20"/>
              </w:rPr>
              <w:t>8.2 支持手动录入设备信息，包括设备类型、名称、IP地址、所在教室等，支持教室设备的手动导入、导出；</w:t>
            </w:r>
            <w:r>
              <w:br/>
            </w:r>
            <w:r>
              <w:rPr>
                <w:rFonts w:ascii="仿宋_GB2312" w:hAnsi="仿宋_GB2312" w:cs="仿宋_GB2312" w:eastAsia="仿宋_GB2312"/>
                <w:sz w:val="20"/>
              </w:rPr>
              <w:t>8.3 支持生成设备二维码，可通过微信小程序扫码快速定位设备进行报修；</w:t>
            </w:r>
            <w:r>
              <w:br/>
            </w:r>
            <w:r>
              <w:rPr>
                <w:rFonts w:ascii="仿宋_GB2312" w:hAnsi="仿宋_GB2312" w:cs="仿宋_GB2312" w:eastAsia="仿宋_GB2312"/>
                <w:sz w:val="20"/>
              </w:rPr>
              <w:t>8.4 支持多类型场所的管理，包括但不限于校区、楼层、教室（含多媒体教室、实验室）等，可进行场所信息的添加、修改、删除、查询操作；</w:t>
            </w:r>
            <w:r>
              <w:br/>
            </w:r>
            <w:r>
              <w:rPr>
                <w:rFonts w:ascii="仿宋_GB2312" w:hAnsi="仿宋_GB2312" w:cs="仿宋_GB2312" w:eastAsia="仿宋_GB2312"/>
                <w:sz w:val="20"/>
              </w:rPr>
              <w:t>8.5 支持教室场地生成二维码，供扫码运维、上课使用；</w:t>
            </w:r>
            <w:r>
              <w:br/>
            </w:r>
            <w:r>
              <w:rPr>
                <w:rFonts w:ascii="仿宋_GB2312" w:hAnsi="仿宋_GB2312" w:cs="仿宋_GB2312" w:eastAsia="仿宋_GB2312"/>
                <w:sz w:val="20"/>
              </w:rPr>
              <w:t>8.6 支持人员管理，可手动或者通过第三方系统对接自动获取用户信息，手动自动可混合添加，人员信息支持导入导出；</w:t>
            </w:r>
            <w:r>
              <w:br/>
            </w:r>
            <w:r>
              <w:rPr>
                <w:rFonts w:ascii="仿宋_GB2312" w:hAnsi="仿宋_GB2312" w:cs="仿宋_GB2312" w:eastAsia="仿宋_GB2312"/>
                <w:sz w:val="20"/>
              </w:rPr>
              <w:t>8.7 支持根据第三方系统的身份信息预置教师及学生角色；</w:t>
            </w:r>
            <w:r>
              <w:br/>
            </w:r>
            <w:r>
              <w:rPr>
                <w:rFonts w:ascii="仿宋_GB2312" w:hAnsi="仿宋_GB2312" w:cs="仿宋_GB2312" w:eastAsia="仿宋_GB2312"/>
                <w:sz w:val="20"/>
              </w:rPr>
              <w:t>8.8 支持统一人员角色权限管理，可添加、修改、查询角色，可根据不同角色进行功能权限分配，一个人员可分配多个角色；</w:t>
            </w:r>
            <w:r>
              <w:br/>
            </w:r>
            <w:r>
              <w:rPr>
                <w:rFonts w:ascii="仿宋_GB2312" w:hAnsi="仿宋_GB2312" w:cs="仿宋_GB2312" w:eastAsia="仿宋_GB2312"/>
                <w:sz w:val="20"/>
              </w:rPr>
              <w:t>8.9 支持组织机构管理功能，可手动或通过第三方系统对接自动获取组织机构信息；可对组织机构信息进行修改和删除；</w:t>
            </w:r>
            <w:r>
              <w:br/>
            </w:r>
            <w:r>
              <w:rPr>
                <w:rFonts w:ascii="仿宋_GB2312" w:hAnsi="仿宋_GB2312" w:cs="仿宋_GB2312" w:eastAsia="仿宋_GB2312"/>
                <w:sz w:val="20"/>
              </w:rPr>
              <w:t>8.10 提供课表查询服务，可根据时间、校区、教室、老师、学生等查看对应课表；</w:t>
            </w:r>
            <w:r>
              <w:br/>
            </w:r>
            <w:r>
              <w:rPr>
                <w:rFonts w:ascii="仿宋_GB2312" w:hAnsi="仿宋_GB2312" w:cs="仿宋_GB2312" w:eastAsia="仿宋_GB2312"/>
                <w:sz w:val="20"/>
              </w:rPr>
              <w:t>8.11 支持教室远程控制，包括：上下课、投影机开关、投影幕升降、控制面板锁定和解锁、电脑开关、信号切换、幕布冻结、板书、音量调节、中控液晶屏亮度调节、设备电源的开关等；支持对单间教室、多间教室或全部教室进行上下课、设备开关等批量控制；</w:t>
            </w:r>
            <w:r>
              <w:br/>
            </w:r>
            <w:r>
              <w:rPr>
                <w:rFonts w:ascii="仿宋_GB2312" w:hAnsi="仿宋_GB2312" w:cs="仿宋_GB2312" w:eastAsia="仿宋_GB2312"/>
                <w:sz w:val="20"/>
              </w:rPr>
              <w:t>8.12 支持手动添加校园卡，支持对校园卡白名单管理和下发，支持手动下发和定时下发，白名单下发记录可查询；</w:t>
            </w:r>
            <w:r>
              <w:br/>
            </w:r>
            <w:r>
              <w:rPr>
                <w:rFonts w:ascii="仿宋_GB2312" w:hAnsi="仿宋_GB2312" w:cs="仿宋_GB2312" w:eastAsia="仿宋_GB2312"/>
                <w:sz w:val="20"/>
              </w:rPr>
              <w:t>8.13 支持根据教室对校园卡进行授权，便于不同运维管理人员分工管理；</w:t>
            </w:r>
            <w:r>
              <w:br/>
            </w:r>
            <w:r>
              <w:rPr>
                <w:rFonts w:ascii="仿宋_GB2312" w:hAnsi="仿宋_GB2312" w:cs="仿宋_GB2312" w:eastAsia="仿宋_GB2312"/>
                <w:sz w:val="20"/>
              </w:rPr>
              <w:t>8.14 支持合班教学，课堂直播，将上课教室的音视频及电脑桌面转播到其他教室，实现校内跨教室听课模式；</w:t>
            </w:r>
            <w:r>
              <w:br/>
            </w:r>
            <w:r>
              <w:rPr>
                <w:rFonts w:ascii="仿宋_GB2312" w:hAnsi="仿宋_GB2312" w:cs="仿宋_GB2312" w:eastAsia="仿宋_GB2312"/>
                <w:sz w:val="20"/>
              </w:rPr>
              <w:t>9、其他要求：须具有蓝牙麦克风、磁吸充电座、蓝牙数字功放、鹅颈话筒、音箱</w:t>
            </w:r>
            <w:r>
              <w:rPr>
                <w:rFonts w:ascii="仿宋_GB2312" w:hAnsi="仿宋_GB2312" w:cs="仿宋_GB2312" w:eastAsia="仿宋_GB2312"/>
                <w:sz w:val="20"/>
              </w:rPr>
              <w:t>等</w:t>
            </w:r>
            <w:r>
              <w:rPr>
                <w:rFonts w:ascii="仿宋_GB2312" w:hAnsi="仿宋_GB2312" w:cs="仿宋_GB2312" w:eastAsia="仿宋_GB2312"/>
                <w:sz w:val="20"/>
              </w:rPr>
              <w:t>。</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204</w:t>
            </w:r>
          </w:p>
        </w:tc>
        <w:tc>
          <w:tcPr>
            <w:tcW w:type="dxa" w:w="2769"/>
          </w:tcPr>
          <w:p/>
        </w:tc>
        <w:tc>
          <w:tcPr>
            <w:tcW w:type="dxa" w:w="2769"/>
          </w:tcPr>
          <w:p>
            <w:pPr>
              <w:pStyle w:val="null3"/>
              <w:jc w:val="both"/>
            </w:pPr>
            <w:r>
              <w:rPr>
                <w:rFonts w:ascii="仿宋_GB2312" w:hAnsi="仿宋_GB2312" w:cs="仿宋_GB2312" w:eastAsia="仿宋_GB2312"/>
                <w:sz w:val="28"/>
                <w:b/>
              </w:rPr>
              <w:t>电子血压计</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1、加压方式：智能加压；</w:t>
            </w:r>
            <w:r>
              <w:br/>
            </w:r>
            <w:r>
              <w:rPr>
                <w:rFonts w:ascii="仿宋_GB2312" w:hAnsi="仿宋_GB2312" w:cs="仿宋_GB2312" w:eastAsia="仿宋_GB2312"/>
                <w:sz w:val="20"/>
              </w:rPr>
              <w:t>2、显示方式：数字式显示；</w:t>
            </w:r>
            <w:r>
              <w:br/>
            </w:r>
            <w:r>
              <w:rPr>
                <w:rFonts w:ascii="仿宋_GB2312" w:hAnsi="仿宋_GB2312" w:cs="仿宋_GB2312" w:eastAsia="仿宋_GB2312"/>
                <w:sz w:val="20"/>
              </w:rPr>
              <w:t>3、测量方式：示波测定法；</w:t>
            </w:r>
            <w:r>
              <w:br/>
            </w:r>
            <w:r>
              <w:rPr>
                <w:rFonts w:ascii="仿宋_GB2312" w:hAnsi="仿宋_GB2312" w:cs="仿宋_GB2312" w:eastAsia="仿宋_GB2312"/>
                <w:sz w:val="20"/>
              </w:rPr>
              <w:t>4、测量范围：压力包含0mmHg~299mmHg范围；</w:t>
            </w:r>
            <w:r>
              <w:br/>
            </w:r>
            <w:r>
              <w:rPr>
                <w:rFonts w:ascii="仿宋_GB2312" w:hAnsi="仿宋_GB2312" w:cs="仿宋_GB2312" w:eastAsia="仿宋_GB2312"/>
                <w:sz w:val="20"/>
              </w:rPr>
              <w:t>5、脉搏数：包含40次/分~180次/分，脉搏数±5%;</w:t>
            </w:r>
            <w:r>
              <w:br/>
            </w:r>
            <w:r>
              <w:rPr>
                <w:rFonts w:ascii="仿宋_GB2312" w:hAnsi="仿宋_GB2312" w:cs="仿宋_GB2312" w:eastAsia="仿宋_GB2312"/>
                <w:sz w:val="20"/>
              </w:rPr>
              <w:t>6、测量精度：压力≤±3mmHg。</w:t>
            </w:r>
            <w:r>
              <w:br/>
            </w:r>
            <w:r>
              <w:rPr>
                <w:rFonts w:ascii="仿宋_GB2312" w:hAnsi="仿宋_GB2312" w:cs="仿宋_GB2312" w:eastAsia="仿宋_GB2312"/>
                <w:sz w:val="20"/>
              </w:rPr>
              <w:t>7、产品配置：袖带，空气管、5号干电池、使用说明书</w:t>
            </w:r>
            <w:r>
              <w:rPr>
                <w:rFonts w:ascii="仿宋_GB2312" w:hAnsi="仿宋_GB2312" w:cs="仿宋_GB2312" w:eastAsia="仿宋_GB2312"/>
                <w:sz w:val="20"/>
              </w:rPr>
              <w:t>等</w:t>
            </w:r>
            <w:r>
              <w:rPr>
                <w:rFonts w:ascii="仿宋_GB2312" w:hAnsi="仿宋_GB2312" w:cs="仿宋_GB2312" w:eastAsia="仿宋_GB2312"/>
                <w:sz w:val="20"/>
              </w:rPr>
              <w:t>。</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205</w:t>
            </w:r>
          </w:p>
        </w:tc>
        <w:tc>
          <w:tcPr>
            <w:tcW w:type="dxa" w:w="2769"/>
          </w:tcPr>
          <w:p/>
        </w:tc>
        <w:tc>
          <w:tcPr>
            <w:tcW w:type="dxa" w:w="2769"/>
          </w:tcPr>
          <w:p>
            <w:pPr>
              <w:pStyle w:val="null3"/>
              <w:jc w:val="both"/>
            </w:pPr>
            <w:r>
              <w:rPr>
                <w:rFonts w:ascii="仿宋_GB2312" w:hAnsi="仿宋_GB2312" w:cs="仿宋_GB2312" w:eastAsia="仿宋_GB2312"/>
                <w:sz w:val="28"/>
                <w:b/>
              </w:rPr>
              <w:t>电动负压吸引器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1、大流量无油润滑真空泵作负压源，抽气速率高、负压上升快无油雾污染，可免去泵体的日常维护和保养；</w:t>
            </w:r>
            <w:r>
              <w:br/>
            </w:r>
            <w:r>
              <w:rPr>
                <w:rFonts w:ascii="仿宋_GB2312" w:hAnsi="仿宋_GB2312" w:cs="仿宋_GB2312" w:eastAsia="仿宋_GB2312"/>
                <w:sz w:val="20"/>
              </w:rPr>
              <w:t>2、充分结合人体工程学设计的产品外观，造型新颖,线条流畅,；</w:t>
            </w:r>
            <w:r>
              <w:br/>
            </w:r>
            <w:r>
              <w:rPr>
                <w:rFonts w:ascii="仿宋_GB2312" w:hAnsi="仿宋_GB2312" w:cs="仿宋_GB2312" w:eastAsia="仿宋_GB2312"/>
                <w:sz w:val="20"/>
              </w:rPr>
              <w:t>3、采用摆动式铝合金单柄手拉杆，推拉自如；背部设计绕线钩，可收纳脚踏开关及电源线；</w:t>
            </w:r>
            <w:r>
              <w:br/>
            </w:r>
            <w:r>
              <w:rPr>
                <w:rFonts w:ascii="仿宋_GB2312" w:hAnsi="仿宋_GB2312" w:cs="仿宋_GB2312" w:eastAsia="仿宋_GB2312"/>
                <w:sz w:val="20"/>
              </w:rPr>
              <w:t>4、选用大口径、大容量的贮液瓶，清晰透亮，极易清洗，配上带密封环的瓶塞，密封性好且开启方便；</w:t>
            </w:r>
            <w:r>
              <w:br/>
            </w:r>
            <w:r>
              <w:rPr>
                <w:rFonts w:ascii="仿宋_GB2312" w:hAnsi="仿宋_GB2312" w:cs="仿宋_GB2312" w:eastAsia="仿宋_GB2312"/>
                <w:sz w:val="20"/>
              </w:rPr>
              <w:t>5、配有疏水性空气过滤器，与溢流保护装置形成双重保护，可防止液体进入中间管道和泵体，避免对负压系统造成污染或引起设备故障；</w:t>
            </w:r>
            <w:r>
              <w:br/>
            </w:r>
            <w:r>
              <w:rPr>
                <w:rFonts w:ascii="仿宋_GB2312" w:hAnsi="仿宋_GB2312" w:cs="仿宋_GB2312" w:eastAsia="仿宋_GB2312"/>
                <w:sz w:val="20"/>
              </w:rPr>
              <w:t>6、采用透明医用聚氯乙烯软导管，便于吸引时观察管内的液体；</w:t>
            </w:r>
            <w:r>
              <w:br/>
            </w:r>
            <w:r>
              <w:rPr>
                <w:rFonts w:ascii="仿宋_GB2312" w:hAnsi="仿宋_GB2312" w:cs="仿宋_GB2312" w:eastAsia="仿宋_GB2312"/>
                <w:sz w:val="20"/>
              </w:rPr>
              <w:t>7、通过负压调节阀控制吸引时所需要的负压,负压值由真空表显示；</w:t>
            </w:r>
            <w:r>
              <w:br/>
            </w:r>
            <w:r>
              <w:rPr>
                <w:rFonts w:ascii="仿宋_GB2312" w:hAnsi="仿宋_GB2312" w:cs="仿宋_GB2312" w:eastAsia="仿宋_GB2312"/>
                <w:sz w:val="20"/>
              </w:rPr>
              <w:t>8、手动开关和脚踏开关并联连接，实现双重启停控制；</w:t>
            </w:r>
            <w:r>
              <w:br/>
            </w:r>
            <w:r>
              <w:rPr>
                <w:rFonts w:ascii="仿宋_GB2312" w:hAnsi="仿宋_GB2312" w:cs="仿宋_GB2312" w:eastAsia="仿宋_GB2312"/>
                <w:sz w:val="20"/>
              </w:rPr>
              <w:t>9、极限负压值:≥0.09MPa(680mmHg)；</w:t>
            </w:r>
            <w:r>
              <w:br/>
            </w:r>
            <w:r>
              <w:rPr>
                <w:rFonts w:ascii="仿宋_GB2312" w:hAnsi="仿宋_GB2312" w:cs="仿宋_GB2312" w:eastAsia="仿宋_GB2312"/>
                <w:sz w:val="20"/>
              </w:rPr>
              <w:t>10、负压调节范围: ≥0.02MPa(150mmHg）极限负压值；</w:t>
            </w:r>
            <w:r>
              <w:br/>
            </w:r>
            <w:r>
              <w:rPr>
                <w:rFonts w:ascii="仿宋_GB2312" w:hAnsi="仿宋_GB2312" w:cs="仿宋_GB2312" w:eastAsia="仿宋_GB2312"/>
                <w:sz w:val="20"/>
              </w:rPr>
              <w:t>11、自由空气流量:≥30L/min；</w:t>
            </w:r>
            <w:r>
              <w:br/>
            </w:r>
            <w:r>
              <w:rPr>
                <w:rFonts w:ascii="仿宋_GB2312" w:hAnsi="仿宋_GB2312" w:cs="仿宋_GB2312" w:eastAsia="仿宋_GB2312"/>
                <w:sz w:val="20"/>
              </w:rPr>
              <w:t>12、噪声:≤65dB(A)；</w:t>
            </w:r>
            <w:r>
              <w:br/>
            </w:r>
            <w:r>
              <w:rPr>
                <w:rFonts w:ascii="仿宋_GB2312" w:hAnsi="仿宋_GB2312" w:cs="仿宋_GB2312" w:eastAsia="仿宋_GB2312"/>
                <w:sz w:val="20"/>
              </w:rPr>
              <w:t>13、贮液瓶:标配2000mL×2(PC),可选配2500mL×2(玻璃)。</w:t>
            </w:r>
            <w:r>
              <w:br/>
            </w:r>
            <w:r>
              <w:rPr>
                <w:rFonts w:ascii="仿宋_GB2312" w:hAnsi="仿宋_GB2312" w:cs="仿宋_GB2312" w:eastAsia="仿宋_GB2312"/>
                <w:sz w:val="20"/>
              </w:rPr>
              <w:t>14、产品配置：</w:t>
            </w:r>
            <w:r>
              <w:br/>
            </w:r>
            <w:r>
              <w:rPr>
                <w:rFonts w:ascii="仿宋_GB2312" w:hAnsi="仿宋_GB2312" w:cs="仿宋_GB2312" w:eastAsia="仿宋_GB2312"/>
                <w:sz w:val="20"/>
              </w:rPr>
              <w:t>14.1 主机 1台；</w:t>
            </w:r>
            <w:r>
              <w:br/>
            </w:r>
            <w:r>
              <w:rPr>
                <w:rFonts w:ascii="仿宋_GB2312" w:hAnsi="仿宋_GB2312" w:cs="仿宋_GB2312" w:eastAsia="仿宋_GB2312"/>
                <w:sz w:val="20"/>
              </w:rPr>
              <w:t>14.2 电源线 1根；</w:t>
            </w:r>
            <w:r>
              <w:br/>
            </w:r>
            <w:r>
              <w:rPr>
                <w:rFonts w:ascii="仿宋_GB2312" w:hAnsi="仿宋_GB2312" w:cs="仿宋_GB2312" w:eastAsia="仿宋_GB2312"/>
                <w:sz w:val="20"/>
              </w:rPr>
              <w:t>14.3 吸引软导管 1根；</w:t>
            </w:r>
            <w:r>
              <w:br/>
            </w:r>
            <w:r>
              <w:rPr>
                <w:rFonts w:ascii="仿宋_GB2312" w:hAnsi="仿宋_GB2312" w:cs="仿宋_GB2312" w:eastAsia="仿宋_GB2312"/>
                <w:sz w:val="20"/>
              </w:rPr>
              <w:t>14.4 空气过滤器 2只；</w:t>
            </w:r>
            <w:r>
              <w:br/>
            </w:r>
            <w:r>
              <w:rPr>
                <w:rFonts w:ascii="仿宋_GB2312" w:hAnsi="仿宋_GB2312" w:cs="仿宋_GB2312" w:eastAsia="仿宋_GB2312"/>
                <w:sz w:val="20"/>
              </w:rPr>
              <w:t>14.5 熔丝管 2只；</w:t>
            </w:r>
            <w:r>
              <w:br/>
            </w:r>
            <w:r>
              <w:rPr>
                <w:rFonts w:ascii="仿宋_GB2312" w:hAnsi="仿宋_GB2312" w:cs="仿宋_GB2312" w:eastAsia="仿宋_GB2312"/>
                <w:sz w:val="20"/>
              </w:rPr>
              <w:t>14.6 脚踏开关 1只；</w:t>
            </w:r>
            <w:r>
              <w:br/>
            </w:r>
            <w:r>
              <w:rPr>
                <w:rFonts w:ascii="仿宋_GB2312" w:hAnsi="仿宋_GB2312" w:cs="仿宋_GB2312" w:eastAsia="仿宋_GB2312"/>
                <w:sz w:val="20"/>
              </w:rPr>
              <w:t>14.7 保修卡、说明书、合格证 1套。</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206</w:t>
            </w:r>
          </w:p>
        </w:tc>
        <w:tc>
          <w:tcPr>
            <w:tcW w:type="dxa" w:w="2769"/>
          </w:tcPr>
          <w:p/>
        </w:tc>
        <w:tc>
          <w:tcPr>
            <w:tcW w:type="dxa" w:w="2769"/>
          </w:tcPr>
          <w:p>
            <w:pPr>
              <w:pStyle w:val="null3"/>
              <w:jc w:val="both"/>
            </w:pPr>
            <w:r>
              <w:rPr>
                <w:rFonts w:ascii="仿宋_GB2312" w:hAnsi="仿宋_GB2312" w:cs="仿宋_GB2312" w:eastAsia="仿宋_GB2312"/>
                <w:sz w:val="28"/>
                <w:b/>
              </w:rPr>
              <w:t>等离子消毒机</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1、用途：室内空气消毒，满足医院二类环境消毒要求，室内有人或无人情况下均可以随时开机消毒，对人体没有伤害；</w:t>
            </w:r>
            <w:r>
              <w:br/>
            </w:r>
            <w:r>
              <w:rPr>
                <w:rFonts w:ascii="仿宋_GB2312" w:hAnsi="仿宋_GB2312" w:cs="仿宋_GB2312" w:eastAsia="仿宋_GB2312"/>
                <w:sz w:val="20"/>
              </w:rPr>
              <w:t>2、安装方式：壁挂式，无室外机；</w:t>
            </w:r>
            <w:r>
              <w:br/>
            </w:r>
            <w:r>
              <w:rPr>
                <w:rFonts w:ascii="仿宋_GB2312" w:hAnsi="仿宋_GB2312" w:cs="仿宋_GB2312" w:eastAsia="仿宋_GB2312"/>
                <w:sz w:val="20"/>
              </w:rPr>
              <w:t>3、消毒原理：等离子体；</w:t>
            </w:r>
            <w:r>
              <w:br/>
            </w:r>
            <w:r>
              <w:rPr>
                <w:rFonts w:ascii="仿宋_GB2312" w:hAnsi="仿宋_GB2312" w:cs="仿宋_GB2312" w:eastAsia="仿宋_GB2312"/>
                <w:sz w:val="20"/>
              </w:rPr>
              <w:t>4、适用空间：≥100m³，医院Ⅰ类（部分）、Ⅱ类、Ⅲ类环境；</w:t>
            </w:r>
            <w:r>
              <w:br/>
            </w:r>
            <w:r>
              <w:rPr>
                <w:rFonts w:ascii="仿宋_GB2312" w:hAnsi="仿宋_GB2312" w:cs="仿宋_GB2312" w:eastAsia="仿宋_GB2312"/>
                <w:sz w:val="20"/>
              </w:rPr>
              <w:t>5、风量：≥900m³/h；</w:t>
            </w:r>
            <w:r>
              <w:br/>
            </w:r>
            <w:r>
              <w:rPr>
                <w:rFonts w:ascii="仿宋_GB2312" w:hAnsi="仿宋_GB2312" w:cs="仿宋_GB2312" w:eastAsia="仿宋_GB2312"/>
                <w:sz w:val="20"/>
              </w:rPr>
              <w:t>6、负离子浓度：≥50x106个/cm³；</w:t>
            </w:r>
            <w:r>
              <w:br/>
            </w:r>
            <w:r>
              <w:rPr>
                <w:rFonts w:ascii="仿宋_GB2312" w:hAnsi="仿宋_GB2312" w:cs="仿宋_GB2312" w:eastAsia="仿宋_GB2312"/>
                <w:sz w:val="20"/>
              </w:rPr>
              <w:t>7、等离子体密度：等离子体密度分布范围2.74 x1017 m-3～2.84 x1018 m-3。</w:t>
            </w:r>
            <w:r>
              <w:br/>
            </w:r>
            <w:r>
              <w:rPr>
                <w:rFonts w:ascii="仿宋_GB2312" w:hAnsi="仿宋_GB2312" w:cs="仿宋_GB2312" w:eastAsia="仿宋_GB2312"/>
                <w:sz w:val="20"/>
              </w:rPr>
              <w:t>8、控制系统：</w:t>
            </w:r>
            <w:r>
              <w:br/>
            </w:r>
            <w:r>
              <w:rPr>
                <w:rFonts w:ascii="仿宋_GB2312" w:hAnsi="仿宋_GB2312" w:cs="仿宋_GB2312" w:eastAsia="仿宋_GB2312"/>
                <w:sz w:val="20"/>
              </w:rPr>
              <w:t>8.1 操作模式：遥控操作；</w:t>
            </w:r>
            <w:r>
              <w:br/>
            </w:r>
            <w:r>
              <w:rPr>
                <w:rFonts w:ascii="仿宋_GB2312" w:hAnsi="仿宋_GB2312" w:cs="仿宋_GB2312" w:eastAsia="仿宋_GB2312"/>
                <w:sz w:val="20"/>
              </w:rPr>
              <w:t>8.2 定时功能：可以设定1-24个小时任意工作时间段；</w:t>
            </w:r>
            <w:r>
              <w:br/>
            </w:r>
            <w:r>
              <w:rPr>
                <w:rFonts w:ascii="仿宋_GB2312" w:hAnsi="仿宋_GB2312" w:cs="仿宋_GB2312" w:eastAsia="仿宋_GB2312"/>
                <w:sz w:val="20"/>
              </w:rPr>
              <w:t>8.3 风速调节：三档风速调节；</w:t>
            </w:r>
            <w:r>
              <w:br/>
            </w:r>
            <w:r>
              <w:rPr>
                <w:rFonts w:ascii="仿宋_GB2312" w:hAnsi="仿宋_GB2312" w:cs="仿宋_GB2312" w:eastAsia="仿宋_GB2312"/>
                <w:sz w:val="20"/>
              </w:rPr>
              <w:t>8.4 故障警示：具备机器故障报警功能；</w:t>
            </w:r>
            <w:r>
              <w:br/>
            </w:r>
            <w:r>
              <w:rPr>
                <w:rFonts w:ascii="仿宋_GB2312" w:hAnsi="仿宋_GB2312" w:cs="仿宋_GB2312" w:eastAsia="仿宋_GB2312"/>
                <w:sz w:val="20"/>
              </w:rPr>
              <w:t>9、消毒灭菌效果：</w:t>
            </w:r>
            <w:r>
              <w:br/>
            </w:r>
            <w:r>
              <w:rPr>
                <w:rFonts w:ascii="仿宋_GB2312" w:hAnsi="仿宋_GB2312" w:cs="仿宋_GB2312" w:eastAsia="仿宋_GB2312"/>
                <w:sz w:val="20"/>
              </w:rPr>
              <w:t>9.1 白色葡萄球菌杀灭率：开机运行消毒30分钟，对20m3空气实验室空气中白色葡萄球菌杀菌率≥99.9%；</w:t>
            </w:r>
            <w:r>
              <w:br/>
            </w:r>
            <w:r>
              <w:rPr>
                <w:rFonts w:ascii="仿宋_GB2312" w:hAnsi="仿宋_GB2312" w:cs="仿宋_GB2312" w:eastAsia="仿宋_GB2312"/>
                <w:sz w:val="20"/>
              </w:rPr>
              <w:t>9.2 自然菌消亡率：开机运行消毒30分钟，对100 m3密闭房间空气中自然菌消亡率≥95%；</w:t>
            </w:r>
            <w:r>
              <w:br/>
            </w:r>
            <w:r>
              <w:rPr>
                <w:rFonts w:ascii="仿宋_GB2312" w:hAnsi="仿宋_GB2312" w:cs="仿宋_GB2312" w:eastAsia="仿宋_GB2312"/>
                <w:sz w:val="20"/>
              </w:rPr>
              <w:t>9.3 大肠杆菌杀灭率：开机运行消毒30min，对20m3空气实验室空气中大肠杆菌杀灭率≥99.9%；</w:t>
            </w:r>
            <w:r>
              <w:br/>
            </w:r>
            <w:r>
              <w:rPr>
                <w:rFonts w:ascii="仿宋_GB2312" w:hAnsi="仿宋_GB2312" w:cs="仿宋_GB2312" w:eastAsia="仿宋_GB2312"/>
                <w:sz w:val="20"/>
              </w:rPr>
              <w:t>9.4 金黄色葡萄球菌杀灭率：开机运行消毒30min，对20m3空气实验室空气中金黄色葡萄球菌杀灭率≥99.9%；</w:t>
            </w:r>
            <w:r>
              <w:br/>
            </w:r>
            <w:r>
              <w:rPr>
                <w:rFonts w:ascii="仿宋_GB2312" w:hAnsi="仿宋_GB2312" w:cs="仿宋_GB2312" w:eastAsia="仿宋_GB2312"/>
                <w:sz w:val="20"/>
              </w:rPr>
              <w:t>9.5 铜绿假单胞菌杀灭率：开机运行消毒30min，对20m3空气实验室空气中铜绿假单胞菌杀灭率≥99.9%；</w:t>
            </w:r>
            <w:r>
              <w:br/>
            </w:r>
            <w:r>
              <w:rPr>
                <w:rFonts w:ascii="仿宋_GB2312" w:hAnsi="仿宋_GB2312" w:cs="仿宋_GB2312" w:eastAsia="仿宋_GB2312"/>
                <w:sz w:val="20"/>
              </w:rPr>
              <w:t>9.6 肺炎克雷伯氏菌杀灭率：开机运行消毒30min，对20m3空气实验室空气中肺炎克雷伯氏菌杀灭率≥99.9%；</w:t>
            </w:r>
            <w:r>
              <w:br/>
            </w:r>
            <w:r>
              <w:rPr>
                <w:rFonts w:ascii="仿宋_GB2312" w:hAnsi="仿宋_GB2312" w:cs="仿宋_GB2312" w:eastAsia="仿宋_GB2312"/>
                <w:sz w:val="20"/>
              </w:rPr>
              <w:t>9.7 鼠伤寒沙门氏菌杀灭率：开机运行消毒30min，对20m3空气实验室空气中鼠伤寒沙门氏菌杀灭率≥99.9%；</w:t>
            </w:r>
            <w:r>
              <w:br/>
            </w:r>
            <w:r>
              <w:rPr>
                <w:rFonts w:ascii="仿宋_GB2312" w:hAnsi="仿宋_GB2312" w:cs="仿宋_GB2312" w:eastAsia="仿宋_GB2312"/>
                <w:sz w:val="20"/>
              </w:rPr>
              <w:t>9.8 龟分枝杆菌脓肿亚种杀灭率：开机运行消毒60min，对20m3空气实验室空气中龟分枝杆菌脓肿亚种杀灭率≥99.9%；</w:t>
            </w:r>
            <w:r>
              <w:br/>
            </w:r>
            <w:r>
              <w:rPr>
                <w:rFonts w:ascii="仿宋_GB2312" w:hAnsi="仿宋_GB2312" w:cs="仿宋_GB2312" w:eastAsia="仿宋_GB2312"/>
                <w:sz w:val="20"/>
              </w:rPr>
              <w:t>9.9 黑曲霉杀灭率：开机运行消毒60min，对20m3空气实验室空气中黑曲霉杀灭率≥99.9%；</w:t>
            </w:r>
            <w:r>
              <w:br/>
            </w:r>
            <w:r>
              <w:rPr>
                <w:rFonts w:ascii="仿宋_GB2312" w:hAnsi="仿宋_GB2312" w:cs="仿宋_GB2312" w:eastAsia="仿宋_GB2312"/>
                <w:sz w:val="20"/>
              </w:rPr>
              <w:t>9.10 残留菌落数：开机运行消毒30分钟后，100 m3密闭房间空气中自然菌残留菌落数小于80cfu/m3；</w:t>
            </w:r>
            <w:r>
              <w:br/>
            </w:r>
            <w:r>
              <w:rPr>
                <w:rFonts w:ascii="仿宋_GB2312" w:hAnsi="仿宋_GB2312" w:cs="仿宋_GB2312" w:eastAsia="仿宋_GB2312"/>
                <w:sz w:val="20"/>
              </w:rPr>
              <w:t>10、平均臭氧泄露量：符合WS/T648-2019《空气消毒机通用卫生要求》、GB/T 18202-2000《室内空气中臭氧卫生标准》的要求，室内中央地面1.5m处，60分钟内测试12次，臭氧浓度平均值≤0.01mg/m3。</w:t>
            </w:r>
            <w:r>
              <w:br/>
            </w:r>
            <w:r>
              <w:rPr>
                <w:rFonts w:ascii="仿宋_GB2312" w:hAnsi="仿宋_GB2312" w:cs="仿宋_GB2312" w:eastAsia="仿宋_GB2312"/>
                <w:sz w:val="20"/>
              </w:rPr>
              <w:t>11、运转噪音：≤50dB。</w:t>
            </w:r>
            <w:r>
              <w:br/>
            </w:r>
            <w:r>
              <w:rPr>
                <w:rFonts w:ascii="仿宋_GB2312" w:hAnsi="仿宋_GB2312" w:cs="仿宋_GB2312" w:eastAsia="仿宋_GB2312"/>
                <w:sz w:val="20"/>
              </w:rPr>
              <w:t>12、产品配置：</w:t>
            </w:r>
            <w:r>
              <w:br/>
            </w:r>
            <w:r>
              <w:rPr>
                <w:rFonts w:ascii="仿宋_GB2312" w:hAnsi="仿宋_GB2312" w:cs="仿宋_GB2312" w:eastAsia="仿宋_GB2312"/>
                <w:sz w:val="20"/>
              </w:rPr>
              <w:t>12.1 主机  1台；</w:t>
            </w:r>
            <w:r>
              <w:br/>
            </w:r>
            <w:r>
              <w:rPr>
                <w:rFonts w:ascii="仿宋_GB2312" w:hAnsi="仿宋_GB2312" w:cs="仿宋_GB2312" w:eastAsia="仿宋_GB2312"/>
                <w:sz w:val="20"/>
              </w:rPr>
              <w:t>12.2 遥控器 1个；</w:t>
            </w:r>
            <w:r>
              <w:br/>
            </w:r>
            <w:r>
              <w:rPr>
                <w:rFonts w:ascii="仿宋_GB2312" w:hAnsi="仿宋_GB2312" w:cs="仿宋_GB2312" w:eastAsia="仿宋_GB2312"/>
                <w:sz w:val="20"/>
              </w:rPr>
              <w:t>12.3 电源线 1根；</w:t>
            </w:r>
            <w:r>
              <w:br/>
            </w:r>
            <w:r>
              <w:rPr>
                <w:rFonts w:ascii="仿宋_GB2312" w:hAnsi="仿宋_GB2312" w:cs="仿宋_GB2312" w:eastAsia="仿宋_GB2312"/>
                <w:sz w:val="20"/>
              </w:rPr>
              <w:t>12.4 维护记录薄 1本；</w:t>
            </w:r>
            <w:r>
              <w:br/>
            </w:r>
            <w:r>
              <w:rPr>
                <w:rFonts w:ascii="仿宋_GB2312" w:hAnsi="仿宋_GB2312" w:cs="仿宋_GB2312" w:eastAsia="仿宋_GB2312"/>
                <w:sz w:val="20"/>
              </w:rPr>
              <w:t>12.5 操作说明卡 1个；</w:t>
            </w:r>
            <w:r>
              <w:br/>
            </w:r>
            <w:r>
              <w:rPr>
                <w:rFonts w:ascii="仿宋_GB2312" w:hAnsi="仿宋_GB2312" w:cs="仿宋_GB2312" w:eastAsia="仿宋_GB2312"/>
                <w:sz w:val="20"/>
              </w:rPr>
              <w:t>12.6 合格证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207</w:t>
            </w:r>
          </w:p>
        </w:tc>
        <w:tc>
          <w:tcPr>
            <w:tcW w:type="dxa" w:w="2769"/>
          </w:tcPr>
          <w:p/>
        </w:tc>
        <w:tc>
          <w:tcPr>
            <w:tcW w:type="dxa" w:w="2769"/>
          </w:tcPr>
          <w:p>
            <w:pPr>
              <w:pStyle w:val="null3"/>
              <w:jc w:val="both"/>
            </w:pPr>
            <w:r>
              <w:rPr>
                <w:rFonts w:ascii="仿宋_GB2312" w:hAnsi="仿宋_GB2312" w:cs="仿宋_GB2312" w:eastAsia="仿宋_GB2312"/>
                <w:sz w:val="28"/>
                <w:b/>
              </w:rPr>
              <w:t>诊室边台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1、台面采用微晶石等优质材质，表面细致，边缘加厚并做弧形处理，结构坚固致密，能抗强冲击，具有防渗透着色性能，表面光滑易清洁，整体厚度≥17mm；</w:t>
            </w:r>
            <w:r>
              <w:br/>
            </w:r>
            <w:r>
              <w:rPr>
                <w:rFonts w:ascii="仿宋_GB2312" w:hAnsi="仿宋_GB2312" w:cs="仿宋_GB2312" w:eastAsia="仿宋_GB2312"/>
                <w:sz w:val="20"/>
              </w:rPr>
              <w:t>2、主体结构采用优质冷轧镀锌钢板，钢板厚度≥1.0mm，钢板表面喷塑处理，耐口腔诊室常见化学品腐蚀；</w:t>
            </w:r>
            <w:r>
              <w:br/>
            </w:r>
            <w:r>
              <w:rPr>
                <w:rFonts w:ascii="仿宋_GB2312" w:hAnsi="仿宋_GB2312" w:cs="仿宋_GB2312" w:eastAsia="仿宋_GB2312"/>
                <w:sz w:val="20"/>
              </w:rPr>
              <w:t>3、主体框架有承重方钢及内衬结构，框架静态承重≥300Kg；</w:t>
            </w:r>
            <w:r>
              <w:br/>
            </w:r>
            <w:r>
              <w:rPr>
                <w:rFonts w:ascii="仿宋_GB2312" w:hAnsi="仿宋_GB2312" w:cs="仿宋_GB2312" w:eastAsia="仿宋_GB2312"/>
                <w:sz w:val="20"/>
              </w:rPr>
              <w:t>4、抽屉采用优质冷轧镀锌钢板，钢板厚度≥1.0mm；</w:t>
            </w:r>
            <w:r>
              <w:br/>
            </w:r>
            <w:r>
              <w:rPr>
                <w:rFonts w:ascii="仿宋_GB2312" w:hAnsi="仿宋_GB2312" w:cs="仿宋_GB2312" w:eastAsia="仿宋_GB2312"/>
                <w:sz w:val="20"/>
              </w:rPr>
              <w:t>5、抽屉与柜体接触面加装防震垫，滑轨采用三节承重轨，使用寿命循环抽拉≥5万次；</w:t>
            </w:r>
            <w:r>
              <w:br/>
            </w:r>
            <w:r>
              <w:rPr>
                <w:rFonts w:ascii="仿宋_GB2312" w:hAnsi="仿宋_GB2312" w:cs="仿宋_GB2312" w:eastAsia="仿宋_GB2312"/>
                <w:sz w:val="20"/>
              </w:rPr>
              <w:t>6、抽屉与柜门需加装锁；</w:t>
            </w:r>
            <w:r>
              <w:br/>
            </w:r>
            <w:r>
              <w:rPr>
                <w:rFonts w:ascii="仿宋_GB2312" w:hAnsi="仿宋_GB2312" w:cs="仿宋_GB2312" w:eastAsia="仿宋_GB2312"/>
                <w:sz w:val="20"/>
              </w:rPr>
              <w:t>7、抽屉采用回吸式设计，轻触即可打开或关闭；</w:t>
            </w:r>
            <w:r>
              <w:br/>
            </w:r>
            <w:r>
              <w:rPr>
                <w:rFonts w:ascii="仿宋_GB2312" w:hAnsi="仿宋_GB2312" w:cs="仿宋_GB2312" w:eastAsia="仿宋_GB2312"/>
                <w:sz w:val="20"/>
              </w:rPr>
              <w:t>8、抽屉内置口腔科专用各式搁盘，可取出清洗消毒，采用优于或与ABS747档次相当的材质；</w:t>
            </w:r>
            <w:r>
              <w:br/>
            </w:r>
            <w:r>
              <w:rPr>
                <w:rFonts w:ascii="仿宋_GB2312" w:hAnsi="仿宋_GB2312" w:cs="仿宋_GB2312" w:eastAsia="仿宋_GB2312"/>
                <w:sz w:val="20"/>
              </w:rPr>
              <w:t>9、柜门采用优质冷轧镀锌钢板，钢板厚度≥1.0mm，钢板表面喷塑处理；</w:t>
            </w:r>
            <w:r>
              <w:br/>
            </w:r>
            <w:r>
              <w:rPr>
                <w:rFonts w:ascii="仿宋_GB2312" w:hAnsi="仿宋_GB2312" w:cs="仿宋_GB2312" w:eastAsia="仿宋_GB2312"/>
                <w:sz w:val="20"/>
              </w:rPr>
              <w:t>10、柜门内挡板可调节；</w:t>
            </w:r>
            <w:r>
              <w:br/>
            </w:r>
            <w:r>
              <w:rPr>
                <w:rFonts w:ascii="仿宋_GB2312" w:hAnsi="仿宋_GB2312" w:cs="仿宋_GB2312" w:eastAsia="仿宋_GB2312"/>
                <w:sz w:val="20"/>
              </w:rPr>
              <w:t>11、铰链采用金属耐腐蚀阻尼铰链，具有耐酸碱、抗腐蚀、承重力强、开启110度，闭合循环寿命≥5万次；</w:t>
            </w:r>
            <w:r>
              <w:br/>
            </w:r>
            <w:r>
              <w:rPr>
                <w:rFonts w:ascii="仿宋_GB2312" w:hAnsi="仿宋_GB2312" w:cs="仿宋_GB2312" w:eastAsia="仿宋_GB2312"/>
                <w:sz w:val="20"/>
              </w:rPr>
              <w:t>12、水盆与台面连接处应粘接处理；</w:t>
            </w:r>
            <w:r>
              <w:br/>
            </w:r>
            <w:r>
              <w:rPr>
                <w:rFonts w:ascii="仿宋_GB2312" w:hAnsi="仿宋_GB2312" w:cs="仿宋_GB2312" w:eastAsia="仿宋_GB2312"/>
                <w:sz w:val="20"/>
              </w:rPr>
              <w:t>13、水盆采用304不锈钢材质，无接缝，表面光滑，整体厚度≥18mm，边缘加厚并做弧形处理，盆内纳米涂层处理；</w:t>
            </w:r>
            <w:r>
              <w:br/>
            </w:r>
            <w:r>
              <w:rPr>
                <w:rFonts w:ascii="仿宋_GB2312" w:hAnsi="仿宋_GB2312" w:cs="仿宋_GB2312" w:eastAsia="仿宋_GB2312"/>
                <w:sz w:val="20"/>
              </w:rPr>
              <w:t>14、水龙头主体加厚铜质，涂层为镀锌涂层，陶瓷阀芯可90度旋转，使用寿命开关≥50万次，静态最大耐压≥35巴，采用水温可调控双开关，脚控出水；</w:t>
            </w:r>
            <w:r>
              <w:br/>
            </w:r>
            <w:r>
              <w:rPr>
                <w:rFonts w:ascii="仿宋_GB2312" w:hAnsi="仿宋_GB2312" w:cs="仿宋_GB2312" w:eastAsia="仿宋_GB2312"/>
                <w:sz w:val="20"/>
              </w:rPr>
              <w:t>15、电源插座220V、10A多功能十孔插座；</w:t>
            </w:r>
            <w:r>
              <w:br/>
            </w:r>
            <w:r>
              <w:rPr>
                <w:rFonts w:ascii="仿宋_GB2312" w:hAnsi="仿宋_GB2312" w:cs="仿宋_GB2312" w:eastAsia="仿宋_GB2312"/>
                <w:sz w:val="20"/>
              </w:rPr>
              <w:t>16、拉手，铝合金材质。</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208</w:t>
            </w:r>
          </w:p>
        </w:tc>
        <w:tc>
          <w:tcPr>
            <w:tcW w:type="dxa" w:w="2769"/>
          </w:tcPr>
          <w:p/>
        </w:tc>
        <w:tc>
          <w:tcPr>
            <w:tcW w:type="dxa" w:w="2769"/>
          </w:tcPr>
          <w:p>
            <w:pPr>
              <w:pStyle w:val="null3"/>
              <w:jc w:val="both"/>
            </w:pPr>
            <w:r>
              <w:rPr>
                <w:rFonts w:ascii="仿宋_GB2312" w:hAnsi="仿宋_GB2312" w:cs="仿宋_GB2312" w:eastAsia="仿宋_GB2312"/>
                <w:sz w:val="28"/>
                <w:b/>
              </w:rPr>
              <w:t>诊室吊柜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1、主体结构采用优质冷轧镀锌钢板，钢板厚度≥1.0mm，钢板表面喷塑处理；</w:t>
            </w:r>
            <w:r>
              <w:br/>
            </w:r>
            <w:r>
              <w:rPr>
                <w:rFonts w:ascii="仿宋_GB2312" w:hAnsi="仿宋_GB2312" w:cs="仿宋_GB2312" w:eastAsia="仿宋_GB2312"/>
                <w:sz w:val="20"/>
              </w:rPr>
              <w:t>2、柜门采用优质冷轧镀锌钢板，钢板厚度≥1.0mm，钢板表面喷塑处理；</w:t>
            </w:r>
            <w:r>
              <w:br/>
            </w:r>
            <w:r>
              <w:rPr>
                <w:rFonts w:ascii="仿宋_GB2312" w:hAnsi="仿宋_GB2312" w:cs="仿宋_GB2312" w:eastAsia="仿宋_GB2312"/>
                <w:sz w:val="20"/>
              </w:rPr>
              <w:t>3、铰链采用金属耐腐蚀阻尼铰链，具有耐酸碱、抗腐蚀、承重力强、铰链可开启110度，闭合循环寿命≥5万次。</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209</w:t>
            </w:r>
          </w:p>
        </w:tc>
        <w:tc>
          <w:tcPr>
            <w:tcW w:type="dxa" w:w="2769"/>
          </w:tcPr>
          <w:p/>
        </w:tc>
        <w:tc>
          <w:tcPr>
            <w:tcW w:type="dxa" w:w="2769"/>
          </w:tcPr>
          <w:p>
            <w:pPr>
              <w:pStyle w:val="null3"/>
              <w:jc w:val="both"/>
            </w:pPr>
            <w:r>
              <w:rPr>
                <w:rFonts w:ascii="仿宋_GB2312" w:hAnsi="仿宋_GB2312" w:cs="仿宋_GB2312" w:eastAsia="仿宋_GB2312"/>
                <w:sz w:val="28"/>
                <w:b/>
              </w:rPr>
              <w:t>诊室移动柜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1、主体结构采用优质冷轧镀锌钢板，钢板厚度≥1.0mm，钢板表面喷塑处理；</w:t>
            </w:r>
            <w:r>
              <w:br/>
            </w:r>
            <w:r>
              <w:rPr>
                <w:rFonts w:ascii="仿宋_GB2312" w:hAnsi="仿宋_GB2312" w:cs="仿宋_GB2312" w:eastAsia="仿宋_GB2312"/>
                <w:sz w:val="20"/>
              </w:rPr>
              <w:t>2、台面采用微晶石材质；</w:t>
            </w:r>
            <w:r>
              <w:br/>
            </w:r>
            <w:r>
              <w:rPr>
                <w:rFonts w:ascii="仿宋_GB2312" w:hAnsi="仿宋_GB2312" w:cs="仿宋_GB2312" w:eastAsia="仿宋_GB2312"/>
                <w:sz w:val="20"/>
              </w:rPr>
              <w:t>3、抽屉采用优质冷轧镀锌钢板，钢板厚度≥1.0mm。内嵌专业分区隔；</w:t>
            </w:r>
            <w:r>
              <w:br/>
            </w:r>
            <w:r>
              <w:rPr>
                <w:rFonts w:ascii="仿宋_GB2312" w:hAnsi="仿宋_GB2312" w:cs="仿宋_GB2312" w:eastAsia="仿宋_GB2312"/>
                <w:sz w:val="20"/>
              </w:rPr>
              <w:t>4、脚轮万向静音脚轮，其中两前轮带固定功能，承载大于200公斤。</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210</w:t>
            </w:r>
          </w:p>
        </w:tc>
        <w:tc>
          <w:tcPr>
            <w:tcW w:type="dxa" w:w="2769"/>
          </w:tcPr>
          <w:p/>
        </w:tc>
        <w:tc>
          <w:tcPr>
            <w:tcW w:type="dxa" w:w="2769"/>
          </w:tcPr>
          <w:p>
            <w:pPr>
              <w:pStyle w:val="null3"/>
              <w:jc w:val="both"/>
            </w:pPr>
            <w:r>
              <w:rPr>
                <w:rFonts w:ascii="仿宋_GB2312" w:hAnsi="仿宋_GB2312" w:cs="仿宋_GB2312" w:eastAsia="仿宋_GB2312"/>
                <w:sz w:val="28"/>
                <w:b/>
              </w:rPr>
              <w:t>消毒室不锈钢边台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1、主体结构采用优质304不锈钢钢板，钢板厚度≥1.0mm，耐口腔诊室常见化学品腐蚀；</w:t>
            </w:r>
            <w:r>
              <w:br/>
            </w:r>
            <w:r>
              <w:rPr>
                <w:rFonts w:ascii="仿宋_GB2312" w:hAnsi="仿宋_GB2312" w:cs="仿宋_GB2312" w:eastAsia="仿宋_GB2312"/>
                <w:sz w:val="20"/>
              </w:rPr>
              <w:t>2、主体框架有承重方钢及内衬结构，框架静态承重≥300Kg；</w:t>
            </w:r>
            <w:r>
              <w:br/>
            </w:r>
            <w:r>
              <w:rPr>
                <w:rFonts w:ascii="仿宋_GB2312" w:hAnsi="仿宋_GB2312" w:cs="仿宋_GB2312" w:eastAsia="仿宋_GB2312"/>
                <w:sz w:val="20"/>
              </w:rPr>
              <w:t>3、抽屉采用304不锈钢钢板，钢板厚度≥1.0mm；</w:t>
            </w:r>
            <w:r>
              <w:br/>
            </w:r>
            <w:r>
              <w:rPr>
                <w:rFonts w:ascii="仿宋_GB2312" w:hAnsi="仿宋_GB2312" w:cs="仿宋_GB2312" w:eastAsia="仿宋_GB2312"/>
                <w:sz w:val="20"/>
              </w:rPr>
              <w:t>4、抽屉与柜体接触面加装防震垫，滑轨采用三节承重轨，使用寿命循环抽拉≥5万次；</w:t>
            </w:r>
            <w:r>
              <w:br/>
            </w:r>
            <w:r>
              <w:rPr>
                <w:rFonts w:ascii="仿宋_GB2312" w:hAnsi="仿宋_GB2312" w:cs="仿宋_GB2312" w:eastAsia="仿宋_GB2312"/>
                <w:sz w:val="20"/>
              </w:rPr>
              <w:t>5、抽屉与柜门可加装锁；</w:t>
            </w:r>
            <w:r>
              <w:br/>
            </w:r>
            <w:r>
              <w:rPr>
                <w:rFonts w:ascii="仿宋_GB2312" w:hAnsi="仿宋_GB2312" w:cs="仿宋_GB2312" w:eastAsia="仿宋_GB2312"/>
                <w:sz w:val="20"/>
              </w:rPr>
              <w:t>6、抽屉采用回吸式设计，轻触即可打开或关闭；</w:t>
            </w:r>
            <w:r>
              <w:br/>
            </w:r>
            <w:r>
              <w:rPr>
                <w:rFonts w:ascii="仿宋_GB2312" w:hAnsi="仿宋_GB2312" w:cs="仿宋_GB2312" w:eastAsia="仿宋_GB2312"/>
                <w:sz w:val="20"/>
              </w:rPr>
              <w:t>7、柜门采用304不锈钢钢板，钢板厚度≥1.0mm，柜门内挡板可调节；</w:t>
            </w:r>
            <w:r>
              <w:br/>
            </w:r>
            <w:r>
              <w:rPr>
                <w:rFonts w:ascii="仿宋_GB2312" w:hAnsi="仿宋_GB2312" w:cs="仿宋_GB2312" w:eastAsia="仿宋_GB2312"/>
                <w:sz w:val="20"/>
              </w:rPr>
              <w:t>8、铰链采用金属耐腐蚀阻尼铰链，开启110度，闭合循环寿命≥5万次。</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211</w:t>
            </w:r>
          </w:p>
        </w:tc>
        <w:tc>
          <w:tcPr>
            <w:tcW w:type="dxa" w:w="2769"/>
          </w:tcPr>
          <w:p/>
        </w:tc>
        <w:tc>
          <w:tcPr>
            <w:tcW w:type="dxa" w:w="2769"/>
          </w:tcPr>
          <w:p>
            <w:pPr>
              <w:pStyle w:val="null3"/>
              <w:jc w:val="both"/>
            </w:pPr>
            <w:r>
              <w:rPr>
                <w:rFonts w:ascii="仿宋_GB2312" w:hAnsi="仿宋_GB2312" w:cs="仿宋_GB2312" w:eastAsia="仿宋_GB2312"/>
                <w:sz w:val="28"/>
                <w:b/>
              </w:rPr>
              <w:t>科研边台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一、科研边台</w:t>
            </w:r>
            <w:r>
              <w:br/>
            </w:r>
            <w:r>
              <w:rPr>
                <w:rFonts w:ascii="仿宋_GB2312" w:hAnsi="仿宋_GB2312" w:cs="仿宋_GB2312" w:eastAsia="仿宋_GB2312"/>
                <w:sz w:val="20"/>
              </w:rPr>
              <w:t>1、台面：采用≥20mm厚黑色陶瓷台面，耐高温达到600摄氏度以上、耐磨、耐刻划，抗腐蚀能力强，无辐射、不易老化；</w:t>
            </w:r>
            <w:r>
              <w:br/>
            </w:r>
            <w:r>
              <w:rPr>
                <w:rFonts w:ascii="仿宋_GB2312" w:hAnsi="仿宋_GB2312" w:cs="仿宋_GB2312" w:eastAsia="仿宋_GB2312"/>
                <w:sz w:val="20"/>
              </w:rPr>
              <w:t>2、箱体侧板、上顶板、隔板、底板：采用≥1.0mm厚优质冷轧钢板，经过数控冲压，数控折弯，酸洗磷化，表面环氧树脂静电粉末喷涂；　　　　　　　　　　　　　　　</w:t>
            </w:r>
            <w:r>
              <w:br/>
            </w:r>
            <w:r>
              <w:rPr>
                <w:rFonts w:ascii="仿宋_GB2312" w:hAnsi="仿宋_GB2312" w:cs="仿宋_GB2312" w:eastAsia="仿宋_GB2312"/>
                <w:sz w:val="20"/>
              </w:rPr>
              <w:t>3 、箱体内有一层活动层板，层板调整范围在30mm以内，层板带有加强筋，承重50KG以上；　　　　　　　　　　　　　　　　　　　　　　　　　　　</w:t>
            </w:r>
            <w:r>
              <w:br/>
            </w:r>
            <w:r>
              <w:rPr>
                <w:rFonts w:ascii="仿宋_GB2312" w:hAnsi="仿宋_GB2312" w:cs="仿宋_GB2312" w:eastAsia="仿宋_GB2312"/>
                <w:sz w:val="20"/>
              </w:rPr>
              <w:t>4 、双层柜门夹消音填充减噪音，防变形，抗冲击。　　　　　　   　　       　　</w:t>
            </w:r>
            <w:r>
              <w:br/>
            </w:r>
            <w:r>
              <w:rPr>
                <w:rFonts w:ascii="仿宋_GB2312" w:hAnsi="仿宋_GB2312" w:cs="仿宋_GB2312" w:eastAsia="仿宋_GB2312"/>
                <w:sz w:val="20"/>
              </w:rPr>
              <w:t>5 、活动式后背板，不用工具可轻松拆卸，方便水电连接和维修；　　　　　　　　　　　　　　　　　　　　</w:t>
            </w:r>
            <w:r>
              <w:br/>
            </w:r>
            <w:r>
              <w:rPr>
                <w:rFonts w:ascii="仿宋_GB2312" w:hAnsi="仿宋_GB2312" w:cs="仿宋_GB2312" w:eastAsia="仿宋_GB2312"/>
                <w:sz w:val="20"/>
              </w:rPr>
              <w:t>6 、抽屉采用≥1.0厚冷轧钢板折弯制作，内部无裸露螺丝钉，接缝处无焊点；</w:t>
            </w:r>
            <w:r>
              <w:rPr>
                <w:rFonts w:ascii="仿宋_GB2312" w:hAnsi="仿宋_GB2312" w:cs="仿宋_GB2312" w:eastAsia="仿宋_GB2312"/>
                <w:sz w:val="20"/>
              </w:rPr>
              <w:t xml:space="preserve"> </w:t>
            </w:r>
            <w:r>
              <w:br/>
            </w:r>
            <w:r>
              <w:rPr>
                <w:rFonts w:ascii="仿宋_GB2312" w:hAnsi="仿宋_GB2312" w:cs="仿宋_GB2312" w:eastAsia="仿宋_GB2312"/>
                <w:sz w:val="20"/>
              </w:rPr>
              <w:t>7 、地脚采用实验室专用钢质可调脚，具备箱体内部可调节功能。在底板处设置4个可调口，配有堵盖；　　　　　　　　　　　　　　　　　　　　　　　　　　　　　　</w:t>
            </w:r>
            <w:r>
              <w:br/>
            </w:r>
            <w:r>
              <w:rPr>
                <w:rFonts w:ascii="仿宋_GB2312" w:hAnsi="仿宋_GB2312" w:cs="仿宋_GB2312" w:eastAsia="仿宋_GB2312"/>
                <w:sz w:val="20"/>
              </w:rPr>
              <w:t>8、拉手为与柜门一体折弯的条形拉手，表面酸洗磷化后环氧树脂粉末喷涂，防酸碱，耐腐蚀；</w:t>
            </w:r>
            <w:r>
              <w:br/>
            </w:r>
            <w:r>
              <w:rPr>
                <w:rFonts w:ascii="仿宋_GB2312" w:hAnsi="仿宋_GB2312" w:cs="仿宋_GB2312" w:eastAsia="仿宋_GB2312"/>
                <w:sz w:val="20"/>
              </w:rPr>
              <w:t>9、 滑轨：采用三节静音阻尼滑轨；</w:t>
            </w:r>
            <w:r>
              <w:br/>
            </w:r>
            <w:r>
              <w:rPr>
                <w:rFonts w:ascii="仿宋_GB2312" w:hAnsi="仿宋_GB2312" w:cs="仿宋_GB2312" w:eastAsia="仿宋_GB2312"/>
                <w:sz w:val="20"/>
              </w:rPr>
              <w:t>10、铰链：柜门铰链不锈钢阻尼铰链，自闭式，开启角度小于15º自动闭合，无噪音、防酸碱，耐腐蚀，使用寿命大于10万次；</w:t>
            </w:r>
            <w:r>
              <w:br/>
            </w:r>
            <w:r>
              <w:rPr>
                <w:rFonts w:ascii="仿宋_GB2312" w:hAnsi="仿宋_GB2312" w:cs="仿宋_GB2312" w:eastAsia="仿宋_GB2312"/>
                <w:sz w:val="20"/>
              </w:rPr>
              <w:t>11、承重：不低于350kg/m2。</w:t>
            </w:r>
            <w:r>
              <w:br/>
            </w:r>
            <w:r>
              <w:rPr>
                <w:rFonts w:ascii="仿宋_GB2312" w:hAnsi="仿宋_GB2312" w:cs="仿宋_GB2312" w:eastAsia="仿宋_GB2312"/>
                <w:sz w:val="20"/>
              </w:rPr>
              <w:t>二、单口不锈钢水龙头</w:t>
            </w:r>
            <w:r>
              <w:br/>
            </w:r>
            <w:r>
              <w:rPr>
                <w:rFonts w:ascii="仿宋_GB2312" w:hAnsi="仿宋_GB2312" w:cs="仿宋_GB2312" w:eastAsia="仿宋_GB2312"/>
                <w:sz w:val="20"/>
              </w:rPr>
              <w:t>1、铜芯；</w:t>
            </w:r>
            <w:r>
              <w:br/>
            </w:r>
            <w:r>
              <w:rPr>
                <w:rFonts w:ascii="仿宋_GB2312" w:hAnsi="仿宋_GB2312" w:cs="仿宋_GB2312" w:eastAsia="仿宋_GB2312"/>
                <w:sz w:val="20"/>
              </w:rPr>
              <w:t>2、防酸碱，耐腐蚀。</w:t>
            </w:r>
            <w:r>
              <w:br/>
            </w:r>
            <w:r>
              <w:rPr>
                <w:rFonts w:ascii="仿宋_GB2312" w:hAnsi="仿宋_GB2312" w:cs="仿宋_GB2312" w:eastAsia="仿宋_GB2312"/>
                <w:sz w:val="20"/>
              </w:rPr>
              <w:t>3、货物根据实际数量结算，最多不超过预算50%。</w:t>
            </w:r>
            <w:r>
              <w:br/>
            </w:r>
            <w:r>
              <w:rPr>
                <w:rFonts w:ascii="仿宋_GB2312" w:hAnsi="仿宋_GB2312" w:cs="仿宋_GB2312" w:eastAsia="仿宋_GB2312"/>
                <w:sz w:val="20"/>
              </w:rPr>
              <w:t>三、不锈钢水槽</w:t>
            </w:r>
            <w:r>
              <w:br/>
            </w:r>
            <w:r>
              <w:rPr>
                <w:rFonts w:ascii="仿宋_GB2312" w:hAnsi="仿宋_GB2312" w:cs="仿宋_GB2312" w:eastAsia="仿宋_GB2312"/>
                <w:sz w:val="20"/>
              </w:rPr>
              <w:t>1、304不锈钢材质；</w:t>
            </w:r>
            <w:r>
              <w:br/>
            </w:r>
            <w:r>
              <w:rPr>
                <w:rFonts w:ascii="仿宋_GB2312" w:hAnsi="仿宋_GB2312" w:cs="仿宋_GB2312" w:eastAsia="仿宋_GB2312"/>
                <w:sz w:val="20"/>
              </w:rPr>
              <w:t>2、防酸碱、耐腐蚀 ，实验室专用。</w:t>
            </w:r>
            <w:r>
              <w:br/>
            </w:r>
            <w:r>
              <w:rPr>
                <w:rFonts w:ascii="仿宋_GB2312" w:hAnsi="仿宋_GB2312" w:cs="仿宋_GB2312" w:eastAsia="仿宋_GB2312"/>
                <w:sz w:val="20"/>
              </w:rPr>
              <w:t>3、货物根据实际数量结算，最多不超过预算50%。</w:t>
            </w:r>
            <w:r>
              <w:br/>
            </w:r>
            <w:r>
              <w:rPr>
                <w:rFonts w:ascii="仿宋_GB2312" w:hAnsi="仿宋_GB2312" w:cs="仿宋_GB2312" w:eastAsia="仿宋_GB2312"/>
                <w:sz w:val="20"/>
              </w:rPr>
              <w:t>四、岛形插座</w:t>
            </w:r>
            <w:r>
              <w:br/>
            </w:r>
            <w:r>
              <w:rPr>
                <w:rFonts w:ascii="仿宋_GB2312" w:hAnsi="仿宋_GB2312" w:cs="仿宋_GB2312" w:eastAsia="仿宋_GB2312"/>
                <w:sz w:val="20"/>
              </w:rPr>
              <w:t>1、PP材质岛形插座壳；</w:t>
            </w:r>
            <w:r>
              <w:br/>
            </w:r>
            <w:r>
              <w:rPr>
                <w:rFonts w:ascii="仿宋_GB2312" w:hAnsi="仿宋_GB2312" w:cs="仿宋_GB2312" w:eastAsia="仿宋_GB2312"/>
                <w:sz w:val="20"/>
              </w:rPr>
              <w:t>2、国标118型双电插座；</w:t>
            </w:r>
            <w:r>
              <w:br/>
            </w:r>
            <w:r>
              <w:rPr>
                <w:rFonts w:ascii="仿宋_GB2312" w:hAnsi="仿宋_GB2312" w:cs="仿宋_GB2312" w:eastAsia="仿宋_GB2312"/>
                <w:sz w:val="20"/>
              </w:rPr>
              <w:t>3、国标3*2.5护套线。</w:t>
            </w:r>
            <w:r>
              <w:br/>
            </w:r>
            <w:r>
              <w:rPr>
                <w:rFonts w:ascii="仿宋_GB2312" w:hAnsi="仿宋_GB2312" w:cs="仿宋_GB2312" w:eastAsia="仿宋_GB2312"/>
                <w:sz w:val="20"/>
              </w:rPr>
              <w:t>4、货物根据实际数量结算，最多不超过预算10%。</w:t>
            </w:r>
            <w:r>
              <w:br/>
            </w:r>
            <w:r>
              <w:rPr>
                <w:rFonts w:ascii="仿宋_GB2312" w:hAnsi="仿宋_GB2312" w:cs="仿宋_GB2312" w:eastAsia="仿宋_GB2312"/>
                <w:sz w:val="20"/>
              </w:rPr>
              <w:t>五、三口冷水龙头</w:t>
            </w:r>
            <w:r>
              <w:br/>
            </w:r>
            <w:r>
              <w:rPr>
                <w:rFonts w:ascii="仿宋_GB2312" w:hAnsi="仿宋_GB2312" w:cs="仿宋_GB2312" w:eastAsia="仿宋_GB2312"/>
                <w:sz w:val="20"/>
              </w:rPr>
              <w:t>1、铜芯喷塑；</w:t>
            </w:r>
            <w:r>
              <w:br/>
            </w:r>
            <w:r>
              <w:rPr>
                <w:rFonts w:ascii="仿宋_GB2312" w:hAnsi="仿宋_GB2312" w:cs="仿宋_GB2312" w:eastAsia="仿宋_GB2312"/>
                <w:sz w:val="20"/>
              </w:rPr>
              <w:t>2、防酸碱，耐腐蚀；</w:t>
            </w:r>
            <w:r>
              <w:br/>
            </w:r>
            <w:r>
              <w:rPr>
                <w:rFonts w:ascii="仿宋_GB2312" w:hAnsi="仿宋_GB2312" w:cs="仿宋_GB2312" w:eastAsia="仿宋_GB2312"/>
                <w:sz w:val="20"/>
              </w:rPr>
              <w:t>3、高水配置尖水嘴，两端低水嘴配缓流水嘴，实验室专用。</w:t>
            </w:r>
            <w:r>
              <w:br/>
            </w:r>
            <w:r>
              <w:rPr>
                <w:rFonts w:ascii="仿宋_GB2312" w:hAnsi="仿宋_GB2312" w:cs="仿宋_GB2312" w:eastAsia="仿宋_GB2312"/>
                <w:sz w:val="20"/>
              </w:rPr>
              <w:t>4、货物根据实际数量结算，最多不超过预算20%。</w:t>
            </w:r>
            <w:r>
              <w:br/>
            </w:r>
            <w:r>
              <w:rPr>
                <w:rFonts w:ascii="仿宋_GB2312" w:hAnsi="仿宋_GB2312" w:cs="仿宋_GB2312" w:eastAsia="仿宋_GB2312"/>
                <w:sz w:val="20"/>
              </w:rPr>
              <w:t>六、</w:t>
            </w:r>
            <w:r>
              <w:rPr>
                <w:rFonts w:ascii="仿宋_GB2312" w:hAnsi="仿宋_GB2312" w:cs="仿宋_GB2312" w:eastAsia="仿宋_GB2312"/>
                <w:sz w:val="20"/>
              </w:rPr>
              <w:t>PP水槽</w:t>
            </w:r>
            <w:r>
              <w:br/>
            </w:r>
            <w:r>
              <w:rPr>
                <w:rFonts w:ascii="仿宋_GB2312" w:hAnsi="仿宋_GB2312" w:cs="仿宋_GB2312" w:eastAsia="仿宋_GB2312"/>
                <w:sz w:val="20"/>
              </w:rPr>
              <w:t>1、pp材质，≥5mm厚；</w:t>
            </w:r>
            <w:r>
              <w:br/>
            </w:r>
            <w:r>
              <w:rPr>
                <w:rFonts w:ascii="仿宋_GB2312" w:hAnsi="仿宋_GB2312" w:cs="仿宋_GB2312" w:eastAsia="仿宋_GB2312"/>
                <w:sz w:val="20"/>
              </w:rPr>
              <w:t>2、防酸碱、耐腐蚀 ，实验室专用；</w:t>
            </w:r>
            <w:r>
              <w:br/>
            </w:r>
            <w:r>
              <w:rPr>
                <w:rFonts w:ascii="仿宋_GB2312" w:hAnsi="仿宋_GB2312" w:cs="仿宋_GB2312" w:eastAsia="仿宋_GB2312"/>
                <w:sz w:val="20"/>
              </w:rPr>
              <w:t>3、货物根据实际数量结算，最多不超过预算20%。</w:t>
            </w:r>
            <w:r>
              <w:br/>
            </w:r>
            <w:r>
              <w:rPr>
                <w:rFonts w:ascii="仿宋_GB2312" w:hAnsi="仿宋_GB2312" w:cs="仿宋_GB2312" w:eastAsia="仿宋_GB2312"/>
                <w:sz w:val="20"/>
              </w:rPr>
              <w:t>七、单口洗眼器</w:t>
            </w:r>
            <w:r>
              <w:br/>
            </w:r>
            <w:r>
              <w:rPr>
                <w:rFonts w:ascii="仿宋_GB2312" w:hAnsi="仿宋_GB2312" w:cs="仿宋_GB2312" w:eastAsia="仿宋_GB2312"/>
                <w:sz w:val="20"/>
              </w:rPr>
              <w:t>1、入水管：SUS304不锈钢管制作 ，管径1/2 (英寸)；</w:t>
            </w:r>
            <w:r>
              <w:br/>
            </w:r>
            <w:r>
              <w:rPr>
                <w:rFonts w:ascii="仿宋_GB2312" w:hAnsi="仿宋_GB2312" w:cs="仿宋_GB2312" w:eastAsia="仿宋_GB2312"/>
                <w:sz w:val="20"/>
              </w:rPr>
              <w:t>2、洗眼喷头： 采用不助燃PC模铸一体成型制作；</w:t>
            </w:r>
            <w:r>
              <w:br/>
            </w:r>
            <w:r>
              <w:rPr>
                <w:rFonts w:ascii="仿宋_GB2312" w:hAnsi="仿宋_GB2312" w:cs="仿宋_GB2312" w:eastAsia="仿宋_GB2312"/>
                <w:sz w:val="20"/>
              </w:rPr>
              <w:t>3、水压要求 ：0.5kg以上(2kg/cm以上最佳)。</w:t>
            </w:r>
            <w:r>
              <w:br/>
            </w:r>
            <w:r>
              <w:rPr>
                <w:rFonts w:ascii="仿宋_GB2312" w:hAnsi="仿宋_GB2312" w:cs="仿宋_GB2312" w:eastAsia="仿宋_GB2312"/>
                <w:sz w:val="20"/>
              </w:rPr>
              <w:t>4、货物根据实际数量结算，最多不超过预算20%。</w:t>
            </w:r>
            <w:r>
              <w:br/>
            </w:r>
            <w:r>
              <w:rPr>
                <w:rFonts w:ascii="仿宋_GB2312" w:hAnsi="仿宋_GB2312" w:cs="仿宋_GB2312" w:eastAsia="仿宋_GB2312"/>
                <w:sz w:val="20"/>
              </w:rPr>
              <w:t>八、边台试剂架</w:t>
            </w:r>
            <w:r>
              <w:br/>
            </w:r>
            <w:r>
              <w:rPr>
                <w:rFonts w:ascii="仿宋_GB2312" w:hAnsi="仿宋_GB2312" w:cs="仿宋_GB2312" w:eastAsia="仿宋_GB2312"/>
                <w:sz w:val="20"/>
              </w:rPr>
              <w:t>1、全钢支架，立柱采用≥1.5mm优质冷轧钢板折弯焊接而成，表面经优质环氧树脂粉末喷涂防腐处理；</w:t>
            </w:r>
            <w:r>
              <w:br/>
            </w:r>
            <w:r>
              <w:rPr>
                <w:rFonts w:ascii="仿宋_GB2312" w:hAnsi="仿宋_GB2312" w:cs="仿宋_GB2312" w:eastAsia="仿宋_GB2312"/>
                <w:sz w:val="20"/>
              </w:rPr>
              <w:t>2、托板架：采用钢制托架或玻璃层板，钢质层板及托架表面均进行酸洗、磷化、环氧树脂喷涂处理，整体美观，跨度合理，高度可自行调节。单层可调节，玻璃层板材质为钢化玻璃，≥10mm厚，承重满足最大要求；</w:t>
            </w:r>
            <w:r>
              <w:br/>
            </w:r>
            <w:r>
              <w:rPr>
                <w:rFonts w:ascii="仿宋_GB2312" w:hAnsi="仿宋_GB2312" w:cs="仿宋_GB2312" w:eastAsia="仿宋_GB2312"/>
                <w:sz w:val="20"/>
              </w:rPr>
              <w:t>3、带有不锈钢或防腐蚀喷涂的挡杆，防止物品掉落，方便拆卸并保证稳定；</w:t>
            </w:r>
            <w:r>
              <w:br/>
            </w:r>
            <w:r>
              <w:rPr>
                <w:rFonts w:ascii="仿宋_GB2312" w:hAnsi="仿宋_GB2312" w:cs="仿宋_GB2312" w:eastAsia="仿宋_GB2312"/>
                <w:sz w:val="20"/>
              </w:rPr>
              <w:t>4、所有部件表面处理和须环氧树脂喷涂；</w:t>
            </w:r>
            <w:r>
              <w:br/>
            </w:r>
            <w:r>
              <w:rPr>
                <w:rFonts w:ascii="仿宋_GB2312" w:hAnsi="仿宋_GB2312" w:cs="仿宋_GB2312" w:eastAsia="仿宋_GB2312"/>
                <w:sz w:val="20"/>
              </w:rPr>
              <w:t>5、多功能防溅插座安置在试剂架上每隔1米安装五孔插座和网口终端，均匀分布；</w:t>
            </w:r>
            <w:r>
              <w:br/>
            </w:r>
            <w:r>
              <w:rPr>
                <w:rFonts w:ascii="仿宋_GB2312" w:hAnsi="仿宋_GB2312" w:cs="仿宋_GB2312" w:eastAsia="仿宋_GB2312"/>
                <w:sz w:val="20"/>
              </w:rPr>
              <w:t>6、试剂架最长跨度不允许超过1400mm，最小跨度不低于900mm，用于中央台的宽度大于400mm，用于边台的宽度大于260mm；</w:t>
            </w:r>
            <w:r>
              <w:br/>
            </w:r>
            <w:r>
              <w:rPr>
                <w:rFonts w:ascii="仿宋_GB2312" w:hAnsi="仿宋_GB2312" w:cs="仿宋_GB2312" w:eastAsia="仿宋_GB2312"/>
                <w:sz w:val="20"/>
              </w:rPr>
              <w:t>7、每组试剂架立柱上应配有至少2个插座。</w:t>
            </w:r>
            <w:r>
              <w:br/>
            </w:r>
            <w:r>
              <w:rPr>
                <w:rFonts w:ascii="仿宋_GB2312" w:hAnsi="仿宋_GB2312" w:cs="仿宋_GB2312" w:eastAsia="仿宋_GB2312"/>
                <w:sz w:val="20"/>
              </w:rPr>
              <w:t>8、货物根据实际数量结算，最多不超过预算20%。</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212</w:t>
            </w:r>
          </w:p>
        </w:tc>
        <w:tc>
          <w:tcPr>
            <w:tcW w:type="dxa" w:w="2769"/>
          </w:tcPr>
          <w:p/>
        </w:tc>
        <w:tc>
          <w:tcPr>
            <w:tcW w:type="dxa" w:w="2769"/>
          </w:tcPr>
          <w:p>
            <w:pPr>
              <w:pStyle w:val="null3"/>
              <w:jc w:val="both"/>
            </w:pPr>
            <w:r>
              <w:rPr>
                <w:rFonts w:ascii="仿宋_GB2312" w:hAnsi="仿宋_GB2312" w:cs="仿宋_GB2312" w:eastAsia="仿宋_GB2312"/>
                <w:sz w:val="28"/>
                <w:b/>
              </w:rPr>
              <w:t>科研边台吊柜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1、全钢结构，采用≥1.0mm厚优质冷轧钢板，经数控剪板机床切割后再经折弯、模压、焊接、粗打磨、细打磨、酸洗、碱洗、磷化、吹扫处理后，表面阿克苏环氧树脂粉沫喷涂；</w:t>
            </w:r>
            <w:r>
              <w:br/>
            </w:r>
            <w:r>
              <w:rPr>
                <w:rFonts w:ascii="仿宋_GB2312" w:hAnsi="仿宋_GB2312" w:cs="仿宋_GB2312" w:eastAsia="仿宋_GB2312"/>
                <w:sz w:val="20"/>
              </w:rPr>
              <w:t>2、柜门铰链采用304不锈钢阻尼铰链，自闭式，开启角度小于15º自动闭合，防酸碱，耐腐蚀，使用寿命大于10万次；</w:t>
            </w:r>
            <w:r>
              <w:br/>
            </w:r>
            <w:r>
              <w:rPr>
                <w:rFonts w:ascii="仿宋_GB2312" w:hAnsi="仿宋_GB2312" w:cs="仿宋_GB2312" w:eastAsia="仿宋_GB2312"/>
                <w:sz w:val="20"/>
              </w:rPr>
              <w:t>3、拉手采用一体折弯条形拉手；</w:t>
            </w:r>
            <w:r>
              <w:br/>
            </w:r>
            <w:r>
              <w:rPr>
                <w:rFonts w:ascii="仿宋_GB2312" w:hAnsi="仿宋_GB2312" w:cs="仿宋_GB2312" w:eastAsia="仿宋_GB2312"/>
                <w:sz w:val="20"/>
              </w:rPr>
              <w:t>4、玻璃视窗，采用≥4mm厚浮法白色透明玻璃；</w:t>
            </w:r>
            <w:r>
              <w:br/>
            </w:r>
            <w:r>
              <w:rPr>
                <w:rFonts w:ascii="仿宋_GB2312" w:hAnsi="仿宋_GB2312" w:cs="仿宋_GB2312" w:eastAsia="仿宋_GB2312"/>
                <w:sz w:val="20"/>
              </w:rPr>
              <w:t>5、层板，采用≥1.0mm厚冷轧钢板，精处理后表层经阿克苏环氧树脂粉末喷涂，防腐蚀，耐酸碱，柜内层板可调节高度。柜体内无裸露螺丝钉，接缝处无焊点。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213</w:t>
            </w:r>
          </w:p>
        </w:tc>
        <w:tc>
          <w:tcPr>
            <w:tcW w:type="dxa" w:w="2769"/>
          </w:tcPr>
          <w:p/>
        </w:tc>
        <w:tc>
          <w:tcPr>
            <w:tcW w:type="dxa" w:w="2769"/>
          </w:tcPr>
          <w:p>
            <w:pPr>
              <w:pStyle w:val="null3"/>
              <w:jc w:val="both"/>
            </w:pPr>
            <w:r>
              <w:rPr>
                <w:rFonts w:ascii="仿宋_GB2312" w:hAnsi="仿宋_GB2312" w:cs="仿宋_GB2312" w:eastAsia="仿宋_GB2312"/>
                <w:sz w:val="28"/>
                <w:b/>
              </w:rPr>
              <w:t>不锈钢边台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1、台面：采用304双包台面，内包三聚氰胺板；</w:t>
            </w:r>
          </w:p>
          <w:p>
            <w:pPr>
              <w:pStyle w:val="null3"/>
              <w:jc w:val="both"/>
            </w:pPr>
            <w:r>
              <w:rPr>
                <w:rFonts w:ascii="仿宋_GB2312" w:hAnsi="仿宋_GB2312" w:cs="仿宋_GB2312" w:eastAsia="仿宋_GB2312"/>
                <w:sz w:val="20"/>
              </w:rPr>
              <w:t>2、国标38*38*1.2mm304不锈钢型材焊接结构。</w:t>
            </w:r>
            <w:r>
              <w:rPr>
                <w:rFonts w:ascii="仿宋_GB2312" w:hAnsi="仿宋_GB2312" w:cs="仿宋_GB2312" w:eastAsia="仿宋_GB2312"/>
                <w:sz w:val="20"/>
              </w:rPr>
              <w:t xml:space="preserve">    </w:t>
            </w:r>
            <w:r>
              <w:br/>
            </w:r>
            <w:r>
              <w:rPr>
                <w:rFonts w:ascii="仿宋_GB2312" w:hAnsi="仿宋_GB2312" w:cs="仿宋_GB2312" w:eastAsia="仿宋_GB2312"/>
                <w:sz w:val="20"/>
              </w:rPr>
              <w:t>3、地脚采用实验室专用不锈钢可调脚。　　　　　</w:t>
            </w:r>
            <w:r>
              <w:br/>
            </w:r>
            <w:r>
              <w:rPr>
                <w:rFonts w:ascii="仿宋_GB2312" w:hAnsi="仿宋_GB2312" w:cs="仿宋_GB2312" w:eastAsia="仿宋_GB2312"/>
                <w:sz w:val="20"/>
              </w:rPr>
              <w:t>4、承重：不低于250kg/m2</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214</w:t>
            </w:r>
          </w:p>
        </w:tc>
        <w:tc>
          <w:tcPr>
            <w:tcW w:type="dxa" w:w="2769"/>
          </w:tcPr>
          <w:p/>
        </w:tc>
        <w:tc>
          <w:tcPr>
            <w:tcW w:type="dxa" w:w="2769"/>
          </w:tcPr>
          <w:p>
            <w:pPr>
              <w:pStyle w:val="null3"/>
              <w:jc w:val="both"/>
            </w:pPr>
            <w:r>
              <w:rPr>
                <w:rFonts w:ascii="仿宋_GB2312" w:hAnsi="仿宋_GB2312" w:cs="仿宋_GB2312" w:eastAsia="仿宋_GB2312"/>
                <w:sz w:val="28"/>
                <w:b/>
              </w:rPr>
              <w:t>移动实验桌</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1、台面：采用≥20mm厚黑色陶瓷台面，耐高温达到600摄氏度以上、耐磨、耐刻划，抗腐蚀能力强，无辐射、不易老化；</w:t>
            </w:r>
            <w:r>
              <w:br/>
            </w:r>
            <w:r>
              <w:rPr>
                <w:rFonts w:ascii="仿宋_GB2312" w:hAnsi="仿宋_GB2312" w:cs="仿宋_GB2312" w:eastAsia="仿宋_GB2312"/>
                <w:sz w:val="20"/>
              </w:rPr>
              <w:t>2、箱体侧板、上顶板、隔板、底板：采用≥1.0mm厚优质冷轧钢板，经过数控冲压，数控折弯，酸洗磷化，表面环氧树脂静电粉末喷涂；　　　　　　　　　　　　　　　</w:t>
            </w:r>
            <w:r>
              <w:br/>
            </w:r>
            <w:r>
              <w:rPr>
                <w:rFonts w:ascii="仿宋_GB2312" w:hAnsi="仿宋_GB2312" w:cs="仿宋_GB2312" w:eastAsia="仿宋_GB2312"/>
                <w:sz w:val="20"/>
              </w:rPr>
              <w:t>3 、箱体内有一层活动层板，层板调整范围在30mm以内，层板带有加强筋，承重50KG以上；　　　　　　　　　　　　　　　　　　　　　　　　　　　</w:t>
            </w:r>
            <w:r>
              <w:br/>
            </w:r>
            <w:r>
              <w:rPr>
                <w:rFonts w:ascii="仿宋_GB2312" w:hAnsi="仿宋_GB2312" w:cs="仿宋_GB2312" w:eastAsia="仿宋_GB2312"/>
                <w:sz w:val="20"/>
              </w:rPr>
              <w:t>4 、双层柜门夹消音填充减噪音，防变形，抗冲击。　　　　　　   　　       　　</w:t>
            </w:r>
            <w:r>
              <w:br/>
            </w:r>
            <w:r>
              <w:rPr>
                <w:rFonts w:ascii="仿宋_GB2312" w:hAnsi="仿宋_GB2312" w:cs="仿宋_GB2312" w:eastAsia="仿宋_GB2312"/>
                <w:sz w:val="20"/>
              </w:rPr>
              <w:t>5 、活动式后背板，不用工具可轻松拆卸，方便水电连接和维修；　　　　　　　　　　　　　　　　　　　　</w:t>
            </w:r>
            <w:r>
              <w:br/>
            </w:r>
            <w:r>
              <w:rPr>
                <w:rFonts w:ascii="仿宋_GB2312" w:hAnsi="仿宋_GB2312" w:cs="仿宋_GB2312" w:eastAsia="仿宋_GB2312"/>
                <w:sz w:val="20"/>
              </w:rPr>
              <w:t>6 、抽屉采用≥1.0厚冷轧钢板折弯制作，内部无裸露螺丝钉，接缝处无焊点；</w:t>
            </w:r>
            <w:r>
              <w:br/>
            </w:r>
            <w:r>
              <w:rPr>
                <w:rFonts w:ascii="仿宋_GB2312" w:hAnsi="仿宋_GB2312" w:cs="仿宋_GB2312" w:eastAsia="仿宋_GB2312"/>
                <w:sz w:val="20"/>
              </w:rPr>
              <w:t>7 、地脚采用实验室专用钢质可调脚，具备箱体内部可调节功能。在底板处设置4个可调口，配有堵盖；　　　　　　　　　　　　　　　　　　　　　　　　　　　　　　</w:t>
            </w:r>
            <w:r>
              <w:br/>
            </w:r>
            <w:r>
              <w:rPr>
                <w:rFonts w:ascii="仿宋_GB2312" w:hAnsi="仿宋_GB2312" w:cs="仿宋_GB2312" w:eastAsia="仿宋_GB2312"/>
                <w:sz w:val="20"/>
              </w:rPr>
              <w:t>8、拉手为与柜门一体折弯的条形拉手，表面酸洗磷化后环氧树脂粉末喷涂，防酸碱，耐腐蚀；</w:t>
            </w:r>
            <w:r>
              <w:br/>
            </w:r>
            <w:r>
              <w:rPr>
                <w:rFonts w:ascii="仿宋_GB2312" w:hAnsi="仿宋_GB2312" w:cs="仿宋_GB2312" w:eastAsia="仿宋_GB2312"/>
                <w:sz w:val="20"/>
              </w:rPr>
              <w:t>9、 滑轨：采用三节静音阻尼滑轨；</w:t>
            </w:r>
            <w:r>
              <w:br/>
            </w:r>
            <w:r>
              <w:rPr>
                <w:rFonts w:ascii="仿宋_GB2312" w:hAnsi="仿宋_GB2312" w:cs="仿宋_GB2312" w:eastAsia="仿宋_GB2312"/>
                <w:sz w:val="20"/>
              </w:rPr>
              <w:t>10、铰链：柜门铰链不锈钢阻尼铰链，自闭式，开启角度小于15º自动闭合，无噪音、防酸碱，耐腐蚀，使用寿命大于10万次；</w:t>
            </w:r>
            <w:r>
              <w:br/>
            </w:r>
            <w:r>
              <w:rPr>
                <w:rFonts w:ascii="仿宋_GB2312" w:hAnsi="仿宋_GB2312" w:cs="仿宋_GB2312" w:eastAsia="仿宋_GB2312"/>
                <w:sz w:val="20"/>
              </w:rPr>
              <w:t>11、承重：不低于350kg/m2</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215</w:t>
            </w:r>
          </w:p>
        </w:tc>
        <w:tc>
          <w:tcPr>
            <w:tcW w:type="dxa" w:w="2769"/>
          </w:tcPr>
          <w:p/>
        </w:tc>
        <w:tc>
          <w:tcPr>
            <w:tcW w:type="dxa" w:w="2769"/>
          </w:tcPr>
          <w:p>
            <w:pPr>
              <w:pStyle w:val="null3"/>
              <w:jc w:val="both"/>
            </w:pPr>
            <w:r>
              <w:rPr>
                <w:rFonts w:ascii="仿宋_GB2312" w:hAnsi="仿宋_GB2312" w:cs="仿宋_GB2312" w:eastAsia="仿宋_GB2312"/>
                <w:sz w:val="28"/>
                <w:b/>
              </w:rPr>
              <w:t>实验中央台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一、中央台</w:t>
            </w:r>
            <w:r>
              <w:br/>
            </w:r>
            <w:r>
              <w:rPr>
                <w:rFonts w:ascii="仿宋_GB2312" w:hAnsi="仿宋_GB2312" w:cs="仿宋_GB2312" w:eastAsia="仿宋_GB2312"/>
                <w:sz w:val="20"/>
              </w:rPr>
              <w:t>1、台面：采用≥20mm厚黑色陶瓷台面，耐高温达到600摄氏度以上、耐磨、耐刻划，抗腐蚀能力强，无辐射、不易老化；</w:t>
            </w:r>
            <w:r>
              <w:br/>
            </w:r>
            <w:r>
              <w:rPr>
                <w:rFonts w:ascii="仿宋_GB2312" w:hAnsi="仿宋_GB2312" w:cs="仿宋_GB2312" w:eastAsia="仿宋_GB2312"/>
                <w:sz w:val="20"/>
              </w:rPr>
              <w:t>2、箱体侧板、上顶板、隔板、底板：采用≥1.0mm厚优质冷轧钢板，经过数控冲压，数控折弯，酸洗磷化，表面环氧树脂静电粉末喷涂；　　　　　　　　　　　　　　　</w:t>
            </w:r>
            <w:r>
              <w:br/>
            </w:r>
            <w:r>
              <w:rPr>
                <w:rFonts w:ascii="仿宋_GB2312" w:hAnsi="仿宋_GB2312" w:cs="仿宋_GB2312" w:eastAsia="仿宋_GB2312"/>
                <w:sz w:val="20"/>
              </w:rPr>
              <w:t>3 、箱体内有一层活动层板，层板调整范围在30mm以内，层板带有加强筋，承重50KG以上；　　　　　　　　　　　　　　　　　　　　　　　　　　　</w:t>
            </w:r>
            <w:r>
              <w:br/>
            </w:r>
            <w:r>
              <w:rPr>
                <w:rFonts w:ascii="仿宋_GB2312" w:hAnsi="仿宋_GB2312" w:cs="仿宋_GB2312" w:eastAsia="仿宋_GB2312"/>
                <w:sz w:val="20"/>
              </w:rPr>
              <w:t>4 、双层柜门夹消音填充减噪音，防变形，抗冲击。　　　　　　   　　       　　</w:t>
            </w:r>
            <w:r>
              <w:br/>
            </w:r>
            <w:r>
              <w:rPr>
                <w:rFonts w:ascii="仿宋_GB2312" w:hAnsi="仿宋_GB2312" w:cs="仿宋_GB2312" w:eastAsia="仿宋_GB2312"/>
                <w:sz w:val="20"/>
              </w:rPr>
              <w:t>5 、活动式后背板，不用工具可轻松拆卸，方便水电连接和维修；　　　　　　　　　　　　　　　　　　　　</w:t>
            </w:r>
            <w:r>
              <w:br/>
            </w:r>
            <w:r>
              <w:rPr>
                <w:rFonts w:ascii="仿宋_GB2312" w:hAnsi="仿宋_GB2312" w:cs="仿宋_GB2312" w:eastAsia="仿宋_GB2312"/>
                <w:sz w:val="20"/>
              </w:rPr>
              <w:t>6 、抽屉采用≥1.0厚冷轧钢板折弯制作，内部无裸露螺丝钉，接缝处无焊点；</w:t>
            </w:r>
            <w:r>
              <w:br/>
            </w:r>
            <w:r>
              <w:rPr>
                <w:rFonts w:ascii="仿宋_GB2312" w:hAnsi="仿宋_GB2312" w:cs="仿宋_GB2312" w:eastAsia="仿宋_GB2312"/>
                <w:sz w:val="20"/>
              </w:rPr>
              <w:t>7 、地脚采用实验室专用钢质可调脚，具备箱体内部可调节功能。在底板处设置4个可调口，配有堵盖；　　　　　　　　　　　　　　　　　　　　　　　　　　　　　　</w:t>
            </w:r>
            <w:r>
              <w:br/>
            </w:r>
            <w:r>
              <w:rPr>
                <w:rFonts w:ascii="仿宋_GB2312" w:hAnsi="仿宋_GB2312" w:cs="仿宋_GB2312" w:eastAsia="仿宋_GB2312"/>
                <w:sz w:val="20"/>
              </w:rPr>
              <w:t>8、拉手为与柜门一体折弯的条形拉手，表面酸洗磷化后环氧树脂粉末喷涂，防酸碱，耐腐蚀；</w:t>
            </w:r>
            <w:r>
              <w:br/>
            </w:r>
            <w:r>
              <w:rPr>
                <w:rFonts w:ascii="仿宋_GB2312" w:hAnsi="仿宋_GB2312" w:cs="仿宋_GB2312" w:eastAsia="仿宋_GB2312"/>
                <w:sz w:val="20"/>
              </w:rPr>
              <w:t>9、 滑轨：采用三节静音阻尼滑轨；</w:t>
            </w:r>
            <w:r>
              <w:br/>
            </w:r>
            <w:r>
              <w:rPr>
                <w:rFonts w:ascii="仿宋_GB2312" w:hAnsi="仿宋_GB2312" w:cs="仿宋_GB2312" w:eastAsia="仿宋_GB2312"/>
                <w:sz w:val="20"/>
              </w:rPr>
              <w:t>10、铰链：柜门铰链不锈钢阻尼铰链，自闭式，开启角度小于15º自动闭合，无噪音、防酸碱，耐腐蚀，使用寿命大于10万次；</w:t>
            </w:r>
            <w:r>
              <w:br/>
            </w:r>
            <w:r>
              <w:rPr>
                <w:rFonts w:ascii="仿宋_GB2312" w:hAnsi="仿宋_GB2312" w:cs="仿宋_GB2312" w:eastAsia="仿宋_GB2312"/>
                <w:sz w:val="20"/>
              </w:rPr>
              <w:t>11、承重：不低于350kg/m2</w:t>
            </w:r>
            <w:r>
              <w:br/>
            </w:r>
            <w:r>
              <w:rPr>
                <w:rFonts w:ascii="仿宋_GB2312" w:hAnsi="仿宋_GB2312" w:cs="仿宋_GB2312" w:eastAsia="仿宋_GB2312"/>
                <w:sz w:val="20"/>
              </w:rPr>
              <w:t>二、中央台试剂架</w:t>
            </w:r>
            <w:r>
              <w:br/>
            </w:r>
            <w:r>
              <w:rPr>
                <w:rFonts w:ascii="仿宋_GB2312" w:hAnsi="仿宋_GB2312" w:cs="仿宋_GB2312" w:eastAsia="仿宋_GB2312"/>
                <w:sz w:val="20"/>
              </w:rPr>
              <w:t>1、全钢支架，立柱采用≥1.5mm优质冷轧钢板折弯焊接而成，表面经优质环氧树脂粉末喷涂防腐处理；</w:t>
            </w:r>
            <w:r>
              <w:br/>
            </w:r>
            <w:r>
              <w:rPr>
                <w:rFonts w:ascii="仿宋_GB2312" w:hAnsi="仿宋_GB2312" w:cs="仿宋_GB2312" w:eastAsia="仿宋_GB2312"/>
                <w:sz w:val="20"/>
              </w:rPr>
              <w:t>2、托板架：采用钢制托架或玻璃层板，钢质层板及托架表面均进行酸洗、磷化、环氧树脂喷涂处理，整体美观，跨度合理，高度可自行调节。单层可调节，玻璃层板材质为钢化玻璃，≥10mm厚，承重满足最大要求；</w:t>
            </w:r>
            <w:r>
              <w:br/>
            </w:r>
            <w:r>
              <w:rPr>
                <w:rFonts w:ascii="仿宋_GB2312" w:hAnsi="仿宋_GB2312" w:cs="仿宋_GB2312" w:eastAsia="仿宋_GB2312"/>
                <w:sz w:val="20"/>
              </w:rPr>
              <w:t>3、带有不锈钢或防腐蚀喷涂的挡杆，防止物品掉落，方便拆卸并保证稳定；</w:t>
            </w:r>
            <w:r>
              <w:br/>
            </w:r>
            <w:r>
              <w:rPr>
                <w:rFonts w:ascii="仿宋_GB2312" w:hAnsi="仿宋_GB2312" w:cs="仿宋_GB2312" w:eastAsia="仿宋_GB2312"/>
                <w:sz w:val="20"/>
              </w:rPr>
              <w:t>4、所有部件表面处理和须环氧树脂喷涂；</w:t>
            </w:r>
            <w:r>
              <w:br/>
            </w:r>
            <w:r>
              <w:rPr>
                <w:rFonts w:ascii="仿宋_GB2312" w:hAnsi="仿宋_GB2312" w:cs="仿宋_GB2312" w:eastAsia="仿宋_GB2312"/>
                <w:sz w:val="20"/>
              </w:rPr>
              <w:t>5、多功能防溅插座安置在试剂架上每隔1米安装五孔插座和网口终端，均匀分布；</w:t>
            </w:r>
            <w:r>
              <w:br/>
            </w:r>
            <w:r>
              <w:rPr>
                <w:rFonts w:ascii="仿宋_GB2312" w:hAnsi="仿宋_GB2312" w:cs="仿宋_GB2312" w:eastAsia="仿宋_GB2312"/>
                <w:sz w:val="20"/>
              </w:rPr>
              <w:t>6、试剂架最长跨度不允许超过1400mm，最小跨度不低于900mm，用于中央台的宽度大于400mm，用于边台的宽度大于260mm；</w:t>
            </w:r>
            <w:r>
              <w:br/>
            </w:r>
            <w:r>
              <w:rPr>
                <w:rFonts w:ascii="仿宋_GB2312" w:hAnsi="仿宋_GB2312" w:cs="仿宋_GB2312" w:eastAsia="仿宋_GB2312"/>
                <w:sz w:val="20"/>
              </w:rPr>
              <w:t>7、每组试剂架立柱上应配有至少2个插座。</w:t>
            </w:r>
            <w:r>
              <w:br/>
            </w:r>
            <w:r>
              <w:rPr>
                <w:rFonts w:ascii="仿宋_GB2312" w:hAnsi="仿宋_GB2312" w:cs="仿宋_GB2312" w:eastAsia="仿宋_GB2312"/>
                <w:sz w:val="20"/>
              </w:rPr>
              <w:t>8、货物根据实际数量结算，最多不超过预算50%。</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216</w:t>
            </w:r>
          </w:p>
        </w:tc>
        <w:tc>
          <w:tcPr>
            <w:tcW w:type="dxa" w:w="2769"/>
          </w:tcPr>
          <w:p/>
        </w:tc>
        <w:tc>
          <w:tcPr>
            <w:tcW w:type="dxa" w:w="2769"/>
          </w:tcPr>
          <w:p>
            <w:pPr>
              <w:pStyle w:val="null3"/>
              <w:jc w:val="both"/>
            </w:pPr>
            <w:r>
              <w:rPr>
                <w:rFonts w:ascii="仿宋_GB2312" w:hAnsi="仿宋_GB2312" w:cs="仿宋_GB2312" w:eastAsia="仿宋_GB2312"/>
                <w:sz w:val="28"/>
                <w:b/>
              </w:rPr>
              <w:t>复合式紧急冲淋洗眼器</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1、冲淋装置：带有洗眼喷头和洗眼盘，各部分模块化，可方便拆卸检修。</w:t>
            </w:r>
            <w:r>
              <w:br/>
            </w:r>
            <w:r>
              <w:rPr>
                <w:rFonts w:ascii="仿宋_GB2312" w:hAnsi="仿宋_GB2312" w:cs="仿宋_GB2312" w:eastAsia="仿宋_GB2312"/>
                <w:sz w:val="20"/>
              </w:rPr>
              <w:t>2、喷头距安装底座高度为2220mm，在距地面高度1524mm的水平面上，喷头散发的水可达到的最小直径为508mm，该范围可绝对保证冲洗人员的全身安全有效冲洗。</w:t>
            </w:r>
            <w:r>
              <w:br/>
            </w:r>
            <w:r>
              <w:rPr>
                <w:rFonts w:ascii="仿宋_GB2312" w:hAnsi="仿宋_GB2312" w:cs="仿宋_GB2312" w:eastAsia="仿宋_GB2312"/>
                <w:sz w:val="20"/>
              </w:rPr>
              <w:t>3、主体材质：铜质，环氧树脂烤漆，耐腐蚀。</w:t>
            </w:r>
            <w:r>
              <w:br/>
            </w:r>
            <w:r>
              <w:rPr>
                <w:rFonts w:ascii="仿宋_GB2312" w:hAnsi="仿宋_GB2312" w:cs="仿宋_GB2312" w:eastAsia="仿宋_GB2312"/>
                <w:sz w:val="20"/>
              </w:rPr>
              <w:t>4、冲淋喷头：向下拉动开关手杆，冲淋头开关球阀在1秒钟的反应速度内快速开启。</w:t>
            </w:r>
            <w:r>
              <w:br/>
            </w:r>
            <w:r>
              <w:rPr>
                <w:rFonts w:ascii="仿宋_GB2312" w:hAnsi="仿宋_GB2312" w:cs="仿宋_GB2312" w:eastAsia="仿宋_GB2312"/>
                <w:sz w:val="20"/>
              </w:rPr>
              <w:t>5、洗眼喷头：铜质，内置恒定水流量调节阀，保护眼球在冲洗时不会受到水流的过激冲击。</w:t>
            </w:r>
            <w:r>
              <w:br/>
            </w:r>
            <w:r>
              <w:rPr>
                <w:rFonts w:ascii="仿宋_GB2312" w:hAnsi="仿宋_GB2312" w:cs="仿宋_GB2312" w:eastAsia="仿宋_GB2312"/>
                <w:sz w:val="20"/>
              </w:rPr>
              <w:t>6、洗眼盘：不锈钢烤漆，可用于清洗面部和手部，带出水口。</w:t>
            </w:r>
            <w:r>
              <w:br/>
            </w:r>
            <w:r>
              <w:rPr>
                <w:rFonts w:ascii="仿宋_GB2312" w:hAnsi="仿宋_GB2312" w:cs="仿宋_GB2312" w:eastAsia="仿宋_GB2312"/>
                <w:sz w:val="20"/>
              </w:rPr>
              <w:t>7、最小工作压力：1.5巴选用SUS304不锈钢无毒材料，洗眼盆高度适宜，双水孔出。</w:t>
            </w:r>
            <w:r>
              <w:br/>
            </w:r>
            <w:r>
              <w:rPr>
                <w:rFonts w:ascii="仿宋_GB2312" w:hAnsi="仿宋_GB2312" w:cs="仿宋_GB2312" w:eastAsia="仿宋_GB2312"/>
                <w:sz w:val="20"/>
              </w:rPr>
              <w:t>8、洗眼器的出水孔经过特殊处理，使喷出的水流温和，在使用过程不会因水流过激等伤害眼膜与眼睛内部的神经。</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217</w:t>
            </w:r>
          </w:p>
        </w:tc>
        <w:tc>
          <w:tcPr>
            <w:tcW w:type="dxa" w:w="2769"/>
          </w:tcPr>
          <w:p/>
        </w:tc>
        <w:tc>
          <w:tcPr>
            <w:tcW w:type="dxa" w:w="2769"/>
          </w:tcPr>
          <w:p>
            <w:pPr>
              <w:pStyle w:val="null3"/>
              <w:jc w:val="both"/>
            </w:pPr>
            <w:r>
              <w:rPr>
                <w:rFonts w:ascii="仿宋_GB2312" w:hAnsi="仿宋_GB2312" w:cs="仿宋_GB2312" w:eastAsia="仿宋_GB2312"/>
                <w:sz w:val="28"/>
                <w:b/>
              </w:rPr>
              <w:t>通风柜</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1、台面：采用陶克陶瓷台面，耐高温达到600摄氏度以上、耐磨、耐刻划，抗腐蚀能力强，无辐射、不易老化。</w:t>
            </w:r>
            <w:r>
              <w:br/>
            </w:r>
            <w:r>
              <w:rPr>
                <w:rFonts w:ascii="仿宋_GB2312" w:hAnsi="仿宋_GB2312" w:cs="仿宋_GB2312" w:eastAsia="仿宋_GB2312"/>
                <w:sz w:val="20"/>
              </w:rPr>
              <w:t>2、柜体：采用优质冷轧钢板，经过数控冲压，数控折弯，酸洗磷化，表面环氧树脂静电粉末喷涂，柜门双包并带消音填充。上罩体内无裸露螺丝钉。下柜体要有补气装置。并配有补风系统设计。柜门为双层结构，中间需要用消音填充，减低噪音增强抗冲击性。</w:t>
            </w:r>
            <w:r>
              <w:br/>
            </w:r>
            <w:r>
              <w:rPr>
                <w:rFonts w:ascii="仿宋_GB2312" w:hAnsi="仿宋_GB2312" w:cs="仿宋_GB2312" w:eastAsia="仿宋_GB2312"/>
                <w:sz w:val="20"/>
              </w:rPr>
              <w:t>3、铰链：与实验台相同，需要进行环氧树脂喷涂防腐处理。</w:t>
            </w:r>
            <w:r>
              <w:br/>
            </w:r>
            <w:r>
              <w:rPr>
                <w:rFonts w:ascii="仿宋_GB2312" w:hAnsi="仿宋_GB2312" w:cs="仿宋_GB2312" w:eastAsia="仿宋_GB2312"/>
                <w:sz w:val="20"/>
              </w:rPr>
              <w:t>4、内衬板及导流板：采用耐酸碱抗倍特板，三级导流设计，可根据实验内容的气体比重调节导流板的角度，更快排出有害气体。</w:t>
            </w:r>
            <w:r>
              <w:br/>
            </w:r>
            <w:r>
              <w:rPr>
                <w:rFonts w:ascii="仿宋_GB2312" w:hAnsi="仿宋_GB2312" w:cs="仿宋_GB2312" w:eastAsia="仿宋_GB2312"/>
                <w:sz w:val="20"/>
              </w:rPr>
              <w:t>5、视窗玻璃：采用钢化安全玻璃，视窗开启高度≥900mm。。</w:t>
            </w:r>
            <w:r>
              <w:br/>
            </w:r>
            <w:r>
              <w:rPr>
                <w:rFonts w:ascii="仿宋_GB2312" w:hAnsi="仿宋_GB2312" w:cs="仿宋_GB2312" w:eastAsia="仿宋_GB2312"/>
                <w:sz w:val="20"/>
              </w:rPr>
              <w:t>6、工作门平衡系统：配有负重块、滑轮、铰链等装置，平衡系统可使工作门不费力自如升、降以及能够稳定停留在任意高度位置</w:t>
            </w:r>
            <w:r>
              <w:br/>
            </w:r>
            <w:r>
              <w:rPr>
                <w:rFonts w:ascii="仿宋_GB2312" w:hAnsi="仿宋_GB2312" w:cs="仿宋_GB2312" w:eastAsia="仿宋_GB2312"/>
                <w:sz w:val="20"/>
              </w:rPr>
              <w:t>7、配重：通过齿形皮带传动，防腐蚀；升降自如，无噪音，视窗可悬停任意位置。</w:t>
            </w:r>
            <w:r>
              <w:br/>
            </w:r>
            <w:r>
              <w:rPr>
                <w:rFonts w:ascii="仿宋_GB2312" w:hAnsi="仿宋_GB2312" w:cs="仿宋_GB2312" w:eastAsia="仿宋_GB2312"/>
                <w:sz w:val="20"/>
              </w:rPr>
              <w:t>8、导向装置：工作门导向装置采用抗腐蚀的聚氯乙稀材质制造；</w:t>
            </w:r>
            <w:r>
              <w:br/>
            </w:r>
            <w:r>
              <w:rPr>
                <w:rFonts w:ascii="仿宋_GB2312" w:hAnsi="仿宋_GB2312" w:cs="仿宋_GB2312" w:eastAsia="仿宋_GB2312"/>
                <w:sz w:val="20"/>
              </w:rPr>
              <w:t>9、插座：与实验台要求相同，并配有漏电保护装置，配有不少于2个220V/10A三孔电源插座，安装于柜体外部侧壁上，可供使用；。</w:t>
            </w:r>
            <w:r>
              <w:br/>
            </w:r>
            <w:r>
              <w:rPr>
                <w:rFonts w:ascii="仿宋_GB2312" w:hAnsi="仿宋_GB2312" w:cs="仿宋_GB2312" w:eastAsia="仿宋_GB2312"/>
                <w:sz w:val="20"/>
              </w:rPr>
              <w:t>10、水盆及龙头：采用实验室专用隐藏式水槽、水阀，安装于侧衬板上，节省空间，不易藏污纳垢、不易老化；有弹性，对玻璃器皿起到保护作用；接PP防臭返水弯，防腐蚀，防阻塞功能，并易于拆卸。</w:t>
            </w:r>
            <w:r>
              <w:br/>
            </w:r>
            <w:r>
              <w:rPr>
                <w:rFonts w:ascii="仿宋_GB2312" w:hAnsi="仿宋_GB2312" w:cs="仿宋_GB2312" w:eastAsia="仿宋_GB2312"/>
                <w:sz w:val="20"/>
              </w:rPr>
              <w:t>11、控制面板: 采用安全的触摸式薄膜开关。</w:t>
            </w:r>
            <w:r>
              <w:br/>
            </w:r>
            <w:r>
              <w:rPr>
                <w:rFonts w:ascii="仿宋_GB2312" w:hAnsi="仿宋_GB2312" w:cs="仿宋_GB2312" w:eastAsia="仿宋_GB2312"/>
                <w:sz w:val="20"/>
              </w:rPr>
              <w:t>12、排气罩：采用新型PP集成罩，耐腐蚀，密闭性好。</w:t>
            </w:r>
            <w:r>
              <w:br/>
            </w:r>
            <w:r>
              <w:rPr>
                <w:rFonts w:ascii="仿宋_GB2312" w:hAnsi="仿宋_GB2312" w:cs="仿宋_GB2312" w:eastAsia="仿宋_GB2312"/>
                <w:sz w:val="20"/>
              </w:rPr>
              <w:t>13、照明：采用防爆功能隐蔽式安装，日光灯，照明亮度≥400LUX。</w:t>
            </w:r>
            <w:r>
              <w:br/>
            </w:r>
            <w:r>
              <w:rPr>
                <w:rFonts w:ascii="仿宋_GB2312" w:hAnsi="仿宋_GB2312" w:cs="仿宋_GB2312" w:eastAsia="仿宋_GB2312"/>
                <w:sz w:val="20"/>
              </w:rPr>
              <w:t>14、按照用户要求配备水槽和给排水管，阀门为针型铜质阀门，安装于柜体外部侧壁上，阀门出水管安装在柜体内部，可操控柜体外部侧壁上的阀门把手开/关水阀；</w:t>
            </w:r>
            <w:r>
              <w:br/>
            </w:r>
            <w:r>
              <w:rPr>
                <w:rFonts w:ascii="仿宋_GB2312" w:hAnsi="仿宋_GB2312" w:cs="仿宋_GB2312" w:eastAsia="仿宋_GB2312"/>
                <w:sz w:val="20"/>
              </w:rPr>
              <w:t>15、按照用户要求配备气体管路及阀门，阀门为针型铜质阀门，安装于柜体外部侧壁上，阀门出气口安装在柜体内部，可操控柜体外部侧壁上的阀门把手开/关气阀；</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218</w:t>
            </w:r>
          </w:p>
        </w:tc>
        <w:tc>
          <w:tcPr>
            <w:tcW w:type="dxa" w:w="2769"/>
          </w:tcPr>
          <w:p/>
        </w:tc>
        <w:tc>
          <w:tcPr>
            <w:tcW w:type="dxa" w:w="2769"/>
          </w:tcPr>
          <w:p>
            <w:pPr>
              <w:pStyle w:val="null3"/>
              <w:jc w:val="both"/>
            </w:pPr>
            <w:r>
              <w:rPr>
                <w:rFonts w:ascii="仿宋_GB2312" w:hAnsi="仿宋_GB2312" w:cs="仿宋_GB2312" w:eastAsia="仿宋_GB2312"/>
                <w:sz w:val="28"/>
                <w:b/>
              </w:rPr>
              <w:t>仪器台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1、台面：采用≥20mm厚黑色陶瓷台面，耐高温达到600摄氏度以上、耐磨、耐刻划，抗腐蚀能力强，无辐射、不易老化；</w:t>
            </w:r>
            <w:r>
              <w:br/>
            </w:r>
            <w:r>
              <w:rPr>
                <w:rFonts w:ascii="仿宋_GB2312" w:hAnsi="仿宋_GB2312" w:cs="仿宋_GB2312" w:eastAsia="仿宋_GB2312"/>
                <w:sz w:val="20"/>
              </w:rPr>
              <w:t>2、箱体侧板、上顶板、隔板、底板：采用≥1.0mm厚优质冷轧钢板，经过数控冲压，数控折弯，酸洗磷化，表面环氧树脂静电粉末喷涂；　　　　　　　　　　　　　　　</w:t>
            </w:r>
            <w:r>
              <w:br/>
            </w:r>
            <w:r>
              <w:rPr>
                <w:rFonts w:ascii="仿宋_GB2312" w:hAnsi="仿宋_GB2312" w:cs="仿宋_GB2312" w:eastAsia="仿宋_GB2312"/>
                <w:sz w:val="20"/>
              </w:rPr>
              <w:t>3 、箱体内有一层活动层板，层板调整范围在30mm以内，层板带有加强筋，承重50KG以上；　　　　　　　　　　　　　　　　　　　　　　　　　　　</w:t>
            </w:r>
            <w:r>
              <w:br/>
            </w:r>
            <w:r>
              <w:rPr>
                <w:rFonts w:ascii="仿宋_GB2312" w:hAnsi="仿宋_GB2312" w:cs="仿宋_GB2312" w:eastAsia="仿宋_GB2312"/>
                <w:sz w:val="20"/>
              </w:rPr>
              <w:t>4 、双层柜门夹消音填充减噪音，防变形，抗冲击。　　　　　　   　　       　　</w:t>
            </w:r>
            <w:r>
              <w:br/>
            </w:r>
            <w:r>
              <w:rPr>
                <w:rFonts w:ascii="仿宋_GB2312" w:hAnsi="仿宋_GB2312" w:cs="仿宋_GB2312" w:eastAsia="仿宋_GB2312"/>
                <w:sz w:val="20"/>
              </w:rPr>
              <w:t>5 、活动式后背板，不用工具可轻松拆卸，方便水电连接和维修；　　　　　　　　　　　　　　　　　　　　</w:t>
            </w:r>
            <w:r>
              <w:br/>
            </w:r>
            <w:r>
              <w:rPr>
                <w:rFonts w:ascii="仿宋_GB2312" w:hAnsi="仿宋_GB2312" w:cs="仿宋_GB2312" w:eastAsia="仿宋_GB2312"/>
                <w:sz w:val="20"/>
              </w:rPr>
              <w:t>6 、抽屉采用≥1.0厚冷轧钢板折弯制作，内部无裸露螺丝钉，接缝处无焊点；</w:t>
            </w:r>
            <w:r>
              <w:br/>
            </w:r>
            <w:r>
              <w:rPr>
                <w:rFonts w:ascii="仿宋_GB2312" w:hAnsi="仿宋_GB2312" w:cs="仿宋_GB2312" w:eastAsia="仿宋_GB2312"/>
                <w:sz w:val="20"/>
              </w:rPr>
              <w:t>7 、地脚采用实验室专用钢质可调脚，具备箱体内部可调节功能。在底板处设置4个可调口，配有堵盖；　　　　　　　　　　　　　　　　　　　　　　　　　　　　　　</w:t>
            </w:r>
            <w:r>
              <w:br/>
            </w:r>
            <w:r>
              <w:rPr>
                <w:rFonts w:ascii="仿宋_GB2312" w:hAnsi="仿宋_GB2312" w:cs="仿宋_GB2312" w:eastAsia="仿宋_GB2312"/>
                <w:sz w:val="20"/>
              </w:rPr>
              <w:t>8、拉手为与柜门一体折弯的条形拉手，表面酸洗磷化后环氧树脂粉末喷涂，防酸碱，耐腐蚀；</w:t>
            </w:r>
            <w:r>
              <w:br/>
            </w:r>
            <w:r>
              <w:rPr>
                <w:rFonts w:ascii="仿宋_GB2312" w:hAnsi="仿宋_GB2312" w:cs="仿宋_GB2312" w:eastAsia="仿宋_GB2312"/>
                <w:sz w:val="20"/>
              </w:rPr>
              <w:t>9、 滑轨：采用三节静音阻尼滑轨；</w:t>
            </w:r>
            <w:r>
              <w:br/>
            </w:r>
            <w:r>
              <w:rPr>
                <w:rFonts w:ascii="仿宋_GB2312" w:hAnsi="仿宋_GB2312" w:cs="仿宋_GB2312" w:eastAsia="仿宋_GB2312"/>
                <w:sz w:val="20"/>
              </w:rPr>
              <w:t>10、铰链：柜门铰链不锈钢阻尼铰链，自闭式，开启角度小于15º自动闭合，无噪音、防酸碱，耐腐蚀，使用寿命大于10万次；</w:t>
            </w:r>
            <w:r>
              <w:br/>
            </w:r>
            <w:r>
              <w:rPr>
                <w:rFonts w:ascii="仿宋_GB2312" w:hAnsi="仿宋_GB2312" w:cs="仿宋_GB2312" w:eastAsia="仿宋_GB2312"/>
                <w:sz w:val="20"/>
              </w:rPr>
              <w:t>11、承重：不低于350kg/m2</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219</w:t>
            </w:r>
          </w:p>
        </w:tc>
        <w:tc>
          <w:tcPr>
            <w:tcW w:type="dxa" w:w="2769"/>
          </w:tcPr>
          <w:p/>
        </w:tc>
        <w:tc>
          <w:tcPr>
            <w:tcW w:type="dxa" w:w="2769"/>
          </w:tcPr>
          <w:p>
            <w:pPr>
              <w:pStyle w:val="null3"/>
              <w:jc w:val="both"/>
            </w:pPr>
            <w:r>
              <w:rPr>
                <w:rFonts w:ascii="仿宋_GB2312" w:hAnsi="仿宋_GB2312" w:cs="仿宋_GB2312" w:eastAsia="仿宋_GB2312"/>
                <w:sz w:val="28"/>
                <w:b/>
              </w:rPr>
              <w:t>仪器台功能性后支架</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1、全钢结构；</w:t>
            </w:r>
            <w:r>
              <w:br/>
            </w:r>
            <w:r>
              <w:rPr>
                <w:rFonts w:ascii="仿宋_GB2312" w:hAnsi="仿宋_GB2312" w:cs="仿宋_GB2312" w:eastAsia="仿宋_GB2312"/>
                <w:sz w:val="20"/>
              </w:rPr>
              <w:t>2、后封板可开启，便于水电检修；</w:t>
            </w:r>
            <w:r>
              <w:br/>
            </w:r>
            <w:r>
              <w:rPr>
                <w:rFonts w:ascii="仿宋_GB2312" w:hAnsi="仿宋_GB2312" w:cs="仿宋_GB2312" w:eastAsia="仿宋_GB2312"/>
                <w:sz w:val="20"/>
              </w:rPr>
              <w:t>3、隐藏式国标118型双电插座，国标3*2.5护套线。</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220</w:t>
            </w:r>
          </w:p>
        </w:tc>
        <w:tc>
          <w:tcPr>
            <w:tcW w:type="dxa" w:w="2769"/>
          </w:tcPr>
          <w:p/>
        </w:tc>
        <w:tc>
          <w:tcPr>
            <w:tcW w:type="dxa" w:w="2769"/>
          </w:tcPr>
          <w:p>
            <w:pPr>
              <w:pStyle w:val="null3"/>
              <w:jc w:val="both"/>
            </w:pPr>
            <w:r>
              <w:rPr>
                <w:rFonts w:ascii="仿宋_GB2312" w:hAnsi="仿宋_GB2312" w:cs="仿宋_GB2312" w:eastAsia="仿宋_GB2312"/>
                <w:sz w:val="28"/>
                <w:b/>
              </w:rPr>
              <w:t>取材台</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设备符合病理实验室工作环境，人员保护等要求，空间、噪音、风速等设计符合“中国安全环保条例”的有关要求，功能齐全，安全无毒，操作简单、方便，外观大方，流畅，设计合理，防腐、防潮，坚固耐用。（尺寸：≥1500*750*1900）</w:t>
            </w:r>
            <w:r>
              <w:br/>
            </w:r>
            <w:r>
              <w:rPr>
                <w:rFonts w:ascii="仿宋_GB2312" w:hAnsi="仿宋_GB2312" w:cs="仿宋_GB2312" w:eastAsia="仿宋_GB2312"/>
                <w:sz w:val="20"/>
              </w:rPr>
              <w:t>2、柜体为上下分体结构以适应搬移轻便及不会受门的大小限制进出。</w:t>
            </w:r>
            <w:r>
              <w:br/>
            </w:r>
            <w:r>
              <w:rPr>
                <w:rFonts w:ascii="仿宋_GB2312" w:hAnsi="仿宋_GB2312" w:cs="仿宋_GB2312" w:eastAsia="仿宋_GB2312"/>
                <w:sz w:val="20"/>
              </w:rPr>
              <w:t>3、整体采用304优质耐酸碱不锈钢板，机械折压，焊接成型，外表美观，看不到焊痕。</w:t>
            </w:r>
            <w:r>
              <w:br/>
            </w:r>
            <w:r>
              <w:rPr>
                <w:rFonts w:ascii="仿宋_GB2312" w:hAnsi="仿宋_GB2312" w:cs="仿宋_GB2312" w:eastAsia="仿宋_GB2312"/>
                <w:sz w:val="20"/>
              </w:rPr>
              <w:t>4、底座构造为箱体式，内设:</w:t>
            </w:r>
            <w:r>
              <w:br/>
            </w:r>
            <w:r>
              <w:rPr>
                <w:rFonts w:ascii="仿宋_GB2312" w:hAnsi="仿宋_GB2312" w:cs="仿宋_GB2312" w:eastAsia="仿宋_GB2312"/>
                <w:sz w:val="20"/>
              </w:rPr>
              <w:t>4.1 冷热水给排系统；</w:t>
            </w:r>
            <w:r>
              <w:br/>
            </w:r>
            <w:r>
              <w:rPr>
                <w:rFonts w:ascii="仿宋_GB2312" w:hAnsi="仿宋_GB2312" w:cs="仿宋_GB2312" w:eastAsia="仿宋_GB2312"/>
                <w:sz w:val="20"/>
              </w:rPr>
              <w:t>4.2 管路粉碎系统。，取材后的碎屑随水冲入水池，通过粉碎后排入下水道，既免去了繁琐的清理工作，又不会造成下水道堵塞。</w:t>
            </w:r>
            <w:r>
              <w:br/>
            </w:r>
            <w:r>
              <w:rPr>
                <w:rFonts w:ascii="仿宋_GB2312" w:hAnsi="仿宋_GB2312" w:cs="仿宋_GB2312" w:eastAsia="仿宋_GB2312"/>
                <w:sz w:val="20"/>
              </w:rPr>
              <w:t>5、柜顶装有紫外线杀菌装置及全封闭式日光照明灯。</w:t>
            </w:r>
            <w:r>
              <w:br/>
            </w:r>
            <w:r>
              <w:rPr>
                <w:rFonts w:ascii="仿宋_GB2312" w:hAnsi="仿宋_GB2312" w:cs="仿宋_GB2312" w:eastAsia="仿宋_GB2312"/>
                <w:sz w:val="20"/>
              </w:rPr>
              <w:t>6、采用离心风机装置，可将有害气体彻底排出，下排风，长条型百叶式耐酸碱不锈钢排气孔，工作风噪＜50db，风速≥0.8m/s，每小时风量1800以上，配优质金属防腐风管。</w:t>
            </w:r>
            <w:r>
              <w:br/>
            </w:r>
            <w:r>
              <w:rPr>
                <w:rFonts w:ascii="仿宋_GB2312" w:hAnsi="仿宋_GB2312" w:cs="仿宋_GB2312" w:eastAsia="仿宋_GB2312"/>
                <w:sz w:val="20"/>
              </w:rPr>
              <w:t>7、操作台面采用1.5mm  304优质不锈钢，耐腐、耐用，便于清洁。台面设有专用冲洗池（位置可根据用户工作习惯，方便而定）。</w:t>
            </w:r>
            <w:r>
              <w:br/>
            </w:r>
            <w:r>
              <w:rPr>
                <w:rFonts w:ascii="仿宋_GB2312" w:hAnsi="仿宋_GB2312" w:cs="仿宋_GB2312" w:eastAsia="仿宋_GB2312"/>
                <w:sz w:val="20"/>
              </w:rPr>
              <w:t>8、采用专用水龙头，内藏式喷淋系统，操作简单、方便。</w:t>
            </w:r>
          </w:p>
        </w:tc>
      </w:tr>
      <w:tr>
        <w:tc>
          <w:tcPr>
            <w:tcW w:type="dxa" w:w="2769"/>
          </w:tcPr>
          <w:p>
            <w:pPr>
              <w:pStyle w:val="null3"/>
              <w:jc w:val="left"/>
            </w:pPr>
            <w:r>
              <w:rPr>
                <w:rFonts w:ascii="仿宋_GB2312" w:hAnsi="仿宋_GB2312" w:cs="仿宋_GB2312" w:eastAsia="仿宋_GB2312"/>
              </w:rPr>
              <w:t>221</w:t>
            </w:r>
          </w:p>
        </w:tc>
        <w:tc>
          <w:tcPr>
            <w:tcW w:type="dxa" w:w="2769"/>
          </w:tcPr>
          <w:p/>
        </w:tc>
        <w:tc>
          <w:tcPr>
            <w:tcW w:type="dxa" w:w="2769"/>
          </w:tcPr>
          <w:p>
            <w:pPr>
              <w:pStyle w:val="null3"/>
              <w:jc w:val="both"/>
            </w:pPr>
            <w:r>
              <w:rPr>
                <w:rFonts w:ascii="仿宋_GB2312" w:hAnsi="仿宋_GB2312" w:cs="仿宋_GB2312" w:eastAsia="仿宋_GB2312"/>
                <w:sz w:val="28"/>
                <w:b/>
              </w:rPr>
              <w:t>通风标本柜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1、全钢结构，上层透明玻璃开门，分三层；下层铁门，分两层。</w:t>
            </w:r>
            <w:r>
              <w:br/>
            </w:r>
            <w:r>
              <w:rPr>
                <w:rFonts w:ascii="仿宋_GB2312" w:hAnsi="仿宋_GB2312" w:cs="仿宋_GB2312" w:eastAsia="仿宋_GB2312"/>
                <w:sz w:val="20"/>
              </w:rPr>
              <w:t>2、材质采用冷轧钢板，采用环氧树脂静电粉末喷涂，喷涂均匀，抗腐蚀性能强。</w:t>
            </w:r>
            <w:r>
              <w:br/>
            </w:r>
            <w:r>
              <w:rPr>
                <w:rFonts w:ascii="仿宋_GB2312" w:hAnsi="仿宋_GB2312" w:cs="仿宋_GB2312" w:eastAsia="仿宋_GB2312"/>
                <w:sz w:val="20"/>
              </w:rPr>
              <w:t>3、柜体内的层板可上下调节;</w:t>
            </w:r>
            <w:r>
              <w:br/>
            </w:r>
            <w:r>
              <w:rPr>
                <w:rFonts w:ascii="仿宋_GB2312" w:hAnsi="仿宋_GB2312" w:cs="仿宋_GB2312" w:eastAsia="仿宋_GB2312"/>
                <w:sz w:val="20"/>
              </w:rPr>
              <w:t>4、门为双层结构，内外层均防腐蚀及撞击，中间带有隔音层。</w:t>
            </w:r>
            <w:r>
              <w:br/>
            </w:r>
            <w:r>
              <w:rPr>
                <w:rFonts w:ascii="仿宋_GB2312" w:hAnsi="仿宋_GB2312" w:cs="仿宋_GB2312" w:eastAsia="仿宋_GB2312"/>
                <w:sz w:val="20"/>
              </w:rPr>
              <w:t>5、铰链：柜门铰链不锈钢阻尼铰链，自闭式，开启角度小于15º自动闭合，无噪音、防酸碱，耐腐蚀，使用寿命大于10万次。</w:t>
            </w:r>
            <w:r>
              <w:br/>
            </w:r>
            <w:r>
              <w:rPr>
                <w:rFonts w:ascii="仿宋_GB2312" w:hAnsi="仿宋_GB2312" w:cs="仿宋_GB2312" w:eastAsia="仿宋_GB2312"/>
                <w:sz w:val="20"/>
              </w:rPr>
              <w:t>6、与柜门一体成型折弯拉手。</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222</w:t>
            </w:r>
          </w:p>
        </w:tc>
        <w:tc>
          <w:tcPr>
            <w:tcW w:type="dxa" w:w="2769"/>
          </w:tcPr>
          <w:p/>
        </w:tc>
        <w:tc>
          <w:tcPr>
            <w:tcW w:type="dxa" w:w="2769"/>
          </w:tcPr>
          <w:p>
            <w:pPr>
              <w:pStyle w:val="null3"/>
              <w:jc w:val="both"/>
            </w:pPr>
            <w:r>
              <w:rPr>
                <w:rFonts w:ascii="仿宋_GB2312" w:hAnsi="仿宋_GB2312" w:cs="仿宋_GB2312" w:eastAsia="仿宋_GB2312"/>
                <w:sz w:val="28"/>
                <w:b/>
              </w:rPr>
              <w:t>中央台顶柜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1、全钢结构，采用≥1.0mm厚优质冷轧钢板，经数控剪板机床切割后再经折弯、模压、焊接、粗打磨、细打磨、酸洗、碱洗、磷化、吹扫处理后，表面阿克苏环氧树脂粉沫喷涂；</w:t>
            </w:r>
            <w:r>
              <w:br/>
            </w:r>
            <w:r>
              <w:rPr>
                <w:rFonts w:ascii="仿宋_GB2312" w:hAnsi="仿宋_GB2312" w:cs="仿宋_GB2312" w:eastAsia="仿宋_GB2312"/>
                <w:sz w:val="20"/>
              </w:rPr>
              <w:t>2、柜门铰链采用304不锈钢阻尼铰链，自闭式，开启角度小于15º自动闭合，防酸碱，耐腐蚀，使用寿命大于10万次；</w:t>
            </w:r>
            <w:r>
              <w:br/>
            </w:r>
            <w:r>
              <w:rPr>
                <w:rFonts w:ascii="仿宋_GB2312" w:hAnsi="仿宋_GB2312" w:cs="仿宋_GB2312" w:eastAsia="仿宋_GB2312"/>
                <w:sz w:val="20"/>
              </w:rPr>
              <w:t>3、拉手采用一体折弯条形拉手；</w:t>
            </w:r>
            <w:r>
              <w:br/>
            </w:r>
            <w:r>
              <w:rPr>
                <w:rFonts w:ascii="仿宋_GB2312" w:hAnsi="仿宋_GB2312" w:cs="仿宋_GB2312" w:eastAsia="仿宋_GB2312"/>
                <w:sz w:val="20"/>
              </w:rPr>
              <w:t>4、玻璃视窗，采用≥4mm厚浮法白色透明玻璃；</w:t>
            </w:r>
            <w:r>
              <w:br/>
            </w:r>
            <w:r>
              <w:rPr>
                <w:rFonts w:ascii="仿宋_GB2312" w:hAnsi="仿宋_GB2312" w:cs="仿宋_GB2312" w:eastAsia="仿宋_GB2312"/>
                <w:sz w:val="20"/>
              </w:rPr>
              <w:t>5、层板，采用≥1.0mm厚冷轧钢板，精处理后表层经阿克苏环氧树脂粉末喷涂，防腐蚀，耐酸碱，柜内层板可调节高度。柜体内无裸露螺丝钉，接缝处无焊点。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223</w:t>
            </w:r>
          </w:p>
        </w:tc>
        <w:tc>
          <w:tcPr>
            <w:tcW w:type="dxa" w:w="2769"/>
          </w:tcPr>
          <w:p/>
        </w:tc>
        <w:tc>
          <w:tcPr>
            <w:tcW w:type="dxa" w:w="2769"/>
          </w:tcPr>
          <w:p>
            <w:pPr>
              <w:pStyle w:val="null3"/>
              <w:jc w:val="both"/>
            </w:pPr>
            <w:r>
              <w:rPr>
                <w:rFonts w:ascii="仿宋_GB2312" w:hAnsi="仿宋_GB2312" w:cs="仿宋_GB2312" w:eastAsia="仿宋_GB2312"/>
                <w:sz w:val="28"/>
                <w:b/>
              </w:rPr>
              <w:t>实验室货架</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1、全钢结构；</w:t>
            </w:r>
            <w:r>
              <w:br/>
            </w:r>
            <w:r>
              <w:rPr>
                <w:rFonts w:ascii="仿宋_GB2312" w:hAnsi="仿宋_GB2312" w:cs="仿宋_GB2312" w:eastAsia="仿宋_GB2312"/>
                <w:sz w:val="20"/>
              </w:rPr>
              <w:t>2、四层层板；</w:t>
            </w:r>
            <w:r>
              <w:br/>
            </w:r>
            <w:r>
              <w:rPr>
                <w:rFonts w:ascii="仿宋_GB2312" w:hAnsi="仿宋_GB2312" w:cs="仿宋_GB2312" w:eastAsia="仿宋_GB2312"/>
                <w:sz w:val="20"/>
              </w:rPr>
              <w:t>3、单层层板承重300KG，层板高度可调。</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224</w:t>
            </w:r>
          </w:p>
        </w:tc>
        <w:tc>
          <w:tcPr>
            <w:tcW w:type="dxa" w:w="2769"/>
          </w:tcPr>
          <w:p/>
        </w:tc>
        <w:tc>
          <w:tcPr>
            <w:tcW w:type="dxa" w:w="2769"/>
          </w:tcPr>
          <w:p>
            <w:pPr>
              <w:pStyle w:val="null3"/>
              <w:jc w:val="both"/>
            </w:pPr>
            <w:r>
              <w:rPr>
                <w:rFonts w:ascii="仿宋_GB2312" w:hAnsi="仿宋_GB2312" w:cs="仿宋_GB2312" w:eastAsia="仿宋_GB2312"/>
                <w:sz w:val="28"/>
                <w:b/>
              </w:rPr>
              <w:t>危化品柜</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1、层板: 2块</w:t>
            </w:r>
            <w:r>
              <w:br/>
            </w:r>
            <w:r>
              <w:rPr>
                <w:rFonts w:ascii="仿宋_GB2312" w:hAnsi="仿宋_GB2312" w:cs="仿宋_GB2312" w:eastAsia="仿宋_GB2312"/>
                <w:sz w:val="20"/>
              </w:rPr>
              <w:t xml:space="preserve">2、锁具：双开门，三点联动式机械锁+可加配钥匙挂锁 </w:t>
            </w:r>
            <w:r>
              <w:br/>
            </w:r>
            <w:r>
              <w:rPr>
                <w:rFonts w:ascii="仿宋_GB2312" w:hAnsi="仿宋_GB2312" w:cs="仿宋_GB2312" w:eastAsia="仿宋_GB2312"/>
                <w:sz w:val="20"/>
              </w:rPr>
              <w:t>3、全部双层防火钢板构造，两层钢板之间相隔有绝缘层；</w:t>
            </w:r>
            <w:r>
              <w:br/>
            </w:r>
            <w:r>
              <w:rPr>
                <w:rFonts w:ascii="仿宋_GB2312" w:hAnsi="仿宋_GB2312" w:cs="仿宋_GB2312" w:eastAsia="仿宋_GB2312"/>
                <w:sz w:val="20"/>
              </w:rPr>
              <w:t>4、厚度大于1.0mm的优质钢板经过点焊接，使用寿命更长，防火性更好；</w:t>
            </w:r>
            <w:r>
              <w:br/>
            </w:r>
            <w:r>
              <w:rPr>
                <w:rFonts w:ascii="仿宋_GB2312" w:hAnsi="仿宋_GB2312" w:cs="仿宋_GB2312" w:eastAsia="仿宋_GB2312"/>
                <w:sz w:val="20"/>
              </w:rPr>
              <w:t>5、三点联动式门锁，轻松自如启闭180度的柜门配有双钥匙；</w:t>
            </w:r>
            <w:r>
              <w:br/>
            </w:r>
            <w:r>
              <w:rPr>
                <w:rFonts w:ascii="仿宋_GB2312" w:hAnsi="仿宋_GB2312" w:cs="仿宋_GB2312" w:eastAsia="仿宋_GB2312"/>
                <w:sz w:val="20"/>
              </w:rPr>
              <w:t>6、具有≥5厘米高的防漏液槽使意外流出的液体不外溢；</w:t>
            </w:r>
            <w:r>
              <w:br/>
            </w:r>
            <w:r>
              <w:rPr>
                <w:rFonts w:ascii="仿宋_GB2312" w:hAnsi="仿宋_GB2312" w:cs="仿宋_GB2312" w:eastAsia="仿宋_GB2312"/>
                <w:sz w:val="20"/>
              </w:rPr>
              <w:t>7、独有的镀锌层板可在每≥6厘米层挡上下之间自由调节；</w:t>
            </w:r>
            <w:r>
              <w:br/>
            </w:r>
            <w:r>
              <w:rPr>
                <w:rFonts w:ascii="仿宋_GB2312" w:hAnsi="仿宋_GB2312" w:cs="仿宋_GB2312" w:eastAsia="仿宋_GB2312"/>
                <w:sz w:val="20"/>
              </w:rPr>
              <w:t>8、专业规范的警示标签显而易见；</w:t>
            </w:r>
            <w:r>
              <w:br/>
            </w:r>
            <w:r>
              <w:rPr>
                <w:rFonts w:ascii="仿宋_GB2312" w:hAnsi="仿宋_GB2312" w:cs="仿宋_GB2312" w:eastAsia="仿宋_GB2312"/>
                <w:sz w:val="20"/>
              </w:rPr>
              <w:t>9、装设有防闭火装置的双透气孔；</w:t>
            </w:r>
            <w:r>
              <w:br/>
            </w:r>
            <w:r>
              <w:rPr>
                <w:rFonts w:ascii="仿宋_GB2312" w:hAnsi="仿宋_GB2312" w:cs="仿宋_GB2312" w:eastAsia="仿宋_GB2312"/>
                <w:sz w:val="20"/>
              </w:rPr>
              <w:t>10、柜体内外都喷涂有持久的，无铅的环氧树脂漆，增加抗化学品的能力；</w:t>
            </w:r>
            <w:r>
              <w:br/>
            </w:r>
            <w:r>
              <w:rPr>
                <w:rFonts w:ascii="仿宋_GB2312" w:hAnsi="仿宋_GB2312" w:cs="仿宋_GB2312" w:eastAsia="仿宋_GB2312"/>
                <w:sz w:val="20"/>
              </w:rPr>
              <w:t>11、严格按照OSHA规范，柜身设有静电接地传导端口，方便连接静电接地装置。</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225</w:t>
            </w:r>
          </w:p>
        </w:tc>
        <w:tc>
          <w:tcPr>
            <w:tcW w:type="dxa" w:w="2769"/>
          </w:tcPr>
          <w:p/>
        </w:tc>
        <w:tc>
          <w:tcPr>
            <w:tcW w:type="dxa" w:w="2769"/>
          </w:tcPr>
          <w:p>
            <w:pPr>
              <w:pStyle w:val="null3"/>
              <w:jc w:val="both"/>
            </w:pPr>
            <w:r>
              <w:rPr>
                <w:rFonts w:ascii="仿宋_GB2312" w:hAnsi="仿宋_GB2312" w:cs="仿宋_GB2312" w:eastAsia="仿宋_GB2312"/>
                <w:sz w:val="28"/>
                <w:b/>
              </w:rPr>
              <w:t>抗震中央台</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承重</w:t>
            </w:r>
            <w:r>
              <w:rPr>
                <w:rFonts w:ascii="仿宋_GB2312" w:hAnsi="仿宋_GB2312" w:cs="仿宋_GB2312" w:eastAsia="仿宋_GB2312"/>
                <w:sz w:val="20"/>
              </w:rPr>
              <w:t>500KG，三级抗震</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226</w:t>
            </w:r>
          </w:p>
        </w:tc>
        <w:tc>
          <w:tcPr>
            <w:tcW w:type="dxa" w:w="2769"/>
          </w:tcPr>
          <w:p/>
        </w:tc>
        <w:tc>
          <w:tcPr>
            <w:tcW w:type="dxa" w:w="2769"/>
          </w:tcPr>
          <w:p>
            <w:pPr>
              <w:pStyle w:val="null3"/>
              <w:jc w:val="both"/>
            </w:pPr>
            <w:r>
              <w:rPr>
                <w:rFonts w:ascii="仿宋_GB2312" w:hAnsi="仿宋_GB2312" w:cs="仿宋_GB2312" w:eastAsia="仿宋_GB2312"/>
                <w:sz w:val="28"/>
                <w:b/>
              </w:rPr>
              <w:t>钢架桌</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1、台面：采用黑色陶瓷台面，耐高温达到600摄氏度以上、耐磨、耐刻划，抗腐蚀能力强，无辐射、不易老化。</w:t>
            </w:r>
            <w:r>
              <w:br/>
            </w:r>
            <w:r>
              <w:rPr>
                <w:rFonts w:ascii="仿宋_GB2312" w:hAnsi="仿宋_GB2312" w:cs="仿宋_GB2312" w:eastAsia="仿宋_GB2312"/>
                <w:sz w:val="20"/>
              </w:rPr>
              <w:t>2、框架：采用国产实钢优质方钢,经酸洗、磷化处理,外部环氧树脂高压静电粉末喷涂焊接而成,承载力强。</w:t>
            </w:r>
          </w:p>
          <w:p>
            <w:pPr>
              <w:pStyle w:val="null3"/>
              <w:jc w:val="both"/>
            </w:pPr>
            <w:r>
              <w:rPr>
                <w:rFonts w:ascii="仿宋_GB2312" w:hAnsi="仿宋_GB2312" w:cs="仿宋_GB2312" w:eastAsia="仿宋_GB2312"/>
                <w:sz w:val="20"/>
              </w:rPr>
              <w:t>3、地脚:耐蚀注塑专用柜脚,防水,高度可任调。</w:t>
            </w:r>
          </w:p>
        </w:tc>
      </w:tr>
      <w:tr>
        <w:tc>
          <w:tcPr>
            <w:tcW w:type="dxa" w:w="2769"/>
          </w:tcPr>
          <w:p>
            <w:pPr>
              <w:pStyle w:val="null3"/>
              <w:jc w:val="left"/>
            </w:pPr>
            <w:r>
              <w:rPr>
                <w:rFonts w:ascii="仿宋_GB2312" w:hAnsi="仿宋_GB2312" w:cs="仿宋_GB2312" w:eastAsia="仿宋_GB2312"/>
              </w:rPr>
              <w:t>227</w:t>
            </w:r>
          </w:p>
        </w:tc>
        <w:tc>
          <w:tcPr>
            <w:tcW w:type="dxa" w:w="2769"/>
          </w:tcPr>
          <w:p/>
        </w:tc>
        <w:tc>
          <w:tcPr>
            <w:tcW w:type="dxa" w:w="2769"/>
          </w:tcPr>
          <w:p>
            <w:pPr>
              <w:pStyle w:val="null3"/>
              <w:jc w:val="both"/>
            </w:pPr>
            <w:r>
              <w:rPr>
                <w:rFonts w:ascii="仿宋_GB2312" w:hAnsi="仿宋_GB2312" w:cs="仿宋_GB2312" w:eastAsia="仿宋_GB2312"/>
                <w:sz w:val="28"/>
                <w:b/>
              </w:rPr>
              <w:t>医用转运车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1、规格：全长1930mm±20mm，宽663mm±20mm，高低升降510—850mm，背部升降0—70°。</w:t>
            </w:r>
            <w:r>
              <w:br/>
            </w:r>
            <w:r>
              <w:rPr>
                <w:rFonts w:ascii="仿宋_GB2312" w:hAnsi="仿宋_GB2312" w:cs="仿宋_GB2312" w:eastAsia="仿宋_GB2312"/>
                <w:sz w:val="20"/>
              </w:rPr>
              <w:t xml:space="preserve">2、安全工作载荷：≥150KG。   </w:t>
            </w:r>
            <w:r>
              <w:br/>
            </w:r>
            <w:r>
              <w:rPr>
                <w:rFonts w:ascii="仿宋_GB2312" w:hAnsi="仿宋_GB2312" w:cs="仿宋_GB2312" w:eastAsia="仿宋_GB2312"/>
                <w:sz w:val="20"/>
              </w:rPr>
              <w:t xml:space="preserve">3、背部升降系统：背部升降采用高品质静音气弹簧控制。   </w:t>
            </w:r>
            <w:r>
              <w:br/>
            </w:r>
            <w:r>
              <w:rPr>
                <w:rFonts w:ascii="仿宋_GB2312" w:hAnsi="仿宋_GB2312" w:cs="仿宋_GB2312" w:eastAsia="仿宋_GB2312"/>
                <w:sz w:val="20"/>
              </w:rPr>
              <w:t xml:space="preserve">4、高低调节：金属材质摇杆系统，过载保护功能，不易折断。   </w:t>
            </w:r>
            <w:r>
              <w:br/>
            </w:r>
            <w:r>
              <w:rPr>
                <w:rFonts w:ascii="仿宋_GB2312" w:hAnsi="仿宋_GB2312" w:cs="仿宋_GB2312" w:eastAsia="仿宋_GB2312"/>
                <w:sz w:val="20"/>
              </w:rPr>
              <w:t xml:space="preserve">5、床板：PP树脂成型制品。   </w:t>
            </w:r>
            <w:r>
              <w:br/>
            </w:r>
            <w:r>
              <w:rPr>
                <w:rFonts w:ascii="仿宋_GB2312" w:hAnsi="仿宋_GB2312" w:cs="仿宋_GB2312" w:eastAsia="仿宋_GB2312"/>
                <w:sz w:val="20"/>
              </w:rPr>
              <w:t xml:space="preserve">6、框架：采用钢制/部分铝制品制成。   </w:t>
            </w:r>
            <w:r>
              <w:br/>
            </w:r>
            <w:r>
              <w:rPr>
                <w:rFonts w:ascii="仿宋_GB2312" w:hAnsi="仿宋_GB2312" w:cs="仿宋_GB2312" w:eastAsia="仿宋_GB2312"/>
                <w:sz w:val="20"/>
              </w:rPr>
              <w:t xml:space="preserve">7、护栏： PP树脂成型两侧护栏板，护栏高度约300mm，护栏最薄处的厚不低于15mm，确保患者更安全。也可以水平固定，增加床体宽度，让输液者的手臂有舒适的放置处；并具有双安全锁进行锁定，防止误操作，提高了操作的安全性。   </w:t>
            </w:r>
            <w:r>
              <w:br/>
            </w:r>
            <w:r>
              <w:rPr>
                <w:rFonts w:ascii="仿宋_GB2312" w:hAnsi="仿宋_GB2312" w:cs="仿宋_GB2312" w:eastAsia="仿宋_GB2312"/>
                <w:sz w:val="20"/>
              </w:rPr>
              <w:t xml:space="preserve">8、护栏状态：竖立、平置、下降三种功能。护栏板上设有角度显示，方便护理时知道 背部升起的角度；两侧护栏板中间有凹槽，防止导管滑落，方便输液引流。  </w:t>
            </w:r>
            <w:r>
              <w:br/>
            </w:r>
            <w:r>
              <w:rPr>
                <w:rFonts w:ascii="仿宋_GB2312" w:hAnsi="仿宋_GB2312" w:cs="仿宋_GB2312" w:eastAsia="仿宋_GB2312"/>
                <w:sz w:val="20"/>
              </w:rPr>
              <w:t xml:space="preserve">9、护栏两端的支架采用铝压铸一体成型设计，表面氧化处理，无铆接结构，永不松脱，确保患者更安全。护栏左右晃动量≤1°。   </w:t>
            </w:r>
            <w:r>
              <w:br/>
            </w:r>
            <w:r>
              <w:rPr>
                <w:rFonts w:ascii="仿宋_GB2312" w:hAnsi="仿宋_GB2312" w:cs="仿宋_GB2312" w:eastAsia="仿宋_GB2312"/>
                <w:sz w:val="20"/>
              </w:rPr>
              <w:t xml:space="preserve">10、脚轮：中控锁双面脚轮，推行更静音、安全、耐用。四个直径150mm的脚轮，推车四角都有脚轮控制系统，一脚制动，四轮同时固定。   </w:t>
            </w:r>
            <w:r>
              <w:br/>
            </w:r>
            <w:r>
              <w:rPr>
                <w:rFonts w:ascii="仿宋_GB2312" w:hAnsi="仿宋_GB2312" w:cs="仿宋_GB2312" w:eastAsia="仿宋_GB2312"/>
                <w:sz w:val="20"/>
              </w:rPr>
              <w:t xml:space="preserve">11、独立中心第五轮系统：推车的两侧都安装有控制踏杆，中心第五轮,收起时即自由行进；使用时，即“直行”状态（踏杆离地高度≥50mm，通过性更好），克服运送过程中的惯性作用力，有效地控制前进方向，使运送过程更加安全。   </w:t>
            </w:r>
            <w:r>
              <w:br/>
            </w:r>
            <w:r>
              <w:rPr>
                <w:rFonts w:ascii="仿宋_GB2312" w:hAnsi="仿宋_GB2312" w:cs="仿宋_GB2312" w:eastAsia="仿宋_GB2312"/>
                <w:sz w:val="20"/>
              </w:rPr>
              <w:t xml:space="preserve">12、床体下有二段式托盘，托盘分为大小、深浅不同的两部分，设有6个漏水孔，使用方便，托盘能承重≥10Kg。   </w:t>
            </w:r>
            <w:r>
              <w:br/>
            </w:r>
            <w:r>
              <w:rPr>
                <w:rFonts w:ascii="仿宋_GB2312" w:hAnsi="仿宋_GB2312" w:cs="仿宋_GB2312" w:eastAsia="仿宋_GB2312"/>
                <w:sz w:val="20"/>
              </w:rPr>
              <w:t xml:space="preserve">13、输液架收藏架，固定收藏输液架。   </w:t>
            </w:r>
            <w:r>
              <w:br/>
            </w:r>
            <w:r>
              <w:rPr>
                <w:rFonts w:ascii="仿宋_GB2312" w:hAnsi="仿宋_GB2312" w:cs="仿宋_GB2312" w:eastAsia="仿宋_GB2312"/>
                <w:sz w:val="20"/>
              </w:rPr>
              <w:t xml:space="preserve">14、横向氧气瓶架设计，推行时不会碰撞，安装方便、可靠。可放置容量5L氧气瓶。   </w:t>
            </w:r>
            <w:r>
              <w:br/>
            </w:r>
            <w:r>
              <w:rPr>
                <w:rFonts w:ascii="仿宋_GB2312" w:hAnsi="仿宋_GB2312" w:cs="仿宋_GB2312" w:eastAsia="仿宋_GB2312"/>
                <w:sz w:val="20"/>
              </w:rPr>
              <w:t xml:space="preserve">15、转运床垫：面料表面防水处理，易于清洗，内部采用减压舒适型的记忆棉填充； 防静电3段式构造，只需一人操作即可以平行对接和转运病人。   </w:t>
            </w:r>
            <w:r>
              <w:br/>
            </w:r>
            <w:r>
              <w:rPr>
                <w:rFonts w:ascii="仿宋_GB2312" w:hAnsi="仿宋_GB2312" w:cs="仿宋_GB2312" w:eastAsia="仿宋_GB2312"/>
                <w:sz w:val="20"/>
              </w:rPr>
              <w:t xml:space="preserve">16. 采用优质冷轧钢材，确保其平整性及材质刚性和韧性。    </w:t>
            </w:r>
            <w:r>
              <w:br/>
            </w:r>
            <w:r>
              <w:rPr>
                <w:rFonts w:ascii="仿宋_GB2312" w:hAnsi="仿宋_GB2312" w:cs="仿宋_GB2312" w:eastAsia="仿宋_GB2312"/>
                <w:sz w:val="20"/>
              </w:rPr>
              <w:t xml:space="preserve">17. 喷涂工艺增加磷化处理，喷涂涂附着力更强，保证钢材（尤其是管子内部）不生锈。    </w:t>
            </w:r>
            <w:r>
              <w:br/>
            </w:r>
            <w:r>
              <w:rPr>
                <w:rFonts w:ascii="仿宋_GB2312" w:hAnsi="仿宋_GB2312" w:cs="仿宋_GB2312" w:eastAsia="仿宋_GB2312"/>
                <w:sz w:val="20"/>
              </w:rPr>
              <w:t xml:space="preserve">18. 床两侧配有304不锈钢挂钩≥3个，可用于悬挂药袋、引流袋及污物袋，单钩:≥5KG，在额定承载下各部分无变形。挂钩大，强度更高，更方便操作。  </w:t>
            </w:r>
            <w:r>
              <w:br/>
            </w:r>
            <w:r>
              <w:rPr>
                <w:rFonts w:ascii="仿宋_GB2312" w:hAnsi="仿宋_GB2312" w:cs="仿宋_GB2312" w:eastAsia="仿宋_GB2312"/>
                <w:sz w:val="20"/>
              </w:rPr>
              <w:t>19. 医用转运车可与水平地面成15°斜坡，锁紧后防止滑行和倾倒。</w:t>
            </w:r>
            <w:r>
              <w:br/>
            </w:r>
            <w:r>
              <w:rPr>
                <w:rFonts w:ascii="仿宋_GB2312" w:hAnsi="仿宋_GB2312" w:cs="仿宋_GB2312" w:eastAsia="仿宋_GB2312"/>
                <w:sz w:val="20"/>
              </w:rPr>
              <w:t>20、产品配置：</w:t>
            </w:r>
            <w:r>
              <w:br/>
            </w:r>
            <w:r>
              <w:rPr>
                <w:rFonts w:ascii="仿宋_GB2312" w:hAnsi="仿宋_GB2312" w:cs="仿宋_GB2312" w:eastAsia="仿宋_GB2312"/>
                <w:sz w:val="20"/>
              </w:rPr>
              <w:t>20.1 床本体 1台；</w:t>
            </w:r>
            <w:r>
              <w:br/>
            </w:r>
            <w:r>
              <w:rPr>
                <w:rFonts w:ascii="仿宋_GB2312" w:hAnsi="仿宋_GB2312" w:cs="仿宋_GB2312" w:eastAsia="仿宋_GB2312"/>
                <w:sz w:val="20"/>
              </w:rPr>
              <w:t>20.2 pp树脂成型一体式护栏 2片；</w:t>
            </w:r>
            <w:r>
              <w:br/>
            </w:r>
            <w:r>
              <w:rPr>
                <w:rFonts w:ascii="仿宋_GB2312" w:hAnsi="仿宋_GB2312" w:cs="仿宋_GB2312" w:eastAsia="仿宋_GB2312"/>
                <w:sz w:val="20"/>
              </w:rPr>
              <w:t>20.3 双面脚轮 4只；</w:t>
            </w:r>
            <w:r>
              <w:br/>
            </w:r>
            <w:r>
              <w:rPr>
                <w:rFonts w:ascii="仿宋_GB2312" w:hAnsi="仿宋_GB2312" w:cs="仿宋_GB2312" w:eastAsia="仿宋_GB2312"/>
                <w:sz w:val="20"/>
              </w:rPr>
              <w:t>20.4 中控锁定踏板 4套；</w:t>
            </w:r>
            <w:r>
              <w:br/>
            </w:r>
            <w:r>
              <w:rPr>
                <w:rFonts w:ascii="仿宋_GB2312" w:hAnsi="仿宋_GB2312" w:cs="仿宋_GB2312" w:eastAsia="仿宋_GB2312"/>
                <w:sz w:val="20"/>
              </w:rPr>
              <w:t>20.5 中心第五轮系统 1套；</w:t>
            </w:r>
            <w:r>
              <w:br/>
            </w:r>
            <w:r>
              <w:rPr>
                <w:rFonts w:ascii="仿宋_GB2312" w:hAnsi="仿宋_GB2312" w:cs="仿宋_GB2312" w:eastAsia="仿宋_GB2312"/>
                <w:sz w:val="20"/>
              </w:rPr>
              <w:t>20.6 整体升降金属摇杆系统 1套；</w:t>
            </w:r>
            <w:r>
              <w:br/>
            </w:r>
            <w:r>
              <w:rPr>
                <w:rFonts w:ascii="仿宋_GB2312" w:hAnsi="仿宋_GB2312" w:cs="仿宋_GB2312" w:eastAsia="仿宋_GB2312"/>
                <w:sz w:val="20"/>
              </w:rPr>
              <w:t>20.7 背部升降高品质静音气压弹簧 1套；</w:t>
            </w:r>
            <w:r>
              <w:br/>
            </w:r>
            <w:r>
              <w:rPr>
                <w:rFonts w:ascii="仿宋_GB2312" w:hAnsi="仿宋_GB2312" w:cs="仿宋_GB2312" w:eastAsia="仿宋_GB2312"/>
                <w:sz w:val="20"/>
              </w:rPr>
              <w:t>20.8 大型底部两段式托盘 1块；</w:t>
            </w:r>
            <w:r>
              <w:br/>
            </w:r>
            <w:r>
              <w:rPr>
                <w:rFonts w:ascii="仿宋_GB2312" w:hAnsi="仿宋_GB2312" w:cs="仿宋_GB2312" w:eastAsia="仿宋_GB2312"/>
                <w:sz w:val="20"/>
              </w:rPr>
              <w:t>20.9 标准输液架插孔 4个；</w:t>
            </w:r>
            <w:r>
              <w:br/>
            </w:r>
            <w:r>
              <w:rPr>
                <w:rFonts w:ascii="仿宋_GB2312" w:hAnsi="仿宋_GB2312" w:cs="仿宋_GB2312" w:eastAsia="仿宋_GB2312"/>
                <w:sz w:val="20"/>
              </w:rPr>
              <w:t>20.10 横向式氧气瓶挂架 1个；</w:t>
            </w:r>
            <w:r>
              <w:br/>
            </w:r>
            <w:r>
              <w:rPr>
                <w:rFonts w:ascii="仿宋_GB2312" w:hAnsi="仿宋_GB2312" w:cs="仿宋_GB2312" w:eastAsia="仿宋_GB2312"/>
                <w:sz w:val="20"/>
              </w:rPr>
              <w:t>20.11 高回弹记忆棉床垫 1张；</w:t>
            </w:r>
            <w:r>
              <w:br/>
            </w:r>
            <w:r>
              <w:rPr>
                <w:rFonts w:ascii="仿宋_GB2312" w:hAnsi="仿宋_GB2312" w:cs="仿宋_GB2312" w:eastAsia="仿宋_GB2312"/>
                <w:sz w:val="20"/>
              </w:rPr>
              <w:t>20.12 污物袋挂钩 6个；</w:t>
            </w:r>
            <w:r>
              <w:br/>
            </w:r>
            <w:r>
              <w:rPr>
                <w:rFonts w:ascii="仿宋_GB2312" w:hAnsi="仿宋_GB2312" w:cs="仿宋_GB2312" w:eastAsia="仿宋_GB2312"/>
                <w:sz w:val="20"/>
              </w:rPr>
              <w:t>20.13 输液架 1根。</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228</w:t>
            </w:r>
          </w:p>
        </w:tc>
        <w:tc>
          <w:tcPr>
            <w:tcW w:type="dxa" w:w="2769"/>
          </w:tcPr>
          <w:p/>
        </w:tc>
        <w:tc>
          <w:tcPr>
            <w:tcW w:type="dxa" w:w="2769"/>
          </w:tcPr>
          <w:p>
            <w:pPr>
              <w:pStyle w:val="null3"/>
              <w:jc w:val="both"/>
            </w:pPr>
            <w:r>
              <w:rPr>
                <w:rFonts w:ascii="仿宋_GB2312" w:hAnsi="仿宋_GB2312" w:cs="仿宋_GB2312" w:eastAsia="仿宋_GB2312"/>
                <w:sz w:val="28"/>
                <w:b/>
              </w:rPr>
              <w:t>手术无影灯</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1、采用LED冷光技术，每组LED光源都有单独的透镜聚光。</w:t>
            </w:r>
            <w:r>
              <w:br/>
            </w:r>
            <w:r>
              <w:rPr>
                <w:rFonts w:ascii="仿宋_GB2312" w:hAnsi="仿宋_GB2312" w:cs="仿宋_GB2312" w:eastAsia="仿宋_GB2312"/>
                <w:sz w:val="20"/>
              </w:rPr>
              <w:t>2、母灯及子灯均符合DIN1946-4现代层流手术室感控要求，扰流指数≤19%。</w:t>
            </w:r>
            <w:r>
              <w:br/>
            </w:r>
            <w:r>
              <w:rPr>
                <w:rFonts w:ascii="仿宋_GB2312" w:hAnsi="仿宋_GB2312" w:cs="仿宋_GB2312" w:eastAsia="仿宋_GB2312"/>
                <w:sz w:val="20"/>
              </w:rPr>
              <w:t>3、灯头操作扶手与灯头一体成型。</w:t>
            </w:r>
            <w:r>
              <w:br/>
            </w:r>
            <w:r>
              <w:rPr>
                <w:rFonts w:ascii="仿宋_GB2312" w:hAnsi="仿宋_GB2312" w:cs="仿宋_GB2312" w:eastAsia="仿宋_GB2312"/>
                <w:sz w:val="20"/>
              </w:rPr>
              <w:t>4、灯头采用一体化无螺钉设计，无拼接缝隙。</w:t>
            </w:r>
            <w:r>
              <w:br/>
            </w:r>
            <w:r>
              <w:rPr>
                <w:rFonts w:ascii="仿宋_GB2312" w:hAnsi="仿宋_GB2312" w:cs="仿宋_GB2312" w:eastAsia="仿宋_GB2312"/>
                <w:sz w:val="20"/>
              </w:rPr>
              <w:t>5、手术灯灯头≥IP54防水防尘等级。</w:t>
            </w:r>
            <w:r>
              <w:br/>
            </w:r>
            <w:r>
              <w:rPr>
                <w:rFonts w:ascii="仿宋_GB2312" w:hAnsi="仿宋_GB2312" w:cs="仿宋_GB2312" w:eastAsia="仿宋_GB2312"/>
                <w:sz w:val="20"/>
              </w:rPr>
              <w:t>6、母灯中心照度≥160,000Lx</w:t>
            </w:r>
            <w:r>
              <w:br/>
            </w:r>
            <w:r>
              <w:rPr>
                <w:rFonts w:ascii="仿宋_GB2312" w:hAnsi="仿宋_GB2312" w:cs="仿宋_GB2312" w:eastAsia="仿宋_GB2312"/>
                <w:sz w:val="20"/>
              </w:rPr>
              <w:t>7、20%光柱深度（大光斑）：≥1300mm。</w:t>
            </w:r>
            <w:r>
              <w:br/>
            </w:r>
            <w:r>
              <w:rPr>
                <w:rFonts w:ascii="仿宋_GB2312" w:hAnsi="仿宋_GB2312" w:cs="仿宋_GB2312" w:eastAsia="仿宋_GB2312"/>
                <w:sz w:val="20"/>
              </w:rPr>
              <w:t>8、60%光柱深度（大光斑）：≥700mm。</w:t>
            </w:r>
            <w:r>
              <w:br/>
            </w:r>
            <w:r>
              <w:rPr>
                <w:rFonts w:ascii="仿宋_GB2312" w:hAnsi="仿宋_GB2312" w:cs="仿宋_GB2312" w:eastAsia="仿宋_GB2312"/>
                <w:sz w:val="20"/>
              </w:rPr>
              <w:t>9、光斑直径可以调节，母灯及子灯均满足最小光斑直径d10≤140mm，最大光斑直径d10为≥270mm</w:t>
            </w:r>
            <w:r>
              <w:br/>
            </w:r>
            <w:r>
              <w:rPr>
                <w:rFonts w:ascii="仿宋_GB2312" w:hAnsi="仿宋_GB2312" w:cs="仿宋_GB2312" w:eastAsia="仿宋_GB2312"/>
                <w:sz w:val="20"/>
              </w:rPr>
              <w:t>10、光斑均匀性：d50/d10为60%。</w:t>
            </w:r>
            <w:r>
              <w:br/>
            </w:r>
            <w:r>
              <w:rPr>
                <w:rFonts w:ascii="仿宋_GB2312" w:hAnsi="仿宋_GB2312" w:cs="仿宋_GB2312" w:eastAsia="仿宋_GB2312"/>
                <w:sz w:val="20"/>
              </w:rPr>
              <w:t>11、母灯深腔照明率100%，子灯深腔照明率100%。</w:t>
            </w:r>
            <w:r>
              <w:br/>
            </w:r>
            <w:r>
              <w:rPr>
                <w:rFonts w:ascii="仿宋_GB2312" w:hAnsi="仿宋_GB2312" w:cs="仿宋_GB2312" w:eastAsia="仿宋_GB2312"/>
                <w:sz w:val="20"/>
              </w:rPr>
              <w:t>12、单遮板无影率：≥60%</w:t>
            </w:r>
            <w:r>
              <w:br/>
            </w:r>
            <w:r>
              <w:rPr>
                <w:rFonts w:ascii="仿宋_GB2312" w:hAnsi="仿宋_GB2312" w:cs="仿宋_GB2312" w:eastAsia="仿宋_GB2312"/>
                <w:sz w:val="20"/>
              </w:rPr>
              <w:t>13、双遮板无影率：≥56%</w:t>
            </w:r>
            <w:r>
              <w:br/>
            </w:r>
            <w:r>
              <w:rPr>
                <w:rFonts w:ascii="仿宋_GB2312" w:hAnsi="仿宋_GB2312" w:cs="仿宋_GB2312" w:eastAsia="仿宋_GB2312"/>
                <w:sz w:val="20"/>
              </w:rPr>
              <w:t>14、偏置单遮板无影率：≥76%</w:t>
            </w:r>
            <w:r>
              <w:br/>
            </w:r>
            <w:r>
              <w:rPr>
                <w:rFonts w:ascii="仿宋_GB2312" w:hAnsi="仿宋_GB2312" w:cs="仿宋_GB2312" w:eastAsia="仿宋_GB2312"/>
                <w:sz w:val="20"/>
              </w:rPr>
              <w:t>15、显色指数Ra：≥ 99。</w:t>
            </w:r>
            <w:r>
              <w:br/>
            </w:r>
            <w:r>
              <w:rPr>
                <w:rFonts w:ascii="仿宋_GB2312" w:hAnsi="仿宋_GB2312" w:cs="仿宋_GB2312" w:eastAsia="仿宋_GB2312"/>
                <w:sz w:val="20"/>
              </w:rPr>
              <w:t>16、显色指数R9：≥ 97。</w:t>
            </w:r>
            <w:r>
              <w:br/>
            </w:r>
            <w:r>
              <w:rPr>
                <w:rFonts w:ascii="仿宋_GB2312" w:hAnsi="仿宋_GB2312" w:cs="仿宋_GB2312" w:eastAsia="仿宋_GB2312"/>
                <w:sz w:val="20"/>
              </w:rPr>
              <w:t>17、具备色温可调功能，可调范围不小于3500K-5100K，不少于5级可调。</w:t>
            </w:r>
            <w:r>
              <w:br/>
            </w:r>
            <w:r>
              <w:rPr>
                <w:rFonts w:ascii="仿宋_GB2312" w:hAnsi="仿宋_GB2312" w:cs="仿宋_GB2312" w:eastAsia="仿宋_GB2312"/>
                <w:sz w:val="20"/>
              </w:rPr>
              <w:t xml:space="preserve">18、光源功率≤30W。 </w:t>
            </w:r>
            <w:r>
              <w:br/>
            </w:r>
            <w:r>
              <w:rPr>
                <w:rFonts w:ascii="仿宋_GB2312" w:hAnsi="仿宋_GB2312" w:cs="仿宋_GB2312" w:eastAsia="仿宋_GB2312"/>
                <w:sz w:val="20"/>
              </w:rPr>
              <w:t>19、辐照度/中心照度≤3.5 mW/( m2·lx)</w:t>
            </w:r>
            <w:r>
              <w:br/>
            </w:r>
            <w:r>
              <w:rPr>
                <w:rFonts w:ascii="仿宋_GB2312" w:hAnsi="仿宋_GB2312" w:cs="仿宋_GB2312" w:eastAsia="仿宋_GB2312"/>
                <w:sz w:val="20"/>
              </w:rPr>
              <w:t>20、小C臂绕大C臂旋转范围：无限位，且灯头绕C臂旋转范围：无限位</w:t>
            </w:r>
            <w:r>
              <w:br/>
            </w:r>
            <w:r>
              <w:rPr>
                <w:rFonts w:ascii="仿宋_GB2312" w:hAnsi="仿宋_GB2312" w:cs="仿宋_GB2312" w:eastAsia="仿宋_GB2312"/>
                <w:sz w:val="20"/>
              </w:rPr>
              <w:t>21、无影灯采用模块化设计，安装时不需要拆卸天花且不会改变层流结构，即可于无影灯旋转体基础上升级第三臂或第四臂显示器悬挂系统。</w:t>
            </w:r>
            <w:r>
              <w:br/>
            </w:r>
            <w:r>
              <w:rPr>
                <w:rFonts w:ascii="仿宋_GB2312" w:hAnsi="仿宋_GB2312" w:cs="仿宋_GB2312" w:eastAsia="仿宋_GB2312"/>
                <w:sz w:val="20"/>
              </w:rPr>
              <w:t>22、具备照度稳定技术，保证手术灯十年寿命周期内照度稳定</w:t>
            </w:r>
            <w:r>
              <w:br/>
            </w:r>
            <w:r>
              <w:rPr>
                <w:rFonts w:ascii="仿宋_GB2312" w:hAnsi="仿宋_GB2312" w:cs="仿宋_GB2312" w:eastAsia="仿宋_GB2312"/>
                <w:sz w:val="20"/>
              </w:rPr>
              <w:t>23、产品配置：</w:t>
            </w:r>
            <w:r>
              <w:br/>
            </w:r>
            <w:r>
              <w:rPr>
                <w:rFonts w:ascii="仿宋_GB2312" w:hAnsi="仿宋_GB2312" w:cs="仿宋_GB2312" w:eastAsia="仿宋_GB2312"/>
                <w:sz w:val="20"/>
              </w:rPr>
              <w:t>23.1 双灯悬吊系统；</w:t>
            </w:r>
            <w:r>
              <w:br/>
            </w:r>
            <w:r>
              <w:rPr>
                <w:rFonts w:ascii="仿宋_GB2312" w:hAnsi="仿宋_GB2312" w:cs="仿宋_GB2312" w:eastAsia="仿宋_GB2312"/>
                <w:sz w:val="20"/>
              </w:rPr>
              <w:t>23.2 灯头带C臂组件，关节无限位；</w:t>
            </w:r>
            <w:r>
              <w:br/>
            </w:r>
            <w:r>
              <w:rPr>
                <w:rFonts w:ascii="仿宋_GB2312" w:hAnsi="仿宋_GB2312" w:cs="仿宋_GB2312" w:eastAsia="仿宋_GB2312"/>
                <w:sz w:val="20"/>
              </w:rPr>
              <w:t>23.3 灭菌手柄；</w:t>
            </w:r>
            <w:r>
              <w:br/>
            </w:r>
            <w:r>
              <w:rPr>
                <w:rFonts w:ascii="仿宋_GB2312" w:hAnsi="仿宋_GB2312" w:cs="仿宋_GB2312" w:eastAsia="仿宋_GB2312"/>
                <w:sz w:val="20"/>
              </w:rPr>
              <w:t>23.4 天花吊顶装饰组件；</w:t>
            </w:r>
            <w:r>
              <w:br/>
            </w:r>
            <w:r>
              <w:rPr>
                <w:rFonts w:ascii="仿宋_GB2312" w:hAnsi="仿宋_GB2312" w:cs="仿宋_GB2312" w:eastAsia="仿宋_GB2312"/>
                <w:sz w:val="20"/>
              </w:rPr>
              <w:t>23.5 普通手柄；</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229</w:t>
            </w:r>
          </w:p>
        </w:tc>
        <w:tc>
          <w:tcPr>
            <w:tcW w:type="dxa" w:w="2769"/>
          </w:tcPr>
          <w:p/>
        </w:tc>
        <w:tc>
          <w:tcPr>
            <w:tcW w:type="dxa" w:w="2769"/>
          </w:tcPr>
          <w:p>
            <w:pPr>
              <w:pStyle w:val="null3"/>
              <w:jc w:val="both"/>
            </w:pPr>
            <w:r>
              <w:rPr>
                <w:rFonts w:ascii="仿宋_GB2312" w:hAnsi="仿宋_GB2312" w:cs="仿宋_GB2312" w:eastAsia="仿宋_GB2312"/>
                <w:sz w:val="28"/>
                <w:b/>
              </w:rPr>
              <w:t>立式无影灯</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1、手术灯标配高性能充电电池，确保手术灯在无交流电源供电状态下工作。充电电池无需保养和维护,可长时间使用。同时具有交流电源供电功能，确保最大的安全性。</w:t>
            </w:r>
            <w:r>
              <w:br/>
            </w:r>
            <w:r>
              <w:rPr>
                <w:rFonts w:ascii="仿宋_GB2312" w:hAnsi="仿宋_GB2312" w:cs="仿宋_GB2312" w:eastAsia="仿宋_GB2312"/>
                <w:sz w:val="20"/>
              </w:rPr>
              <w:t>2、采用LED冷光技术，每组LED光源都有单独的透镜聚光。</w:t>
            </w:r>
            <w:r>
              <w:br/>
            </w:r>
            <w:r>
              <w:rPr>
                <w:rFonts w:ascii="仿宋_GB2312" w:hAnsi="仿宋_GB2312" w:cs="仿宋_GB2312" w:eastAsia="仿宋_GB2312"/>
                <w:sz w:val="20"/>
              </w:rPr>
              <w:t>3、灯头为风车型设计，具有良好的层流穿透效果，母灯符合DIN1946-4现代层流手术室感控要求，扰流指数＜19%</w:t>
            </w:r>
            <w:r>
              <w:br/>
            </w:r>
            <w:r>
              <w:rPr>
                <w:rFonts w:ascii="仿宋_GB2312" w:hAnsi="仿宋_GB2312" w:cs="仿宋_GB2312" w:eastAsia="仿宋_GB2312"/>
                <w:sz w:val="20"/>
              </w:rPr>
              <w:t>4、灯头操作扶手与灯头一体成型，便于非洁净区人员移动手术灯位置的同时，医护人员清洁时不会留残留污染，影响洁净消毒效果。</w:t>
            </w:r>
            <w:r>
              <w:br/>
            </w:r>
            <w:r>
              <w:rPr>
                <w:rFonts w:ascii="仿宋_GB2312" w:hAnsi="仿宋_GB2312" w:cs="仿宋_GB2312" w:eastAsia="仿宋_GB2312"/>
                <w:sz w:val="20"/>
              </w:rPr>
              <w:t>5、灯头采用一体化无螺钉设计，无拼接缝隙，医护人员清洁更方便，不会留残留污染而影响洁净消毒效果。</w:t>
            </w:r>
            <w:r>
              <w:br/>
            </w:r>
            <w:r>
              <w:rPr>
                <w:rFonts w:ascii="仿宋_GB2312" w:hAnsi="仿宋_GB2312" w:cs="仿宋_GB2312" w:eastAsia="仿宋_GB2312"/>
                <w:sz w:val="20"/>
              </w:rPr>
              <w:t>6、手术灯灯头≥IP54防水防尘等级</w:t>
            </w:r>
            <w:r>
              <w:br/>
            </w:r>
            <w:r>
              <w:rPr>
                <w:rFonts w:ascii="仿宋_GB2312" w:hAnsi="仿宋_GB2312" w:cs="仿宋_GB2312" w:eastAsia="仿宋_GB2312"/>
                <w:sz w:val="20"/>
              </w:rPr>
              <w:t>7、母灯中心照度≥160000Lx</w:t>
            </w:r>
            <w:r>
              <w:br/>
            </w:r>
            <w:r>
              <w:rPr>
                <w:rFonts w:ascii="仿宋_GB2312" w:hAnsi="仿宋_GB2312" w:cs="仿宋_GB2312" w:eastAsia="仿宋_GB2312"/>
                <w:sz w:val="20"/>
              </w:rPr>
              <w:t>8、20%光柱深度（大光斑）：≥1400mm。</w:t>
            </w:r>
            <w:r>
              <w:br/>
            </w:r>
            <w:r>
              <w:rPr>
                <w:rFonts w:ascii="仿宋_GB2312" w:hAnsi="仿宋_GB2312" w:cs="仿宋_GB2312" w:eastAsia="仿宋_GB2312"/>
                <w:sz w:val="20"/>
              </w:rPr>
              <w:t>9、60%光柱深度（大光斑）：≥800mm。</w:t>
            </w:r>
            <w:r>
              <w:br/>
            </w:r>
            <w:r>
              <w:rPr>
                <w:rFonts w:ascii="仿宋_GB2312" w:hAnsi="仿宋_GB2312" w:cs="仿宋_GB2312" w:eastAsia="仿宋_GB2312"/>
                <w:sz w:val="20"/>
              </w:rPr>
              <w:t>10、光斑直径可以调节，母灯及子灯均满足最小光斑直径d10为140mm，最大光斑直径d10为300mm</w:t>
            </w:r>
            <w:r>
              <w:br/>
            </w:r>
            <w:r>
              <w:rPr>
                <w:rFonts w:ascii="仿宋_GB2312" w:hAnsi="仿宋_GB2312" w:cs="仿宋_GB2312" w:eastAsia="仿宋_GB2312"/>
                <w:sz w:val="20"/>
              </w:rPr>
              <w:t>11、光斑均匀性：d50/d10为60%。</w:t>
            </w:r>
            <w:r>
              <w:br/>
            </w:r>
            <w:r>
              <w:rPr>
                <w:rFonts w:ascii="仿宋_GB2312" w:hAnsi="仿宋_GB2312" w:cs="仿宋_GB2312" w:eastAsia="仿宋_GB2312"/>
                <w:sz w:val="20"/>
              </w:rPr>
              <w:t>12、母灯深腔照明率100%</w:t>
            </w:r>
            <w:r>
              <w:br/>
            </w:r>
            <w:r>
              <w:rPr>
                <w:rFonts w:ascii="仿宋_GB2312" w:hAnsi="仿宋_GB2312" w:cs="仿宋_GB2312" w:eastAsia="仿宋_GB2312"/>
                <w:sz w:val="20"/>
              </w:rPr>
              <w:t>13、单遮板无影率：≥60%</w:t>
            </w:r>
            <w:r>
              <w:br/>
            </w:r>
            <w:r>
              <w:rPr>
                <w:rFonts w:ascii="仿宋_GB2312" w:hAnsi="仿宋_GB2312" w:cs="仿宋_GB2312" w:eastAsia="仿宋_GB2312"/>
                <w:sz w:val="20"/>
              </w:rPr>
              <w:t>14、双遮板无影率：≥55%</w:t>
            </w:r>
            <w:r>
              <w:br/>
            </w:r>
            <w:r>
              <w:rPr>
                <w:rFonts w:ascii="仿宋_GB2312" w:hAnsi="仿宋_GB2312" w:cs="仿宋_GB2312" w:eastAsia="仿宋_GB2312"/>
                <w:sz w:val="20"/>
              </w:rPr>
              <w:t>15、偏置单遮板无影率：≥75%</w:t>
            </w:r>
            <w:r>
              <w:br/>
            </w:r>
            <w:r>
              <w:rPr>
                <w:rFonts w:ascii="仿宋_GB2312" w:hAnsi="仿宋_GB2312" w:cs="仿宋_GB2312" w:eastAsia="仿宋_GB2312"/>
                <w:sz w:val="20"/>
              </w:rPr>
              <w:t>16、显色指数Ra： ≥99。</w:t>
            </w:r>
            <w:r>
              <w:br/>
            </w:r>
            <w:r>
              <w:rPr>
                <w:rFonts w:ascii="仿宋_GB2312" w:hAnsi="仿宋_GB2312" w:cs="仿宋_GB2312" w:eastAsia="仿宋_GB2312"/>
                <w:sz w:val="20"/>
              </w:rPr>
              <w:t>17、显色指数R9： ≥97。</w:t>
            </w:r>
            <w:r>
              <w:br/>
            </w:r>
            <w:r>
              <w:rPr>
                <w:rFonts w:ascii="仿宋_GB2312" w:hAnsi="仿宋_GB2312" w:cs="仿宋_GB2312" w:eastAsia="仿宋_GB2312"/>
                <w:sz w:val="20"/>
              </w:rPr>
              <w:t>18、具备色温可调功能，可调范围不小于3500K-5100K，不少于5级可调。光源功率≤40W，节能环保。</w:t>
            </w:r>
            <w:r>
              <w:br/>
            </w:r>
            <w:r>
              <w:rPr>
                <w:rFonts w:ascii="仿宋_GB2312" w:hAnsi="仿宋_GB2312" w:cs="仿宋_GB2312" w:eastAsia="仿宋_GB2312"/>
                <w:sz w:val="20"/>
              </w:rPr>
              <w:t xml:space="preserve">19、辐照度/中心照度≤3.5 mW/( m2·lx) </w:t>
            </w:r>
            <w:r>
              <w:br/>
            </w:r>
            <w:r>
              <w:rPr>
                <w:rFonts w:ascii="仿宋_GB2312" w:hAnsi="仿宋_GB2312" w:cs="仿宋_GB2312" w:eastAsia="仿宋_GB2312"/>
                <w:sz w:val="20"/>
              </w:rPr>
              <w:t>20、小C臂绕大C臂旋转范围：无限位，且灯头绕C臂旋转范围：无限位</w:t>
            </w:r>
            <w:r>
              <w:br/>
            </w:r>
            <w:r>
              <w:rPr>
                <w:rFonts w:ascii="仿宋_GB2312" w:hAnsi="仿宋_GB2312" w:cs="仿宋_GB2312" w:eastAsia="仿宋_GB2312"/>
                <w:sz w:val="20"/>
              </w:rPr>
              <w:t>21、产品配置：</w:t>
            </w:r>
            <w:r>
              <w:br/>
            </w:r>
            <w:r>
              <w:rPr>
                <w:rFonts w:ascii="仿宋_GB2312" w:hAnsi="仿宋_GB2312" w:cs="仿宋_GB2312" w:eastAsia="仿宋_GB2312"/>
                <w:sz w:val="20"/>
              </w:rPr>
              <w:t>21.1 推灯支撑杆组件；</w:t>
            </w:r>
            <w:r>
              <w:br/>
            </w:r>
            <w:r>
              <w:rPr>
                <w:rFonts w:ascii="仿宋_GB2312" w:hAnsi="仿宋_GB2312" w:cs="仿宋_GB2312" w:eastAsia="仿宋_GB2312"/>
                <w:sz w:val="20"/>
              </w:rPr>
              <w:t>21.2 推灯灯头组件，灯头无限位；</w:t>
            </w:r>
            <w:r>
              <w:br/>
            </w:r>
            <w:r>
              <w:rPr>
                <w:rFonts w:ascii="仿宋_GB2312" w:hAnsi="仿宋_GB2312" w:cs="仿宋_GB2312" w:eastAsia="仿宋_GB2312"/>
                <w:sz w:val="20"/>
              </w:rPr>
              <w:t>21.3 灭菌手柄；</w:t>
            </w:r>
            <w:r>
              <w:br/>
            </w:r>
            <w:r>
              <w:rPr>
                <w:rFonts w:ascii="仿宋_GB2312" w:hAnsi="仿宋_GB2312" w:cs="仿宋_GB2312" w:eastAsia="仿宋_GB2312"/>
                <w:sz w:val="20"/>
              </w:rPr>
              <w:t>21.4 推灯底座组件；</w:t>
            </w:r>
            <w:r>
              <w:br/>
            </w:r>
            <w:r>
              <w:rPr>
                <w:rFonts w:ascii="仿宋_GB2312" w:hAnsi="仿宋_GB2312" w:cs="仿宋_GB2312" w:eastAsia="仿宋_GB2312"/>
                <w:sz w:val="20"/>
              </w:rPr>
              <w:t>21.5 快接多功能手柄（可调光斑、照度）；</w:t>
            </w:r>
            <w:r>
              <w:br/>
            </w:r>
            <w:r>
              <w:rPr>
                <w:rFonts w:ascii="仿宋_GB2312" w:hAnsi="仿宋_GB2312" w:cs="仿宋_GB2312" w:eastAsia="仿宋_GB2312"/>
                <w:sz w:val="20"/>
              </w:rPr>
              <w:t>21.6 灯头，色温可调，触摸臂控。</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230</w:t>
            </w:r>
          </w:p>
        </w:tc>
        <w:tc>
          <w:tcPr>
            <w:tcW w:type="dxa" w:w="2769"/>
          </w:tcPr>
          <w:p/>
        </w:tc>
        <w:tc>
          <w:tcPr>
            <w:tcW w:type="dxa" w:w="2769"/>
          </w:tcPr>
          <w:p>
            <w:pPr>
              <w:pStyle w:val="null3"/>
              <w:jc w:val="both"/>
            </w:pPr>
            <w:r>
              <w:rPr>
                <w:rFonts w:ascii="仿宋_GB2312" w:hAnsi="仿宋_GB2312" w:cs="仿宋_GB2312" w:eastAsia="仿宋_GB2312"/>
                <w:sz w:val="28"/>
                <w:b/>
              </w:rPr>
              <w:t>紫外线消毒车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1、安装方式：移动式，可折叠，万向轮可锁定。</w:t>
            </w:r>
            <w:r>
              <w:br/>
            </w:r>
            <w:r>
              <w:rPr>
                <w:rFonts w:ascii="仿宋_GB2312" w:hAnsi="仿宋_GB2312" w:cs="仿宋_GB2312" w:eastAsia="仿宋_GB2312"/>
                <w:sz w:val="20"/>
              </w:rPr>
              <w:t>2、适用空间：≥40m3。</w:t>
            </w:r>
            <w:r>
              <w:br/>
            </w:r>
            <w:r>
              <w:rPr>
                <w:rFonts w:ascii="仿宋_GB2312" w:hAnsi="仿宋_GB2312" w:cs="仿宋_GB2312" w:eastAsia="仿宋_GB2312"/>
                <w:sz w:val="20"/>
              </w:rPr>
              <w:t>3、灯臂长度：≥900mm。</w:t>
            </w:r>
            <w:r>
              <w:br/>
            </w:r>
            <w:r>
              <w:rPr>
                <w:rFonts w:ascii="仿宋_GB2312" w:hAnsi="仿宋_GB2312" w:cs="仿宋_GB2312" w:eastAsia="仿宋_GB2312"/>
                <w:sz w:val="20"/>
              </w:rPr>
              <w:t>4、灯臂调整范围：0-180度。</w:t>
            </w:r>
            <w:r>
              <w:br/>
            </w:r>
            <w:r>
              <w:rPr>
                <w:rFonts w:ascii="仿宋_GB2312" w:hAnsi="仿宋_GB2312" w:cs="仿宋_GB2312" w:eastAsia="仿宋_GB2312"/>
                <w:sz w:val="20"/>
              </w:rPr>
              <w:t>5、消毒原理：紫外线。</w:t>
            </w:r>
            <w:r>
              <w:br/>
            </w:r>
            <w:r>
              <w:rPr>
                <w:rFonts w:ascii="仿宋_GB2312" w:hAnsi="仿宋_GB2312" w:cs="仿宋_GB2312" w:eastAsia="仿宋_GB2312"/>
                <w:sz w:val="20"/>
              </w:rPr>
              <w:t>6、辐照强度：≥340μW/cm2。</w:t>
            </w:r>
            <w:r>
              <w:br/>
            </w:r>
            <w:r>
              <w:rPr>
                <w:rFonts w:ascii="仿宋_GB2312" w:hAnsi="仿宋_GB2312" w:cs="仿宋_GB2312" w:eastAsia="仿宋_GB2312"/>
                <w:sz w:val="20"/>
              </w:rPr>
              <w:t>7、控制系统：</w:t>
            </w:r>
            <w:r>
              <w:br/>
            </w:r>
            <w:r>
              <w:rPr>
                <w:rFonts w:ascii="仿宋_GB2312" w:hAnsi="仿宋_GB2312" w:cs="仿宋_GB2312" w:eastAsia="仿宋_GB2312"/>
                <w:sz w:val="20"/>
              </w:rPr>
              <w:t>7.1 操作模式：触摸屏操作和遥控操作。</w:t>
            </w:r>
            <w:r>
              <w:br/>
            </w:r>
            <w:r>
              <w:rPr>
                <w:rFonts w:ascii="仿宋_GB2312" w:hAnsi="仿宋_GB2312" w:cs="仿宋_GB2312" w:eastAsia="仿宋_GB2312"/>
                <w:sz w:val="20"/>
              </w:rPr>
              <w:t>7.2 延时功能：设定好消毒时间后，延时10秒启动。</w:t>
            </w:r>
            <w:r>
              <w:br/>
            </w:r>
            <w:r>
              <w:rPr>
                <w:rFonts w:ascii="仿宋_GB2312" w:hAnsi="仿宋_GB2312" w:cs="仿宋_GB2312" w:eastAsia="仿宋_GB2312"/>
                <w:sz w:val="20"/>
              </w:rPr>
              <w:t>7.3 暂停功能：特殊情况下可以按暂停键暂停紫外线灯管工作，特殊情况处理之后延续紫外线灯管工作。</w:t>
            </w:r>
            <w:r>
              <w:br/>
            </w:r>
            <w:r>
              <w:rPr>
                <w:rFonts w:ascii="仿宋_GB2312" w:hAnsi="仿宋_GB2312" w:cs="仿宋_GB2312" w:eastAsia="仿宋_GB2312"/>
                <w:sz w:val="20"/>
              </w:rPr>
              <w:t>7.4 触摸屏操作：可以在1-99分钟之间设定任意消毒时间，也可以持续消毒。</w:t>
            </w:r>
            <w:r>
              <w:br/>
            </w:r>
            <w:r>
              <w:rPr>
                <w:rFonts w:ascii="仿宋_GB2312" w:hAnsi="仿宋_GB2312" w:cs="仿宋_GB2312" w:eastAsia="仿宋_GB2312"/>
                <w:sz w:val="20"/>
              </w:rPr>
              <w:t>7.5 屏幕快捷定时：具备15分钟，30分钟，60分钟三种快捷定时功能。</w:t>
            </w:r>
            <w:r>
              <w:br/>
            </w:r>
            <w:r>
              <w:rPr>
                <w:rFonts w:ascii="仿宋_GB2312" w:hAnsi="仿宋_GB2312" w:cs="仿宋_GB2312" w:eastAsia="仿宋_GB2312"/>
                <w:sz w:val="20"/>
              </w:rPr>
              <w:t>7.6 遥控快捷定时：具备10分钟，15分钟，30分钟，60分钟四种快捷定时功能，有持续消毒功能。</w:t>
            </w:r>
            <w:r>
              <w:br/>
            </w:r>
            <w:r>
              <w:rPr>
                <w:rFonts w:ascii="仿宋_GB2312" w:hAnsi="仿宋_GB2312" w:cs="仿宋_GB2312" w:eastAsia="仿宋_GB2312"/>
                <w:sz w:val="20"/>
              </w:rPr>
              <w:t>7.7 定时模式：电子定时，24小时误差小于1秒。</w:t>
            </w:r>
            <w:r>
              <w:br/>
            </w:r>
            <w:r>
              <w:rPr>
                <w:rFonts w:ascii="仿宋_GB2312" w:hAnsi="仿宋_GB2312" w:cs="仿宋_GB2312" w:eastAsia="仿宋_GB2312"/>
                <w:sz w:val="20"/>
              </w:rPr>
              <w:t>8、消毒效果：</w:t>
            </w:r>
            <w:r>
              <w:br/>
            </w:r>
            <w:r>
              <w:rPr>
                <w:rFonts w:ascii="仿宋_GB2312" w:hAnsi="仿宋_GB2312" w:cs="仿宋_GB2312" w:eastAsia="仿宋_GB2312"/>
                <w:sz w:val="20"/>
              </w:rPr>
              <w:t>8.1 金黄色葡萄球菌杀灭对数值：消毒60分钟，金黄色葡萄球菌杀灭对数值≥3.00，符合GB 28235-2020《紫外线消毒器卫生要求》。</w:t>
            </w:r>
            <w:r>
              <w:br/>
            </w:r>
            <w:r>
              <w:rPr>
                <w:rFonts w:ascii="仿宋_GB2312" w:hAnsi="仿宋_GB2312" w:cs="仿宋_GB2312" w:eastAsia="仿宋_GB2312"/>
                <w:sz w:val="20"/>
              </w:rPr>
              <w:t>8.2 大肠杆菌杀灭对数值：消毒60分钟，大肠杆菌杀灭对数值≥3.00，符合GB 28235-2020《紫外线消毒器卫生要求》。</w:t>
            </w:r>
            <w:r>
              <w:br/>
            </w:r>
            <w:r>
              <w:rPr>
                <w:rFonts w:ascii="仿宋_GB2312" w:hAnsi="仿宋_GB2312" w:cs="仿宋_GB2312" w:eastAsia="仿宋_GB2312"/>
                <w:sz w:val="20"/>
              </w:rPr>
              <w:t>8.3 铜绿假单胞菌杀灭对数值：消毒60分钟，铜绿假单胞菌杀灭对数值≥3.00，符合GB 28235-2020《紫外线消毒器卫生要求》。</w:t>
            </w:r>
            <w:r>
              <w:br/>
            </w:r>
            <w:r>
              <w:rPr>
                <w:rFonts w:ascii="仿宋_GB2312" w:hAnsi="仿宋_GB2312" w:cs="仿宋_GB2312" w:eastAsia="仿宋_GB2312"/>
                <w:sz w:val="20"/>
              </w:rPr>
              <w:t>8.4 模拟现场试验：消毒60分钟，对1米处30个桌面上的金黄色葡萄球菌杀灭对数值≥3.00，符合GB 28235-2020《紫外线消毒器卫生要求》。</w:t>
            </w:r>
            <w:r>
              <w:br/>
            </w:r>
            <w:r>
              <w:rPr>
                <w:rFonts w:ascii="仿宋_GB2312" w:hAnsi="仿宋_GB2312" w:cs="仿宋_GB2312" w:eastAsia="仿宋_GB2312"/>
                <w:sz w:val="20"/>
              </w:rPr>
              <w:t>9、臭氧泄露量：符合GB 28235-2020《紫外线消毒器卫生要求》，开机运行60分钟，室内臭氧浓度平均值≤0.02mg/m3。</w:t>
            </w:r>
            <w:r>
              <w:br/>
            </w:r>
            <w:r>
              <w:rPr>
                <w:rFonts w:ascii="仿宋_GB2312" w:hAnsi="仿宋_GB2312" w:cs="仿宋_GB2312" w:eastAsia="仿宋_GB2312"/>
                <w:sz w:val="20"/>
              </w:rPr>
              <w:t>10、具备安全评价报告，全国消毒产品备案公示。</w:t>
            </w:r>
            <w:r>
              <w:br/>
            </w:r>
            <w:r>
              <w:rPr>
                <w:rFonts w:ascii="仿宋_GB2312" w:hAnsi="仿宋_GB2312" w:cs="仿宋_GB2312" w:eastAsia="仿宋_GB2312"/>
                <w:sz w:val="20"/>
              </w:rPr>
              <w:t>11、 产品配置：</w:t>
            </w:r>
            <w:r>
              <w:br/>
            </w:r>
            <w:r>
              <w:rPr>
                <w:rFonts w:ascii="仿宋_GB2312" w:hAnsi="仿宋_GB2312" w:cs="仿宋_GB2312" w:eastAsia="仿宋_GB2312"/>
                <w:sz w:val="20"/>
              </w:rPr>
              <w:t>11.1 主机 1台；</w:t>
            </w:r>
            <w:r>
              <w:br/>
            </w:r>
            <w:r>
              <w:rPr>
                <w:rFonts w:ascii="仿宋_GB2312" w:hAnsi="仿宋_GB2312" w:cs="仿宋_GB2312" w:eastAsia="仿宋_GB2312"/>
                <w:sz w:val="20"/>
              </w:rPr>
              <w:t>11.2 遥控器 1个；</w:t>
            </w:r>
            <w:r>
              <w:br/>
            </w:r>
            <w:r>
              <w:rPr>
                <w:rFonts w:ascii="仿宋_GB2312" w:hAnsi="仿宋_GB2312" w:cs="仿宋_GB2312" w:eastAsia="仿宋_GB2312"/>
                <w:sz w:val="20"/>
              </w:rPr>
              <w:t>11.3 电源线 1根；</w:t>
            </w:r>
            <w:r>
              <w:br/>
            </w:r>
            <w:r>
              <w:rPr>
                <w:rFonts w:ascii="仿宋_GB2312" w:hAnsi="仿宋_GB2312" w:cs="仿宋_GB2312" w:eastAsia="仿宋_GB2312"/>
                <w:sz w:val="20"/>
              </w:rPr>
              <w:t>11.4 紫外线灯管 2支；</w:t>
            </w:r>
            <w:r>
              <w:br/>
            </w:r>
            <w:r>
              <w:rPr>
                <w:rFonts w:ascii="仿宋_GB2312" w:hAnsi="仿宋_GB2312" w:cs="仿宋_GB2312" w:eastAsia="仿宋_GB2312"/>
                <w:sz w:val="20"/>
              </w:rPr>
              <w:t>11.5 操作说明卡 1个；</w:t>
            </w:r>
            <w:r>
              <w:br/>
            </w:r>
            <w:r>
              <w:rPr>
                <w:rFonts w:ascii="仿宋_GB2312" w:hAnsi="仿宋_GB2312" w:cs="仿宋_GB2312" w:eastAsia="仿宋_GB2312"/>
                <w:sz w:val="20"/>
              </w:rPr>
              <w:t>11.6 合格证 1个。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231</w:t>
            </w:r>
          </w:p>
        </w:tc>
        <w:tc>
          <w:tcPr>
            <w:tcW w:type="dxa" w:w="2769"/>
          </w:tcPr>
          <w:p/>
        </w:tc>
        <w:tc>
          <w:tcPr>
            <w:tcW w:type="dxa" w:w="2769"/>
          </w:tcPr>
          <w:p>
            <w:pPr>
              <w:pStyle w:val="null3"/>
              <w:jc w:val="both"/>
            </w:pPr>
            <w:r>
              <w:rPr>
                <w:rFonts w:ascii="仿宋_GB2312" w:hAnsi="仿宋_GB2312" w:cs="仿宋_GB2312" w:eastAsia="仿宋_GB2312"/>
                <w:sz w:val="28"/>
                <w:b/>
              </w:rPr>
              <w:t>抢救车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1、规格尺寸：650mm*475mm*980mm，±30mm；</w:t>
            </w:r>
          </w:p>
          <w:p>
            <w:pPr>
              <w:pStyle w:val="null3"/>
              <w:jc w:val="both"/>
            </w:pPr>
            <w:r>
              <w:rPr>
                <w:rFonts w:ascii="仿宋_GB2312" w:hAnsi="仿宋_GB2312" w:cs="仿宋_GB2312" w:eastAsia="仿宋_GB2312"/>
                <w:sz w:val="20"/>
              </w:rPr>
              <w:t>2、抽屉颜色多种选择；</w:t>
            </w:r>
          </w:p>
          <w:p>
            <w:pPr>
              <w:pStyle w:val="null3"/>
              <w:jc w:val="both"/>
            </w:pPr>
            <w:r>
              <w:rPr>
                <w:rFonts w:ascii="仿宋_GB2312" w:hAnsi="仿宋_GB2312" w:cs="仿宋_GB2312" w:eastAsia="仿宋_GB2312"/>
                <w:sz w:val="20"/>
              </w:rPr>
              <w:t>3、材质：</w:t>
            </w:r>
          </w:p>
          <w:p>
            <w:pPr>
              <w:pStyle w:val="null3"/>
              <w:jc w:val="both"/>
            </w:pPr>
            <w:r>
              <w:rPr>
                <w:rFonts w:ascii="仿宋_GB2312" w:hAnsi="仿宋_GB2312" w:cs="仿宋_GB2312" w:eastAsia="仿宋_GB2312"/>
                <w:sz w:val="20"/>
              </w:rPr>
              <w:t>3.1整体铝塑结合，台面采用ABS原生料注塑成型表面喷漆工艺，厚度≥40mm，一次整体成型，台面上镶嵌304不锈钢板，带围栏，并且台面上带有一体成型的制造商品牌logo，保证不侵权；</w:t>
            </w:r>
            <w:r>
              <w:br/>
            </w:r>
            <w:r>
              <w:rPr>
                <w:rFonts w:ascii="仿宋_GB2312" w:hAnsi="仿宋_GB2312" w:cs="仿宋_GB2312" w:eastAsia="仿宋_GB2312"/>
                <w:sz w:val="20"/>
              </w:rPr>
              <w:t>3.2 立柱采用铝合金型材，表面阳极氧化处理，背板、侧板采用铝塑复合板组装，铝合金型材表面经170小时盐雾测试无异常；</w:t>
            </w:r>
            <w:r>
              <w:br/>
            </w:r>
            <w:r>
              <w:rPr>
                <w:rFonts w:ascii="仿宋_GB2312" w:hAnsi="仿宋_GB2312" w:cs="仿宋_GB2312" w:eastAsia="仿宋_GB2312"/>
                <w:sz w:val="20"/>
              </w:rPr>
              <w:t>3.3 抽屉正面采用铝板制作，其余三面采用铝合金型材拼装，厚度≥13mm；</w:t>
            </w:r>
          </w:p>
          <w:p>
            <w:pPr>
              <w:pStyle w:val="null3"/>
              <w:jc w:val="both"/>
            </w:pPr>
            <w:r>
              <w:rPr>
                <w:rFonts w:ascii="仿宋_GB2312" w:hAnsi="仿宋_GB2312" w:cs="仿宋_GB2312" w:eastAsia="仿宋_GB2312"/>
                <w:sz w:val="20"/>
              </w:rPr>
              <w:t>4、结构：</w:t>
            </w:r>
          </w:p>
          <w:p>
            <w:pPr>
              <w:pStyle w:val="null3"/>
              <w:jc w:val="both"/>
            </w:pPr>
            <w:r>
              <w:rPr>
                <w:rFonts w:ascii="仿宋_GB2312" w:hAnsi="仿宋_GB2312" w:cs="仿宋_GB2312" w:eastAsia="仿宋_GB2312"/>
                <w:sz w:val="20"/>
              </w:rPr>
              <w:t>4.1上部为ABS台面，下面为铝合金抽屉，上侧左边为伸缩式副台，右边上为不锈钢筐，锐器盒支架，下为两个脚踏垃圾桶；</w:t>
            </w:r>
          </w:p>
          <w:p>
            <w:pPr>
              <w:pStyle w:val="null3"/>
              <w:jc w:val="both"/>
            </w:pPr>
            <w:r>
              <w:rPr>
                <w:rFonts w:ascii="仿宋_GB2312" w:hAnsi="仿宋_GB2312" w:cs="仿宋_GB2312" w:eastAsia="仿宋_GB2312"/>
                <w:sz w:val="20"/>
              </w:rPr>
              <w:t>4.2 配3个小抽屉，1个中抽屉，1个大抽屉，小抽屉内配PC隔板；</w:t>
            </w:r>
          </w:p>
          <w:p>
            <w:pPr>
              <w:pStyle w:val="null3"/>
              <w:jc w:val="both"/>
            </w:pPr>
            <w:r>
              <w:rPr>
                <w:rFonts w:ascii="仿宋_GB2312" w:hAnsi="仿宋_GB2312" w:cs="仿宋_GB2312" w:eastAsia="仿宋_GB2312"/>
                <w:sz w:val="20"/>
              </w:rPr>
              <w:t>4.3 车体正面配抢救一次性锁具；</w:t>
            </w:r>
          </w:p>
          <w:p>
            <w:pPr>
              <w:pStyle w:val="null3"/>
              <w:jc w:val="both"/>
            </w:pPr>
            <w:r>
              <w:rPr>
                <w:rFonts w:ascii="仿宋_GB2312" w:hAnsi="仿宋_GB2312" w:cs="仿宋_GB2312" w:eastAsia="仿宋_GB2312"/>
                <w:sz w:val="20"/>
              </w:rPr>
              <w:t>4.4 车体立柱有凹槽设计，可以安装不锈钢筐、锐器盒支架和垃圾桶配件；</w:t>
            </w:r>
          </w:p>
          <w:p>
            <w:pPr>
              <w:pStyle w:val="null3"/>
              <w:jc w:val="both"/>
            </w:pPr>
            <w:r>
              <w:rPr>
                <w:rFonts w:ascii="仿宋_GB2312" w:hAnsi="仿宋_GB2312" w:cs="仿宋_GB2312" w:eastAsia="仿宋_GB2312"/>
                <w:sz w:val="20"/>
              </w:rPr>
              <w:t>4.5 抽屉滑轨具有自吸回位功能，配塑料扣手；</w:t>
            </w:r>
          </w:p>
          <w:p>
            <w:pPr>
              <w:pStyle w:val="null3"/>
              <w:jc w:val="both"/>
            </w:pPr>
            <w:r>
              <w:rPr>
                <w:rFonts w:ascii="仿宋_GB2312" w:hAnsi="仿宋_GB2312" w:cs="仿宋_GB2312" w:eastAsia="仿宋_GB2312"/>
                <w:sz w:val="20"/>
              </w:rPr>
              <w:t>4.6 抽屉表面静电喷涂处理，颜色亮丽持久，粉末涂层厚度需≥150μm，硬度达到2H铅笔硬度；</w:t>
            </w:r>
          </w:p>
          <w:p>
            <w:pPr>
              <w:pStyle w:val="null3"/>
              <w:jc w:val="both"/>
            </w:pPr>
            <w:r>
              <w:rPr>
                <w:rFonts w:ascii="仿宋_GB2312" w:hAnsi="仿宋_GB2312" w:cs="仿宋_GB2312" w:eastAsia="仿宋_GB2312"/>
                <w:sz w:val="20"/>
              </w:rPr>
              <w:t>4.7 抽屉滑轨抽拉顺畅，并通过耐久性测试≥100000次，无连接件断裂损坏、松动；</w:t>
            </w:r>
          </w:p>
          <w:p>
            <w:pPr>
              <w:pStyle w:val="null3"/>
              <w:jc w:val="both"/>
            </w:pPr>
            <w:r>
              <w:rPr>
                <w:rFonts w:ascii="仿宋_GB2312" w:hAnsi="仿宋_GB2312" w:cs="仿宋_GB2312" w:eastAsia="仿宋_GB2312"/>
                <w:sz w:val="20"/>
              </w:rPr>
              <w:t>4.8 配备4个静音脚轮，至少2个带刹车；</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232</w:t>
            </w:r>
          </w:p>
        </w:tc>
        <w:tc>
          <w:tcPr>
            <w:tcW w:type="dxa" w:w="2769"/>
          </w:tcPr>
          <w:p/>
        </w:tc>
        <w:tc>
          <w:tcPr>
            <w:tcW w:type="dxa" w:w="2769"/>
          </w:tcPr>
          <w:p>
            <w:pPr>
              <w:pStyle w:val="null3"/>
              <w:jc w:val="both"/>
            </w:pPr>
            <w:r>
              <w:rPr>
                <w:rFonts w:ascii="仿宋_GB2312" w:hAnsi="仿宋_GB2312" w:cs="仿宋_GB2312" w:eastAsia="仿宋_GB2312"/>
                <w:sz w:val="28"/>
                <w:b/>
              </w:rPr>
              <w:t>多层小器械车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rPr>
              <w:t>1、规格尺寸：650mm*475mm*900mm，±30mm；</w:t>
            </w:r>
          </w:p>
          <w:p>
            <w:pPr>
              <w:pStyle w:val="null3"/>
              <w:jc w:val="both"/>
            </w:pPr>
            <w:r>
              <w:rPr>
                <w:rFonts w:ascii="仿宋_GB2312" w:hAnsi="仿宋_GB2312" w:cs="仿宋_GB2312" w:eastAsia="仿宋_GB2312"/>
              </w:rPr>
              <w:t>2、抽屉颜色自定义可选；</w:t>
            </w:r>
          </w:p>
          <w:p>
            <w:pPr>
              <w:pStyle w:val="null3"/>
              <w:jc w:val="both"/>
            </w:pPr>
            <w:r>
              <w:rPr>
                <w:rFonts w:ascii="仿宋_GB2312" w:hAnsi="仿宋_GB2312" w:cs="仿宋_GB2312" w:eastAsia="仿宋_GB2312"/>
              </w:rPr>
              <w:t>3、材质：</w:t>
            </w:r>
          </w:p>
          <w:p>
            <w:pPr>
              <w:pStyle w:val="null3"/>
              <w:jc w:val="both"/>
            </w:pPr>
            <w:r>
              <w:rPr>
                <w:rFonts w:ascii="仿宋_GB2312" w:hAnsi="仿宋_GB2312" w:cs="仿宋_GB2312" w:eastAsia="仿宋_GB2312"/>
              </w:rPr>
              <w:t>3.1 整体铝塑结合，台面采用ABS原生料注塑成型表面喷漆工艺，厚度≥40mm，一次整体成型，台面上镶嵌304不锈钢板，带围栏，并且台面上带有一体成型的制造商品牌logo，保证不侵权；</w:t>
            </w:r>
          </w:p>
          <w:p>
            <w:pPr>
              <w:pStyle w:val="null3"/>
              <w:jc w:val="both"/>
            </w:pPr>
            <w:r>
              <w:rPr>
                <w:rFonts w:ascii="仿宋_GB2312" w:hAnsi="仿宋_GB2312" w:cs="仿宋_GB2312" w:eastAsia="仿宋_GB2312"/>
              </w:rPr>
              <w:t xml:space="preserve">3.2 立柱采用铝合金型材，表面阳极氧化处理，背板、侧板采用铝塑复合板组装，铝合金型材表面经170小时盐雾测试无异常；                                                                                        </w:t>
            </w:r>
          </w:p>
          <w:p>
            <w:pPr>
              <w:pStyle w:val="null3"/>
              <w:jc w:val="both"/>
            </w:pPr>
            <w:r>
              <w:rPr>
                <w:rFonts w:ascii="仿宋_GB2312" w:hAnsi="仿宋_GB2312" w:cs="仿宋_GB2312" w:eastAsia="仿宋_GB2312"/>
              </w:rPr>
              <w:t>4、结构：</w:t>
            </w:r>
            <w:r>
              <w:br/>
            </w:r>
            <w:r>
              <w:rPr>
                <w:rFonts w:ascii="仿宋_GB2312" w:hAnsi="仿宋_GB2312" w:cs="仿宋_GB2312" w:eastAsia="仿宋_GB2312"/>
              </w:rPr>
              <w:t xml:space="preserve"> 4.1 车体设计为三层台面，方便根据器械物品大小合理摆放；                                                                                  </w:t>
            </w:r>
          </w:p>
          <w:p>
            <w:pPr>
              <w:pStyle w:val="null3"/>
              <w:jc w:val="both"/>
            </w:pPr>
            <w:r>
              <w:rPr>
                <w:rFonts w:ascii="仿宋_GB2312" w:hAnsi="仿宋_GB2312" w:cs="仿宋_GB2312" w:eastAsia="仿宋_GB2312"/>
              </w:rPr>
              <w:t>4.2 配备4个静音脚轮，至少2个带刹车；</w:t>
            </w:r>
          </w:p>
        </w:tc>
      </w:tr>
      <w:tr>
        <w:tc>
          <w:tcPr>
            <w:tcW w:type="dxa" w:w="2769"/>
          </w:tcPr>
          <w:p>
            <w:pPr>
              <w:pStyle w:val="null3"/>
              <w:jc w:val="left"/>
            </w:pPr>
            <w:r>
              <w:rPr>
                <w:rFonts w:ascii="仿宋_GB2312" w:hAnsi="仿宋_GB2312" w:cs="仿宋_GB2312" w:eastAsia="仿宋_GB2312"/>
              </w:rPr>
              <w:t>233</w:t>
            </w:r>
          </w:p>
        </w:tc>
        <w:tc>
          <w:tcPr>
            <w:tcW w:type="dxa" w:w="2769"/>
          </w:tcPr>
          <w:p/>
        </w:tc>
        <w:tc>
          <w:tcPr>
            <w:tcW w:type="dxa" w:w="2769"/>
          </w:tcPr>
          <w:p>
            <w:pPr>
              <w:pStyle w:val="null3"/>
              <w:jc w:val="both"/>
            </w:pPr>
            <w:r>
              <w:rPr>
                <w:rFonts w:ascii="仿宋_GB2312" w:hAnsi="仿宋_GB2312" w:cs="仿宋_GB2312" w:eastAsia="仿宋_GB2312"/>
                <w:sz w:val="28"/>
                <w:b/>
              </w:rPr>
              <w:t>手术用大器械车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1、规格尺寸：1150mm*600mm*880mm，±30mm；</w:t>
            </w:r>
          </w:p>
          <w:p>
            <w:pPr>
              <w:pStyle w:val="null3"/>
              <w:jc w:val="both"/>
            </w:pPr>
            <w:r>
              <w:rPr>
                <w:rFonts w:ascii="仿宋_GB2312" w:hAnsi="仿宋_GB2312" w:cs="仿宋_GB2312" w:eastAsia="仿宋_GB2312"/>
                <w:sz w:val="20"/>
              </w:rPr>
              <w:t xml:space="preserve">2、材质： </w:t>
            </w:r>
          </w:p>
          <w:p>
            <w:pPr>
              <w:pStyle w:val="null3"/>
              <w:jc w:val="both"/>
            </w:pPr>
            <w:r>
              <w:rPr>
                <w:rFonts w:ascii="仿宋_GB2312" w:hAnsi="仿宋_GB2312" w:cs="仿宋_GB2312" w:eastAsia="仿宋_GB2312"/>
                <w:sz w:val="20"/>
              </w:rPr>
              <w:t xml:space="preserve"> 2.1 整体选用304不锈钢材料，板材厚度≥0.8mm，管材厚度≥1.2mm，不锈钢板、不锈钢管抗腐蚀、耐盐雾，表面经150小时盐雾测试无异常；</w:t>
            </w:r>
          </w:p>
          <w:p>
            <w:pPr>
              <w:pStyle w:val="null3"/>
              <w:jc w:val="both"/>
            </w:pPr>
            <w:r>
              <w:rPr>
                <w:rFonts w:ascii="仿宋_GB2312" w:hAnsi="仿宋_GB2312" w:cs="仿宋_GB2312" w:eastAsia="仿宋_GB2312"/>
                <w:sz w:val="20"/>
              </w:rPr>
              <w:t>3、结构：</w:t>
            </w:r>
            <w:r>
              <w:br/>
            </w:r>
            <w:r>
              <w:rPr>
                <w:rFonts w:ascii="仿宋_GB2312" w:hAnsi="仿宋_GB2312" w:cs="仿宋_GB2312" w:eastAsia="仿宋_GB2312"/>
                <w:sz w:val="20"/>
              </w:rPr>
              <w:t xml:space="preserve">3.1 车体上下两层台面，台面上三面围栏，底部设置承重带；                                </w:t>
            </w:r>
            <w:r>
              <w:br/>
            </w:r>
            <w:r>
              <w:rPr>
                <w:rFonts w:ascii="仿宋_GB2312" w:hAnsi="仿宋_GB2312" w:cs="仿宋_GB2312" w:eastAsia="仿宋_GB2312"/>
                <w:sz w:val="20"/>
              </w:rPr>
              <w:t>3.2 底部采用静音防缠绕脚轮，脚轮直径≥80mm，带闸；</w:t>
            </w:r>
            <w:r>
              <w:br/>
            </w:r>
            <w:r>
              <w:rPr>
                <w:rFonts w:ascii="仿宋_GB2312" w:hAnsi="仿宋_GB2312" w:cs="仿宋_GB2312" w:eastAsia="仿宋_GB2312"/>
                <w:sz w:val="20"/>
              </w:rPr>
              <w:t>3.3 产品所有部件经数控加工、激光切割、氩弧焊接、机器打磨、抛光等工艺，保证成品牢固可靠，外观光滑无毛刺。</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234</w:t>
            </w:r>
          </w:p>
        </w:tc>
        <w:tc>
          <w:tcPr>
            <w:tcW w:type="dxa" w:w="2769"/>
          </w:tcPr>
          <w:p/>
        </w:tc>
        <w:tc>
          <w:tcPr>
            <w:tcW w:type="dxa" w:w="2769"/>
          </w:tcPr>
          <w:p>
            <w:pPr>
              <w:pStyle w:val="null3"/>
              <w:jc w:val="both"/>
            </w:pPr>
            <w:r>
              <w:rPr>
                <w:rFonts w:ascii="仿宋_GB2312" w:hAnsi="仿宋_GB2312" w:cs="仿宋_GB2312" w:eastAsia="仿宋_GB2312"/>
                <w:sz w:val="28"/>
                <w:b/>
              </w:rPr>
              <w:t>手术用小器械车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1、规格尺寸：420mm*320mm*800mm，±30mm；</w:t>
            </w:r>
          </w:p>
          <w:p>
            <w:pPr>
              <w:pStyle w:val="null3"/>
              <w:jc w:val="both"/>
            </w:pPr>
            <w:r>
              <w:rPr>
                <w:rFonts w:ascii="仿宋_GB2312" w:hAnsi="仿宋_GB2312" w:cs="仿宋_GB2312" w:eastAsia="仿宋_GB2312"/>
                <w:sz w:val="20"/>
              </w:rPr>
              <w:t>2、材质：</w:t>
            </w:r>
          </w:p>
          <w:p>
            <w:pPr>
              <w:pStyle w:val="null3"/>
              <w:jc w:val="both"/>
            </w:pPr>
            <w:r>
              <w:rPr>
                <w:rFonts w:ascii="仿宋_GB2312" w:hAnsi="仿宋_GB2312" w:cs="仿宋_GB2312" w:eastAsia="仿宋_GB2312"/>
                <w:sz w:val="20"/>
              </w:rPr>
              <w:t>2.1 整体选用304不锈钢材料，板材厚度≥0.8mm，管材厚度≥1.2mm，不锈钢板、不锈钢管抗腐蚀、耐盐雾，表面经150小时盐雾测试无异常；</w:t>
            </w:r>
          </w:p>
          <w:p>
            <w:pPr>
              <w:pStyle w:val="null3"/>
              <w:jc w:val="both"/>
            </w:pPr>
            <w:r>
              <w:rPr>
                <w:rFonts w:ascii="仿宋_GB2312" w:hAnsi="仿宋_GB2312" w:cs="仿宋_GB2312" w:eastAsia="仿宋_GB2312"/>
                <w:sz w:val="20"/>
              </w:rPr>
              <w:t>3、结构：</w:t>
            </w:r>
            <w:r>
              <w:br/>
            </w:r>
            <w:r>
              <w:rPr>
                <w:rFonts w:ascii="仿宋_GB2312" w:hAnsi="仿宋_GB2312" w:cs="仿宋_GB2312" w:eastAsia="仿宋_GB2312"/>
                <w:sz w:val="20"/>
              </w:rPr>
              <w:t xml:space="preserve">3.1 车体上部设置一个抽屉，配三节静音滑轨，下部设置一层台面，上下台面三层围栏；                </w:t>
            </w:r>
            <w:r>
              <w:br/>
            </w:r>
            <w:r>
              <w:rPr>
                <w:rFonts w:ascii="仿宋_GB2312" w:hAnsi="仿宋_GB2312" w:cs="仿宋_GB2312" w:eastAsia="仿宋_GB2312"/>
                <w:sz w:val="20"/>
              </w:rPr>
              <w:t>3.2 底部采用静音防缠绕脚轮，脚轮直径≥80mm，带闸；</w:t>
            </w:r>
            <w:r>
              <w:br/>
            </w:r>
            <w:r>
              <w:rPr>
                <w:rFonts w:ascii="仿宋_GB2312" w:hAnsi="仿宋_GB2312" w:cs="仿宋_GB2312" w:eastAsia="仿宋_GB2312"/>
                <w:sz w:val="20"/>
              </w:rPr>
              <w:t>3.3 产品所有部件经数控加工、激光切割、氩弧焊接、机器打磨、抛光等工艺，保证成品牢固可靠，外观光滑无毛刺。</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235</w:t>
            </w:r>
          </w:p>
        </w:tc>
        <w:tc>
          <w:tcPr>
            <w:tcW w:type="dxa" w:w="2769"/>
          </w:tcPr>
          <w:p/>
        </w:tc>
        <w:tc>
          <w:tcPr>
            <w:tcW w:type="dxa" w:w="2769"/>
          </w:tcPr>
          <w:p>
            <w:pPr>
              <w:pStyle w:val="null3"/>
              <w:jc w:val="both"/>
            </w:pPr>
            <w:r>
              <w:rPr>
                <w:rFonts w:ascii="仿宋_GB2312" w:hAnsi="仿宋_GB2312" w:cs="仿宋_GB2312" w:eastAsia="仿宋_GB2312"/>
                <w:sz w:val="28"/>
                <w:b/>
              </w:rPr>
              <w:t>封板器械车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1、规格：1100*650*1000 ， ±30mm；</w:t>
            </w:r>
          </w:p>
          <w:p>
            <w:pPr>
              <w:pStyle w:val="null3"/>
              <w:jc w:val="both"/>
            </w:pPr>
            <w:r>
              <w:rPr>
                <w:rFonts w:ascii="仿宋_GB2312" w:hAnsi="仿宋_GB2312" w:cs="仿宋_GB2312" w:eastAsia="仿宋_GB2312"/>
                <w:sz w:val="20"/>
              </w:rPr>
              <w:t>2、材质：</w:t>
            </w:r>
          </w:p>
          <w:p>
            <w:pPr>
              <w:pStyle w:val="null3"/>
              <w:jc w:val="both"/>
            </w:pPr>
            <w:r>
              <w:rPr>
                <w:rFonts w:ascii="仿宋_GB2312" w:hAnsi="仿宋_GB2312" w:cs="仿宋_GB2312" w:eastAsia="仿宋_GB2312"/>
                <w:sz w:val="20"/>
              </w:rPr>
              <w:t>2.1 整体选用304不锈钢材料，板材厚度≥0.8mm，管材厚度≥1.2mm，不锈钢板、不锈钢管抗腐蚀、耐盐雾，表面经150小时盐雾测试无异常；</w:t>
            </w:r>
          </w:p>
          <w:p>
            <w:pPr>
              <w:pStyle w:val="null3"/>
              <w:jc w:val="both"/>
            </w:pPr>
            <w:r>
              <w:rPr>
                <w:rFonts w:ascii="仿宋_GB2312" w:hAnsi="仿宋_GB2312" w:cs="仿宋_GB2312" w:eastAsia="仿宋_GB2312"/>
                <w:sz w:val="20"/>
              </w:rPr>
              <w:t>3、结构：</w:t>
            </w:r>
            <w:r>
              <w:br/>
            </w:r>
            <w:r>
              <w:rPr>
                <w:rFonts w:ascii="仿宋_GB2312" w:hAnsi="仿宋_GB2312" w:cs="仿宋_GB2312" w:eastAsia="仿宋_GB2312"/>
                <w:sz w:val="20"/>
              </w:rPr>
              <w:t>3.1 车体设计上下两个对开门柜，存储空间大，柜门配锁，可开启270度，方便操作；</w:t>
            </w:r>
            <w:r>
              <w:br/>
            </w:r>
            <w:r>
              <w:rPr>
                <w:rFonts w:ascii="仿宋_GB2312" w:hAnsi="仿宋_GB2312" w:cs="仿宋_GB2312" w:eastAsia="仿宋_GB2312"/>
                <w:sz w:val="20"/>
              </w:rPr>
              <w:t>3.2 柜门双层密闭设计，持久安全；</w:t>
            </w:r>
            <w:r>
              <w:br/>
            </w:r>
            <w:r>
              <w:rPr>
                <w:rFonts w:ascii="仿宋_GB2312" w:hAnsi="仿宋_GB2312" w:cs="仿宋_GB2312" w:eastAsia="仿宋_GB2312"/>
                <w:sz w:val="20"/>
              </w:rPr>
              <w:t>3.3 车体两侧配置不锈钢推行扶手，管径厚度≥25*1.2mm；</w:t>
            </w:r>
            <w:r>
              <w:br/>
            </w:r>
            <w:r>
              <w:rPr>
                <w:rFonts w:ascii="仿宋_GB2312" w:hAnsi="仿宋_GB2312" w:cs="仿宋_GB2312" w:eastAsia="仿宋_GB2312"/>
                <w:sz w:val="20"/>
              </w:rPr>
              <w:t>3.4 底部采用优质超静音承重脚轮，脚轮Φ≥150mm，至少两个带刹车。</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236</w:t>
            </w:r>
          </w:p>
        </w:tc>
        <w:tc>
          <w:tcPr>
            <w:tcW w:type="dxa" w:w="2769"/>
          </w:tcPr>
          <w:p/>
        </w:tc>
        <w:tc>
          <w:tcPr>
            <w:tcW w:type="dxa" w:w="2769"/>
          </w:tcPr>
          <w:p>
            <w:pPr>
              <w:pStyle w:val="null3"/>
              <w:jc w:val="both"/>
            </w:pPr>
            <w:r>
              <w:rPr>
                <w:rFonts w:ascii="仿宋_GB2312" w:hAnsi="仿宋_GB2312" w:cs="仿宋_GB2312" w:eastAsia="仿宋_GB2312"/>
                <w:sz w:val="28"/>
                <w:b/>
              </w:rPr>
              <w:t>器械车运载车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1、规格：950*600*1000 ， ±30mm；</w:t>
            </w:r>
          </w:p>
          <w:p>
            <w:pPr>
              <w:pStyle w:val="null3"/>
              <w:jc w:val="both"/>
            </w:pPr>
            <w:r>
              <w:rPr>
                <w:rFonts w:ascii="仿宋_GB2312" w:hAnsi="仿宋_GB2312" w:cs="仿宋_GB2312" w:eastAsia="仿宋_GB2312"/>
                <w:sz w:val="20"/>
              </w:rPr>
              <w:t xml:space="preserve">2、材质： </w:t>
            </w:r>
          </w:p>
          <w:p>
            <w:pPr>
              <w:pStyle w:val="null3"/>
              <w:jc w:val="both"/>
            </w:pPr>
            <w:r>
              <w:rPr>
                <w:rFonts w:ascii="仿宋_GB2312" w:hAnsi="仿宋_GB2312" w:cs="仿宋_GB2312" w:eastAsia="仿宋_GB2312"/>
                <w:sz w:val="20"/>
              </w:rPr>
              <w:t xml:space="preserve"> 2.1 整体选用304不锈钢材料，板材厚度≥0.8mm，管材厚度≥1.2mm，不锈钢板、不锈钢管抗腐蚀、耐盐雾，表面经150小时盐雾测试无异常；</w:t>
            </w:r>
          </w:p>
          <w:p>
            <w:pPr>
              <w:pStyle w:val="null3"/>
              <w:jc w:val="both"/>
            </w:pPr>
            <w:r>
              <w:rPr>
                <w:rFonts w:ascii="仿宋_GB2312" w:hAnsi="仿宋_GB2312" w:cs="仿宋_GB2312" w:eastAsia="仿宋_GB2312"/>
                <w:sz w:val="20"/>
              </w:rPr>
              <w:t>3、结构：</w:t>
            </w:r>
            <w:r>
              <w:br/>
            </w:r>
            <w:r>
              <w:rPr>
                <w:rFonts w:ascii="仿宋_GB2312" w:hAnsi="仿宋_GB2312" w:cs="仿宋_GB2312" w:eastAsia="仿宋_GB2312"/>
                <w:sz w:val="20"/>
              </w:rPr>
              <w:t>3.1 车体设计对开门柜，内配一块儿活动屉板，存储空间大，柜门配锁，可开启270度，方便操作；</w:t>
            </w:r>
            <w:r>
              <w:br/>
            </w:r>
            <w:r>
              <w:rPr>
                <w:rFonts w:ascii="仿宋_GB2312" w:hAnsi="仿宋_GB2312" w:cs="仿宋_GB2312" w:eastAsia="仿宋_GB2312"/>
                <w:sz w:val="20"/>
              </w:rPr>
              <w:t>3.2 柜门双层密闭设计，持久安全；</w:t>
            </w:r>
            <w:r>
              <w:br/>
            </w:r>
            <w:r>
              <w:rPr>
                <w:rFonts w:ascii="仿宋_GB2312" w:hAnsi="仿宋_GB2312" w:cs="仿宋_GB2312" w:eastAsia="仿宋_GB2312"/>
                <w:sz w:val="20"/>
              </w:rPr>
              <w:t>3.3 车体两侧配置不锈钢推行扶手，管径厚度≥25*1.2mm；</w:t>
            </w:r>
            <w:r>
              <w:br/>
            </w:r>
            <w:r>
              <w:rPr>
                <w:rFonts w:ascii="仿宋_GB2312" w:hAnsi="仿宋_GB2312" w:cs="仿宋_GB2312" w:eastAsia="仿宋_GB2312"/>
                <w:sz w:val="20"/>
              </w:rPr>
              <w:t>3.4 底部采用优质超静音承重脚轮，脚轮Φ≥150mm，至少两个带刹车。</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237</w:t>
            </w:r>
          </w:p>
        </w:tc>
        <w:tc>
          <w:tcPr>
            <w:tcW w:type="dxa" w:w="2769"/>
          </w:tcPr>
          <w:p/>
        </w:tc>
        <w:tc>
          <w:tcPr>
            <w:tcW w:type="dxa" w:w="2769"/>
          </w:tcPr>
          <w:p>
            <w:pPr>
              <w:pStyle w:val="null3"/>
              <w:jc w:val="both"/>
            </w:pPr>
            <w:r>
              <w:rPr>
                <w:rFonts w:ascii="仿宋_GB2312" w:hAnsi="仿宋_GB2312" w:cs="仿宋_GB2312" w:eastAsia="仿宋_GB2312"/>
                <w:sz w:val="28"/>
                <w:b/>
              </w:rPr>
              <w:t>密闭运输车（带电助力）</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w:t>
            </w:r>
            <w:r>
              <w:rPr>
                <w:rFonts w:ascii="仿宋_GB2312" w:hAnsi="仿宋_GB2312" w:cs="仿宋_GB2312" w:eastAsia="仿宋_GB2312"/>
                <w:sz w:val="20"/>
              </w:rPr>
              <w:t>1100mm*650mm*1000mm，±30mm；</w:t>
            </w:r>
          </w:p>
          <w:p>
            <w:pPr>
              <w:pStyle w:val="null3"/>
              <w:jc w:val="both"/>
            </w:pPr>
            <w:r>
              <w:rPr>
                <w:rFonts w:ascii="仿宋_GB2312" w:hAnsi="仿宋_GB2312" w:cs="仿宋_GB2312" w:eastAsia="仿宋_GB2312"/>
                <w:sz w:val="20"/>
              </w:rPr>
              <w:t>2、材质：</w:t>
            </w:r>
          </w:p>
          <w:p>
            <w:pPr>
              <w:pStyle w:val="null3"/>
              <w:jc w:val="both"/>
            </w:pPr>
            <w:r>
              <w:rPr>
                <w:rFonts w:ascii="仿宋_GB2312" w:hAnsi="仿宋_GB2312" w:cs="仿宋_GB2312" w:eastAsia="仿宋_GB2312"/>
                <w:sz w:val="20"/>
              </w:rPr>
              <w:t>2.1 整体选用304不锈钢材料，板材厚度≥0.8mm，管材厚度≥1.2mm，不锈钢板、不锈钢管抗腐蚀、耐盐雾，表面经150小时盐雾测试无异常；</w:t>
            </w:r>
          </w:p>
          <w:p>
            <w:pPr>
              <w:pStyle w:val="null3"/>
              <w:jc w:val="both"/>
            </w:pPr>
            <w:r>
              <w:rPr>
                <w:rFonts w:ascii="仿宋_GB2312" w:hAnsi="仿宋_GB2312" w:cs="仿宋_GB2312" w:eastAsia="仿宋_GB2312"/>
                <w:sz w:val="20"/>
              </w:rPr>
              <w:t>3、结构：</w:t>
            </w:r>
            <w:r>
              <w:br/>
            </w:r>
            <w:r>
              <w:rPr>
                <w:rFonts w:ascii="仿宋_GB2312" w:hAnsi="仿宋_GB2312" w:cs="仿宋_GB2312" w:eastAsia="仿宋_GB2312"/>
                <w:sz w:val="20"/>
              </w:rPr>
              <w:t>3.1 车体对开门设计，柜门270度开启，装卸物品方便，内设一块层板，304不锈钢隐藏门锁，带上下门扣；</w:t>
            </w:r>
            <w:r>
              <w:br/>
            </w:r>
            <w:r>
              <w:rPr>
                <w:rFonts w:ascii="仿宋_GB2312" w:hAnsi="仿宋_GB2312" w:cs="仿宋_GB2312" w:eastAsia="仿宋_GB2312"/>
                <w:sz w:val="20"/>
              </w:rPr>
              <w:t>3.2 车体配备橡胶实心轮+带刹车万向轮；</w:t>
            </w:r>
          </w:p>
          <w:p>
            <w:pPr>
              <w:pStyle w:val="null3"/>
              <w:jc w:val="both"/>
            </w:pPr>
            <w:r>
              <w:rPr>
                <w:rFonts w:ascii="仿宋_GB2312" w:hAnsi="仿宋_GB2312" w:cs="仿宋_GB2312" w:eastAsia="仿宋_GB2312"/>
                <w:sz w:val="20"/>
              </w:rPr>
              <w:t>3.3 一侧设置电控装置，电动控制驾驶，电控低速前进倒车功能，使用方便，驾驶轻松；</w:t>
            </w:r>
          </w:p>
          <w:p>
            <w:pPr>
              <w:pStyle w:val="null3"/>
              <w:jc w:val="both"/>
            </w:pPr>
            <w:r>
              <w:rPr>
                <w:rFonts w:ascii="仿宋_GB2312" w:hAnsi="仿宋_GB2312" w:cs="仿宋_GB2312" w:eastAsia="仿宋_GB2312"/>
                <w:sz w:val="20"/>
              </w:rPr>
              <w:t>3.4 产品所有部件经数控加工、激光切割、磨具冲压、氩弧焊接、机器打磨、抛光等工艺，保证成品牢固可靠；</w:t>
            </w:r>
          </w:p>
          <w:p>
            <w:pPr>
              <w:pStyle w:val="null3"/>
              <w:jc w:val="both"/>
            </w:pPr>
            <w:r>
              <w:rPr>
                <w:rFonts w:ascii="仿宋_GB2312" w:hAnsi="仿宋_GB2312" w:cs="仿宋_GB2312" w:eastAsia="仿宋_GB2312"/>
                <w:sz w:val="20"/>
              </w:rPr>
              <w:t>4、电池部分：</w:t>
            </w:r>
          </w:p>
          <w:p>
            <w:pPr>
              <w:pStyle w:val="null3"/>
              <w:jc w:val="both"/>
            </w:pPr>
            <w:r>
              <w:rPr>
                <w:rFonts w:ascii="仿宋_GB2312" w:hAnsi="仿宋_GB2312" w:cs="仿宋_GB2312" w:eastAsia="仿宋_GB2312"/>
                <w:sz w:val="20"/>
              </w:rPr>
              <w:t xml:space="preserve">4.1 车体配备≥1组磷酸铁锂电池组，使用安全，性能达标； </w:t>
            </w:r>
          </w:p>
          <w:p>
            <w:pPr>
              <w:pStyle w:val="null3"/>
              <w:jc w:val="both"/>
            </w:pPr>
            <w:r>
              <w:rPr>
                <w:rFonts w:ascii="仿宋_GB2312" w:hAnsi="仿宋_GB2312" w:cs="仿宋_GB2312" w:eastAsia="仿宋_GB2312"/>
                <w:sz w:val="20"/>
              </w:rPr>
              <w:t xml:space="preserve"> 4.2 电池充电8小时可实现电动助力行驶30公里以上；                    </w:t>
            </w:r>
            <w:r>
              <w:br/>
            </w:r>
            <w:r>
              <w:rPr>
                <w:rFonts w:ascii="仿宋_GB2312" w:hAnsi="仿宋_GB2312" w:cs="仿宋_GB2312" w:eastAsia="仿宋_GB2312"/>
                <w:sz w:val="20"/>
              </w:rPr>
              <w:t xml:space="preserve">4.3 配备充电电池、电动机、控制系统，实现操作者手动操控，电机驱动前进或后退，确保运行轻松操控； </w:t>
            </w:r>
          </w:p>
          <w:p>
            <w:pPr>
              <w:pStyle w:val="null3"/>
              <w:jc w:val="both"/>
            </w:pPr>
            <w:r>
              <w:rPr>
                <w:rFonts w:ascii="仿宋_GB2312" w:hAnsi="仿宋_GB2312" w:cs="仿宋_GB2312" w:eastAsia="仿宋_GB2312"/>
                <w:sz w:val="20"/>
              </w:rPr>
              <w:t>4.4 配置急停开关，钥匙启动，紧急情况下可迅速切断电源，保证车子运行安全；</w:t>
            </w:r>
          </w:p>
          <w:p>
            <w:pPr>
              <w:pStyle w:val="null3"/>
              <w:jc w:val="both"/>
            </w:pPr>
            <w:r>
              <w:rPr>
                <w:rFonts w:ascii="仿宋_GB2312" w:hAnsi="仿宋_GB2312" w:cs="仿宋_GB2312" w:eastAsia="仿宋_GB2312"/>
                <w:sz w:val="20"/>
              </w:rPr>
              <w:t>5、额度功率：≥350W，额定电压：≥12V。</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238</w:t>
            </w:r>
          </w:p>
        </w:tc>
        <w:tc>
          <w:tcPr>
            <w:tcW w:type="dxa" w:w="2769"/>
          </w:tcPr>
          <w:p/>
        </w:tc>
        <w:tc>
          <w:tcPr>
            <w:tcW w:type="dxa" w:w="2769"/>
          </w:tcPr>
          <w:p>
            <w:pPr>
              <w:pStyle w:val="null3"/>
              <w:jc w:val="both"/>
            </w:pPr>
            <w:r>
              <w:rPr>
                <w:rFonts w:ascii="仿宋_GB2312" w:hAnsi="仿宋_GB2312" w:cs="仿宋_GB2312" w:eastAsia="仿宋_GB2312"/>
                <w:sz w:val="28"/>
                <w:b/>
              </w:rPr>
              <w:t>输液车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1、规格尺寸：650mm*475mm*900mm，±30mm；</w:t>
            </w:r>
          </w:p>
          <w:p>
            <w:pPr>
              <w:pStyle w:val="null3"/>
              <w:jc w:val="both"/>
            </w:pPr>
            <w:r>
              <w:rPr>
                <w:rFonts w:ascii="仿宋_GB2312" w:hAnsi="仿宋_GB2312" w:cs="仿宋_GB2312" w:eastAsia="仿宋_GB2312"/>
                <w:sz w:val="20"/>
              </w:rPr>
              <w:t>2、抽屉颜色自定义可选；</w:t>
            </w:r>
          </w:p>
          <w:p>
            <w:pPr>
              <w:pStyle w:val="null3"/>
              <w:jc w:val="both"/>
            </w:pPr>
            <w:r>
              <w:rPr>
                <w:rFonts w:ascii="仿宋_GB2312" w:hAnsi="仿宋_GB2312" w:cs="仿宋_GB2312" w:eastAsia="仿宋_GB2312"/>
                <w:sz w:val="20"/>
              </w:rPr>
              <w:t>3、材质：</w:t>
            </w:r>
            <w:r>
              <w:br/>
            </w:r>
            <w:r>
              <w:rPr>
                <w:rFonts w:ascii="仿宋_GB2312" w:hAnsi="仿宋_GB2312" w:cs="仿宋_GB2312" w:eastAsia="仿宋_GB2312"/>
                <w:sz w:val="20"/>
              </w:rPr>
              <w:t>3.1 整体铝塑结合，台面采用ABS原生料注塑成型表面喷漆工艺，厚度≥40mm，一次整体成型，台面上镶嵌304不锈钢板，带围栏，并且台面上带有一体成型的制造商品牌logo，保证不侵权；</w:t>
            </w:r>
            <w:r>
              <w:br/>
            </w:r>
            <w:r>
              <w:rPr>
                <w:rFonts w:ascii="仿宋_GB2312" w:hAnsi="仿宋_GB2312" w:cs="仿宋_GB2312" w:eastAsia="仿宋_GB2312"/>
                <w:sz w:val="20"/>
              </w:rPr>
              <w:t>3.2 立柱采用铝合金型材，表面阳极氧化处理，背板、侧板采用铝塑复合板组装，铝合金型材表面经170小时盐雾测试无异常；</w:t>
            </w:r>
            <w:r>
              <w:br/>
            </w:r>
            <w:r>
              <w:rPr>
                <w:rFonts w:ascii="仿宋_GB2312" w:hAnsi="仿宋_GB2312" w:cs="仿宋_GB2312" w:eastAsia="仿宋_GB2312"/>
                <w:sz w:val="20"/>
              </w:rPr>
              <w:t>3.3、抽屉正面采用镀锌板制作，其余三面采用铝合金型材拼装，厚度≥13mm；</w:t>
            </w:r>
          </w:p>
          <w:p>
            <w:pPr>
              <w:pStyle w:val="null3"/>
              <w:jc w:val="both"/>
            </w:pPr>
            <w:r>
              <w:rPr>
                <w:rFonts w:ascii="仿宋_GB2312" w:hAnsi="仿宋_GB2312" w:cs="仿宋_GB2312" w:eastAsia="仿宋_GB2312"/>
                <w:sz w:val="20"/>
              </w:rPr>
              <w:t>4、结构：</w:t>
            </w:r>
            <w:r>
              <w:br/>
            </w:r>
            <w:r>
              <w:rPr>
                <w:rFonts w:ascii="仿宋_GB2312" w:hAnsi="仿宋_GB2312" w:cs="仿宋_GB2312" w:eastAsia="仿宋_GB2312"/>
                <w:sz w:val="20"/>
              </w:rPr>
              <w:t>4.1 上部为ABS台面，下面为铝合金抽屉，上侧左边为伸缩式副台，右边上为不锈钢筐，锐器盒支架，下为两个脚踏垃圾桶；</w:t>
            </w:r>
          </w:p>
          <w:p>
            <w:pPr>
              <w:pStyle w:val="null3"/>
              <w:jc w:val="both"/>
            </w:pPr>
            <w:r>
              <w:rPr>
                <w:rFonts w:ascii="仿宋_GB2312" w:hAnsi="仿宋_GB2312" w:cs="仿宋_GB2312" w:eastAsia="仿宋_GB2312"/>
                <w:sz w:val="20"/>
              </w:rPr>
              <w:t>4.2 台面上配高度可调输液架，304不锈钢材质，ABS旋钮，轻松调节输液架高度</w:t>
            </w:r>
            <w:r>
              <w:br/>
            </w:r>
            <w:r>
              <w:rPr>
                <w:rFonts w:ascii="仿宋_GB2312" w:hAnsi="仿宋_GB2312" w:cs="仿宋_GB2312" w:eastAsia="仿宋_GB2312"/>
                <w:sz w:val="20"/>
              </w:rPr>
              <w:t xml:space="preserve">4.3 配1个抽屉，小抽屉内配PC隔板； </w:t>
            </w:r>
            <w:r>
              <w:br/>
            </w:r>
            <w:r>
              <w:rPr>
                <w:rFonts w:ascii="仿宋_GB2312" w:hAnsi="仿宋_GB2312" w:cs="仿宋_GB2312" w:eastAsia="仿宋_GB2312"/>
                <w:sz w:val="20"/>
              </w:rPr>
              <w:t>4.4 车体立柱有凹槽设计，可以安装不锈钢筐、锐器盒支架和垃圾桶配件；</w:t>
            </w:r>
          </w:p>
          <w:p>
            <w:pPr>
              <w:pStyle w:val="null3"/>
              <w:jc w:val="both"/>
            </w:pPr>
            <w:r>
              <w:rPr>
                <w:rFonts w:ascii="仿宋_GB2312" w:hAnsi="仿宋_GB2312" w:cs="仿宋_GB2312" w:eastAsia="仿宋_GB2312"/>
                <w:sz w:val="20"/>
              </w:rPr>
              <w:t>4.5 抽屉滑轨具有自吸回位功能，抽屉配备塑料扣手；</w:t>
            </w:r>
          </w:p>
          <w:p>
            <w:pPr>
              <w:pStyle w:val="null3"/>
              <w:jc w:val="both"/>
            </w:pPr>
            <w:r>
              <w:rPr>
                <w:rFonts w:ascii="仿宋_GB2312" w:hAnsi="仿宋_GB2312" w:cs="仿宋_GB2312" w:eastAsia="仿宋_GB2312"/>
                <w:sz w:val="20"/>
              </w:rPr>
              <w:t>4.6 抽屉表面静电喷涂处理，颜色亮丽持久，多种颜色可选，粉末涂层整体厚度需≥150μm，硬度达到2H铅笔硬度；</w:t>
            </w:r>
            <w:r>
              <w:br/>
            </w:r>
            <w:r>
              <w:rPr>
                <w:rFonts w:ascii="仿宋_GB2312" w:hAnsi="仿宋_GB2312" w:cs="仿宋_GB2312" w:eastAsia="仿宋_GB2312"/>
                <w:sz w:val="20"/>
              </w:rPr>
              <w:t xml:space="preserve">4.7 抽屉滑轨抽拉顺畅，并通过耐久性测试≥100000次，无连接件断裂损坏、松动； </w:t>
            </w:r>
          </w:p>
          <w:p>
            <w:pPr>
              <w:pStyle w:val="null3"/>
              <w:jc w:val="both"/>
            </w:pPr>
            <w:r>
              <w:rPr>
                <w:rFonts w:ascii="仿宋_GB2312" w:hAnsi="仿宋_GB2312" w:cs="仿宋_GB2312" w:eastAsia="仿宋_GB2312"/>
                <w:sz w:val="20"/>
              </w:rPr>
              <w:t xml:space="preserve"> 4.8 配备4个静音脚轮，至少2个带刹车；    </w:t>
            </w:r>
          </w:p>
        </w:tc>
      </w:tr>
      <w:tr>
        <w:tc>
          <w:tcPr>
            <w:tcW w:type="dxa" w:w="2769"/>
          </w:tcPr>
          <w:p>
            <w:pPr>
              <w:pStyle w:val="null3"/>
              <w:jc w:val="left"/>
            </w:pPr>
            <w:r>
              <w:rPr>
                <w:rFonts w:ascii="仿宋_GB2312" w:hAnsi="仿宋_GB2312" w:cs="仿宋_GB2312" w:eastAsia="仿宋_GB2312"/>
              </w:rPr>
              <w:t>239</w:t>
            </w:r>
          </w:p>
        </w:tc>
        <w:tc>
          <w:tcPr>
            <w:tcW w:type="dxa" w:w="2769"/>
          </w:tcPr>
          <w:p/>
        </w:tc>
        <w:tc>
          <w:tcPr>
            <w:tcW w:type="dxa" w:w="2769"/>
          </w:tcPr>
          <w:p>
            <w:pPr>
              <w:pStyle w:val="null3"/>
              <w:jc w:val="both"/>
            </w:pPr>
            <w:r>
              <w:rPr>
                <w:rFonts w:ascii="仿宋_GB2312" w:hAnsi="仿宋_GB2312" w:cs="仿宋_GB2312" w:eastAsia="仿宋_GB2312"/>
                <w:sz w:val="28"/>
                <w:b/>
              </w:rPr>
              <w:t>治疗车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1、规格尺寸：650mm*475mm*900mm，±30mm；</w:t>
            </w:r>
          </w:p>
          <w:p>
            <w:pPr>
              <w:pStyle w:val="null3"/>
              <w:jc w:val="both"/>
            </w:pPr>
            <w:r>
              <w:rPr>
                <w:rFonts w:ascii="仿宋_GB2312" w:hAnsi="仿宋_GB2312" w:cs="仿宋_GB2312" w:eastAsia="仿宋_GB2312"/>
                <w:sz w:val="20"/>
              </w:rPr>
              <w:t>2、抽屉颜色自定义可选；</w:t>
            </w:r>
          </w:p>
          <w:p>
            <w:pPr>
              <w:pStyle w:val="null3"/>
              <w:jc w:val="both"/>
            </w:pPr>
            <w:r>
              <w:rPr>
                <w:rFonts w:ascii="仿宋_GB2312" w:hAnsi="仿宋_GB2312" w:cs="仿宋_GB2312" w:eastAsia="仿宋_GB2312"/>
                <w:sz w:val="20"/>
              </w:rPr>
              <w:t>3、材质：</w:t>
            </w:r>
            <w:r>
              <w:br/>
            </w:r>
            <w:r>
              <w:rPr>
                <w:rFonts w:ascii="仿宋_GB2312" w:hAnsi="仿宋_GB2312" w:cs="仿宋_GB2312" w:eastAsia="仿宋_GB2312"/>
                <w:sz w:val="20"/>
              </w:rPr>
              <w:t>3.1整体铝塑结合，台面采用ABS原生料注塑成型表面喷漆工艺，厚度≥40mm，一次整体成型，台面上镶嵌304不锈钢板，带围栏，并且台面上带有一体成型的制造商品牌logo，保证不侵权；</w:t>
            </w:r>
            <w:r>
              <w:br/>
            </w:r>
            <w:r>
              <w:rPr>
                <w:rFonts w:ascii="仿宋_GB2312" w:hAnsi="仿宋_GB2312" w:cs="仿宋_GB2312" w:eastAsia="仿宋_GB2312"/>
                <w:sz w:val="20"/>
              </w:rPr>
              <w:t>3.2 立柱采用铝合金型材，表面阳极氧化处理，背板、侧板采用铝塑复合板组装，铝合金型材表面经170小时盐雾测试无异常；</w:t>
            </w:r>
            <w:r>
              <w:br/>
            </w:r>
            <w:r>
              <w:rPr>
                <w:rFonts w:ascii="仿宋_GB2312" w:hAnsi="仿宋_GB2312" w:cs="仿宋_GB2312" w:eastAsia="仿宋_GB2312"/>
                <w:sz w:val="20"/>
              </w:rPr>
              <w:t>3.3、抽屉正面采用镀锌板制作，其余三面采用铝合金型材拼装，厚度≥13mm；</w:t>
            </w:r>
          </w:p>
          <w:p>
            <w:pPr>
              <w:pStyle w:val="null3"/>
              <w:jc w:val="both"/>
            </w:pPr>
            <w:r>
              <w:rPr>
                <w:rFonts w:ascii="仿宋_GB2312" w:hAnsi="仿宋_GB2312" w:cs="仿宋_GB2312" w:eastAsia="仿宋_GB2312"/>
                <w:sz w:val="20"/>
              </w:rPr>
              <w:t>4、结构：</w:t>
            </w:r>
            <w:r>
              <w:br/>
            </w:r>
            <w:r>
              <w:rPr>
                <w:rFonts w:ascii="仿宋_GB2312" w:hAnsi="仿宋_GB2312" w:cs="仿宋_GB2312" w:eastAsia="仿宋_GB2312"/>
                <w:sz w:val="20"/>
              </w:rPr>
              <w:t>4.1 上部为ABS台面，下面为铝合金抽屉，上侧左边为伸缩式副台，右边上为不锈钢筐，锐器盒支架，下为两个脚踏垃圾桶；</w:t>
            </w:r>
            <w:r>
              <w:br/>
            </w:r>
            <w:r>
              <w:rPr>
                <w:rFonts w:ascii="仿宋_GB2312" w:hAnsi="仿宋_GB2312" w:cs="仿宋_GB2312" w:eastAsia="仿宋_GB2312"/>
                <w:sz w:val="20"/>
              </w:rPr>
              <w:t xml:space="preserve">4.2 配2个抽屉，小抽屉内配PC隔板； </w:t>
            </w:r>
            <w:r>
              <w:br/>
            </w:r>
            <w:r>
              <w:rPr>
                <w:rFonts w:ascii="仿宋_GB2312" w:hAnsi="仿宋_GB2312" w:cs="仿宋_GB2312" w:eastAsia="仿宋_GB2312"/>
                <w:sz w:val="20"/>
              </w:rPr>
              <w:t>4.3 车体立柱有凹槽设计，可以安装不锈钢筐、锐器盒支架和垃圾桶配件；</w:t>
            </w:r>
          </w:p>
          <w:p>
            <w:pPr>
              <w:pStyle w:val="null3"/>
              <w:jc w:val="both"/>
            </w:pPr>
            <w:r>
              <w:rPr>
                <w:rFonts w:ascii="仿宋_GB2312" w:hAnsi="仿宋_GB2312" w:cs="仿宋_GB2312" w:eastAsia="仿宋_GB2312"/>
                <w:sz w:val="20"/>
              </w:rPr>
              <w:t xml:space="preserve">4.4 抽屉滑轨具有自吸回位功能，抽屉配备塑料扣手；        </w:t>
            </w:r>
            <w:r>
              <w:br/>
            </w:r>
            <w:r>
              <w:rPr>
                <w:rFonts w:ascii="仿宋_GB2312" w:hAnsi="仿宋_GB2312" w:cs="仿宋_GB2312" w:eastAsia="仿宋_GB2312"/>
                <w:sz w:val="20"/>
              </w:rPr>
              <w:t>4.5 抽屉表面静电喷涂处理，颜色亮丽持久，多种颜色可选，粉末涂层整体厚度需≥150μm，硬度达到2H铅笔硬度；</w:t>
            </w:r>
            <w:r>
              <w:br/>
            </w:r>
            <w:r>
              <w:rPr>
                <w:rFonts w:ascii="仿宋_GB2312" w:hAnsi="仿宋_GB2312" w:cs="仿宋_GB2312" w:eastAsia="仿宋_GB2312"/>
                <w:sz w:val="20"/>
              </w:rPr>
              <w:t>4.6 抽屉滑轨抽拉顺畅，并通过耐久性测试≥100000次，无连接件断裂损坏、松动；</w:t>
            </w:r>
          </w:p>
          <w:p>
            <w:pPr>
              <w:pStyle w:val="null3"/>
              <w:jc w:val="both"/>
            </w:pPr>
            <w:r>
              <w:rPr>
                <w:rFonts w:ascii="仿宋_GB2312" w:hAnsi="仿宋_GB2312" w:cs="仿宋_GB2312" w:eastAsia="仿宋_GB2312"/>
                <w:sz w:val="20"/>
              </w:rPr>
              <w:t>4.7 配备4个静音脚轮，至少2个带刹车；</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240</w:t>
            </w:r>
          </w:p>
        </w:tc>
        <w:tc>
          <w:tcPr>
            <w:tcW w:type="dxa" w:w="2769"/>
          </w:tcPr>
          <w:p/>
        </w:tc>
        <w:tc>
          <w:tcPr>
            <w:tcW w:type="dxa" w:w="2769"/>
          </w:tcPr>
          <w:p>
            <w:pPr>
              <w:pStyle w:val="null3"/>
              <w:jc w:val="both"/>
            </w:pPr>
            <w:r>
              <w:rPr>
                <w:rFonts w:ascii="仿宋_GB2312" w:hAnsi="仿宋_GB2312" w:cs="仿宋_GB2312" w:eastAsia="仿宋_GB2312"/>
                <w:sz w:val="28"/>
                <w:b/>
              </w:rPr>
              <w:t>病历车（</w:t>
            </w:r>
            <w:r>
              <w:rPr>
                <w:rFonts w:ascii="仿宋_GB2312" w:hAnsi="仿宋_GB2312" w:cs="仿宋_GB2312" w:eastAsia="仿宋_GB2312"/>
                <w:sz w:val="28"/>
                <w:b/>
              </w:rPr>
              <w:t>40格）</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1、规格尺寸：670mm*480mm*1070mm，±30mm；</w:t>
            </w:r>
          </w:p>
          <w:p>
            <w:pPr>
              <w:pStyle w:val="null3"/>
              <w:jc w:val="both"/>
            </w:pPr>
            <w:r>
              <w:rPr>
                <w:rFonts w:ascii="仿宋_GB2312" w:hAnsi="仿宋_GB2312" w:cs="仿宋_GB2312" w:eastAsia="仿宋_GB2312"/>
                <w:sz w:val="20"/>
              </w:rPr>
              <w:t xml:space="preserve">2、抽屉、柜门颜色自定义可选； </w:t>
            </w:r>
          </w:p>
          <w:p>
            <w:pPr>
              <w:pStyle w:val="null3"/>
              <w:jc w:val="both"/>
            </w:pPr>
            <w:r>
              <w:rPr>
                <w:rFonts w:ascii="仿宋_GB2312" w:hAnsi="仿宋_GB2312" w:cs="仿宋_GB2312" w:eastAsia="仿宋_GB2312"/>
                <w:sz w:val="20"/>
              </w:rPr>
              <w:t xml:space="preserve"> 3、材质：</w:t>
            </w:r>
            <w:r>
              <w:br/>
            </w:r>
            <w:r>
              <w:rPr>
                <w:rFonts w:ascii="仿宋_GB2312" w:hAnsi="仿宋_GB2312" w:cs="仿宋_GB2312" w:eastAsia="仿宋_GB2312"/>
                <w:sz w:val="20"/>
              </w:rPr>
              <w:t>3.1整体铝塑结合，台面采用ABS原生料注塑成型表面喷漆工艺，厚度≥40mm，一次整体成型，台面上镶嵌304不锈钢板，带围栏，并且台面上带有一体成型的制造商品牌logo，保证不侵权；</w:t>
            </w:r>
            <w:r>
              <w:br/>
            </w:r>
            <w:r>
              <w:rPr>
                <w:rFonts w:ascii="仿宋_GB2312" w:hAnsi="仿宋_GB2312" w:cs="仿宋_GB2312" w:eastAsia="仿宋_GB2312"/>
                <w:sz w:val="20"/>
              </w:rPr>
              <w:t>3.2 立柱采用铝合金型材，表面阳极氧化处理，背板、侧板采用铝塑复合板组装，铝合金型材表面经170小时盐雾测试无异常；</w:t>
            </w:r>
            <w:r>
              <w:br/>
            </w:r>
            <w:r>
              <w:rPr>
                <w:rFonts w:ascii="仿宋_GB2312" w:hAnsi="仿宋_GB2312" w:cs="仿宋_GB2312" w:eastAsia="仿宋_GB2312"/>
                <w:sz w:val="20"/>
              </w:rPr>
              <w:t xml:space="preserve">3.3、抽屉正面采用镀锌板制作，其余三面采用铝合金型材拼装，厚度≥13mm，牢固结实；   </w:t>
            </w:r>
            <w:r>
              <w:br/>
            </w:r>
            <w:r>
              <w:rPr>
                <w:rFonts w:ascii="仿宋_GB2312" w:hAnsi="仿宋_GB2312" w:cs="仿宋_GB2312" w:eastAsia="仿宋_GB2312"/>
                <w:sz w:val="20"/>
              </w:rPr>
              <w:t>4、结构：</w:t>
            </w:r>
            <w:r>
              <w:br/>
            </w:r>
            <w:r>
              <w:rPr>
                <w:rFonts w:ascii="仿宋_GB2312" w:hAnsi="仿宋_GB2312" w:cs="仿宋_GB2312" w:eastAsia="仿宋_GB2312"/>
                <w:sz w:val="20"/>
              </w:rPr>
              <w:t>4.1 上部为ABS台面，台面下面为铝合金抽屉，右侧设置ABS推手；</w:t>
            </w:r>
            <w:r>
              <w:br/>
            </w:r>
            <w:r>
              <w:rPr>
                <w:rFonts w:ascii="仿宋_GB2312" w:hAnsi="仿宋_GB2312" w:cs="仿宋_GB2312" w:eastAsia="仿宋_GB2312"/>
                <w:sz w:val="20"/>
              </w:rPr>
              <w:t>4.2 车体下部为两列病历存放区，有数字标识，配ABS病历托条；</w:t>
            </w:r>
          </w:p>
          <w:p>
            <w:pPr>
              <w:pStyle w:val="null3"/>
              <w:jc w:val="both"/>
            </w:pPr>
            <w:r>
              <w:rPr>
                <w:rFonts w:ascii="仿宋_GB2312" w:hAnsi="仿宋_GB2312" w:cs="仿宋_GB2312" w:eastAsia="仿宋_GB2312"/>
                <w:sz w:val="20"/>
              </w:rPr>
              <w:t xml:space="preserve">4.3 车体柜门配锁，防止病例丢失，可同时开双侧门，方便查找； </w:t>
            </w:r>
          </w:p>
          <w:p>
            <w:pPr>
              <w:pStyle w:val="null3"/>
              <w:jc w:val="both"/>
            </w:pPr>
            <w:r>
              <w:rPr>
                <w:rFonts w:ascii="仿宋_GB2312" w:hAnsi="仿宋_GB2312" w:cs="仿宋_GB2312" w:eastAsia="仿宋_GB2312"/>
                <w:sz w:val="20"/>
              </w:rPr>
              <w:t xml:space="preserve"> 4.4 抽屉配备ABS扣手；</w:t>
            </w:r>
            <w:r>
              <w:br/>
            </w:r>
            <w:r>
              <w:rPr>
                <w:rFonts w:ascii="仿宋_GB2312" w:hAnsi="仿宋_GB2312" w:cs="仿宋_GB2312" w:eastAsia="仿宋_GB2312"/>
                <w:sz w:val="20"/>
              </w:rPr>
              <w:t>4.5 抽屉、柜门表面静电喷涂处理，颜色亮丽持久，粉末涂层整体厚度需≥150μm，硬度达到2H铅笔硬度；</w:t>
            </w:r>
            <w:r>
              <w:br/>
            </w:r>
            <w:r>
              <w:rPr>
                <w:rFonts w:ascii="仿宋_GB2312" w:hAnsi="仿宋_GB2312" w:cs="仿宋_GB2312" w:eastAsia="仿宋_GB2312"/>
                <w:sz w:val="20"/>
              </w:rPr>
              <w:t>4.6 抽屉滑轨抽拉顺畅，并通过耐久性测试≥100000次，无连接件断裂损坏、松动；</w:t>
            </w:r>
          </w:p>
          <w:p>
            <w:pPr>
              <w:pStyle w:val="null3"/>
              <w:jc w:val="both"/>
            </w:pPr>
            <w:r>
              <w:rPr>
                <w:rFonts w:ascii="仿宋_GB2312" w:hAnsi="仿宋_GB2312" w:cs="仿宋_GB2312" w:eastAsia="仿宋_GB2312"/>
                <w:sz w:val="20"/>
              </w:rPr>
              <w:t xml:space="preserve">4.7 配备4个静音脚轮，至少2个带刹车；  </w:t>
            </w:r>
            <w:r>
              <w:br/>
            </w:r>
            <w:r>
              <w:rPr>
                <w:rFonts w:ascii="仿宋_GB2312" w:hAnsi="仿宋_GB2312" w:cs="仿宋_GB2312" w:eastAsia="仿宋_GB2312"/>
                <w:sz w:val="20"/>
              </w:rPr>
              <w:t>4.8 配置ABS病历夹40个；</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241</w:t>
            </w:r>
          </w:p>
        </w:tc>
        <w:tc>
          <w:tcPr>
            <w:tcW w:type="dxa" w:w="2769"/>
          </w:tcPr>
          <w:p/>
        </w:tc>
        <w:tc>
          <w:tcPr>
            <w:tcW w:type="dxa" w:w="2769"/>
          </w:tcPr>
          <w:p>
            <w:pPr>
              <w:pStyle w:val="null3"/>
              <w:jc w:val="both"/>
            </w:pPr>
            <w:r>
              <w:rPr>
                <w:rFonts w:ascii="仿宋_GB2312" w:hAnsi="仿宋_GB2312" w:cs="仿宋_GB2312" w:eastAsia="仿宋_GB2312"/>
                <w:sz w:val="28"/>
                <w:b/>
              </w:rPr>
              <w:t>仪器车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1、规格尺寸：650mm*475mm*900mm，±30mm；</w:t>
            </w:r>
          </w:p>
          <w:p>
            <w:pPr>
              <w:pStyle w:val="null3"/>
              <w:jc w:val="both"/>
            </w:pPr>
            <w:r>
              <w:rPr>
                <w:rFonts w:ascii="仿宋_GB2312" w:hAnsi="仿宋_GB2312" w:cs="仿宋_GB2312" w:eastAsia="仿宋_GB2312"/>
                <w:sz w:val="20"/>
              </w:rPr>
              <w:t>2、抽屉颜色自定义可选；</w:t>
            </w:r>
          </w:p>
          <w:p>
            <w:pPr>
              <w:pStyle w:val="null3"/>
              <w:jc w:val="both"/>
            </w:pPr>
            <w:r>
              <w:rPr>
                <w:rFonts w:ascii="仿宋_GB2312" w:hAnsi="仿宋_GB2312" w:cs="仿宋_GB2312" w:eastAsia="仿宋_GB2312"/>
                <w:sz w:val="20"/>
              </w:rPr>
              <w:t>3、材质：</w:t>
            </w:r>
            <w:r>
              <w:br/>
            </w:r>
            <w:r>
              <w:rPr>
                <w:rFonts w:ascii="仿宋_GB2312" w:hAnsi="仿宋_GB2312" w:cs="仿宋_GB2312" w:eastAsia="仿宋_GB2312"/>
                <w:sz w:val="20"/>
              </w:rPr>
              <w:t>3.1 整体铝塑结合，台面采用ABS原生料注塑成型表面喷漆工艺，厚度≥40mm，一次整体成型，台面上镶嵌304不锈钢板，带围栏，并且台面上带有一体成型的制造商品牌logo，保证不侵权；</w:t>
            </w:r>
            <w:r>
              <w:br/>
            </w:r>
            <w:r>
              <w:rPr>
                <w:rFonts w:ascii="仿宋_GB2312" w:hAnsi="仿宋_GB2312" w:cs="仿宋_GB2312" w:eastAsia="仿宋_GB2312"/>
                <w:sz w:val="20"/>
              </w:rPr>
              <w:t>3.2 立柱采用铝合金型材，表面阳极氧化处理，背板、侧板采用铝塑复合板组装，铝合金型材表面经170小时盐雾测试无异常；</w:t>
            </w:r>
          </w:p>
          <w:p>
            <w:pPr>
              <w:pStyle w:val="null3"/>
              <w:jc w:val="both"/>
            </w:pPr>
            <w:r>
              <w:rPr>
                <w:rFonts w:ascii="仿宋_GB2312" w:hAnsi="仿宋_GB2312" w:cs="仿宋_GB2312" w:eastAsia="仿宋_GB2312"/>
                <w:sz w:val="20"/>
              </w:rPr>
              <w:t>4、结构：</w:t>
            </w:r>
            <w:r>
              <w:br/>
            </w:r>
            <w:r>
              <w:rPr>
                <w:rFonts w:ascii="仿宋_GB2312" w:hAnsi="仿宋_GB2312" w:cs="仿宋_GB2312" w:eastAsia="仿宋_GB2312"/>
                <w:sz w:val="20"/>
              </w:rPr>
              <w:t>4.1 车体设计为三层台面，方便根据器械物品大小合理摆放；</w:t>
            </w:r>
          </w:p>
          <w:p>
            <w:pPr>
              <w:pStyle w:val="null3"/>
              <w:jc w:val="both"/>
            </w:pPr>
            <w:r>
              <w:rPr>
                <w:rFonts w:ascii="仿宋_GB2312" w:hAnsi="仿宋_GB2312" w:cs="仿宋_GB2312" w:eastAsia="仿宋_GB2312"/>
                <w:sz w:val="20"/>
              </w:rPr>
              <w:t>4.2 配备4个静音脚轮，至少2个带刹车；</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242</w:t>
            </w:r>
          </w:p>
        </w:tc>
        <w:tc>
          <w:tcPr>
            <w:tcW w:type="dxa" w:w="2769"/>
          </w:tcPr>
          <w:p/>
        </w:tc>
        <w:tc>
          <w:tcPr>
            <w:tcW w:type="dxa" w:w="2769"/>
          </w:tcPr>
          <w:p>
            <w:pPr>
              <w:pStyle w:val="null3"/>
              <w:jc w:val="both"/>
            </w:pPr>
            <w:r>
              <w:rPr>
                <w:rFonts w:ascii="仿宋_GB2312" w:hAnsi="仿宋_GB2312" w:cs="仿宋_GB2312" w:eastAsia="仿宋_GB2312"/>
                <w:sz w:val="28"/>
                <w:b/>
              </w:rPr>
              <w:t>不锈钢车</w:t>
            </w:r>
            <w:r>
              <w:rPr>
                <w:rFonts w:ascii="仿宋_GB2312" w:hAnsi="仿宋_GB2312" w:cs="仿宋_GB2312" w:eastAsia="仿宋_GB2312"/>
                <w:sz w:val="28"/>
                <w:b/>
              </w:rPr>
              <w:t>1</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1、规格尺寸：1150mm*600mm*880mm，±30mm；</w:t>
            </w:r>
          </w:p>
          <w:p>
            <w:pPr>
              <w:pStyle w:val="null3"/>
              <w:jc w:val="both"/>
            </w:pPr>
            <w:r>
              <w:rPr>
                <w:rFonts w:ascii="仿宋_GB2312" w:hAnsi="仿宋_GB2312" w:cs="仿宋_GB2312" w:eastAsia="仿宋_GB2312"/>
                <w:sz w:val="20"/>
              </w:rPr>
              <w:t xml:space="preserve">2、材质： </w:t>
            </w:r>
          </w:p>
          <w:p>
            <w:pPr>
              <w:pStyle w:val="null3"/>
              <w:jc w:val="both"/>
            </w:pPr>
            <w:r>
              <w:rPr>
                <w:rFonts w:ascii="仿宋_GB2312" w:hAnsi="仿宋_GB2312" w:cs="仿宋_GB2312" w:eastAsia="仿宋_GB2312"/>
                <w:sz w:val="20"/>
              </w:rPr>
              <w:t xml:space="preserve"> 2.1 整体选用304不锈钢材料，板材厚度≥0.8mm，管材厚度≥1.2mm，不锈钢板、不锈钢管抗腐蚀、耐盐雾，表面经150小时盐雾测试无异常；</w:t>
            </w:r>
          </w:p>
          <w:p>
            <w:pPr>
              <w:pStyle w:val="null3"/>
              <w:jc w:val="both"/>
            </w:pPr>
            <w:r>
              <w:rPr>
                <w:rFonts w:ascii="仿宋_GB2312" w:hAnsi="仿宋_GB2312" w:cs="仿宋_GB2312" w:eastAsia="仿宋_GB2312"/>
                <w:sz w:val="20"/>
              </w:rPr>
              <w:t>3、结构：</w:t>
            </w:r>
            <w:r>
              <w:br/>
            </w:r>
            <w:r>
              <w:rPr>
                <w:rFonts w:ascii="仿宋_GB2312" w:hAnsi="仿宋_GB2312" w:cs="仿宋_GB2312" w:eastAsia="仿宋_GB2312"/>
                <w:sz w:val="20"/>
              </w:rPr>
              <w:t xml:space="preserve">3.1 车体上下两层台面，台面上三面围栏，底部设置承重带；                                </w:t>
            </w:r>
            <w:r>
              <w:br/>
            </w:r>
            <w:r>
              <w:rPr>
                <w:rFonts w:ascii="仿宋_GB2312" w:hAnsi="仿宋_GB2312" w:cs="仿宋_GB2312" w:eastAsia="仿宋_GB2312"/>
                <w:sz w:val="20"/>
              </w:rPr>
              <w:t>3.2 底部采用静音防缠绕脚轮，脚轮直径≥80mm，带闸；</w:t>
            </w:r>
            <w:r>
              <w:br/>
            </w:r>
            <w:r>
              <w:rPr>
                <w:rFonts w:ascii="仿宋_GB2312" w:hAnsi="仿宋_GB2312" w:cs="仿宋_GB2312" w:eastAsia="仿宋_GB2312"/>
                <w:sz w:val="20"/>
              </w:rPr>
              <w:t>3.3 产品所有部件经数控加工、激光切割、氩弧焊接、机器打磨、抛光等工艺，保证成品牢固可靠，外观光滑无毛刺。</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243</w:t>
            </w:r>
          </w:p>
        </w:tc>
        <w:tc>
          <w:tcPr>
            <w:tcW w:type="dxa" w:w="2769"/>
          </w:tcPr>
          <w:p/>
        </w:tc>
        <w:tc>
          <w:tcPr>
            <w:tcW w:type="dxa" w:w="2769"/>
          </w:tcPr>
          <w:p>
            <w:pPr>
              <w:pStyle w:val="null3"/>
              <w:jc w:val="both"/>
            </w:pPr>
            <w:r>
              <w:rPr>
                <w:rFonts w:ascii="仿宋_GB2312" w:hAnsi="仿宋_GB2312" w:cs="仿宋_GB2312" w:eastAsia="仿宋_GB2312"/>
                <w:sz w:val="28"/>
                <w:b/>
              </w:rPr>
              <w:t>不锈钢车</w:t>
            </w:r>
            <w:r>
              <w:rPr>
                <w:rFonts w:ascii="仿宋_GB2312" w:hAnsi="仿宋_GB2312" w:cs="仿宋_GB2312" w:eastAsia="仿宋_GB2312"/>
                <w:sz w:val="28"/>
                <w:b/>
              </w:rPr>
              <w:t>2</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1、规格尺寸：900mm*550mm*880mm，±30mm；</w:t>
            </w:r>
          </w:p>
          <w:p>
            <w:pPr>
              <w:pStyle w:val="null3"/>
              <w:jc w:val="both"/>
            </w:pPr>
            <w:r>
              <w:rPr>
                <w:rFonts w:ascii="仿宋_GB2312" w:hAnsi="仿宋_GB2312" w:cs="仿宋_GB2312" w:eastAsia="仿宋_GB2312"/>
                <w:sz w:val="20"/>
              </w:rPr>
              <w:t>2、材质：</w:t>
            </w:r>
          </w:p>
          <w:p>
            <w:pPr>
              <w:pStyle w:val="null3"/>
              <w:jc w:val="both"/>
            </w:pPr>
            <w:r>
              <w:rPr>
                <w:rFonts w:ascii="仿宋_GB2312" w:hAnsi="仿宋_GB2312" w:cs="仿宋_GB2312" w:eastAsia="仿宋_GB2312"/>
                <w:sz w:val="20"/>
              </w:rPr>
              <w:t>2.1 整体选用304不锈钢材料，板材厚度≥0.8mm，管材厚度≥1.2mm，不锈钢板、不锈钢管抗腐蚀、耐盐雾，表面经150小时盐雾测试无异常；</w:t>
            </w:r>
          </w:p>
          <w:p>
            <w:pPr>
              <w:pStyle w:val="null3"/>
              <w:jc w:val="both"/>
            </w:pPr>
            <w:r>
              <w:rPr>
                <w:rFonts w:ascii="仿宋_GB2312" w:hAnsi="仿宋_GB2312" w:cs="仿宋_GB2312" w:eastAsia="仿宋_GB2312"/>
                <w:sz w:val="20"/>
              </w:rPr>
              <w:t>3、结构：</w:t>
            </w:r>
            <w:r>
              <w:br/>
            </w:r>
            <w:r>
              <w:rPr>
                <w:rFonts w:ascii="仿宋_GB2312" w:hAnsi="仿宋_GB2312" w:cs="仿宋_GB2312" w:eastAsia="仿宋_GB2312"/>
                <w:sz w:val="20"/>
              </w:rPr>
              <w:t xml:space="preserve">3.1 车体上下两层台面，台面上三面围栏，底部设置承重带；                                </w:t>
            </w:r>
            <w:r>
              <w:rPr>
                <w:rFonts w:ascii="仿宋_GB2312" w:hAnsi="仿宋_GB2312" w:cs="仿宋_GB2312" w:eastAsia="仿宋_GB2312"/>
                <w:sz w:val="20"/>
              </w:rPr>
              <w:t>3.2 底部采用静音防缠绕脚轮，脚轮直径≥80mm，带闸；</w:t>
            </w:r>
            <w:r>
              <w:br/>
            </w:r>
            <w:r>
              <w:rPr>
                <w:rFonts w:ascii="仿宋_GB2312" w:hAnsi="仿宋_GB2312" w:cs="仿宋_GB2312" w:eastAsia="仿宋_GB2312"/>
                <w:sz w:val="20"/>
              </w:rPr>
              <w:t>3.3 产品所有部件经数控加工、激光切割、氩弧焊接、机器打磨、抛光等工艺，保证成品牢固可靠，外观光滑无毛刺。</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244</w:t>
            </w:r>
          </w:p>
        </w:tc>
        <w:tc>
          <w:tcPr>
            <w:tcW w:type="dxa" w:w="2769"/>
          </w:tcPr>
          <w:p/>
        </w:tc>
        <w:tc>
          <w:tcPr>
            <w:tcW w:type="dxa" w:w="2769"/>
          </w:tcPr>
          <w:p>
            <w:pPr>
              <w:pStyle w:val="null3"/>
              <w:jc w:val="both"/>
            </w:pPr>
            <w:r>
              <w:rPr>
                <w:rFonts w:ascii="仿宋_GB2312" w:hAnsi="仿宋_GB2312" w:cs="仿宋_GB2312" w:eastAsia="仿宋_GB2312"/>
                <w:sz w:val="28"/>
                <w:b/>
              </w:rPr>
              <w:t>不锈钢车</w:t>
            </w:r>
            <w:r>
              <w:rPr>
                <w:rFonts w:ascii="仿宋_GB2312" w:hAnsi="仿宋_GB2312" w:cs="仿宋_GB2312" w:eastAsia="仿宋_GB2312"/>
                <w:sz w:val="28"/>
                <w:b/>
              </w:rPr>
              <w:t>3</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1、规格尺寸：650mm*450mm*880mm，±30mm；</w:t>
            </w:r>
          </w:p>
          <w:p>
            <w:pPr>
              <w:pStyle w:val="null3"/>
              <w:jc w:val="both"/>
            </w:pPr>
            <w:r>
              <w:rPr>
                <w:rFonts w:ascii="仿宋_GB2312" w:hAnsi="仿宋_GB2312" w:cs="仿宋_GB2312" w:eastAsia="仿宋_GB2312"/>
                <w:sz w:val="20"/>
              </w:rPr>
              <w:t>2、材质：</w:t>
            </w:r>
          </w:p>
          <w:p>
            <w:pPr>
              <w:pStyle w:val="null3"/>
              <w:jc w:val="both"/>
            </w:pPr>
            <w:r>
              <w:rPr>
                <w:rFonts w:ascii="仿宋_GB2312" w:hAnsi="仿宋_GB2312" w:cs="仿宋_GB2312" w:eastAsia="仿宋_GB2312"/>
                <w:sz w:val="20"/>
              </w:rPr>
              <w:t>2.1 整体选用304不锈钢材料，板材厚度≥0.8mm，管材厚度≥1.2mm，不锈钢板、不锈钢管抗腐蚀、耐盐雾，表面经150小时盐雾测试无异常；</w:t>
            </w:r>
          </w:p>
          <w:p>
            <w:pPr>
              <w:pStyle w:val="null3"/>
              <w:jc w:val="both"/>
            </w:pPr>
            <w:r>
              <w:rPr>
                <w:rFonts w:ascii="仿宋_GB2312" w:hAnsi="仿宋_GB2312" w:cs="仿宋_GB2312" w:eastAsia="仿宋_GB2312"/>
                <w:sz w:val="20"/>
              </w:rPr>
              <w:t>3、结构：</w:t>
            </w:r>
            <w:r>
              <w:br/>
            </w:r>
            <w:r>
              <w:rPr>
                <w:rFonts w:ascii="仿宋_GB2312" w:hAnsi="仿宋_GB2312" w:cs="仿宋_GB2312" w:eastAsia="仿宋_GB2312"/>
                <w:sz w:val="20"/>
              </w:rPr>
              <w:t xml:space="preserve">3.1 车体上下两层台面，台面上三面围栏，底部设置承重带；                               </w:t>
            </w:r>
            <w:r>
              <w:br/>
            </w:r>
            <w:r>
              <w:rPr>
                <w:rFonts w:ascii="仿宋_GB2312" w:hAnsi="仿宋_GB2312" w:cs="仿宋_GB2312" w:eastAsia="仿宋_GB2312"/>
                <w:sz w:val="20"/>
              </w:rPr>
              <w:t>3.2 底部采用静音防缠绕脚轮，脚轮直径≥80mm，带闸；</w:t>
            </w:r>
            <w:r>
              <w:br/>
            </w:r>
            <w:r>
              <w:rPr>
                <w:rFonts w:ascii="仿宋_GB2312" w:hAnsi="仿宋_GB2312" w:cs="仿宋_GB2312" w:eastAsia="仿宋_GB2312"/>
                <w:sz w:val="20"/>
              </w:rPr>
              <w:t>3.3 产品所有部件经数控加工、激光切割、氩弧焊接、机器打磨、抛光等工艺，保证成品牢固可靠，外观光滑无毛刺。</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245</w:t>
            </w:r>
          </w:p>
        </w:tc>
        <w:tc>
          <w:tcPr>
            <w:tcW w:type="dxa" w:w="2769"/>
          </w:tcPr>
          <w:p/>
        </w:tc>
        <w:tc>
          <w:tcPr>
            <w:tcW w:type="dxa" w:w="2769"/>
          </w:tcPr>
          <w:p>
            <w:pPr>
              <w:pStyle w:val="null3"/>
              <w:jc w:val="both"/>
            </w:pPr>
            <w:r>
              <w:rPr>
                <w:rFonts w:ascii="仿宋_GB2312" w:hAnsi="仿宋_GB2312" w:cs="仿宋_GB2312" w:eastAsia="仿宋_GB2312"/>
                <w:sz w:val="28"/>
                <w:b/>
              </w:rPr>
              <w:t>不锈钢车</w:t>
            </w:r>
            <w:r>
              <w:rPr>
                <w:rFonts w:ascii="仿宋_GB2312" w:hAnsi="仿宋_GB2312" w:cs="仿宋_GB2312" w:eastAsia="仿宋_GB2312"/>
                <w:sz w:val="28"/>
                <w:b/>
              </w:rPr>
              <w:t>4</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1、规格尺寸：500mm*650mm*880mm，±30mm；</w:t>
            </w:r>
          </w:p>
          <w:p>
            <w:pPr>
              <w:pStyle w:val="null3"/>
              <w:jc w:val="both"/>
            </w:pPr>
            <w:r>
              <w:rPr>
                <w:rFonts w:ascii="仿宋_GB2312" w:hAnsi="仿宋_GB2312" w:cs="仿宋_GB2312" w:eastAsia="仿宋_GB2312"/>
                <w:sz w:val="20"/>
              </w:rPr>
              <w:t>2、材质：</w:t>
            </w:r>
          </w:p>
          <w:p>
            <w:pPr>
              <w:pStyle w:val="null3"/>
              <w:jc w:val="both"/>
            </w:pPr>
            <w:r>
              <w:rPr>
                <w:rFonts w:ascii="仿宋_GB2312" w:hAnsi="仿宋_GB2312" w:cs="仿宋_GB2312" w:eastAsia="仿宋_GB2312"/>
                <w:sz w:val="20"/>
              </w:rPr>
              <w:t>2.1 整体选用304不锈钢材料，板材厚度≥0.8mm，管材厚度≥1.2mm，不锈钢板、不锈钢管抗腐蚀、耐盐雾，表面经150小时盐雾测试无异常；</w:t>
            </w:r>
          </w:p>
          <w:p>
            <w:pPr>
              <w:pStyle w:val="null3"/>
              <w:jc w:val="both"/>
            </w:pPr>
            <w:r>
              <w:rPr>
                <w:rFonts w:ascii="仿宋_GB2312" w:hAnsi="仿宋_GB2312" w:cs="仿宋_GB2312" w:eastAsia="仿宋_GB2312"/>
                <w:sz w:val="20"/>
              </w:rPr>
              <w:t>3、结构：</w:t>
            </w:r>
            <w:r>
              <w:br/>
            </w:r>
            <w:r>
              <w:rPr>
                <w:rFonts w:ascii="仿宋_GB2312" w:hAnsi="仿宋_GB2312" w:cs="仿宋_GB2312" w:eastAsia="仿宋_GB2312"/>
                <w:sz w:val="20"/>
              </w:rPr>
              <w:t xml:space="preserve">3.1 车体上部设置一个抽屉，配三节静音滑轨，下部设置一层台面，上下台面三层围栏；                </w:t>
            </w:r>
            <w:r>
              <w:rPr>
                <w:rFonts w:ascii="仿宋_GB2312" w:hAnsi="仿宋_GB2312" w:cs="仿宋_GB2312" w:eastAsia="仿宋_GB2312"/>
                <w:sz w:val="20"/>
              </w:rPr>
              <w:t>3.2 底部采用静音防缠绕脚轮，脚轮直径≥80mm，带闸；</w:t>
            </w:r>
            <w:r>
              <w:br/>
            </w:r>
            <w:r>
              <w:rPr>
                <w:rFonts w:ascii="仿宋_GB2312" w:hAnsi="仿宋_GB2312" w:cs="仿宋_GB2312" w:eastAsia="仿宋_GB2312"/>
                <w:sz w:val="20"/>
              </w:rPr>
              <w:t>3.3 产品所有部件经数控加工、激光切割、氩弧焊接、机器打磨、抛光等工艺，保证成品牢固可靠，外观光滑无毛刺。</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246</w:t>
            </w:r>
          </w:p>
        </w:tc>
        <w:tc>
          <w:tcPr>
            <w:tcW w:type="dxa" w:w="2769"/>
          </w:tcPr>
          <w:p/>
        </w:tc>
        <w:tc>
          <w:tcPr>
            <w:tcW w:type="dxa" w:w="2769"/>
          </w:tcPr>
          <w:p>
            <w:pPr>
              <w:pStyle w:val="null3"/>
              <w:jc w:val="both"/>
            </w:pPr>
            <w:r>
              <w:rPr>
                <w:rFonts w:ascii="仿宋_GB2312" w:hAnsi="仿宋_GB2312" w:cs="仿宋_GB2312" w:eastAsia="仿宋_GB2312"/>
                <w:sz w:val="28"/>
                <w:b/>
              </w:rPr>
              <w:t>不锈钢车</w:t>
            </w:r>
            <w:r>
              <w:rPr>
                <w:rFonts w:ascii="仿宋_GB2312" w:hAnsi="仿宋_GB2312" w:cs="仿宋_GB2312" w:eastAsia="仿宋_GB2312"/>
                <w:sz w:val="28"/>
                <w:b/>
              </w:rPr>
              <w:t>5</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1、规格尺寸：420mm*500mm*880mm，±30mm；</w:t>
            </w:r>
          </w:p>
          <w:p>
            <w:pPr>
              <w:pStyle w:val="null3"/>
              <w:jc w:val="both"/>
            </w:pPr>
            <w:r>
              <w:rPr>
                <w:rFonts w:ascii="仿宋_GB2312" w:hAnsi="仿宋_GB2312" w:cs="仿宋_GB2312" w:eastAsia="仿宋_GB2312"/>
                <w:sz w:val="20"/>
              </w:rPr>
              <w:t>2、材质：</w:t>
            </w:r>
          </w:p>
          <w:p>
            <w:pPr>
              <w:pStyle w:val="null3"/>
              <w:jc w:val="both"/>
            </w:pPr>
            <w:r>
              <w:rPr>
                <w:rFonts w:ascii="仿宋_GB2312" w:hAnsi="仿宋_GB2312" w:cs="仿宋_GB2312" w:eastAsia="仿宋_GB2312"/>
                <w:sz w:val="20"/>
              </w:rPr>
              <w:t>2.1 整体选用304不锈钢材料，板材厚度≥0.8mm，管材厚度≥1.2mm，不锈钢板、不锈钢管抗腐蚀、耐盐雾，表面经150小时盐雾测试无异常；</w:t>
            </w:r>
          </w:p>
          <w:p>
            <w:pPr>
              <w:pStyle w:val="null3"/>
              <w:jc w:val="both"/>
            </w:pPr>
            <w:r>
              <w:rPr>
                <w:rFonts w:ascii="仿宋_GB2312" w:hAnsi="仿宋_GB2312" w:cs="仿宋_GB2312" w:eastAsia="仿宋_GB2312"/>
                <w:sz w:val="20"/>
              </w:rPr>
              <w:t>3、结构：</w:t>
            </w:r>
            <w:r>
              <w:br/>
            </w:r>
            <w:r>
              <w:rPr>
                <w:rFonts w:ascii="仿宋_GB2312" w:hAnsi="仿宋_GB2312" w:cs="仿宋_GB2312" w:eastAsia="仿宋_GB2312"/>
                <w:sz w:val="20"/>
              </w:rPr>
              <w:t xml:space="preserve">3.1 车体上部设置一个抽屉，配三节静音滑轨，下部设置一层台面，上下台面三层围栏；             </w:t>
            </w:r>
          </w:p>
          <w:p>
            <w:pPr>
              <w:pStyle w:val="null3"/>
              <w:jc w:val="both"/>
            </w:pPr>
            <w:r>
              <w:rPr>
                <w:rFonts w:ascii="仿宋_GB2312" w:hAnsi="仿宋_GB2312" w:cs="仿宋_GB2312" w:eastAsia="仿宋_GB2312"/>
                <w:sz w:val="20"/>
              </w:rPr>
              <w:t>3.2 底部采用静音防缠绕脚轮，脚轮直径≥80mm，带闸；</w:t>
            </w:r>
            <w:r>
              <w:br/>
            </w:r>
            <w:r>
              <w:rPr>
                <w:rFonts w:ascii="仿宋_GB2312" w:hAnsi="仿宋_GB2312" w:cs="仿宋_GB2312" w:eastAsia="仿宋_GB2312"/>
                <w:sz w:val="20"/>
              </w:rPr>
              <w:t>3.3 产品所有部件经数控加工、激光切割、氩弧焊接、机器打磨、抛光等工艺，保证成品牢固可靠，外观光滑无毛刺。</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247</w:t>
            </w:r>
          </w:p>
        </w:tc>
        <w:tc>
          <w:tcPr>
            <w:tcW w:type="dxa" w:w="2769"/>
          </w:tcPr>
          <w:p/>
        </w:tc>
        <w:tc>
          <w:tcPr>
            <w:tcW w:type="dxa" w:w="2769"/>
          </w:tcPr>
          <w:p>
            <w:pPr>
              <w:pStyle w:val="null3"/>
              <w:jc w:val="both"/>
            </w:pPr>
            <w:r>
              <w:rPr>
                <w:rFonts w:ascii="仿宋_GB2312" w:hAnsi="仿宋_GB2312" w:cs="仿宋_GB2312" w:eastAsia="仿宋_GB2312"/>
                <w:sz w:val="28"/>
                <w:b/>
              </w:rPr>
              <w:t>不锈钢无菌架</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1、规格尺寸：1000mm*600mm*2100mm，±30mm；</w:t>
            </w:r>
          </w:p>
          <w:p>
            <w:pPr>
              <w:pStyle w:val="null3"/>
              <w:jc w:val="both"/>
            </w:pPr>
            <w:r>
              <w:rPr>
                <w:rFonts w:ascii="仿宋_GB2312" w:hAnsi="仿宋_GB2312" w:cs="仿宋_GB2312" w:eastAsia="仿宋_GB2312"/>
                <w:sz w:val="20"/>
              </w:rPr>
              <w:t>2、材质：</w:t>
            </w:r>
          </w:p>
          <w:p>
            <w:pPr>
              <w:pStyle w:val="null3"/>
              <w:jc w:val="both"/>
            </w:pPr>
            <w:r>
              <w:rPr>
                <w:rFonts w:ascii="仿宋_GB2312" w:hAnsi="仿宋_GB2312" w:cs="仿宋_GB2312" w:eastAsia="仿宋_GB2312"/>
                <w:sz w:val="20"/>
              </w:rPr>
              <w:t>2.1 整体选用304不锈钢材料，板材厚度≥0.8mm，管材厚度≥1.2mm，不锈钢板、不锈钢管抗腐蚀、耐盐雾，表面经150小时盐雾测试无异常；</w:t>
            </w:r>
          </w:p>
          <w:p>
            <w:pPr>
              <w:pStyle w:val="null3"/>
              <w:jc w:val="both"/>
            </w:pPr>
            <w:r>
              <w:rPr>
                <w:rFonts w:ascii="仿宋_GB2312" w:hAnsi="仿宋_GB2312" w:cs="仿宋_GB2312" w:eastAsia="仿宋_GB2312"/>
                <w:sz w:val="20"/>
              </w:rPr>
              <w:t>3、结构：</w:t>
            </w:r>
            <w:r>
              <w:br/>
            </w:r>
            <w:r>
              <w:rPr>
                <w:rFonts w:ascii="仿宋_GB2312" w:hAnsi="仿宋_GB2312" w:cs="仿宋_GB2312" w:eastAsia="仿宋_GB2312"/>
                <w:sz w:val="20"/>
              </w:rPr>
              <w:t xml:space="preserve">3.1 无菌架整体五层板式结构，三面通长矩形管护栏；                                    </w:t>
            </w:r>
            <w:r>
              <w:br/>
            </w:r>
            <w:r>
              <w:rPr>
                <w:rFonts w:ascii="仿宋_GB2312" w:hAnsi="仿宋_GB2312" w:cs="仿宋_GB2312" w:eastAsia="仿宋_GB2312"/>
                <w:sz w:val="20"/>
              </w:rPr>
              <w:t>3.2 底部采用静音防缠绕脚轮，脚轮直径≥125mm，带闸；</w:t>
            </w:r>
            <w:r>
              <w:br/>
            </w:r>
            <w:r>
              <w:rPr>
                <w:rFonts w:ascii="仿宋_GB2312" w:hAnsi="仿宋_GB2312" w:cs="仿宋_GB2312" w:eastAsia="仿宋_GB2312"/>
                <w:sz w:val="20"/>
              </w:rPr>
              <w:t>3.3 产品所有部件经数控加工、激光切割、氩弧焊接、机器打磨、抛光等工艺，保证成品牢固可靠，外观光滑无毛刺。</w:t>
            </w:r>
          </w:p>
          <w:p>
            <w:pPr>
              <w:pStyle w:val="null3"/>
              <w:jc w:val="both"/>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248</w:t>
            </w:r>
          </w:p>
        </w:tc>
        <w:tc>
          <w:tcPr>
            <w:tcW w:type="dxa" w:w="2769"/>
          </w:tcPr>
          <w:p/>
        </w:tc>
        <w:tc>
          <w:tcPr>
            <w:tcW w:type="dxa" w:w="2769"/>
          </w:tcPr>
          <w:p>
            <w:pPr>
              <w:pStyle w:val="null3"/>
              <w:jc w:val="both"/>
            </w:pPr>
            <w:r>
              <w:rPr>
                <w:rFonts w:ascii="仿宋_GB2312" w:hAnsi="仿宋_GB2312" w:cs="仿宋_GB2312" w:eastAsia="仿宋_GB2312"/>
                <w:sz w:val="28"/>
                <w:b/>
              </w:rPr>
              <w:t>平车</w:t>
            </w:r>
            <w:r>
              <w:rPr>
                <w:rFonts w:ascii="仿宋_GB2312" w:hAnsi="仿宋_GB2312" w:cs="仿宋_GB2312" w:eastAsia="仿宋_GB2312"/>
                <w:sz w:val="28"/>
                <w:b/>
              </w:rPr>
              <w:t>参数</w:t>
            </w:r>
            <w:r>
              <w:rPr>
                <w:rFonts w:ascii="仿宋_GB2312" w:hAnsi="仿宋_GB2312" w:cs="仿宋_GB2312" w:eastAsia="仿宋_GB2312"/>
                <w:sz w:val="28"/>
                <w:b/>
              </w:rPr>
              <w:t>需</w:t>
            </w:r>
            <w:r>
              <w:rPr>
                <w:rFonts w:ascii="仿宋_GB2312" w:hAnsi="仿宋_GB2312" w:cs="仿宋_GB2312" w:eastAsia="仿宋_GB2312"/>
                <w:sz w:val="28"/>
                <w:b/>
              </w:rPr>
              <w:t>求：</w:t>
            </w:r>
          </w:p>
          <w:p>
            <w:pPr>
              <w:pStyle w:val="null3"/>
              <w:jc w:val="both"/>
            </w:pPr>
            <w:r>
              <w:rPr>
                <w:rFonts w:ascii="仿宋_GB2312" w:hAnsi="仿宋_GB2312" w:cs="仿宋_GB2312" w:eastAsia="仿宋_GB2312"/>
                <w:sz w:val="20"/>
              </w:rPr>
              <w:t>1、规格尺寸：800mm*500mm*900mm，±30mm；</w:t>
            </w:r>
          </w:p>
          <w:p>
            <w:pPr>
              <w:pStyle w:val="null3"/>
              <w:jc w:val="both"/>
            </w:pPr>
            <w:r>
              <w:rPr>
                <w:rFonts w:ascii="仿宋_GB2312" w:hAnsi="仿宋_GB2312" w:cs="仿宋_GB2312" w:eastAsia="仿宋_GB2312"/>
                <w:sz w:val="20"/>
              </w:rPr>
              <w:t>2、材质：</w:t>
            </w:r>
          </w:p>
          <w:p>
            <w:pPr>
              <w:pStyle w:val="null3"/>
              <w:jc w:val="both"/>
            </w:pPr>
            <w:r>
              <w:rPr>
                <w:rFonts w:ascii="仿宋_GB2312" w:hAnsi="仿宋_GB2312" w:cs="仿宋_GB2312" w:eastAsia="仿宋_GB2312"/>
                <w:sz w:val="20"/>
              </w:rPr>
              <w:t>2.1 整体选用304不锈钢材料，板材厚度≥0.8mm，管材厚度≥1.2mm，不锈钢板、不锈钢管抗腐蚀、耐盐雾，表面经150小时盐雾测试无异常；</w:t>
            </w:r>
          </w:p>
          <w:p>
            <w:pPr>
              <w:pStyle w:val="null3"/>
              <w:jc w:val="both"/>
            </w:pPr>
            <w:r>
              <w:rPr>
                <w:rFonts w:ascii="仿宋_GB2312" w:hAnsi="仿宋_GB2312" w:cs="仿宋_GB2312" w:eastAsia="仿宋_GB2312"/>
                <w:sz w:val="20"/>
              </w:rPr>
              <w:t>3、结构：</w:t>
            </w:r>
            <w:r>
              <w:br/>
            </w:r>
            <w:r>
              <w:rPr>
                <w:rFonts w:ascii="仿宋_GB2312" w:hAnsi="仿宋_GB2312" w:cs="仿宋_GB2312" w:eastAsia="仿宋_GB2312"/>
                <w:sz w:val="20"/>
              </w:rPr>
              <w:t>3.1 底部平板设计，配承重带，一侧推拉扶手，推拉方便轻松；</w:t>
            </w:r>
            <w:r>
              <w:br/>
            </w:r>
            <w:r>
              <w:rPr>
                <w:rFonts w:ascii="仿宋_GB2312" w:hAnsi="仿宋_GB2312" w:cs="仿宋_GB2312" w:eastAsia="仿宋_GB2312"/>
                <w:sz w:val="20"/>
              </w:rPr>
              <w:t>3.2 底部采用超静音防缠绕脚轮。</w:t>
            </w:r>
          </w:p>
          <w:p>
            <w:pPr>
              <w:pStyle w:val="null3"/>
              <w:jc w:val="both"/>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18"/>
              </w:rPr>
              <w:t>1.交货期：签订合同后国产设备30日内、进口设备 90 日内安装并正常投入使用。</w:t>
            </w:r>
          </w:p>
          <w:p>
            <w:pPr>
              <w:pStyle w:val="null3"/>
              <w:jc w:val="both"/>
            </w:pPr>
            <w:r>
              <w:rPr>
                <w:rFonts w:ascii="仿宋_GB2312" w:hAnsi="仿宋_GB2312" w:cs="仿宋_GB2312" w:eastAsia="仿宋_GB2312"/>
                <w:sz w:val="18"/>
              </w:rPr>
              <w:t>2.售后服务：原厂保修，保修期3年。出具该设备生产企业加盖法人公章的售后保修服务承诺函。维修响应时间不超过12小时，到场时间不超过24小时，48小时内修复，超过一天保修期相应延长。</w:t>
            </w:r>
          </w:p>
          <w:p>
            <w:pPr>
              <w:pStyle w:val="null3"/>
              <w:jc w:val="both"/>
            </w:pPr>
            <w:r>
              <w:rPr>
                <w:rFonts w:ascii="仿宋_GB2312" w:hAnsi="仿宋_GB2312" w:cs="仿宋_GB2312" w:eastAsia="仿宋_GB2312"/>
                <w:sz w:val="18"/>
              </w:rPr>
              <w:t>3.设备安装调试完毕后，投标人对买方维修技术人员和操作人员进行培训，保证使用人员能正确使用设备各种功能。</w:t>
            </w:r>
          </w:p>
          <w:p>
            <w:pPr>
              <w:pStyle w:val="null3"/>
              <w:jc w:val="both"/>
            </w:pPr>
            <w:r>
              <w:rPr>
                <w:rFonts w:ascii="仿宋_GB2312" w:hAnsi="仿宋_GB2312" w:cs="仿宋_GB2312" w:eastAsia="仿宋_GB2312"/>
                <w:sz w:val="18"/>
              </w:rPr>
              <w:t xml:space="preserve">4.验收方式：以国家和海南省现行规程规范标准及中标产品的要求进行验收。  </w:t>
            </w:r>
          </w:p>
          <w:p>
            <w:pPr>
              <w:pStyle w:val="null3"/>
              <w:jc w:val="both"/>
            </w:pPr>
            <w:r>
              <w:rPr>
                <w:rFonts w:ascii="仿宋_GB2312" w:hAnsi="仿宋_GB2312" w:cs="仿宋_GB2312" w:eastAsia="仿宋_GB2312"/>
                <w:sz w:val="18"/>
              </w:rPr>
              <w:t>5.付款方式：（1）签订合同后且财政资金到账后 10 个工作日内，采购人收到合同总金额30%的发票，采购人向供应商支付合同总价的30%作为预付款；（2）器械、耗材到货、安装调试培训结束，提交器械、耗材使用说明书、维修手册、合格证、保修单、安装验收报告和正规的全额税务发票等全部材料，通过正式验收合格且安装调试合格之日起 10 个工作日内,采购人支付合同剩余款(总价的 70%)；（3）供应商在合同签订前向采购人提交履约保证金或履约保函，金额为合同总价的 5%，在质保期结束后退还。</w:t>
            </w:r>
          </w:p>
          <w:p>
            <w:pPr>
              <w:pStyle w:val="null3"/>
              <w:jc w:val="both"/>
            </w:pPr>
            <w:r>
              <w:rPr>
                <w:rFonts w:ascii="仿宋_GB2312" w:hAnsi="仿宋_GB2312" w:cs="仿宋_GB2312" w:eastAsia="仿宋_GB2312"/>
              </w:rPr>
              <w:t>6.交货地点：</w:t>
            </w:r>
            <w:r>
              <w:rPr>
                <w:rFonts w:ascii="仿宋_GB2312" w:hAnsi="仿宋_GB2312" w:cs="仿宋_GB2312" w:eastAsia="仿宋_GB2312"/>
                <w:sz w:val="19"/>
                <w:color w:val="000000"/>
              </w:rPr>
              <w:t>采购人指定地点。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18"/>
              </w:rPr>
              <w:t>1.交货期：签订合同后国产设备30日内、进口设备 90 日内安装并正常投入使用。</w:t>
            </w:r>
          </w:p>
          <w:p>
            <w:pPr>
              <w:pStyle w:val="null3"/>
              <w:jc w:val="both"/>
            </w:pPr>
            <w:r>
              <w:rPr>
                <w:rFonts w:ascii="仿宋_GB2312" w:hAnsi="仿宋_GB2312" w:cs="仿宋_GB2312" w:eastAsia="仿宋_GB2312"/>
                <w:sz w:val="18"/>
              </w:rPr>
              <w:t>2.售后服务：原厂保修，保修期3年。出具该设备生产企业加盖法人公章的售后保修服务承诺函。维修响应时间不超过12小时，到场时间不超过24小时，48小时内修复，超过一天保修期相应延长。</w:t>
            </w:r>
          </w:p>
          <w:p>
            <w:pPr>
              <w:pStyle w:val="null3"/>
              <w:jc w:val="both"/>
            </w:pPr>
            <w:r>
              <w:rPr>
                <w:rFonts w:ascii="仿宋_GB2312" w:hAnsi="仿宋_GB2312" w:cs="仿宋_GB2312" w:eastAsia="仿宋_GB2312"/>
                <w:sz w:val="18"/>
              </w:rPr>
              <w:t>3.设备安装调试完毕后，投标人对买方维修技术人员和操作人员进行培训，保证使用人员能正确使用设备各种功能。</w:t>
            </w:r>
          </w:p>
          <w:p>
            <w:pPr>
              <w:pStyle w:val="null3"/>
              <w:jc w:val="both"/>
            </w:pPr>
            <w:r>
              <w:rPr>
                <w:rFonts w:ascii="仿宋_GB2312" w:hAnsi="仿宋_GB2312" w:cs="仿宋_GB2312" w:eastAsia="仿宋_GB2312"/>
                <w:sz w:val="18"/>
              </w:rPr>
              <w:t xml:space="preserve">4.验收方式：以国家和海南省现行规程规范标准及中标产品的要求进行验收。  </w:t>
            </w:r>
          </w:p>
          <w:p>
            <w:pPr>
              <w:pStyle w:val="null3"/>
              <w:jc w:val="both"/>
            </w:pPr>
            <w:r>
              <w:rPr>
                <w:rFonts w:ascii="仿宋_GB2312" w:hAnsi="仿宋_GB2312" w:cs="仿宋_GB2312" w:eastAsia="仿宋_GB2312"/>
                <w:sz w:val="18"/>
              </w:rPr>
              <w:t>5.付款方式：（1）签订合同后且财政资金到账后 10 个工作日内，采购人收到合同总金额30%的发票，采购人向供应商支付合同总价的30%作为预付款；（2）器械、耗材到货、安装调试培训结束，提交器械、耗材使用说明书、维修手册、合格证、保修单、安装验收报告和正规的全额税务发票等全部材料，通过正式验收合格且安装调试合格之日起 10 个工作日内,采购人支付合同剩余款(总价的 70%)；（3）供应商在合同签订前向采购人提交履约保证金或履约保函，金额为合同总价的 5%，在质保期结束后退还。</w:t>
            </w:r>
          </w:p>
          <w:p>
            <w:pPr>
              <w:pStyle w:val="null3"/>
              <w:jc w:val="both"/>
            </w:pPr>
            <w:r>
              <w:rPr>
                <w:rFonts w:ascii="仿宋_GB2312" w:hAnsi="仿宋_GB2312" w:cs="仿宋_GB2312" w:eastAsia="仿宋_GB2312"/>
              </w:rPr>
              <w:t>6.交货地点：采购人指定地点。</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18"/>
              </w:rPr>
              <w:t>1.交货期：签订合同后国产设备30日内、进口设备 90 日内安装并正常投入使用。</w:t>
            </w:r>
          </w:p>
          <w:p>
            <w:pPr>
              <w:pStyle w:val="null3"/>
              <w:jc w:val="both"/>
            </w:pPr>
            <w:r>
              <w:rPr>
                <w:rFonts w:ascii="仿宋_GB2312" w:hAnsi="仿宋_GB2312" w:cs="仿宋_GB2312" w:eastAsia="仿宋_GB2312"/>
                <w:sz w:val="18"/>
              </w:rPr>
              <w:t>2.售后服务：原厂保修，保修期3年。出具该设备生产企业加盖法人公章的售后保修服务承诺函。维修响应时间不超过12小时，到场时间不超过24小时，48小时内修复，超过一天保修期相应延长。</w:t>
            </w:r>
          </w:p>
          <w:p>
            <w:pPr>
              <w:pStyle w:val="null3"/>
              <w:jc w:val="both"/>
            </w:pPr>
            <w:r>
              <w:rPr>
                <w:rFonts w:ascii="仿宋_GB2312" w:hAnsi="仿宋_GB2312" w:cs="仿宋_GB2312" w:eastAsia="仿宋_GB2312"/>
                <w:sz w:val="18"/>
              </w:rPr>
              <w:t>3.设备安装调试完毕后，投标人对买方维修技术人员和操作人员进行培训，保证使用人员能正确使用设备各种功能。</w:t>
            </w:r>
          </w:p>
          <w:p>
            <w:pPr>
              <w:pStyle w:val="null3"/>
              <w:jc w:val="both"/>
            </w:pPr>
            <w:r>
              <w:rPr>
                <w:rFonts w:ascii="仿宋_GB2312" w:hAnsi="仿宋_GB2312" w:cs="仿宋_GB2312" w:eastAsia="仿宋_GB2312"/>
                <w:sz w:val="18"/>
              </w:rPr>
              <w:t xml:space="preserve">4.验收方式：以国家和海南省现行规程规范标准及中标产品的要求进行验收。  </w:t>
            </w:r>
          </w:p>
          <w:p>
            <w:pPr>
              <w:pStyle w:val="null3"/>
              <w:jc w:val="both"/>
            </w:pPr>
            <w:r>
              <w:rPr>
                <w:rFonts w:ascii="仿宋_GB2312" w:hAnsi="仿宋_GB2312" w:cs="仿宋_GB2312" w:eastAsia="仿宋_GB2312"/>
                <w:sz w:val="18"/>
              </w:rPr>
              <w:t>5.付款方式：（1）签订合同后且财政资金到账后 10 个工作日内，采购人收到合同总金额30%的发票，采购人向供应商支付合同总价的30%作为预付款；（2）器械、耗材到货、安装调试培训结束，提交器械、耗材使用说明书、维修手册、合格证、保修单、安装验收报告和正规的全额税务发票等全部材料，通过正式验收合格且安装调试合格之日起 10 个工作日内,采购人支付合同剩余款(总价的 70%)；（3）供应商在合同签订前向采购人提交履约保证金或履约保函，金额为合同总价的 5%，在质保期结束后退还。</w:t>
            </w:r>
          </w:p>
          <w:p>
            <w:pPr>
              <w:pStyle w:val="null3"/>
              <w:jc w:val="both"/>
            </w:pPr>
            <w:r>
              <w:rPr>
                <w:rFonts w:ascii="仿宋_GB2312" w:hAnsi="仿宋_GB2312" w:cs="仿宋_GB2312" w:eastAsia="仿宋_GB2312"/>
              </w:rPr>
              <w:t>6.交货地点：采购人指定地点。</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18"/>
              </w:rPr>
              <w:t>1.交货期：签订合同后国产设备30日内、进口设备 90 日内安装并正常投入使用。</w:t>
            </w:r>
          </w:p>
          <w:p>
            <w:pPr>
              <w:pStyle w:val="null3"/>
              <w:jc w:val="both"/>
            </w:pPr>
            <w:r>
              <w:rPr>
                <w:rFonts w:ascii="仿宋_GB2312" w:hAnsi="仿宋_GB2312" w:cs="仿宋_GB2312" w:eastAsia="仿宋_GB2312"/>
                <w:sz w:val="18"/>
              </w:rPr>
              <w:t>2.售后服务：原厂保修，保修期3年。出具该设备生产企业加盖法人公章的售后保修服务承诺函。维修响应时间不超过12小时，到场时间不超过24小时，48小时内修复，超过一天保修期相应延长。</w:t>
            </w:r>
          </w:p>
          <w:p>
            <w:pPr>
              <w:pStyle w:val="null3"/>
              <w:jc w:val="both"/>
            </w:pPr>
            <w:r>
              <w:rPr>
                <w:rFonts w:ascii="仿宋_GB2312" w:hAnsi="仿宋_GB2312" w:cs="仿宋_GB2312" w:eastAsia="仿宋_GB2312"/>
                <w:sz w:val="18"/>
              </w:rPr>
              <w:t>3.设备安装调试完毕后，投标人对买方维修技术人员和操作人员进行培训，保证使用人员能正确使用设备各种功能。</w:t>
            </w:r>
          </w:p>
          <w:p>
            <w:pPr>
              <w:pStyle w:val="null3"/>
              <w:jc w:val="both"/>
            </w:pPr>
            <w:r>
              <w:rPr>
                <w:rFonts w:ascii="仿宋_GB2312" w:hAnsi="仿宋_GB2312" w:cs="仿宋_GB2312" w:eastAsia="仿宋_GB2312"/>
                <w:sz w:val="18"/>
              </w:rPr>
              <w:t xml:space="preserve">4.验收方式：以国家和海南省现行规程规范标准及中标产品的要求进行验收。  </w:t>
            </w:r>
          </w:p>
          <w:p>
            <w:pPr>
              <w:pStyle w:val="null3"/>
              <w:jc w:val="both"/>
            </w:pPr>
            <w:r>
              <w:rPr>
                <w:rFonts w:ascii="仿宋_GB2312" w:hAnsi="仿宋_GB2312" w:cs="仿宋_GB2312" w:eastAsia="仿宋_GB2312"/>
                <w:sz w:val="18"/>
              </w:rPr>
              <w:t>5.付款方式：（1）签订合同后且财政资金到账后 10 个工作日内，采购人收到合同总金额30%的发票，采购人向供应商支付合同总价的30%作为预付款；（2）器械、耗材到货、安装调试培训结束，提交器械、耗材使用说明书、维修手册、合格证、保修单、安装验收报告和正规的全额税务发票等全部材料，通过正式验收合格且安装调试合格之日起 10 个工作日内,采购人支付合同剩余款(总价的 70%)；（3）供应商在合同签订前向采购人提交履约保证金或履约保函，金额为合同总价的 5%，在质保期结束后退还。</w:t>
            </w:r>
          </w:p>
          <w:p>
            <w:pPr>
              <w:pStyle w:val="null3"/>
              <w:jc w:val="both"/>
            </w:pPr>
            <w:r>
              <w:rPr>
                <w:rFonts w:ascii="仿宋_GB2312" w:hAnsi="仿宋_GB2312" w:cs="仿宋_GB2312" w:eastAsia="仿宋_GB2312"/>
              </w:rPr>
              <w:t>6.交货地点：采购人指定地点。</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18"/>
              </w:rPr>
              <w:t>1.交货期：签订合同后国产设备30日内、进口设备 90 日内安装并正常投入使用。</w:t>
            </w:r>
          </w:p>
          <w:p>
            <w:pPr>
              <w:pStyle w:val="null3"/>
              <w:jc w:val="both"/>
            </w:pPr>
            <w:r>
              <w:rPr>
                <w:rFonts w:ascii="仿宋_GB2312" w:hAnsi="仿宋_GB2312" w:cs="仿宋_GB2312" w:eastAsia="仿宋_GB2312"/>
                <w:sz w:val="18"/>
              </w:rPr>
              <w:t>2.售后服务：原厂保修，保修期3年。出具该设备生产企业加盖法人公章的售后保修服务承诺函。维修响应时间不超过12小时，到场时间不超过24小时，48小时内修复，超过一天保修期相应延长。</w:t>
            </w:r>
          </w:p>
          <w:p>
            <w:pPr>
              <w:pStyle w:val="null3"/>
              <w:jc w:val="both"/>
            </w:pPr>
            <w:r>
              <w:rPr>
                <w:rFonts w:ascii="仿宋_GB2312" w:hAnsi="仿宋_GB2312" w:cs="仿宋_GB2312" w:eastAsia="仿宋_GB2312"/>
                <w:sz w:val="18"/>
              </w:rPr>
              <w:t>3.设备安装调试完毕后，投标人对买方维修技术人员和操作人员进行培训，保证使用人员能正确使用设备各种功能。</w:t>
            </w:r>
          </w:p>
          <w:p>
            <w:pPr>
              <w:pStyle w:val="null3"/>
              <w:jc w:val="both"/>
            </w:pPr>
            <w:r>
              <w:rPr>
                <w:rFonts w:ascii="仿宋_GB2312" w:hAnsi="仿宋_GB2312" w:cs="仿宋_GB2312" w:eastAsia="仿宋_GB2312"/>
                <w:sz w:val="18"/>
              </w:rPr>
              <w:t xml:space="preserve">4.验收方式：以国家和海南省现行规程规范标准及中标产品的要求进行验收。  </w:t>
            </w:r>
          </w:p>
          <w:p>
            <w:pPr>
              <w:pStyle w:val="null3"/>
              <w:jc w:val="both"/>
            </w:pPr>
            <w:r>
              <w:rPr>
                <w:rFonts w:ascii="仿宋_GB2312" w:hAnsi="仿宋_GB2312" w:cs="仿宋_GB2312" w:eastAsia="仿宋_GB2312"/>
                <w:sz w:val="18"/>
              </w:rPr>
              <w:t>5.付款方式：（1）签订合同后且财政资金到账后 10 个工作日内，采购人收到合同总金额30%的发票，采购人向供应商支付合同总价的30%作为预付款；（2）器械、耗材到货、安装调试培训结束，提交器械、耗材使用说明书、维修手册、合格证、保修单、安装验收报告和正规的全额税务发票等全部材料，通过正式验收合格且安装调试合格之日起 10 个工作日内,采购人支付合同剩余款(总价的 70%)；（3）供应商在合同签订前向采购人提交履约保证金或履约保函，金额为合同总价的 5%，在质保期结束后退还。</w:t>
            </w:r>
          </w:p>
          <w:p>
            <w:pPr>
              <w:pStyle w:val="null3"/>
              <w:jc w:val="both"/>
            </w:pPr>
            <w:r>
              <w:rPr>
                <w:rFonts w:ascii="仿宋_GB2312" w:hAnsi="仿宋_GB2312" w:cs="仿宋_GB2312" w:eastAsia="仿宋_GB2312"/>
              </w:rPr>
              <w:t>6.交货地点：采购人指定地点。</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18"/>
              </w:rPr>
              <w:t>1.交货期：签订合同后国产设备30日内、进口设备 90 日内安装并正常投入使用。</w:t>
            </w:r>
          </w:p>
          <w:p>
            <w:pPr>
              <w:pStyle w:val="null3"/>
              <w:jc w:val="both"/>
            </w:pPr>
            <w:r>
              <w:rPr>
                <w:rFonts w:ascii="仿宋_GB2312" w:hAnsi="仿宋_GB2312" w:cs="仿宋_GB2312" w:eastAsia="仿宋_GB2312"/>
                <w:sz w:val="18"/>
              </w:rPr>
              <w:t>2.售后服务：原厂保修，保修期3年。出具该设备生产企业加盖法人公章的售后保修服务承诺函。维修响应时间不超过12小时，到场时间不超过24小时，48小时内修复，超过一天保修期相应延长。</w:t>
            </w:r>
          </w:p>
          <w:p>
            <w:pPr>
              <w:pStyle w:val="null3"/>
              <w:jc w:val="both"/>
            </w:pPr>
            <w:r>
              <w:rPr>
                <w:rFonts w:ascii="仿宋_GB2312" w:hAnsi="仿宋_GB2312" w:cs="仿宋_GB2312" w:eastAsia="仿宋_GB2312"/>
                <w:sz w:val="18"/>
              </w:rPr>
              <w:t>3.设备安装调试完毕后，投标人对买方维修技术人员和操作人员进行培训，保证使用人员能正确使用设备各种功能。</w:t>
            </w:r>
          </w:p>
          <w:p>
            <w:pPr>
              <w:pStyle w:val="null3"/>
              <w:jc w:val="both"/>
            </w:pPr>
            <w:r>
              <w:rPr>
                <w:rFonts w:ascii="仿宋_GB2312" w:hAnsi="仿宋_GB2312" w:cs="仿宋_GB2312" w:eastAsia="仿宋_GB2312"/>
                <w:sz w:val="18"/>
              </w:rPr>
              <w:t xml:space="preserve">4.验收方式：以国家和海南省现行规程规范标准及中标产品的要求进行验收。  </w:t>
            </w:r>
          </w:p>
          <w:p>
            <w:pPr>
              <w:pStyle w:val="null3"/>
              <w:jc w:val="both"/>
            </w:pPr>
            <w:r>
              <w:rPr>
                <w:rFonts w:ascii="仿宋_GB2312" w:hAnsi="仿宋_GB2312" w:cs="仿宋_GB2312" w:eastAsia="仿宋_GB2312"/>
                <w:sz w:val="18"/>
              </w:rPr>
              <w:t>5.付款方式：（1）签订合同后且财政资金到账后 10 个工作日内，采购人收到合同总金额30%的发票，采购人向供应商支付合同总价的30%作为预付款；（2）器械、耗材到货、安装调试培训结束，提交器械、耗材使用说明书、维修手册、合格证、保修单、安装验收报告和正规的全额税务发票等全部材料，通过正式验收合格且安装调试合格之日起 10 个工作日内,采购人支付合同剩余款(总价的 70%)；（3）供应商在合同签订前向采购人提交履约保证金或履约保函，金额为合同总价的 5%，在质保期结束后退还。</w:t>
            </w:r>
          </w:p>
          <w:p>
            <w:pPr>
              <w:pStyle w:val="null3"/>
              <w:jc w:val="both"/>
            </w:pPr>
            <w:r>
              <w:rPr>
                <w:rFonts w:ascii="仿宋_GB2312" w:hAnsi="仿宋_GB2312" w:cs="仿宋_GB2312" w:eastAsia="仿宋_GB2312"/>
              </w:rPr>
              <w:t>6.交货地点：采购人指定地点。</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36"/>
          <w:b/>
          <w:color w:val="000000"/>
        </w:rPr>
        <w:t>合同文本</w:t>
      </w:r>
    </w:p>
    <w:p>
      <w:pPr>
        <w:pStyle w:val="null3"/>
        <w:jc w:val="center"/>
      </w:pPr>
      <w:r>
        <w:rPr>
          <w:rFonts w:ascii="仿宋_GB2312" w:hAnsi="仿宋_GB2312" w:cs="仿宋_GB2312" w:eastAsia="仿宋_GB2312"/>
          <w:sz w:val="21"/>
          <w:b/>
          <w:color w:val="000000"/>
        </w:rPr>
        <w:t>（具体以实际合同签订为准）</w:t>
      </w:r>
    </w:p>
    <w:p>
      <w:pPr>
        <w:pStyle w:val="null3"/>
        <w:jc w:val="center"/>
      </w:pPr>
      <w:r>
        <w:rPr>
          <w:rFonts w:ascii="仿宋_GB2312" w:hAnsi="仿宋_GB2312" w:cs="仿宋_GB2312" w:eastAsia="仿宋_GB2312"/>
          <w:sz w:val="44"/>
          <w:b/>
          <w:color w:val="000000"/>
        </w:rPr>
        <w:t>三亚市医疗设备集中采购</w:t>
      </w:r>
      <w:r>
        <w:rPr>
          <w:rFonts w:ascii="仿宋_GB2312" w:hAnsi="仿宋_GB2312" w:cs="仿宋_GB2312" w:eastAsia="仿宋_GB2312"/>
          <w:sz w:val="44"/>
          <w:b/>
          <w:color w:val="000000"/>
        </w:rPr>
        <w:t>(第</w:t>
      </w:r>
      <w:r>
        <w:rPr>
          <w:rFonts w:ascii="仿宋_GB2312" w:hAnsi="仿宋_GB2312" w:cs="仿宋_GB2312" w:eastAsia="仿宋_GB2312"/>
          <w:sz w:val="44"/>
          <w:b/>
          <w:color w:val="000000"/>
        </w:rPr>
        <w:t>六</w:t>
      </w:r>
      <w:r>
        <w:rPr>
          <w:rFonts w:ascii="仿宋_GB2312" w:hAnsi="仿宋_GB2312" w:cs="仿宋_GB2312" w:eastAsia="仿宋_GB2312"/>
          <w:sz w:val="44"/>
          <w:b/>
          <w:color w:val="000000"/>
        </w:rPr>
        <w:t>批</w:t>
      </w:r>
      <w:r>
        <w:rPr>
          <w:rFonts w:ascii="仿宋_GB2312" w:hAnsi="仿宋_GB2312" w:cs="仿宋_GB2312" w:eastAsia="仿宋_GB2312"/>
          <w:sz w:val="44"/>
          <w:b/>
          <w:color w:val="000000"/>
        </w:rPr>
        <w:t>)</w:t>
      </w:r>
    </w:p>
    <w:p>
      <w:pPr>
        <w:pStyle w:val="null3"/>
        <w:jc w:val="both"/>
      </w:pPr>
      <w:r>
        <w:rPr>
          <w:rFonts w:ascii="仿宋_GB2312" w:hAnsi="仿宋_GB2312" w:cs="仿宋_GB2312" w:eastAsia="仿宋_GB2312"/>
          <w:sz w:val="40"/>
          <w:b/>
          <w:color w:val="000000"/>
        </w:rPr>
        <w:t>货物购销合</w:t>
      </w:r>
      <w:r>
        <w:rPr>
          <w:rFonts w:ascii="仿宋_GB2312" w:hAnsi="仿宋_GB2312" w:cs="仿宋_GB2312" w:eastAsia="仿宋_GB2312"/>
          <w:sz w:val="40"/>
          <w:b/>
          <w:color w:val="000000"/>
        </w:rPr>
        <w:t>同</w:t>
      </w:r>
    </w:p>
    <w:p>
      <w:pPr>
        <w:pStyle w:val="null3"/>
        <w:jc w:val="both"/>
      </w:pPr>
      <w:r>
        <w:rPr>
          <w:rFonts w:ascii="仿宋_GB2312" w:hAnsi="仿宋_GB2312" w:cs="仿宋_GB2312" w:eastAsia="仿宋_GB2312"/>
          <w:sz w:val="30"/>
          <w:color w:val="000000"/>
        </w:rPr>
        <w:t>甲方：三亚市卫生健康委员会</w:t>
      </w:r>
    </w:p>
    <w:p>
      <w:pPr>
        <w:pStyle w:val="null3"/>
        <w:spacing w:before="105"/>
        <w:ind w:firstLine="2098"/>
        <w:jc w:val="both"/>
      </w:pPr>
      <w:r>
        <w:rPr>
          <w:rFonts w:ascii="仿宋_GB2312" w:hAnsi="仿宋_GB2312" w:cs="仿宋_GB2312" w:eastAsia="仿宋_GB2312"/>
          <w:sz w:val="30"/>
          <w:color w:val="000000"/>
        </w:rPr>
        <w:t>乙方：</w:t>
      </w:r>
    </w:p>
    <w:p>
      <w:pPr>
        <w:pStyle w:val="null3"/>
        <w:jc w:val="both"/>
      </w:pPr>
      <w:r>
        <w:rPr>
          <w:rFonts w:ascii="仿宋_GB2312" w:hAnsi="仿宋_GB2312" w:cs="仿宋_GB2312" w:eastAsia="仿宋_GB2312"/>
          <w:sz w:val="24"/>
          <w:color w:val="000000"/>
        </w:rPr>
        <w:t>签订日期：</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u w:val="single"/>
        </w:rPr>
        <w:t>年</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4"/>
          <w:color w:val="000000"/>
          <w:u w:val="single"/>
        </w:rPr>
        <w:t>月</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4"/>
          <w:color w:val="000000"/>
          <w:u w:val="single"/>
        </w:rPr>
        <w:t>日</w:t>
      </w:r>
    </w:p>
    <w:p>
      <w:pPr>
        <w:pStyle w:val="null3"/>
        <w:spacing w:before="105"/>
        <w:ind w:firstLine="2134"/>
        <w:jc w:val="both"/>
      </w:pPr>
      <w:r>
        <w:rPr>
          <w:rFonts w:ascii="仿宋_GB2312" w:hAnsi="仿宋_GB2312" w:cs="仿宋_GB2312" w:eastAsia="仿宋_GB2312"/>
          <w:sz w:val="24"/>
          <w:color w:val="000000"/>
        </w:rPr>
        <w:t>签订地点：</w:t>
      </w:r>
      <w:r>
        <w:rPr>
          <w:rFonts w:ascii="仿宋_GB2312" w:hAnsi="仿宋_GB2312" w:cs="仿宋_GB2312" w:eastAsia="仿宋_GB2312"/>
          <w:sz w:val="21"/>
          <w:color w:val="000000"/>
          <w:u w:val="single"/>
        </w:rPr>
        <w:t xml:space="preserve">                    </w:t>
      </w:r>
    </w:p>
    <w:p>
      <w:pPr>
        <w:pStyle w:val="null3"/>
        <w:jc w:val="left"/>
      </w:pPr>
      <w:r>
        <w:rPr>
          <w:rFonts w:ascii="仿宋_GB2312" w:hAnsi="仿宋_GB2312" w:cs="仿宋_GB2312" w:eastAsia="仿宋_GB2312"/>
          <w:sz w:val="24"/>
          <w:b/>
          <w:color w:val="000000"/>
        </w:rPr>
        <w:t>甲乙双方根据</w:t>
      </w:r>
      <w:r>
        <w:rPr>
          <w:rFonts w:ascii="仿宋_GB2312" w:hAnsi="仿宋_GB2312" w:cs="仿宋_GB2312" w:eastAsia="仿宋_GB2312"/>
          <w:sz w:val="24"/>
          <w:b/>
          <w:color w:val="000000"/>
          <w:u w:val="single"/>
        </w:rPr>
        <w:t>xx</w:t>
      </w:r>
      <w:r>
        <w:rPr>
          <w:rFonts w:ascii="仿宋_GB2312" w:hAnsi="仿宋_GB2312" w:cs="仿宋_GB2312" w:eastAsia="仿宋_GB2312"/>
          <w:sz w:val="24"/>
          <w:b/>
          <w:color w:val="000000"/>
          <w:u w:val="single"/>
        </w:rPr>
        <w:t>年</w:t>
      </w:r>
      <w:r>
        <w:rPr>
          <w:rFonts w:ascii="仿宋_GB2312" w:hAnsi="仿宋_GB2312" w:cs="仿宋_GB2312" w:eastAsia="仿宋_GB2312"/>
          <w:sz w:val="24"/>
          <w:b/>
          <w:color w:val="000000"/>
          <w:u w:val="single"/>
        </w:rPr>
        <w:t>xx</w:t>
      </w:r>
      <w:r>
        <w:rPr>
          <w:rFonts w:ascii="仿宋_GB2312" w:hAnsi="仿宋_GB2312" w:cs="仿宋_GB2312" w:eastAsia="仿宋_GB2312"/>
          <w:sz w:val="24"/>
          <w:b/>
          <w:color w:val="000000"/>
          <w:u w:val="single"/>
        </w:rPr>
        <w:t>月</w:t>
      </w:r>
      <w:r>
        <w:rPr>
          <w:rFonts w:ascii="仿宋_GB2312" w:hAnsi="仿宋_GB2312" w:cs="仿宋_GB2312" w:eastAsia="仿宋_GB2312"/>
          <w:sz w:val="24"/>
          <w:b/>
          <w:color w:val="000000"/>
          <w:u w:val="single"/>
        </w:rPr>
        <w:t>xx</w:t>
      </w:r>
      <w:r>
        <w:rPr>
          <w:rFonts w:ascii="仿宋_GB2312" w:hAnsi="仿宋_GB2312" w:cs="仿宋_GB2312" w:eastAsia="仿宋_GB2312"/>
          <w:sz w:val="24"/>
          <w:b/>
          <w:color w:val="000000"/>
          <w:u w:val="single"/>
        </w:rPr>
        <w:t>日</w:t>
      </w:r>
      <w:r>
        <w:rPr>
          <w:rFonts w:ascii="仿宋_GB2312" w:hAnsi="仿宋_GB2312" w:cs="仿宋_GB2312" w:eastAsia="仿宋_GB2312"/>
          <w:sz w:val="24"/>
          <w:b/>
          <w:color w:val="000000"/>
          <w:u w:val="single"/>
        </w:rPr>
        <w:t xml:space="preserve"> </w:t>
      </w:r>
      <w:r>
        <w:rPr>
          <w:rFonts w:ascii="仿宋_GB2312" w:hAnsi="仿宋_GB2312" w:cs="仿宋_GB2312" w:eastAsia="仿宋_GB2312"/>
          <w:sz w:val="24"/>
          <w:b/>
          <w:color w:val="000000"/>
          <w:u w:val="single"/>
        </w:rPr>
        <w:t>（项目名称）（项目编号）第</w:t>
      </w:r>
      <w:r>
        <w:rPr>
          <w:rFonts w:ascii="仿宋_GB2312" w:hAnsi="仿宋_GB2312" w:cs="仿宋_GB2312" w:eastAsia="仿宋_GB2312"/>
          <w:sz w:val="24"/>
          <w:b/>
          <w:color w:val="000000"/>
          <w:u w:val="single"/>
        </w:rPr>
        <w:t xml:space="preserve">  </w:t>
      </w:r>
      <w:r>
        <w:rPr>
          <w:rFonts w:ascii="仿宋_GB2312" w:hAnsi="仿宋_GB2312" w:cs="仿宋_GB2312" w:eastAsia="仿宋_GB2312"/>
          <w:sz w:val="24"/>
          <w:b/>
          <w:color w:val="000000"/>
          <w:u w:val="single"/>
        </w:rPr>
        <w:t>包</w:t>
      </w:r>
      <w:r>
        <w:rPr>
          <w:rFonts w:ascii="仿宋_GB2312" w:hAnsi="仿宋_GB2312" w:cs="仿宋_GB2312" w:eastAsia="仿宋_GB2312"/>
          <w:sz w:val="24"/>
          <w:b/>
          <w:color w:val="000000"/>
        </w:rPr>
        <w:t>的评审结果</w:t>
      </w:r>
      <w:r>
        <w:rPr>
          <w:rFonts w:ascii="仿宋_GB2312" w:hAnsi="仿宋_GB2312" w:cs="仿宋_GB2312" w:eastAsia="仿宋_GB2312"/>
          <w:sz w:val="24"/>
          <w:b/>
          <w:color w:val="000000"/>
        </w:rPr>
        <w:t>及招标文件的要求，经协商一致，达成如下货物购销合</w:t>
      </w:r>
      <w:r>
        <w:rPr>
          <w:rFonts w:ascii="仿宋_GB2312" w:hAnsi="仿宋_GB2312" w:cs="仿宋_GB2312" w:eastAsia="仿宋_GB2312"/>
          <w:sz w:val="24"/>
          <w:b/>
          <w:color w:val="000000"/>
        </w:rPr>
        <w:t>同：</w:t>
      </w:r>
    </w:p>
    <w:p>
      <w:pPr>
        <w:pStyle w:val="null3"/>
        <w:ind w:firstLine="466"/>
        <w:jc w:val="both"/>
      </w:pPr>
      <w:r>
        <w:rPr>
          <w:rFonts w:ascii="仿宋_GB2312" w:hAnsi="仿宋_GB2312" w:cs="仿宋_GB2312" w:eastAsia="仿宋_GB2312"/>
          <w:sz w:val="24"/>
          <w:b/>
          <w:color w:val="000000"/>
        </w:rPr>
        <w:t>一、货物及其数量、金额等</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996"/>
        <w:gridCol w:w="1494"/>
        <w:gridCol w:w="1596"/>
        <w:gridCol w:w="849"/>
        <w:gridCol w:w="1084"/>
        <w:gridCol w:w="1259"/>
        <w:gridCol w:w="1420"/>
        <w:gridCol w:w="2050"/>
        <w:gridCol w:w="1655"/>
      </w:tblGrid>
      <w:tr>
        <w:tc>
          <w:tcPr>
            <w:tcW w:type="dxa" w:w="9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序号</w:t>
            </w:r>
          </w:p>
        </w:tc>
        <w:tc>
          <w:tcPr>
            <w:tcW w:type="dxa" w:w="14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产品名称</w:t>
            </w:r>
          </w:p>
        </w:tc>
        <w:tc>
          <w:tcPr>
            <w:tcW w:type="dxa" w:w="15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厂家及品牌、型号</w:t>
            </w:r>
          </w:p>
        </w:tc>
        <w:tc>
          <w:tcPr>
            <w:tcW w:type="dxa" w:w="8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4"/>
                <w:color w:val="000000"/>
              </w:rPr>
              <w:t>单位</w:t>
            </w:r>
          </w:p>
        </w:tc>
        <w:tc>
          <w:tcPr>
            <w:tcW w:type="dxa" w:w="10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数量</w:t>
            </w:r>
          </w:p>
        </w:tc>
        <w:tc>
          <w:tcPr>
            <w:tcW w:type="dxa" w:w="12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单价</w:t>
            </w:r>
          </w:p>
          <w:p>
            <w:pPr>
              <w:pStyle w:val="null3"/>
              <w:jc w:val="center"/>
            </w:pPr>
            <w:r>
              <w:rPr>
                <w:rFonts w:ascii="仿宋_GB2312" w:hAnsi="仿宋_GB2312" w:cs="仿宋_GB2312" w:eastAsia="仿宋_GB2312"/>
                <w:sz w:val="24"/>
                <w:color w:val="000000"/>
              </w:rPr>
              <w:t>(元)</w:t>
            </w:r>
          </w:p>
        </w:tc>
        <w:tc>
          <w:tcPr>
            <w:tcW w:type="dxa" w:w="14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总价</w:t>
            </w:r>
          </w:p>
          <w:p>
            <w:pPr>
              <w:pStyle w:val="null3"/>
              <w:jc w:val="center"/>
            </w:pPr>
            <w:r>
              <w:rPr>
                <w:rFonts w:ascii="仿宋_GB2312" w:hAnsi="仿宋_GB2312" w:cs="仿宋_GB2312" w:eastAsia="仿宋_GB2312"/>
                <w:sz w:val="24"/>
                <w:color w:val="000000"/>
              </w:rPr>
              <w:t>(元)</w:t>
            </w:r>
          </w:p>
        </w:tc>
        <w:tc>
          <w:tcPr>
            <w:tcW w:type="dxa" w:w="20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center"/>
            </w:pPr>
            <w:r>
              <w:rPr>
                <w:rFonts w:ascii="仿宋_GB2312" w:hAnsi="仿宋_GB2312" w:cs="仿宋_GB2312" w:eastAsia="仿宋_GB2312"/>
                <w:sz w:val="24"/>
                <w:color w:val="000000"/>
              </w:rPr>
              <w:t>是否进口设备</w:t>
            </w:r>
          </w:p>
        </w:tc>
        <w:tc>
          <w:tcPr>
            <w:tcW w:type="dxa" w:w="16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right="105"/>
              <w:jc w:val="center"/>
            </w:pPr>
            <w:r>
              <w:rPr>
                <w:rFonts w:ascii="仿宋_GB2312" w:hAnsi="仿宋_GB2312" w:cs="仿宋_GB2312" w:eastAsia="仿宋_GB2312"/>
                <w:sz w:val="24"/>
                <w:color w:val="000000"/>
              </w:rPr>
              <w:t>保修</w:t>
            </w:r>
            <w:r>
              <w:rPr>
                <w:rFonts w:ascii="仿宋_GB2312" w:hAnsi="仿宋_GB2312" w:cs="仿宋_GB2312" w:eastAsia="仿宋_GB2312"/>
                <w:sz w:val="24"/>
                <w:color w:val="000000"/>
              </w:rPr>
              <w:t>期</w:t>
            </w:r>
          </w:p>
        </w:tc>
      </w:tr>
      <w:tr>
        <w:tc>
          <w:tcPr>
            <w:tcW w:type="dxa" w:w="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jc w:val="center"/>
            </w:pPr>
            <w:r>
              <w:rPr>
                <w:rFonts w:ascii="仿宋_GB2312" w:hAnsi="仿宋_GB2312" w:cs="仿宋_GB2312" w:eastAsia="仿宋_GB2312"/>
                <w:sz w:val="24"/>
                <w:color w:val="000000"/>
              </w:rPr>
              <w:t>1</w:t>
            </w:r>
          </w:p>
        </w:tc>
        <w:tc>
          <w:tcPr>
            <w:tcW w:type="dxa" w:w="14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5" w:right="120"/>
              <w:jc w:val="both"/>
            </w:pPr>
          </w:p>
        </w:tc>
        <w:tc>
          <w:tcPr>
            <w:tcW w:type="dxa" w:w="1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14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jc w:val="both"/>
            </w:pPr>
          </w:p>
        </w:tc>
        <w:tc>
          <w:tcPr>
            <w:tcW w:type="dxa" w:w="1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w:t>
            </w:r>
          </w:p>
        </w:tc>
        <w:tc>
          <w:tcPr>
            <w:tcW w:type="dxa" w:w="14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jc w:val="both"/>
            </w:pPr>
          </w:p>
        </w:tc>
        <w:tc>
          <w:tcPr>
            <w:tcW w:type="dxa" w:w="1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2403"/>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合计小写：</w:t>
            </w:r>
            <w:r>
              <w:rPr>
                <w:rFonts w:ascii="仿宋_GB2312" w:hAnsi="仿宋_GB2312" w:cs="仿宋_GB2312" w:eastAsia="仿宋_GB2312"/>
                <w:sz w:val="24"/>
                <w:color w:val="000000"/>
                <w:u w:val="single"/>
              </w:rPr>
              <w:t>¥</w:t>
            </w:r>
            <w:r>
              <w:rPr>
                <w:rFonts w:ascii="仿宋_GB2312" w:hAnsi="仿宋_GB2312" w:cs="仿宋_GB2312" w:eastAsia="仿宋_GB2312"/>
                <w:u w:val="single"/>
              </w:rPr>
              <w:t xml:space="preserve">        </w:t>
            </w:r>
            <w:r>
              <w:rPr>
                <w:rFonts w:ascii="仿宋_GB2312" w:hAnsi="仿宋_GB2312" w:cs="仿宋_GB2312" w:eastAsia="仿宋_GB2312"/>
                <w:sz w:val="24"/>
                <w:color w:val="000000"/>
                <w:u w:val="single"/>
              </w:rPr>
              <w:t>元</w:t>
            </w:r>
          </w:p>
          <w:p>
            <w:pPr>
              <w:pStyle w:val="null3"/>
              <w:ind w:left="75"/>
              <w:jc w:val="both"/>
            </w:pPr>
            <w:r>
              <w:rPr>
                <w:rFonts w:ascii="仿宋_GB2312" w:hAnsi="仿宋_GB2312" w:cs="仿宋_GB2312" w:eastAsia="仿宋_GB2312"/>
                <w:sz w:val="24"/>
                <w:color w:val="000000"/>
              </w:rPr>
              <w:t>合计大写：</w:t>
            </w:r>
            <w:r>
              <w:rPr>
                <w:rFonts w:ascii="仿宋_GB2312" w:hAnsi="仿宋_GB2312" w:cs="仿宋_GB2312" w:eastAsia="仿宋_GB2312"/>
                <w:u w:val="single"/>
              </w:rPr>
              <w:t xml:space="preserve">                 </w:t>
            </w:r>
          </w:p>
          <w:p>
            <w:pPr>
              <w:pStyle w:val="null3"/>
              <w:ind w:left="75"/>
              <w:jc w:val="both"/>
            </w:pPr>
            <w:r>
              <w:rPr>
                <w:rFonts w:ascii="仿宋_GB2312" w:hAnsi="仿宋_GB2312" w:cs="仿宋_GB2312" w:eastAsia="仿宋_GB2312"/>
                <w:sz w:val="24"/>
                <w:color w:val="000000"/>
                <w:u w:val="single"/>
              </w:rPr>
              <w:t>不含税金额：元，税额：</w:t>
            </w:r>
            <w:r>
              <w:rPr>
                <w:rFonts w:ascii="仿宋_GB2312" w:hAnsi="仿宋_GB2312" w:cs="仿宋_GB2312" w:eastAsia="仿宋_GB2312"/>
                <w:sz w:val="24"/>
                <w:color w:val="000000"/>
                <w:u w:val="single"/>
              </w:rPr>
              <w:t>元，税率：</w:t>
            </w:r>
            <w:r>
              <w:rPr>
                <w:rFonts w:ascii="仿宋_GB2312" w:hAnsi="仿宋_GB2312" w:cs="仿宋_GB2312" w:eastAsia="仿宋_GB2312"/>
                <w:sz w:val="24"/>
                <w:color w:val="000000"/>
                <w:u w:val="single"/>
              </w:rPr>
              <w:t>%</w:t>
            </w:r>
          </w:p>
          <w:p>
            <w:pPr>
              <w:pStyle w:val="null3"/>
              <w:ind w:left="75"/>
              <w:jc w:val="both"/>
            </w:pPr>
            <w:r>
              <w:rPr>
                <w:rFonts w:ascii="仿宋_GB2312" w:hAnsi="仿宋_GB2312" w:cs="仿宋_GB2312" w:eastAsia="仿宋_GB2312"/>
                <w:sz w:val="24"/>
                <w:color w:val="000000"/>
              </w:rPr>
              <w:t>填写说明：国产货物与进口货物分开填写</w:t>
            </w:r>
            <w:r>
              <w:rPr>
                <w:rFonts w:ascii="仿宋_GB2312" w:hAnsi="仿宋_GB2312" w:cs="仿宋_GB2312" w:eastAsia="仿宋_GB2312"/>
                <w:sz w:val="24"/>
                <w:color w:val="000000"/>
              </w:rPr>
              <w:t>(如上部填写国产，则下部填写进口)</w:t>
            </w:r>
          </w:p>
        </w:tc>
      </w:tr>
    </w:tbl>
    <w:p>
      <w:pPr>
        <w:pStyle w:val="null3"/>
        <w:ind w:left="30" w:firstLine="422"/>
        <w:jc w:val="both"/>
      </w:pPr>
      <w:r>
        <w:rPr>
          <w:rFonts w:ascii="仿宋_GB2312" w:hAnsi="仿宋_GB2312" w:cs="仿宋_GB2312" w:eastAsia="仿宋_GB2312"/>
          <w:sz w:val="24"/>
          <w:b/>
          <w:color w:val="000000"/>
        </w:rPr>
        <w:t>二</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、交货时间和地点：</w:t>
      </w:r>
    </w:p>
    <w:p>
      <w:pPr>
        <w:pStyle w:val="null3"/>
        <w:ind w:left="15" w:firstLine="544"/>
        <w:jc w:val="both"/>
      </w:pPr>
      <w:r>
        <w:rPr>
          <w:rFonts w:ascii="仿宋_GB2312" w:hAnsi="仿宋_GB2312" w:cs="仿宋_GB2312" w:eastAsia="仿宋_GB2312"/>
          <w:sz w:val="24"/>
          <w:color w:val="000000"/>
        </w:rPr>
        <w:t>合同履行期限</w:t>
      </w:r>
      <w:r>
        <w:rPr>
          <w:rFonts w:ascii="仿宋_GB2312" w:hAnsi="仿宋_GB2312" w:cs="仿宋_GB2312" w:eastAsia="仿宋_GB2312"/>
          <w:sz w:val="24"/>
          <w:color w:val="000000"/>
        </w:rPr>
        <w:t>(交</w:t>
      </w:r>
      <w:r>
        <w:rPr>
          <w:rFonts w:ascii="仿宋_GB2312" w:hAnsi="仿宋_GB2312" w:cs="仿宋_GB2312" w:eastAsia="仿宋_GB2312"/>
          <w:sz w:val="24"/>
          <w:color w:val="000000"/>
        </w:rPr>
        <w:t>货</w:t>
      </w:r>
      <w:r>
        <w:rPr>
          <w:rFonts w:ascii="仿宋_GB2312" w:hAnsi="仿宋_GB2312" w:cs="仿宋_GB2312" w:eastAsia="仿宋_GB2312"/>
          <w:sz w:val="24"/>
          <w:color w:val="000000"/>
        </w:rPr>
        <w:t>期</w:t>
      </w:r>
      <w:r>
        <w:rPr>
          <w:rFonts w:ascii="仿宋_GB2312" w:hAnsi="仿宋_GB2312" w:cs="仿宋_GB2312" w:eastAsia="仿宋_GB2312"/>
          <w:sz w:val="24"/>
          <w:color w:val="000000"/>
        </w:rPr>
        <w:t>):</w:t>
      </w:r>
      <w:r>
        <w:rPr>
          <w:rFonts w:ascii="仿宋_GB2312" w:hAnsi="仿宋_GB2312" w:cs="仿宋_GB2312" w:eastAsia="仿宋_GB2312"/>
          <w:sz w:val="21"/>
          <w:color w:val="000000"/>
          <w:u w:val="single"/>
        </w:rPr>
        <w:t xml:space="preserve">               </w:t>
      </w:r>
    </w:p>
    <w:p>
      <w:pPr>
        <w:pStyle w:val="null3"/>
        <w:ind w:left="15" w:firstLine="496"/>
        <w:jc w:val="both"/>
      </w:pPr>
      <w:r>
        <w:rPr>
          <w:rFonts w:ascii="仿宋_GB2312" w:hAnsi="仿宋_GB2312" w:cs="仿宋_GB2312" w:eastAsia="仿宋_GB2312"/>
          <w:sz w:val="24"/>
          <w:color w:val="000000"/>
        </w:rPr>
        <w:t>交付地点：甲方指定地点。</w:t>
      </w:r>
    </w:p>
    <w:p>
      <w:pPr>
        <w:pStyle w:val="null3"/>
        <w:ind w:left="30" w:firstLine="470"/>
        <w:jc w:val="both"/>
      </w:pPr>
      <w:r>
        <w:rPr>
          <w:rFonts w:ascii="仿宋_GB2312" w:hAnsi="仿宋_GB2312" w:cs="仿宋_GB2312" w:eastAsia="仿宋_GB2312"/>
          <w:sz w:val="24"/>
          <w:b/>
          <w:color w:val="000000"/>
        </w:rPr>
        <w:t>三、安装验收</w:t>
      </w:r>
    </w:p>
    <w:p>
      <w:pPr>
        <w:pStyle w:val="null3"/>
        <w:ind w:right="90" w:firstLine="524"/>
        <w:jc w:val="both"/>
      </w:pPr>
      <w:r>
        <w:rPr>
          <w:rFonts w:ascii="仿宋_GB2312" w:hAnsi="仿宋_GB2312" w:cs="仿宋_GB2312" w:eastAsia="仿宋_GB2312"/>
          <w:sz w:val="24"/>
          <w:color w:val="000000"/>
        </w:rPr>
        <w:t>(一)乙方提供的产品涉及商品包装和快递包装的，应严格按照</w:t>
      </w:r>
      <w:r>
        <w:rPr>
          <w:rFonts w:ascii="仿宋_GB2312" w:hAnsi="仿宋_GB2312" w:cs="仿宋_GB2312" w:eastAsia="仿宋_GB2312"/>
          <w:sz w:val="24"/>
          <w:color w:val="000000"/>
        </w:rPr>
        <w:t>《商品包装政府采购需求标准</w:t>
      </w:r>
      <w:r>
        <w:rPr>
          <w:rFonts w:ascii="仿宋_GB2312" w:hAnsi="仿宋_GB2312" w:cs="仿宋_GB2312" w:eastAsia="仿宋_GB2312"/>
          <w:sz w:val="24"/>
          <w:color w:val="000000"/>
        </w:rPr>
        <w:t>(试行)》、《快递包装政府采购需求标</w:t>
      </w:r>
      <w:r>
        <w:rPr>
          <w:rFonts w:ascii="仿宋_GB2312" w:hAnsi="仿宋_GB2312" w:cs="仿宋_GB2312" w:eastAsia="仿宋_GB2312"/>
          <w:sz w:val="24"/>
          <w:color w:val="000000"/>
        </w:rPr>
        <w:t>准</w:t>
      </w:r>
      <w:r>
        <w:rPr>
          <w:rFonts w:ascii="仿宋_GB2312" w:hAnsi="仿宋_GB2312" w:cs="仿宋_GB2312" w:eastAsia="仿宋_GB2312"/>
          <w:sz w:val="24"/>
          <w:color w:val="000000"/>
        </w:rPr>
        <w:t>(试行)》(财办库〔2020〕123号)</w:t>
      </w:r>
      <w:r>
        <w:rPr>
          <w:rFonts w:ascii="仿宋_GB2312" w:hAnsi="仿宋_GB2312" w:cs="仿宋_GB2312" w:eastAsia="仿宋_GB2312"/>
          <w:sz w:val="24"/>
          <w:color w:val="000000"/>
        </w:rPr>
        <w:t>的要求进行产品及相关快递服务</w:t>
      </w:r>
      <w:r>
        <w:rPr>
          <w:rFonts w:ascii="仿宋_GB2312" w:hAnsi="仿宋_GB2312" w:cs="仿宋_GB2312" w:eastAsia="仿宋_GB2312"/>
          <w:sz w:val="24"/>
          <w:color w:val="000000"/>
        </w:rPr>
        <w:t>的包装。开箱检验，甲乙双方应共同对货物的包装、外观、品牌、原厂商、产地、规格型号、数量进行检验。如</w:t>
      </w:r>
      <w:r>
        <w:rPr>
          <w:rFonts w:ascii="仿宋_GB2312" w:hAnsi="仿宋_GB2312" w:cs="仿宋_GB2312" w:eastAsia="仿宋_GB2312"/>
          <w:sz w:val="24"/>
          <w:color w:val="000000"/>
        </w:rPr>
        <w:t>在开箱检验中发现所交付</w:t>
      </w:r>
      <w:r>
        <w:rPr>
          <w:rFonts w:ascii="仿宋_GB2312" w:hAnsi="仿宋_GB2312" w:cs="仿宋_GB2312" w:eastAsia="仿宋_GB2312"/>
          <w:sz w:val="24"/>
          <w:color w:val="000000"/>
        </w:rPr>
        <w:t>的合同货物有短缺、损坏、不合格产品等；或与合同、随机文件</w:t>
      </w:r>
      <w:r>
        <w:rPr>
          <w:rFonts w:ascii="仿宋_GB2312" w:hAnsi="仿宋_GB2312" w:cs="仿宋_GB2312" w:eastAsia="仿宋_GB2312"/>
          <w:sz w:val="24"/>
          <w:color w:val="000000"/>
        </w:rPr>
        <w:t>不相符的情形；乙方应于</w:t>
      </w:r>
      <w:r>
        <w:rPr>
          <w:rFonts w:ascii="仿宋_GB2312" w:hAnsi="仿宋_GB2312" w:cs="仿宋_GB2312" w:eastAsia="仿宋_GB2312"/>
          <w:sz w:val="24"/>
          <w:color w:val="000000"/>
        </w:rPr>
        <w:t>30日内无条件予以补足、更换，并承担由此造</w:t>
      </w:r>
      <w:r>
        <w:rPr>
          <w:rFonts w:ascii="仿宋_GB2312" w:hAnsi="仿宋_GB2312" w:cs="仿宋_GB2312" w:eastAsia="仿宋_GB2312"/>
          <w:sz w:val="24"/>
          <w:color w:val="000000"/>
        </w:rPr>
        <w:t>成的一</w:t>
      </w:r>
      <w:r>
        <w:rPr>
          <w:rFonts w:ascii="仿宋_GB2312" w:hAnsi="仿宋_GB2312" w:cs="仿宋_GB2312" w:eastAsia="仿宋_GB2312"/>
          <w:sz w:val="24"/>
          <w:color w:val="000000"/>
        </w:rPr>
        <w:t>切损失。待货物补足或更换后，甲乙双方重新对合同货</w:t>
      </w:r>
      <w:r>
        <w:rPr>
          <w:rFonts w:ascii="仿宋_GB2312" w:hAnsi="仿宋_GB2312" w:cs="仿宋_GB2312" w:eastAsia="仿宋_GB2312"/>
          <w:sz w:val="24"/>
          <w:color w:val="000000"/>
        </w:rPr>
        <w:t>物进行检验，验收合格后再组织安装调试。</w:t>
      </w:r>
    </w:p>
    <w:p>
      <w:pPr>
        <w:pStyle w:val="null3"/>
        <w:ind w:right="120" w:firstLine="540"/>
        <w:jc w:val="both"/>
      </w:pPr>
      <w:r>
        <w:rPr>
          <w:rFonts w:ascii="仿宋_GB2312" w:hAnsi="仿宋_GB2312" w:cs="仿宋_GB2312" w:eastAsia="仿宋_GB2312"/>
          <w:sz w:val="24"/>
          <w:color w:val="000000"/>
        </w:rPr>
        <w:t>(二)乙方应派专业工程师到现场进行安装、调试货物</w:t>
      </w:r>
      <w:r>
        <w:rPr>
          <w:rFonts w:ascii="仿宋_GB2312" w:hAnsi="仿宋_GB2312" w:cs="仿宋_GB2312" w:eastAsia="仿宋_GB2312"/>
          <w:sz w:val="24"/>
          <w:color w:val="000000"/>
        </w:rPr>
        <w:t>(仪器设</w:t>
      </w:r>
      <w:r>
        <w:rPr>
          <w:rFonts w:ascii="仿宋_GB2312" w:hAnsi="仿宋_GB2312" w:cs="仿宋_GB2312" w:eastAsia="仿宋_GB2312"/>
          <w:sz w:val="24"/>
          <w:color w:val="000000"/>
        </w:rPr>
        <w:t>备</w:t>
      </w:r>
      <w:r>
        <w:rPr>
          <w:rFonts w:ascii="仿宋_GB2312" w:hAnsi="仿宋_GB2312" w:cs="仿宋_GB2312" w:eastAsia="仿宋_GB2312"/>
          <w:sz w:val="24"/>
          <w:color w:val="000000"/>
        </w:rPr>
        <w:t>)并对相关人员进行培训。在安装过程中，甲方工程师负责对货物安装调试予以配合和相应的协调工作。</w:t>
      </w:r>
    </w:p>
    <w:p>
      <w:pPr>
        <w:pStyle w:val="null3"/>
        <w:ind w:right="90" w:firstLine="536"/>
        <w:jc w:val="both"/>
      </w:pPr>
      <w:r>
        <w:rPr>
          <w:rFonts w:ascii="仿宋_GB2312" w:hAnsi="仿宋_GB2312" w:cs="仿宋_GB2312" w:eastAsia="仿宋_GB2312"/>
          <w:sz w:val="24"/>
          <w:color w:val="000000"/>
        </w:rPr>
        <w:t>(三)乙方对货物所进行的安装调试应与合同</w:t>
      </w:r>
      <w:r>
        <w:rPr>
          <w:rFonts w:ascii="仿宋_GB2312" w:hAnsi="仿宋_GB2312" w:cs="仿宋_GB2312" w:eastAsia="仿宋_GB2312"/>
          <w:sz w:val="24"/>
          <w:color w:val="000000"/>
        </w:rPr>
        <w:t>约定的性能完全</w:t>
      </w:r>
      <w:r>
        <w:rPr>
          <w:rFonts w:ascii="仿宋_GB2312" w:hAnsi="仿宋_GB2312" w:cs="仿宋_GB2312" w:eastAsia="仿宋_GB2312"/>
          <w:sz w:val="24"/>
          <w:color w:val="000000"/>
        </w:rPr>
        <w:t>一致，且不能低于相应的国家标准及行业标准。</w:t>
      </w:r>
      <w:r>
        <w:rPr>
          <w:rFonts w:ascii="仿宋_GB2312" w:hAnsi="仿宋_GB2312" w:cs="仿宋_GB2312" w:eastAsia="仿宋_GB2312"/>
          <w:sz w:val="24"/>
          <w:color w:val="000000"/>
        </w:rPr>
        <w:t>乙方安装调试完毕且</w:t>
      </w:r>
      <w:r>
        <w:rPr>
          <w:rFonts w:ascii="仿宋_GB2312" w:hAnsi="仿宋_GB2312" w:cs="仿宋_GB2312" w:eastAsia="仿宋_GB2312"/>
          <w:sz w:val="24"/>
          <w:color w:val="000000"/>
        </w:rPr>
        <w:t>通知甲方后</w:t>
      </w:r>
      <w:r>
        <w:rPr>
          <w:rFonts w:ascii="仿宋_GB2312" w:hAnsi="仿宋_GB2312" w:cs="仿宋_GB2312" w:eastAsia="仿宋_GB2312"/>
          <w:sz w:val="24"/>
          <w:color w:val="000000"/>
        </w:rPr>
        <w:t>5日内，双方根据合同的技术标准共同进</w:t>
      </w:r>
      <w:r>
        <w:rPr>
          <w:rFonts w:ascii="仿宋_GB2312" w:hAnsi="仿宋_GB2312" w:cs="仿宋_GB2312" w:eastAsia="仿宋_GB2312"/>
          <w:sz w:val="24"/>
          <w:color w:val="000000"/>
        </w:rPr>
        <w:t>行验收，并交</w:t>
      </w:r>
      <w:r>
        <w:rPr>
          <w:rFonts w:ascii="仿宋_GB2312" w:hAnsi="仿宋_GB2312" w:cs="仿宋_GB2312" w:eastAsia="仿宋_GB2312"/>
          <w:sz w:val="24"/>
          <w:color w:val="000000"/>
        </w:rPr>
        <w:t>付合同货物的产品合格证、保修单、使用说明书等相关资料。如甲方</w:t>
      </w:r>
      <w:r>
        <w:rPr>
          <w:rFonts w:ascii="仿宋_GB2312" w:hAnsi="仿宋_GB2312" w:cs="仿宋_GB2312" w:eastAsia="仿宋_GB2312"/>
          <w:sz w:val="24"/>
          <w:color w:val="000000"/>
        </w:rPr>
        <w:t>在以上期限内未进行验收或者逾期验收，视为货物验收合格。在安装</w:t>
      </w:r>
      <w:r>
        <w:rPr>
          <w:rFonts w:ascii="仿宋_GB2312" w:hAnsi="仿宋_GB2312" w:cs="仿宋_GB2312" w:eastAsia="仿宋_GB2312"/>
          <w:sz w:val="24"/>
          <w:color w:val="000000"/>
        </w:rPr>
        <w:t>调试过程中，如合同货物的一项或数项指标未达到</w:t>
      </w:r>
      <w:r>
        <w:rPr>
          <w:rFonts w:ascii="仿宋_GB2312" w:hAnsi="仿宋_GB2312" w:cs="仿宋_GB2312" w:eastAsia="仿宋_GB2312"/>
          <w:sz w:val="24"/>
          <w:color w:val="000000"/>
        </w:rPr>
        <w:t>技术资料所规定要</w:t>
      </w:r>
      <w:r>
        <w:rPr>
          <w:rFonts w:ascii="仿宋_GB2312" w:hAnsi="仿宋_GB2312" w:cs="仿宋_GB2312" w:eastAsia="仿宋_GB2312"/>
          <w:sz w:val="24"/>
          <w:color w:val="000000"/>
        </w:rPr>
        <w:t>求，乙方应于</w:t>
      </w:r>
      <w:r>
        <w:rPr>
          <w:rFonts w:ascii="仿宋_GB2312" w:hAnsi="仿宋_GB2312" w:cs="仿宋_GB2312" w:eastAsia="仿宋_GB2312"/>
          <w:sz w:val="24"/>
          <w:color w:val="000000"/>
        </w:rPr>
        <w:t>30日内予以更换货物，由此产生的费用由乙方承担。</w:t>
      </w:r>
      <w:r>
        <w:rPr>
          <w:rFonts w:ascii="仿宋_GB2312" w:hAnsi="仿宋_GB2312" w:cs="仿宋_GB2312" w:eastAsia="仿宋_GB2312"/>
          <w:sz w:val="24"/>
          <w:color w:val="000000"/>
        </w:rPr>
        <w:t>验收合格后，双方签署验收报告，并加盖甲方公章确认。</w:t>
      </w:r>
    </w:p>
    <w:p>
      <w:pPr>
        <w:pStyle w:val="null3"/>
        <w:ind w:left="165" w:firstLine="438"/>
        <w:jc w:val="both"/>
      </w:pPr>
      <w:r>
        <w:rPr>
          <w:rFonts w:ascii="仿宋_GB2312" w:hAnsi="仿宋_GB2312" w:cs="仿宋_GB2312" w:eastAsia="仿宋_GB2312"/>
          <w:sz w:val="24"/>
          <w:b/>
          <w:color w:val="000000"/>
        </w:rPr>
        <w:t>四、质量保证和售后服务：</w:t>
      </w:r>
    </w:p>
    <w:p>
      <w:pPr>
        <w:pStyle w:val="null3"/>
        <w:ind w:firstLine="524"/>
        <w:jc w:val="both"/>
      </w:pPr>
      <w:r>
        <w:rPr>
          <w:rFonts w:ascii="仿宋_GB2312" w:hAnsi="仿宋_GB2312" w:cs="仿宋_GB2312" w:eastAsia="仿宋_GB2312"/>
          <w:sz w:val="24"/>
          <w:color w:val="000000"/>
        </w:rPr>
        <w:t>(一)乙方保证提供的货物必须为正规渠道销售</w:t>
      </w:r>
      <w:r>
        <w:rPr>
          <w:rFonts w:ascii="仿宋_GB2312" w:hAnsi="仿宋_GB2312" w:cs="仿宋_GB2312" w:eastAsia="仿宋_GB2312"/>
          <w:sz w:val="24"/>
          <w:color w:val="000000"/>
        </w:rPr>
        <w:t>的货物，并为全</w:t>
      </w:r>
      <w:r>
        <w:rPr>
          <w:rFonts w:ascii="仿宋_GB2312" w:hAnsi="仿宋_GB2312" w:cs="仿宋_GB2312" w:eastAsia="仿宋_GB2312"/>
          <w:sz w:val="24"/>
          <w:color w:val="000000"/>
        </w:rPr>
        <w:t>新未使用过的。货物必须符合国家相应检测标准，乙方承诺所供货物与</w:t>
      </w:r>
      <w:r>
        <w:rPr>
          <w:rFonts w:ascii="仿宋_GB2312" w:hAnsi="仿宋_GB2312" w:cs="仿宋_GB2312" w:eastAsia="仿宋_GB2312"/>
          <w:sz w:val="24"/>
          <w:color w:val="000000"/>
        </w:rPr>
        <w:t>中标所示货物明细完全一致。如货物的规格或质量与合同不符，或货</w:t>
      </w:r>
      <w:r>
        <w:rPr>
          <w:rFonts w:ascii="仿宋_GB2312" w:hAnsi="仿宋_GB2312" w:cs="仿宋_GB2312" w:eastAsia="仿宋_GB2312"/>
          <w:sz w:val="24"/>
          <w:color w:val="000000"/>
        </w:rPr>
        <w:t>物存在缺陷，乙方应接到甲方书面通知后</w:t>
      </w:r>
      <w:r>
        <w:rPr>
          <w:rFonts w:ascii="仿宋_GB2312" w:hAnsi="仿宋_GB2312" w:cs="仿宋_GB2312" w:eastAsia="仿宋_GB2312"/>
          <w:sz w:val="24"/>
          <w:color w:val="000000"/>
        </w:rPr>
        <w:t>30日内按合同确定的规格</w:t>
      </w:r>
      <w:r>
        <w:rPr>
          <w:rFonts w:ascii="仿宋_GB2312" w:hAnsi="仿宋_GB2312" w:cs="仿宋_GB2312" w:eastAsia="仿宋_GB2312"/>
          <w:sz w:val="24"/>
          <w:color w:val="000000"/>
        </w:rPr>
        <w:t>、质量予以更换，由此产生的一切费用及给甲方造成的一切损失由乙</w:t>
      </w:r>
      <w:r>
        <w:rPr>
          <w:rFonts w:ascii="仿宋_GB2312" w:hAnsi="仿宋_GB2312" w:cs="仿宋_GB2312" w:eastAsia="仿宋_GB2312"/>
          <w:sz w:val="24"/>
          <w:color w:val="000000"/>
        </w:rPr>
        <w:t>方承担。同时相应延长质量保证期。如乙方</w:t>
      </w:r>
      <w:r>
        <w:rPr>
          <w:rFonts w:ascii="仿宋_GB2312" w:hAnsi="仿宋_GB2312" w:cs="仿宋_GB2312" w:eastAsia="仿宋_GB2312"/>
          <w:sz w:val="24"/>
          <w:color w:val="000000"/>
        </w:rPr>
        <w:t>仍拒不退换的，甲方有权</w:t>
      </w:r>
      <w:r>
        <w:rPr>
          <w:rFonts w:ascii="仿宋_GB2312" w:hAnsi="仿宋_GB2312" w:cs="仿宋_GB2312" w:eastAsia="仿宋_GB2312"/>
          <w:sz w:val="24"/>
          <w:color w:val="000000"/>
        </w:rPr>
        <w:t>解除合同，甲方已支付款项，乙方应当于甲方发出解除通知后【</w:t>
      </w:r>
      <w:r>
        <w:rPr>
          <w:rFonts w:ascii="仿宋_GB2312" w:hAnsi="仿宋_GB2312" w:cs="仿宋_GB2312" w:eastAsia="仿宋_GB2312"/>
          <w:sz w:val="24"/>
          <w:color w:val="000000"/>
        </w:rPr>
        <w:t>30】</w:t>
      </w:r>
      <w:r>
        <w:rPr>
          <w:rFonts w:ascii="仿宋_GB2312" w:hAnsi="仿宋_GB2312" w:cs="仿宋_GB2312" w:eastAsia="仿宋_GB2312"/>
          <w:sz w:val="24"/>
          <w:color w:val="000000"/>
        </w:rPr>
        <w:t>日内全部退还，因此产生的经济损失由乙方承担。</w:t>
      </w:r>
    </w:p>
    <w:p>
      <w:pPr>
        <w:pStyle w:val="null3"/>
        <w:ind w:right="150" w:firstLine="512"/>
        <w:jc w:val="both"/>
      </w:pPr>
      <w:r>
        <w:rPr>
          <w:rFonts w:ascii="仿宋_GB2312" w:hAnsi="仿宋_GB2312" w:cs="仿宋_GB2312" w:eastAsia="仿宋_GB2312"/>
          <w:sz w:val="24"/>
          <w:color w:val="000000"/>
        </w:rPr>
        <w:t>(二)如因货物的质量问题发生纠纷，应由国家质检部门进行质</w:t>
      </w:r>
      <w:r>
        <w:rPr>
          <w:rFonts w:ascii="仿宋_GB2312" w:hAnsi="仿宋_GB2312" w:cs="仿宋_GB2312" w:eastAsia="仿宋_GB2312"/>
          <w:sz w:val="24"/>
          <w:color w:val="000000"/>
        </w:rPr>
        <w:t>量鉴定，货物符合质量标准的，鉴定费用由甲方承担，货物不符合</w:t>
      </w:r>
      <w:r>
        <w:rPr>
          <w:rFonts w:ascii="仿宋_GB2312" w:hAnsi="仿宋_GB2312" w:cs="仿宋_GB2312" w:eastAsia="仿宋_GB2312"/>
          <w:sz w:val="24"/>
          <w:color w:val="000000"/>
        </w:rPr>
        <w:t>质量标准的，鉴定费用由乙方承担。但鉴定费先由乙方垫付。</w:t>
      </w:r>
    </w:p>
    <w:p>
      <w:pPr>
        <w:pStyle w:val="null3"/>
        <w:ind w:right="285" w:firstLine="532"/>
        <w:jc w:val="both"/>
      </w:pPr>
      <w:r>
        <w:rPr>
          <w:rFonts w:ascii="仿宋_GB2312" w:hAnsi="仿宋_GB2312" w:cs="仿宋_GB2312" w:eastAsia="仿宋_GB2312"/>
          <w:sz w:val="24"/>
          <w:color w:val="000000"/>
        </w:rPr>
        <w:t>(三)乙方保证合同货物不侵犯任何第三方的专利、商标或版</w:t>
      </w:r>
      <w:r>
        <w:rPr>
          <w:rFonts w:ascii="仿宋_GB2312" w:hAnsi="仿宋_GB2312" w:cs="仿宋_GB2312" w:eastAsia="仿宋_GB2312"/>
          <w:sz w:val="24"/>
          <w:color w:val="000000"/>
        </w:rPr>
        <w:t>权。否则，乙方须承担由此对第三方的专利或版权的侵权责任并承</w:t>
      </w:r>
      <w:r>
        <w:rPr>
          <w:rFonts w:ascii="仿宋_GB2312" w:hAnsi="仿宋_GB2312" w:cs="仿宋_GB2312" w:eastAsia="仿宋_GB2312"/>
          <w:sz w:val="24"/>
          <w:color w:val="000000"/>
        </w:rPr>
        <w:t>担因此而发生的所有费用。</w:t>
      </w:r>
    </w:p>
    <w:p>
      <w:pPr>
        <w:pStyle w:val="null3"/>
        <w:ind w:right="45" w:firstLine="528"/>
        <w:jc w:val="both"/>
      </w:pPr>
      <w:r>
        <w:rPr>
          <w:rFonts w:ascii="仿宋_GB2312" w:hAnsi="仿宋_GB2312" w:cs="仿宋_GB2312" w:eastAsia="仿宋_GB2312"/>
          <w:sz w:val="24"/>
          <w:color w:val="000000"/>
        </w:rPr>
        <w:t>(四)乙方指导和培训甲方维修及使用人员，主要</w:t>
      </w:r>
      <w:r>
        <w:rPr>
          <w:rFonts w:ascii="仿宋_GB2312" w:hAnsi="仿宋_GB2312" w:cs="仿宋_GB2312" w:eastAsia="仿宋_GB2312"/>
          <w:sz w:val="24"/>
          <w:color w:val="000000"/>
        </w:rPr>
        <w:t>内容为货物的</w:t>
      </w:r>
      <w:r>
        <w:rPr>
          <w:rFonts w:ascii="仿宋_GB2312" w:hAnsi="仿宋_GB2312" w:cs="仿宋_GB2312" w:eastAsia="仿宋_GB2312"/>
          <w:sz w:val="24"/>
          <w:color w:val="000000"/>
        </w:rPr>
        <w:t>基本结构、性能、主要部件的构造及修理，日常使用</w:t>
      </w:r>
      <w:r>
        <w:rPr>
          <w:rFonts w:ascii="仿宋_GB2312" w:hAnsi="仿宋_GB2312" w:cs="仿宋_GB2312" w:eastAsia="仿宋_GB2312"/>
          <w:sz w:val="24"/>
          <w:color w:val="000000"/>
        </w:rPr>
        <w:t>保养与管理，常</w:t>
      </w:r>
      <w:r>
        <w:rPr>
          <w:rFonts w:ascii="仿宋_GB2312" w:hAnsi="仿宋_GB2312" w:cs="仿宋_GB2312" w:eastAsia="仿宋_GB2312"/>
          <w:sz w:val="24"/>
          <w:color w:val="000000"/>
        </w:rPr>
        <w:t>见故障的排除、紧急情况的处理等，培训地点在货物安装现场或按</w:t>
      </w:r>
      <w:r>
        <w:rPr>
          <w:rFonts w:ascii="仿宋_GB2312" w:hAnsi="仿宋_GB2312" w:cs="仿宋_GB2312" w:eastAsia="仿宋_GB2312"/>
          <w:sz w:val="24"/>
          <w:color w:val="000000"/>
        </w:rPr>
        <w:t>甲方安排。费用包含在本次投标报价中。</w:t>
      </w:r>
    </w:p>
    <w:p>
      <w:pPr>
        <w:pStyle w:val="null3"/>
        <w:ind w:right="195" w:firstLine="516"/>
        <w:jc w:val="both"/>
      </w:pPr>
      <w:r>
        <w:rPr>
          <w:rFonts w:ascii="仿宋_GB2312" w:hAnsi="仿宋_GB2312" w:cs="仿宋_GB2312" w:eastAsia="仿宋_GB2312"/>
          <w:sz w:val="24"/>
          <w:color w:val="000000"/>
        </w:rPr>
        <w:t>(五)质保期：货物安装调试合格之日起算</w:t>
      </w:r>
      <w:r>
        <w:rPr>
          <w:rFonts w:ascii="仿宋_GB2312" w:hAnsi="仿宋_GB2312" w:cs="仿宋_GB2312" w:eastAsia="仿宋_GB2312"/>
          <w:sz w:val="24"/>
          <w:color w:val="000000"/>
        </w:rPr>
        <w:t>，质保期限以招标文</w:t>
      </w:r>
      <w:r>
        <w:rPr>
          <w:rFonts w:ascii="仿宋_GB2312" w:hAnsi="仿宋_GB2312" w:cs="仿宋_GB2312" w:eastAsia="仿宋_GB2312"/>
          <w:sz w:val="24"/>
          <w:color w:val="000000"/>
        </w:rPr>
        <w:t>件中对每个标包的要求为准；</w:t>
      </w:r>
    </w:p>
    <w:p>
      <w:pPr>
        <w:pStyle w:val="null3"/>
        <w:ind w:right="165" w:firstLine="480"/>
        <w:jc w:val="both"/>
      </w:pPr>
      <w:r>
        <w:rPr>
          <w:rFonts w:ascii="仿宋_GB2312" w:hAnsi="仿宋_GB2312" w:cs="仿宋_GB2312" w:eastAsia="仿宋_GB2312"/>
          <w:sz w:val="24"/>
          <w:color w:val="000000"/>
        </w:rPr>
        <w:t>(六)质保期满后，乙方应继续为货物提供终生有偿维修服务。乙</w:t>
      </w:r>
      <w:r>
        <w:rPr>
          <w:rFonts w:ascii="仿宋_GB2312" w:hAnsi="仿宋_GB2312" w:cs="仿宋_GB2312" w:eastAsia="仿宋_GB2312"/>
          <w:sz w:val="24"/>
          <w:color w:val="000000"/>
        </w:rPr>
        <w:t>方供应商按成本收取费用。</w:t>
      </w:r>
    </w:p>
    <w:p>
      <w:pPr>
        <w:pStyle w:val="null3"/>
        <w:ind w:firstLine="442"/>
        <w:jc w:val="both"/>
      </w:pPr>
      <w:r>
        <w:rPr>
          <w:rFonts w:ascii="仿宋_GB2312" w:hAnsi="仿宋_GB2312" w:cs="仿宋_GB2312" w:eastAsia="仿宋_GB2312"/>
          <w:sz w:val="24"/>
          <w:b/>
          <w:color w:val="000000"/>
        </w:rPr>
        <w:t>五、付款方式：</w:t>
      </w:r>
    </w:p>
    <w:p>
      <w:pPr>
        <w:pStyle w:val="null3"/>
        <w:ind w:right="285" w:firstLine="599"/>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1）签订合同后且财政资金到账后 10 个工作日内，采购人收到合同总金额30%的发票，采购人向供应商支付合同总价的30%作为预付款；（2）器械、耗材到货、安装调试培训结束，提交器械、耗材使用说明书、维修手册、合格证、保修单、安装验收报告和正规的全额税务发票等全部材料，通过正式验收合格且安装调试合格之日起 10 个工作日内,采购人支付合同剩余款(总价的 70%)；（3）供应商在合同签订前向采购人提交履约保证金或履约保函，金额为合同总价的 5%，在质保期结束后退还。</w:t>
      </w:r>
    </w:p>
    <w:p>
      <w:pPr>
        <w:pStyle w:val="null3"/>
        <w:ind w:right="285" w:firstLine="599"/>
        <w:jc w:val="both"/>
      </w:pPr>
      <w:r>
        <w:rPr>
          <w:rFonts w:ascii="仿宋_GB2312" w:hAnsi="仿宋_GB2312" w:cs="仿宋_GB2312" w:eastAsia="仿宋_GB2312"/>
          <w:sz w:val="24"/>
          <w:color w:val="000000"/>
        </w:rPr>
        <w:t>如乙方未按约定开具发票或未提供履约保函，甲方有</w:t>
      </w:r>
      <w:r>
        <w:rPr>
          <w:rFonts w:ascii="仿宋_GB2312" w:hAnsi="仿宋_GB2312" w:cs="仿宋_GB2312" w:eastAsia="仿宋_GB2312"/>
          <w:sz w:val="24"/>
          <w:color w:val="000000"/>
        </w:rPr>
        <w:t>权顺延付</w:t>
      </w:r>
      <w:r>
        <w:rPr>
          <w:rFonts w:ascii="仿宋_GB2312" w:hAnsi="仿宋_GB2312" w:cs="仿宋_GB2312" w:eastAsia="仿宋_GB2312"/>
          <w:sz w:val="24"/>
          <w:color w:val="000000"/>
        </w:rPr>
        <w:t>款时间而不视为违约，无需承担任何违约责任。且乙方不得因此延</w:t>
      </w:r>
      <w:r>
        <w:rPr>
          <w:rFonts w:ascii="仿宋_GB2312" w:hAnsi="仿宋_GB2312" w:cs="仿宋_GB2312" w:eastAsia="仿宋_GB2312"/>
          <w:sz w:val="24"/>
          <w:color w:val="000000"/>
        </w:rPr>
        <w:t>迟履行货物交付以及安装调试等义务。</w:t>
      </w:r>
    </w:p>
    <w:p>
      <w:pPr>
        <w:pStyle w:val="null3"/>
        <w:ind w:firstLine="450"/>
        <w:jc w:val="both"/>
      </w:pPr>
      <w:r>
        <w:rPr>
          <w:rFonts w:ascii="仿宋_GB2312" w:hAnsi="仿宋_GB2312" w:cs="仿宋_GB2312" w:eastAsia="仿宋_GB2312"/>
          <w:sz w:val="24"/>
          <w:b/>
          <w:color w:val="000000"/>
        </w:rPr>
        <w:t>六、违约责任：</w:t>
      </w:r>
    </w:p>
    <w:p>
      <w:pPr>
        <w:pStyle w:val="null3"/>
        <w:ind w:firstLine="568"/>
        <w:jc w:val="both"/>
      </w:pPr>
      <w:r>
        <w:rPr>
          <w:rFonts w:ascii="仿宋_GB2312" w:hAnsi="仿宋_GB2312" w:cs="仿宋_GB2312" w:eastAsia="仿宋_GB2312"/>
          <w:sz w:val="24"/>
          <w:color w:val="000000"/>
        </w:rPr>
        <w:t>(一)如乙方未按约定期限完成货物安装并投入使用应按每逾</w:t>
      </w:r>
      <w:r>
        <w:rPr>
          <w:rFonts w:ascii="仿宋_GB2312" w:hAnsi="仿宋_GB2312" w:cs="仿宋_GB2312" w:eastAsia="仿宋_GB2312"/>
          <w:sz w:val="24"/>
          <w:color w:val="000000"/>
        </w:rPr>
        <w:t>期一天向甲方支付合同总金额的万分之一作为违约金，逾期交</w:t>
      </w:r>
      <w:r>
        <w:rPr>
          <w:rFonts w:ascii="仿宋_GB2312" w:hAnsi="仿宋_GB2312" w:cs="仿宋_GB2312" w:eastAsia="仿宋_GB2312"/>
          <w:sz w:val="24"/>
          <w:color w:val="000000"/>
        </w:rPr>
        <w:t>货超</w:t>
      </w:r>
      <w:r>
        <w:rPr>
          <w:rFonts w:ascii="仿宋_GB2312" w:hAnsi="仿宋_GB2312" w:cs="仿宋_GB2312" w:eastAsia="仿宋_GB2312"/>
          <w:sz w:val="24"/>
          <w:color w:val="000000"/>
        </w:rPr>
        <w:t>过两个月视为乙方严重违约，甲方有权解除合同。</w:t>
      </w:r>
    </w:p>
    <w:p>
      <w:pPr>
        <w:pStyle w:val="null3"/>
        <w:ind w:right="90" w:firstLine="512"/>
        <w:jc w:val="both"/>
      </w:pPr>
      <w:r>
        <w:rPr>
          <w:rFonts w:ascii="仿宋_GB2312" w:hAnsi="仿宋_GB2312" w:cs="仿宋_GB2312" w:eastAsia="仿宋_GB2312"/>
          <w:sz w:val="24"/>
          <w:color w:val="000000"/>
        </w:rPr>
        <w:t>(二)乙方交付的货物不符合合同约定，如在甲方通知的更换期</w:t>
      </w:r>
      <w:r>
        <w:rPr>
          <w:rFonts w:ascii="仿宋_GB2312" w:hAnsi="仿宋_GB2312" w:cs="仿宋_GB2312" w:eastAsia="仿宋_GB2312"/>
          <w:sz w:val="24"/>
          <w:color w:val="000000"/>
        </w:rPr>
        <w:t>限之内不能更换或者因更换导致无法按期完成</w:t>
      </w:r>
      <w:r>
        <w:rPr>
          <w:rFonts w:ascii="仿宋_GB2312" w:hAnsi="仿宋_GB2312" w:cs="仿宋_GB2312" w:eastAsia="仿宋_GB2312"/>
          <w:sz w:val="24"/>
          <w:color w:val="000000"/>
        </w:rPr>
        <w:t>安装并投入使用的，每</w:t>
      </w:r>
      <w:r>
        <w:rPr>
          <w:rFonts w:ascii="仿宋_GB2312" w:hAnsi="仿宋_GB2312" w:cs="仿宋_GB2312" w:eastAsia="仿宋_GB2312"/>
          <w:sz w:val="24"/>
          <w:color w:val="000000"/>
        </w:rPr>
        <w:t>逾期一天应向甲方支付合同总金额万分之一的违约金。</w:t>
      </w:r>
    </w:p>
    <w:p>
      <w:pPr>
        <w:pStyle w:val="null3"/>
        <w:ind w:right="180" w:firstLine="548"/>
        <w:jc w:val="both"/>
      </w:pPr>
      <w:r>
        <w:rPr>
          <w:rFonts w:ascii="仿宋_GB2312" w:hAnsi="仿宋_GB2312" w:cs="仿宋_GB2312" w:eastAsia="仿宋_GB2312"/>
          <w:sz w:val="24"/>
          <w:color w:val="000000"/>
        </w:rPr>
        <w:t>(三)甲方逾期付款，应按每逾期一天，向乙方</w:t>
      </w:r>
      <w:r>
        <w:rPr>
          <w:rFonts w:ascii="仿宋_GB2312" w:hAnsi="仿宋_GB2312" w:cs="仿宋_GB2312" w:eastAsia="仿宋_GB2312"/>
          <w:sz w:val="24"/>
          <w:color w:val="000000"/>
        </w:rPr>
        <w:t>支付合同总金额</w:t>
      </w:r>
      <w:r>
        <w:rPr>
          <w:rFonts w:ascii="仿宋_GB2312" w:hAnsi="仿宋_GB2312" w:cs="仿宋_GB2312" w:eastAsia="仿宋_GB2312"/>
          <w:sz w:val="24"/>
          <w:color w:val="000000"/>
        </w:rPr>
        <w:t>的万分之一的违约金，逾期付款超过两个月视为甲方严重违约，乙方有</w:t>
      </w:r>
      <w:r>
        <w:rPr>
          <w:rFonts w:ascii="仿宋_GB2312" w:hAnsi="仿宋_GB2312" w:cs="仿宋_GB2312" w:eastAsia="仿宋_GB2312"/>
          <w:sz w:val="24"/>
          <w:color w:val="000000"/>
        </w:rPr>
        <w:t>权解除合同。</w:t>
      </w:r>
    </w:p>
    <w:p>
      <w:pPr>
        <w:pStyle w:val="null3"/>
        <w:ind w:right="225" w:firstLine="5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四）</w:t>
      </w:r>
      <w:r>
        <w:rPr>
          <w:rFonts w:ascii="仿宋_GB2312" w:hAnsi="仿宋_GB2312" w:cs="仿宋_GB2312" w:eastAsia="仿宋_GB2312"/>
          <w:sz w:val="24"/>
          <w:color w:val="000000"/>
        </w:rPr>
        <w:t>甲方无正当理由拒收货物，因此造成乙方损失的，甲方应承</w:t>
      </w:r>
      <w:r>
        <w:rPr>
          <w:rFonts w:ascii="仿宋_GB2312" w:hAnsi="仿宋_GB2312" w:cs="仿宋_GB2312" w:eastAsia="仿宋_GB2312"/>
          <w:sz w:val="24"/>
          <w:color w:val="000000"/>
        </w:rPr>
        <w:t>担赔偿责任。</w:t>
      </w:r>
    </w:p>
    <w:p>
      <w:pPr>
        <w:pStyle w:val="null3"/>
        <w:ind w:firstLine="474"/>
        <w:jc w:val="both"/>
      </w:pPr>
      <w:r>
        <w:rPr>
          <w:rFonts w:ascii="仿宋_GB2312" w:hAnsi="仿宋_GB2312" w:cs="仿宋_GB2312" w:eastAsia="仿宋_GB2312"/>
          <w:sz w:val="24"/>
          <w:b/>
          <w:color w:val="000000"/>
        </w:rPr>
        <w:t>七、不可抗拒力：</w:t>
      </w:r>
    </w:p>
    <w:p>
      <w:pPr>
        <w:pStyle w:val="null3"/>
        <w:ind w:right="150" w:firstLine="689"/>
        <w:jc w:val="both"/>
      </w:pPr>
      <w:r>
        <w:rPr>
          <w:rFonts w:ascii="仿宋_GB2312" w:hAnsi="仿宋_GB2312" w:cs="仿宋_GB2312" w:eastAsia="仿宋_GB2312"/>
          <w:sz w:val="24"/>
          <w:color w:val="000000"/>
        </w:rPr>
        <w:t>甲乙任何一方由于不可抗拒原因不能履行合同时，应及时向另一</w:t>
      </w:r>
      <w:r>
        <w:rPr>
          <w:rFonts w:ascii="仿宋_GB2312" w:hAnsi="仿宋_GB2312" w:cs="仿宋_GB2312" w:eastAsia="仿宋_GB2312"/>
          <w:sz w:val="24"/>
          <w:color w:val="000000"/>
        </w:rPr>
        <w:t>方通报不能履行或不能完全履行的理由，以减轻可能给双方造成的</w:t>
      </w:r>
      <w:r>
        <w:rPr>
          <w:rFonts w:ascii="仿宋_GB2312" w:hAnsi="仿宋_GB2312" w:cs="仿宋_GB2312" w:eastAsia="仿宋_GB2312"/>
          <w:sz w:val="24"/>
          <w:color w:val="000000"/>
        </w:rPr>
        <w:t>损失，并根据情况可部分或全部免于承担违约责任。不可抗力因素消</w:t>
      </w:r>
      <w:r>
        <w:rPr>
          <w:rFonts w:ascii="仿宋_GB2312" w:hAnsi="仿宋_GB2312" w:cs="仿宋_GB2312" w:eastAsia="仿宋_GB2312"/>
          <w:sz w:val="24"/>
          <w:color w:val="000000"/>
        </w:rPr>
        <w:t>除后，双方应立即通过友好协商解决本合同的后续履行事宜。</w:t>
      </w:r>
    </w:p>
    <w:p>
      <w:pPr>
        <w:pStyle w:val="null3"/>
        <w:ind w:right="300" w:firstLine="526"/>
        <w:jc w:val="both"/>
      </w:pPr>
      <w:r>
        <w:rPr>
          <w:rFonts w:ascii="仿宋_GB2312" w:hAnsi="仿宋_GB2312" w:cs="仿宋_GB2312" w:eastAsia="仿宋_GB2312"/>
          <w:sz w:val="24"/>
          <w:b/>
          <w:color w:val="000000"/>
        </w:rPr>
        <w:t>八</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、合同纠纷处理：</w:t>
      </w:r>
    </w:p>
    <w:p>
      <w:pPr>
        <w:pStyle w:val="null3"/>
        <w:ind w:right="300" w:firstLine="524"/>
        <w:jc w:val="both"/>
      </w:pPr>
      <w:r>
        <w:rPr>
          <w:rFonts w:ascii="仿宋_GB2312" w:hAnsi="仿宋_GB2312" w:cs="仿宋_GB2312" w:eastAsia="仿宋_GB2312"/>
          <w:sz w:val="24"/>
          <w:color w:val="000000"/>
        </w:rPr>
        <w:t>本合同执行过程中发生纠纷</w:t>
      </w:r>
      <w:r>
        <w:rPr>
          <w:rFonts w:ascii="仿宋_GB2312" w:hAnsi="仿宋_GB2312" w:cs="仿宋_GB2312" w:eastAsia="仿宋_GB2312"/>
          <w:sz w:val="24"/>
          <w:color w:val="000000"/>
        </w:rPr>
        <w:t>，作如下第</w:t>
      </w:r>
      <w:r>
        <w:rPr>
          <w:rFonts w:ascii="仿宋_GB2312" w:hAnsi="仿宋_GB2312" w:cs="仿宋_GB2312" w:eastAsia="仿宋_GB2312"/>
          <w:sz w:val="24"/>
          <w:color w:val="000000"/>
        </w:rPr>
        <w:t>1、第3</w:t>
      </w:r>
      <w:r>
        <w:rPr>
          <w:rFonts w:ascii="仿宋_GB2312" w:hAnsi="仿宋_GB2312" w:cs="仿宋_GB2312" w:eastAsia="仿宋_GB2312"/>
          <w:sz w:val="24"/>
          <w:color w:val="000000"/>
        </w:rPr>
        <w:t>点处理：</w:t>
      </w:r>
    </w:p>
    <w:p>
      <w:pPr>
        <w:pStyle w:val="null3"/>
        <w:ind w:left="585"/>
        <w:jc w:val="both"/>
      </w:pPr>
      <w:r>
        <w:rPr>
          <w:rFonts w:ascii="仿宋_GB2312" w:hAnsi="仿宋_GB2312" w:cs="仿宋_GB2312" w:eastAsia="仿宋_GB2312"/>
          <w:sz w:val="24"/>
          <w:color w:val="000000"/>
        </w:rPr>
        <w:t>1、由甲乙双方协商处理。</w:t>
      </w:r>
    </w:p>
    <w:p>
      <w:pPr>
        <w:pStyle w:val="null3"/>
        <w:ind w:left="585"/>
        <w:jc w:val="both"/>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申请仲裁。仲裁机构为海南仲裁委员会。</w:t>
      </w:r>
    </w:p>
    <w:p>
      <w:pPr>
        <w:pStyle w:val="null3"/>
        <w:ind w:left="585"/>
        <w:jc w:val="both"/>
      </w:pPr>
      <w:r>
        <w:rPr>
          <w:rFonts w:ascii="仿宋_GB2312" w:hAnsi="仿宋_GB2312" w:cs="仿宋_GB2312" w:eastAsia="仿宋_GB2312"/>
          <w:sz w:val="24"/>
          <w:color w:val="000000"/>
        </w:rPr>
        <w:t>3、提起诉讼。诉讼地点为甲方所在地。</w:t>
      </w:r>
    </w:p>
    <w:p>
      <w:pPr>
        <w:pStyle w:val="null3"/>
        <w:ind w:firstLine="514"/>
        <w:jc w:val="both"/>
      </w:pPr>
      <w:r>
        <w:rPr>
          <w:rFonts w:ascii="仿宋_GB2312" w:hAnsi="仿宋_GB2312" w:cs="仿宋_GB2312" w:eastAsia="仿宋_GB2312"/>
          <w:sz w:val="24"/>
          <w:b/>
          <w:color w:val="000000"/>
        </w:rPr>
        <w:t>九</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、合同生效：</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本合同由甲乙双方签字盖章后生效。</w:t>
      </w:r>
    </w:p>
    <w:p>
      <w:pPr>
        <w:pStyle w:val="null3"/>
        <w:ind w:right="195" w:firstLine="518"/>
        <w:jc w:val="both"/>
      </w:pPr>
      <w:r>
        <w:rPr>
          <w:rFonts w:ascii="仿宋_GB2312" w:hAnsi="仿宋_GB2312" w:cs="仿宋_GB2312" w:eastAsia="仿宋_GB2312"/>
          <w:sz w:val="24"/>
          <w:b/>
          <w:color w:val="000000"/>
        </w:rPr>
        <w:t>十</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、合同鉴证：</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采购代理机构应当在本合同</w:t>
      </w:r>
      <w:r>
        <w:rPr>
          <w:rFonts w:ascii="仿宋_GB2312" w:hAnsi="仿宋_GB2312" w:cs="仿宋_GB2312" w:eastAsia="仿宋_GB2312"/>
          <w:sz w:val="24"/>
          <w:color w:val="000000"/>
        </w:rPr>
        <w:t>上签章，以证明本合同条</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款与招标文件、招标文件的相关要求相符并且未对采购货物和技术参数进行实质性修改。</w:t>
      </w:r>
    </w:p>
    <w:p>
      <w:pPr>
        <w:pStyle w:val="null3"/>
        <w:ind w:firstLine="502"/>
        <w:jc w:val="both"/>
      </w:pPr>
      <w:r>
        <w:rPr>
          <w:rFonts w:ascii="仿宋_GB2312" w:hAnsi="仿宋_GB2312" w:cs="仿宋_GB2312" w:eastAsia="仿宋_GB2312"/>
          <w:sz w:val="24"/>
          <w:b/>
          <w:color w:val="000000"/>
        </w:rPr>
        <w:t>十</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一、组成本合同的文件包括：</w:t>
      </w:r>
    </w:p>
    <w:p>
      <w:pPr>
        <w:pStyle w:val="null3"/>
        <w:ind w:firstLine="560"/>
        <w:jc w:val="both"/>
      </w:pPr>
      <w:r>
        <w:rPr>
          <w:rFonts w:ascii="仿宋_GB2312" w:hAnsi="仿宋_GB2312" w:cs="仿宋_GB2312" w:eastAsia="仿宋_GB2312"/>
          <w:sz w:val="24"/>
          <w:color w:val="000000"/>
        </w:rPr>
        <w:t>(一)合同专用条款；</w:t>
      </w:r>
    </w:p>
    <w:p>
      <w:pPr>
        <w:pStyle w:val="null3"/>
        <w:ind w:firstLine="564"/>
        <w:jc w:val="both"/>
      </w:pPr>
      <w:r>
        <w:rPr>
          <w:rFonts w:ascii="仿宋_GB2312" w:hAnsi="仿宋_GB2312" w:cs="仿宋_GB2312" w:eastAsia="仿宋_GB2312"/>
          <w:sz w:val="24"/>
          <w:color w:val="000000"/>
        </w:rPr>
        <w:t>(二)乙方的报价一览表及分项明细报价表；</w:t>
      </w:r>
    </w:p>
    <w:p>
      <w:pPr>
        <w:pStyle w:val="null3"/>
        <w:ind w:firstLine="568"/>
        <w:jc w:val="both"/>
      </w:pPr>
      <w:r>
        <w:rPr>
          <w:rFonts w:ascii="仿宋_GB2312" w:hAnsi="仿宋_GB2312" w:cs="仿宋_GB2312" w:eastAsia="仿宋_GB2312"/>
          <w:sz w:val="24"/>
          <w:color w:val="000000"/>
        </w:rPr>
        <w:t>(三)中标通知书；</w:t>
      </w:r>
    </w:p>
    <w:p>
      <w:pPr>
        <w:pStyle w:val="null3"/>
        <w:ind w:firstLine="56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四</w:t>
      </w:r>
      <w:r>
        <w:rPr>
          <w:rFonts w:ascii="仿宋_GB2312" w:hAnsi="仿宋_GB2312" w:cs="仿宋_GB2312" w:eastAsia="仿宋_GB2312"/>
          <w:sz w:val="24"/>
          <w:color w:val="000000"/>
        </w:rPr>
        <w:t>)</w:t>
      </w:r>
      <w:r>
        <w:rPr>
          <w:rFonts w:ascii="仿宋_GB2312" w:hAnsi="仿宋_GB2312" w:cs="仿宋_GB2312" w:eastAsia="仿宋_GB2312"/>
          <w:sz w:val="24"/>
          <w:color w:val="000000"/>
        </w:rPr>
        <w:t>货物技术参数和配置清单</w:t>
      </w:r>
      <w:r>
        <w:rPr>
          <w:rFonts w:ascii="仿宋_GB2312" w:hAnsi="仿宋_GB2312" w:cs="仿宋_GB2312" w:eastAsia="仿宋_GB2312"/>
          <w:sz w:val="24"/>
          <w:color w:val="000000"/>
        </w:rPr>
        <w:t>(必须与《招标文件</w:t>
      </w:r>
      <w:r>
        <w:rPr>
          <w:rFonts w:ascii="仿宋_GB2312" w:hAnsi="仿宋_GB2312" w:cs="仿宋_GB2312" w:eastAsia="仿宋_GB2312"/>
          <w:sz w:val="24"/>
          <w:color w:val="000000"/>
        </w:rPr>
        <w:t>》响应完</w:t>
      </w:r>
      <w:r>
        <w:rPr>
          <w:rFonts w:ascii="仿宋_GB2312" w:hAnsi="仿宋_GB2312" w:cs="仿宋_GB2312" w:eastAsia="仿宋_GB2312"/>
          <w:sz w:val="24"/>
          <w:color w:val="000000"/>
        </w:rPr>
        <w:t>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一</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致</w:t>
      </w:r>
      <w:r>
        <w:rPr>
          <w:rFonts w:ascii="仿宋_GB2312" w:hAnsi="仿宋_GB2312" w:cs="仿宋_GB2312" w:eastAsia="仿宋_GB2312"/>
          <w:sz w:val="24"/>
          <w:color w:val="000000"/>
        </w:rPr>
        <w:t>);</w:t>
      </w:r>
    </w:p>
    <w:p>
      <w:pPr>
        <w:pStyle w:val="null3"/>
        <w:ind w:right="75" w:firstLine="512"/>
        <w:jc w:val="both"/>
      </w:pPr>
      <w:r>
        <w:rPr>
          <w:rFonts w:ascii="仿宋_GB2312" w:hAnsi="仿宋_GB2312" w:cs="仿宋_GB2312" w:eastAsia="仿宋_GB2312"/>
          <w:sz w:val="24"/>
          <w:color w:val="000000"/>
        </w:rPr>
        <w:t>(五)售后服务承诺函、产品授权书、产品注册证等甲乙双方</w:t>
      </w:r>
      <w:r>
        <w:rPr>
          <w:rFonts w:ascii="仿宋_GB2312" w:hAnsi="仿宋_GB2312" w:cs="仿宋_GB2312" w:eastAsia="仿宋_GB2312"/>
          <w:sz w:val="24"/>
          <w:color w:val="000000"/>
        </w:rPr>
        <w:t>商</w:t>
      </w:r>
      <w:r>
        <w:rPr>
          <w:rFonts w:ascii="仿宋_GB2312" w:hAnsi="仿宋_GB2312" w:cs="仿宋_GB2312" w:eastAsia="仿宋_GB2312"/>
          <w:sz w:val="24"/>
          <w:color w:val="000000"/>
        </w:rPr>
        <w:t>定的其他必要文件。</w:t>
      </w:r>
    </w:p>
    <w:p>
      <w:pPr>
        <w:pStyle w:val="null3"/>
        <w:ind w:left="945"/>
        <w:jc w:val="both"/>
      </w:pPr>
      <w:r>
        <w:rPr>
          <w:rFonts w:ascii="仿宋_GB2312" w:hAnsi="仿宋_GB2312" w:cs="仿宋_GB2312" w:eastAsia="仿宋_GB2312"/>
          <w:sz w:val="24"/>
          <w:color w:val="000000"/>
        </w:rPr>
        <w:t>上述合同文件内容互为补充，如有不明确，以本合同约定为准。</w:t>
      </w:r>
    </w:p>
    <w:p>
      <w:pPr>
        <w:pStyle w:val="null3"/>
        <w:ind w:left="405"/>
        <w:jc w:val="both"/>
      </w:pPr>
      <w:r>
        <w:rPr>
          <w:rFonts w:ascii="仿宋_GB2312" w:hAnsi="仿宋_GB2312" w:cs="仿宋_GB2312" w:eastAsia="仿宋_GB2312"/>
          <w:sz w:val="24"/>
          <w:b/>
          <w:color w:val="000000"/>
        </w:rPr>
        <w:t>十二、帐号信息：</w:t>
      </w:r>
    </w:p>
    <w:p>
      <w:pPr>
        <w:pStyle w:val="null3"/>
        <w:ind w:left="945"/>
        <w:jc w:val="both"/>
      </w:pPr>
      <w:r>
        <w:rPr>
          <w:rFonts w:ascii="仿宋_GB2312" w:hAnsi="仿宋_GB2312" w:cs="仿宋_GB2312" w:eastAsia="仿宋_GB2312"/>
          <w:sz w:val="24"/>
          <w:color w:val="000000"/>
        </w:rPr>
        <w:t>甲方：三亚市卫生健康委员会</w:t>
      </w:r>
    </w:p>
    <w:p>
      <w:pPr>
        <w:pStyle w:val="null3"/>
        <w:ind w:left="945"/>
        <w:jc w:val="both"/>
      </w:pPr>
      <w:r>
        <w:rPr>
          <w:rFonts w:ascii="仿宋_GB2312" w:hAnsi="仿宋_GB2312" w:cs="仿宋_GB2312" w:eastAsia="仿宋_GB2312"/>
          <w:sz w:val="24"/>
          <w:color w:val="000000"/>
        </w:rPr>
        <w:t>开户行：中国工商银行三亚河西支行</w:t>
      </w:r>
    </w:p>
    <w:p>
      <w:pPr>
        <w:pStyle w:val="null3"/>
        <w:ind w:left="945"/>
        <w:jc w:val="both"/>
      </w:pPr>
      <w:r>
        <w:rPr>
          <w:rFonts w:ascii="仿宋_GB2312" w:hAnsi="仿宋_GB2312" w:cs="仿宋_GB2312" w:eastAsia="仿宋_GB2312"/>
          <w:sz w:val="24"/>
          <w:color w:val="000000"/>
        </w:rPr>
        <w:t>账号：</w:t>
      </w:r>
      <w:r>
        <w:rPr>
          <w:rFonts w:ascii="仿宋_GB2312" w:hAnsi="仿宋_GB2312" w:cs="仿宋_GB2312" w:eastAsia="仿宋_GB2312"/>
          <w:sz w:val="24"/>
          <w:color w:val="000000"/>
        </w:rPr>
        <w:t>2201029009026400332</w:t>
      </w:r>
    </w:p>
    <w:p>
      <w:pPr>
        <w:pStyle w:val="null3"/>
        <w:ind w:left="945"/>
        <w:jc w:val="both"/>
      </w:pPr>
      <w:r>
        <w:rPr>
          <w:rFonts w:ascii="仿宋_GB2312" w:hAnsi="仿宋_GB2312" w:cs="仿宋_GB2312" w:eastAsia="仿宋_GB2312"/>
          <w:sz w:val="24"/>
          <w:color w:val="000000"/>
        </w:rPr>
        <w:t>统一社会信用代码：</w:t>
      </w:r>
      <w:r>
        <w:rPr>
          <w:rFonts w:ascii="仿宋_GB2312" w:hAnsi="仿宋_GB2312" w:cs="仿宋_GB2312" w:eastAsia="仿宋_GB2312"/>
          <w:sz w:val="24"/>
          <w:color w:val="000000"/>
        </w:rPr>
        <w:t>11460200008232316T</w:t>
      </w:r>
    </w:p>
    <w:p>
      <w:pPr>
        <w:pStyle w:val="null3"/>
        <w:ind w:left="990"/>
        <w:jc w:val="both"/>
      </w:pPr>
      <w:r>
        <w:rPr>
          <w:rFonts w:ascii="仿宋_GB2312" w:hAnsi="仿宋_GB2312" w:cs="仿宋_GB2312" w:eastAsia="仿宋_GB2312"/>
          <w:sz w:val="24"/>
          <w:color w:val="000000"/>
        </w:rPr>
        <w:t>乙方：</w:t>
      </w:r>
    </w:p>
    <w:p>
      <w:pPr>
        <w:pStyle w:val="null3"/>
        <w:ind w:left="1020"/>
        <w:jc w:val="both"/>
      </w:pPr>
      <w:r>
        <w:rPr>
          <w:rFonts w:ascii="仿宋_GB2312" w:hAnsi="仿宋_GB2312" w:cs="仿宋_GB2312" w:eastAsia="仿宋_GB2312"/>
          <w:sz w:val="24"/>
          <w:color w:val="000000"/>
        </w:rPr>
        <w:t>开户行：</w:t>
      </w:r>
    </w:p>
    <w:p>
      <w:pPr>
        <w:pStyle w:val="null3"/>
        <w:ind w:left="1035"/>
        <w:jc w:val="both"/>
      </w:pPr>
      <w:r>
        <w:rPr>
          <w:rFonts w:ascii="仿宋_GB2312" w:hAnsi="仿宋_GB2312" w:cs="仿宋_GB2312" w:eastAsia="仿宋_GB2312"/>
          <w:sz w:val="24"/>
          <w:color w:val="000000"/>
        </w:rPr>
        <w:t>账号：</w:t>
      </w:r>
    </w:p>
    <w:p>
      <w:pPr>
        <w:pStyle w:val="null3"/>
        <w:ind w:left="1035"/>
        <w:jc w:val="both"/>
      </w:pPr>
      <w:r>
        <w:rPr>
          <w:rFonts w:ascii="仿宋_GB2312" w:hAnsi="仿宋_GB2312" w:cs="仿宋_GB2312" w:eastAsia="仿宋_GB2312"/>
          <w:sz w:val="24"/>
          <w:color w:val="000000"/>
        </w:rPr>
        <w:t>统一社会信用代码：</w:t>
      </w:r>
    </w:p>
    <w:p>
      <w:pPr>
        <w:pStyle w:val="null3"/>
        <w:ind w:left="480"/>
        <w:jc w:val="both"/>
      </w:pPr>
      <w:r>
        <w:rPr>
          <w:rFonts w:ascii="仿宋_GB2312" w:hAnsi="仿宋_GB2312" w:cs="仿宋_GB2312" w:eastAsia="仿宋_GB2312"/>
          <w:sz w:val="24"/>
          <w:b/>
          <w:color w:val="000000"/>
        </w:rPr>
        <w:t>十三、合同备案</w:t>
      </w:r>
    </w:p>
    <w:p>
      <w:pPr>
        <w:pStyle w:val="null3"/>
        <w:ind w:left="225" w:firstLine="500"/>
        <w:jc w:val="both"/>
      </w:pPr>
      <w:r>
        <w:rPr>
          <w:rFonts w:ascii="仿宋_GB2312" w:hAnsi="仿宋_GB2312" w:cs="仿宋_GB2312" w:eastAsia="仿宋_GB2312"/>
          <w:sz w:val="24"/>
          <w:color w:val="000000"/>
        </w:rPr>
        <w:t>本合同一式柒份，中文书写。甲方叁份、乙方贰份、采购代理机</w:t>
      </w:r>
      <w:r>
        <w:rPr>
          <w:rFonts w:ascii="仿宋_GB2312" w:hAnsi="仿宋_GB2312" w:cs="仿宋_GB2312" w:eastAsia="仿宋_GB2312"/>
          <w:sz w:val="24"/>
          <w:color w:val="000000"/>
        </w:rPr>
        <w:t>构和财政局采购监督科各执壹份。</w:t>
      </w:r>
    </w:p>
    <w:p>
      <w:pPr>
        <w:pStyle w:val="null3"/>
        <w:jc w:val="both"/>
      </w:pPr>
      <w:r>
        <w:rPr>
          <w:rFonts w:ascii="仿宋_GB2312" w:hAnsi="仿宋_GB2312" w:cs="仿宋_GB2312" w:eastAsia="仿宋_GB2312"/>
          <w:sz w:val="24"/>
          <w:b/>
          <w:color w:val="000000"/>
        </w:rPr>
        <w:t>甲方：</w:t>
      </w:r>
      <w:r>
        <w:rPr>
          <w:rFonts w:ascii="仿宋_GB2312" w:hAnsi="仿宋_GB2312" w:cs="仿宋_GB2312" w:eastAsia="仿宋_GB2312"/>
          <w:sz w:val="24"/>
          <w:color w:val="000000"/>
        </w:rPr>
        <w:t>(盖章)</w:t>
      </w:r>
    </w:p>
    <w:p>
      <w:pPr>
        <w:pStyle w:val="null3"/>
        <w:jc w:val="both"/>
      </w:pPr>
      <w:r>
        <w:rPr>
          <w:rFonts w:ascii="仿宋_GB2312" w:hAnsi="仿宋_GB2312" w:cs="仿宋_GB2312" w:eastAsia="仿宋_GB2312"/>
          <w:sz w:val="24"/>
          <w:color w:val="000000"/>
        </w:rPr>
        <w:t>地址：</w:t>
      </w:r>
    </w:p>
    <w:p>
      <w:pPr>
        <w:pStyle w:val="null3"/>
        <w:ind w:right="225"/>
        <w:jc w:val="both"/>
      </w:pPr>
      <w:r>
        <w:rPr>
          <w:rFonts w:ascii="仿宋_GB2312" w:hAnsi="仿宋_GB2312" w:cs="仿宋_GB2312" w:eastAsia="仿宋_GB2312"/>
          <w:sz w:val="24"/>
          <w:color w:val="000000"/>
        </w:rPr>
        <w:t>法定</w:t>
      </w:r>
      <w:r>
        <w:rPr>
          <w:rFonts w:ascii="仿宋_GB2312" w:hAnsi="仿宋_GB2312" w:cs="仿宋_GB2312" w:eastAsia="仿宋_GB2312"/>
          <w:sz w:val="24"/>
          <w:color w:val="000000"/>
        </w:rPr>
        <w:t>(或授权)代表人：</w:t>
      </w:r>
    </w:p>
    <w:p>
      <w:pPr>
        <w:pStyle w:val="null3"/>
        <w:ind w:right="225"/>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年</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u w:val="single"/>
        </w:rPr>
        <w:t>月</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日</w:t>
      </w:r>
    </w:p>
    <w:p>
      <w:pPr>
        <w:pStyle w:val="null3"/>
        <w:ind w:right="555"/>
        <w:jc w:val="both"/>
      </w:pPr>
      <w:r>
        <w:rPr>
          <w:rFonts w:ascii="仿宋_GB2312" w:hAnsi="仿宋_GB2312" w:cs="仿宋_GB2312" w:eastAsia="仿宋_GB2312"/>
          <w:sz w:val="24"/>
          <w:color w:val="000000"/>
        </w:rPr>
        <w:t>乙方：</w:t>
      </w:r>
      <w:r>
        <w:rPr>
          <w:rFonts w:ascii="仿宋_GB2312" w:hAnsi="仿宋_GB2312" w:cs="仿宋_GB2312" w:eastAsia="仿宋_GB2312"/>
          <w:sz w:val="24"/>
          <w:color w:val="000000"/>
        </w:rPr>
        <w:t>(盖</w:t>
      </w:r>
      <w:r>
        <w:rPr>
          <w:rFonts w:ascii="仿宋_GB2312" w:hAnsi="仿宋_GB2312" w:cs="仿宋_GB2312" w:eastAsia="仿宋_GB2312"/>
          <w:sz w:val="24"/>
          <w:color w:val="000000"/>
        </w:rPr>
        <w:t>章</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p>
    <w:p>
      <w:pPr>
        <w:pStyle w:val="null3"/>
        <w:ind w:right="315"/>
        <w:jc w:val="both"/>
      </w:pPr>
      <w:r>
        <w:rPr>
          <w:rFonts w:ascii="仿宋_GB2312" w:hAnsi="仿宋_GB2312" w:cs="仿宋_GB2312" w:eastAsia="仿宋_GB2312"/>
          <w:sz w:val="24"/>
          <w:color w:val="000000"/>
        </w:rPr>
        <w:t>地址：</w:t>
      </w:r>
    </w:p>
    <w:p>
      <w:pPr>
        <w:pStyle w:val="null3"/>
        <w:jc w:val="both"/>
      </w:pPr>
      <w:r>
        <w:rPr>
          <w:rFonts w:ascii="仿宋_GB2312" w:hAnsi="仿宋_GB2312" w:cs="仿宋_GB2312" w:eastAsia="仿宋_GB2312"/>
          <w:sz w:val="24"/>
          <w:color w:val="000000"/>
        </w:rPr>
        <w:t>法定</w:t>
      </w:r>
      <w:r>
        <w:rPr>
          <w:rFonts w:ascii="仿宋_GB2312" w:hAnsi="仿宋_GB2312" w:cs="仿宋_GB2312" w:eastAsia="仿宋_GB2312"/>
          <w:sz w:val="24"/>
          <w:color w:val="000000"/>
        </w:rPr>
        <w:t>(或授权)代表人：</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年</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月</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日</w:t>
      </w:r>
    </w:p>
    <w:p>
      <w:pPr>
        <w:pStyle w:val="null3"/>
        <w:ind w:right="885"/>
        <w:jc w:val="both"/>
      </w:pPr>
      <w:r>
        <w:rPr>
          <w:rFonts w:ascii="仿宋_GB2312" w:hAnsi="仿宋_GB2312" w:cs="仿宋_GB2312" w:eastAsia="仿宋_GB2312"/>
          <w:sz w:val="24"/>
          <w:color w:val="000000"/>
        </w:rPr>
        <w:t>采购代理机构声明，本合同标的经采购代理机构依法定程序采购，</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合同主要条款内容，与招标文件的内容一致。</w:t>
      </w:r>
    </w:p>
    <w:p>
      <w:pPr>
        <w:pStyle w:val="null3"/>
        <w:ind w:firstLine="506"/>
        <w:jc w:val="both"/>
      </w:pPr>
      <w:r>
        <w:rPr>
          <w:rFonts w:ascii="仿宋_GB2312" w:hAnsi="仿宋_GB2312" w:cs="仿宋_GB2312" w:eastAsia="仿宋_GB2312"/>
          <w:sz w:val="24"/>
          <w:b/>
          <w:color w:val="000000"/>
        </w:rPr>
        <w:t>采购代理机构：</w:t>
      </w:r>
      <w:r>
        <w:rPr>
          <w:rFonts w:ascii="仿宋_GB2312" w:hAnsi="仿宋_GB2312" w:cs="仿宋_GB2312" w:eastAsia="仿宋_GB2312"/>
          <w:sz w:val="24"/>
          <w:b/>
          <w:color w:val="000000"/>
        </w:rPr>
        <w:t>(盖章)三亚智投国际咨询服务有限公司</w:t>
      </w:r>
    </w:p>
    <w:p>
      <w:pPr>
        <w:pStyle w:val="null3"/>
        <w:ind w:firstLine="506"/>
        <w:jc w:val="both"/>
      </w:pPr>
      <w:r>
        <w:rPr>
          <w:rFonts w:ascii="仿宋_GB2312" w:hAnsi="仿宋_GB2312" w:cs="仿宋_GB2312" w:eastAsia="仿宋_GB2312"/>
          <w:sz w:val="24"/>
          <w:b/>
          <w:color w:val="000000"/>
        </w:rPr>
        <w:t>地址：海南省三亚市崖州区崖州湾科技城深海装备产业园一期</w:t>
      </w:r>
      <w:r>
        <w:rPr>
          <w:rFonts w:ascii="仿宋_GB2312" w:hAnsi="仿宋_GB2312" w:cs="仿宋_GB2312" w:eastAsia="仿宋_GB2312"/>
          <w:sz w:val="24"/>
          <w:b/>
          <w:color w:val="000000"/>
        </w:rPr>
        <w:t>A栋610室</w:t>
      </w:r>
    </w:p>
    <w:p>
      <w:pPr>
        <w:pStyle w:val="null3"/>
        <w:ind w:firstLine="506"/>
        <w:jc w:val="both"/>
      </w:pPr>
      <w:r>
        <w:rPr>
          <w:rFonts w:ascii="仿宋_GB2312" w:hAnsi="仿宋_GB2312" w:cs="仿宋_GB2312" w:eastAsia="仿宋_GB2312"/>
          <w:sz w:val="24"/>
          <w:b/>
          <w:color w:val="000000"/>
        </w:rPr>
        <w:t>日</w:t>
      </w:r>
      <w:r>
        <w:rPr>
          <w:rFonts w:ascii="仿宋_GB2312" w:hAnsi="仿宋_GB2312" w:cs="仿宋_GB2312" w:eastAsia="仿宋_GB2312"/>
          <w:sz w:val="24"/>
          <w:b/>
          <w:color w:val="000000"/>
        </w:rPr>
        <w:t>期</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年</w:t>
      </w:r>
      <w:r>
        <w:rPr>
          <w:rFonts w:ascii="仿宋_GB2312" w:hAnsi="仿宋_GB2312" w:cs="仿宋_GB2312" w:eastAsia="仿宋_GB2312"/>
          <w:sz w:val="24"/>
          <w:b/>
          <w:color w:val="000000"/>
        </w:rPr>
        <w:t xml:space="preserve">   </w:t>
      </w:r>
      <w:r>
        <w:rPr>
          <w:rFonts w:ascii="仿宋_GB2312" w:hAnsi="仿宋_GB2312" w:cs="仿宋_GB2312" w:eastAsia="仿宋_GB2312"/>
          <w:sz w:val="21"/>
          <w:b/>
          <w:color w:val="000000"/>
        </w:rPr>
        <w:t xml:space="preserve"> </w:t>
      </w:r>
      <w:r>
        <w:rPr>
          <w:rFonts w:ascii="仿宋_GB2312" w:hAnsi="仿宋_GB2312" w:cs="仿宋_GB2312" w:eastAsia="仿宋_GB2312"/>
          <w:sz w:val="24"/>
          <w:b/>
          <w:color w:val="000000"/>
        </w:rPr>
        <w:t>月</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日</w:t>
      </w:r>
    </w:p>
    <w:p>
      <w:pPr>
        <w:pStyle w:val="null3"/>
        <w:jc w:val="both"/>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参加政府采购活动前三年内，在经营活动中无环保类行政处罚记录</w:t>
            </w:r>
          </w:p>
        </w:tc>
        <w:tc>
          <w:tcPr>
            <w:tcW w:type="dxa" w:w="3322"/>
          </w:tcPr>
          <w:p>
            <w:pPr>
              <w:pStyle w:val="null3"/>
              <w:jc w:val="left"/>
            </w:pPr>
            <w:r>
              <w:rPr>
                <w:rFonts w:ascii="仿宋_GB2312" w:hAnsi="仿宋_GB2312" w:cs="仿宋_GB2312" w:eastAsia="仿宋_GB2312"/>
              </w:rPr>
              <w:t>提供无环保类行政处罚记录声明函并加盖公章。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提供政府采购供应商信用承诺书</w:t>
            </w:r>
          </w:p>
        </w:tc>
        <w:tc>
          <w:tcPr>
            <w:tcW w:type="dxa" w:w="3322"/>
          </w:tcPr>
          <w:p>
            <w:pPr>
              <w:pStyle w:val="null3"/>
              <w:jc w:val="left"/>
            </w:pPr>
            <w:r>
              <w:rPr>
                <w:rFonts w:ascii="仿宋_GB2312" w:hAnsi="仿宋_GB2312" w:cs="仿宋_GB2312" w:eastAsia="仿宋_GB2312"/>
              </w:rPr>
              <w:t>按照招标文件格式提供承诺书并加盖公章。</w:t>
            </w:r>
          </w:p>
        </w:tc>
        <w:tc>
          <w:tcPr>
            <w:tcW w:type="dxa" w:w="1661"/>
          </w:tcPr>
          <w:p>
            <w:pPr>
              <w:pStyle w:val="null3"/>
              <w:jc w:val="left"/>
            </w:pPr>
            <w:r>
              <w:rPr>
                <w:rFonts w:ascii="仿宋_GB2312" w:hAnsi="仿宋_GB2312" w:cs="仿宋_GB2312" w:eastAsia="仿宋_GB2312"/>
              </w:rPr>
              <w:t>政府采购供应商信用承诺书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jc w:val="left"/>
            </w:pPr>
            <w:r>
              <w:rPr>
                <w:rFonts w:ascii="仿宋_GB2312" w:hAnsi="仿宋_GB2312" w:cs="仿宋_GB2312" w:eastAsia="仿宋_GB2312"/>
              </w:rPr>
              <w:t>按照招标文件格式提供声明函并加盖公章。</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除单一来源采购项目外，为采购项目提供整体设计、规范编制或者项目管理、监理、检测等服务的供应商，不得再参加该项目的采购活动</w:t>
            </w:r>
          </w:p>
        </w:tc>
        <w:tc>
          <w:tcPr>
            <w:tcW w:type="dxa" w:w="3322"/>
          </w:tcPr>
          <w:p>
            <w:pPr>
              <w:pStyle w:val="null3"/>
              <w:jc w:val="left"/>
            </w:pPr>
            <w:r>
              <w:rPr>
                <w:rFonts w:ascii="仿宋_GB2312" w:hAnsi="仿宋_GB2312" w:cs="仿宋_GB2312" w:eastAsia="仿宋_GB2312"/>
              </w:rPr>
              <w:t>按照招标文件格式提供声明函并加盖公章。</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如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w:t>
            </w:r>
          </w:p>
        </w:tc>
        <w:tc>
          <w:tcPr>
            <w:tcW w:type="dxa" w:w="3322"/>
          </w:tcPr>
          <w:p>
            <w:pPr>
              <w:pStyle w:val="null3"/>
              <w:jc w:val="left"/>
            </w:pPr>
            <w:r>
              <w:rPr>
                <w:rFonts w:ascii="仿宋_GB2312" w:hAnsi="仿宋_GB2312" w:cs="仿宋_GB2312" w:eastAsia="仿宋_GB2312"/>
              </w:rPr>
              <w:t>提供证书扫描件或相关证明材料并加盖公章。</w:t>
            </w:r>
          </w:p>
        </w:tc>
        <w:tc>
          <w:tcPr>
            <w:tcW w:type="dxa" w:w="1661"/>
          </w:tcPr>
          <w:p>
            <w:pPr>
              <w:pStyle w:val="null3"/>
              <w:jc w:val="left"/>
            </w:pPr>
            <w:r>
              <w:rPr>
                <w:rFonts w:ascii="仿宋_GB2312" w:hAnsi="仿宋_GB2312" w:cs="仿宋_GB2312" w:eastAsia="仿宋_GB2312"/>
              </w:rPr>
              <w:t>其他资格证明材料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投标人所投产品属于二、三类医疗器械产品的须具有医疗器械注册证、医疗器械生产许可证（进口产品除外），属于一类医疗器械产品的须具有产品备案登记凭证、生产企业备案登记凭证（进口产品除外）</w:t>
            </w:r>
          </w:p>
        </w:tc>
        <w:tc>
          <w:tcPr>
            <w:tcW w:type="dxa" w:w="3322"/>
          </w:tcPr>
          <w:p>
            <w:pPr>
              <w:pStyle w:val="null3"/>
              <w:jc w:val="left"/>
            </w:pPr>
            <w:r>
              <w:rPr>
                <w:rFonts w:ascii="仿宋_GB2312" w:hAnsi="仿宋_GB2312" w:cs="仿宋_GB2312" w:eastAsia="仿宋_GB2312"/>
              </w:rPr>
              <w:t>提供证书扫描件加盖公章。</w:t>
            </w:r>
          </w:p>
        </w:tc>
        <w:tc>
          <w:tcPr>
            <w:tcW w:type="dxa" w:w="1661"/>
          </w:tcPr>
          <w:p>
            <w:pPr>
              <w:pStyle w:val="null3"/>
              <w:jc w:val="left"/>
            </w:pPr>
            <w:r>
              <w:rPr>
                <w:rFonts w:ascii="仿宋_GB2312" w:hAnsi="仿宋_GB2312" w:cs="仿宋_GB2312" w:eastAsia="仿宋_GB2312"/>
              </w:rPr>
              <w:t>其他资格证明材料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参加政府采购活动前三年内，在经营活动中无环保类行政处罚记录</w:t>
            </w:r>
          </w:p>
        </w:tc>
        <w:tc>
          <w:tcPr>
            <w:tcW w:type="dxa" w:w="3322"/>
          </w:tcPr>
          <w:p>
            <w:pPr>
              <w:pStyle w:val="null3"/>
              <w:jc w:val="left"/>
            </w:pPr>
            <w:r>
              <w:rPr>
                <w:rFonts w:ascii="仿宋_GB2312" w:hAnsi="仿宋_GB2312" w:cs="仿宋_GB2312" w:eastAsia="仿宋_GB2312"/>
              </w:rPr>
              <w:t>提供无环保类行政处罚记录声明函并加盖公章。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提供政府采购供应商信用承诺书</w:t>
            </w:r>
          </w:p>
        </w:tc>
        <w:tc>
          <w:tcPr>
            <w:tcW w:type="dxa" w:w="3322"/>
          </w:tcPr>
          <w:p>
            <w:pPr>
              <w:pStyle w:val="null3"/>
              <w:jc w:val="left"/>
            </w:pPr>
            <w:r>
              <w:rPr>
                <w:rFonts w:ascii="仿宋_GB2312" w:hAnsi="仿宋_GB2312" w:cs="仿宋_GB2312" w:eastAsia="仿宋_GB2312"/>
              </w:rPr>
              <w:t>按照招标文件格式提供承诺书并加盖公章。</w:t>
            </w:r>
          </w:p>
        </w:tc>
        <w:tc>
          <w:tcPr>
            <w:tcW w:type="dxa" w:w="1661"/>
          </w:tcPr>
          <w:p>
            <w:pPr>
              <w:pStyle w:val="null3"/>
              <w:jc w:val="left"/>
            </w:pPr>
            <w:r>
              <w:rPr>
                <w:rFonts w:ascii="仿宋_GB2312" w:hAnsi="仿宋_GB2312" w:cs="仿宋_GB2312" w:eastAsia="仿宋_GB2312"/>
              </w:rPr>
              <w:t>政府采购供应商信用承诺书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jc w:val="left"/>
            </w:pPr>
            <w:r>
              <w:rPr>
                <w:rFonts w:ascii="仿宋_GB2312" w:hAnsi="仿宋_GB2312" w:cs="仿宋_GB2312" w:eastAsia="仿宋_GB2312"/>
              </w:rPr>
              <w:t>按照招标文件格式提供声明函并加盖公章。</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除单一来源采购项目外，为采购项目提供整体设计、规范编制或者项目管理、监理、检测等服务的供应商，不得再参加该项目的采购活动</w:t>
            </w:r>
          </w:p>
        </w:tc>
        <w:tc>
          <w:tcPr>
            <w:tcW w:type="dxa" w:w="3322"/>
          </w:tcPr>
          <w:p>
            <w:pPr>
              <w:pStyle w:val="null3"/>
              <w:jc w:val="left"/>
            </w:pPr>
            <w:r>
              <w:rPr>
                <w:rFonts w:ascii="仿宋_GB2312" w:hAnsi="仿宋_GB2312" w:cs="仿宋_GB2312" w:eastAsia="仿宋_GB2312"/>
              </w:rPr>
              <w:t>按照招标文件格式提供声明函并加盖公章。</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如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w:t>
            </w:r>
          </w:p>
        </w:tc>
        <w:tc>
          <w:tcPr>
            <w:tcW w:type="dxa" w:w="3322"/>
          </w:tcPr>
          <w:p>
            <w:pPr>
              <w:pStyle w:val="null3"/>
              <w:jc w:val="left"/>
            </w:pPr>
            <w:r>
              <w:rPr>
                <w:rFonts w:ascii="仿宋_GB2312" w:hAnsi="仿宋_GB2312" w:cs="仿宋_GB2312" w:eastAsia="仿宋_GB2312"/>
              </w:rPr>
              <w:t>提供证书扫描件或相关证明材料并加盖公章。</w:t>
            </w:r>
          </w:p>
        </w:tc>
        <w:tc>
          <w:tcPr>
            <w:tcW w:type="dxa" w:w="1661"/>
          </w:tcPr>
          <w:p>
            <w:pPr>
              <w:pStyle w:val="null3"/>
              <w:jc w:val="left"/>
            </w:pPr>
            <w:r>
              <w:rPr>
                <w:rFonts w:ascii="仿宋_GB2312" w:hAnsi="仿宋_GB2312" w:cs="仿宋_GB2312" w:eastAsia="仿宋_GB2312"/>
              </w:rPr>
              <w:t>其他资格证明材料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投标人所投产品属于二、三类医疗器械产品的须具有医疗器械注册证、医疗器械生产许可证（进口产品除外），属于一类医疗器械产品的须具有产品备案登记凭证、生产企业备案登记凭证（进口产品除外）</w:t>
            </w:r>
          </w:p>
        </w:tc>
        <w:tc>
          <w:tcPr>
            <w:tcW w:type="dxa" w:w="3322"/>
          </w:tcPr>
          <w:p>
            <w:pPr>
              <w:pStyle w:val="null3"/>
              <w:jc w:val="left"/>
            </w:pPr>
            <w:r>
              <w:rPr>
                <w:rFonts w:ascii="仿宋_GB2312" w:hAnsi="仿宋_GB2312" w:cs="仿宋_GB2312" w:eastAsia="仿宋_GB2312"/>
              </w:rPr>
              <w:t>提供证书扫描件加盖公章。</w:t>
            </w:r>
          </w:p>
        </w:tc>
        <w:tc>
          <w:tcPr>
            <w:tcW w:type="dxa" w:w="1661"/>
          </w:tcPr>
          <w:p>
            <w:pPr>
              <w:pStyle w:val="null3"/>
              <w:jc w:val="left"/>
            </w:pPr>
            <w:r>
              <w:rPr>
                <w:rFonts w:ascii="仿宋_GB2312" w:hAnsi="仿宋_GB2312" w:cs="仿宋_GB2312" w:eastAsia="仿宋_GB2312"/>
              </w:rPr>
              <w:t>其他资格证明材料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参加政府采购活动前三年内，在经营活动中无环保类行政处罚记录</w:t>
            </w:r>
          </w:p>
        </w:tc>
        <w:tc>
          <w:tcPr>
            <w:tcW w:type="dxa" w:w="3322"/>
          </w:tcPr>
          <w:p>
            <w:pPr>
              <w:pStyle w:val="null3"/>
              <w:jc w:val="left"/>
            </w:pPr>
            <w:r>
              <w:rPr>
                <w:rFonts w:ascii="仿宋_GB2312" w:hAnsi="仿宋_GB2312" w:cs="仿宋_GB2312" w:eastAsia="仿宋_GB2312"/>
              </w:rPr>
              <w:t>提供无环保类行政处罚记录声明函并加盖公章。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提供政府采购供应商信用承诺书</w:t>
            </w:r>
          </w:p>
        </w:tc>
        <w:tc>
          <w:tcPr>
            <w:tcW w:type="dxa" w:w="3322"/>
          </w:tcPr>
          <w:p>
            <w:pPr>
              <w:pStyle w:val="null3"/>
              <w:jc w:val="left"/>
            </w:pPr>
            <w:r>
              <w:rPr>
                <w:rFonts w:ascii="仿宋_GB2312" w:hAnsi="仿宋_GB2312" w:cs="仿宋_GB2312" w:eastAsia="仿宋_GB2312"/>
              </w:rPr>
              <w:t>按照招标文件格式提供承诺书并加盖公章。</w:t>
            </w:r>
          </w:p>
        </w:tc>
        <w:tc>
          <w:tcPr>
            <w:tcW w:type="dxa" w:w="1661"/>
          </w:tcPr>
          <w:p>
            <w:pPr>
              <w:pStyle w:val="null3"/>
              <w:jc w:val="left"/>
            </w:pPr>
            <w:r>
              <w:rPr>
                <w:rFonts w:ascii="仿宋_GB2312" w:hAnsi="仿宋_GB2312" w:cs="仿宋_GB2312" w:eastAsia="仿宋_GB2312"/>
              </w:rPr>
              <w:t>政府采购供应商信用承诺书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jc w:val="left"/>
            </w:pPr>
            <w:r>
              <w:rPr>
                <w:rFonts w:ascii="仿宋_GB2312" w:hAnsi="仿宋_GB2312" w:cs="仿宋_GB2312" w:eastAsia="仿宋_GB2312"/>
              </w:rPr>
              <w:t>按照招标文件格式提供声明函并加盖公章。</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除单一来源采购项目外，为采购项目提供整体设计、规范编制或者项目管理、监理、检测等服务的供应商，不得再参加该项目的采购活动</w:t>
            </w:r>
          </w:p>
        </w:tc>
        <w:tc>
          <w:tcPr>
            <w:tcW w:type="dxa" w:w="3322"/>
          </w:tcPr>
          <w:p>
            <w:pPr>
              <w:pStyle w:val="null3"/>
              <w:jc w:val="left"/>
            </w:pPr>
            <w:r>
              <w:rPr>
                <w:rFonts w:ascii="仿宋_GB2312" w:hAnsi="仿宋_GB2312" w:cs="仿宋_GB2312" w:eastAsia="仿宋_GB2312"/>
              </w:rPr>
              <w:t>按照招标文件格式提供声明函并加盖公章。</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如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w:t>
            </w:r>
          </w:p>
        </w:tc>
        <w:tc>
          <w:tcPr>
            <w:tcW w:type="dxa" w:w="3322"/>
          </w:tcPr>
          <w:p>
            <w:pPr>
              <w:pStyle w:val="null3"/>
              <w:jc w:val="left"/>
            </w:pPr>
            <w:r>
              <w:rPr>
                <w:rFonts w:ascii="仿宋_GB2312" w:hAnsi="仿宋_GB2312" w:cs="仿宋_GB2312" w:eastAsia="仿宋_GB2312"/>
              </w:rPr>
              <w:t>提供证书扫描件或相关证明材料并加盖公章。</w:t>
            </w:r>
          </w:p>
        </w:tc>
        <w:tc>
          <w:tcPr>
            <w:tcW w:type="dxa" w:w="1661"/>
          </w:tcPr>
          <w:p>
            <w:pPr>
              <w:pStyle w:val="null3"/>
              <w:jc w:val="left"/>
            </w:pPr>
            <w:r>
              <w:rPr>
                <w:rFonts w:ascii="仿宋_GB2312" w:hAnsi="仿宋_GB2312" w:cs="仿宋_GB2312" w:eastAsia="仿宋_GB2312"/>
              </w:rPr>
              <w:t>其他资格证明材料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投标人所投产品属于二、三类医疗器械产品的须具有医疗器械注册证、医疗器械生产许可证（进口产品除外），属于一类医疗器械产品的须具有产品备案登记凭证、生产企业备案登记凭证（进口产品除外）</w:t>
            </w:r>
          </w:p>
        </w:tc>
        <w:tc>
          <w:tcPr>
            <w:tcW w:type="dxa" w:w="3322"/>
          </w:tcPr>
          <w:p>
            <w:pPr>
              <w:pStyle w:val="null3"/>
              <w:jc w:val="left"/>
            </w:pPr>
            <w:r>
              <w:rPr>
                <w:rFonts w:ascii="仿宋_GB2312" w:hAnsi="仿宋_GB2312" w:cs="仿宋_GB2312" w:eastAsia="仿宋_GB2312"/>
              </w:rPr>
              <w:t>提供证书扫描件加盖公章。</w:t>
            </w:r>
          </w:p>
        </w:tc>
        <w:tc>
          <w:tcPr>
            <w:tcW w:type="dxa" w:w="1661"/>
          </w:tcPr>
          <w:p>
            <w:pPr>
              <w:pStyle w:val="null3"/>
              <w:jc w:val="left"/>
            </w:pPr>
            <w:r>
              <w:rPr>
                <w:rFonts w:ascii="仿宋_GB2312" w:hAnsi="仿宋_GB2312" w:cs="仿宋_GB2312" w:eastAsia="仿宋_GB2312"/>
              </w:rPr>
              <w:t>其他资格证明材料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参加政府采购活动前三年内，在经营活动中无环保类行政处罚记录</w:t>
            </w:r>
          </w:p>
        </w:tc>
        <w:tc>
          <w:tcPr>
            <w:tcW w:type="dxa" w:w="3322"/>
          </w:tcPr>
          <w:p>
            <w:pPr>
              <w:pStyle w:val="null3"/>
              <w:jc w:val="left"/>
            </w:pPr>
            <w:r>
              <w:rPr>
                <w:rFonts w:ascii="仿宋_GB2312" w:hAnsi="仿宋_GB2312" w:cs="仿宋_GB2312" w:eastAsia="仿宋_GB2312"/>
              </w:rPr>
              <w:t>提供无环保类行政处罚记录声明函并加盖公章。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提供政府采购供应商信用承诺书</w:t>
            </w:r>
          </w:p>
        </w:tc>
        <w:tc>
          <w:tcPr>
            <w:tcW w:type="dxa" w:w="3322"/>
          </w:tcPr>
          <w:p>
            <w:pPr>
              <w:pStyle w:val="null3"/>
              <w:jc w:val="left"/>
            </w:pPr>
            <w:r>
              <w:rPr>
                <w:rFonts w:ascii="仿宋_GB2312" w:hAnsi="仿宋_GB2312" w:cs="仿宋_GB2312" w:eastAsia="仿宋_GB2312"/>
              </w:rPr>
              <w:t>按照招标文件格式提供承诺书并加盖公章。</w:t>
            </w:r>
          </w:p>
        </w:tc>
        <w:tc>
          <w:tcPr>
            <w:tcW w:type="dxa" w:w="1661"/>
          </w:tcPr>
          <w:p>
            <w:pPr>
              <w:pStyle w:val="null3"/>
              <w:jc w:val="left"/>
            </w:pPr>
            <w:r>
              <w:rPr>
                <w:rFonts w:ascii="仿宋_GB2312" w:hAnsi="仿宋_GB2312" w:cs="仿宋_GB2312" w:eastAsia="仿宋_GB2312"/>
              </w:rPr>
              <w:t>政府采购供应商信用承诺书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jc w:val="left"/>
            </w:pPr>
            <w:r>
              <w:rPr>
                <w:rFonts w:ascii="仿宋_GB2312" w:hAnsi="仿宋_GB2312" w:cs="仿宋_GB2312" w:eastAsia="仿宋_GB2312"/>
              </w:rPr>
              <w:t>按照招标文件格式提供声明函并加盖公章。</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除单一来源采购项目外，为采购项目提供整体设计、规范编制或者项目管理、监理、检测等服务的供应商，不得再参加该项目的采购活动</w:t>
            </w:r>
          </w:p>
        </w:tc>
        <w:tc>
          <w:tcPr>
            <w:tcW w:type="dxa" w:w="3322"/>
          </w:tcPr>
          <w:p>
            <w:pPr>
              <w:pStyle w:val="null3"/>
              <w:jc w:val="left"/>
            </w:pPr>
            <w:r>
              <w:rPr>
                <w:rFonts w:ascii="仿宋_GB2312" w:hAnsi="仿宋_GB2312" w:cs="仿宋_GB2312" w:eastAsia="仿宋_GB2312"/>
              </w:rPr>
              <w:t>按照招标文件格式提供声明函并加盖公章。</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如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w:t>
            </w:r>
          </w:p>
        </w:tc>
        <w:tc>
          <w:tcPr>
            <w:tcW w:type="dxa" w:w="3322"/>
          </w:tcPr>
          <w:p>
            <w:pPr>
              <w:pStyle w:val="null3"/>
              <w:jc w:val="left"/>
            </w:pPr>
            <w:r>
              <w:rPr>
                <w:rFonts w:ascii="仿宋_GB2312" w:hAnsi="仿宋_GB2312" w:cs="仿宋_GB2312" w:eastAsia="仿宋_GB2312"/>
              </w:rPr>
              <w:t>提供证书扫描件或相关证明材料并加盖公章。</w:t>
            </w:r>
          </w:p>
        </w:tc>
        <w:tc>
          <w:tcPr>
            <w:tcW w:type="dxa" w:w="1661"/>
          </w:tcPr>
          <w:p>
            <w:pPr>
              <w:pStyle w:val="null3"/>
              <w:jc w:val="left"/>
            </w:pPr>
            <w:r>
              <w:rPr>
                <w:rFonts w:ascii="仿宋_GB2312" w:hAnsi="仿宋_GB2312" w:cs="仿宋_GB2312" w:eastAsia="仿宋_GB2312"/>
              </w:rPr>
              <w:t>其他资格证明材料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投标人所投产品属于二、三类医疗器械产品的须具有医疗器械注册证、医疗器械生产许可证（进口产品除外），属于一类医疗器械产品的须具有产品备案登记凭证、生产企业备案登记凭证（进口产品除外）</w:t>
            </w:r>
          </w:p>
        </w:tc>
        <w:tc>
          <w:tcPr>
            <w:tcW w:type="dxa" w:w="3322"/>
          </w:tcPr>
          <w:p>
            <w:pPr>
              <w:pStyle w:val="null3"/>
              <w:jc w:val="left"/>
            </w:pPr>
            <w:r>
              <w:rPr>
                <w:rFonts w:ascii="仿宋_GB2312" w:hAnsi="仿宋_GB2312" w:cs="仿宋_GB2312" w:eastAsia="仿宋_GB2312"/>
              </w:rPr>
              <w:t>提供证书扫描件加盖公章。</w:t>
            </w:r>
          </w:p>
        </w:tc>
        <w:tc>
          <w:tcPr>
            <w:tcW w:type="dxa" w:w="1661"/>
          </w:tcPr>
          <w:p>
            <w:pPr>
              <w:pStyle w:val="null3"/>
              <w:jc w:val="left"/>
            </w:pPr>
            <w:r>
              <w:rPr>
                <w:rFonts w:ascii="仿宋_GB2312" w:hAnsi="仿宋_GB2312" w:cs="仿宋_GB2312" w:eastAsia="仿宋_GB2312"/>
              </w:rPr>
              <w:t>其他资格证明材料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参加政府采购活动前三年内，在经营活动中无环保类行政处罚记录</w:t>
            </w:r>
          </w:p>
        </w:tc>
        <w:tc>
          <w:tcPr>
            <w:tcW w:type="dxa" w:w="3322"/>
          </w:tcPr>
          <w:p>
            <w:pPr>
              <w:pStyle w:val="null3"/>
              <w:jc w:val="left"/>
            </w:pPr>
            <w:r>
              <w:rPr>
                <w:rFonts w:ascii="仿宋_GB2312" w:hAnsi="仿宋_GB2312" w:cs="仿宋_GB2312" w:eastAsia="仿宋_GB2312"/>
              </w:rPr>
              <w:t>提供无环保类行政处罚记录声明函并加盖公章。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提供政府采购供应商信用承诺书</w:t>
            </w:r>
          </w:p>
        </w:tc>
        <w:tc>
          <w:tcPr>
            <w:tcW w:type="dxa" w:w="3322"/>
          </w:tcPr>
          <w:p>
            <w:pPr>
              <w:pStyle w:val="null3"/>
              <w:jc w:val="left"/>
            </w:pPr>
            <w:r>
              <w:rPr>
                <w:rFonts w:ascii="仿宋_GB2312" w:hAnsi="仿宋_GB2312" w:cs="仿宋_GB2312" w:eastAsia="仿宋_GB2312"/>
              </w:rPr>
              <w:t>按照招标文件格式提供承诺书并加盖公章。</w:t>
            </w:r>
          </w:p>
        </w:tc>
        <w:tc>
          <w:tcPr>
            <w:tcW w:type="dxa" w:w="1661"/>
          </w:tcPr>
          <w:p>
            <w:pPr>
              <w:pStyle w:val="null3"/>
              <w:jc w:val="left"/>
            </w:pPr>
            <w:r>
              <w:rPr>
                <w:rFonts w:ascii="仿宋_GB2312" w:hAnsi="仿宋_GB2312" w:cs="仿宋_GB2312" w:eastAsia="仿宋_GB2312"/>
              </w:rPr>
              <w:t>政府采购供应商信用承诺书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jc w:val="left"/>
            </w:pPr>
            <w:r>
              <w:rPr>
                <w:rFonts w:ascii="仿宋_GB2312" w:hAnsi="仿宋_GB2312" w:cs="仿宋_GB2312" w:eastAsia="仿宋_GB2312"/>
              </w:rPr>
              <w:t>按照招标文件格式提供声明函并加盖公章。</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除单一来源采购项目外，为采购项目提供整体设计、规范编制或者项目管理、监理、检测等服务的供应商，不得再参加该项目的采购活动</w:t>
            </w:r>
          </w:p>
        </w:tc>
        <w:tc>
          <w:tcPr>
            <w:tcW w:type="dxa" w:w="3322"/>
          </w:tcPr>
          <w:p>
            <w:pPr>
              <w:pStyle w:val="null3"/>
              <w:jc w:val="left"/>
            </w:pPr>
            <w:r>
              <w:rPr>
                <w:rFonts w:ascii="仿宋_GB2312" w:hAnsi="仿宋_GB2312" w:cs="仿宋_GB2312" w:eastAsia="仿宋_GB2312"/>
              </w:rPr>
              <w:t>按照招标文件格式提供声明函并加盖公章。</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如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w:t>
            </w:r>
          </w:p>
        </w:tc>
        <w:tc>
          <w:tcPr>
            <w:tcW w:type="dxa" w:w="3322"/>
          </w:tcPr>
          <w:p>
            <w:pPr>
              <w:pStyle w:val="null3"/>
              <w:jc w:val="left"/>
            </w:pPr>
            <w:r>
              <w:rPr>
                <w:rFonts w:ascii="仿宋_GB2312" w:hAnsi="仿宋_GB2312" w:cs="仿宋_GB2312" w:eastAsia="仿宋_GB2312"/>
              </w:rPr>
              <w:t>提供证书扫描件或相关证明材料并加盖公章。</w:t>
            </w:r>
          </w:p>
        </w:tc>
        <w:tc>
          <w:tcPr>
            <w:tcW w:type="dxa" w:w="1661"/>
          </w:tcPr>
          <w:p>
            <w:pPr>
              <w:pStyle w:val="null3"/>
              <w:jc w:val="left"/>
            </w:pPr>
            <w:r>
              <w:rPr>
                <w:rFonts w:ascii="仿宋_GB2312" w:hAnsi="仿宋_GB2312" w:cs="仿宋_GB2312" w:eastAsia="仿宋_GB2312"/>
              </w:rPr>
              <w:t>其他资格证明材料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投标人所投产品属于二、三类医疗器械产品的须具有医疗器械注册证、医疗器械生产许可证（进口产品除外），属于一类医疗器械产品的须具有产品备案登记凭证、生产企业备案登记凭证（进口产品除外）</w:t>
            </w:r>
          </w:p>
        </w:tc>
        <w:tc>
          <w:tcPr>
            <w:tcW w:type="dxa" w:w="3322"/>
          </w:tcPr>
          <w:p>
            <w:pPr>
              <w:pStyle w:val="null3"/>
              <w:jc w:val="left"/>
            </w:pPr>
            <w:r>
              <w:rPr>
                <w:rFonts w:ascii="仿宋_GB2312" w:hAnsi="仿宋_GB2312" w:cs="仿宋_GB2312" w:eastAsia="仿宋_GB2312"/>
              </w:rPr>
              <w:t>提供证书扫描件加盖公章。</w:t>
            </w:r>
          </w:p>
        </w:tc>
        <w:tc>
          <w:tcPr>
            <w:tcW w:type="dxa" w:w="1661"/>
          </w:tcPr>
          <w:p>
            <w:pPr>
              <w:pStyle w:val="null3"/>
              <w:jc w:val="left"/>
            </w:pPr>
            <w:r>
              <w:rPr>
                <w:rFonts w:ascii="仿宋_GB2312" w:hAnsi="仿宋_GB2312" w:cs="仿宋_GB2312" w:eastAsia="仿宋_GB2312"/>
              </w:rPr>
              <w:t>其他资格证明材料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参加政府采购活动前三年内，在经营活动中无环保类行政处罚记录</w:t>
            </w:r>
          </w:p>
        </w:tc>
        <w:tc>
          <w:tcPr>
            <w:tcW w:type="dxa" w:w="3322"/>
          </w:tcPr>
          <w:p>
            <w:pPr>
              <w:pStyle w:val="null3"/>
              <w:jc w:val="left"/>
            </w:pPr>
            <w:r>
              <w:rPr>
                <w:rFonts w:ascii="仿宋_GB2312" w:hAnsi="仿宋_GB2312" w:cs="仿宋_GB2312" w:eastAsia="仿宋_GB2312"/>
              </w:rPr>
              <w:t>提供无环保类行政处罚记录声明函并加盖公章。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提供政府采购供应商信用承诺书</w:t>
            </w:r>
          </w:p>
        </w:tc>
        <w:tc>
          <w:tcPr>
            <w:tcW w:type="dxa" w:w="3322"/>
          </w:tcPr>
          <w:p>
            <w:pPr>
              <w:pStyle w:val="null3"/>
              <w:jc w:val="left"/>
            </w:pPr>
            <w:r>
              <w:rPr>
                <w:rFonts w:ascii="仿宋_GB2312" w:hAnsi="仿宋_GB2312" w:cs="仿宋_GB2312" w:eastAsia="仿宋_GB2312"/>
              </w:rPr>
              <w:t>按照招标文件格式提供承诺书并加盖公章。</w:t>
            </w:r>
          </w:p>
        </w:tc>
        <w:tc>
          <w:tcPr>
            <w:tcW w:type="dxa" w:w="1661"/>
          </w:tcPr>
          <w:p>
            <w:pPr>
              <w:pStyle w:val="null3"/>
              <w:jc w:val="left"/>
            </w:pPr>
            <w:r>
              <w:rPr>
                <w:rFonts w:ascii="仿宋_GB2312" w:hAnsi="仿宋_GB2312" w:cs="仿宋_GB2312" w:eastAsia="仿宋_GB2312"/>
              </w:rPr>
              <w:t>政府采购供应商信用承诺书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jc w:val="left"/>
            </w:pPr>
            <w:r>
              <w:rPr>
                <w:rFonts w:ascii="仿宋_GB2312" w:hAnsi="仿宋_GB2312" w:cs="仿宋_GB2312" w:eastAsia="仿宋_GB2312"/>
              </w:rPr>
              <w:t>按照招标文件格式提供声明函并加盖公章。</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除单一来源采购项目外，为采购项目提供整体设计、规范编制或者项目管理、监理、检测等服务的供应商，不得再参加该项目的采购活动</w:t>
            </w:r>
          </w:p>
        </w:tc>
        <w:tc>
          <w:tcPr>
            <w:tcW w:type="dxa" w:w="3322"/>
          </w:tcPr>
          <w:p>
            <w:pPr>
              <w:pStyle w:val="null3"/>
              <w:jc w:val="left"/>
            </w:pPr>
            <w:r>
              <w:rPr>
                <w:rFonts w:ascii="仿宋_GB2312" w:hAnsi="仿宋_GB2312" w:cs="仿宋_GB2312" w:eastAsia="仿宋_GB2312"/>
              </w:rPr>
              <w:t>按照招标文件格式提供声明函并加盖公章。</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如投标人不是所投产品生产厂家，属于三类医疗器械的投标人须具有医疗器械经营许可证，属于二类医疗器械的须具有医疗器械经营备案登记凭证，如所投产品为进口产品，还需提供产品制造厂家对投标产品的授权书或具有授权权限的代理商对产品的有效授权书，须保证授权链条的完整性</w:t>
            </w:r>
          </w:p>
        </w:tc>
        <w:tc>
          <w:tcPr>
            <w:tcW w:type="dxa" w:w="3322"/>
          </w:tcPr>
          <w:p>
            <w:pPr>
              <w:pStyle w:val="null3"/>
              <w:jc w:val="left"/>
            </w:pPr>
            <w:r>
              <w:rPr>
                <w:rFonts w:ascii="仿宋_GB2312" w:hAnsi="仿宋_GB2312" w:cs="仿宋_GB2312" w:eastAsia="仿宋_GB2312"/>
              </w:rPr>
              <w:t>提供证书扫描件或相关证明材料并加盖公章。</w:t>
            </w:r>
          </w:p>
        </w:tc>
        <w:tc>
          <w:tcPr>
            <w:tcW w:type="dxa" w:w="1661"/>
          </w:tcPr>
          <w:p>
            <w:pPr>
              <w:pStyle w:val="null3"/>
              <w:jc w:val="left"/>
            </w:pPr>
            <w:r>
              <w:rPr>
                <w:rFonts w:ascii="仿宋_GB2312" w:hAnsi="仿宋_GB2312" w:cs="仿宋_GB2312" w:eastAsia="仿宋_GB2312"/>
              </w:rPr>
              <w:t>其他资格证明材料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投标人所投产品属于二、三类医疗器械产品的须具有医疗器械注册证、医疗器械生产许可证（进口产品除外），属于一类医疗器械产品的须具有产品备案登记凭证、生产企业备案登记凭证（进口产品除外）</w:t>
            </w:r>
          </w:p>
        </w:tc>
        <w:tc>
          <w:tcPr>
            <w:tcW w:type="dxa" w:w="3322"/>
          </w:tcPr>
          <w:p>
            <w:pPr>
              <w:pStyle w:val="null3"/>
              <w:jc w:val="left"/>
            </w:pPr>
            <w:r>
              <w:rPr>
                <w:rFonts w:ascii="仿宋_GB2312" w:hAnsi="仿宋_GB2312" w:cs="仿宋_GB2312" w:eastAsia="仿宋_GB2312"/>
              </w:rPr>
              <w:t>提供证书扫描件加盖公章。</w:t>
            </w:r>
          </w:p>
        </w:tc>
        <w:tc>
          <w:tcPr>
            <w:tcW w:type="dxa" w:w="1661"/>
          </w:tcPr>
          <w:p>
            <w:pPr>
              <w:pStyle w:val="null3"/>
              <w:jc w:val="left"/>
            </w:pPr>
            <w:r>
              <w:rPr>
                <w:rFonts w:ascii="仿宋_GB2312" w:hAnsi="仿宋_GB2312" w:cs="仿宋_GB2312" w:eastAsia="仿宋_GB2312"/>
              </w:rPr>
              <w:t>其他资格证明材料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开标（报价）一览表 政府采购供应商信用承诺书 其他资格证明材料 自觉抵制政府采购领域商业贿赂行为承诺书 封面 商业信誉、财务会计制度、缴纳税收和社保的承诺函 商务技术响应表 无串通投标的情形承诺函 信用承诺书 具有独立承担民事责任的能力证明文件 投标人承诺函 投标（响应）报价明细表 投标函 无重大违法记录声明函 法定代表人资格证明书或法定代表人授权委托书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商务技术响应表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无环保类行政处罚记录声明函 开标（报价）一览表 政府采购供应商信用承诺书 其他资格证明材料 自觉抵制政府采购领域商业贿赂行为承诺书 封面 商业信誉、财务会计制度、缴纳税收和社保的承诺函 商务技术响应表 无串通投标的情形承诺函 信用承诺书 具有独立承担民事责任的能力证明文件 投标人承诺函 投标（响应）报价明细表 投标函 无重大违法记录声明函 法定代表人资格证明书或法定代表人授权委托书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无串通投标的情形承诺函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开标（报价）一览表 政府采购供应商信用承诺书 其他资格证明材料 自觉抵制政府采购领域商业贿赂行为承诺书 封面 商业信誉、财务会计制度、缴纳税收和社保的承诺函 商务技术响应表 无串通投标的情形承诺函 信用承诺书 具有独立承担民事责任的能力证明文件 投标人承诺函 投标（响应）报价明细表 投标函 无重大违法记录声明函 法定代表人资格证明书或法定代表人授权委托书 投标保证金缴纳证明材料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商务技术响应表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无环保类行政处罚记录声明函 开标（报价）一览表 政府采购供应商信用承诺书 其他资格证明材料 自觉抵制政府采购领域商业贿赂行为承诺书 封面 商业信誉、财务会计制度、缴纳税收和社保的承诺函 商务技术响应表 无串通投标的情形承诺函 信用承诺书 具有独立承担民事责任的能力证明文件 投标人承诺函 投标（响应）报价明细表 投标函 无重大违法记录声明函 法定代表人资格证明书或法定代表人授权委托书 投标保证金缴纳证明材料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无串通投标的情形承诺函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投标保证金</w:t>
            </w:r>
          </w:p>
        </w:tc>
        <w:tc>
          <w:tcPr>
            <w:tcW w:type="dxa" w:w="3322"/>
          </w:tcPr>
          <w:p>
            <w:pPr>
              <w:pStyle w:val="null3"/>
              <w:jc w:val="left"/>
            </w:pPr>
            <w:r>
              <w:rPr>
                <w:rFonts w:ascii="仿宋_GB2312" w:hAnsi="仿宋_GB2312" w:cs="仿宋_GB2312" w:eastAsia="仿宋_GB2312"/>
              </w:rPr>
              <w:t>按招标文件要求提交投标保证金</w:t>
            </w:r>
          </w:p>
        </w:tc>
        <w:tc>
          <w:tcPr>
            <w:tcW w:type="dxa" w:w="1661"/>
          </w:tcPr>
          <w:p>
            <w:pPr>
              <w:pStyle w:val="null3"/>
              <w:jc w:val="left"/>
            </w:pPr>
            <w:r>
              <w:rPr>
                <w:rFonts w:ascii="仿宋_GB2312" w:hAnsi="仿宋_GB2312" w:cs="仿宋_GB2312" w:eastAsia="仿宋_GB2312"/>
              </w:rPr>
              <w:t>投标保证金缴纳证明材料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开标（报价）一览表 政府采购供应商信用承诺书 其他资格证明材料 自觉抵制政府采购领域商业贿赂行为承诺书 封面 商业信誉、财务会计制度、缴纳税收和社保的承诺函 商务技术响应表 无串通投标的情形承诺函 信用承诺书 具有独立承担民事责任的能力证明文件 投标人承诺函 投标（响应）报价明细表 投标函 无重大违法记录声明函 法定代表人资格证明书或法定代表人授权委托书 投标保证金缴纳证明材料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商务技术响应表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无环保类行政处罚记录声明函 开标（报价）一览表 政府采购供应商信用承诺书 其他资格证明材料 自觉抵制政府采购领域商业贿赂行为承诺书 封面 商业信誉、财务会计制度、缴纳税收和社保的承诺函 商务技术响应表 无串通投标的情形承诺函 信用承诺书 具有独立承担民事责任的能力证明文件 投标人承诺函 投标（响应）报价明细表 投标函 无重大违法记录声明函 法定代表人资格证明书或法定代表人授权委托书 投标保证金缴纳证明材料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无串通投标的情形承诺函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投标保证金</w:t>
            </w:r>
          </w:p>
        </w:tc>
        <w:tc>
          <w:tcPr>
            <w:tcW w:type="dxa" w:w="3322"/>
          </w:tcPr>
          <w:p>
            <w:pPr>
              <w:pStyle w:val="null3"/>
              <w:jc w:val="left"/>
            </w:pPr>
            <w:r>
              <w:rPr>
                <w:rFonts w:ascii="仿宋_GB2312" w:hAnsi="仿宋_GB2312" w:cs="仿宋_GB2312" w:eastAsia="仿宋_GB2312"/>
              </w:rPr>
              <w:t>按招标文件要求提交投标保证金</w:t>
            </w:r>
          </w:p>
        </w:tc>
        <w:tc>
          <w:tcPr>
            <w:tcW w:type="dxa" w:w="1661"/>
          </w:tcPr>
          <w:p>
            <w:pPr>
              <w:pStyle w:val="null3"/>
              <w:jc w:val="left"/>
            </w:pPr>
            <w:r>
              <w:rPr>
                <w:rFonts w:ascii="仿宋_GB2312" w:hAnsi="仿宋_GB2312" w:cs="仿宋_GB2312" w:eastAsia="仿宋_GB2312"/>
              </w:rPr>
              <w:t>投标保证金缴纳证明材料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开标（报价）一览表 政府采购供应商信用承诺书 其他资格证明材料 自觉抵制政府采购领域商业贿赂行为承诺书 封面 商业信誉、财务会计制度、缴纳税收和社保的承诺函 商务技术响应表 无串通投标的情形承诺函 信用承诺书 具有独立承担民事责任的能力证明文件 投标人承诺函 投标（响应）报价明细表 投标函 无重大违法记录声明函 法定代表人资格证明书或法定代表人授权委托书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商务技术响应表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无环保类行政处罚记录声明函 开标（报价）一览表 政府采购供应商信用承诺书 其他资格证明材料 自觉抵制政府采购领域商业贿赂行为承诺书 封面 商业信誉、财务会计制度、缴纳税收和社保的承诺函 商务技术响应表 无串通投标的情形承诺函 信用承诺书 具有独立承担民事责任的能力证明文件 投标人承诺函 投标（响应）报价明细表 投标函 无重大违法记录声明函 法定代表人资格证明书或法定代表人授权委托书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无串通投标的情形承诺函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开标（报价）一览表 政府采购供应商信用承诺书 其他资格证明材料 自觉抵制政府采购领域商业贿赂行为承诺书 封面 商业信誉、财务会计制度、缴纳税收和社保的承诺函 商务技术响应表 无串通投标的情形承诺函 信用承诺书 具有独立承担民事责任的能力证明文件 投标人承诺函 投标（响应）报价明细表 投标函 无重大违法记录声明函 法定代表人资格证明书或法定代表人授权委托书 投标保证金缴纳证明材料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商务技术响应表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无环保类行政处罚记录声明函 开标（报价）一览表 政府采购供应商信用承诺书 其他资格证明材料 自觉抵制政府采购领域商业贿赂行为承诺书 封面 商业信誉、财务会计制度、缴纳税收和社保的承诺函 商务技术响应表 无串通投标的情形承诺函 信用承诺书 具有独立承担民事责任的能力证明文件 投标人承诺函 投标（响应）报价明细表 投标函 无重大违法记录声明函 法定代表人资格证明书或法定代表人授权委托书 投标保证金缴纳证明材料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无串通投标的情形承诺函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投标保证金</w:t>
            </w:r>
          </w:p>
        </w:tc>
        <w:tc>
          <w:tcPr>
            <w:tcW w:type="dxa" w:w="3322"/>
          </w:tcPr>
          <w:p>
            <w:pPr>
              <w:pStyle w:val="null3"/>
              <w:jc w:val="left"/>
            </w:pPr>
            <w:r>
              <w:rPr>
                <w:rFonts w:ascii="仿宋_GB2312" w:hAnsi="仿宋_GB2312" w:cs="仿宋_GB2312" w:eastAsia="仿宋_GB2312"/>
              </w:rPr>
              <w:t>按招标文件要求提交投标保证金</w:t>
            </w:r>
          </w:p>
        </w:tc>
        <w:tc>
          <w:tcPr>
            <w:tcW w:type="dxa" w:w="1661"/>
          </w:tcPr>
          <w:p>
            <w:pPr>
              <w:pStyle w:val="null3"/>
              <w:jc w:val="left"/>
            </w:pPr>
            <w:r>
              <w:rPr>
                <w:rFonts w:ascii="仿宋_GB2312" w:hAnsi="仿宋_GB2312" w:cs="仿宋_GB2312" w:eastAsia="仿宋_GB2312"/>
              </w:rPr>
              <w:t>投标保证金缴纳证明材料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开标（报价）一览表 政府采购供应商信用承诺书 其他资格证明材料 自觉抵制政府采购领域商业贿赂行为承诺书 封面 商业信誉、财务会计制度、缴纳税收和社保的承诺函 商务技术响应表 无串通投标的情形承诺函 信用承诺书 具有独立承担民事责任的能力证明文件 投标人承诺函 投标（响应）报价明细表 投标函 无重大违法记录声明函 法定代表人资格证明书或法定代表人授权委托书 投标保证金缴纳证明材料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商务技术响应表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无环保类行政处罚记录声明函 开标（报价）一览表 政府采购供应商信用承诺书 其他资格证明材料 自觉抵制政府采购领域商业贿赂行为承诺书 封面 商业信誉、财务会计制度、缴纳税收和社保的承诺函 商务技术响应表 无串通投标的情形承诺函 信用承诺书 具有独立承担民事责任的能力证明文件 投标人承诺函 投标（响应）报价明细表 投标函 无重大违法记录声明函 法定代表人资格证明书或法定代表人授权委托书 投标保证金缴纳证明材料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无串通投标的情形承诺函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投标保证金</w:t>
            </w:r>
          </w:p>
        </w:tc>
        <w:tc>
          <w:tcPr>
            <w:tcW w:type="dxa" w:w="3322"/>
          </w:tcPr>
          <w:p>
            <w:pPr>
              <w:pStyle w:val="null3"/>
              <w:jc w:val="left"/>
            </w:pPr>
            <w:r>
              <w:rPr>
                <w:rFonts w:ascii="仿宋_GB2312" w:hAnsi="仿宋_GB2312" w:cs="仿宋_GB2312" w:eastAsia="仿宋_GB2312"/>
              </w:rPr>
              <w:t>按招标文件要求提交投标保证金</w:t>
            </w:r>
          </w:p>
        </w:tc>
        <w:tc>
          <w:tcPr>
            <w:tcW w:type="dxa" w:w="1661"/>
          </w:tcPr>
          <w:p>
            <w:pPr>
              <w:pStyle w:val="null3"/>
              <w:jc w:val="left"/>
            </w:pPr>
            <w:r>
              <w:rPr>
                <w:rFonts w:ascii="仿宋_GB2312" w:hAnsi="仿宋_GB2312" w:cs="仿宋_GB2312" w:eastAsia="仿宋_GB2312"/>
              </w:rPr>
              <w:t>投标保证金缴纳证明材料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技术部分63.00分</w:t>
            </w:r>
          </w:p>
          <w:p>
            <w:pPr>
              <w:pStyle w:val="null3"/>
              <w:jc w:val="both"/>
            </w:pPr>
            <w:r>
              <w:rPr>
                <w:rFonts w:ascii="仿宋_GB2312" w:hAnsi="仿宋_GB2312" w:cs="仿宋_GB2312" w:eastAsia="仿宋_GB2312"/>
              </w:rPr>
              <w:t>商务部分2.00分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技术参数全部满足招标文件要求的得满分55分。带“▲”标注设备参数为重要参数,重要参数负偏离的每一项扣 1.5分。其他设备参数负偏离每一项扣0.5分，扣完为止。 注:以商务技术响应表为准，技术参数点对点为评审依据，带“▲”需提供技术支持资料复印件加盖公章做为备查，技术支持资料包括但不限于任意一种形式:(1)产品注册证;(2)产品检测报告;(3)产品技术参数确认函;(4)产品彩页;(5)产品白皮书。投标人须对所投产品的全部技术参数真实性负责，提供虚假参数、伪造、变更或虚假响应者，其投标将被否决并上报政府采购主管部门进行严肃处理。</w:t>
            </w:r>
          </w:p>
        </w:tc>
        <w:tc>
          <w:tcPr>
            <w:tcW w:type="dxa" w:w="831"/>
          </w:tcPr>
          <w:p>
            <w:pPr>
              <w:pStyle w:val="null3"/>
              <w:jc w:val="right"/>
            </w:pPr>
            <w:r>
              <w:rPr>
                <w:rFonts w:ascii="仿宋_GB2312" w:hAnsi="仿宋_GB2312" w:cs="仿宋_GB2312" w:eastAsia="仿宋_GB2312"/>
              </w:rPr>
              <w:t>55.0000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商务技术响应表</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投标人对本项目的实施方案的科学合理与规范操作性等方面由评委进行评分;提供的得1分，在此基础上，方案一般合理的酌情加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售后服务</w:t>
            </w:r>
          </w:p>
        </w:tc>
        <w:tc>
          <w:tcPr>
            <w:tcW w:type="dxa" w:w="2492"/>
          </w:tcPr>
          <w:p>
            <w:pPr>
              <w:pStyle w:val="null3"/>
              <w:jc w:val="both"/>
            </w:pPr>
            <w:r>
              <w:rPr>
                <w:rFonts w:ascii="仿宋_GB2312" w:hAnsi="仿宋_GB2312" w:cs="仿宋_GB2312" w:eastAsia="仿宋_GB2312"/>
              </w:rPr>
              <w:t>根据售后服务的具体内容和措施(包括质保期内的售后服务具体方案及质保期满后的售后服务具体方案)及售后服务的网点等方面由评委进行评分;提供的得1分，在此基础上，方案一般合理的酌情加 0.5分。方案更加合理的酌情加1分。注:未提供的不得分。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根据投标人针对本项目的临床应用培训方案等方面由评委进行评分;提供的得基本分1分，在此基础上，方案一般合理的酌情加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突发故障及应急服务方案</w:t>
            </w:r>
          </w:p>
        </w:tc>
        <w:tc>
          <w:tcPr>
            <w:tcW w:type="dxa" w:w="2492"/>
          </w:tcPr>
          <w:p>
            <w:pPr>
              <w:pStyle w:val="null3"/>
              <w:jc w:val="both"/>
            </w:pPr>
            <w:r>
              <w:rPr>
                <w:rFonts w:ascii="仿宋_GB2312" w:hAnsi="仿宋_GB2312" w:cs="仿宋_GB2312" w:eastAsia="仿宋_GB2312"/>
              </w:rPr>
              <w:t>根据投标人针对设备运行突发故障及其他情况提供的应急服务方案等方面由评委进行评分：提供的得1分，在此基础上，方案一般合理的酌情加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投标人提供2022年1月1日至今同类项目业绩，每提供一个得1分，满分2分。注:未提供的不得分。（以提供的项目合同或中标通知书为准）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投标人类似项目业绩一览表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技术部分63.00分</w:t>
            </w:r>
          </w:p>
          <w:p>
            <w:pPr>
              <w:pStyle w:val="null3"/>
              <w:jc w:val="both"/>
            </w:pPr>
            <w:r>
              <w:rPr>
                <w:rFonts w:ascii="仿宋_GB2312" w:hAnsi="仿宋_GB2312" w:cs="仿宋_GB2312" w:eastAsia="仿宋_GB2312"/>
              </w:rPr>
              <w:t>商务部分2.00分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技术参数全部满足招标文件要求的得满分55分。带“▲”标注设备参数为重要参数,重要参数负偏离的每一项扣 1.5分。其他设备参数负偏离每一项扣0.5分，扣完为止。 注:以商务技术响应表为准，技术参数点对点为评审依据，带“▲”需提供技术支持资料复印件加盖公章做为备查，技术支持资料包括但不限于任意一种形式:(1)产品注册证;(2)产品检测报告;(3)产品技术参数确认函;(4)产品彩页;(5)产品白皮书。投标人须对所投产品的全部技术参数真实性负责，提供虚假参数、伪造、变更或虚假响应者，其投标将被否决并上报政府采购主管部门进行严肃处理。</w:t>
            </w:r>
          </w:p>
        </w:tc>
        <w:tc>
          <w:tcPr>
            <w:tcW w:type="dxa" w:w="831"/>
          </w:tcPr>
          <w:p>
            <w:pPr>
              <w:pStyle w:val="null3"/>
              <w:jc w:val="right"/>
            </w:pPr>
            <w:r>
              <w:rPr>
                <w:rFonts w:ascii="仿宋_GB2312" w:hAnsi="仿宋_GB2312" w:cs="仿宋_GB2312" w:eastAsia="仿宋_GB2312"/>
              </w:rPr>
              <w:t>55.0000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商务技术响应表</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投标人对本项目的实施方案的科学合理与规范操作性等方面由评委进行评分;提供的得1分，在此基础上，方案一般合理的酌情加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售后服务</w:t>
            </w:r>
          </w:p>
        </w:tc>
        <w:tc>
          <w:tcPr>
            <w:tcW w:type="dxa" w:w="2492"/>
          </w:tcPr>
          <w:p>
            <w:pPr>
              <w:pStyle w:val="null3"/>
              <w:jc w:val="both"/>
            </w:pPr>
            <w:r>
              <w:rPr>
                <w:rFonts w:ascii="仿宋_GB2312" w:hAnsi="仿宋_GB2312" w:cs="仿宋_GB2312" w:eastAsia="仿宋_GB2312"/>
              </w:rPr>
              <w:t>根据售后服务的具体内容和措施(包括质保期内的售后服务具体方案及质保期满后的售后服务具体方案)及售后服务的网点等方面由评委进行评分;提供的得1分，在此基础上，方案一般合理的酌情加 0.5分。方案更加合理的酌情加1分。注:未提供的不得分。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根据投标人针对本项目的临床应用培训方案等方面由评委进行评分;提供的得基本分1分，在此基础上，方案一般合理的酌情加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突发故障及应急服务方案</w:t>
            </w:r>
          </w:p>
        </w:tc>
        <w:tc>
          <w:tcPr>
            <w:tcW w:type="dxa" w:w="2492"/>
          </w:tcPr>
          <w:p>
            <w:pPr>
              <w:pStyle w:val="null3"/>
              <w:jc w:val="both"/>
            </w:pPr>
            <w:r>
              <w:rPr>
                <w:rFonts w:ascii="仿宋_GB2312" w:hAnsi="仿宋_GB2312" w:cs="仿宋_GB2312" w:eastAsia="仿宋_GB2312"/>
              </w:rPr>
              <w:t>根据投标人针对设备运行突发故障及其他情况提供的应急服务方案等方面由评委进行评分：提供的得1分，在此基础上，方案一般合理的酌情加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投标人提供2022年1月1日至今同类项目业绩，每提供一个得1分，满分2分。注:未提供的不得分。（以提供的项目合同或中标通知书为准）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投标人类似项目业绩一览表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技术部分63.00分</w:t>
            </w:r>
          </w:p>
          <w:p>
            <w:pPr>
              <w:pStyle w:val="null3"/>
              <w:jc w:val="both"/>
            </w:pPr>
            <w:r>
              <w:rPr>
                <w:rFonts w:ascii="仿宋_GB2312" w:hAnsi="仿宋_GB2312" w:cs="仿宋_GB2312" w:eastAsia="仿宋_GB2312"/>
              </w:rPr>
              <w:t>商务部分2.00分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技术参数全部满足招标文件要求的得满分55分。带“▲”标注设备参数为重要参数,重要参数负偏离的每一项扣 1.5分。其他设备参数负偏离每一项扣0.5分，扣完为止。 注:以商务技术响应表为准，技术参数点对点为评审依据，带“▲”需提供技术支持资料复印件加盖公章做为备查，技术支持资料包括但不限于任意一种形式:(1)产品注册证;(2)产品检测报告;(3)产品技术参数确认函;(4)产品彩页;(5)产品白皮书。投标人须对所投产品的全部技术参数真实性负责，提供虚假参数、伪造、变更或虚假响应者，其投标将被否决并上报政府采购主管部门进行严肃处理。</w:t>
            </w:r>
          </w:p>
        </w:tc>
        <w:tc>
          <w:tcPr>
            <w:tcW w:type="dxa" w:w="831"/>
          </w:tcPr>
          <w:p>
            <w:pPr>
              <w:pStyle w:val="null3"/>
              <w:jc w:val="right"/>
            </w:pPr>
            <w:r>
              <w:rPr>
                <w:rFonts w:ascii="仿宋_GB2312" w:hAnsi="仿宋_GB2312" w:cs="仿宋_GB2312" w:eastAsia="仿宋_GB2312"/>
              </w:rPr>
              <w:t>55.0000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商务技术响应表</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投标人对本项目的实施方案的科学合理与规范操作性等方面由评委进行评分;提供的得1分，在此基础上，方案一般合理的酌情加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售后服务</w:t>
            </w:r>
          </w:p>
        </w:tc>
        <w:tc>
          <w:tcPr>
            <w:tcW w:type="dxa" w:w="2492"/>
          </w:tcPr>
          <w:p>
            <w:pPr>
              <w:pStyle w:val="null3"/>
              <w:jc w:val="both"/>
            </w:pPr>
            <w:r>
              <w:rPr>
                <w:rFonts w:ascii="仿宋_GB2312" w:hAnsi="仿宋_GB2312" w:cs="仿宋_GB2312" w:eastAsia="仿宋_GB2312"/>
              </w:rPr>
              <w:t>根据售后服务的具体内容和措施(包括质保期内的售后服务具体方案及质保期满后的售后服务具体方案)及售后服务的网点等方面由评委进行评分;提供的得1分，在此基础上，方案一般合理的酌情加 0.5分。方案更加合理的酌情加1分。注:未提供的不得分。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根据投标人针对本项目的临床应用培训方案等方面由评委进行评分;提供的得基本分1分，在此基础上，方案一般合理的酌情加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突发故障及应急服务方案</w:t>
            </w:r>
          </w:p>
        </w:tc>
        <w:tc>
          <w:tcPr>
            <w:tcW w:type="dxa" w:w="2492"/>
          </w:tcPr>
          <w:p>
            <w:pPr>
              <w:pStyle w:val="null3"/>
              <w:jc w:val="both"/>
            </w:pPr>
            <w:r>
              <w:rPr>
                <w:rFonts w:ascii="仿宋_GB2312" w:hAnsi="仿宋_GB2312" w:cs="仿宋_GB2312" w:eastAsia="仿宋_GB2312"/>
              </w:rPr>
              <w:t>根据投标人针对设备运行突发故障及其他情况提供的应急服务方案等方面由评委进行评分：提供的得1分，在此基础上，方案一般合理的酌情加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投标人提供2022年1月1日至今同类项目业绩，每提供一个得1分，满分2分。注:未提供的不得分。（以提供的项目合同或中标通知书为准）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投标人类似项目业绩一览表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技术部分63.00分</w:t>
            </w:r>
          </w:p>
          <w:p>
            <w:pPr>
              <w:pStyle w:val="null3"/>
              <w:jc w:val="both"/>
            </w:pPr>
            <w:r>
              <w:rPr>
                <w:rFonts w:ascii="仿宋_GB2312" w:hAnsi="仿宋_GB2312" w:cs="仿宋_GB2312" w:eastAsia="仿宋_GB2312"/>
              </w:rPr>
              <w:t>商务部分2.00分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技术参数全部满足招标文件要求的得满分55分。带“▲”标注设备参数为重要参数,重要参数负偏离的每一项扣 1.5分。其他设备参数负偏离每一项扣0.5分，扣完为止。 注:以商务技术响应表为准，技术参数点对点为评审依据，带“▲”需提供技术支持资料复印件加盖公章做为备查，技术支持资料包括但不限于任意一种形式:(1)产品注册证;(2)产品检测报告;(3)产品技术参数确认函;(4)产品彩页;(5)产品白皮书。投标人须对所投产品的全部技术参数真实性负责，提供虚假参数、伪造、变更或虚假响应者，其投标将被否决并上报政府采购主管部门进行严肃处理。</w:t>
            </w:r>
          </w:p>
        </w:tc>
        <w:tc>
          <w:tcPr>
            <w:tcW w:type="dxa" w:w="831"/>
          </w:tcPr>
          <w:p>
            <w:pPr>
              <w:pStyle w:val="null3"/>
              <w:jc w:val="right"/>
            </w:pPr>
            <w:r>
              <w:rPr>
                <w:rFonts w:ascii="仿宋_GB2312" w:hAnsi="仿宋_GB2312" w:cs="仿宋_GB2312" w:eastAsia="仿宋_GB2312"/>
              </w:rPr>
              <w:t>55.0000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商务技术响应表</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投标人对本项目的实施方案的科学合理与规范操作性等方面由评委进行评分;提供的得1分，在此基础上，方案一般合理的酌情加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售后服务</w:t>
            </w:r>
          </w:p>
        </w:tc>
        <w:tc>
          <w:tcPr>
            <w:tcW w:type="dxa" w:w="2492"/>
          </w:tcPr>
          <w:p>
            <w:pPr>
              <w:pStyle w:val="null3"/>
              <w:jc w:val="both"/>
            </w:pPr>
            <w:r>
              <w:rPr>
                <w:rFonts w:ascii="仿宋_GB2312" w:hAnsi="仿宋_GB2312" w:cs="仿宋_GB2312" w:eastAsia="仿宋_GB2312"/>
              </w:rPr>
              <w:t>根据售后服务的具体内容和措施(包括质保期内的售后服务具体方案及质保期满后的售后服务具体方案)及售后服务的网点等方面由评委进行评分;提供的得1分，在此基础上，方案一般合理的酌情加 0.5分。方案更加合理的酌情加1分。注:未提供的不得分。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根据投标人针对本项目的临床应用培训方案等方面由评委进行评分;提供的得基本分1分，在此基础上，方案一般合理的酌情加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突发故障及应急服务方案</w:t>
            </w:r>
          </w:p>
        </w:tc>
        <w:tc>
          <w:tcPr>
            <w:tcW w:type="dxa" w:w="2492"/>
          </w:tcPr>
          <w:p>
            <w:pPr>
              <w:pStyle w:val="null3"/>
              <w:jc w:val="both"/>
            </w:pPr>
            <w:r>
              <w:rPr>
                <w:rFonts w:ascii="仿宋_GB2312" w:hAnsi="仿宋_GB2312" w:cs="仿宋_GB2312" w:eastAsia="仿宋_GB2312"/>
              </w:rPr>
              <w:t>根据投标人针对设备运行突发故障及其他情况提供的应急服务方案等方面由评委进行评分：提供的得1分，在此基础上，方案一般合理的酌情加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投标人提供2022年1月1日至今同类项目业绩，每提供一个得1分，满分2分。注:未提供的不得分。（以提供的项目合同或中标通知书为准）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投标人类似项目业绩一览表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技术部分63.00分</w:t>
            </w:r>
          </w:p>
          <w:p>
            <w:pPr>
              <w:pStyle w:val="null3"/>
              <w:jc w:val="both"/>
            </w:pPr>
            <w:r>
              <w:rPr>
                <w:rFonts w:ascii="仿宋_GB2312" w:hAnsi="仿宋_GB2312" w:cs="仿宋_GB2312" w:eastAsia="仿宋_GB2312"/>
              </w:rPr>
              <w:t>商务部分2.00分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技术参数全部满足招标文件要求的得满分55分。带“▲”标注设备参数为重要参数,重要参数负偏离的每一项扣 1.5分。其他设备参数负偏离每一项扣0.5分，扣完为止。 注:以商务技术响应表为准，技术参数点对点为评审依据，带“▲”需提供技术支持资料复印件加盖公章做为备查，技术支持资料包括但不限于任意一种形式:(1)产品注册证;(2)产品检测报告;(3)产品技术参数确认函;(4)产品彩页;(5)产品白皮书。投标人须对所投产品的全部技术参数真实性负责，提供虚假参数、伪造、变更或虚假响应者，其投标将被否决并上报政府采购主管部门进行严肃处理。</w:t>
            </w:r>
          </w:p>
        </w:tc>
        <w:tc>
          <w:tcPr>
            <w:tcW w:type="dxa" w:w="831"/>
          </w:tcPr>
          <w:p>
            <w:pPr>
              <w:pStyle w:val="null3"/>
              <w:jc w:val="right"/>
            </w:pPr>
            <w:r>
              <w:rPr>
                <w:rFonts w:ascii="仿宋_GB2312" w:hAnsi="仿宋_GB2312" w:cs="仿宋_GB2312" w:eastAsia="仿宋_GB2312"/>
              </w:rPr>
              <w:t>55.0000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商务技术响应表</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投标人对本项目的实施方案的科学合理与规范操作性等方面由评委进行评分;提供的得1分，在此基础上，方案一般合理的酌情加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售后服务</w:t>
            </w:r>
          </w:p>
        </w:tc>
        <w:tc>
          <w:tcPr>
            <w:tcW w:type="dxa" w:w="2492"/>
          </w:tcPr>
          <w:p>
            <w:pPr>
              <w:pStyle w:val="null3"/>
              <w:jc w:val="both"/>
            </w:pPr>
            <w:r>
              <w:rPr>
                <w:rFonts w:ascii="仿宋_GB2312" w:hAnsi="仿宋_GB2312" w:cs="仿宋_GB2312" w:eastAsia="仿宋_GB2312"/>
              </w:rPr>
              <w:t>根据售后服务的具体内容和措施(包括质保期内的售后服务具体方案及质保期满后的售后服务具体方案)及售后服务的网点等方面由评委进行评分;提供的得1分，在此基础上，方案一般合理的酌情加 0.5分。方案更加合理的酌情加1分。注:未提供的不得分。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根据投标人针对本项目的临床应用培训方案等方面由评委进行评分;提供的得基本分1分，在此基础上，方案一般合理的酌情加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突发故障及应急服务方案</w:t>
            </w:r>
          </w:p>
        </w:tc>
        <w:tc>
          <w:tcPr>
            <w:tcW w:type="dxa" w:w="2492"/>
          </w:tcPr>
          <w:p>
            <w:pPr>
              <w:pStyle w:val="null3"/>
              <w:jc w:val="both"/>
            </w:pPr>
            <w:r>
              <w:rPr>
                <w:rFonts w:ascii="仿宋_GB2312" w:hAnsi="仿宋_GB2312" w:cs="仿宋_GB2312" w:eastAsia="仿宋_GB2312"/>
              </w:rPr>
              <w:t>根据投标人针对设备运行突发故障及其他情况提供的应急服务方案等方面由评委进行评分：提供的得1分，在此基础上，方案一般合理的酌情加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投标人提供2022年1月1日至今同类项目业绩，每提供一个得1分，满分2分。注:未提供的不得分。（以提供的项目合同或中标通知书为准）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投标人类似项目业绩一览表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技术部分63.00分</w:t>
            </w:r>
          </w:p>
          <w:p>
            <w:pPr>
              <w:pStyle w:val="null3"/>
              <w:jc w:val="both"/>
            </w:pPr>
            <w:r>
              <w:rPr>
                <w:rFonts w:ascii="仿宋_GB2312" w:hAnsi="仿宋_GB2312" w:cs="仿宋_GB2312" w:eastAsia="仿宋_GB2312"/>
              </w:rPr>
              <w:t>商务部分2.00分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技术参数全部满足招标文件要求的得满分55分。带“▲”标注设备参数为重要参数,重要参数负偏离的每一项扣 0.1分。其他设备参数负偏离每一项扣0.02分，扣完为止。 注:以商务技术响应表为准，技术参数点对点为评审依据，带“▲”需提供技术支持资料复印件加盖公章做为备查，技术支持资料包括但不限于任意一种形式:(1)产品注册证;(2)产品检测报告;(3)产品技术参数确认函;(4)产品彩页;(5)产品白皮书。投标人须对所投产品的全部技术参数真实性负责，提供虚假参数、伪造、变更或虚假响应者，其投标将被否决并上报政府采购主管部门进行严肃处理。</w:t>
            </w:r>
          </w:p>
        </w:tc>
        <w:tc>
          <w:tcPr>
            <w:tcW w:type="dxa" w:w="831"/>
          </w:tcPr>
          <w:p>
            <w:pPr>
              <w:pStyle w:val="null3"/>
              <w:jc w:val="right"/>
            </w:pPr>
            <w:r>
              <w:rPr>
                <w:rFonts w:ascii="仿宋_GB2312" w:hAnsi="仿宋_GB2312" w:cs="仿宋_GB2312" w:eastAsia="仿宋_GB2312"/>
              </w:rPr>
              <w:t>55.0000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商务技术响应表</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投标人对本项目的实施方案的科学合理与规范操作性等方面由评委进行评分;提供的得1分，在此基础上，方案一般合理的酌情加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售后服务</w:t>
            </w:r>
          </w:p>
        </w:tc>
        <w:tc>
          <w:tcPr>
            <w:tcW w:type="dxa" w:w="2492"/>
          </w:tcPr>
          <w:p>
            <w:pPr>
              <w:pStyle w:val="null3"/>
              <w:jc w:val="both"/>
            </w:pPr>
            <w:r>
              <w:rPr>
                <w:rFonts w:ascii="仿宋_GB2312" w:hAnsi="仿宋_GB2312" w:cs="仿宋_GB2312" w:eastAsia="仿宋_GB2312"/>
              </w:rPr>
              <w:t>根据售后服务的具体内容和措施(包括质保期内的售后服务具体方案及质保期满后的售后服务具体方案)及售后服务的网点等方面由评委进行评分;提供的得1分，在此基础上，方案一般合理的酌情加 0.5分。方案更加合理的酌情加1分。注:未提供的不得分。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根据投标人针对本项目的临床应用培训方案等方面由评委进行评分;提供的得基本分1分，在此基础上，方案一般合理的酌情加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vMerge/>
          </w:tcPr>
          <w:p/>
        </w:tc>
        <w:tc>
          <w:tcPr>
            <w:tcW w:type="dxa" w:w="1661"/>
          </w:tcPr>
          <w:p>
            <w:pPr>
              <w:pStyle w:val="null3"/>
              <w:jc w:val="both"/>
            </w:pPr>
            <w:r>
              <w:rPr>
                <w:rFonts w:ascii="仿宋_GB2312" w:hAnsi="仿宋_GB2312" w:cs="仿宋_GB2312" w:eastAsia="仿宋_GB2312"/>
              </w:rPr>
              <w:t>突发故障及应急服务方案</w:t>
            </w:r>
          </w:p>
        </w:tc>
        <w:tc>
          <w:tcPr>
            <w:tcW w:type="dxa" w:w="2492"/>
          </w:tcPr>
          <w:p>
            <w:pPr>
              <w:pStyle w:val="null3"/>
              <w:jc w:val="both"/>
            </w:pPr>
            <w:r>
              <w:rPr>
                <w:rFonts w:ascii="仿宋_GB2312" w:hAnsi="仿宋_GB2312" w:cs="仿宋_GB2312" w:eastAsia="仿宋_GB2312"/>
              </w:rPr>
              <w:t>根据投标人针对设备运行突发故障及其他情况提供的应急服务方案等方面由评委进行评分：提供的得1分，在此基础上，方案一般合理的酌情加 0.5分。方案更加合理的酌情加 1分。注：未提供的不得分。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技术方案</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投标人提供2022年1月1日至今同类项目业绩，每提供一个得1分，满分2分。注:未提供的不得分。（以提供的项目合同或中标通知书为准）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投标人类似项目业绩一览表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价格分</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ZT-2025-16-060</w:t>
      </w:r>
    </w:p>
    <w:p>
      <w:pPr>
        <w:pStyle w:val="null3"/>
        <w:jc w:val="left"/>
      </w:pPr>
      <w:r>
        <w:rPr>
          <w:rFonts w:ascii="仿宋_GB2312" w:hAnsi="仿宋_GB2312" w:cs="仿宋_GB2312" w:eastAsia="仿宋_GB2312"/>
        </w:rPr>
        <w:t>项目名称：</w:t>
      </w:r>
      <w:r>
        <w:rPr>
          <w:rFonts w:ascii="仿宋_GB2312" w:hAnsi="仿宋_GB2312" w:cs="仿宋_GB2312" w:eastAsia="仿宋_GB2312"/>
        </w:rPr>
        <w:t>三亚市医疗设备集中采购（第六批）</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A02329900-其他医疗设备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3723350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ZT-2025-16-060</w:t>
      </w:r>
    </w:p>
    <w:p>
      <w:pPr>
        <w:pStyle w:val="null3"/>
        <w:jc w:val="left"/>
      </w:pPr>
      <w:r>
        <w:rPr>
          <w:rFonts w:ascii="仿宋_GB2312" w:hAnsi="仿宋_GB2312" w:cs="仿宋_GB2312" w:eastAsia="仿宋_GB2312"/>
        </w:rPr>
        <w:t>项目名称：</w:t>
      </w:r>
      <w:r>
        <w:rPr>
          <w:rFonts w:ascii="仿宋_GB2312" w:hAnsi="仿宋_GB2312" w:cs="仿宋_GB2312" w:eastAsia="仿宋_GB2312"/>
        </w:rPr>
        <w:t>三亚市医疗设备集中采购（第六批）</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采购包2</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A02329900-其他医疗设备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8241000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ZT-2025-16-060</w:t>
      </w:r>
    </w:p>
    <w:p>
      <w:pPr>
        <w:pStyle w:val="null3"/>
        <w:jc w:val="left"/>
      </w:pPr>
      <w:r>
        <w:rPr>
          <w:rFonts w:ascii="仿宋_GB2312" w:hAnsi="仿宋_GB2312" w:cs="仿宋_GB2312" w:eastAsia="仿宋_GB2312"/>
        </w:rPr>
        <w:t>项目名称：</w:t>
      </w:r>
      <w:r>
        <w:rPr>
          <w:rFonts w:ascii="仿宋_GB2312" w:hAnsi="仿宋_GB2312" w:cs="仿宋_GB2312" w:eastAsia="仿宋_GB2312"/>
        </w:rPr>
        <w:t>三亚市医疗设备集中采购（第六批）</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采购包3</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A02329900-其他医疗设备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6236000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ZT-2025-16-060</w:t>
      </w:r>
    </w:p>
    <w:p>
      <w:pPr>
        <w:pStyle w:val="null3"/>
        <w:jc w:val="left"/>
      </w:pPr>
      <w:r>
        <w:rPr>
          <w:rFonts w:ascii="仿宋_GB2312" w:hAnsi="仿宋_GB2312" w:cs="仿宋_GB2312" w:eastAsia="仿宋_GB2312"/>
        </w:rPr>
        <w:t>项目名称：</w:t>
      </w:r>
      <w:r>
        <w:rPr>
          <w:rFonts w:ascii="仿宋_GB2312" w:hAnsi="仿宋_GB2312" w:cs="仿宋_GB2312" w:eastAsia="仿宋_GB2312"/>
        </w:rPr>
        <w:t>三亚市医疗设备集中采购（第六批）</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采购包4</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A02329900-其他医疗设备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1222000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ZT-2025-16-060</w:t>
      </w:r>
    </w:p>
    <w:p>
      <w:pPr>
        <w:pStyle w:val="null3"/>
        <w:jc w:val="left"/>
      </w:pPr>
      <w:r>
        <w:rPr>
          <w:rFonts w:ascii="仿宋_GB2312" w:hAnsi="仿宋_GB2312" w:cs="仿宋_GB2312" w:eastAsia="仿宋_GB2312"/>
        </w:rPr>
        <w:t>项目名称：</w:t>
      </w:r>
      <w:r>
        <w:rPr>
          <w:rFonts w:ascii="仿宋_GB2312" w:hAnsi="仿宋_GB2312" w:cs="仿宋_GB2312" w:eastAsia="仿宋_GB2312"/>
        </w:rPr>
        <w:t>三亚市医疗设备集中采购（第六批）</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采购包5</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A02329900-其他医疗设备（允许进口）</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360000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A02329900-其他医疗设备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5447650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ZT-2025-16-060</w:t>
      </w:r>
    </w:p>
    <w:p>
      <w:pPr>
        <w:pStyle w:val="null3"/>
        <w:jc w:val="left"/>
      </w:pPr>
      <w:r>
        <w:rPr>
          <w:rFonts w:ascii="仿宋_GB2312" w:hAnsi="仿宋_GB2312" w:cs="仿宋_GB2312" w:eastAsia="仿宋_GB2312"/>
        </w:rPr>
        <w:t>项目名称：</w:t>
      </w:r>
      <w:r>
        <w:rPr>
          <w:rFonts w:ascii="仿宋_GB2312" w:hAnsi="仿宋_GB2312" w:cs="仿宋_GB2312" w:eastAsia="仿宋_GB2312"/>
        </w:rPr>
        <w:t>三亚市医疗设备集中采购（第六批）</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采购包6</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A02329900-其他医疗设备（允许进口）</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32393750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A02329900-其他医疗设备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51526250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详见附件：技术方案</w:t>
      </w:r>
    </w:p>
    <w:p>
      <w:pPr>
        <w:pStyle w:val="null3"/>
        <w:ind w:firstLine="960"/>
        <w:jc w:val="left"/>
      </w:pPr>
      <w:r>
        <w:rPr>
          <w:rFonts w:ascii="仿宋_GB2312" w:hAnsi="仿宋_GB2312" w:cs="仿宋_GB2312" w:eastAsia="仿宋_GB2312"/>
        </w:rPr>
        <w:t>详见附件：其他资格证明材料</w:t>
      </w:r>
    </w:p>
    <w:p>
      <w:pPr>
        <w:pStyle w:val="null3"/>
        <w:ind w:firstLine="960"/>
        <w:jc w:val="left"/>
      </w:pPr>
      <w:r>
        <w:rPr>
          <w:rFonts w:ascii="仿宋_GB2312" w:hAnsi="仿宋_GB2312" w:cs="仿宋_GB2312" w:eastAsia="仿宋_GB2312"/>
        </w:rPr>
        <w:t>详见附件：商务技术响应表</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详见附件：投标人类似项目业绩一览表</w:t>
      </w:r>
    </w:p>
    <w:p>
      <w:pPr>
        <w:pStyle w:val="null3"/>
        <w:ind w:firstLine="960"/>
        <w:jc w:val="left"/>
      </w:pPr>
      <w:r>
        <w:rPr>
          <w:rFonts w:ascii="仿宋_GB2312" w:hAnsi="仿宋_GB2312" w:cs="仿宋_GB2312" w:eastAsia="仿宋_GB2312"/>
        </w:rPr>
        <w:t>详见附件：无串通投标的情形承诺函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详见附件：信用承诺书</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详见附件：技术方案</w:t>
      </w:r>
    </w:p>
    <w:p>
      <w:pPr>
        <w:pStyle w:val="null3"/>
        <w:ind w:firstLine="960"/>
        <w:jc w:val="left"/>
      </w:pPr>
      <w:r>
        <w:rPr>
          <w:rFonts w:ascii="仿宋_GB2312" w:hAnsi="仿宋_GB2312" w:cs="仿宋_GB2312" w:eastAsia="仿宋_GB2312"/>
        </w:rPr>
        <w:t>详见附件：其他资格证明材料</w:t>
      </w:r>
    </w:p>
    <w:p>
      <w:pPr>
        <w:pStyle w:val="null3"/>
        <w:ind w:firstLine="960"/>
        <w:jc w:val="left"/>
      </w:pPr>
      <w:r>
        <w:rPr>
          <w:rFonts w:ascii="仿宋_GB2312" w:hAnsi="仿宋_GB2312" w:cs="仿宋_GB2312" w:eastAsia="仿宋_GB2312"/>
        </w:rPr>
        <w:t>详见附件：商务技术响应表</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详见附件：投标人类似项目业绩一览表</w:t>
      </w:r>
    </w:p>
    <w:p>
      <w:pPr>
        <w:pStyle w:val="null3"/>
        <w:ind w:firstLine="960"/>
        <w:jc w:val="left"/>
      </w:pPr>
      <w:r>
        <w:rPr>
          <w:rFonts w:ascii="仿宋_GB2312" w:hAnsi="仿宋_GB2312" w:cs="仿宋_GB2312" w:eastAsia="仿宋_GB2312"/>
        </w:rPr>
        <w:t>详见附件：无串通投标的情形承诺函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详见附件：信用承诺书</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详见附件：技术方案</w:t>
      </w:r>
    </w:p>
    <w:p>
      <w:pPr>
        <w:pStyle w:val="null3"/>
        <w:ind w:firstLine="960"/>
        <w:jc w:val="left"/>
      </w:pPr>
      <w:r>
        <w:rPr>
          <w:rFonts w:ascii="仿宋_GB2312" w:hAnsi="仿宋_GB2312" w:cs="仿宋_GB2312" w:eastAsia="仿宋_GB2312"/>
        </w:rPr>
        <w:t>详见附件：其他资格证明材料</w:t>
      </w:r>
    </w:p>
    <w:p>
      <w:pPr>
        <w:pStyle w:val="null3"/>
        <w:ind w:firstLine="960"/>
        <w:jc w:val="left"/>
      </w:pPr>
      <w:r>
        <w:rPr>
          <w:rFonts w:ascii="仿宋_GB2312" w:hAnsi="仿宋_GB2312" w:cs="仿宋_GB2312" w:eastAsia="仿宋_GB2312"/>
        </w:rPr>
        <w:t>详见附件：商务技术响应表</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详见附件：投标人类似项目业绩一览表</w:t>
      </w:r>
    </w:p>
    <w:p>
      <w:pPr>
        <w:pStyle w:val="null3"/>
        <w:ind w:firstLine="960"/>
        <w:jc w:val="left"/>
      </w:pPr>
      <w:r>
        <w:rPr>
          <w:rFonts w:ascii="仿宋_GB2312" w:hAnsi="仿宋_GB2312" w:cs="仿宋_GB2312" w:eastAsia="仿宋_GB2312"/>
        </w:rPr>
        <w:t>详见附件：无串通投标的情形承诺函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详见附件：信用承诺书</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详见附件：技术方案</w:t>
      </w:r>
    </w:p>
    <w:p>
      <w:pPr>
        <w:pStyle w:val="null3"/>
        <w:ind w:firstLine="960"/>
        <w:jc w:val="left"/>
      </w:pPr>
      <w:r>
        <w:rPr>
          <w:rFonts w:ascii="仿宋_GB2312" w:hAnsi="仿宋_GB2312" w:cs="仿宋_GB2312" w:eastAsia="仿宋_GB2312"/>
        </w:rPr>
        <w:t>详见附件：其他资格证明材料</w:t>
      </w:r>
    </w:p>
    <w:p>
      <w:pPr>
        <w:pStyle w:val="null3"/>
        <w:ind w:firstLine="960"/>
        <w:jc w:val="left"/>
      </w:pPr>
      <w:r>
        <w:rPr>
          <w:rFonts w:ascii="仿宋_GB2312" w:hAnsi="仿宋_GB2312" w:cs="仿宋_GB2312" w:eastAsia="仿宋_GB2312"/>
        </w:rPr>
        <w:t>详见附件：商务技术响应表</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详见附件：投标人类似项目业绩一览表</w:t>
      </w:r>
    </w:p>
    <w:p>
      <w:pPr>
        <w:pStyle w:val="null3"/>
        <w:ind w:firstLine="960"/>
        <w:jc w:val="left"/>
      </w:pPr>
      <w:r>
        <w:rPr>
          <w:rFonts w:ascii="仿宋_GB2312" w:hAnsi="仿宋_GB2312" w:cs="仿宋_GB2312" w:eastAsia="仿宋_GB2312"/>
        </w:rPr>
        <w:t>详见附件：无串通投标的情形承诺函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详见附件：信用承诺书</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详见附件：技术方案</w:t>
      </w:r>
    </w:p>
    <w:p>
      <w:pPr>
        <w:pStyle w:val="null3"/>
        <w:ind w:firstLine="960"/>
        <w:jc w:val="left"/>
      </w:pPr>
      <w:r>
        <w:rPr>
          <w:rFonts w:ascii="仿宋_GB2312" w:hAnsi="仿宋_GB2312" w:cs="仿宋_GB2312" w:eastAsia="仿宋_GB2312"/>
        </w:rPr>
        <w:t>详见附件：其他资格证明材料</w:t>
      </w:r>
    </w:p>
    <w:p>
      <w:pPr>
        <w:pStyle w:val="null3"/>
        <w:ind w:firstLine="960"/>
        <w:jc w:val="left"/>
      </w:pPr>
      <w:r>
        <w:rPr>
          <w:rFonts w:ascii="仿宋_GB2312" w:hAnsi="仿宋_GB2312" w:cs="仿宋_GB2312" w:eastAsia="仿宋_GB2312"/>
        </w:rPr>
        <w:t>详见附件：商务技术响应表</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详见附件：投标人类似项目业绩一览表</w:t>
      </w:r>
    </w:p>
    <w:p>
      <w:pPr>
        <w:pStyle w:val="null3"/>
        <w:ind w:firstLine="960"/>
        <w:jc w:val="left"/>
      </w:pPr>
      <w:r>
        <w:rPr>
          <w:rFonts w:ascii="仿宋_GB2312" w:hAnsi="仿宋_GB2312" w:cs="仿宋_GB2312" w:eastAsia="仿宋_GB2312"/>
        </w:rPr>
        <w:t>详见附件：无串通投标的情形承诺函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详见附件：信用承诺书</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详见附件：技术方案</w:t>
      </w:r>
    </w:p>
    <w:p>
      <w:pPr>
        <w:pStyle w:val="null3"/>
        <w:ind w:firstLine="960"/>
        <w:jc w:val="left"/>
      </w:pPr>
      <w:r>
        <w:rPr>
          <w:rFonts w:ascii="仿宋_GB2312" w:hAnsi="仿宋_GB2312" w:cs="仿宋_GB2312" w:eastAsia="仿宋_GB2312"/>
        </w:rPr>
        <w:t>详见附件：其他资格证明材料</w:t>
      </w:r>
    </w:p>
    <w:p>
      <w:pPr>
        <w:pStyle w:val="null3"/>
        <w:ind w:firstLine="960"/>
        <w:jc w:val="left"/>
      </w:pPr>
      <w:r>
        <w:rPr>
          <w:rFonts w:ascii="仿宋_GB2312" w:hAnsi="仿宋_GB2312" w:cs="仿宋_GB2312" w:eastAsia="仿宋_GB2312"/>
        </w:rPr>
        <w:t>详见附件：商务技术响应表</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详见附件：投标人类似项目业绩一览表</w:t>
      </w:r>
    </w:p>
    <w:p>
      <w:pPr>
        <w:pStyle w:val="null3"/>
        <w:ind w:firstLine="960"/>
        <w:jc w:val="left"/>
      </w:pPr>
      <w:r>
        <w:rPr>
          <w:rFonts w:ascii="仿宋_GB2312" w:hAnsi="仿宋_GB2312" w:cs="仿宋_GB2312" w:eastAsia="仿宋_GB2312"/>
        </w:rPr>
        <w:t>详见附件：无串通投标的情形承诺函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详见附件：信用承诺书</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详见附件：资格承诺函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