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8F19D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i w:val="0"/>
          <w:iCs w:val="0"/>
          <w:color w:val="auto"/>
          <w:spacing w:val="0"/>
          <w:sz w:val="24"/>
          <w:szCs w:val="24"/>
          <w:vertAlign w:val="baseline"/>
        </w:rPr>
      </w:pPr>
      <w:bookmarkStart w:id="0" w:name="_Toc11120"/>
      <w:r>
        <w:rPr>
          <w:rFonts w:hint="eastAsia" w:ascii="宋体" w:hAnsi="宋体" w:eastAsia="宋体" w:cs="宋体"/>
          <w:b/>
          <w:bCs/>
          <w:i w:val="0"/>
          <w:iCs w:val="0"/>
          <w:color w:val="auto"/>
          <w:spacing w:val="0"/>
          <w:sz w:val="24"/>
          <w:szCs w:val="24"/>
          <w:vertAlign w:val="baseline"/>
        </w:rPr>
        <w:t>一、项目名称</w:t>
      </w:r>
    </w:p>
    <w:p w14:paraId="6B27068B">
      <w:pPr>
        <w:keepNext w:val="0"/>
        <w:keepLines w:val="0"/>
        <w:pageBreakBefore w:val="0"/>
        <w:widowControl/>
        <w:shd w:val="solid" w:color="FFFFFF" w:fill="auto"/>
        <w:kinsoku/>
        <w:wordWrap/>
        <w:overflowPunct/>
        <w:topLinePunct w:val="0"/>
        <w:autoSpaceDE/>
        <w:autoSpaceDN w:val="0"/>
        <w:bidi w:val="0"/>
        <w:adjustRightInd/>
        <w:spacing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2025年三亚市迎宾中学生物、物理、化学实验室设备采购</w:t>
      </w:r>
    </w:p>
    <w:p w14:paraId="5C76492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i w:val="0"/>
          <w:iCs w:val="0"/>
          <w:color w:val="auto"/>
          <w:spacing w:val="0"/>
          <w:sz w:val="24"/>
          <w:szCs w:val="24"/>
          <w:vertAlign w:val="baseline"/>
          <w:lang w:val="en-US" w:eastAsia="zh-CN"/>
        </w:rPr>
      </w:pPr>
      <w:bookmarkStart w:id="1" w:name="_Toc458334276"/>
      <w:bookmarkStart w:id="2" w:name="_Toc460421727"/>
      <w:bookmarkStart w:id="3" w:name="_Toc458255327"/>
      <w:bookmarkStart w:id="4" w:name="_Toc491437779"/>
      <w:r>
        <w:rPr>
          <w:rFonts w:hint="eastAsia" w:ascii="宋体" w:hAnsi="宋体" w:eastAsia="宋体" w:cs="宋体"/>
          <w:b/>
          <w:bCs/>
          <w:i w:val="0"/>
          <w:iCs w:val="0"/>
          <w:color w:val="auto"/>
          <w:spacing w:val="0"/>
          <w:sz w:val="24"/>
          <w:szCs w:val="24"/>
          <w:vertAlign w:val="baseline"/>
        </w:rPr>
        <w:t>二、</w:t>
      </w:r>
      <w:r>
        <w:rPr>
          <w:rFonts w:hint="eastAsia" w:ascii="宋体" w:hAnsi="宋体" w:eastAsia="宋体" w:cs="宋体"/>
          <w:b/>
          <w:bCs/>
          <w:i w:val="0"/>
          <w:iCs w:val="0"/>
          <w:color w:val="auto"/>
          <w:spacing w:val="0"/>
          <w:sz w:val="24"/>
          <w:szCs w:val="24"/>
          <w:vertAlign w:val="baseline"/>
          <w:lang w:val="en-US" w:eastAsia="zh-CN"/>
        </w:rPr>
        <w:t>采购需求清单及技术要求</w:t>
      </w:r>
      <w:bookmarkStart w:id="7" w:name="_GoBack"/>
      <w:bookmarkEnd w:id="7"/>
    </w:p>
    <w:bookmarkEnd w:id="1"/>
    <w:bookmarkEnd w:id="2"/>
    <w:bookmarkEnd w:id="3"/>
    <w:bookmarkEnd w:id="4"/>
    <w:tbl>
      <w:tblPr>
        <w:tblStyle w:val="8"/>
        <w:tblW w:w="1122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00"/>
        <w:gridCol w:w="1034"/>
        <w:gridCol w:w="7905"/>
        <w:gridCol w:w="794"/>
        <w:gridCol w:w="794"/>
      </w:tblGrid>
      <w:tr w14:paraId="37F6AB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jc w:val="center"/>
        </w:trPr>
        <w:tc>
          <w:tcPr>
            <w:tcW w:w="11227" w:type="dxa"/>
            <w:gridSpan w:val="5"/>
            <w:tcBorders>
              <w:top w:val="nil"/>
              <w:left w:val="nil"/>
              <w:bottom w:val="nil"/>
              <w:right w:val="nil"/>
            </w:tcBorders>
            <w:shd w:val="clear" w:color="auto" w:fill="auto"/>
            <w:noWrap/>
            <w:vAlign w:val="center"/>
          </w:tcPr>
          <w:p w14:paraId="7FB24631">
            <w:pPr>
              <w:ind w:left="0" w:leftChars="0"/>
              <w:jc w:val="left"/>
              <w:rPr>
                <w:rFonts w:hint="eastAsia" w:ascii="宋体" w:hAnsi="宋体" w:eastAsia="宋体" w:cs="宋体"/>
                <w:b/>
                <w:bCs/>
                <w:i w:val="0"/>
                <w:iCs w:val="0"/>
                <w:color w:val="auto"/>
                <w:sz w:val="24"/>
                <w:szCs w:val="24"/>
                <w:u w:val="none"/>
              </w:rPr>
            </w:pPr>
            <w:bookmarkStart w:id="5" w:name="_Toc491437789"/>
            <w:bookmarkStart w:id="6" w:name="_Toc460421740"/>
            <w:r>
              <w:rPr>
                <w:rFonts w:hint="eastAsia" w:ascii="宋体" w:hAnsi="宋体" w:eastAsia="宋体" w:cs="宋体"/>
                <w:b/>
                <w:bCs/>
                <w:i w:val="0"/>
                <w:iCs w:val="0"/>
                <w:color w:val="auto"/>
                <w:kern w:val="0"/>
                <w:sz w:val="24"/>
                <w:szCs w:val="24"/>
                <w:u w:val="none"/>
                <w:lang w:val="en-US" w:eastAsia="zh-CN" w:bidi="ar"/>
              </w:rPr>
              <w:t>1、物理吊装实验室</w:t>
            </w:r>
          </w:p>
        </w:tc>
      </w:tr>
      <w:tr w14:paraId="2DF3D3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CFEA0">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EAAC8">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采购品目名称</w:t>
            </w:r>
          </w:p>
        </w:tc>
        <w:tc>
          <w:tcPr>
            <w:tcW w:w="7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438DE">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规格和配置技术参数</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1BC99">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数量</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4C1C5">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单位</w:t>
            </w:r>
          </w:p>
        </w:tc>
      </w:tr>
      <w:tr w14:paraId="0FB2D7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80" w:hRule="atLeast"/>
          <w:jc w:val="center"/>
        </w:trPr>
        <w:tc>
          <w:tcPr>
            <w:tcW w:w="70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489B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10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18BC2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物理虚拟实验软件</w:t>
            </w:r>
          </w:p>
        </w:tc>
        <w:tc>
          <w:tcPr>
            <w:tcW w:w="7905"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314FDF7C">
            <w:pPr>
              <w:keepNext w:val="0"/>
              <w:keepLines w:val="0"/>
              <w:widowControl/>
              <w:suppressLineNumbers w:val="0"/>
              <w:jc w:val="left"/>
              <w:textAlignment w:val="top"/>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应依据初中物理教学大纲，提供至少230个物理实验资源，包括电与磁、力学、光学、热学、声学、家庭电路、近代物理模块，各类型实验应根据教学需要提供不同的实验模板、实验器材、实验设置功能，支持人教版、教科版、北师版教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2、应提供不少于200种初中物理常用实验器材，器材与器材之间相互关联、相互影响，能够任意搭配自由组合新的实验，实验器材支持模糊搜索功能，可通过关键词快速搜索到相关器材； 3.需支持用户可以在pc设备上离线使用，也可以在浏览器上在线使用;支持电子白板、一体机、台式电脑、笔记本、平板电脑等设备全适配，客户端软件支持Windows、Mac OS操作系统;</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3、物理实验能够按照教材版本、章节、单元、知识点进行分类与筛选，每个实验都配置完整的实验器材，即选即用，同时提供模糊搜索和精准搜索功能，可快速查找所需实验资源；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4、为方便使用，提供实验简介功能，能够显示对应实验的实验目的、实验原理、实验器材、实验步骤、实验结论等内容，同时能够自定义编辑实验简介，实现个性化教学；</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电与磁实验中应提供自由组装的电学算法，能够表现纯电阻电路和非纯电阻电路的电学特性，能够任意组装连接各种电磁学实验：应支持通过提供的导线或直接绘制导线的方式任意连接实验器材，导线能够显示；实验器材参数应能够任意调节，支持烧坏提示，能够展示熔断、短路的实验现象，能够表现电流表和电压表等各种表内阻对实验产生的误差；应支持电场线、等势面、磁感线等抽象概念可视化，还原难以呈现的场景，支持静电现象的自主DIY实验；需提供电路图插件，具备电路图编辑功能，应提供不少于20个初中教学常用的电路图，支持自定义创建电路图，电路图与实物图可以相互转换，支持电路图一键导出功能；需提供可编辑表格。表格应用于记录实验数据，可在表格内自动录入相关器材的数据（器材包括电流表、电压表、毫安表、灵敏电流计，录入数据包括电流、电压、电阻等相关实验数据），并支持公式自动计算，可将实验数据导出为csv格式文件，可生成相应的实验数据x-y图像，显示数据的函数解析式，并能够导出对应的图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力学实验中应包含重力系统，能够自由调节空气阻力、重力加速度等实验环境，器材之间可以碰撞受力，能够提供理想的实验环境和非理想的实验环境，自由绘制各种规则形状、DIY自由形状和滑块在斜面上受力分析等场景；支持自由创建、组装新实验；</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7、光学实验中能够实现动态光路可视化，支持法线显示、反射光线、光路方向等实验显示，可以清晰呈现折射、反射、散射等现象，可以任意更改照射角度，支持利用实验器材自由DIY光路创作；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8、声学实验能够提供声音监听系统，可以监听虚拟实验的声音和外部环境的声音，实现虚拟与现实的结合；</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热学实验能够实现压强对实验的影响，实验细节支持放大显示展现，实验器材能够自由搭配组装，提供温度传感器，可以完成研究晶体的融化与凝固、研究不同物质的吸热本领实验，自动记录、保存实验数据，并可以对实验数据分析处理，生成坐标曲线；</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10、家庭电路应提供仿真家庭电路系统，完美模拟家庭电路的各种接线方式，可模拟各种家庭电路出现的情况如漏电保护、偷电等各种家庭电路场景，每个家用电器具有高度仿真的特点，还原度高；</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11、支持画笔功能，能够在实验操作界面添加标注、进行重点圈划等，笔迹能够随意擦除、撤销，免去在黑板和屏幕之间来回切换的烦恼；</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12、用户设计、修改后的实验将保存在个人实验空间，并提供实验资源管理、演示、编辑、分享、删除等功能，已删除资源应支持不少于20天的保留期，方便将误删的资源找回；</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13、应提供专属个人空间，通过个人空间实现任务管理、消息管理、个人信息管理等功能，可以设置个人信息，并对登录设备进行管理；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14、物理实验应支持录屏功能，无需额外打开屏幕录制软件，即可直接将实验操作过程以MP4格式保存到本地。在录制视频时应能够根据教学需要自定义屏幕录制范围，同时能够以画中画的形式展示教师画面；</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15、为方便使用，所有资源均需支持鼠标交互和多点触控两种交互方式，实验操作界面可随意放大缩小并提供不少于8种实验缩放倍率选择；</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16、为避免使用过程中误操作而导致实验界面放大缩小，应支持界面锁定功能，实验操作界面被锁定后，画面将不能再进行上下左右放大缩小等操作；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17、为方便教学使用，物理实验提供与实验资源对应的实验视频，完整演示实验操作过程，并在实验的关键操作步骤添加打点信息，用户能根据意愿进行快速定位播放相应的操作步骤；                                                                                                           ▲18、软件内容要求提供的实验资源需提供可动手的互动探究实验资源，操作错误时应有损坏现象，例如：能够展示因短路、过载等造成的器材烧坏现象，具有一键修复功能，可以快速修复出现故障的实验器材，方便实验继续进行；提供软件界面相关截图证明。</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▲19、需提供与软件功能相关的物理软件著作权证书、软件测试报告复印件并加盖厂家公章</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A55A6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C639C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1A36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9CC33">
            <w:pPr>
              <w:jc w:val="center"/>
              <w:rPr>
                <w:rFonts w:hint="eastAsia" w:ascii="宋体" w:hAnsi="宋体" w:eastAsia="宋体" w:cs="宋体"/>
                <w:i w:val="0"/>
                <w:iCs w:val="0"/>
                <w:color w:val="auto"/>
                <w:sz w:val="20"/>
                <w:szCs w:val="20"/>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21251E">
            <w:pPr>
              <w:jc w:val="center"/>
              <w:rPr>
                <w:rFonts w:hint="eastAsia" w:ascii="宋体" w:hAnsi="宋体" w:eastAsia="宋体" w:cs="宋体"/>
                <w:i w:val="0"/>
                <w:iCs w:val="0"/>
                <w:color w:val="auto"/>
                <w:sz w:val="20"/>
                <w:szCs w:val="20"/>
                <w:u w:val="none"/>
              </w:rPr>
            </w:pPr>
          </w:p>
        </w:tc>
        <w:tc>
          <w:tcPr>
            <w:tcW w:w="7905"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044C16CB">
            <w:pPr>
              <w:jc w:val="left"/>
              <w:rPr>
                <w:rFonts w:hint="eastAsia" w:ascii="宋体" w:hAnsi="宋体" w:eastAsia="宋体" w:cs="宋体"/>
                <w:i w:val="0"/>
                <w:iCs w:val="0"/>
                <w:color w:val="auto"/>
                <w:sz w:val="20"/>
                <w:szCs w:val="20"/>
                <w:u w:val="none"/>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6C1495">
            <w:pPr>
              <w:jc w:val="center"/>
              <w:rPr>
                <w:rFonts w:hint="eastAsia" w:ascii="宋体" w:hAnsi="宋体" w:eastAsia="宋体" w:cs="宋体"/>
                <w:i w:val="0"/>
                <w:iCs w:val="0"/>
                <w:color w:val="auto"/>
                <w:sz w:val="20"/>
                <w:szCs w:val="20"/>
                <w:u w:val="none"/>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A92A2A">
            <w:pPr>
              <w:jc w:val="center"/>
              <w:rPr>
                <w:rFonts w:hint="eastAsia" w:ascii="宋体" w:hAnsi="宋体" w:eastAsia="宋体" w:cs="宋体"/>
                <w:i w:val="0"/>
                <w:iCs w:val="0"/>
                <w:color w:val="auto"/>
                <w:sz w:val="20"/>
                <w:szCs w:val="20"/>
                <w:u w:val="none"/>
              </w:rPr>
            </w:pPr>
          </w:p>
        </w:tc>
      </w:tr>
      <w:tr w14:paraId="185729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2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9127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DBFB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教师演示台</w:t>
            </w:r>
          </w:p>
        </w:tc>
        <w:tc>
          <w:tcPr>
            <w:tcW w:w="7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B1AA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1、规格：2400mm*700mm*850mm±10mm。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2、台面：采用≥15mm厚新型陶瓷台面。台面表面为实验室专业耐腐蚀、耐污染釉面。釉面与胚体经高温一体烧结而成，不脱落、不脱层，防火阻燃、防腐蚀、耐酸碱、防静电、耐磨、抗污染。</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3、桌身：整体采用≥1.0mm厚优质冷轧钢板，全部钢制件纳米陶瓷镀膜防锈处理。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4、结构：演示台设有储物柜，中间为演示台,设置电源主控系统、多媒体设备（主机、显示器、中控、功放、交换机）的位置预留。含PP水槽、下水管和溢流管及三联水嘴。</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5、滑道：抽屉全部采用优质三节承重式滚珠滑道开合十万次不变形。</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6、铰链：采用优质铰链，开合十万次不变形。▲提供教师演示台符合参数的具有CMA标识的检测机构出具的检测报告扫描件。若提供不全，本项不予认可。</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68F1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0B48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2F1A8D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4"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683B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F932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实验桌</w:t>
            </w:r>
          </w:p>
        </w:tc>
        <w:tc>
          <w:tcPr>
            <w:tcW w:w="7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4FF6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1、规格：1200mm*600mm*780mm±10mm。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2、台面：一体化台面，采用≥16mm厚黑色坯体工业陶瓷台面，耐高温、釉面和坯体结合后不脱落、不脱层，耐磨、耐强腐蚀，采用一体高温烧制成型。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书包斗：整体尺寸≥400*260*100mm,采用环保型ABS塑料工程一次性注塑成型，底、面部加设经纬加强筋，防止变形弯曲。在书包斗的前端中心位置注塑出螺孔，通过螺钉将书包斗与中间横梁固定相接，可拆卸易于组装。中间设置内凹圆槽挂凳卡槽，便于收纳、放置实验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侧面采用三段式高强度铝合金结构，整体规格：≥586*809mm，其中上支架尺寸：≥586*122*46mm,下支架尺寸：≥545*83*55mm。立柱采用倾斜式设计，内嵌入上下铸铝支架≥30mm，后端配备加固支撑梁。侧面上下支架采用≥3mm厚的铝压铸一次成型，各部分连接设置专用定位件，并用高强度内六角自攻螺丝≥6mm*25mm上下各两支连接固定。可另外在选装专用搭配国标五孔插座。上支架设计电源插芯孔，在上支架中央处一次性压铸出专用金属固定槽，插座芯塑料外壳自带的四个卡槽可直接拍入上支架中固定，不得另打螺丝或胶水，由上支架带一个直径约为16mm的接线孔，下支架带一个≥18mm*35mm的接线孔，电源芯可在立柱中连通电线接电使用，接线、走线便利，避免电线外露。</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立柱采用菱形八边型结构设计，规格：≥95mm*41mm，厚度≥1.5mm。垂直面与斜面各有四面，正面垂直面与斜面夹角约为10度，侧面垂直面与斜面夹角约为80度。立柱外立面中间无凹槽。前横梁、后横梁和中下横梁全部采用高强度挤出铝合金模具型材，铝材表面经环氧树脂户外粉末静电喷涂处理。前后横梁尺寸：≥40*30mm，采用前端半圆弧人体工程学设计，圆弧角度约为R18，安装螺丝处的厚度：≥2mm，其它厚度为≥1.2mm。中下横梁尺寸：≥50mm*25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下支架脚：下支架脚两端各设置一个直径：≥8.7mm的圆形孔位，可通过拉爆螺丝与地面固定或搭配直径：≥30mm的调节脚使用。调节脚：≥10mm*30mm国标螺杆与优质塑料一体注塑成型，承重性强。前后桌脚配有不同装饰颜色的PP脚套装饰盖。</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7、背部挡水条经模具一体挤压成型，根据不同厚度的台面板配不同高度的镶入卡口挡水条。▲提供实验桌符合参数的具有CMA标识的检测机构出具的检测报告扫描件。若提供不全，本项不予认可。</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ED13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7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41EA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0D15E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6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19D1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4267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教师总控电源</w:t>
            </w:r>
          </w:p>
        </w:tc>
        <w:tc>
          <w:tcPr>
            <w:tcW w:w="7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4D89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1、显示及输入端选用≥7寸全触摸真彩显示屏，智能一体化界面，所有功能均在触屏上操作完成，方便、简单。</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2、教师电源能通过本地登陆和远程身份验证登陆，本地登陆能通过指定的密码进行登陆系统，远程身份验证能登陆通过输入教师账号和密码进行远程服务端身份验证，验证通过后能登陆系统。</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3、可实现定时关机功能，定时关机时间可以教师据任务要求按需设设定。</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4、教师自用低压交流电源电压为0V-30V/3A，分辩率为1V。具备自动过载保护功能。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5、教师自用低压直流电源电压为0V-30V/4A，分辩率为0.1V。</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6、教师电源分4组向学生实验桌输出安全的220V交流电源，具备漏电及过载保护功能，支持对学生电源进行开关机操作。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7、教师电源可远程控制学生电源的开关，分4组控制。</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8、电源配置教师电源监测管理云平台，用于教师端对教师电源进行设备管理，实验数据监测管理，异常信息监测管理。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9、用户管理：应可以刷新、新增、修改、删除以及查询用户等相应的操作，并给指定的用户赋予不同的角色，也可以给用户直接赋予不同的系统功能授权。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10、角色管理：应可以刷新、新增、修改、删除以及查询角色等相应的操作，并给不同的角色赋予不同的系统功能授权。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11、空间管理：应可以刷新、新增学校区域、修改学校区域、删除学校区域以及搜索学校区域等相应的操作。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12、主控电源管理：应可以刷新，新增、修改、删除以及查询主控电源数据。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13、异常告警管理：应可以查看主控电源异常情况（短路或者过载），并支持Excel数据导出。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14、操作日志管理：应可以查看教师在实验教学过程中的操作过程，便于数据异常的操作追溯，并支持Excel数据导出。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15、教师电源数据管理：应可以查看实验教学过程中的教学电源数据（教师电流和电压），便于实验教学数据的整理，并支持Excel数据导出。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16、统计分析模块：应可以统计分析设备使用率。</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32EC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FBFE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4E0709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3"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961F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9D05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学生凳</w:t>
            </w:r>
          </w:p>
        </w:tc>
        <w:tc>
          <w:tcPr>
            <w:tcW w:w="7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0B65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学生凳面：采用双色双质圆形面板，注塑包胶成型，面板采用ABS新料一体注塑成型，面板直径295mm±5mm，中间有内弧造型，深度为10mm±2mm，表面防滑不发光，凳面中间镶嵌有≥4mm厚，直径225mm±5mm的TPR灰色圆形软性材料，并采用包胶工艺与凳面组合，且表面平整、无凹凸，整体协调、美观。</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2、脚钢架：椭圆形无缝钢管，脚钢架尺寸：≥16mm*32mm*1.2mm，焊接完成，结构牢固，经高温粉体烤漆处理，长时间使用也不会产生表面烤漆剥落现象。</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3、脚垫：材质：采用PP加耐磨纤维质塑料，实心倒勾式一体射出成型。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4、凳子可通过旋转螺杆来升降凳子高度。</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302F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83F6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7C382E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51BE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0B5B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教师椅</w:t>
            </w:r>
          </w:p>
        </w:tc>
        <w:tc>
          <w:tcPr>
            <w:tcW w:w="7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3B8E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1、尺寸：W440mm*D440mm*H550mm±1%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2、结构：工字形钢架，科学支撑，钢架前端有踏脚垫，磨砂界面；</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座面规格：采用PP塑料一体注塑成型，长≥389mm*宽≥352mm*高≥149mm，椅背提手设计（提手规格：182mm*36mm±1%），提拉方便。人性化圆角设计（坐垫、钢架），有效防止磕碰撞伤。座椅底部可悬挂功能设计，不用时，可悬挂桌面之上，方便打扫，节省空间。</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4、材质：座椅面采用双色双质，有内弧造型，表面防滑不发光，座椅面镶嵌TPR灰色软性材料，并采用包胶工艺与凳面组合，且表面平整、无凹凸，整体协调、美观，注塑包胶成型。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5、工艺：钢管直径≥22mm，壁厚≥1.8mm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6、脚垫：有效防滑，防刮伤，前防滑脚垫尺寸：40mm*19mm±1%，后防滑脚垫尺寸：73mm*22mm±1%，脚垫材质为PP塑料材质。</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C93C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D5C7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4629D6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3B7D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5403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顶部多模块电源供应装置</w:t>
            </w:r>
          </w:p>
        </w:tc>
        <w:tc>
          <w:tcPr>
            <w:tcW w:w="7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F6C7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采用ABS材质，模具一体成型。模块内预留高压、低压位置。</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294B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48B6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284C7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2CB5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EA29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模块储藏装置</w:t>
            </w:r>
          </w:p>
        </w:tc>
        <w:tc>
          <w:tcPr>
            <w:tcW w:w="7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F1DF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采用ABS材质，模具一体成型。四周带氛围灯设计。</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6FA6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63BC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5180B5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A267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9E75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低压电源模块</w:t>
            </w:r>
          </w:p>
        </w:tc>
        <w:tc>
          <w:tcPr>
            <w:tcW w:w="7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1944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教师主控型，学生低压电源都可接收主控电源发送的锁定信号，在锁定指示灯点亮后，学生接收老师输送的设定电源电压，教师锁定时,学生自己无法操作，这样可避免学生的误操作。可以分组或独立控制；检测合格。</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2、学生电源采用耐磨、耐腐蚀、耐高温的PC亮光薄膜面板，学生电源的控制采用按钮式按键，可以随意设置电压，贴片元件生产技术，微电脑控制，采用大于4寸液晶显示电源学生交直流电压；检测合格。</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3、学生交流电源通过上下键0～30V电压，最小调节单元可达1V,额定电流2.5A；用数字万用表现场测试交流30V；检测合格。</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4、学生直流电源也是通过上下键选取，调节范围为0V～30V，分辨率可达0.1V,额定电流2A；检测合格。</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5、一个吊舱上的2组低压电源应能组成正负电源，测试方法，把一组电源的负极用导线连到另一组电源的正极，组成正负电源。用数字万用表现场测试电压正负24V电压，串联48V；检测合格。</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6、一个吊舱有2个网络接口，方便随时能上网；检测合格。</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EBF3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634E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D1464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875B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BA6D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高压电源模块</w:t>
            </w:r>
          </w:p>
        </w:tc>
        <w:tc>
          <w:tcPr>
            <w:tcW w:w="7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83C8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采用220V，多功能安全插座;</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BF36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CAA5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2F6737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4124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84E2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灯光照明系统</w:t>
            </w:r>
          </w:p>
        </w:tc>
        <w:tc>
          <w:tcPr>
            <w:tcW w:w="7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2231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接收智能化控制系统控制，配置LED灯线1组，灯罩采用PC材质，设计安装透明均光板，不仅能使光线扩散均匀更能起到安全防护作用。</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E39C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7ED0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组</w:t>
            </w:r>
          </w:p>
        </w:tc>
      </w:tr>
      <w:tr w14:paraId="43C635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6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5505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DE9E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智能升降机构</w:t>
            </w:r>
          </w:p>
        </w:tc>
        <w:tc>
          <w:tcPr>
            <w:tcW w:w="7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A495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采用自动升降牵引装置，牵引轮、牵引绳、壳体，牵引轮转动设置在壳体上，通过挤压轮，挤压轮为可转动设置，牵引轮和挤压轮的边缘分别设置一圈连接槽，牵引绳连接在牵引轮和挤压轮的连接槽中，牵引绳与牵引轮和挤压轮之间存在预紧力。其牵引绳连接在牵引轮和挤压轮之间，牵引绳被牵引轮和挤压轮夹紧，牵引绳与牵引轮和挤压轮之间存在预紧力，牵引轮转动时，牵引绳与牵引轮和挤压轮之间之间的摩擦力，来驱动牵引 绳移动，牵引轮正转、反转，来带动牵引绳伸缩移动，牵引电源升降移动。                                                                                                        </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6FF3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426B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196878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64D1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0737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综合布线</w:t>
            </w:r>
          </w:p>
        </w:tc>
        <w:tc>
          <w:tcPr>
            <w:tcW w:w="7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3540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2.5平方电线，用控制220V；6平方电线，给学生低压电源供电；1平方屏蔽电源线</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014D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1A7E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w:t>
            </w:r>
          </w:p>
        </w:tc>
      </w:tr>
      <w:tr w14:paraId="67567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26B1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B09B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安装支架</w:t>
            </w:r>
          </w:p>
        </w:tc>
        <w:tc>
          <w:tcPr>
            <w:tcW w:w="79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BBE9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环氧树脂喷涂金属吊杆</w:t>
            </w:r>
          </w:p>
        </w:tc>
        <w:tc>
          <w:tcPr>
            <w:tcW w:w="7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E143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4FD9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室</w:t>
            </w:r>
          </w:p>
        </w:tc>
      </w:tr>
      <w:tr w14:paraId="010E62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7D4F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A0C7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安装辅件</w:t>
            </w:r>
          </w:p>
        </w:tc>
        <w:tc>
          <w:tcPr>
            <w:tcW w:w="7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3E6E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国标五金件</w:t>
            </w:r>
          </w:p>
        </w:tc>
        <w:tc>
          <w:tcPr>
            <w:tcW w:w="7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305A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BADB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室</w:t>
            </w:r>
          </w:p>
        </w:tc>
      </w:tr>
      <w:tr w14:paraId="7D6907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6D9C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A111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系统调试</w:t>
            </w:r>
          </w:p>
        </w:tc>
        <w:tc>
          <w:tcPr>
            <w:tcW w:w="79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142D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升降功能、高低压电源系统调试</w:t>
            </w:r>
          </w:p>
        </w:tc>
        <w:tc>
          <w:tcPr>
            <w:tcW w:w="7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B075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DF24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室</w:t>
            </w:r>
          </w:p>
        </w:tc>
      </w:tr>
    </w:tbl>
    <w:p w14:paraId="2B8403D7">
      <w:pPr>
        <w:pStyle w:val="7"/>
        <w:keepNext w:val="0"/>
        <w:keepLines w:val="0"/>
        <w:pageBreakBefore w:val="0"/>
        <w:widowControl/>
        <w:suppressLineNumbers w:val="0"/>
        <w:kinsoku/>
        <w:wordWrap/>
        <w:overflowPunct/>
        <w:topLinePunct w:val="0"/>
        <w:autoSpaceDE/>
        <w:autoSpaceDN/>
        <w:bidi w:val="0"/>
        <w:adjustRightInd/>
        <w:snapToGrid/>
        <w:spacing w:before="27" w:beforeAutospacing="0" w:after="0" w:afterAutospacing="0" w:line="360" w:lineRule="auto"/>
        <w:ind w:right="0"/>
        <w:jc w:val="left"/>
        <w:textAlignment w:val="auto"/>
        <w:rPr>
          <w:rFonts w:hint="eastAsia" w:ascii="宋体" w:hAnsi="宋体" w:eastAsia="宋体" w:cs="宋体"/>
          <w:b/>
          <w:bCs/>
          <w:i w:val="0"/>
          <w:iCs w:val="0"/>
          <w:color w:val="auto"/>
          <w:spacing w:val="0"/>
          <w:sz w:val="24"/>
          <w:szCs w:val="24"/>
          <w:vertAlign w:val="baseline"/>
        </w:rPr>
      </w:pPr>
    </w:p>
    <w:tbl>
      <w:tblPr>
        <w:tblStyle w:val="8"/>
        <w:tblW w:w="1123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00"/>
        <w:gridCol w:w="1033"/>
        <w:gridCol w:w="7791"/>
        <w:gridCol w:w="794"/>
        <w:gridCol w:w="919"/>
      </w:tblGrid>
      <w:tr w14:paraId="7D38D3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11237" w:type="dxa"/>
            <w:gridSpan w:val="5"/>
            <w:tcBorders>
              <w:top w:val="nil"/>
              <w:left w:val="nil"/>
              <w:bottom w:val="nil"/>
              <w:right w:val="nil"/>
            </w:tcBorders>
            <w:shd w:val="clear" w:color="auto" w:fill="auto"/>
            <w:noWrap/>
            <w:vAlign w:val="center"/>
          </w:tcPr>
          <w:p w14:paraId="1D938957">
            <w:pPr>
              <w:jc w:val="both"/>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2、物理准备室</w:t>
            </w:r>
          </w:p>
        </w:tc>
      </w:tr>
      <w:tr w14:paraId="115841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A9CB3">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5187D">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采购品目名称</w:t>
            </w:r>
          </w:p>
        </w:tc>
        <w:tc>
          <w:tcPr>
            <w:tcW w:w="7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A6EFD">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规格和配置技术参数</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ED379">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数量</w:t>
            </w: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08627">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单位</w:t>
            </w:r>
          </w:p>
        </w:tc>
      </w:tr>
      <w:tr w14:paraId="727A64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6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FA50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8088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准备边台</w:t>
            </w:r>
          </w:p>
        </w:tc>
        <w:tc>
          <w:tcPr>
            <w:tcW w:w="7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C12E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1、规格：≥2800*750*850mm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2、台面：采用一体化≥12mm实芯理化板台面，耐强酸碱、耐腐蚀、耐有机溶剂，抗菌、抗污染、防水、防火，并经精密加工、倒角、打磨，呈光滑半圆形，注重人性化设计，美观实用。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3、台身结构：一侧设置水槽柜，预留有水槽、水嘴一整套，水柜设有检修门。整体采用铝合金框架结构,铝合金型材的壁厚不小于1.0mm（±0.2 mm）。铝合金表面静电喷塑，连接件为ABS工程塑料连接件。铝合金型材应带凹槽，凹槽的宽度、深度应与所采用的柜体板材相匹配，接缝严密，无晃动现象。桌架整体耐腐蚀、防火、防潮、稳固耐用；背板侧板及吊板采用E1级厚度为16mm的暖白环保镶嵌≥16mm厚三聚氰胺板，外露截面封边条不可逆的封边工艺，封边耐热、寒、水蒸气、化学品和溶剂，稳定性强，封边后封边条不可剥离，高密封性不吸水、不膨胀，外型美观、经久耐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4、脚垫：采用特制模具ABS注塑脚垫，高度可调，可有效防止台身受潮，延长设备 的使用寿命</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AE33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0746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071A14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6"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24C0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BFCA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仪器柜</w:t>
            </w:r>
          </w:p>
        </w:tc>
        <w:tc>
          <w:tcPr>
            <w:tcW w:w="7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B324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1、规格：≥1000mm*500mm*2000mm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2、材质：PP材质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3、柜体：侧板，顶板及底板采用增强型PP材质，一次注塑成型。表面做磨砂处理，结构紧密，耐腐蚀性强。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4、上柜门：采用增强型PP材质一次注塑成型，外嵌≥4mm钢化烤漆玻璃,中间玻璃做镂空处理，透明可视。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5、下柜门：采用增强型PP材质一次注塑成型，外嵌≥4mm钢化烤漆玻璃。</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6、层板：配二块活动层板，每块层板尺寸为≥943mm*455mm，厚度为≥28mm，为增强型PP材质一次注塑成型，层板底部安装两根≥1.2mm厚方管，承重不低于20公斤。美观耐用。层板可以抽取，自由组合各层空间。</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7、门铰链：用增强型PP材质一次注塑成型，内嵌隐藏安装方便，耐腐蚀。</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8、柜体预留通风孔，可以与通风管路连接。   </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553C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DFD0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5E7CA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8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61C0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3B44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大仪器柜</w:t>
            </w:r>
          </w:p>
        </w:tc>
        <w:tc>
          <w:tcPr>
            <w:tcW w:w="77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2AC7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1、规格：≥1000*550*2000mm；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2、材质：塑钢材质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3、柜体：侧板，顶板及底板采用增强型PP材质，一次注塑成型。表面做磨砂处理，结构紧密，耐腐蚀性强。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4、上柜门：采用增强型PP材质一次注塑成型，外嵌≥5mm钢化烤漆玻璃,中间玻璃做镂空处理，透明可视。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5、下柜门：采用增强型PP材质一次注塑成型，</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6、层板：配三块活动层板，层板为增强型PP材质一次注塑成型，层板加强筋为整体抽芯工艺，抽芯处加入两根≥1.2mm厚，≥20*20mm方管钢管，承重不低于20公斤。美观耐用。层板可以抽取，自由组合各层空间。</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7、门把手：采用增强型PP材质一次注塑成型，美观耐用。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8、门铰链：用增强型PP材质一次注塑成型，内嵌隐藏安装方便，耐腐蚀。</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9、柜体预留通风系统，可以与通风管路连接。</w:t>
            </w:r>
          </w:p>
        </w:tc>
        <w:tc>
          <w:tcPr>
            <w:tcW w:w="7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8F96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9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90AB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bl>
    <w:p w14:paraId="1E069987">
      <w:pPr>
        <w:pStyle w:val="7"/>
        <w:keepNext w:val="0"/>
        <w:keepLines w:val="0"/>
        <w:pageBreakBefore w:val="0"/>
        <w:widowControl/>
        <w:suppressLineNumbers w:val="0"/>
        <w:kinsoku/>
        <w:wordWrap/>
        <w:overflowPunct/>
        <w:topLinePunct w:val="0"/>
        <w:autoSpaceDE/>
        <w:autoSpaceDN/>
        <w:bidi w:val="0"/>
        <w:adjustRightInd/>
        <w:snapToGrid/>
        <w:spacing w:before="27" w:beforeAutospacing="0" w:after="0" w:afterAutospacing="0" w:line="360" w:lineRule="auto"/>
        <w:ind w:right="0"/>
        <w:jc w:val="left"/>
        <w:textAlignment w:val="auto"/>
        <w:rPr>
          <w:rFonts w:hint="eastAsia" w:ascii="宋体" w:hAnsi="宋体" w:eastAsia="宋体" w:cs="宋体"/>
          <w:b/>
          <w:bCs/>
          <w:i w:val="0"/>
          <w:iCs w:val="0"/>
          <w:color w:val="auto"/>
          <w:spacing w:val="0"/>
          <w:sz w:val="24"/>
          <w:szCs w:val="24"/>
          <w:vertAlign w:val="baseline"/>
        </w:rPr>
      </w:pPr>
    </w:p>
    <w:tbl>
      <w:tblPr>
        <w:tblStyle w:val="8"/>
        <w:tblW w:w="1123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16"/>
        <w:gridCol w:w="1863"/>
        <w:gridCol w:w="6703"/>
        <w:gridCol w:w="869"/>
        <w:gridCol w:w="884"/>
      </w:tblGrid>
      <w:tr w14:paraId="5913A5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11235" w:type="dxa"/>
            <w:gridSpan w:val="5"/>
            <w:tcBorders>
              <w:top w:val="nil"/>
              <w:left w:val="nil"/>
              <w:bottom w:val="nil"/>
              <w:right w:val="nil"/>
            </w:tcBorders>
            <w:shd w:val="clear" w:color="auto" w:fill="auto"/>
            <w:noWrap/>
            <w:vAlign w:val="center"/>
          </w:tcPr>
          <w:p w14:paraId="124444B7">
            <w:pPr>
              <w:jc w:val="left"/>
              <w:rPr>
                <w:rFonts w:hint="eastAsia" w:ascii="宋体" w:hAnsi="宋体" w:eastAsia="宋体" w:cs="宋体"/>
                <w:b/>
                <w:bCs/>
                <w:i w:val="0"/>
                <w:iCs w:val="0"/>
                <w:color w:val="auto"/>
                <w:sz w:val="24"/>
                <w:szCs w:val="24"/>
                <w:u w:val="none"/>
              </w:rPr>
            </w:pPr>
            <w:r>
              <w:rPr>
                <w:rFonts w:hint="eastAsia"/>
                <w:b/>
                <w:bCs/>
                <w:color w:val="auto"/>
                <w:lang w:val="en-US" w:eastAsia="zh-CN"/>
              </w:rPr>
              <w:t>3、</w:t>
            </w:r>
            <w:r>
              <w:rPr>
                <w:rFonts w:hint="eastAsia"/>
                <w:b/>
                <w:bCs/>
                <w:color w:val="auto"/>
              </w:rPr>
              <w:t>物理仪器设备</w:t>
            </w:r>
          </w:p>
        </w:tc>
      </w:tr>
      <w:tr w14:paraId="1409F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7E7D9">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18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1CAF0">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采购品目名称</w:t>
            </w:r>
          </w:p>
        </w:tc>
        <w:tc>
          <w:tcPr>
            <w:tcW w:w="68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C352B">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规格和配置技术参数</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4636E">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数量</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4AFF4">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单位</w:t>
            </w:r>
          </w:p>
        </w:tc>
      </w:tr>
      <w:tr w14:paraId="363F4F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01C026">
            <w:pPr>
              <w:jc w:val="center"/>
              <w:rPr>
                <w:rFonts w:hint="eastAsia" w:ascii="宋体" w:hAnsi="宋体" w:eastAsia="宋体" w:cs="宋体"/>
                <w:b/>
                <w:bCs/>
                <w:i w:val="0"/>
                <w:iCs w:val="0"/>
                <w:color w:val="auto"/>
                <w:sz w:val="22"/>
                <w:szCs w:val="22"/>
                <w:u w:val="none"/>
              </w:rPr>
            </w:pP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E6664F">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合计</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C74E16">
            <w:pPr>
              <w:jc w:val="center"/>
              <w:rPr>
                <w:rFonts w:hint="eastAsia" w:ascii="宋体" w:hAnsi="宋体" w:eastAsia="宋体" w:cs="宋体"/>
                <w:b/>
                <w:bCs/>
                <w:i w:val="0"/>
                <w:iCs w:val="0"/>
                <w:color w:val="auto"/>
                <w:sz w:val="22"/>
                <w:szCs w:val="22"/>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DD3DB1">
            <w:pPr>
              <w:jc w:val="center"/>
              <w:rPr>
                <w:rFonts w:hint="eastAsia" w:ascii="宋体" w:hAnsi="宋体" w:eastAsia="宋体" w:cs="宋体"/>
                <w:b/>
                <w:bCs/>
                <w:i w:val="0"/>
                <w:iCs w:val="0"/>
                <w:color w:val="auto"/>
                <w:sz w:val="22"/>
                <w:szCs w:val="22"/>
                <w:u w:val="none"/>
              </w:rPr>
            </w:pP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355261">
            <w:pPr>
              <w:jc w:val="center"/>
              <w:rPr>
                <w:rFonts w:hint="eastAsia" w:ascii="宋体" w:hAnsi="宋体" w:eastAsia="宋体" w:cs="宋体"/>
                <w:b/>
                <w:bCs/>
                <w:i w:val="0"/>
                <w:iCs w:val="0"/>
                <w:color w:val="auto"/>
                <w:sz w:val="22"/>
                <w:szCs w:val="22"/>
                <w:u w:val="none"/>
              </w:rPr>
            </w:pPr>
          </w:p>
        </w:tc>
      </w:tr>
      <w:tr w14:paraId="31B84F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042ED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7323E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工作服</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C13B3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棉</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63586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56</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60B5A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件</w:t>
            </w:r>
          </w:p>
        </w:tc>
      </w:tr>
      <w:tr w14:paraId="3A193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ABE36A">
            <w:pPr>
              <w:keepNext w:val="0"/>
              <w:keepLines w:val="0"/>
              <w:widowControl/>
              <w:suppressLineNumbers w:val="0"/>
              <w:jc w:val="center"/>
              <w:textAlignment w:val="center"/>
              <w:rPr>
                <w:rFonts w:hint="eastAsia" w:ascii="宋体" w:hAnsi="宋体" w:eastAsia="宋体" w:cs="宋体"/>
                <w:i w:val="0"/>
                <w:iCs w:val="0"/>
                <w:color w:val="auto"/>
                <w:sz w:val="20"/>
                <w:szCs w:val="20"/>
                <w:u w:val="none"/>
                <w:lang w:eastAsia="zh-CN"/>
              </w:rPr>
            </w:pPr>
            <w:r>
              <w:rPr>
                <w:rFonts w:hint="eastAsia" w:ascii="宋体" w:hAnsi="宋体" w:eastAsia="宋体" w:cs="宋体"/>
                <w:i w:val="0"/>
                <w:iCs w:val="0"/>
                <w:color w:val="auto"/>
                <w:sz w:val="20"/>
                <w:szCs w:val="20"/>
                <w:u w:val="none"/>
                <w:lang w:eastAsia="zh-CN"/>
              </w:rPr>
              <w:t>（</w:t>
            </w:r>
            <w:r>
              <w:rPr>
                <w:rFonts w:hint="eastAsia" w:ascii="宋体" w:hAnsi="宋体" w:eastAsia="宋体" w:cs="宋体"/>
                <w:i w:val="0"/>
                <w:iCs w:val="0"/>
                <w:color w:val="auto"/>
                <w:sz w:val="20"/>
                <w:szCs w:val="20"/>
                <w:u w:val="none"/>
                <w:lang w:val="en-US" w:eastAsia="zh-CN"/>
              </w:rPr>
              <w:t>2</w:t>
            </w:r>
            <w:r>
              <w:rPr>
                <w:rFonts w:hint="eastAsia" w:ascii="宋体" w:hAnsi="宋体" w:eastAsia="宋体" w:cs="宋体"/>
                <w:i w:val="0"/>
                <w:iCs w:val="0"/>
                <w:color w:val="auto"/>
                <w:sz w:val="20"/>
                <w:szCs w:val="20"/>
                <w:u w:val="none"/>
                <w:lang w:eastAsia="zh-CN"/>
              </w:rPr>
              <w:t>）</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8D6E0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机械危害防护手套</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68642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3级</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8BD5D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56</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DEE38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双</w:t>
            </w:r>
          </w:p>
        </w:tc>
      </w:tr>
      <w:tr w14:paraId="71AC23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E44EF8">
            <w:pPr>
              <w:keepNext w:val="0"/>
              <w:keepLines w:val="0"/>
              <w:widowControl/>
              <w:suppressLineNumbers w:val="0"/>
              <w:jc w:val="center"/>
              <w:textAlignment w:val="center"/>
              <w:rPr>
                <w:rFonts w:hint="eastAsia" w:ascii="宋体" w:hAnsi="宋体" w:eastAsia="宋体" w:cs="宋体"/>
                <w:i w:val="0"/>
                <w:iCs w:val="0"/>
                <w:color w:val="auto"/>
                <w:sz w:val="20"/>
                <w:szCs w:val="20"/>
                <w:u w:val="none"/>
                <w:lang w:eastAsia="zh-CN"/>
              </w:rPr>
            </w:pPr>
            <w:r>
              <w:rPr>
                <w:rFonts w:hint="eastAsia" w:ascii="宋体" w:hAnsi="宋体" w:eastAsia="宋体" w:cs="宋体"/>
                <w:i w:val="0"/>
                <w:iCs w:val="0"/>
                <w:color w:val="auto"/>
                <w:sz w:val="20"/>
                <w:szCs w:val="20"/>
                <w:u w:val="none"/>
                <w:lang w:eastAsia="zh-CN"/>
              </w:rPr>
              <w:t>（</w:t>
            </w:r>
            <w:r>
              <w:rPr>
                <w:rFonts w:hint="eastAsia" w:ascii="宋体" w:hAnsi="宋体" w:eastAsia="宋体" w:cs="宋体"/>
                <w:i w:val="0"/>
                <w:iCs w:val="0"/>
                <w:color w:val="auto"/>
                <w:sz w:val="20"/>
                <w:szCs w:val="20"/>
                <w:u w:val="none"/>
                <w:lang w:val="en-US" w:eastAsia="zh-CN"/>
              </w:rPr>
              <w:t>3</w:t>
            </w:r>
            <w:r>
              <w:rPr>
                <w:rFonts w:hint="eastAsia" w:ascii="宋体" w:hAnsi="宋体" w:eastAsia="宋体" w:cs="宋体"/>
                <w:i w:val="0"/>
                <w:iCs w:val="0"/>
                <w:color w:val="auto"/>
                <w:sz w:val="20"/>
                <w:szCs w:val="20"/>
                <w:u w:val="none"/>
                <w:lang w:eastAsia="zh-CN"/>
              </w:rPr>
              <w:t>）</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E29B2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套袖</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CA757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棉</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85E21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56</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48F1C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16361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BA211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A6F1B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激光防护镜</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6197D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激光类实验用</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2D05C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56</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C299D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56794A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9F1A3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FC6D5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护目镜</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167C0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防机械冲击</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3E3E9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56</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1872B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0CA582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D028D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B64D4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简易急救箱</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124FD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箱内包括：烧伤药膏，医用酒精，碘伏，创可贴，胶布，绷带，卫生棉签，剪刀，镊子，止血带(长度≥30cm)等</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3DD64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8B05F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F549D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67327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02B04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吹风机</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5C562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功率≥1000W</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9C89B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305A4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0D56F8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D9469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8109B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仪器车</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91845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600mm×400mm×800mm，车轮Φ75mm，厚25mm；一轮带刹车，车轮固定，车架扭动量(上部)≤20mm；钢材制作，载重≥60kg</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C09B2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62675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辆</w:t>
            </w:r>
          </w:p>
        </w:tc>
      </w:tr>
      <w:tr w14:paraId="47AF05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5E2E9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01CD4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小托盘</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B5D7D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200mm×300mm×60mm</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6820A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9DE2F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46250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3AFFE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AEBDA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大托盘</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F9EDE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250mm×400mm×80mm</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A28E8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FC5D4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643C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D83C0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4EA65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提盒</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FC45C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承重大于3kg</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A2B22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21FBF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579E37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9F500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CF623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一字螺丝刀</w:t>
            </w:r>
          </w:p>
        </w:tc>
        <w:tc>
          <w:tcPr>
            <w:tcW w:w="689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D1E7E2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Φ6mm，长150mm；Φ3mm，长75mm；工作部带磁性，硬度不低于HRC48；旋杆采用铬钒钢，长度不小于100mm，应经镀铬防锈处理；手柄采用高强度PP+高强性TPR注塑成型</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3D38E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83481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8A291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38641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72C71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十字螺丝刀</w:t>
            </w:r>
          </w:p>
        </w:tc>
        <w:tc>
          <w:tcPr>
            <w:tcW w:w="689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FEE31E5">
            <w:pPr>
              <w:jc w:val="left"/>
              <w:rPr>
                <w:rFonts w:hint="eastAsia" w:ascii="宋体" w:hAnsi="宋体" w:eastAsia="宋体" w:cs="宋体"/>
                <w:i w:val="0"/>
                <w:iCs w:val="0"/>
                <w:color w:val="auto"/>
                <w:sz w:val="20"/>
                <w:szCs w:val="20"/>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8DE4C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4A96B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B255E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5D6C0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83F54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剥线钳</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EAE3A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Φ0.5mm~2.5mm；刃口闭合状态间隙应不大于0.3mm，刃口错位应不大于0.2mm；钳口硬度不低于HRA65或HRC30</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C1FCC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6B2ED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把</w:t>
            </w:r>
          </w:p>
        </w:tc>
      </w:tr>
      <w:tr w14:paraId="5A4523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FA3B2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34B04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钢丝钳</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5D91D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160mm，抗弯强度1120N，扭力矩15N·m，15°；剪切性能Φ16mm钢丝，580N；夹持面硬度不低于44HRC；PVC环保手柄，在不大于18N的力作用下撑开角度不小于22°</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ACD9C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E4497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把</w:t>
            </w:r>
          </w:p>
        </w:tc>
      </w:tr>
      <w:tr w14:paraId="5E7606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79A85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8D64D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尖嘴钳</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F1D36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160mm，抗弯强度710N，剪切性能Φ1.6mm钢丝，570N；在不大于18N的力作用下撑开角度不小于22°，硬度不低于44HRC，PVC手柄</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C6ACF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AFD60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把</w:t>
            </w:r>
          </w:p>
        </w:tc>
      </w:tr>
      <w:tr w14:paraId="1BE40D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D299A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（17）</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4CC5A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平口钳</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19319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普通机用平口钳；钳口宽度100mm，最大张开度100mm</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F2BBB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6C673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把</w:t>
            </w:r>
          </w:p>
        </w:tc>
      </w:tr>
      <w:tr w14:paraId="2D4491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0C01D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（18）</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00F3C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斜口钳</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D1792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125mm，双刃刀</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E45E3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0A3E4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把</w:t>
            </w:r>
          </w:p>
        </w:tc>
      </w:tr>
      <w:tr w14:paraId="0D3EF0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F5955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（19）</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827EE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砂纸</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4620C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干磨砂纸，P36~P50、P150~P220、P1000~P2000</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C48D5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56</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8108F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03BDC0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A7A31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A796D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民用剪刀</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E7620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长170mm，用于剪布</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99CB2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34F09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把</w:t>
            </w:r>
          </w:p>
        </w:tc>
      </w:tr>
      <w:tr w14:paraId="595CBE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3CE87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（21）</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9554A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电烙铁套装</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1E937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20W，内热式，橡胶线，含烙铁架</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D4E08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A87A4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23406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63B9A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（22）</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DC85E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焊锡膏</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B5160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中性</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CFF31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8A7EB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盒</w:t>
            </w:r>
          </w:p>
        </w:tc>
      </w:tr>
      <w:tr w14:paraId="678DA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15FE3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（23）</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2634E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焊锡丝</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CA3B6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无铅</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44782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450</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D1800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g</w:t>
            </w:r>
          </w:p>
        </w:tc>
      </w:tr>
      <w:tr w14:paraId="211B4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910FF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（24）</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A43C5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松香</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B3ECF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助焊</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0440A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08ED5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g</w:t>
            </w:r>
          </w:p>
        </w:tc>
      </w:tr>
      <w:tr w14:paraId="06DE2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18041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0F633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打孔器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10368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齿口式，不锈钢材质，每组4支，外径分别为5.0mm、6.5mm、8mm、9.5mm；附通棒</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C54DD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1FE8A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E2B48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26D54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（26）</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59837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打孔夹板</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9B51C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硬木或硬塑料</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3B1DE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6D8F3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5D5C8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6EA31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（27）</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7E675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锥子</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0C2BB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锥头长77mm，锥杆直径渐变</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26A5C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36791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59E3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53D6F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（28）</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F4BB9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镊子</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13DBD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304不锈钢，平头，长125mm，钢板厚1.2mm，镊子前部应有防滑脱锯齿状</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D8650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5DEAA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7F530B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6686D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（29）</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CA506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水准器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26822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气泡水准器</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AED00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20DFF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A08ED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5C503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83595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红液温度计</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299DB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量程-20℃~100℃，分度值1℃，示值误差&lt;±1.5℃</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76F08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56</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6CB81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70A9E7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9754B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（31）</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F9EFE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数字温度计</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34CE8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量程-30℃~200℃，分辨力0.1℃，误差&lt;±1.5℃；不接电脑，可独立运行，自带显示屏，表盘尺寸≥180mm×90mm</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B880F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CFC33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77A42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2AF46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（32）</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3060A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湿度计</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7722F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指针式</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11EE6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09924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5F9954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520C2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（33）</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8CA4E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蒸发皿</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F3037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瓷，Φ60mm</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C8F31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C26D4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12B633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63C5F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（34）</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7DB99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橡胶塞</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EB38C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0~4号，应选用白色胶塞，质地均匀</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CED83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8C041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3797B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70F5B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（35）</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B43C0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试管</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5364B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Φ15mm×150mm，透明，硼硅酸盐玻璃制</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2C8E3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D867C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1DBA97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A1F9C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（36）</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BD89E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试管</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CA110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Φ30mm×200mm，透明，硼硅酸盐玻璃制</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D025A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C07F1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326156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E761E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（37）</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27BF3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烧瓶</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7953F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圆、长，500mL，透明，硼硅酸盐玻璃制</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9773C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04E9C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4200A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F674B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（38）</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4FB85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烧瓶</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D1B68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平、长，250mL，透明，硼硅酸盐玻璃制</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7E7B6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8FD7D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7203DC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EE344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（39）</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1DBE6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烧杯</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CE673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100mL，透明，硼硅酸盐玻璃制，刻度应清晰耐久，应在容量标志下有记号面积</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CAF22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56</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DA36E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7691B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EB527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C7344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酒精灯</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FBDDE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150mL，采用透明钠钙玻璃制造，无明显黄绿色，灯口应平整，瓷灯头与灯口平面间隙不应超过1.5mm，玻璃灯罩应磨口，瓷灯头应为白色，表面无气泡，无疵点，无裂纹，无碰损缺口，酒精灯应配置与灯口孔径相适应的整齐完整的棉线灯芯</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031F9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CD90E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1D32B9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C80C9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（41）</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445A7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漏斗</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B5DDD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漏斗口径90mm，斗颈长90mm，下口磨成45º角，斜口边口倒角或熔光，耐水性HGB3级</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54C12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E6231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01C43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C585C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（42）</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92C78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烧杯用电加热器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95A36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0W~250W，可调；密封式</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91891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7F53C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57BEF7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32A86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（43）</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D8096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三通连接管</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0657C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T形</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BD90B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2943E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CFB02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CE029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（44）</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A7F1C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陶土网</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90233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功能同石棉网，陶土材质，尺寸不小于125mm×125mm，0.8mm钢丝制成</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42430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D52C6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0DE26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D5392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（45）</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1D56B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脚踏打气筒</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51420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气嘴外径8mm±0.1mm，台阶口，工作气压不小于0.295MPa</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E0969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7346E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516DB6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A19B9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（46）</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948CD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两用气筒</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F788F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活塞胶垫，气嘴外径8mm±0.1mm，长度15mm，台阶口；抽气压强达到6.7kPa时，放置30s，漏气引起的压强变化应≤2.6kPa；充气压强达到290kPa时，放置30s，漏气引起的压强变化应≤9.8kPa</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AE5E4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8708A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11E6F4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C5916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（47）</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41CEF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方座支架</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9DEBE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由方形座、立杆、烧瓶夹、大小铁环、垂直夹(2只)、平行夹、吊杆等组成；立杆长600mm，方形座长210mm，宽135mm，烧瓶夹夹口内壁有耐热不低于120℃的缓压层</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7C2CE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28</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7A88F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07A8A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BDA14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（48）</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43BCE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多功能实验支架</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EF139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组合座架1个，最小组合支承面积应不小于560mm×10mm；滑块式垂直夹5个、烧瓶夹1个、万向夹1个、大铁环1个、方托盘1个、绝缘环2个、吊钩4个</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C72F8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54598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01827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A23A0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（49）</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7595B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升降台</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BC8A8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不锈钢台面，上台面有效面积不小于140mm×140mm，下台面有效面积不小于160mm×160mm，厚度不低于1mm；升降范围85mm~235mm，连续可调；上下台面的平面度误差应≤2mm，升降过程中任一位置的平行度误差≤3mm；额定载重量≥10kg</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42BE8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0BDA3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7CDFC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AD78A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E1045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碘升华凝华管</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54A06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碘密封于碘锤内，无色透明硼硅酸盐玻璃制管Φ28mm×34mm，两端面应为凹面，热冲击应不低于200℃</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FC8F9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5AD87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5C03EC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DB660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（51）</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3C9E4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磁悬浮原理实验器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ADC74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包括2个小圆柱形磁体、配套试管等</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5E302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E3630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64428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BD930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（52）</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0237A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托盘天平</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4956C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200g，0.2g，单杠杆等臂式双盘天平，配6级(M2级)砝码：100g、50g、10g、5g各1个，20g2个，钢制镊子</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EF64F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E883F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483C13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C3A88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（53）</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5BC14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电子天平</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0D58C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量程0g~1kg，分辨力0.1g，带标准砝码</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1F9C1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F951D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22936F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FC5BB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（54）</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ED956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体重秤</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BC75A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量程0kg</w:t>
            </w:r>
            <w:r>
              <w:rPr>
                <w:rFonts w:ascii="Arial Unicode MS" w:hAnsi="Arial Unicode MS" w:eastAsia="Arial Unicode MS" w:cs="Arial Unicode MS"/>
                <w:i w:val="0"/>
                <w:iCs w:val="0"/>
                <w:color w:val="auto"/>
                <w:kern w:val="0"/>
                <w:sz w:val="20"/>
                <w:szCs w:val="20"/>
                <w:u w:val="none"/>
                <w:lang w:val="en-US" w:eastAsia="zh-CN" w:bidi="ar"/>
              </w:rPr>
              <w:t>〜</w:t>
            </w:r>
            <w:r>
              <w:rPr>
                <w:rFonts w:hint="eastAsia" w:ascii="宋体" w:hAnsi="宋体" w:eastAsia="宋体" w:cs="宋体"/>
                <w:i w:val="0"/>
                <w:iCs w:val="0"/>
                <w:color w:val="auto"/>
                <w:kern w:val="0"/>
                <w:sz w:val="20"/>
                <w:szCs w:val="20"/>
                <w:u w:val="none"/>
                <w:lang w:val="en-US" w:eastAsia="zh-CN" w:bidi="ar"/>
              </w:rPr>
              <w:t>150kg，分度值1kg</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32178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02D58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3079D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76779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（55）</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E60E1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圆柱体组</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CC8EE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包括纯铜、铝(或铝合金)和铁(钢)等3种材质圆柱体；圆柱体直径20mm，高32mm；每个圆柱体配网兜(质量小于0.01g)</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8D3E5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030FF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1FE42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06CA1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（56）</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94575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立方体组</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62E6F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包括黄铜、铁、铝、木4种材料的5个立方体，其中铝材2个，黄铜(边长20mm)、铁(边长20mm)、铝(边长25mm)、铝(边长30mm)、木材(边长50mm)各1个，带不锈钢挂钩</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81144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64CD5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D9D26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6980B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（57）</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A8C43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量筒</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053AF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500mL，5mL，透明钠钙玻璃制，分度线、数字和标志应完整、清晰和耐久，容积为20℃时充满量筒刻度线所容纳体积</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6B209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B1257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0DF0B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8648C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（58）</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A37A1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量筒</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FE1BB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250mL，2mL，透明钠钙玻璃制，分度线、数字和标志应完整、清晰和耐久，容积为20℃时充满量筒刻度线所容纳体积</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00540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28</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EA0F8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77C173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6380B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（59）</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82DF2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放大镜</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B8E25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手持式，5×，焦距50mm</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445E9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DBB0E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4C9CC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305E2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9EB34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望远镜</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F2D28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双筒，7×35</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91340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72D4A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0B1950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87664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（61）</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90530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内聚力演示器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D792B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由2个铅圆柱体、旋转式刮削器、挤压器和2根扳杆组成；圆柱体尺寸约Φ20mm×50mm，铅柱镶铁部分长度约为铅圆柱长度的1/2，挤压架应采用铁质结构，2个铅圆柱体应能装入挤压器中，通过螺旋实现挤压；挤压器螺旋挤压的最大和最小距离差应≥35mm，挤压器装入铅圆柱挤压至人力不能继续挤压时，在挤压方向的形变应≤0.25mm；刮削器由转柄、刀片和刀轴组成，削平的两铅圆柱体端面压在一起后，承受轴向拉力应≥60N</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585C3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9A97A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1D75E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41EF6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（62）</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F81B4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钢直尺</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D2AA0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1000mm，1mm</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24175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89D81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把</w:t>
            </w:r>
          </w:p>
        </w:tc>
      </w:tr>
      <w:tr w14:paraId="7C00C9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73C73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（63）</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B27D3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机械秒表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CC013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分度值0.1s，一等</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FC8F6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EDFF2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块</w:t>
            </w:r>
          </w:p>
        </w:tc>
      </w:tr>
      <w:tr w14:paraId="22EB7A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54A17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（64）</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2E27B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电子秒表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DABC0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专用型，全时段分辨力0.01s；有防震、防水功能，电池更换周期不小于1.5年</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5D8F9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8D498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块</w:t>
            </w:r>
          </w:p>
        </w:tc>
      </w:tr>
      <w:tr w14:paraId="1A6B9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6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9A662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（65）</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9E9C0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斜面小车</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04514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括斜面、小车、摩擦块、支撑杆、砝码桶和摩擦材料等，与教学支架配套使用；斜面板≥915mm×100mm×20mm，一端应有滑轮、缓冲或捕获小车的装置；斜面板工作面平面度误差应小于2mm；附摩擦材料丁晴橡胶、砂纸、棉布等，有摩擦材料的固定夹</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9020A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81052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80F68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5C322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（66）</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5B2DC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螺旋弹簧组</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A5C33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由拉力极限分别为4.9N、2.94N、1.96N、0.98N和0.49N的5种弹簧构成；各弹簧带长50mm挂钩(有指针)，两端应为圆拉环，附标度板</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C9741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50F0E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组</w:t>
            </w:r>
          </w:p>
        </w:tc>
      </w:tr>
      <w:tr w14:paraId="50B4D3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E7D59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（67）</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8AAFE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演示测力计</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F9408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平板式；量程0N</w:t>
            </w:r>
            <w:r>
              <w:rPr>
                <w:rFonts w:ascii="Arial Unicode MS" w:hAnsi="Arial Unicode MS" w:eastAsia="Arial Unicode MS" w:cs="Arial Unicode MS"/>
                <w:i w:val="0"/>
                <w:iCs w:val="0"/>
                <w:color w:val="auto"/>
                <w:kern w:val="0"/>
                <w:sz w:val="20"/>
                <w:szCs w:val="20"/>
                <w:u w:val="none"/>
                <w:lang w:val="en-US" w:eastAsia="zh-CN" w:bidi="ar"/>
              </w:rPr>
              <w:t>〜</w:t>
            </w:r>
            <w:r>
              <w:rPr>
                <w:rFonts w:hint="eastAsia" w:ascii="宋体" w:hAnsi="宋体" w:eastAsia="宋体" w:cs="宋体"/>
                <w:i w:val="0"/>
                <w:iCs w:val="0"/>
                <w:color w:val="auto"/>
                <w:kern w:val="0"/>
                <w:sz w:val="20"/>
                <w:szCs w:val="20"/>
                <w:u w:val="none"/>
                <w:lang w:val="en-US" w:eastAsia="zh-CN" w:bidi="ar"/>
              </w:rPr>
              <w:t>2N，分度值0.1N；示值误差≤1/4分度，升降示差≤1/2分度，重复性偏差≤1/4分度</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1E847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15EBF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0A0854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40BBA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（68）</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AC1A8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条形盒测力计</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EF970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量程0N</w:t>
            </w:r>
            <w:r>
              <w:rPr>
                <w:rFonts w:ascii="Arial Unicode MS" w:hAnsi="Arial Unicode MS" w:eastAsia="Arial Unicode MS" w:cs="Arial Unicode MS"/>
                <w:i w:val="0"/>
                <w:iCs w:val="0"/>
                <w:color w:val="auto"/>
                <w:kern w:val="0"/>
                <w:sz w:val="20"/>
                <w:szCs w:val="20"/>
                <w:u w:val="none"/>
                <w:lang w:val="en-US" w:eastAsia="zh-CN" w:bidi="ar"/>
              </w:rPr>
              <w:t>〜</w:t>
            </w:r>
            <w:r>
              <w:rPr>
                <w:rFonts w:hint="eastAsia" w:ascii="宋体" w:hAnsi="宋体" w:eastAsia="宋体" w:cs="宋体"/>
                <w:i w:val="0"/>
                <w:iCs w:val="0"/>
                <w:color w:val="auto"/>
                <w:kern w:val="0"/>
                <w:sz w:val="20"/>
                <w:szCs w:val="20"/>
                <w:u w:val="none"/>
                <w:lang w:val="en-US" w:eastAsia="zh-CN" w:bidi="ar"/>
              </w:rPr>
              <w:t>1N，分度值0.02N；示值误差≤1/2分度，升降示差≤1/2分度，重复性偏差≤1/4分度</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235AD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12D3A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5951E5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C399E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（69）</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9DF97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条形盒测力计</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86F1A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量程0N</w:t>
            </w:r>
            <w:r>
              <w:rPr>
                <w:rFonts w:ascii="Arial Unicode MS" w:hAnsi="Arial Unicode MS" w:eastAsia="Arial Unicode MS" w:cs="Arial Unicode MS"/>
                <w:i w:val="0"/>
                <w:iCs w:val="0"/>
                <w:color w:val="auto"/>
                <w:kern w:val="0"/>
                <w:sz w:val="20"/>
                <w:szCs w:val="20"/>
                <w:u w:val="none"/>
                <w:lang w:val="en-US" w:eastAsia="zh-CN" w:bidi="ar"/>
              </w:rPr>
              <w:t>〜</w:t>
            </w:r>
            <w:r>
              <w:rPr>
                <w:rFonts w:hint="eastAsia" w:ascii="宋体" w:hAnsi="宋体" w:eastAsia="宋体" w:cs="宋体"/>
                <w:i w:val="0"/>
                <w:iCs w:val="0"/>
                <w:color w:val="auto"/>
                <w:kern w:val="0"/>
                <w:sz w:val="20"/>
                <w:szCs w:val="20"/>
                <w:u w:val="none"/>
                <w:lang w:val="en-US" w:eastAsia="zh-CN" w:bidi="ar"/>
              </w:rPr>
              <w:t>2.5N，分度值0.05N；示值误差≤1/4分度，升降示差≤1/2分度，重复性偏差≤1/4分度</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D7EEA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AE346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1B720F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B428E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（70）</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AC182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条形盒测力计</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4E080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量程0N</w:t>
            </w:r>
            <w:r>
              <w:rPr>
                <w:rFonts w:ascii="Arial Unicode MS" w:hAnsi="Arial Unicode MS" w:eastAsia="Arial Unicode MS" w:cs="Arial Unicode MS"/>
                <w:i w:val="0"/>
                <w:iCs w:val="0"/>
                <w:color w:val="auto"/>
                <w:kern w:val="0"/>
                <w:sz w:val="20"/>
                <w:szCs w:val="20"/>
                <w:u w:val="none"/>
                <w:lang w:val="en-US" w:eastAsia="zh-CN" w:bidi="ar"/>
              </w:rPr>
              <w:t>〜</w:t>
            </w:r>
            <w:r>
              <w:rPr>
                <w:rFonts w:hint="eastAsia" w:ascii="宋体" w:hAnsi="宋体" w:eastAsia="宋体" w:cs="宋体"/>
                <w:i w:val="0"/>
                <w:iCs w:val="0"/>
                <w:color w:val="auto"/>
                <w:kern w:val="0"/>
                <w:sz w:val="20"/>
                <w:szCs w:val="20"/>
                <w:u w:val="none"/>
                <w:lang w:val="en-US" w:eastAsia="zh-CN" w:bidi="ar"/>
              </w:rPr>
              <w:t>5N，分度值0.1N；示值误差≤1/4分度，升降示差≤1/2分度，重复性偏差≤1/4分度</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F2D85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57792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4CF887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AE14E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（71）</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BDBD2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条形盒测力计</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EDA9C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量程0N</w:t>
            </w:r>
            <w:r>
              <w:rPr>
                <w:rFonts w:ascii="Arial Unicode MS" w:hAnsi="Arial Unicode MS" w:eastAsia="Arial Unicode MS" w:cs="Arial Unicode MS"/>
                <w:i w:val="0"/>
                <w:iCs w:val="0"/>
                <w:color w:val="auto"/>
                <w:kern w:val="0"/>
                <w:sz w:val="20"/>
                <w:szCs w:val="20"/>
                <w:u w:val="none"/>
                <w:lang w:val="en-US" w:eastAsia="zh-CN" w:bidi="ar"/>
              </w:rPr>
              <w:t>〜</w:t>
            </w:r>
            <w:r>
              <w:rPr>
                <w:rFonts w:hint="eastAsia" w:ascii="宋体" w:hAnsi="宋体" w:eastAsia="宋体" w:cs="宋体"/>
                <w:i w:val="0"/>
                <w:iCs w:val="0"/>
                <w:color w:val="auto"/>
                <w:kern w:val="0"/>
                <w:sz w:val="20"/>
                <w:szCs w:val="20"/>
                <w:u w:val="none"/>
                <w:lang w:val="en-US" w:eastAsia="zh-CN" w:bidi="ar"/>
              </w:rPr>
              <w:t>10N，分度值0.2N；示值误差≤1/4分度，升降示差≤1/2分度，重复性偏差≤1/4分度</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2957C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6156C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50EAD2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86872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（72）</w:t>
            </w:r>
          </w:p>
        </w:tc>
        <w:tc>
          <w:tcPr>
            <w:tcW w:w="18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CE11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数字测力计</w:t>
            </w:r>
          </w:p>
        </w:tc>
        <w:tc>
          <w:tcPr>
            <w:tcW w:w="68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2298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量程0N~20N，误差≤±1.0%FS±1字，采样频率应不低于100次/秒，可测拉力和压力，不接电脑能独立运行，显示屏尺寸不小于30mm×40mm</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4F83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DA0E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5E1189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CF184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（73）</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60B85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重锤</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65A1F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300g</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2105A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2FE0B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541B9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A1456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（74）</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4641B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金属钩码</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D2560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10g(Φ22mm)×l，20g(Φ26mm)×2，50g(Φ30mm)×2，200g(Φ48mm)×1，允许误差：10g±0.1g，20g±0.2g，50g±0.5g，200g±2.0g</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8519B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D7862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99B81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6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6F763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（75）</w:t>
            </w:r>
          </w:p>
        </w:tc>
        <w:tc>
          <w:tcPr>
            <w:tcW w:w="18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B6A5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摩擦力实验器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07DB8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由摩擦板、摩擦块、摩擦材料、匀速电机、定滑轮、测力计、测力计支架、细绳、钩码等组成。提供同一种材料3种不同粗糙程度的摩擦面，同种材料、相同粗糙程度的不同面积的摩擦面。摩擦板不小于800mm×100mm×10mm，平面度误差不大于0.6mm，质地坚硬，表面均匀。摩擦块尺寸不小于110mm×50mm×35mm，两摩擦面平面度误差应不大于0.1mm，侧面有挂钩。电机拉动速度0~5cm/s，可调节，可显示。匀速运动速度误差≤±5%</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EFDEB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B18E5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159D3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3FC2F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（76）</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8CC2A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运动和力实验器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54B4B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括小车(车轮直径≥2cm)、平面板、过渡片、斜面板、挡板、支架、3个小球及空盒、3种不同阻力的平面等；平面板长度不小于800mm，宽度不小于120mm；斜面与平面连接平滑，不铺摩擦材料与铺摩擦材料的情况下，小车运动距离相差应不小于80mm；铺两种不同的摩擦材料，小车运动距离相差应不小于40mm</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BF6D0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3E2AA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30048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39ED3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（77）</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96872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惯性演示器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F39C2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观察的物体应能收回，成功率不小于98%</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EBA86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33086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A58EE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87393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（78）</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3DFF1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阿基米德原理实验器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141A1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包括筒、圆柱体、溢液杯、低重心浮筒、低重心浮筒配重等</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668B4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ED8FC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541BA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16797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（79）</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760EA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浮力原理演示器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26E60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由透明的大水箱、小水箱、排气管、浮体、连通管(A、B)、控制阀和支架组成。连通管A中部装有阀门，浮体放在小水箱上口，从周围缓缓加入水，浮体不浮起；打开阀门，使水面从小水箱中向浮体底部缓缓上升，当接触浮体底部时浮体上浮</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1324D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C3412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6B50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84683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（80）</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4E18F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气体浮力演示器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53823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抽气式</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49EC5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F717B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6BF73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6BD78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（81）</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D3C48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物体浮沉条件演示器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C0D38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由透明盛液筒(内径≥95mm，深度≥285mm)、浮体及附件(U形杯、叉子、注射器、密度计)组成；悬浮应有微调，浮体可处于漂浮、悬浮、下沉三种状态</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23CC3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B84CF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ACDE9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DF899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（82）</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3D84F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潜水艇浮沉演示器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69F7C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由潜水艇模型、注射器、软乳胶管组成；潜水艇模型中间为透明气室，顶部有吸排气孔，下端有进水孔，用注射器控制沉浮；能连续完成下沉、上浮交替动作不小于2次，悬浮时倾斜不超过10°</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274C0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5FDE0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0FCC2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BE26F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（83）</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55F66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压力和压强演示器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F6447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压强小桌，尺寸≥200mm×100mm×100mm；配套多孔弹性材料，尺寸≥220mm×120mm×50mm</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FA312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C5C8F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602D6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98597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（84）</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9042B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液体内部压强实验器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BCF28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由承压盒、支杆、过渡接头、硅橡胶管、硅橡胶膜组成；承压盒内径Φ36mm~Φ38mm，硅橡胶膜厚0.5mm，支杆长度不小于300mm，有手动转动机构，有标尺</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995A5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0E846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5AB19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5BD4F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（85）</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A5450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微小压强计</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0F0C6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由U形管、标度板、三通连接管、硅橡胶管、弹簧止水夹和连有塑料管的注射器组成；U形管外径6mm，高不小于380mm，能沿标度方向移动不小于10mm，能固定；标尺长300mm，0分度在中间，最小分度线为5mm；系统气密性好</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79F8D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C78BA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3EF411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A8291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（86）</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765D7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透明盛液筒</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D3756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高300mm±5mm，筒底外径≥110mm，壁厚≥1.5mm。筒身有深度标尺，标尺长≥250mm，分度值1mm，透光率应≥90％</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2B8ED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F663D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2FB4D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4CE7B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（87）</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4B5B0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液体对器壁压强演示器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BD208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透明圆筒壁同一直线上不同高度处应有3个喷嘴，对面应有1个喷嘴；配4个喷嘴塞或盖，有表示深度的标尺</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4FC42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717AE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3356A8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FF169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（88）</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C7C8A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连通器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81D4D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由粗直管、细直管、细弯折管、细带球管等组成，尺寸210mm×210mm×120mm，底座应平稳；粗管外径30mm，细管外径12mm，无色透明材料透光率≥90％</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3418E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DFF2B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2CD06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9A50B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（89）</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D85D4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乳胶管</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63FE6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外径9mm、内径6mm，拉伸强度≥21MPa，扯断伸长率≥700％</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171A4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0D1B6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m</w:t>
            </w:r>
          </w:p>
        </w:tc>
      </w:tr>
      <w:tr w14:paraId="07BFF4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8F400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（90）</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53F79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马德堡半球</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96750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由半球、拉手、气嘴、阀门、橡胶管2根以及底座等组成；球体外径应≥80mm，气嘴外径8mm</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7A334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62D81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53CA7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01568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（91）</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04E02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空盒气压计</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7C414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DYM3型，量程870hPa~1050hPa，整10hPa点示值误差不应超过±0.7hPa</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B817C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42C48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3580F4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0B507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（92）</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5E243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流体压强与流速关系演示器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04A69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气体式，由气体流动管道、气体接入部件、压强观测部件组成，应带气源</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DE012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8CA26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5097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09148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（93）</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DF6B3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飞机升力原理演示器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3D892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由机翼模型(或飞机模型，硬质塑料制成)、平行风源风机、底座、滑杆等组成，机翼下表面水平；若有调速电位器的Ⅱ类电器，金属外壳(以及与金属外壳相连的螺母)不应露在外</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C7943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B0E33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4D8C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DD6EE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（94）</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0EF05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杠杆</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B1A5A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由杠杆、轴、调平装置和6个挂钩组成，挂钩在标尺上能连续移动，杠杆长≥500mm，木杠杆尺端需包头加固</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129A5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AEA6B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60FE0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8BA4A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（95）</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83C45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演示滑轮组</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925FE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由单滑轮2件、三并滑轮2件、三串滑轮2件、支杆滑轮2件组成，附滑轮绳；额定负荷：单滑轮9.8N，串及并滑轮为19.6N，支杆滑轮为9.8N；满负荷时，单、支杆滑轮的效率不应低于90％，并、串滑轮的效率不应低于75％</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9A739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A349F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组</w:t>
            </w:r>
          </w:p>
        </w:tc>
      </w:tr>
      <w:tr w14:paraId="3BB6E5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25EDC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（96）</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F0EA6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滑轮组</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B73D8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由单滑轮4件、二并滑轮2件、二串滑轮2件、支杆滑轮2件构成，每个滑轮组中至少有1个可止动滑轮，附滑轮绳；额定负荷：单滑轮9.8N，串及并滑轮为19.6N，支杆滑轮为9.8N；满负荷时，单、支杆滑轮的效率不应低于90％，并、串滑轮的效率不应低于75％</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0C04B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94AD3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组</w:t>
            </w:r>
          </w:p>
        </w:tc>
      </w:tr>
      <w:tr w14:paraId="14422B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0F600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（97）</w:t>
            </w:r>
          </w:p>
        </w:tc>
        <w:tc>
          <w:tcPr>
            <w:tcW w:w="18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12D9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音叉</w:t>
            </w:r>
          </w:p>
        </w:tc>
        <w:tc>
          <w:tcPr>
            <w:tcW w:w="68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7B7E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256Hz±0.3Hz；由音叉、共鸣箱、音叉槌等组成；松木共鸣箱，尺寸300mm×80mm×40mm；在环境噪声不大于30dB的室内，用音叉槌敲击音叉，距音叉1000mm处声强应不小于90dB</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03B5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7DA0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EDC20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BC7FC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（98）</w:t>
            </w:r>
          </w:p>
        </w:tc>
        <w:tc>
          <w:tcPr>
            <w:tcW w:w="18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D50F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音叉</w:t>
            </w:r>
          </w:p>
        </w:tc>
        <w:tc>
          <w:tcPr>
            <w:tcW w:w="68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D952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512Hz±0.4Hz；由音叉、共鸣箱、音叉槌等组成；松木共鸣箱，尺寸140mm×80mm×40mm；在环境噪声不大于30dB的室内，用音叉槌敲击音叉，距音叉1000mm处声强应不小于90dB</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1ED5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EC1F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C6058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3C74D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（99）</w:t>
            </w:r>
          </w:p>
        </w:tc>
        <w:tc>
          <w:tcPr>
            <w:tcW w:w="18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C085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电铃</w:t>
            </w:r>
          </w:p>
        </w:tc>
        <w:tc>
          <w:tcPr>
            <w:tcW w:w="68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0DF9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在15m范围内铃声清晰</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CA94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BC4A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0E63A2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FDB9E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EEA7E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声传播演示器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A262E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由透明可密封容器、音频发生器、扬声器(含放大器)、传声棒、连接皮管等组成；可密封容器密封性好，能将容器内气压抽到低于-0.085MPa，并在10s内保持气压低于-0.080MPa；可演示声音在气体、液体、固体中的传播以及真空不能传声等实验</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14B7D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828CB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73914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83792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（101）</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D4D9E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旋片真空泵</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80042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单相，油封旋片式直联泵2XZ-0.5型，底座采用2.5mm厚的钢板，铝合金机壳；进气口应为台阶口，外径8mm，配有内径6.3mm±0.75mm、长2.0m的压缩空气用橡胶管。电气安全要求：Ⅰ类电器必须使用三极插头，外壳接保护接地线，电源与外壳抗电强度1500V；Ⅱ类电器必须使用二极插头，电源与外壳抗电强度3000V</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6656F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4A59A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6563E5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F03D7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（102）</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4C5C3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抽气盘</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8D8BA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由底盘、橡胶管接口、阀门、橡胶密封圈、钟罩、发声装置和橡胶管等构成；抽气口接口外径8mm，钟罩内配有可悬挂的发声装置。密封性能：当压强达到－9.8×10－2MPa后停止抽气，关闭阀门，保持10min后钟罩内气压应不高于－9.0×10－2MPa。实验效果：未装入钟罩的发声装置发出的声强，在距发声装置0.5m处应不低于90dB，装入钟罩后抽气前的声强应不低于75dB，抽气后的声强应不大于45dB</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B8B17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4BA8A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307C6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D9CAC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（103）</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A6D05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发音齿轮</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403F8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包括3片齿板、转轴、振动片等；齿板齿数分别为80、40、20，半圆形齿；齿板为金属材质，转动轴应采用碳钢或不锈钢材料，振动片应采用聚苯乙烯塑料</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62BED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AE684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C303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542C2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（104）</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D2346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手摇离心转台</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B3ED8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由机座、主动轮(带手柄)、从动轮、支杆等组成；从动轮与主动轮的转速比不低于6的整数倍，支杆直径10mm，全长140mm，支杆装配中心与从动轮轴的距离为140mm±1mm；从动轮轴孔上段为圆柱孔，下段为圆锥孔，锥度为1:20，大端直径10mm，上偏差允许＋0.15mm；深度不小于45mm</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59251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AC987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122E9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21422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（105）</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1CECE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电动离心转台</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2A114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180r/min~720r/min转速连续可调；支杆直径10mm，全长140mm，支杆装配中心与从动轮轴的距离为140mm±1mm；从动轮轴孔上段为圆柱孔，下段为圆锥孔，锥度为1:20，大端直径10mm，上偏差允许＋0.15mm；深度不小于45mm</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4A0F7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31B04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0C52EC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85F97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（106）</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C073E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教学示波器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96802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DC~2MHz，I类电器，电源端与信号输出端抗电强度3000V</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01455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BAB7C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628059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6CB07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（107）</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D96B8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示波器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F1648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数字式，10MHz，不小于18cm(7英寸)屏，有贮存功能，I类电器，电源端与信号输出端抗电强度3000V</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D2129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4BED6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283CB2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12AFC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（108）</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E2951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凹面镜</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2943B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直径100mm，焦距65mm，镜片为玻璃基质镀反射膜，配支架和镜座</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0F418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492D7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块</w:t>
            </w:r>
          </w:p>
        </w:tc>
      </w:tr>
      <w:tr w14:paraId="1F7FAD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18503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（109）</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70284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凸面镜</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C974B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直径100mm，焦距-65mm，镜片为玻璃基质镀反射膜，配支架和镜座</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1DD04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59D2B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块</w:t>
            </w:r>
          </w:p>
        </w:tc>
      </w:tr>
      <w:tr w14:paraId="6E3A87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3EBB8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（110）</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ECEC9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光的传播、反射、折射实验器c</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57EE5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包括能显示光路的透明材料制成的半圆玻砖、角度板、2个条形玻砖、2个半导体激光光源(不加扩束镜，1个为入射光源，1个提供法线)等，表盘直径≥300mm</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A9C1F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F6CD6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69B5A4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4F51A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（111）</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185AC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平面镜成像实验器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E48E6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镀半透膜的无色透明有机玻璃，厚5mm，尺寸不小于150mm×100mm，镜片边缘倒边倒角，镀膜面有标志；支架2个；宜采用黑色物体，印有白色左右对称标志F；有机玻璃装上支架放在平面上，与平面的角度为90°±1´，成像清晰无叠影</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0AB19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3166D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EBCD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CA100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（112）</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6EBB2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LED光源</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D0BB5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距光源500mm处照度8001x~9001x；发光形状、亮度均可调，能形成F光源、T光源等发光形状</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25D8B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7F261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11263F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F2F72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（113）</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62F2D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无尽头灯廊制作材料</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637A2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组成：反光镜1个、半反镜1个、纸盒、发光二极管、电池盒1个、导线若干等</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0662B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3BA51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6816C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B7015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（114）</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3DD45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潜望镜制作材料</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F2A8C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2段直管，2段90°弯管，各段可连接；弯管转角有45°切角，可安装平面镜</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4EF4D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65E66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B6FAD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03520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（115）</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A6182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透明水槽</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B038A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250mm×180mm×100mm，透明塑料制，透光率≥85％，壁厚≥2mm</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4EE0C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CA88C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80A3A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857EB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（116）</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947EF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透镜及其应用实验器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0E314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简单测量凸透镜的焦距，用凸透镜和凹透镜做望远镜，用凸透镜做投影、照相的原理等</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678D3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E20E5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盒</w:t>
            </w:r>
          </w:p>
        </w:tc>
      </w:tr>
      <w:tr w14:paraId="4796E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D75C5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（117）</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47545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白光的色散与合成演示器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E4FA1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由光源、三棱镜、三棱镜台、光屏、支承系统等组成；两块棱镜应配对，用ZF3玻璃制，其折射率之差不大于0.003，中部色散之差不大于0.0004。实验效果：做白光的色散实验时，可见光区域内光谱连续清晰；能把白光色散后的七色光谱带还原成白光</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DACDA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4EF26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E9A81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EB758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（118）</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1146E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光的三原色合成实验器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81A6D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可单独显示红、绿、蓝三原色，也可显示双色光混合色和三色光混合色</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69B51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D557E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8095E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668D3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（119）</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8A2B9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光具盘</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940DE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分离型、磁吸附式。矩形光盘长≥650mm，宽≥240mm；圆形光盘直径≥250mm。盘面分四个象限，以一条直径为始边，分别刻有0°~90°刻度。半导体激光光源，可显示5条平行光。光学零件：梯形玻砖1件，等腰直角棱镜1件，半圆柱透镜1件，小双凹柱透镜1件，小双凸柱透镜1件，双凸透镜1件，大双凸柱透镜1件，平面镜1件，凹凸柱面镜1件，正三棱镜2件</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14968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02A64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00D2E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8CAE2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（120）</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E58FD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激光光学演示仪</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54468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含演示屏、圆形光盘、光源、分束器、光学零部件(扩束透镜、双凸柱面透镜、半圆柱面透镜、平凸柱面透镜、平凹柱面透镜、凹凸柱面反光镜、平面镜、漫反射镜、等边棱镜、等腰直角棱镜、光纤、光具架、移动尺)等。演示屏长度≥350mm，宽度≥280mm；圆形光盘直径≥160mm。光盘面分为四个象限，分别刻有0°~90°刻度。激光束经分束器在演示屏上呈现的三条光束基本相同，</w:t>
            </w:r>
            <w:r>
              <w:rPr>
                <w:rStyle w:val="18"/>
                <w:rFonts w:ascii="宋体" w:hAnsi="宋体" w:eastAsia="宋体" w:cs="宋体"/>
                <w:color w:val="auto"/>
                <w:sz w:val="24"/>
                <w:szCs w:val="24"/>
                <w:lang w:val="en-US" w:eastAsia="zh-CN" w:bidi="ar"/>
              </w:rPr>
              <w:t>▲提供激光光学演示仪符合参数的具有CMA标识的检测机构出具的检测报告扫描件。若提供不全，本项不予认可。</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D0727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3EF3B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A9426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F4188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（121）</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871E2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光具座</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B9198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导轨长1000mm，导轨和滑块均为金属件，滑块在导轨上应滑行自如，无阻滞现象。金属标尺刻度900mm，分度值lmm。光源出口处照度应≥5001x，500mm处照度≥3001x。附件包括双凸透镜2件，平凸透镜1件，双凹透镜1件，“1”字屏1件，白屏1件，插杆5根，带支架毛玻璃屏1件，烛台1件。各器件易于装配、固定及拆卸</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325A5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B277D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C0572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E7DC3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（122）</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F5767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光具组</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179D6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括双凸透镜2件，平凸透镜1件，双凹透镜1件，“l”字屏1件，白光屏1件，毛玻璃光屏1件，烛台1件(能调节焰心的高度)。光源出口照度≥500lx，0.5m处照度不小于出口照度的3／5。支承机构应能使光路上元件的光心基本等高</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B7411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AE742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2BEEE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7C525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（123）</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1242C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擦镜纸</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79737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20cm×15cm，纸纹细密</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2E171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28</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E5837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70AB3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88C92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（124）</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FEFA0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玻棒(附丝绸)</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DCFC4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或有机玻棒(附丝绸)，丝绸面积≥350mm×350mm。在规定工作条件下，用丝绸裹住玻棒(或有机玻棒)，做一次快速拉出，棒上所带的电荷用D－YDQ－Z－100型指针验电器检验张角≥30°(≥50°)</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533AF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28</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74AF4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对</w:t>
            </w:r>
          </w:p>
        </w:tc>
      </w:tr>
      <w:tr w14:paraId="40EE0C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9772A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（125）</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B4E38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胶棒(附毛皮)</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6F354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或聚碳酸酯棒(附毛皮)，毛皮面积≥150mm×150mm。在规定工作条件下，用毛皮裹胶棒(或聚碳酸脂棒)，做一次快速拉出，棒上所带的电荷用D－YDQ－Z－100型指针验电器检验张角≥30°(≥45°)</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6C710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28</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D4CA6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对</w:t>
            </w:r>
          </w:p>
        </w:tc>
      </w:tr>
      <w:tr w14:paraId="4FBF52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71E09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（126）</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EE2DE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电磁实验用旋转架</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465CD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由底座、转轴和转台等组成。转台应采用静电绝缘材料制成，转台内应有一凹槽；凹槽宽度应≥15mm，凹槽深度应≥8mm，凹槽长度应≥35mm；转台应能作360°旋转</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F649C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28</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F4364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对</w:t>
            </w:r>
          </w:p>
        </w:tc>
      </w:tr>
      <w:tr w14:paraId="55AEC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2AB37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（127）</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BFBE0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验电器连接杆</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63314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含导电杆、绝缘手柄等。导电杆直径≥2mm，长度≥250mm；绝缘柄直径≥10mm，长度≥150mm</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78E1E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4A8DA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D1A97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4F3B8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（128）</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0DA21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箔片验电器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CEA8E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由外壳、圆盘、导电杆、绝缘子、箔片、中位卡、接线柱和底座等组成。外壳应由不能带静电的材料制成，观察面应采用透明材料，透明材料透光率≥90%；箔片长度≥25mm。性能要求：相对湿度≤65%环境，圆盘上面加8kV直流高压，箔片张开与中位片角度应≥45°；移去高压后，箔片张开角度保持30°以上的时间≥10min</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EBAD4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0AB8F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对</w:t>
            </w:r>
          </w:p>
        </w:tc>
      </w:tr>
      <w:tr w14:paraId="690FF8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287EE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（129）</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DF1DB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指针验电器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11DFC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由外壳、圆球、法拉第圆筒、导电杆、绝缘子、指针、指针架、接地线柱等构成。外壳应由不能带静电的材料制成，外壳上观察面应采用透明材料(透光率≥90%)；指针用非磁性材料，长度≥100mm。性能要求：相对湿度≤65%环境，圆球加9kV直流高压，指针张开角度在45°~50°；移去高压后，指针保持30°以上的时间≥20min</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6EBDE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D1C3E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对</w:t>
            </w:r>
          </w:p>
        </w:tc>
      </w:tr>
      <w:tr w14:paraId="78B1BF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556AB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（130）</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A85D8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感应起电机</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2C5FC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由起电盘、底座、莱顿瓶、集电杆、放电杆、电刷、电刷杆、皮带轮、连接片等组成。起电盘上导电膜应采用铝箔和纸箔交替分布；莱顿瓶应采用塑料制成，电容量应≥30pF，击穿电压应≥42kV；集电杆采用直径不低于4mm的冷拉圆钢制成，电梳应由针状金属杆或束状裸铜线制成，与起电盘距离不应小于6mm；放电杆采用直径为3mm的冷拉圆钢制成，表面镀铬，绝缘手柄长度应≥80mm，体积电阻率≥1016Ω·m；电刷应采用束状磷铜线；导电膜与起电盘的90°剥离强度应≥8N。性能要求：在温度为20℃、相对湿度为65%±5%的环境中，摇柄转速120r/min，火花放电距离应≥55mm；在温度为5℃~30℃范围，相对湿度为85%±5%的条件下，仪器应正常工作，火花放电距离应≥30mm</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BA9F2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AA7A9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1BFE7A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7C28D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（131）</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A2118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条形磁铁</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1080B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D-CG-LT-180，表面磁感应强度≥0.07T</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87BF1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8E719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对</w:t>
            </w:r>
          </w:p>
        </w:tc>
      </w:tr>
      <w:tr w14:paraId="131E72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06AF0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（132）</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CAA42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蹄形磁铁</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B0223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D-CG-LU-100，表面磁感应强度≥0.055T</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36005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C5293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50CDD8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22C8C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（133）</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79611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翼形磁针</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1C9D2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2支，针体140mm×8mm，座Φ71mm×112mm，磁针体中间铆接铜轴承套，内嵌玻璃轴承，平均磁感应强度≥9mT</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1692D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DCC73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组</w:t>
            </w:r>
          </w:p>
        </w:tc>
      </w:tr>
      <w:tr w14:paraId="2279A0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C0B8B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（134）</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6B41C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菱形小磁针</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51F96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16支，磁针28mm×8mm，座Φ25mm×25mm，磁针体中间铆接铜轴承套，内嵌玻璃轴承，平均磁感应强度≥5mT</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07816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91DBB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组</w:t>
            </w:r>
          </w:p>
        </w:tc>
      </w:tr>
      <w:tr w14:paraId="5C5A41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7B64B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（135）</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2E842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磁感线演示器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E2F80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无色透明塑料外壳，油封铁粉式，仪器尺寸不小于200mm×120mm；环境温度大于10℃时，摇匀铁粉时间每次≤20s</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EDA00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1C430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A14B9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88110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（136）</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5C66C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立体磁感线演示器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2BDC1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永磁、电磁场</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99650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D9FAE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C9109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2711C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（137）</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F830D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磁感线演示板</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19263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每块板上有130以上个空穴，内含自由活动小铁棒</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B896D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3388E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28605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3A597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（138）</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26FBA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学生电源</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4CCEB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直流稳压输出1.5V~9V，每1.5V为一档，共6档；额定电流1.5A；电压偏调≤±(2％U标＋0.1V)，电压稳定度≤2％U标＋0.1V，负载稳定度≤2％U标＋0.1V，满载时纹波电压≤0.1％U标；过载保护1.05~1.5倍，延时1s；电源输入与低压输出端子间抗电强度3000V；电源输入与外壳间抗电强度Ⅰ类电器1500V，Ⅱ类电器3000V</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C3B5E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28</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4788D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1F4A4F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5F059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（139）</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2D1EB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教学电源</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3CDA7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交流2V~12V，5A，每2V为一档；直流1.5V~12V，2A，分为1.5V、3V、4.5V、6V、9V、12V，共6档；40A、8s自动关断，延时1s；各档空载电压应≤1.05U标＋0.3V，各档满载电压应≥0.95U标-0.3V，直流输出时电压偏调±(2％U标＋0.1V)</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73868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012F2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0ED18B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62897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（140）</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0194F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电流磁场演示器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92EB4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直流导线、圆线圈、螺线管的磁场分布</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B5629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1F8E5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641E1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DDE52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（141）</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D3700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蹄形电磁铁</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03E09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磁路总长度不小于220mm，两磁极面中心距离不小于40mm，线圈骨架两端有接线柱、焊片及垫圈，工作电流≤1A，工作电压≤6V，连续工作20min后线圈温升应不大于75℃，吸力≥49N，剩余磁力≤5.88N</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D56E5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B6CF1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1CF39B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0DE8D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（142）</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F8A91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原副线圈</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8CF85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原线圈：0.56mmQZ型漆包线310~330匝，线圈架内径11mm，绕线宽度57mm；副线圈：0.25mmQZ型漆包线670~680匝，线圈架内径24mm，绕线宽度52mm</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0F7EB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773E6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0255A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1C13F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（143）</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31E83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螺线管</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DDCC9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透明底板，纯铜漆包线，单层绕线，线圈绕向清晰可见，宜附带手柄磁针</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F56B0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28</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CBB19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组</w:t>
            </w:r>
          </w:p>
        </w:tc>
      </w:tr>
      <w:tr w14:paraId="5D1819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18E06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（144）</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6DC72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充磁器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60070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有充磁时间自动控制功能，外壳为非铁磁性材料，线圈轴向长度不小于80mm，能充两极间距大于28mm、磁极截面积小于42mm×24mm的U形磁铁以及截面积小于42mm×24mm的条形磁铁，电源与线圈骨架以及外壳金属件之间抗电强度3000V</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1B39F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36F8C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205E78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0CDD3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（145）</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45E33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演示电磁继电器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5EDDE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包括电磁线圈、铁芯、轭铁、衔铁、常开触点、常闭触点、弹簧、底座等。电磁铁额定工作电压直流9V，工作电流100mA±15mA，吸合电流≤70mA，释放电流20mA~40mA。触点常闭电阻≤1Ω，常开电阻≤0.5Ω，开距≥2mm</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1A774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CF024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473F69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300AF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（146）</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7E73B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方形线圈</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46DF0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非金属材料正方形框架；线圈应由直径Φ0.41mmQZ型漆包线绕150匝以上制成，线圈边长为63mm±3mm；线圈引线为截面积为0.20mm~20.25mm2、长320mm的多股软线，线端接线叉；接线棒由绝缘材料制成，长度150mm~160mm，安装红、黑接插两用接线柱，两接线柱的间距等于线圈宽度；接线棒固定端外径10mm，能固定在方座支架的垂直夹上</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D9D9F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4B977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AA78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11880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（147）</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5FA22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手摇交直流发电机</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8EAA2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括定子、转子、整流器、集流环、电刷、灯座(带灯泡)、手摇驱动机构和底板等部分。定子应由永磁体和极靴组成，转子应由转轴、两极电枢铁芯、电枢线圈以及整流器和集流环组成。整流器在任何位置不应将两电刷短路，电刷与整流器和集流环应使用弹性接触，转动灵活。转子转速为1600r/min空载时，输出端交流和直流电压均应≥8V；接16Ω电阻负载时，输出端交流和直流电压均应≥5V；不带皮带轮用作电动机使用时启动电压应≤4V，电流应≤0.4A</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0E44F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2B2F4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A5A0F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A2720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（148）</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E4895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滚摆</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67964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包括摆体(摆轮和摆轴)、悬线和支架等。摆轮采用金属材质，直径125mm；摆轴采用钢材制作，直径8mm，长160mm；支架高460mm，横梁长300mm；摆体质量为0.6kg~0.8kg。摆体前10次的回升累计递减量应≤65mm</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0DC01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9A442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0CEAC6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F82055">
            <w:pPr>
              <w:keepNext w:val="0"/>
              <w:keepLines w:val="0"/>
              <w:widowControl/>
              <w:suppressLineNumbers w:val="0"/>
              <w:jc w:val="center"/>
              <w:textAlignment w:val="center"/>
              <w:rPr>
                <w:rFonts w:hint="default" w:ascii="宋体" w:hAnsi="宋体" w:eastAsia="宋体" w:cs="宋体"/>
                <w:i w:val="0"/>
                <w:iCs w:val="0"/>
                <w:color w:val="auto"/>
                <w:sz w:val="20"/>
                <w:szCs w:val="20"/>
                <w:u w:val="none"/>
                <w:lang w:val="en-US"/>
              </w:rPr>
            </w:pPr>
            <w:r>
              <w:rPr>
                <w:rFonts w:hint="eastAsia" w:ascii="宋体" w:hAnsi="宋体" w:eastAsia="宋体" w:cs="宋体"/>
                <w:i w:val="0"/>
                <w:iCs w:val="0"/>
                <w:color w:val="auto"/>
                <w:kern w:val="0"/>
                <w:sz w:val="20"/>
                <w:szCs w:val="20"/>
                <w:u w:val="none"/>
                <w:lang w:val="en-US" w:eastAsia="zh-CN" w:bidi="ar"/>
              </w:rPr>
              <w:t>（149）</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E9CA3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气体做功内能减少演示器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7C430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由气体做功部分和温度测量部分组成，做功部分应由贮气筒、安全阀、压力表、活塞及活塞筒、进气阀、出气阀等组成，固定在底座上。测量部分应由温度传感器、数显温度表等组成。电压6V，电流≤50mA</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4228D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960E5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FA892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B4604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（150）</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20605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空气压缩引火仪</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DBCBA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由气缸、底座、端盖、活塞等部分组成。气缸用透明有机玻璃制作，内径Φ10mm，外径Φ25mm，长130mm，底座Φ65mm，手柄Φ40mm，活塞杆Φ8mm。活塞体应使用弹性材料制成，活塞与气缸气密性应良好，连续压缩引火100次后密封圈性能不变。应能引燃脱脂棉，不应使用硝化棉</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30935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ED6F7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0F66A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C475F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（151）</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E33EF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汽油机模型</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BF27D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四冲程，单缸，示结构原理。由进气管、进气阀、排气管、排气阀、气缸、活塞、连杆、曲轴、火花塞、齿轮凸轮总成、飞轮、挺杆等组成。手动转动，活塞运动压缩比6:1~8:1，整体高不小于300mm</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92A3E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DAC77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17AA9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CCCB0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（152）</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9F3C2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柴油机模型</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49EE1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四冲程，单缸，示结构原理。由进气管、进气阀、排气管、排气阀、气缸、活塞、连杆、曲轴、喷油嘴、齿轮凸轮总成、飞轮、挺杆组成。手动转动，活塞运动压缩比14∶1~16∶1，整体高不小于300mm</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06BE6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2A452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05C2CC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4AC5E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（153）</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E2C29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演示电表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EA9E3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2.5级，直流电流：200μA、0.5A、2.5A，直流电压：2.5V、10V，检流：－100μA~100μA，电压灵敏度：5kΩ/V</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16960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CBEA8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31A050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D57C9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（154）</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EE3C5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数字演示电表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17B2F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-1/2位，双面显示，同一物理量能自动转换量程。直流电流：200μA、2mA、20mA、200mA、2A、20A，不确定度0.2％；直流电压：2V、20V、200V，不确定度0.1％；电阻：200Ω、2kΩ、20kΩ、200kΩ、2MΩ、20MΩ，不确定度0.2％；交流电压：2V、20V、200V、700V，不确定度0.5％；交流电流：2mA、20mA、200mA、2A，不确定度1.0％。2A、20A自动过载保护，故障排除自动恢复。交流供电，采用II类变压器</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5BBBF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7729E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58C85C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67C64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（155）</w:t>
            </w:r>
          </w:p>
        </w:tc>
        <w:tc>
          <w:tcPr>
            <w:tcW w:w="18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1DFA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直流电流表</w:t>
            </w:r>
          </w:p>
        </w:tc>
        <w:tc>
          <w:tcPr>
            <w:tcW w:w="68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7F99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0.6A、3A双量程，2.5级，基本误差、升降变差、平衡误差不超过量程上限的2.5％</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B7D2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28</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E8BF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5E7C01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90F7A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（156）</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74B34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直流电压表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677E5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3V、15V双量程，2.5级，基本误差、升降变差、平衡误差不超过量程上限的2.5％</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3ED64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28</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75849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0D80E2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99888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（157）</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F3C7D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多用电表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79FE6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指针式，不低于2.5级</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E847E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3851E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7C2454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CC4FA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（158）</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D8C1B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多用电表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4D670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数字式，4-1/2位，电压、电流、电阻、电容、二极管、温度、频率测试</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16497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7438E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148690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A7986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（159）</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5E6F3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灵敏电流计</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D1920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300μA，G0档表头内阻80Ω~125Ω，G1档表头内阻2400Ω~3000Ω</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F093D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28</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2F8DF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466E62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FF054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（160）</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1FE12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教学用E10螺口灯座</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6F525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由底座、接线柱和灯座等组成。底座应采用硬质绝缘材料制成，最高工作电压应为36V，最大工作电流应为2.5A。灯座口圈应采用厚0.4mm~0.5mm的黄铜材料制作，中心触点应采用厚0.3mm~0.4mm的磷铜材料制作。两接线柱之间绝缘电阻应≥2MΩ</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4D959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56</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29EDEF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7E3EA6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C1488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（161）</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00895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电珠(小灯泡)</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E3DFC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1.5V、0.3A</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0AE4B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280A0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7EB9E2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AF48D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（162）</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C102B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电珠(小灯泡)</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116F9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2.5V、0.3A</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448D0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8B49E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2CA9F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88938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（163）</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3D5BB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电珠(小灯泡)</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EBC80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3.8V、0.3A</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A91B8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9E18D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03E96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BB068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（164）</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668E3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电珠(小灯泡)</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6F6BF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6V、0.15A</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D4612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4476F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5C30D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F494A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（165）</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723AB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单刀开关</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1CF99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最高工作电压36V，额定工作电流6A。开关闸刀、接线柱、垫片均为铜质。闸刀宽度≥7mm，闸刀厚度≥0.7mm。接线柱直径为4mm，有效行程≥4mm。通额定电流，导电部分允许温升≤35℃，操作手柄允许温升≤25℃。开关的绝缘强度应能承受1200V。在额定直流电流工作条件下，接线两端直流电压降≤100mV</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96F5A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8A3E5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213E1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FAB82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（166）</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1794B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滑动变阻器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DCAE9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5Ω，3A，误差应&lt;±10%；滑杆应采用正六边形、正四边形或正三角形截面，不应采用圆形截面；电阻丝采用康铜丝，接线柱应有防松动装置；额定电流工作30min温升≤300℃</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A560E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0D9FB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462EA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2CBFE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（167）</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F55F2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滑动变阻器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0D8DB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20Ω，2A，误差应&lt;±10%；滑杆应采用正六边形、正四边形或正三角形截面，不应采用圆形截面；电阻丝采用康铜丝，接线柱应有防松动装置；额定电流工作30min温升≤300℃</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A2502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28</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9D5D6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1C1F2F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18DA4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（168）</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35674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滑动变阻器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3B4D5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50Ω，1.5A，误差应&lt;±10%；滑杆应采用正六边形、正四边形或正三角形截面，不应采用圆形截面；电阻丝采用康铜丝，接线柱应有防松动装置；额定电流工作30min温升≤300℃</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CA26D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BCBAC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1BC050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272C4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（169）</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C4E39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电阻圈</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AD252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括5Ω、1.5A，10Ω、1.0A，15Ω、0.6A共3种规格，阻值误差≤±1%；电阻丝应采用锰铜线或康铜线绕制；按额定电流连续工作15min后，5Ω、1.5A，10Ω、1.0A，15Ω、0.6A电阻圈外壳两侧温升分别不应高于60K、60K和45K；按额定电流连续工作2h后外壳不应出现焦灼、熔化变形、冒烟现象；加热后电阻值变化应在1%以内</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371A2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F1EB1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组</w:t>
            </w:r>
          </w:p>
        </w:tc>
      </w:tr>
      <w:tr w14:paraId="482CA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DDACD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（170）</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21AB3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电阻定律演示器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1F829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由底板、2种金属导线(康铜、镍铬)、接线柱、连接片、支撑架等组成；康铜导线2根(长均为1000mm，直径分别为0.5mm、0.3mm)；镍铬线2根(长分别为1000mm、500mm，直径均为0.3mm)</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8C2B8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AE4CE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26303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E2098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（171）</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BADD9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插头导线</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3ED11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长度分别为200mm、300mm、400mm；单芯4mm纯铜插头，纯铜导线；宜用不同线色</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A258E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150</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7BD38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560BA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46F8B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（172）</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FE29B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接线夹导线</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7C68E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长度分别为200mm、300mm、400mm；单芯4mm纯铜接线夹，纯铜导线；宜用不同线色</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99027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150</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8667E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C7143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D67B5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（173）</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69012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接线叉导线</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C4B1B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长度分别为200mm、300mm、400mm；单芯4mm纯铜接线叉，接线叉开口5.9mm，纯铜导线；宜用不同线色</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E4B55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150</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2EE85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61829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838B2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（174）</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8CCA3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组合接头导线</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0097D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长度分别为200mm、300mm、400mm；一头为单芯4mm纯铜接线叉，一头为接线夹，接线叉开口5.9mm，纯铜导线；宜用不同线色</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A1E80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150</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D762E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5A849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A7995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（175）</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7AC98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焦耳定律演示器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EE8CC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液体式，同一产品上数字温度计误差不大于±0.5℃，透明贮液筒不少于3个，底座不少于3个，电阻圈不少于3个</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27A3B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27A47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0E56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0A00B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（176）</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4B19D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低压测电器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601B9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笔式，氖泡式，测电极长度不少于10mm，100V~500V，辉光应稳定不闪烁</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E317C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455A8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60255D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4EF9E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（177）</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C59C1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家庭电路示教板</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2A37D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配电部分：三线10A插头与电网连接，开启式闸刀开关、铅熔断器(保险丝)盒、单相机械式有功电能表(2.0级，5A)。负荷部分：三极和二极插座、三极和二极插头、螺口灯座(E27)1个、插口灯座(E27)1个、倒扳开关、拉线开关、白炽灯泡(E27卡口或E27LED螺口灯泡)、卡口－螺口转换器(有卡口灯座时配)。插座、开关均为明装式，软导线(截面积0.5mm2)。火线用红色，零线用蓝色，保护地线用黄绿双色。示教板应能竖立在桌上。开关电极应为左面是零线，右面是火线，三极插座上面是保护接地线。底板可用木板或塑料板，</w:t>
            </w:r>
            <w:r>
              <w:rPr>
                <w:rStyle w:val="18"/>
                <w:rFonts w:ascii="宋体" w:hAnsi="宋体" w:eastAsia="宋体" w:cs="宋体"/>
                <w:color w:val="auto"/>
                <w:sz w:val="24"/>
                <w:szCs w:val="24"/>
                <w:lang w:val="en-US" w:eastAsia="zh-CN" w:bidi="ar"/>
              </w:rPr>
              <w:t>▲提供家庭电路示教板符合参数的具有CMA标识的检测机构出具的检测报告扫描件。若提供不全，本项不予认可。</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16F3A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7FE7B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F092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63D07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（178）</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DE1FB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安全用电示教板</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5A8A6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V供电，能演示以下模式：一手接触火线，经脚和大地触电；一手接触火线，不经脚和大地安全(脚下绝缘)；二手分别接触火线和零线触电(脚站在地面或绝缘)；一手接触漏电(连接火线)的设备(例如电动机)，经脚和大地触电；跨步电压触电</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9AC49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29533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834D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2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F1042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（179）</w:t>
            </w:r>
          </w:p>
        </w:tc>
        <w:tc>
          <w:tcPr>
            <w:tcW w:w="188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5A576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保险丝作用演示器</w:t>
            </w:r>
          </w:p>
        </w:tc>
        <w:tc>
          <w:tcPr>
            <w:tcW w:w="689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6A5A6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保险丝：1A、2A、3A、5A；单芯铜导线Φ≥0.5mm，长度≥80mm，10根以上；绝缘实验导线3A，长度≥290mm，30根以上；单芯裸实验导线Φ≥0.7mm，长度≥285mm，10根以上；多芯短路导线长度≥150mm，两端有接线夹；灯泡：12V、50W不少于4个，12V、10W不少于2个；指示电表：交流，2.5级；在保险丝接线柱上接铜导线，接入产品规定的最大负载，通电5min，然后将负载短路，保持5min，关闭电源，重新开启电源后应能正常工作；安全要求：变压器一次绕组与铁芯间抗电强度1500V，一次绕组与二次绕组间抗电强度3000V，二次绕组与保护接地线不连通</w:t>
            </w:r>
          </w:p>
        </w:tc>
        <w:tc>
          <w:tcPr>
            <w:tcW w:w="8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884CB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17293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556D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4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5A43C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（180）</w:t>
            </w:r>
          </w:p>
        </w:tc>
        <w:tc>
          <w:tcPr>
            <w:tcW w:w="18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A885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仪器柜</w:t>
            </w:r>
          </w:p>
        </w:tc>
        <w:tc>
          <w:tcPr>
            <w:tcW w:w="68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B58A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1、规格：≥1000mm*500mm*2000mm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2、材质：PP材质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3、柜体：侧板，顶板及底板采用增强型PP材质，一次注塑成型。表面做磨砂处理，结构紧密，耐腐蚀性强。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4、上柜门：采用增强型PP材质一次注塑成型，外嵌≥4mm钢化烤漆玻璃,中间玻璃做镂空处理，透明可视。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5、下柜门：采用增强型PP材质一次注塑成型，外嵌≥4mm钢化烤漆玻璃。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6、层板：配二块活动层板，每块层板尺寸为≥943mm*455mm，厚度为≥28mm，为增强型PP材质一次注塑成型，层板底部安装两根≥1.2mm厚方管，承重不低于20公斤。美观耐用。层板可以抽取，自由组合各层空间。</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7、门铰链：用增强型PP材质一次注塑成型，内嵌隐藏安装方便，耐腐蚀。</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8、柜体预留通风孔，可以与通风管路连接。</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B4B4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EE3B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bl>
    <w:p w14:paraId="757F91CE">
      <w:pPr>
        <w:pStyle w:val="7"/>
        <w:keepNext w:val="0"/>
        <w:keepLines w:val="0"/>
        <w:pageBreakBefore w:val="0"/>
        <w:widowControl/>
        <w:suppressLineNumbers w:val="0"/>
        <w:kinsoku/>
        <w:wordWrap/>
        <w:overflowPunct/>
        <w:topLinePunct w:val="0"/>
        <w:autoSpaceDE/>
        <w:autoSpaceDN/>
        <w:bidi w:val="0"/>
        <w:adjustRightInd/>
        <w:snapToGrid/>
        <w:spacing w:before="27" w:beforeAutospacing="0" w:after="0" w:afterAutospacing="0" w:line="360" w:lineRule="auto"/>
        <w:ind w:right="0"/>
        <w:jc w:val="left"/>
        <w:textAlignment w:val="auto"/>
        <w:rPr>
          <w:rFonts w:hint="eastAsia" w:ascii="宋体" w:hAnsi="宋体" w:eastAsia="宋体" w:cs="宋体"/>
          <w:b/>
          <w:bCs/>
          <w:i w:val="0"/>
          <w:iCs w:val="0"/>
          <w:color w:val="auto"/>
          <w:spacing w:val="0"/>
          <w:sz w:val="24"/>
          <w:szCs w:val="24"/>
          <w:vertAlign w:val="baseline"/>
        </w:rPr>
      </w:pPr>
    </w:p>
    <w:tbl>
      <w:tblPr>
        <w:tblStyle w:val="8"/>
        <w:tblW w:w="1131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36"/>
        <w:gridCol w:w="1035"/>
        <w:gridCol w:w="7950"/>
        <w:gridCol w:w="795"/>
        <w:gridCol w:w="795"/>
      </w:tblGrid>
      <w:tr w14:paraId="07410F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11311" w:type="dxa"/>
            <w:gridSpan w:val="5"/>
            <w:tcBorders>
              <w:top w:val="nil"/>
              <w:left w:val="nil"/>
              <w:bottom w:val="nil"/>
              <w:right w:val="nil"/>
            </w:tcBorders>
            <w:shd w:val="clear" w:color="auto" w:fill="auto"/>
            <w:noWrap/>
            <w:vAlign w:val="center"/>
          </w:tcPr>
          <w:p w14:paraId="0D668751">
            <w:pPr>
              <w:jc w:val="both"/>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4、化学吊装实验室</w:t>
            </w:r>
          </w:p>
        </w:tc>
      </w:tr>
      <w:tr w14:paraId="368896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736" w:type="dxa"/>
            <w:tcBorders>
              <w:top w:val="single" w:color="000000" w:sz="8" w:space="0"/>
              <w:left w:val="single" w:color="000000" w:sz="8" w:space="0"/>
              <w:bottom w:val="single" w:color="000000" w:sz="4" w:space="0"/>
              <w:right w:val="single" w:color="000000" w:sz="4" w:space="0"/>
            </w:tcBorders>
            <w:shd w:val="clear" w:color="auto" w:fill="auto"/>
            <w:vAlign w:val="center"/>
          </w:tcPr>
          <w:p w14:paraId="6CC26153">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1035" w:type="dxa"/>
            <w:tcBorders>
              <w:top w:val="single" w:color="000000" w:sz="8" w:space="0"/>
              <w:left w:val="single" w:color="000000" w:sz="4" w:space="0"/>
              <w:bottom w:val="single" w:color="000000" w:sz="4" w:space="0"/>
              <w:right w:val="single" w:color="000000" w:sz="4" w:space="0"/>
            </w:tcBorders>
            <w:shd w:val="clear" w:color="auto" w:fill="auto"/>
            <w:vAlign w:val="center"/>
          </w:tcPr>
          <w:p w14:paraId="4CD83B79">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采购品目名称</w:t>
            </w:r>
          </w:p>
        </w:tc>
        <w:tc>
          <w:tcPr>
            <w:tcW w:w="7950" w:type="dxa"/>
            <w:tcBorders>
              <w:top w:val="single" w:color="000000" w:sz="8" w:space="0"/>
              <w:left w:val="single" w:color="000000" w:sz="4" w:space="0"/>
              <w:bottom w:val="single" w:color="000000" w:sz="4" w:space="0"/>
              <w:right w:val="single" w:color="000000" w:sz="4" w:space="0"/>
            </w:tcBorders>
            <w:shd w:val="clear" w:color="auto" w:fill="auto"/>
            <w:vAlign w:val="center"/>
          </w:tcPr>
          <w:p w14:paraId="071D57E2">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规格和配置技术参数</w:t>
            </w:r>
          </w:p>
        </w:tc>
        <w:tc>
          <w:tcPr>
            <w:tcW w:w="795" w:type="dxa"/>
            <w:tcBorders>
              <w:top w:val="single" w:color="000000" w:sz="8" w:space="0"/>
              <w:left w:val="single" w:color="000000" w:sz="4" w:space="0"/>
              <w:bottom w:val="single" w:color="000000" w:sz="4" w:space="0"/>
              <w:right w:val="single" w:color="000000" w:sz="4" w:space="0"/>
            </w:tcBorders>
            <w:shd w:val="clear" w:color="auto" w:fill="auto"/>
            <w:vAlign w:val="center"/>
          </w:tcPr>
          <w:p w14:paraId="4A763AD2">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数量</w:t>
            </w:r>
          </w:p>
        </w:tc>
        <w:tc>
          <w:tcPr>
            <w:tcW w:w="795" w:type="dxa"/>
            <w:tcBorders>
              <w:top w:val="single" w:color="000000" w:sz="8" w:space="0"/>
              <w:left w:val="single" w:color="000000" w:sz="4" w:space="0"/>
              <w:bottom w:val="single" w:color="000000" w:sz="4" w:space="0"/>
              <w:right w:val="single" w:color="000000" w:sz="4" w:space="0"/>
            </w:tcBorders>
            <w:shd w:val="clear" w:color="auto" w:fill="auto"/>
            <w:vAlign w:val="center"/>
          </w:tcPr>
          <w:p w14:paraId="2F2957E2">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单位</w:t>
            </w:r>
          </w:p>
        </w:tc>
      </w:tr>
      <w:tr w14:paraId="7DB971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80" w:hRule="atLeast"/>
          <w:jc w:val="center"/>
        </w:trPr>
        <w:tc>
          <w:tcPr>
            <w:tcW w:w="736" w:type="dxa"/>
            <w:vMerge w:val="restart"/>
            <w:tcBorders>
              <w:top w:val="single" w:color="000000" w:sz="4" w:space="0"/>
              <w:left w:val="single" w:color="000000" w:sz="8" w:space="0"/>
              <w:bottom w:val="single" w:color="000000" w:sz="4" w:space="0"/>
              <w:right w:val="single" w:color="000000" w:sz="4" w:space="0"/>
            </w:tcBorders>
            <w:shd w:val="clear" w:color="auto" w:fill="auto"/>
            <w:vAlign w:val="center"/>
          </w:tcPr>
          <w:p w14:paraId="5C502976">
            <w:pPr>
              <w:keepNext w:val="0"/>
              <w:keepLines w:val="0"/>
              <w:widowControl/>
              <w:suppressLineNumbers w:val="0"/>
              <w:jc w:val="center"/>
              <w:textAlignment w:val="center"/>
              <w:rPr>
                <w:rFonts w:hint="eastAsia" w:ascii="宋体" w:hAnsi="宋体" w:eastAsia="宋体" w:cs="宋体"/>
                <w:i w:val="0"/>
                <w:iCs w:val="0"/>
                <w:color w:val="auto"/>
                <w:sz w:val="20"/>
                <w:szCs w:val="20"/>
                <w:u w:val="none"/>
                <w:lang w:eastAsia="zh-CN"/>
              </w:rPr>
            </w:pPr>
            <w:r>
              <w:rPr>
                <w:rFonts w:hint="eastAsia" w:ascii="宋体" w:hAnsi="宋体" w:eastAsia="宋体" w:cs="宋体"/>
                <w:i w:val="0"/>
                <w:iCs w:val="0"/>
                <w:color w:val="auto"/>
                <w:sz w:val="20"/>
                <w:szCs w:val="20"/>
                <w:u w:val="none"/>
                <w:lang w:eastAsia="zh-CN"/>
              </w:rPr>
              <w:t>（</w:t>
            </w:r>
            <w:r>
              <w:rPr>
                <w:rFonts w:hint="eastAsia" w:ascii="宋体" w:hAnsi="宋体" w:eastAsia="宋体" w:cs="宋体"/>
                <w:i w:val="0"/>
                <w:iCs w:val="0"/>
                <w:color w:val="auto"/>
                <w:sz w:val="20"/>
                <w:szCs w:val="20"/>
                <w:u w:val="none"/>
                <w:lang w:val="en-US" w:eastAsia="zh-CN"/>
              </w:rPr>
              <w:t>1</w:t>
            </w:r>
            <w:r>
              <w:rPr>
                <w:rFonts w:hint="eastAsia" w:ascii="宋体" w:hAnsi="宋体" w:eastAsia="宋体" w:cs="宋体"/>
                <w:i w:val="0"/>
                <w:iCs w:val="0"/>
                <w:color w:val="auto"/>
                <w:sz w:val="20"/>
                <w:szCs w:val="20"/>
                <w:u w:val="none"/>
                <w:lang w:eastAsia="zh-CN"/>
              </w:rPr>
              <w:t>）</w:t>
            </w:r>
          </w:p>
        </w:tc>
        <w:tc>
          <w:tcPr>
            <w:tcW w:w="10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B1457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化学虚拟实验软件</w:t>
            </w:r>
          </w:p>
        </w:tc>
        <w:tc>
          <w:tcPr>
            <w:tcW w:w="7950"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14004980">
            <w:pPr>
              <w:keepNext w:val="0"/>
              <w:keepLines w:val="0"/>
              <w:widowControl/>
              <w:suppressLineNumbers w:val="0"/>
              <w:jc w:val="left"/>
              <w:textAlignment w:val="top"/>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应依据初中化学教学大纲，提供不少于120项精品实验资源，能够按照教材版本、知识点、章节、单元、资源类型进行分类与筛选，配置完整的实验器材，即选即用，同时提供模糊搜索功能，可通过关键词搜索到相关实验资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2、用户既可以在pc设备上离线使用，也可以在浏览器上在线使用;支持电子白板、一体机、台式电脑、笔记本、平板电脑等设备全适配，客户端软件支持Windows、Mac OS操作系统;</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应提供不低于150种反应容器和辅助器材，不少于250种化学药品，能够任意搭配自由组合新的实验。为方便取用，能够通过关键词或首字母的方式搜索反应容器、辅助器材与化学药品。化学药品能够根据固体药品、液体药品、气体药品的分类进行查找，也能够按照金属元素、非金属元素、带电离子团的方式进行快速查询；</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4、化学实验应根据教学需要提供方程式连接符号、音效、按钮文字、背景颜色等功能设置；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化学药品应呈现重力效果，真实呈现滚动、倾倒、震荡、混合、搅拌等现象。为精确把握实验药品用量，获得精准的实验数据，化学药品的用量应支持按需添加，固体药品能够设置具体取用数值，液体药品可选择倾倒体积；</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6、为方便使用，提供实验简介功能，能够显示对应实验的实验目的、实验原理、实验器材、实验步骤、实验结论等内容，同时能够自定义编辑实验简介，实现个性化教学；</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化学实验能够展示热力学现象，能量能够随化学反应变化而变化，压强能够随温度和气体量变化发生相应变化；支持数据追踪系统，能够实现反应数据可视化，包括反应方程式、温度、体积、物质的量、浓度、质量等，其中化学方程式可进行任意位置的移动及放大展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8、化学实验能够合理呈现化学反应中的烟、雾、扩散等动态效果，如沉淀、溶解扩散、烟雾、火焰、气泡、絮状、析出、爆炸以及颜色变化等，还原真实实验现象；</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9、化学反应产物应具有相应的化学性质，反应随条件发生，现象随反应出现，实验产物可追溯，可继续进行相应的化学反应；</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10、化学实验应具备错误操作演示功能，能够将错误操作导致的危险现象呈现，预防真实实验过程中发生不必要的危险，可以将涉及易燃易爆、有毒有害、高温高压、反应周期长等难以在课堂上进行演示的实验真实呈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11、化学实验应支持化学方程式功能，能够直接通过化学方程式跳转到对应的实验，能够查看氧化还原反应中的基本概念和电子转 移，提高教学效率：</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12、支持画笔功能，能够在实验操作界面添加标注、进行重点圈划等，笔迹能够随意擦除、撤销，免去在黑板和屏幕之间来回切换的烦恼；</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13、用户设计、修改后的实验将保存在我的实验空间，并提供实验资源管理、演示、编辑、分享、删除等功能，已删除资源应支持不少于20天的保留期，方便将误删的资源找回；</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14、应提供专属个人空间，通过个人空间实现动态管理、任务管理、消息管理、个人信息管理等功能，可以设置个人信息，并对化学实验的登录设备进行管理；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15、为方便保留大量实验资料，化学实验客户端应支持录屏功能，无需额外打开屏幕录制软件，即可直接将实验操作过程以MP4格式保存到本地。在录制视频时应能够根据教学需要自定义屏幕录制范围，同时能够以画中画的形式展示教师画面；</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16、为方便使用，所有资源均需支持鼠标交互和多点触控两种交互方式，实验操作界面可随意放大缩小并提供不少于6种实验缩放倍率选择；</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17、为避免使用过程中误操作而导致实验界面放大缩小，应支持界面锁定功能，实验操作界面被锁定后，画面将不能再进行上下左右放大缩小等操作；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18、为方便教学使用，化学实验提供与实验资源对应的实验视频，完整演示实验操作过程，并在实验的关键操作步骤添加打点信息，用户能根据意愿进行快速定位播放相应的操作步骤；                                                                                                               ▲19、需提供与软件功能相关的物理软件著作权证书、软件测试报告复印件并加盖厂家公章。</w:t>
            </w: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16243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B3638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BA666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jc w:val="center"/>
        </w:trPr>
        <w:tc>
          <w:tcPr>
            <w:tcW w:w="736" w:type="dxa"/>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14:paraId="64BE0585">
            <w:pPr>
              <w:jc w:val="center"/>
              <w:rPr>
                <w:rFonts w:hint="eastAsia" w:ascii="宋体" w:hAnsi="宋体" w:eastAsia="宋体" w:cs="宋体"/>
                <w:i w:val="0"/>
                <w:iCs w:val="0"/>
                <w:color w:val="auto"/>
                <w:sz w:val="20"/>
                <w:szCs w:val="20"/>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C5A6EE">
            <w:pPr>
              <w:jc w:val="center"/>
              <w:rPr>
                <w:rFonts w:hint="eastAsia" w:ascii="宋体" w:hAnsi="宋体" w:eastAsia="宋体" w:cs="宋体"/>
                <w:i w:val="0"/>
                <w:iCs w:val="0"/>
                <w:color w:val="auto"/>
                <w:sz w:val="20"/>
                <w:szCs w:val="20"/>
                <w:u w:val="none"/>
              </w:rPr>
            </w:pPr>
          </w:p>
        </w:tc>
        <w:tc>
          <w:tcPr>
            <w:tcW w:w="7950"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0BFA349F">
            <w:pPr>
              <w:jc w:val="left"/>
              <w:rPr>
                <w:rFonts w:hint="eastAsia" w:ascii="宋体" w:hAnsi="宋体" w:eastAsia="宋体" w:cs="宋体"/>
                <w:i w:val="0"/>
                <w:iCs w:val="0"/>
                <w:color w:val="auto"/>
                <w:sz w:val="20"/>
                <w:szCs w:val="20"/>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BD1B3E">
            <w:pPr>
              <w:jc w:val="center"/>
              <w:rPr>
                <w:rFonts w:hint="eastAsia" w:ascii="宋体" w:hAnsi="宋体" w:eastAsia="宋体" w:cs="宋体"/>
                <w:i w:val="0"/>
                <w:iCs w:val="0"/>
                <w:color w:val="auto"/>
                <w:sz w:val="20"/>
                <w:szCs w:val="20"/>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173B4C">
            <w:pPr>
              <w:jc w:val="center"/>
              <w:rPr>
                <w:rFonts w:hint="eastAsia" w:ascii="宋体" w:hAnsi="宋体" w:eastAsia="宋体" w:cs="宋体"/>
                <w:i w:val="0"/>
                <w:iCs w:val="0"/>
                <w:color w:val="auto"/>
                <w:sz w:val="20"/>
                <w:szCs w:val="20"/>
                <w:u w:val="none"/>
              </w:rPr>
            </w:pPr>
          </w:p>
        </w:tc>
      </w:tr>
      <w:tr w14:paraId="63CAB1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0" w:hRule="atLeast"/>
          <w:jc w:val="center"/>
        </w:trPr>
        <w:tc>
          <w:tcPr>
            <w:tcW w:w="73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2863F22">
            <w:pPr>
              <w:keepNext w:val="0"/>
              <w:keepLines w:val="0"/>
              <w:widowControl/>
              <w:suppressLineNumbers w:val="0"/>
              <w:jc w:val="center"/>
              <w:textAlignment w:val="center"/>
              <w:rPr>
                <w:rFonts w:hint="eastAsia" w:ascii="宋体" w:hAnsi="宋体" w:eastAsia="宋体" w:cs="宋体"/>
                <w:i w:val="0"/>
                <w:iCs w:val="0"/>
                <w:color w:val="auto"/>
                <w:sz w:val="20"/>
                <w:szCs w:val="20"/>
                <w:u w:val="none"/>
                <w:lang w:eastAsia="zh-CN"/>
              </w:rPr>
            </w:pPr>
            <w:r>
              <w:rPr>
                <w:rFonts w:hint="eastAsia" w:ascii="宋体" w:hAnsi="宋体" w:eastAsia="宋体" w:cs="宋体"/>
                <w:i w:val="0"/>
                <w:iCs w:val="0"/>
                <w:color w:val="auto"/>
                <w:sz w:val="20"/>
                <w:szCs w:val="20"/>
                <w:u w:val="none"/>
                <w:lang w:eastAsia="zh-CN"/>
              </w:rPr>
              <w:t>（</w:t>
            </w:r>
            <w:r>
              <w:rPr>
                <w:rFonts w:hint="eastAsia" w:ascii="宋体" w:hAnsi="宋体" w:eastAsia="宋体" w:cs="宋体"/>
                <w:i w:val="0"/>
                <w:iCs w:val="0"/>
                <w:color w:val="auto"/>
                <w:sz w:val="20"/>
                <w:szCs w:val="20"/>
                <w:u w:val="none"/>
                <w:lang w:val="en-US" w:eastAsia="zh-CN"/>
              </w:rPr>
              <w:t>2</w:t>
            </w:r>
            <w:r>
              <w:rPr>
                <w:rFonts w:hint="eastAsia" w:ascii="宋体" w:hAnsi="宋体" w:eastAsia="宋体" w:cs="宋体"/>
                <w:i w:val="0"/>
                <w:iCs w:val="0"/>
                <w:color w:val="auto"/>
                <w:sz w:val="20"/>
                <w:szCs w:val="20"/>
                <w:u w:val="none"/>
                <w:lang w:eastAsia="zh-CN"/>
              </w:rPr>
              <w:t>）</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D652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教师演示台</w:t>
            </w:r>
          </w:p>
        </w:tc>
        <w:tc>
          <w:tcPr>
            <w:tcW w:w="7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16F7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1、规格：2400mm*700mm*850mm±10mm。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2、台面：采用≥15mm厚新型陶瓷台面。台面表面为实验室专业耐腐蚀、耐污染釉面。釉面与胚体经高温一体烧结而成，不脱落、不脱层，防火阻燃、防腐蚀、耐酸碱、防静电、耐磨、抗污染。</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3、桌身：整体采用≥1.0mm厚优质冷轧钢板，全部钢制件纳米陶瓷镀膜防锈处理。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4、结构：演示台设有储物柜，中间为演示台,设置电源主控系统、多媒体设备（主机、显示器、中控、功放、交换机）的位置预留。含PP水槽、下水管和溢流管及三联水嘴。</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5、滑道：抽屉全部采用优质三节承重式滚珠滑道开合十万次不变形。</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铰链：采用优质铰链，开合十万次不变形。三联水嘴：鹅颈式实验室专用优质化验水嘴：要求防酸碱、防锈、防虹吸、防阻塞，表面环氧树脂喷涂。出水嘴为铜质瓷芯，高头，便于多用途使用，可拆卸清洗阻塞。出水嘴可拆卸，内有成型螺纹，可方便连接循环等特殊用水水管。</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7、下水管和溢流管：水槽专配型排水管，不锈钢卡扣连接，安装方便不渗漏。</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E29B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08FB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215F27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3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B562937">
            <w:pPr>
              <w:keepNext w:val="0"/>
              <w:keepLines w:val="0"/>
              <w:widowControl/>
              <w:suppressLineNumbers w:val="0"/>
              <w:jc w:val="center"/>
              <w:textAlignment w:val="center"/>
              <w:rPr>
                <w:rFonts w:hint="eastAsia" w:ascii="宋体" w:hAnsi="宋体" w:eastAsia="宋体" w:cs="宋体"/>
                <w:i w:val="0"/>
                <w:iCs w:val="0"/>
                <w:color w:val="auto"/>
                <w:sz w:val="20"/>
                <w:szCs w:val="20"/>
                <w:u w:val="none"/>
                <w:lang w:eastAsia="zh-CN"/>
              </w:rPr>
            </w:pPr>
            <w:r>
              <w:rPr>
                <w:rFonts w:hint="eastAsia" w:ascii="宋体" w:hAnsi="宋体" w:eastAsia="宋体" w:cs="宋体"/>
                <w:i w:val="0"/>
                <w:iCs w:val="0"/>
                <w:color w:val="auto"/>
                <w:sz w:val="20"/>
                <w:szCs w:val="20"/>
                <w:u w:val="none"/>
                <w:lang w:eastAsia="zh-CN"/>
              </w:rPr>
              <w:t>（</w:t>
            </w:r>
            <w:r>
              <w:rPr>
                <w:rFonts w:hint="eastAsia" w:ascii="宋体" w:hAnsi="宋体" w:eastAsia="宋体" w:cs="宋体"/>
                <w:i w:val="0"/>
                <w:iCs w:val="0"/>
                <w:color w:val="auto"/>
                <w:sz w:val="20"/>
                <w:szCs w:val="20"/>
                <w:u w:val="none"/>
                <w:lang w:val="en-US" w:eastAsia="zh-CN"/>
              </w:rPr>
              <w:t>3</w:t>
            </w:r>
            <w:r>
              <w:rPr>
                <w:rFonts w:hint="eastAsia" w:ascii="宋体" w:hAnsi="宋体" w:eastAsia="宋体" w:cs="宋体"/>
                <w:i w:val="0"/>
                <w:iCs w:val="0"/>
                <w:color w:val="auto"/>
                <w:sz w:val="20"/>
                <w:szCs w:val="20"/>
                <w:u w:val="none"/>
                <w:lang w:eastAsia="zh-CN"/>
              </w:rPr>
              <w:t>）</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F709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实验桌</w:t>
            </w:r>
          </w:p>
        </w:tc>
        <w:tc>
          <w:tcPr>
            <w:tcW w:w="7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C50F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1、规格：1200mm*600mm*780mm±10mm。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2、台面：一体化台面，采用≥16mm厚黑色坯体工业陶瓷台面，耐高温、釉面和坯体结合后不脱落、不脱层，耐磨、耐强腐蚀，采用一体高温烧制成型。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书包斗：整体尺寸≥400*260*100mm,采用环保型ABS塑料工程一次性注塑成型，底、面部加设经纬加强筋，防止变形弯曲。在书包斗的前端中心位置注塑出螺孔，通过螺钉将书包斗与中间横梁固定相接，可拆卸易于组装。中间设置内凹圆槽挂凳卡槽，便于收纳、放置实验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侧面采用三段式高强度铝合金结构，整体规格：≥586*809mm，其中上支架尺寸：≥586*122*46mm,下支架尺寸：≥545*83*55mm。立柱采用倾斜式设计，内嵌入上下铸铝支架≥30mm，后端配备加固支撑梁。侧面上下支架采用≥3mm厚的铝压铸一次成型，各部分连接设置专用定位件，并用高强度内六角自攻螺丝≥6mm*25mm上下各两支连接固定。可另外在选装专用搭配国标五孔插座。上支架设计电源插芯孔，在上支架中央处一次性压铸出专用金属固定槽，插座芯塑料外壳自带的四个卡槽可直接拍入上支架中固定，不得另打螺丝或胶水，由上支架带一个直径约为16mm的接线孔，下支架带一个≥18mm*35mm的接线孔，电源芯可在立柱中连通电线接电使用，接线、走线便利，避免电线外露。</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立柱采用菱形八边型结构设计，规格：≥95mm*41mm，厚度≥1.5mm。垂直面与斜面各有四面，正面垂直面与斜面夹角约为10度，侧面垂直面与斜面夹角约为80度。立柱外立面中间无凹槽。前横梁、后横梁和中下横梁全部采用高强度挤出铝合金模具型材，铝材表面经环氧树脂户外粉末静电喷涂处理。前后横梁尺寸：≥40*30mm，采用前端半圆弧人体工程学设计，圆弧角度约为R18，安装螺丝处的厚度：≥2mm，其它厚度为≥1.2mm。中下横梁尺寸：≥50mm*25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下支架脚：下支架脚两端各设置一个直径：≥8.7mm的圆形孔位，可通过拉爆螺丝与地面固定或搭配直径：≥30mm的调节脚使用。调节脚：≥10mm*30mm国标螺杆与优质塑料一体注塑成型，承重性强。前后桌脚配有不同装饰颜色的PP脚套装饰盖。</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7、背部挡水条经模具一体挤压成型，根据不同厚度的台面板配不同高度的镶入卡口挡水条。</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A367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AABF6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3FC505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0" w:hRule="atLeast"/>
          <w:jc w:val="center"/>
        </w:trPr>
        <w:tc>
          <w:tcPr>
            <w:tcW w:w="73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D0CAA7A">
            <w:pPr>
              <w:keepNext w:val="0"/>
              <w:keepLines w:val="0"/>
              <w:widowControl/>
              <w:suppressLineNumbers w:val="0"/>
              <w:jc w:val="center"/>
              <w:textAlignment w:val="center"/>
              <w:rPr>
                <w:rFonts w:hint="eastAsia" w:ascii="宋体" w:hAnsi="宋体" w:eastAsia="宋体" w:cs="宋体"/>
                <w:i w:val="0"/>
                <w:iCs w:val="0"/>
                <w:color w:val="auto"/>
                <w:sz w:val="20"/>
                <w:szCs w:val="20"/>
                <w:u w:val="none"/>
                <w:lang w:eastAsia="zh-CN"/>
              </w:rPr>
            </w:pPr>
            <w:r>
              <w:rPr>
                <w:rFonts w:hint="eastAsia" w:ascii="宋体" w:hAnsi="宋体" w:eastAsia="宋体" w:cs="宋体"/>
                <w:i w:val="0"/>
                <w:iCs w:val="0"/>
                <w:color w:val="auto"/>
                <w:sz w:val="20"/>
                <w:szCs w:val="20"/>
                <w:u w:val="none"/>
                <w:lang w:eastAsia="zh-CN"/>
              </w:rPr>
              <w:t>（</w:t>
            </w:r>
            <w:r>
              <w:rPr>
                <w:rFonts w:hint="eastAsia" w:ascii="宋体" w:hAnsi="宋体" w:eastAsia="宋体" w:cs="宋体"/>
                <w:i w:val="0"/>
                <w:iCs w:val="0"/>
                <w:color w:val="auto"/>
                <w:sz w:val="20"/>
                <w:szCs w:val="20"/>
                <w:u w:val="none"/>
                <w:lang w:val="en-US" w:eastAsia="zh-CN"/>
              </w:rPr>
              <w:t>4</w:t>
            </w:r>
            <w:r>
              <w:rPr>
                <w:rFonts w:hint="eastAsia" w:ascii="宋体" w:hAnsi="宋体" w:eastAsia="宋体" w:cs="宋体"/>
                <w:i w:val="0"/>
                <w:iCs w:val="0"/>
                <w:color w:val="auto"/>
                <w:sz w:val="20"/>
                <w:szCs w:val="20"/>
                <w:u w:val="none"/>
                <w:lang w:eastAsia="zh-CN"/>
              </w:rPr>
              <w:t>）</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420A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水槽柜</w:t>
            </w:r>
          </w:p>
        </w:tc>
        <w:tc>
          <w:tcPr>
            <w:tcW w:w="7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2CDD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440mm*600mm*850mm；水槽采用环保型PP材料一次性注塑成型，耐强酸碱≤80度有机溶剂并耐≥150度高温，壁厚≥4mm，具有防溢出功能。水槽后端高出水槽两侧≥50mm防止后排学生使用时水溅到前排学生身上。水槽柜为榫卯连接结构并合理布局加强筋，安装时不用胶水粘结，使用产品自身力量相互连接，产品不变形，不扭曲。柜子整体采用环保型ABS工程塑料一次性注塑成型，表面木纹与光面相结合处理。同时水槽柜底部为模具一体成型，加固水槽柜的强度。</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水槽柜带独立储物抽屉，抽屉隐藏于水槽柜检修门内，使用时打开，不用时不影响整体外观造型。同时水槽柜自带抽屉封板防止抽屉内物品外漏于水槽柜内，抽屉封板与水槽柜前端模具一体成型非二次组装。储物抽屉采用环保型ABS材料一次性注塑成型与水槽柜整体连接，尺寸：≥85mm*120mm*345mm，储物抽屉分为三格，每格尺寸：≥110mm*115mm*65mm；便于学生使用时存放不同洗涤辅助用品。</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EC36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CCE8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89A97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jc w:val="center"/>
        </w:trPr>
        <w:tc>
          <w:tcPr>
            <w:tcW w:w="73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CDC923D">
            <w:pPr>
              <w:keepNext w:val="0"/>
              <w:keepLines w:val="0"/>
              <w:widowControl/>
              <w:suppressLineNumbers w:val="0"/>
              <w:jc w:val="center"/>
              <w:textAlignment w:val="center"/>
              <w:rPr>
                <w:rFonts w:hint="eastAsia" w:ascii="宋体" w:hAnsi="宋体" w:eastAsia="宋体" w:cs="宋体"/>
                <w:i w:val="0"/>
                <w:iCs w:val="0"/>
                <w:color w:val="auto"/>
                <w:sz w:val="20"/>
                <w:szCs w:val="20"/>
                <w:u w:val="none"/>
                <w:lang w:eastAsia="zh-CN"/>
              </w:rPr>
            </w:pPr>
            <w:r>
              <w:rPr>
                <w:rFonts w:hint="eastAsia" w:ascii="宋体" w:hAnsi="宋体" w:eastAsia="宋体" w:cs="宋体"/>
                <w:i w:val="0"/>
                <w:iCs w:val="0"/>
                <w:color w:val="auto"/>
                <w:sz w:val="20"/>
                <w:szCs w:val="20"/>
                <w:u w:val="none"/>
                <w:lang w:eastAsia="zh-CN"/>
              </w:rPr>
              <w:t>（</w:t>
            </w:r>
            <w:r>
              <w:rPr>
                <w:rFonts w:hint="eastAsia" w:ascii="宋体" w:hAnsi="宋体" w:eastAsia="宋体" w:cs="宋体"/>
                <w:i w:val="0"/>
                <w:iCs w:val="0"/>
                <w:color w:val="auto"/>
                <w:sz w:val="20"/>
                <w:szCs w:val="20"/>
                <w:u w:val="none"/>
                <w:lang w:val="en-US" w:eastAsia="zh-CN"/>
              </w:rPr>
              <w:t>5</w:t>
            </w:r>
            <w:r>
              <w:rPr>
                <w:rFonts w:hint="eastAsia" w:ascii="宋体" w:hAnsi="宋体" w:eastAsia="宋体" w:cs="宋体"/>
                <w:i w:val="0"/>
                <w:iCs w:val="0"/>
                <w:color w:val="auto"/>
                <w:sz w:val="20"/>
                <w:szCs w:val="20"/>
                <w:u w:val="none"/>
                <w:lang w:eastAsia="zh-CN"/>
              </w:rPr>
              <w:t>）</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8E6E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三联水嘴</w:t>
            </w:r>
          </w:p>
        </w:tc>
        <w:tc>
          <w:tcPr>
            <w:tcW w:w="7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F424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鹅颈式实验室专用优质化验水嘴：防酸碱、表面环氧树脂喷涂。三联龙头主体为铜质，阀门为陶瓷片密封，高头，便于多用途使用，可拆卸清洗阻塞。出水嘴可拆卸，内有成型螺纹，可方便连接循环等特殊用水水管。</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3EE6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BB37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91FD0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jc w:val="center"/>
        </w:trPr>
        <w:tc>
          <w:tcPr>
            <w:tcW w:w="73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7D7FD5A">
            <w:pPr>
              <w:keepNext w:val="0"/>
              <w:keepLines w:val="0"/>
              <w:widowControl/>
              <w:suppressLineNumbers w:val="0"/>
              <w:jc w:val="center"/>
              <w:textAlignment w:val="center"/>
              <w:rPr>
                <w:rFonts w:hint="eastAsia" w:ascii="宋体" w:hAnsi="宋体" w:eastAsia="宋体" w:cs="宋体"/>
                <w:i w:val="0"/>
                <w:iCs w:val="0"/>
                <w:color w:val="auto"/>
                <w:sz w:val="20"/>
                <w:szCs w:val="20"/>
                <w:u w:val="none"/>
                <w:lang w:eastAsia="zh-CN"/>
              </w:rPr>
            </w:pPr>
            <w:r>
              <w:rPr>
                <w:rFonts w:hint="eastAsia" w:ascii="宋体" w:hAnsi="宋体" w:eastAsia="宋体" w:cs="宋体"/>
                <w:i w:val="0"/>
                <w:iCs w:val="0"/>
                <w:color w:val="auto"/>
                <w:sz w:val="20"/>
                <w:szCs w:val="20"/>
                <w:u w:val="none"/>
                <w:lang w:eastAsia="zh-CN"/>
              </w:rPr>
              <w:t>（</w:t>
            </w:r>
            <w:r>
              <w:rPr>
                <w:rFonts w:hint="eastAsia" w:ascii="宋体" w:hAnsi="宋体" w:eastAsia="宋体" w:cs="宋体"/>
                <w:i w:val="0"/>
                <w:iCs w:val="0"/>
                <w:color w:val="auto"/>
                <w:sz w:val="20"/>
                <w:szCs w:val="20"/>
                <w:u w:val="none"/>
                <w:lang w:val="en-US" w:eastAsia="zh-CN"/>
              </w:rPr>
              <w:t>6</w:t>
            </w:r>
            <w:r>
              <w:rPr>
                <w:rFonts w:hint="eastAsia" w:ascii="宋体" w:hAnsi="宋体" w:eastAsia="宋体" w:cs="宋体"/>
                <w:i w:val="0"/>
                <w:iCs w:val="0"/>
                <w:color w:val="auto"/>
                <w:sz w:val="20"/>
                <w:szCs w:val="20"/>
                <w:u w:val="none"/>
                <w:lang w:eastAsia="zh-CN"/>
              </w:rPr>
              <w:t>）</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127A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教师总控电源</w:t>
            </w:r>
          </w:p>
        </w:tc>
        <w:tc>
          <w:tcPr>
            <w:tcW w:w="7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9A93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1、显示及输入端选用≥7寸全触摸真彩显示屏，智能一体化界面，所有功能均在触屏上操作完成，方便、简单。</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2、教师电源能通过本地登陆和远程身份验证登陆，本地登陆能通过指定的密码进行登陆系统，远程身份验证能登陆通过输入教师账号和密码进行远程服务端身份验证，验证通过后能登陆系统。</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3、可实现定时关机功能，定时关机时间可以教师据任务要求按需设设定。</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4、教师自用低压交流电源电压为0V-30V/3A，分辩率为1V。具备自动过载保护功能。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5、教师自用低压直流电源电压为0V-30V/4A，分辩率为0.1V。</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6、教师电源分4组向学生实验桌输出安全的220V交流电源，具备漏电及过载保护功能，支持对学生电源进行开关机操作。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7、教师电源可远程控制学生电源的开关，分4组控制。</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8、电源配置教师电源监测管理云平台，用于教师端对教师电源进行设备管理，实验数据监测管理，异常信息监测管理。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9、用户管理：应可以刷新、新增、修改、删除以及查询用户等相应的操作，并给指定的用户赋予不同的角色，也可以给用户直接赋予不同的系统功能授权。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10、角色管理：应可以刷新、新增、修改、删除以及查询角色等相应的操作，并给不同的角色赋予不同的系统功能授权。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11、空间管理：应可以刷新、新增学校区域、修改学校区域、删除学校区域以及搜索学校区域等相应的操作。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12、主控电源管理：应可以刷新，新增、修改、删除以及查询主控电源数据。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13、异常告警管理：应可以查看主控电源异常情况（短路或者过载），并支持Excel数据导出。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14、操作日志管理：应可以查看教师在实验教学过程中的操作过程，便于数据异常的操作追溯，并支持Excel数据导出。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15、教师电源数据管理：应可以查看实验教学过程中的教学电源数据（教师电流和电压），便于实验教学数据的整理，并支持Excel数据导出。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16、统计分析模块：应可以统计分析设备使用率。▲提供教师总控电源符合参数的具有CMA标识的检测机构出具的检测报告扫描件。若提供不全，本项不予认可。</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6EA9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A02A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43CD0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40" w:hRule="atLeast"/>
          <w:jc w:val="center"/>
        </w:trPr>
        <w:tc>
          <w:tcPr>
            <w:tcW w:w="73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11D9778">
            <w:pPr>
              <w:keepNext w:val="0"/>
              <w:keepLines w:val="0"/>
              <w:widowControl/>
              <w:suppressLineNumbers w:val="0"/>
              <w:jc w:val="center"/>
              <w:textAlignment w:val="center"/>
              <w:rPr>
                <w:rFonts w:hint="eastAsia" w:ascii="宋体" w:hAnsi="宋体" w:eastAsia="宋体" w:cs="宋体"/>
                <w:i w:val="0"/>
                <w:iCs w:val="0"/>
                <w:color w:val="auto"/>
                <w:sz w:val="20"/>
                <w:szCs w:val="20"/>
                <w:u w:val="none"/>
                <w:lang w:eastAsia="zh-CN"/>
              </w:rPr>
            </w:pPr>
            <w:r>
              <w:rPr>
                <w:rFonts w:hint="eastAsia" w:ascii="宋体" w:hAnsi="宋体" w:eastAsia="宋体" w:cs="宋体"/>
                <w:i w:val="0"/>
                <w:iCs w:val="0"/>
                <w:color w:val="auto"/>
                <w:sz w:val="20"/>
                <w:szCs w:val="20"/>
                <w:u w:val="none"/>
                <w:lang w:eastAsia="zh-CN"/>
              </w:rPr>
              <w:t>（</w:t>
            </w:r>
            <w:r>
              <w:rPr>
                <w:rFonts w:hint="eastAsia" w:ascii="宋体" w:hAnsi="宋体" w:eastAsia="宋体" w:cs="宋体"/>
                <w:i w:val="0"/>
                <w:iCs w:val="0"/>
                <w:color w:val="auto"/>
                <w:sz w:val="20"/>
                <w:szCs w:val="20"/>
                <w:u w:val="none"/>
                <w:lang w:val="en-US" w:eastAsia="zh-CN"/>
              </w:rPr>
              <w:t>7</w:t>
            </w:r>
            <w:r>
              <w:rPr>
                <w:rFonts w:hint="eastAsia" w:ascii="宋体" w:hAnsi="宋体" w:eastAsia="宋体" w:cs="宋体"/>
                <w:i w:val="0"/>
                <w:iCs w:val="0"/>
                <w:color w:val="auto"/>
                <w:sz w:val="20"/>
                <w:szCs w:val="20"/>
                <w:u w:val="none"/>
                <w:lang w:eastAsia="zh-CN"/>
              </w:rPr>
              <w:t>）</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5357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学生凳</w:t>
            </w:r>
          </w:p>
        </w:tc>
        <w:tc>
          <w:tcPr>
            <w:tcW w:w="7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8E51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学生凳面：采用双色双质圆形面板，注塑包胶成型，面板采用ABS新料一体注塑成型，面板直径295mm±5mm，中间有内弧造型，深度为10mm±2mm，表面防滑不发光，凳面中间镶嵌有≥4mm厚，直径225mm±5mm的TPR灰色圆形软性材料，并采用包胶工艺与凳面组合，且表面平整、无凹凸，整体协调、美观。</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2、脚钢架：椭圆形无缝钢管，脚钢架尺寸：≥16mm*32mm*1.2mm，焊接完成，结构牢固，经高温粉体烤漆处理，长时间使用也不会产生表面烤漆剥落现象。</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3、脚垫：材质：采用PP加耐磨纤维质塑料，实心倒勾式一体射出成型。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4、凳子可通过旋转螺杆来升降凳子高度。</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8D9A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F68A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7279F3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0" w:hRule="atLeast"/>
          <w:jc w:val="center"/>
        </w:trPr>
        <w:tc>
          <w:tcPr>
            <w:tcW w:w="73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DA866AE">
            <w:pPr>
              <w:keepNext w:val="0"/>
              <w:keepLines w:val="0"/>
              <w:widowControl/>
              <w:suppressLineNumbers w:val="0"/>
              <w:jc w:val="center"/>
              <w:textAlignment w:val="center"/>
              <w:rPr>
                <w:rFonts w:hint="eastAsia" w:ascii="宋体" w:hAnsi="宋体" w:eastAsia="宋体" w:cs="宋体"/>
                <w:i w:val="0"/>
                <w:iCs w:val="0"/>
                <w:color w:val="auto"/>
                <w:sz w:val="20"/>
                <w:szCs w:val="20"/>
                <w:u w:val="none"/>
                <w:lang w:eastAsia="zh-CN"/>
              </w:rPr>
            </w:pPr>
            <w:r>
              <w:rPr>
                <w:rFonts w:hint="eastAsia" w:ascii="宋体" w:hAnsi="宋体" w:eastAsia="宋体" w:cs="宋体"/>
                <w:i w:val="0"/>
                <w:iCs w:val="0"/>
                <w:color w:val="auto"/>
                <w:sz w:val="20"/>
                <w:szCs w:val="20"/>
                <w:u w:val="none"/>
                <w:lang w:eastAsia="zh-CN"/>
              </w:rPr>
              <w:t>（</w:t>
            </w:r>
            <w:r>
              <w:rPr>
                <w:rFonts w:hint="eastAsia" w:ascii="宋体" w:hAnsi="宋体" w:eastAsia="宋体" w:cs="宋体"/>
                <w:i w:val="0"/>
                <w:iCs w:val="0"/>
                <w:color w:val="auto"/>
                <w:sz w:val="20"/>
                <w:szCs w:val="20"/>
                <w:u w:val="none"/>
                <w:lang w:val="en-US" w:eastAsia="zh-CN"/>
              </w:rPr>
              <w:t>8</w:t>
            </w:r>
            <w:r>
              <w:rPr>
                <w:rFonts w:hint="eastAsia" w:ascii="宋体" w:hAnsi="宋体" w:eastAsia="宋体" w:cs="宋体"/>
                <w:i w:val="0"/>
                <w:iCs w:val="0"/>
                <w:color w:val="auto"/>
                <w:sz w:val="20"/>
                <w:szCs w:val="20"/>
                <w:u w:val="none"/>
                <w:lang w:eastAsia="zh-CN"/>
              </w:rPr>
              <w:t>）</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A7AF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教师椅</w:t>
            </w:r>
          </w:p>
        </w:tc>
        <w:tc>
          <w:tcPr>
            <w:tcW w:w="7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8041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1、尺寸：W440mm*D440mm*H550mm±1%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2、结构：工字形钢架，科学支撑，钢架前端有踏脚垫，磨砂界面；</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座面规格：采用PP塑料一体注塑成型，长≥389mm*宽≥352mm*高≥149mm，椅背提手设计（提手规格：182mm*36mm±1%），提拉方便。人性化圆角设计（坐垫、钢架），有效防止磕碰撞伤。座椅底部可悬挂功能设计，不用时，可悬挂桌面之上，方便打扫，节省空间。</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4、材质：座椅面采用双色双质，有内弧造型，表面防滑不发光，座椅面镶嵌TPR灰色软性材料，并采用包胶工艺与凳面组合，且表面平整、无凹凸，整体协调、美观，注塑包胶成型。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5、工艺：钢管直径≥22mm，壁厚≥1.8mm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6、脚垫：有效防滑，防刮伤，前防滑脚垫尺寸：40mm*19mm±1%，后防滑脚垫尺寸：73mm*22mm±1%，脚垫材质为PP塑料材质。</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E460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50AC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7B4EC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jc w:val="center"/>
        </w:trPr>
        <w:tc>
          <w:tcPr>
            <w:tcW w:w="73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129B705">
            <w:pPr>
              <w:keepNext w:val="0"/>
              <w:keepLines w:val="0"/>
              <w:widowControl/>
              <w:suppressLineNumbers w:val="0"/>
              <w:jc w:val="center"/>
              <w:textAlignment w:val="center"/>
              <w:rPr>
                <w:rFonts w:hint="eastAsia" w:ascii="宋体" w:hAnsi="宋体" w:eastAsia="宋体" w:cs="宋体"/>
                <w:i w:val="0"/>
                <w:iCs w:val="0"/>
                <w:color w:val="auto"/>
                <w:sz w:val="20"/>
                <w:szCs w:val="20"/>
                <w:u w:val="none"/>
                <w:lang w:eastAsia="zh-CN"/>
              </w:rPr>
            </w:pPr>
            <w:r>
              <w:rPr>
                <w:rFonts w:hint="eastAsia" w:ascii="宋体" w:hAnsi="宋体" w:eastAsia="宋体" w:cs="宋体"/>
                <w:i w:val="0"/>
                <w:iCs w:val="0"/>
                <w:color w:val="auto"/>
                <w:sz w:val="20"/>
                <w:szCs w:val="20"/>
                <w:u w:val="none"/>
                <w:lang w:eastAsia="zh-CN"/>
              </w:rPr>
              <w:t>（</w:t>
            </w:r>
            <w:r>
              <w:rPr>
                <w:rFonts w:hint="eastAsia" w:ascii="宋体" w:hAnsi="宋体" w:eastAsia="宋体" w:cs="宋体"/>
                <w:i w:val="0"/>
                <w:iCs w:val="0"/>
                <w:color w:val="auto"/>
                <w:sz w:val="20"/>
                <w:szCs w:val="20"/>
                <w:u w:val="none"/>
                <w:lang w:val="en-US" w:eastAsia="zh-CN"/>
              </w:rPr>
              <w:t>9</w:t>
            </w:r>
            <w:r>
              <w:rPr>
                <w:rFonts w:hint="eastAsia" w:ascii="宋体" w:hAnsi="宋体" w:eastAsia="宋体" w:cs="宋体"/>
                <w:i w:val="0"/>
                <w:iCs w:val="0"/>
                <w:color w:val="auto"/>
                <w:sz w:val="20"/>
                <w:szCs w:val="20"/>
                <w:u w:val="none"/>
                <w:lang w:eastAsia="zh-CN"/>
              </w:rPr>
              <w:t>）</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B891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洗眼器</w:t>
            </w:r>
          </w:p>
        </w:tc>
        <w:tc>
          <w:tcPr>
            <w:tcW w:w="7950" w:type="dxa"/>
            <w:tcBorders>
              <w:top w:val="single" w:color="000000" w:sz="4" w:space="0"/>
              <w:left w:val="single" w:color="000000" w:sz="4" w:space="0"/>
              <w:bottom w:val="single" w:color="000000" w:sz="4" w:space="0"/>
              <w:right w:val="single" w:color="000000" w:sz="4" w:space="0"/>
            </w:tcBorders>
            <w:shd w:val="clear" w:color="auto" w:fill="auto"/>
            <w:vAlign w:val="top"/>
          </w:tcPr>
          <w:p w14:paraId="6A657933">
            <w:pPr>
              <w:keepNext w:val="0"/>
              <w:keepLines w:val="0"/>
              <w:widowControl/>
              <w:suppressLineNumbers w:val="0"/>
              <w:jc w:val="left"/>
              <w:textAlignment w:val="top"/>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1、主体：高度≥320mm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2、洗眼器采用加厚H59铜质,符合YS/T 910-2013 黄铜中铜量的测定碘量法,铜含量；铜含量≥59.3%。</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3、涂层：高亮度超厚电镀层，耐腐蚀、耐热，防紫外线辐射</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4、洗眼头：模注一体成型，软性橡胶并带有缓冲滤网，出水经缓压处理呈泡沫柱状，可持续均匀柔和,去除水中杂质，避免水束冲伤眼睛，流量≥11.4 升/分钟并维持冲洗至少 15 分钟</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5、防尘盖：PP 材质，设置防尘盖,使用时自动被水冲开；开关：采用杠杆结构，铜质按压阀通过塑料手柄操作，水流在 1 秒钟内快速启动，启闭方便</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6、控水阀：止逆阀，其阀门可自动关闭；软管：供水软管长度≥ 1.4 米，软性 PVC 管外覆不锈钢网,外层包裹PE管，有效防止生锈、磨损、划手</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2F39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AFDF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2CC6D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60" w:hRule="atLeast"/>
          <w:jc w:val="center"/>
        </w:trPr>
        <w:tc>
          <w:tcPr>
            <w:tcW w:w="73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D6568C0">
            <w:pPr>
              <w:keepNext w:val="0"/>
              <w:keepLines w:val="0"/>
              <w:widowControl/>
              <w:suppressLineNumbers w:val="0"/>
              <w:jc w:val="center"/>
              <w:textAlignment w:val="center"/>
              <w:rPr>
                <w:rFonts w:hint="eastAsia" w:ascii="宋体" w:hAnsi="宋体" w:eastAsia="宋体" w:cs="宋体"/>
                <w:i w:val="0"/>
                <w:iCs w:val="0"/>
                <w:color w:val="auto"/>
                <w:sz w:val="20"/>
                <w:szCs w:val="20"/>
                <w:u w:val="none"/>
                <w:lang w:eastAsia="zh-CN"/>
              </w:rPr>
            </w:pPr>
            <w:r>
              <w:rPr>
                <w:rFonts w:hint="eastAsia" w:ascii="宋体" w:hAnsi="宋体" w:eastAsia="宋体" w:cs="宋体"/>
                <w:i w:val="0"/>
                <w:iCs w:val="0"/>
                <w:color w:val="auto"/>
                <w:sz w:val="20"/>
                <w:szCs w:val="20"/>
                <w:u w:val="none"/>
                <w:lang w:eastAsia="zh-CN"/>
              </w:rPr>
              <w:t>（</w:t>
            </w:r>
            <w:r>
              <w:rPr>
                <w:rFonts w:hint="eastAsia" w:ascii="宋体" w:hAnsi="宋体" w:eastAsia="宋体" w:cs="宋体"/>
                <w:i w:val="0"/>
                <w:iCs w:val="0"/>
                <w:color w:val="auto"/>
                <w:sz w:val="20"/>
                <w:szCs w:val="20"/>
                <w:u w:val="none"/>
                <w:lang w:val="en-US" w:eastAsia="zh-CN"/>
              </w:rPr>
              <w:t>10</w:t>
            </w:r>
            <w:r>
              <w:rPr>
                <w:rFonts w:hint="eastAsia" w:ascii="宋体" w:hAnsi="宋体" w:eastAsia="宋体" w:cs="宋体"/>
                <w:i w:val="0"/>
                <w:iCs w:val="0"/>
                <w:color w:val="auto"/>
                <w:sz w:val="20"/>
                <w:szCs w:val="20"/>
                <w:u w:val="none"/>
                <w:lang w:eastAsia="zh-CN"/>
              </w:rPr>
              <w:t>）</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FBAB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废水储存自动排水系统</w:t>
            </w:r>
          </w:p>
        </w:tc>
        <w:tc>
          <w:tcPr>
            <w:tcW w:w="7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91C2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1、废水储水箱，规格≥370×260×220㎜㎜，采用材料PE聚乙烯，注塑模具一次成型，无臭无毒、耐强酸碱、抗老化。废水储存箱配有内置防臭芯，防止废气与废水倒灌。</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2、废水箱内装防腐水位控制器液位开关，传感器检测到放水水位是会自动开启排水功能。                                                                                                                                                                                 3、耐酸碱环保增压水泵，外壳材料：PPS+PA66，功率62W，工作电压24V，流量10L/MIN，最大静态扬程12M；噪音&lt;40dB；无毒、无味、无重金属，符合饮用水标准，具有缺水保护、空转保护、堵转保护、卡死保护、防漏电、防腐蚀、防空转，自带止回阀等功能。</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D627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2822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237F0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20" w:hRule="atLeast"/>
          <w:jc w:val="center"/>
        </w:trPr>
        <w:tc>
          <w:tcPr>
            <w:tcW w:w="73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CEE50E4">
            <w:pPr>
              <w:keepNext w:val="0"/>
              <w:keepLines w:val="0"/>
              <w:widowControl/>
              <w:suppressLineNumbers w:val="0"/>
              <w:jc w:val="center"/>
              <w:textAlignment w:val="center"/>
              <w:rPr>
                <w:rFonts w:hint="eastAsia" w:ascii="宋体" w:hAnsi="宋体" w:eastAsia="宋体" w:cs="宋体"/>
                <w:i w:val="0"/>
                <w:iCs w:val="0"/>
                <w:color w:val="auto"/>
                <w:sz w:val="20"/>
                <w:szCs w:val="20"/>
                <w:u w:val="none"/>
                <w:lang w:eastAsia="zh-CN"/>
              </w:rPr>
            </w:pPr>
            <w:r>
              <w:rPr>
                <w:rFonts w:hint="eastAsia" w:ascii="宋体" w:hAnsi="宋体" w:eastAsia="宋体" w:cs="宋体"/>
                <w:i w:val="0"/>
                <w:iCs w:val="0"/>
                <w:color w:val="auto"/>
                <w:sz w:val="20"/>
                <w:szCs w:val="20"/>
                <w:u w:val="none"/>
                <w:lang w:eastAsia="zh-CN"/>
              </w:rPr>
              <w:t>（</w:t>
            </w:r>
            <w:r>
              <w:rPr>
                <w:rFonts w:hint="eastAsia" w:ascii="宋体" w:hAnsi="宋体" w:eastAsia="宋体" w:cs="宋体"/>
                <w:i w:val="0"/>
                <w:iCs w:val="0"/>
                <w:color w:val="auto"/>
                <w:sz w:val="20"/>
                <w:szCs w:val="20"/>
                <w:u w:val="none"/>
                <w:lang w:val="en-US" w:eastAsia="zh-CN"/>
              </w:rPr>
              <w:t>11</w:t>
            </w:r>
            <w:r>
              <w:rPr>
                <w:rFonts w:hint="eastAsia" w:ascii="宋体" w:hAnsi="宋体" w:eastAsia="宋体" w:cs="宋体"/>
                <w:i w:val="0"/>
                <w:iCs w:val="0"/>
                <w:color w:val="auto"/>
                <w:sz w:val="20"/>
                <w:szCs w:val="20"/>
                <w:u w:val="none"/>
                <w:lang w:eastAsia="zh-CN"/>
              </w:rPr>
              <w:t>）</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8F44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智能控制平台</w:t>
            </w:r>
          </w:p>
        </w:tc>
        <w:tc>
          <w:tcPr>
            <w:tcW w:w="7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0216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1、集中控制系统。可执行各分项分页控制；</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2、通风控制：触摸数字无极变频控制，具有频率数字显示功能，可精确控制通风风量；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3、供水控制：集中控制整室给排水；</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4、照明控制：分组控制整室照明；</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5、电源控制：控制学生AC220V电源；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6、摇臂控制：可以实现单个控制，可以集中控制，可以任意组合控制。</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A7AF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60A0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D5BC4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jc w:val="center"/>
        </w:trPr>
        <w:tc>
          <w:tcPr>
            <w:tcW w:w="73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F90A3C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F555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学生端分组控制系统</w:t>
            </w:r>
          </w:p>
        </w:tc>
        <w:tc>
          <w:tcPr>
            <w:tcW w:w="7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A2B2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1、可以对学生端模块的电源控制系统、照明控制系统、给排水控制系统、智能摇臂控制系统经行独立分组控制，实现全选、反选、单选功能</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3DC6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4A9A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3483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0" w:hRule="atLeast"/>
          <w:jc w:val="center"/>
        </w:trPr>
        <w:tc>
          <w:tcPr>
            <w:tcW w:w="73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B89F067">
            <w:pPr>
              <w:keepNext w:val="0"/>
              <w:keepLines w:val="0"/>
              <w:widowControl/>
              <w:suppressLineNumbers w:val="0"/>
              <w:jc w:val="center"/>
              <w:textAlignment w:val="center"/>
              <w:rPr>
                <w:rFonts w:hint="eastAsia" w:ascii="宋体" w:hAnsi="宋体" w:eastAsia="宋体" w:cs="宋体"/>
                <w:i w:val="0"/>
                <w:iCs w:val="0"/>
                <w:color w:val="auto"/>
                <w:sz w:val="20"/>
                <w:szCs w:val="20"/>
                <w:u w:val="none"/>
                <w:lang w:eastAsia="zh-CN"/>
              </w:rPr>
            </w:pPr>
            <w:r>
              <w:rPr>
                <w:rFonts w:hint="eastAsia" w:ascii="宋体" w:hAnsi="宋体" w:eastAsia="宋体" w:cs="宋体"/>
                <w:i w:val="0"/>
                <w:iCs w:val="0"/>
                <w:color w:val="auto"/>
                <w:sz w:val="20"/>
                <w:szCs w:val="20"/>
                <w:u w:val="none"/>
                <w:lang w:eastAsia="zh-CN"/>
              </w:rPr>
              <w:t>（</w:t>
            </w:r>
            <w:r>
              <w:rPr>
                <w:rFonts w:hint="eastAsia" w:ascii="宋体" w:hAnsi="宋体" w:eastAsia="宋体" w:cs="宋体"/>
                <w:i w:val="0"/>
                <w:iCs w:val="0"/>
                <w:color w:val="auto"/>
                <w:sz w:val="20"/>
                <w:szCs w:val="20"/>
                <w:u w:val="none"/>
                <w:lang w:val="en-US" w:eastAsia="zh-CN"/>
              </w:rPr>
              <w:t>13</w:t>
            </w:r>
            <w:r>
              <w:rPr>
                <w:rFonts w:hint="eastAsia" w:ascii="宋体" w:hAnsi="宋体" w:eastAsia="宋体" w:cs="宋体"/>
                <w:i w:val="0"/>
                <w:iCs w:val="0"/>
                <w:color w:val="auto"/>
                <w:sz w:val="20"/>
                <w:szCs w:val="20"/>
                <w:u w:val="none"/>
                <w:lang w:eastAsia="zh-CN"/>
              </w:rPr>
              <w:t>）</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5093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智慧环境监测系统主机</w:t>
            </w:r>
          </w:p>
        </w:tc>
        <w:tc>
          <w:tcPr>
            <w:tcW w:w="7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4A40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1、规格：≥220mm*220mm*60mm,机身一体化成型，采用不小于7寸LED屏，四边进行圆角设计，机身周围做条形孔散热设计，表面做高亮白色喷漆处理。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主机正面印有智慧环境监测系统主机产品名称以及品牌LOGO；24V直流电源供电，可通过传感器模块实现对空气温湿度、光照、甲醛、C02、TVOC、PM2.5和PM10的实时监测。配合环境监测云平台，可通过智慧黑板、一体机、投影机、电脑、平板和手机微信小程序实现室内环境实时监测，也可以通过数据可视化平台呈现所有布设主机的场景环境监测质量，具有一屏显示整体情况和异常数据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PM2.5/PM10监测模块：采用激光散射法监测，PM2.5/PM10测量直径：0.3~1、1~2.5、2.5~10um，测量范围:0~999ug/m³，PM10测量范围:0~999ug/m³，体积颗粒物浓度：PCS/0.1L，最小颗粒直径：0.3um，精度：＜±10%，分辨率：0.1ug/m³，重复性：＜10%，输出信号：瞬时PM2.5、PM10浓度。</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4、挥发性有机化合物监测模块：采用气敏半导体监测原理，测量范围：0~220PPM，精度：＜±20%，分辨率：0.1PPM，灵敏度：＞3，响应时间：＜10秒。</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5、甲醛监测模块：在线监测、扩散式检测方法，测量范围：0~2ppm，分辨率：0.01ppm，精度：＜±4%，稳定性：＜±3%，测量重复性：＜±2%，测量灵敏度：1.1±0.5uA（ppm）。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6、CO2浓度监测模块采用红外测量原理，具备温度补偿功能，测量范围：0~5000PPM，测量精度：±4%，分辨率：1PPM，测量重复性：±1%，预热时间≤180秒，响应时间≤60秒。</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7、光照监测模块：低量程光照度测量范围：0~70KLUX，光照度测量精度：±7%，光照度分辨率：1LUX16位数字，光照度测量重复性：±5%，测量稳定时间：0.5秒，响应时间：＜1秒。</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8、湿度监测模块：湿度测量范围：0~100RH%，测量精度：±3RH%，分辨率：≤0.1%RH，重复性：±1%RH。</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9、温度监测模块：测量范围：-40~80度，测量精度：±0.5度，分辨率：0.1度，重复性：±0.2度，空气温度漂移：＜±0.1度/年。</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10、环境监测预警模块：可通过显示屏进行预警参数设置，当监测参数达到设定的阀值，系统通过内置的喇叭进行预警提醒，并且将预警记录实时推送至云平台进行消息预警，系统主机可支持预警参数设置、预警间隔提醒时间设置以及历史预警记录查询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11、实时监测数据采样模块：实时采集室内空气质量、温湿度、光照、甲醛、C02、TVOC、PM2.5和PM10以及烟雾数据，并实时显示曲线；</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12、监测数据统计模块：主机内置存储卡，支持本地查看统计分析显示温湿度、光照、甲醛、C02、TVOC、PM2.5和PM10以及烟雾的1分钟监测数据、1小时监测数据；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13、室外环境监测数据模块：可监测12种天气实况参数（天气现象、室外温度、体感温度、气压、相对湿度、能见度、风向、风向角度、风速、风力等级、云量、露点温度）以及8种室外空气质量实况（室外空气质量、室外首要污染物、PM2.5、PM10、S02、N02、C0、03）；</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14、设备二维码模块：可通过微信扫描设备二维码查询设备监测数据，并可对设备进行远程管理。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15、主机频率容限：≤20ppm、频率范围：2400-2483.5MHz、发射功率：≤20dBm(EIRP)、占用带宽：≤40MHz、杂散发射限制：≤-30dBm；设备符合中华人民共和国无线电管理规定和技术标准。</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2CF1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DCB5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9A084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80" w:hRule="atLeast"/>
          <w:jc w:val="center"/>
        </w:trPr>
        <w:tc>
          <w:tcPr>
            <w:tcW w:w="73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901D74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7F84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智慧环境监测系统云平台</w:t>
            </w:r>
          </w:p>
        </w:tc>
        <w:tc>
          <w:tcPr>
            <w:tcW w:w="7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B0A5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1、可对监测设备总数统计，包括设备在线率、设备总数、在线设备、离线设备、报警设备、预警数量以及监测时长等数据展示。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2、设备在线列表：可展示监测设备所在空间名称、设备编号、设备名称、设备在线/离线状态以及上一次在线时间等信息。</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3、平台系统可采用云服务器部署方式，支持广域网操作和管理，学校用户支持通过电脑端或手机端完成所有的管理操作，方便学校进行账户管理；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4、学校基础数据管理：应可以对学校、组织机构、监测楼栋以及监测空间进行管理操作功能。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用户权限管理：应可以刷新、新增、修改、删除以及查询用户等相应的操作，并给指定的用户赋予不同的角色，也可以给用户直接赋予不同的系统功能授权，平台系统支持自定义角色与权限，满足学校多样化的管理需求，学校可自行分配角色给校内教职工对设备进行管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监测参数管理：应可以刷新，新增、修改、删除以及查询设备可监测的监测参数，监测参数内容包含参数编号、参数名称、单位、监测计算公式、排序码、监测展示图标以及四级预警参数值，其他联动预警的作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7、监测设备管理：应可以刷新，新增、修改、删除以及查询监测设备数据，并可以配置每个监测设备的通道监测参数。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8、监测历史数据：应可以按照空间字段、参数字段、时间字段分类查询，查询出来的数据以列表和曲线的方式进行呈现。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9、24小时监测分析：应可以按照空间进行统计分析所有的监测参数、温湿度24小时变化趋势、温湿度分布比例区间以及各个环境参数24小时趋势图；</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10、监测统计数据：应可以按照空间字段、参数字段、时间字段进行分类查询，可按照小时统计查询最大监测值、最小监测值、平均监测值以及按照日统计查询最大监测值、最小监测值、平均监测值，查询统计出来的数据以列表和曲线的方式进行呈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11、监测预警数据查询：应可以按照空间字段、时间字段进行分类查询，可查询当前监测空间内的监测参数预警值；</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12、独立报警设置：可对环境监测设备独立报警进行管理，设置环境监测设备报警的报警推送次数、报警时间、推送的方式、推送人。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13、联动报警配置：可联动应急突发事件系统联动报警配置进行设置，选择设置报警推送次数、报警时间、推送的方式、推送人。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14、报警联系人：可对报警联系人进行管理，包含添加、编辑联系人邮箱/微信，实现报警推送功能。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15、多报警输出：可实现电话、短信、小程序以及大屏联动报警输出。</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ED6C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11EB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9326D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jc w:val="center"/>
        </w:trPr>
        <w:tc>
          <w:tcPr>
            <w:tcW w:w="73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C379F1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E1D3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温湿度监视系统</w:t>
            </w:r>
          </w:p>
        </w:tc>
        <w:tc>
          <w:tcPr>
            <w:tcW w:w="7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1E3B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内置精密温湿度传感装置，实时监控房间内的温度和湿度，保障室内舒适的环境舒适性，在触摸屏中实时显示当前环境的温度和湿度。</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D775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9D66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w:t>
            </w:r>
          </w:p>
        </w:tc>
      </w:tr>
      <w:tr w14:paraId="2587AF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0" w:hRule="atLeast"/>
          <w:jc w:val="center"/>
        </w:trPr>
        <w:tc>
          <w:tcPr>
            <w:tcW w:w="73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236CAD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7751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室内通风系统</w:t>
            </w:r>
          </w:p>
        </w:tc>
        <w:tc>
          <w:tcPr>
            <w:tcW w:w="7950" w:type="dxa"/>
            <w:tcBorders>
              <w:top w:val="single" w:color="000000" w:sz="4" w:space="0"/>
              <w:left w:val="single" w:color="000000" w:sz="4" w:space="0"/>
              <w:bottom w:val="single" w:color="000000" w:sz="4" w:space="0"/>
              <w:right w:val="single" w:color="000000" w:sz="4" w:space="0"/>
            </w:tcBorders>
            <w:shd w:val="clear" w:color="auto" w:fill="auto"/>
            <w:vAlign w:val="top"/>
          </w:tcPr>
          <w:p w14:paraId="5544EE0C">
            <w:pPr>
              <w:keepNext w:val="0"/>
              <w:keepLines w:val="0"/>
              <w:widowControl/>
              <w:suppressLineNumbers w:val="0"/>
              <w:jc w:val="left"/>
              <w:textAlignment w:val="top"/>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1、主风管：采用具有耐酸碱性能PVCФ400㎜、支分管Ф160㎜，Ф110mm。                                                                                                                                                                 2、管卡采用碳钢制作，表面经镀铬处理，具有耐腐蚀、防火、防潮等功能。                                                                                                                                                                          3、风量分配器PVCΦ110mm。                                                                                                                                                                                                             4、学生吸风罩噪声消音器PVCΦ110mm。                                                                                                                                                                                               5、PVC/400；160风管弯头、闸板管卡。</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BB49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DCDB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w:t>
            </w:r>
          </w:p>
        </w:tc>
      </w:tr>
      <w:tr w14:paraId="4DD9F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jc w:val="center"/>
        </w:trPr>
        <w:tc>
          <w:tcPr>
            <w:tcW w:w="73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DE728E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（17）</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1E0A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室外通风系统</w:t>
            </w:r>
          </w:p>
        </w:tc>
        <w:tc>
          <w:tcPr>
            <w:tcW w:w="7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8D8A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1、采用PVC风管，或PP焊接管具有耐酸碱性能。                                                                                                                                                                              2、规格：主风管直径400mm。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3、管卡采用碳钢制作，表面经镀铬处理，具有耐腐蚀、防火、防潮等功能。</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CBB4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2FB1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w:t>
            </w:r>
          </w:p>
        </w:tc>
      </w:tr>
      <w:tr w14:paraId="714BF5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jc w:val="center"/>
        </w:trPr>
        <w:tc>
          <w:tcPr>
            <w:tcW w:w="73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D6B4BA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（18）</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AC3E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风机控制线</w:t>
            </w:r>
          </w:p>
        </w:tc>
        <w:tc>
          <w:tcPr>
            <w:tcW w:w="7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DEE0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国标：采用交联聚乙烯绝缘﹑铝塑带绕包总屏蔽﹑低烟无卤聚烯烃内衬层﹑钢丝铠装﹑低烟无卤聚烯烃护套耐火计算机对绞控制电缆。电缆的额定电压300/500V，电缆长期工作温度-30～90℃，电缆敷设温度不低于0℃，电缆弯曲半径不小于电缆直径的12倍，低烟无卤成束阻燃型电缆燃烧时析出气体中HCL含量≤100mg/g。</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14FF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E142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w:t>
            </w:r>
          </w:p>
        </w:tc>
      </w:tr>
      <w:tr w14:paraId="61BC01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jc w:val="center"/>
        </w:trPr>
        <w:tc>
          <w:tcPr>
            <w:tcW w:w="73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D6DF7D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（19）</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F5AA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风机控制变频器</w:t>
            </w:r>
          </w:p>
        </w:tc>
        <w:tc>
          <w:tcPr>
            <w:tcW w:w="7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3666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1、重载矢量控制变频器，功率5.5KVA，额定输入电压：三相380V，±15%；额定输入频率：50/60 HZ。</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2、控制功能：数码显示、移位、编程、运行、正传切换、数值加减无极调速、停止复位。</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3.技术要求：采用集成IGBT模块，PLC运行，RS485通讯，智能设计参数，多段速运行，自动节能控制，自动稳压、宽电压设计、多种控制模式，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4.特点：瞬间电机保护，一键调节电机转速、自动检测负载电流调整输出电压,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5.九大保护电机：过载、过热、过压、欠压、过流、缺相、接地、短路、失速等保护。</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847F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07FD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C4670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jc w:val="center"/>
        </w:trPr>
        <w:tc>
          <w:tcPr>
            <w:tcW w:w="73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22C4C2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CAE7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风机减振器</w:t>
            </w:r>
          </w:p>
        </w:tc>
        <w:tc>
          <w:tcPr>
            <w:tcW w:w="7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FE01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1、功能：离心风机弹簧减震器，弹簧材料为60Si2Mn弹簧钢线，耐疲劳，强度高，承载力大，使用寿命长等特点。可直接将ZD型减振器置放于设备的机座下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2、工作环境：在-40℃-110℃环境下正常工作，上下座分别设有螺栓与地基螺栓孔，可上下固定。</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9306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AE1A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7FA81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0" w:hRule="atLeast"/>
          <w:jc w:val="center"/>
        </w:trPr>
        <w:tc>
          <w:tcPr>
            <w:tcW w:w="73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3DD5ED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（21）</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1522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风机消音器</w:t>
            </w:r>
          </w:p>
        </w:tc>
        <w:tc>
          <w:tcPr>
            <w:tcW w:w="7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E9FC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1、规格：外径Ф600㎜，内径Ф400㎜、高度1000mm, 圆形，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2、材料：PP材质，内置隔音棉等隔音装置，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3、技术要求：消声频率30-60（Hz），耐温特性60（℃），防腐蚀、耐酸碱</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0977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7125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FFD50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jc w:val="center"/>
        </w:trPr>
        <w:tc>
          <w:tcPr>
            <w:tcW w:w="73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BD0C62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（22）</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FF34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风机进出口软连接</w:t>
            </w:r>
          </w:p>
        </w:tc>
        <w:tc>
          <w:tcPr>
            <w:tcW w:w="7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F9C7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1、进风口：采用PVC柔性材料制作，规格：Ф600-Ф400mm，因风机震动引起的消除震音传递和消除微量错位对风机的影响，                                                                                                                                                                                    2、出风口：材料PP，规格方转圆地方风机接口，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3、技术要求：抗撞强度500（MPa）</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AE99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1506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D341A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jc w:val="center"/>
        </w:trPr>
        <w:tc>
          <w:tcPr>
            <w:tcW w:w="73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730EC10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（23）</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4D12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风机出风口接头</w:t>
            </w:r>
          </w:p>
        </w:tc>
        <w:tc>
          <w:tcPr>
            <w:tcW w:w="7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59E3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1、出风口：材料PP，规格方转圆地方风机接口，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2、技术要求：抗撞强度500（MPa）</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4932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1EF9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18B52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jc w:val="center"/>
        </w:trPr>
        <w:tc>
          <w:tcPr>
            <w:tcW w:w="73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8CD444A">
            <w:pPr>
              <w:keepNext w:val="0"/>
              <w:keepLines w:val="0"/>
              <w:widowControl/>
              <w:suppressLineNumbers w:val="0"/>
              <w:jc w:val="center"/>
              <w:textAlignment w:val="center"/>
              <w:rPr>
                <w:rFonts w:hint="eastAsia" w:ascii="宋体" w:hAnsi="宋体" w:eastAsia="宋体" w:cs="宋体"/>
                <w:i w:val="0"/>
                <w:iCs w:val="0"/>
                <w:color w:val="auto"/>
                <w:sz w:val="20"/>
                <w:szCs w:val="20"/>
                <w:u w:val="none"/>
                <w:lang w:eastAsia="zh-CN"/>
              </w:rPr>
            </w:pPr>
            <w:r>
              <w:rPr>
                <w:rFonts w:hint="eastAsia" w:ascii="宋体" w:hAnsi="宋体" w:eastAsia="宋体" w:cs="宋体"/>
                <w:i w:val="0"/>
                <w:iCs w:val="0"/>
                <w:color w:val="auto"/>
                <w:sz w:val="20"/>
                <w:szCs w:val="20"/>
                <w:u w:val="none"/>
                <w:lang w:eastAsia="zh-CN"/>
              </w:rPr>
              <w:t>（</w:t>
            </w:r>
            <w:r>
              <w:rPr>
                <w:rFonts w:hint="eastAsia" w:ascii="宋体" w:hAnsi="宋体" w:eastAsia="宋体" w:cs="宋体"/>
                <w:i w:val="0"/>
                <w:iCs w:val="0"/>
                <w:color w:val="auto"/>
                <w:sz w:val="20"/>
                <w:szCs w:val="20"/>
                <w:u w:val="none"/>
                <w:lang w:val="en-US" w:eastAsia="zh-CN"/>
              </w:rPr>
              <w:t>24</w:t>
            </w:r>
            <w:r>
              <w:rPr>
                <w:rFonts w:hint="eastAsia" w:ascii="宋体" w:hAnsi="宋体" w:eastAsia="宋体" w:cs="宋体"/>
                <w:i w:val="0"/>
                <w:iCs w:val="0"/>
                <w:color w:val="auto"/>
                <w:sz w:val="20"/>
                <w:szCs w:val="20"/>
                <w:u w:val="none"/>
                <w:lang w:eastAsia="zh-CN"/>
              </w:rPr>
              <w:t>）</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86E8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风机出风口防雨帽</w:t>
            </w:r>
          </w:p>
        </w:tc>
        <w:tc>
          <w:tcPr>
            <w:tcW w:w="7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8D74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Ф600mm，伞型结构。</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F073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EE39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B3E20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9" w:hRule="atLeast"/>
          <w:jc w:val="center"/>
        </w:trPr>
        <w:tc>
          <w:tcPr>
            <w:tcW w:w="73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C5E542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8646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离心式风机</w:t>
            </w:r>
          </w:p>
        </w:tc>
        <w:tc>
          <w:tcPr>
            <w:tcW w:w="7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3EFD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6#离心风机 5.5KW，转速 700-800r/min，流量 11500m³/h，全压812Pa，噪声符合国家标准,风机外壳和叶轮均采用模具一次成型。配橡胶减震器用于消除专用通风机引起的震动，配防雨帽，PP材质，主要用于对专用通风机的防护。▲投标文件中需提供具有CMA标识的检测机构出具的通风机能源效率检测报告原件扫描件。若提供不全，本项不予认可。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0AC0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D631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72AAC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jc w:val="center"/>
        </w:trPr>
        <w:tc>
          <w:tcPr>
            <w:tcW w:w="73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9DA2F0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（26）</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20E3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吊装主体框架</w:t>
            </w:r>
          </w:p>
        </w:tc>
        <w:tc>
          <w:tcPr>
            <w:tcW w:w="7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A8CD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1、承重骨架规格：≥1550×408×236㎜，承重骨架采用优质工业级高强度铝型材经CNC精加工成型，质量轻、强度高、耐腐蚀、结构稳定。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2、动力选用了优良的超静音安全低压直流24V低压电机动力，摇臂采用规格为直径65MM，厚度1.5MM优质铝合金挤压成型，摇臂连接座采用优质铝合金模具压铸经CNC加工成型，动力装置和主体结构模块化组合，安装维护便捷，运行无噪音。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6DE2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43F7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0D91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0" w:hRule="atLeast"/>
          <w:jc w:val="center"/>
        </w:trPr>
        <w:tc>
          <w:tcPr>
            <w:tcW w:w="73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DC785E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（27）</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2516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主体保护罩</w:t>
            </w:r>
          </w:p>
        </w:tc>
        <w:tc>
          <w:tcPr>
            <w:tcW w:w="7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5A05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1、整体外腔体，规格：≥1795×680×236mm；厚度≥4mm，采用铝合金和进口塑料结合，经高温模压工艺一次成型，表面光滑，环保无毒、生产工业采取四面模块化组合，模块化安装、安装简单、维修更换便捷。</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2、特点：具有优良的电气绝缘性、耐腐蚀性、机械性能、优异的耐紫外线抗老化性能及阻燃性可达到FVO级，使用寿命长，永不变色之特性。能有效保护主体内结构部件供应系统的安全。</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D067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B5C9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9393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40" w:hRule="atLeast"/>
          <w:jc w:val="center"/>
        </w:trPr>
        <w:tc>
          <w:tcPr>
            <w:tcW w:w="73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09E835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（28）</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1D31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可伸铝合金缩万向吸风罩</w:t>
            </w:r>
          </w:p>
        </w:tc>
        <w:tc>
          <w:tcPr>
            <w:tcW w:w="7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EC64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关节：高密度PP材质，可360度旋转调节方向，易拆卸、重组及清洗</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关节密封圈：不易老化之高密度橡胶</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关节弹簧装置：防下垂、下滑、松动.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关节松紧旋钮：高密度PP材质，内嵌不锈钢轴承，与关节连接杆锁合</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气流调节阀：手动调节外部阀门旋钮，控制进入之气流量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拱型/杯型集气罩：高密度PP/PC材质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固定底座：非粘接而成，模具注塑一体成型，牢度强，不脱底</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管径：出风口直套110mm风管，底座立柱110mm，导管75mm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固定底座：非粘接而成，模具注塑一体成型，牢度强，不脱底</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管径：出风口直套110mm风管，▲提供可伸铝合金缩万向吸风罩符合参数的具有CMA标识的检测机构出具的检测报告扫描件。若提供不全，本项不予认可。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AF3B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A1C45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1CE8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80" w:hRule="atLeast"/>
          <w:jc w:val="center"/>
        </w:trPr>
        <w:tc>
          <w:tcPr>
            <w:tcW w:w="73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0193F5F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（29）</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884B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智能摇臂升降系统</w:t>
            </w:r>
          </w:p>
        </w:tc>
        <w:tc>
          <w:tcPr>
            <w:tcW w:w="7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FD2F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1、顶装摇臂动力装置系统控制接收信号为远程智能手动和触摸远程无线操作功能，动力选用了优良的超静音安全低压直流24V低压电机动力。</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2、摇臂连接座采用优质铝合金模具压铸经CNC加工成型，动力装置和主体结构模块化组合，安装维护便捷，运行无噪音。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3、升降摇臂椭圆柱采用铝合金材料，管内水电隔离设计，表面和管内工艺经环氧树脂粉末静电喷涂、高温固化处理，耐腐蚀，规格Ф70*50mm；壁厚1.5mm；长度700mm。集成于吊装一体内，随摇臂面板一起升降，在实验需要时可和通风吸风罩模块进行一起降下，不使用时一起收于吊装内，老师授课时不挡学生视线。                                                                                                                                                  </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5D0E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DFCD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28A044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73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995524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E00D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集成功能模块</w:t>
            </w:r>
          </w:p>
        </w:tc>
        <w:tc>
          <w:tcPr>
            <w:tcW w:w="7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6CD2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采用ABS材质，模具一体成型。模块内部采用双层设计，水电隔离设计，相互不干扰，保证设备安全可靠性。模块内预留高压、低压、网络、上下水接口位置。</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0219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1DCC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763C61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40" w:hRule="atLeast"/>
          <w:jc w:val="center"/>
        </w:trPr>
        <w:tc>
          <w:tcPr>
            <w:tcW w:w="73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4677F5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（31）</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B412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多功能吊塔电源</w:t>
            </w:r>
          </w:p>
        </w:tc>
        <w:tc>
          <w:tcPr>
            <w:tcW w:w="7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9619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1、学生电源采用耐磨、耐腐蚀、耐高温的PC亮光薄膜面板，控制采用功能按钮，数字键盘输入，可以随意设置电压，准确、快捷，操作界面规格：≥175×189㎜生产工艺采用模块化组合。</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 双界面操作，规格：≥175×189㎜，采用耐磨、耐腐蚀、耐高温,耐冲击的2.7㎜厚PC板材极光切割触摸面板工艺制造，界面上有交直流电源切换键、复位键、电压控制键、信息显示模块、交直流输出接线插口，二组国标五孔220V市电插座，保险过载保护。</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电路板采用贴片元件生产技术，微电脑控制，交直流输出：直流稳压输出：0-16V，额定电流2A；16-30V，额定电流1A。最小调节单元0.1V。交流电压输出：0~18V，额定电流2A；18V-30V，额定电流1A。最小调节单元1V。交直流电源具有过载保护智能检测功能，设置“过载”图标提示。采用按钮复位功能免除反复过载冲击负载。学生高压电源可接收主控电源发送的锁定信号，学生接收老师输送的设定电源电压，教师锁定时，学生自己无法操作，这样可避免学生的误操作。老师端可以分组或独立控制。</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4、拓展部分，设有保险模块、急停装置模块、二组485网络模块接口。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5、学生信息显示屏，采用大于4寸的LCD屏，显示温度，湿度，电压，电流值，开关状态等信息。</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4087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774A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EB81C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60" w:hRule="atLeast"/>
          <w:jc w:val="center"/>
        </w:trPr>
        <w:tc>
          <w:tcPr>
            <w:tcW w:w="73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718732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（32）</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402B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学生电源单元交换机</w:t>
            </w:r>
          </w:p>
        </w:tc>
        <w:tc>
          <w:tcPr>
            <w:tcW w:w="7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4B68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1、通讯控制单元：由通讯总线接收总控单元的各种命令，来执行各种动作。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2、摇臂控制单元：采用闭环控制由上、下限检测开关控制。</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3、低压供电单元：直流电源采用硬件，软件双重保护。交流电源采用隔离检测保护电路，</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4、高压供电单元：漏电保护，急停停止电路。</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5、供水控制单元：水位检测来控制电机启停，实时排水。</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6、照明控制单元：远程开启关闭，                                                                                                                                                                                         7、内置独立140VA隔离电源变压器，分组控制学生端低压输出，带分组接线口。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8、状态指示单元：各种状态指示，便于安装调试，维修。</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3D86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7BDF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373A3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3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1DD937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（33）</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30AB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急停装置</w:t>
            </w:r>
          </w:p>
        </w:tc>
        <w:tc>
          <w:tcPr>
            <w:tcW w:w="7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5521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铝合金材质，在水电系统出现故障时紧急制动，确保实验时安全。</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5F6A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8D2D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7B2CF5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3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415AB1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（34）</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B87F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保险模块</w:t>
            </w:r>
          </w:p>
        </w:tc>
        <w:tc>
          <w:tcPr>
            <w:tcW w:w="7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AACC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系统出现异常时，自动切断电源，确保实验操作时的安全性。</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C893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5CA6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5642C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3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1A565F6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（35）</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D687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供电线路</w:t>
            </w:r>
          </w:p>
        </w:tc>
        <w:tc>
          <w:tcPr>
            <w:tcW w:w="7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C05A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模块化设计，每组模块间采用活接式连接，方便安装、检修。采用2.5mm²电线进行系统布线。</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0A42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376E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w:t>
            </w:r>
          </w:p>
        </w:tc>
      </w:tr>
      <w:tr w14:paraId="79CED0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jc w:val="center"/>
        </w:trPr>
        <w:tc>
          <w:tcPr>
            <w:tcW w:w="73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C8B8D3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（36）</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8CE3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智能灯光照明系统</w:t>
            </w:r>
          </w:p>
        </w:tc>
        <w:tc>
          <w:tcPr>
            <w:tcW w:w="7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D75D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接收智能化控制系统控制，功能面板采用1550*70mm，配置LED灯线1根，灯罩采用PC材质，设计安装透明均光板，不仅能使光线扩散均匀更能起到安全防护作用。</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BEC9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372B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F3CEF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73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68464D8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（37）</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5CE5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舱体末端封板</w:t>
            </w:r>
          </w:p>
        </w:tc>
        <w:tc>
          <w:tcPr>
            <w:tcW w:w="7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D916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整体采用ABS材料，抗老化、易清洁；模具一体成型，顶端配置蓝色装饰条。</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F6A2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00C7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55F90F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60" w:hRule="atLeast"/>
          <w:jc w:val="center"/>
        </w:trPr>
        <w:tc>
          <w:tcPr>
            <w:tcW w:w="73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5D78EB4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（38）</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A1DA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自动给排水系统</w:t>
            </w:r>
          </w:p>
        </w:tc>
        <w:tc>
          <w:tcPr>
            <w:tcW w:w="7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AA57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自动排水模块1组、水模拟量控制器1组、电源控制器1套、自动保护系统1组。</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所有排水由智能化控制系统集中控制，三联高低位龙头处设置排水接口，接口与学生水槽柜采用优质硅胶软管（具有防酸、防碱、耐腐蚀功能）连接，接口均采用自动锁紧插拔式连接方式（拔掉时没有污水流出），用时接上，不用时可收起。当学生水槽柜量达到一定值时系统自动排水、污水经过连接管排至顶部排水管总管后流出，当水槽柜污水排净后排水系统自动关闭。控制系统设置一键排空功能，可一键将管道内所有的污水排空。</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F634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0358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CE777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jc w:val="center"/>
        </w:trPr>
        <w:tc>
          <w:tcPr>
            <w:tcW w:w="73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2A7F21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（39）</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E801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自动给排水接口</w:t>
            </w:r>
          </w:p>
        </w:tc>
        <w:tc>
          <w:tcPr>
            <w:tcW w:w="7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2542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接收智能化控制系统控制，功能面板采用钢制面板，每组功能板上预留不锈钢快速给排水接口1对。并配置配套给排水软管2根。快速给水接口5mm厚304不锈钢材质，带自动止水功能，表面抛光拉丝处理。快速排水接口采用PP材质专用接口。</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E97A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75EE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A9DEA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73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33F8D91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73B5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给水布管</w:t>
            </w:r>
          </w:p>
        </w:tc>
        <w:tc>
          <w:tcPr>
            <w:tcW w:w="7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4808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给水主管选用φ20-32mmPP-R给水管，模块化设计，每组模块间采用活接式连接，方便安装、检修。</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D48C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3362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w:t>
            </w:r>
          </w:p>
        </w:tc>
      </w:tr>
      <w:tr w14:paraId="75398D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jc w:val="center"/>
        </w:trPr>
        <w:tc>
          <w:tcPr>
            <w:tcW w:w="73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20DC3C8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（41）</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0118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排水布管</w:t>
            </w:r>
          </w:p>
        </w:tc>
        <w:tc>
          <w:tcPr>
            <w:tcW w:w="7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5B3E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排水管选用加厚φ50-75mmPVC-U国标管（具有防酸、防碱、耐腐蚀功能），模块化设计，每组模块间采用活接式连接，方便安装、检修。</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87B8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94D9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w:t>
            </w:r>
          </w:p>
        </w:tc>
      </w:tr>
      <w:tr w14:paraId="0C6B06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jc w:val="center"/>
        </w:trPr>
        <w:tc>
          <w:tcPr>
            <w:tcW w:w="736" w:type="dxa"/>
            <w:tcBorders>
              <w:top w:val="single" w:color="000000" w:sz="4" w:space="0"/>
              <w:left w:val="single" w:color="000000" w:sz="8" w:space="0"/>
              <w:bottom w:val="single" w:color="000000" w:sz="4" w:space="0"/>
              <w:right w:val="single" w:color="000000" w:sz="4" w:space="0"/>
            </w:tcBorders>
            <w:shd w:val="clear" w:color="auto" w:fill="auto"/>
            <w:vAlign w:val="center"/>
          </w:tcPr>
          <w:p w14:paraId="47B79F3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（42）</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8158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系统安装辅件</w:t>
            </w:r>
          </w:p>
        </w:tc>
        <w:tc>
          <w:tcPr>
            <w:tcW w:w="7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3549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采用双槽钢横梁吊装方式，减少楼板承重，防止左右晃动，可进行上下、左右的平衡调节，实验功能板离地2m左右。主要辅件有：槽钢、三角构件、直角座、龙骨架连接件、吊装挂件、安装连接板等。</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AB25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929B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w:t>
            </w:r>
          </w:p>
        </w:tc>
      </w:tr>
      <w:tr w14:paraId="3CE0A9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60" w:hRule="atLeast"/>
          <w:jc w:val="center"/>
        </w:trPr>
        <w:tc>
          <w:tcPr>
            <w:tcW w:w="736" w:type="dxa"/>
            <w:tcBorders>
              <w:top w:val="single" w:color="000000" w:sz="4" w:space="0"/>
              <w:left w:val="single" w:color="000000" w:sz="8" w:space="0"/>
              <w:bottom w:val="single" w:color="000000" w:sz="8" w:space="0"/>
              <w:right w:val="single" w:color="000000" w:sz="4" w:space="0"/>
            </w:tcBorders>
            <w:shd w:val="clear" w:color="auto" w:fill="auto"/>
            <w:vAlign w:val="center"/>
          </w:tcPr>
          <w:p w14:paraId="2C0BF27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（43）</w:t>
            </w:r>
          </w:p>
        </w:tc>
        <w:tc>
          <w:tcPr>
            <w:tcW w:w="103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432FAFC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吊装安装调试</w:t>
            </w:r>
          </w:p>
        </w:tc>
        <w:tc>
          <w:tcPr>
            <w:tcW w:w="7950" w:type="dxa"/>
            <w:tcBorders>
              <w:top w:val="single" w:color="000000" w:sz="4" w:space="0"/>
              <w:left w:val="single" w:color="000000" w:sz="4" w:space="0"/>
              <w:bottom w:val="single" w:color="000000" w:sz="8" w:space="0"/>
              <w:right w:val="single" w:color="000000" w:sz="4" w:space="0"/>
            </w:tcBorders>
            <w:shd w:val="clear" w:color="auto" w:fill="auto"/>
            <w:vAlign w:val="center"/>
          </w:tcPr>
          <w:p w14:paraId="68B4045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1、吊顶式安装系统采用模块化结构设计，采用吊装安装方式；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2、系统结构安装调试；</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3、系统控制安装调试；</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4、通风系统安装调试；</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5、给排水安装调试；</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6、供电系统安装调试；</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7、照明系统安装调试。</w:t>
            </w:r>
          </w:p>
        </w:tc>
        <w:tc>
          <w:tcPr>
            <w:tcW w:w="79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592E47A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5" w:type="dxa"/>
            <w:tcBorders>
              <w:top w:val="single" w:color="000000" w:sz="4" w:space="0"/>
              <w:left w:val="single" w:color="000000" w:sz="4" w:space="0"/>
              <w:bottom w:val="single" w:color="000000" w:sz="8" w:space="0"/>
              <w:right w:val="single" w:color="000000" w:sz="4" w:space="0"/>
            </w:tcBorders>
            <w:shd w:val="clear" w:color="auto" w:fill="auto"/>
            <w:vAlign w:val="center"/>
          </w:tcPr>
          <w:p w14:paraId="2A47C15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bl>
    <w:p w14:paraId="77F77B8C">
      <w:pPr>
        <w:pStyle w:val="7"/>
        <w:keepNext w:val="0"/>
        <w:keepLines w:val="0"/>
        <w:pageBreakBefore w:val="0"/>
        <w:widowControl/>
        <w:suppressLineNumbers w:val="0"/>
        <w:kinsoku/>
        <w:wordWrap/>
        <w:overflowPunct/>
        <w:topLinePunct w:val="0"/>
        <w:autoSpaceDE/>
        <w:autoSpaceDN/>
        <w:bidi w:val="0"/>
        <w:adjustRightInd/>
        <w:snapToGrid/>
        <w:spacing w:before="27" w:beforeAutospacing="0" w:after="0" w:afterAutospacing="0" w:line="360" w:lineRule="auto"/>
        <w:ind w:right="0"/>
        <w:jc w:val="left"/>
        <w:textAlignment w:val="auto"/>
        <w:rPr>
          <w:rFonts w:hint="eastAsia" w:ascii="宋体" w:hAnsi="宋体" w:eastAsia="宋体" w:cs="宋体"/>
          <w:b/>
          <w:bCs/>
          <w:i w:val="0"/>
          <w:iCs w:val="0"/>
          <w:color w:val="auto"/>
          <w:spacing w:val="0"/>
          <w:sz w:val="24"/>
          <w:szCs w:val="24"/>
          <w:vertAlign w:val="baseline"/>
        </w:rPr>
      </w:pPr>
    </w:p>
    <w:tbl>
      <w:tblPr>
        <w:tblStyle w:val="8"/>
        <w:tblW w:w="1129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06"/>
        <w:gridCol w:w="1235"/>
        <w:gridCol w:w="7845"/>
        <w:gridCol w:w="752"/>
        <w:gridCol w:w="652"/>
      </w:tblGrid>
      <w:tr w14:paraId="60F8C4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11290" w:type="dxa"/>
            <w:gridSpan w:val="5"/>
            <w:tcBorders>
              <w:top w:val="nil"/>
              <w:left w:val="nil"/>
              <w:bottom w:val="nil"/>
              <w:right w:val="nil"/>
            </w:tcBorders>
            <w:shd w:val="clear" w:color="auto" w:fill="auto"/>
            <w:noWrap/>
            <w:vAlign w:val="center"/>
          </w:tcPr>
          <w:p w14:paraId="5D552AE5">
            <w:pPr>
              <w:jc w:val="both"/>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4"/>
                <w:szCs w:val="24"/>
                <w:u w:val="none"/>
                <w:lang w:val="en-US" w:eastAsia="zh-CN" w:bidi="ar"/>
              </w:rPr>
              <w:t>5、危化品室</w:t>
            </w:r>
          </w:p>
        </w:tc>
      </w:tr>
      <w:tr w14:paraId="1765D5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jc w:val="center"/>
        </w:trPr>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94275">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序号</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B85B8">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采购品目名称</w:t>
            </w:r>
          </w:p>
        </w:tc>
        <w:tc>
          <w:tcPr>
            <w:tcW w:w="7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D1342">
            <w:pPr>
              <w:keepNext w:val="0"/>
              <w:keepLines w:val="0"/>
              <w:widowControl/>
              <w:suppressLineNumbers w:val="0"/>
              <w:jc w:val="left"/>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规格和配置技术参数</w:t>
            </w: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5E869">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数量</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AD042">
            <w:pPr>
              <w:keepNext w:val="0"/>
              <w:keepLines w:val="0"/>
              <w:widowControl/>
              <w:suppressLineNumbers w:val="0"/>
              <w:jc w:val="center"/>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单位</w:t>
            </w:r>
          </w:p>
        </w:tc>
      </w:tr>
      <w:tr w14:paraId="05CECF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00" w:hRule="atLeast"/>
          <w:jc w:val="center"/>
        </w:trPr>
        <w:tc>
          <w:tcPr>
            <w:tcW w:w="8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94674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AF8B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危化品柜</w:t>
            </w:r>
          </w:p>
        </w:tc>
        <w:tc>
          <w:tcPr>
            <w:tcW w:w="7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8C8D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1、尺寸：≥1840mm*900mm*510 mm；门类型：双开门；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2、易燃品毒害品储存柜外壳体全部采用≥1.2mm的冷轧钢板，柜体底座采用≥2.0mm的冷轧钢板,内外表面经酸洗磷化环氧树脂粉末喷涂，烘热固化处理。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易燃品毒害品储存柜体内胆（上，下、左、右内衬板）均采用PP（聚丙烯树脂）板，厚度4mm；柜底部设置≥90*50*145mm进风口，进风口底部有PP（聚丙烯树脂）旋转式可调风阀；柜体的底板中部有Φ10mm漏液孔，漏液孔上面盖上60目304*不锈钢网；柜体底部设h=160mm黄沙(防倒）挡板，柜体内部最下层留有可以存放不少于120mm厚黄沙的填埋腔，用于埋放金属钠、黄磷（白磷）等的易燃物品。</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4、柜底装有四个移动尼龙轮，便于易燃品毒害品储存柜移动；前轮后有2个手动调节罗杆，方便危化品储存柜定位。</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柜中部有3个一次成型聚丙烯活动层板，层板四周边缘厚度平均值不小于4.0mm;每层阶梯板外延边有积液槽，积液槽高度平均值不小于3.0mm，最大可能防止液体外溢；每个搁板靠背板处有一排导风口，阶梯高度不小于50mm（包括积液盘的高度）。</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6、柜顶部中间开有≥φ160mm的出风口，柜顶风口内置一个AC220V 50HZ 0.18A轴流风机，最大风量≥326m³/h，转速≥2550转/min,环境温度（-10-+70）摄氏度，无火花静电，控制开关设置柜体顶部的右上角，当风机开机前要把柜门下面中间的进风口推置打开状态。</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7、密封件：柜体门与柜体之间应安装防火膨胀密封件，密封件应符合GB 16807-2009的要求。（柜体门与柜体之间应安装环保热膨胀密封条。当温度为150℃~180℃时密封条局部膨胀，温度达到200℃时密封条全部膨胀，膨胀比例为1:5，以保证储存药品的安全性。）</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8、陶瓷纤维棉：柜体应填充具有保温隔热作用的陶瓷纤维棉，陶瓷纤维棉应符合GB/T 21114-2019的要求，（密度130㎏/m³，厚度:40mm）。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9、铰链：铰链应为钢琴式铰链，确保门能开180度。</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10、电子密码锁：柜体配备电子密码锁和机械锁，实现双人双锁管理，同时锁具具有开锁记录查询功能及隐码功能；天地锁锁舌选用坚韧且有弹性的高分子合成塑料制成，耐磨且抗腐蚀性能极强。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11、环保性能：室内甲醛含量不得超过0.8mg/m³；苯含量不得超过0.09mg/m³，甲醛及苯含量符合国家标准要求。</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12、电源：符合GB 10409-2019标准要求。</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13、通风控制装置：柜体底部应设置进风口及可调风阀，可调风阀旋转灵活，并能控制风量大小。通风管道口径宜采用Φ160mm，通风管应耐高温、阻燃、耐腐蚀，符合JGJ/T 141-2017的要求。</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14、配备接地装置实现完全接地。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15、装箱时柜内外的说明标识：《易燃品毒害品储存柜使用说明书》，《合格证》，《安全储存说明书》，柜门上贴有反光警示标签。</w:t>
            </w: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E4FA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5CEB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449852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0" w:hRule="atLeast"/>
          <w:jc w:val="center"/>
        </w:trPr>
        <w:tc>
          <w:tcPr>
            <w:tcW w:w="8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6ACB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690C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可燃液体防火安全柜</w:t>
            </w:r>
          </w:p>
        </w:tc>
        <w:tc>
          <w:tcPr>
            <w:tcW w:w="7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6E1F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1、尺寸：1650mm*1090mm *460mm±10mm；门类型：双开门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2、防火安全柜外壳体全部采用≥1.2mm的冷轧钢板，柜体底座采用≥2.0mm的冷轧钢板,内外表面经酸洗磷化环氧树脂粉末喷涂，烘热固化处理。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3、防火安全柜整体为双层防火钢板构造，两层钢板之间间隔≥40mm空气绝缘层，防火性能优越</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4、柜中部配有2块独有的镀锌层板，防腐蚀，防液漏，最大可承托≥400lbs的钢制安全罐。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5、铰链：铰链应为钢琴式铰链，确保门能开约180度。</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6、三点联动式门锁，轻松自如启闭约180度的柜门配有双钥匙。标有三种语言的高可见度标签，耐腐蚀。</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7、环保性能：室内甲醛含量不得超过0.8mg/m³；苯含量不得超过0.09mg/m³，甲醛及苯含量符合国家标准要求。</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8、两个可带有防火装置的通风口，分别位于柜身的两侧。可调节垫片若干，确保柜体稳固。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9、配备接地装置实现完全接地。</w:t>
            </w: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5BBE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6792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B684B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60" w:hRule="atLeast"/>
          <w:jc w:val="center"/>
        </w:trPr>
        <w:tc>
          <w:tcPr>
            <w:tcW w:w="8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6A7A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D02D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通风操作柜</w:t>
            </w:r>
          </w:p>
        </w:tc>
        <w:tc>
          <w:tcPr>
            <w:tcW w:w="7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65B0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1、规格：1500*850*2350mm±10mm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主体左右旁板、前钢板、背板、顶板、下柜体可采用≥1.0mm厚钢板，≥2000W全自动数控激光切割机下料，折弯采用全自动数控折弯机一次性一体折弯成型，表面经环氧树脂粉末静电流水线自动化喷涂及高温固化。内衬板、导流板采用≥5mm厚实芯抗倍特板具有良好的防腐蚀、化学抗性。导流板固定件使用PP优质材质制作一体成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移动视窗玻璃两侧PP夹条包裹，拉手PP一体成型，嵌入≥5mm钢化玻璃，门开启高度约为760mm,自由升降，移门上下滑动装置采用滑轮钢丝绳结构，无级任意停留，移门导向装置由抗腐蚀的聚氯乙稀材质构成。固定视窗框架为钢板制作环氧树脂喷涂，框内嵌入≥5mm厚钢化玻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4、台面采用实芯理化板（≥12.7mm厚）耐酸碱，耐冲击，耐腐蚀，甲醛达到E1级别标准。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5、连接部分所有的内部连接装置都需隐藏布置和抗腐蚀，没有外露的螺钉，外部连接装置都抗化学腐蚀的不锈钢部件与非金属材料。</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6、排气出口采用与顶板一体成型集气罩，出风口直径≥250mm圆孔，套管连接，减少气体扰流。</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7、电路控制面板采用液晶显示屏面板（可设置快慢自由调节，可适应市场上大部分类似产品，支持电动风阀6秒快开）8个按键电源、设置、确定、照明、备用、风机、风阀+-键。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8、照明LED白光灯快速启动类型，安装置通风柜顶部，使用寿命长。</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9、插座配有四个10A、220V±1%五孔多功能插座。线路使用≥2.5平方铜芯电线。</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10、下柜门饺链采用≥110度直弯饺链，使用寿命高，拆装方便。</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11、其它下柜内背板预留检修窗，方便故障检修，左右旁板各预留4个孔方便加装考克等设施。</w:t>
            </w: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F2EC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F4AA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7213AE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jc w:val="center"/>
        </w:trPr>
        <w:tc>
          <w:tcPr>
            <w:tcW w:w="8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932A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8A58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通风药品柜</w:t>
            </w:r>
          </w:p>
        </w:tc>
        <w:tc>
          <w:tcPr>
            <w:tcW w:w="7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7A31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1、规格：≥1000mm*500mm*2000mm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2、材质：PP材质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3、柜体：侧板，顶板及底板采用增强型PP材质，一次注塑成型。表面做磨砂处理，结构紧密，耐腐蚀性强。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4、上柜门：采用增强型PP材质一次注塑成型，外嵌≥4mm钢化烤漆玻璃,中间玻璃做镂空处理，透明可视。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5、下柜门：采用增强型PP材质一次注塑成型，外嵌≥4mm钢化烤漆玻璃。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层板：配二块活动层板，每块层板尺寸为≥943mm*455mm，厚度为≥28mm，为增强型PP材质一次注塑成型，层板底部安装两根≥1.2mm厚方管，承重不低于20公斤。美观耐用。层板可以抽取，自由组合各层空间。阶梯：配二块阶梯；整体PP材料一体注塑成型（非二次焊接或者拼接）,牢固耐用，一共两层，每层高度60mm±1%，宽度112mm±1%，同层板组成三层阶梯。</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7、门铰链：用增强型PP材质一次注塑成型，内嵌隐藏安装方便，耐腐蚀。</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8、柜体预留通风孔，可以与通风管路连接。</w:t>
            </w:r>
            <w:r>
              <w:rPr>
                <w:rStyle w:val="19"/>
                <w:color w:val="auto"/>
                <w:lang w:val="en-US" w:eastAsia="zh-CN" w:bidi="ar"/>
              </w:rPr>
              <w:t xml:space="preserve">▲提供通风药品柜符合参数的具有CMA标识的检测机构出具的检测报告扫描件。若提供不全，本项不予认可。 </w:t>
            </w: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DBB5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BFCC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4FD5A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80" w:hRule="atLeast"/>
          <w:jc w:val="center"/>
        </w:trPr>
        <w:tc>
          <w:tcPr>
            <w:tcW w:w="80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1096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12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1AB5F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突发事件接警云平台</w:t>
            </w:r>
          </w:p>
        </w:tc>
        <w:tc>
          <w:tcPr>
            <w:tcW w:w="78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7DBEF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功能特性：</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1、系统统计显示内容：</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（1）可对报警设备总数统计，包括设备在线率、设备总数、在线设备、离线设备、报警设备、预警数量以及监测时长等数据展示。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（2）设备在线列表：可展示报警设备所在空间名称、设备编号、设备名称、设备在线/离线状态以及上一次在线时间等信息。</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2、基础数据管理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信息处理：应当突发事件接警云平台电脑客户端弹出警情信息，可以进行查看具体的报警信息（地图、搜索经度、纬度、地址、备注信息），并且能够对该报警信息作出上报、误报、开警号、关警号、防护、停警声等相应的处理操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（2）平台系统可采用云服务器部署方式，支持广域网操作和管理，学校用户支持通过电脑端或手机端完成所有的管理操作，方便学校进行账户管理；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（3）学校基础数据管理：应可以对学校、组织机构、监测楼栋以及监测空间进行管理操作功能。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（4）账号管理：应可以刷新、新增系统管理员、修改管理员、删除管理员、搜索管理员账号等相应的操作。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（5）设备报警记录：应可以刷新、生成Excel、搜索、查看处理状态、警情、报警时间、联系电话、地址、设备编码、防区、设备MAC、接警人、微信接警人、处理时间、地图、监控视频、防区图、离线地图。</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互联功能：应可以与系统主机联接，当系统主机接收到与其相连接的系统分机、移动式报警控制器发出的报警信号时，系统主机应可以通过网线或SIM卡联网方式将报警信号传输至与其相连的突发事件接警云平台电脑客户端、手机APP软件或微信端以及Internet网页端接收到报警信息后，应可以自动弹出具体的警情信息、地图（包含经度、纬度、地址、地图位置）、电话、防区、报警时间、设备MAC等信息；接警客户端接收到报警信息后，显示报警信息的同时，自动开启播放以主机对应的警报声，方便师生、安保负责人通过警报声辩别何种突发事件来临，做出正确的应对措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3、应急疏散管理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设备管理：应可以刷新，新增设备，生成Excel，选择、查看设备编码、设备MAC、设备状态、设备地址、防区图、监控视频、离线地图、修改设备设置、删除设备、冻结、恢复、布防、撤防、全选、设置设备内容信息、搜索等相应的操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（2）报警联系人：应可以刷新，新增、修改、删除以及查询报警联系人，当发生应急突发事件报警时，支持以电话、短信的方式通知报警联系人。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（3）报警参数管理：对报警设备进行报警参数进行配置管理，可选择报警设备，设置相应的推送方式、推送次数以及报警联系人；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（4）设备在线管理：应可以按照防区字段、报警设备类型进行分类查询，展示报警设备所在空间名称、设备编号、设备名称、设备在线/离线状态以及上一次在线时间等信息；</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（5）设备报警记录管理：应可以查询设备的报警信息，按照报警模式、报警时间、报警设备编号、报警设备类型、报警设备位置以及报警事件进行列表显示，可查询每条报警记录的具体通知记录；</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4、校端突发事件应急管理数据看板</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  将数据通过分类统计，进行数据可视化输出，可通过一屏实现整个校园突发事件的整体概况。</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（1）设备概况：设备总数、在线设备、离线设备、设备在线率；</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数据统计分析：应将设备、设备警情记录、非法撤防记录、设备不在线记录按天、按月、按年进行统计，每种数据统计结果按照已处理、误报、撤防、布防四种情况进行分类,通过扇形图的方式进行直观呈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（3）设备在线记录：以列表的方式呈现时间、设备编号、设备类型、防区位置以及在线状态；</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（3）设备在线记录：以列表的方式呈现时间、设备编号、设备类型、防区位置以及在线状态；</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（4）设备防区地图：以地图的方式呈现当前防区的位置；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（5）最新报警记录：以列表的方式呈现序号、报警时间、设备编号、报警位置、报警模式、报警事件，多个报警信息进行滚动播放显示；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（6）累计事件报警数统计：按照警情、演练进行分类统计，显示累计报警数、发生警情数、发生演练报警数；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（7）警情事件统计：按照报警事件、报警模式进行分类统计，分别显示暴力袭击、火灾、空袭报警、地震报警发生次数；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（8）警情趋势图：统计今年累计发生的警情数量，演练数量，通过柱状图按照月份进行直观统计显示。</w:t>
            </w:r>
          </w:p>
        </w:tc>
        <w:tc>
          <w:tcPr>
            <w:tcW w:w="7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1F577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DFB88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C0839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0" w:hRule="atLeast"/>
          <w:jc w:val="center"/>
        </w:trPr>
        <w:tc>
          <w:tcPr>
            <w:tcW w:w="80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9B8C6">
            <w:pPr>
              <w:jc w:val="center"/>
              <w:rPr>
                <w:rFonts w:hint="eastAsia" w:ascii="宋体" w:hAnsi="宋体" w:eastAsia="宋体" w:cs="宋体"/>
                <w:i w:val="0"/>
                <w:iCs w:val="0"/>
                <w:color w:val="auto"/>
                <w:sz w:val="20"/>
                <w:szCs w:val="20"/>
                <w:u w:val="none"/>
              </w:rPr>
            </w:pPr>
          </w:p>
        </w:tc>
        <w:tc>
          <w:tcPr>
            <w:tcW w:w="12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7C93AC">
            <w:pPr>
              <w:jc w:val="center"/>
              <w:rPr>
                <w:rFonts w:hint="eastAsia" w:ascii="宋体" w:hAnsi="宋体" w:eastAsia="宋体" w:cs="宋体"/>
                <w:i w:val="0"/>
                <w:iCs w:val="0"/>
                <w:color w:val="auto"/>
                <w:sz w:val="20"/>
                <w:szCs w:val="20"/>
                <w:u w:val="none"/>
              </w:rPr>
            </w:pPr>
          </w:p>
        </w:tc>
        <w:tc>
          <w:tcPr>
            <w:tcW w:w="78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DC6382">
            <w:pPr>
              <w:jc w:val="left"/>
              <w:rPr>
                <w:rFonts w:hint="eastAsia" w:ascii="宋体" w:hAnsi="宋体" w:eastAsia="宋体" w:cs="宋体"/>
                <w:i w:val="0"/>
                <w:iCs w:val="0"/>
                <w:color w:val="auto"/>
                <w:sz w:val="20"/>
                <w:szCs w:val="20"/>
                <w:u w:val="none"/>
              </w:rPr>
            </w:pPr>
          </w:p>
        </w:tc>
        <w:tc>
          <w:tcPr>
            <w:tcW w:w="7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52ABCF">
            <w:pPr>
              <w:jc w:val="center"/>
              <w:rPr>
                <w:rFonts w:hint="eastAsia" w:ascii="宋体" w:hAnsi="宋体" w:eastAsia="宋体" w:cs="宋体"/>
                <w:i w:val="0"/>
                <w:iCs w:val="0"/>
                <w:color w:val="auto"/>
                <w:sz w:val="20"/>
                <w:szCs w:val="20"/>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F0D9AB">
            <w:pPr>
              <w:jc w:val="center"/>
              <w:rPr>
                <w:rFonts w:hint="eastAsia" w:ascii="宋体" w:hAnsi="宋体" w:eastAsia="宋体" w:cs="宋体"/>
                <w:i w:val="0"/>
                <w:iCs w:val="0"/>
                <w:color w:val="auto"/>
                <w:sz w:val="20"/>
                <w:szCs w:val="20"/>
                <w:u w:val="none"/>
              </w:rPr>
            </w:pPr>
          </w:p>
        </w:tc>
      </w:tr>
      <w:tr w14:paraId="1209A7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jc w:val="center"/>
        </w:trPr>
        <w:tc>
          <w:tcPr>
            <w:tcW w:w="8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AF7A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120F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可燃气体探测器</w:t>
            </w:r>
          </w:p>
        </w:tc>
        <w:tc>
          <w:tcPr>
            <w:tcW w:w="7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CE5D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当探测可燃气发生泄漏时，系统能通过无线方式接受可燃气体探测器的警报信号，并应能触发“发生火灾”警报提示，并上传到突发事件接警云平台，产品应符合GB15322.1-2019国家标准。</w:t>
            </w: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C495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15C5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51CB3D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80" w:hRule="atLeast"/>
          <w:jc w:val="center"/>
        </w:trPr>
        <w:tc>
          <w:tcPr>
            <w:tcW w:w="80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A514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w:t>
            </w:r>
          </w:p>
        </w:tc>
        <w:tc>
          <w:tcPr>
            <w:tcW w:w="12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C6213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突发事件应急疏散系统</w:t>
            </w:r>
          </w:p>
        </w:tc>
        <w:tc>
          <w:tcPr>
            <w:tcW w:w="78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5E68D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1、具有“暴力、火灾、地震、空袭”四大突发事件报警功能，可通过对应的触摸屏按键触发警报，主机支持与突发事件接警云平台无缝对接。</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主机主机触发火灾警报按钮及警示语音提示：火灾警报声+（语音：“发生火灾，大家不要惊慌，请捂鼻猫腰，迅速按演习路线有序疏散到安全区域，不要推挤踩踏”）+火灾警报声；主机触发暴力袭击警报按钮及警示语音提示：110警报声+（语音：“发生暴力袭击，大家不要惊慌，请关好门窗躲避到安全区域．安保人员紧急到岗处理”）+110警报声；主机触发地震警报按钮及警示语音提示：地震警报声+（语音：“地震警报”，大家不要惊慌，请先实施紧急避险，再按演习路线有序疏散到安全区域不要推挤踩踏”）+地震警报声；主机触发空袭警报按钮及警示语音提示：空袭警报声+（语音：“空袭警报”，大家不要惊慌，迅速按演习路线有序疏散到安全区域．不要推挤踩踏”）+空袭警报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3、主机可通过屏幕设置当前防区信息、布防防区位置以及报警模式并将当前报警模式发送给从机；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4、可接收并响应分机触发的突发事件报警；</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5、可联动声光报警器进行联动报警输出；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6、可联动多功能智慧语言提示屏进行联动报警输出；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7、具有警报声、语音疏散引导、文字显示警情和上报地点等警示功能；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8、小程序、WEB端可自动显示警报信息；</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9、主机可通过连接网络，可以给设定的紧急联系人以电话、短信方式通知警情信息；</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10、具有系统静默功能，用户可通过登录后台，进行参数设置，将模式切换为“禁默模式”，重要时刻可临时禁用系统警报功能；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11、具有消音复位功能，可通过触摸“取消报警”键复位并消除当前的警报信息，主机可以复位并消除所有的报警设备的警报信息；</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12、具有远程管理功能，可通过小程序、WEB端进行用户管理、防区管理、设备管理等系统管理；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13、支持烟雾探测报警器联动报警输入，可触发警报并显示报警信息和位置，可选择自动触发系统火灾报警；</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14、支持室内环境监测报警主机联动报警输入，可触发警报并显示报警信息和位置；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15、具有备电功能，支持停电运行；</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16、具有内置扬声器；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17、具有音频功放输出，可外接大功率扬声器；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18、具有音频信号输出，可外接校园广播；</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19、具有12V直流电源输出，可驱动外部警报设备；</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20、具有电子时钟功能；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21、具有设备自检、定期巡检功能，保障设备正常运行；</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22、采用≥7寸LED显示屏触摸控制以及显示，屏幕上分区域显示当前防区位置、报警模式、系统时间、≥5个报警按键以及联动报警信息；</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23、触摸按键：≥5个按键，分别为暴力、火灾、地震、空袭、取消报警；</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24、音频输出：1路音频信号输出；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25、12V电源输出：1路12V/1A的直流电源输出；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26、后备电池：待机时间≥10小时，工作时间≥10分钟；</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27、通讯：广域网通讯，通讯距离不受限制，内置天线；</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28、报警响应时间：≤3秒；</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29、电源：AC220V±10%；</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30、功耗：≤72W；</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31、整机尺寸：≥220mm*220mm*60mm；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32、工作温度：-20～60℃(主电工作)；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33、存储温度：-40～80℃；</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34、相对湿度：5～95%RH，无凝露；</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35、突发事件应急演练预警系统主机频率容限：≤20ppm、频率范围：2400-2483.5MHz、发射功率：≤20dBm(EIRP)、占用带宽：≤40MHz、杂散发射限制：≤-30dBm；设备符合中华人民共和国无线电管理规定和技术标准。</w:t>
            </w:r>
          </w:p>
        </w:tc>
        <w:tc>
          <w:tcPr>
            <w:tcW w:w="7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85CF6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4444C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27EDDF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00" w:hRule="atLeast"/>
          <w:jc w:val="center"/>
        </w:trPr>
        <w:tc>
          <w:tcPr>
            <w:tcW w:w="80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09B30">
            <w:pPr>
              <w:jc w:val="center"/>
              <w:rPr>
                <w:rFonts w:hint="eastAsia" w:ascii="宋体" w:hAnsi="宋体" w:eastAsia="宋体" w:cs="宋体"/>
                <w:i w:val="0"/>
                <w:iCs w:val="0"/>
                <w:color w:val="auto"/>
                <w:sz w:val="20"/>
                <w:szCs w:val="20"/>
                <w:u w:val="none"/>
              </w:rPr>
            </w:pPr>
          </w:p>
        </w:tc>
        <w:tc>
          <w:tcPr>
            <w:tcW w:w="12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E4A770">
            <w:pPr>
              <w:jc w:val="center"/>
              <w:rPr>
                <w:rFonts w:hint="eastAsia" w:ascii="宋体" w:hAnsi="宋体" w:eastAsia="宋体" w:cs="宋体"/>
                <w:i w:val="0"/>
                <w:iCs w:val="0"/>
                <w:color w:val="auto"/>
                <w:sz w:val="20"/>
                <w:szCs w:val="20"/>
                <w:u w:val="none"/>
              </w:rPr>
            </w:pPr>
          </w:p>
        </w:tc>
        <w:tc>
          <w:tcPr>
            <w:tcW w:w="78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60533F">
            <w:pPr>
              <w:jc w:val="left"/>
              <w:rPr>
                <w:rFonts w:hint="eastAsia" w:ascii="宋体" w:hAnsi="宋体" w:eastAsia="宋体" w:cs="宋体"/>
                <w:i w:val="0"/>
                <w:iCs w:val="0"/>
                <w:color w:val="auto"/>
                <w:sz w:val="20"/>
                <w:szCs w:val="20"/>
                <w:u w:val="none"/>
              </w:rPr>
            </w:pPr>
          </w:p>
        </w:tc>
        <w:tc>
          <w:tcPr>
            <w:tcW w:w="7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DC637E">
            <w:pPr>
              <w:jc w:val="center"/>
              <w:rPr>
                <w:rFonts w:hint="eastAsia" w:ascii="宋体" w:hAnsi="宋体" w:eastAsia="宋体" w:cs="宋体"/>
                <w:i w:val="0"/>
                <w:iCs w:val="0"/>
                <w:color w:val="auto"/>
                <w:sz w:val="20"/>
                <w:szCs w:val="20"/>
                <w:u w:val="none"/>
              </w:rPr>
            </w:pPr>
          </w:p>
        </w:tc>
        <w:tc>
          <w:tcPr>
            <w:tcW w:w="6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0174F0">
            <w:pPr>
              <w:jc w:val="center"/>
              <w:rPr>
                <w:rFonts w:hint="eastAsia" w:ascii="宋体" w:hAnsi="宋体" w:eastAsia="宋体" w:cs="宋体"/>
                <w:i w:val="0"/>
                <w:iCs w:val="0"/>
                <w:color w:val="auto"/>
                <w:sz w:val="20"/>
                <w:szCs w:val="20"/>
                <w:u w:val="none"/>
              </w:rPr>
            </w:pPr>
          </w:p>
        </w:tc>
      </w:tr>
      <w:tr w14:paraId="449A0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jc w:val="center"/>
        </w:trPr>
        <w:tc>
          <w:tcPr>
            <w:tcW w:w="8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81E7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DCFF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专用有线户外声光闪动警灯</w:t>
            </w:r>
          </w:p>
        </w:tc>
        <w:tc>
          <w:tcPr>
            <w:tcW w:w="7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6FEC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与主机、从机配套使用，电压≥12V，电流≥0.8ma，≤100分贝，防水等级不低于IP55，模拟转动。</w:t>
            </w: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B585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44AD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070C6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0" w:hRule="atLeast"/>
          <w:jc w:val="center"/>
        </w:trPr>
        <w:tc>
          <w:tcPr>
            <w:tcW w:w="8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1285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9792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智慧烟感探测终端</w:t>
            </w:r>
          </w:p>
        </w:tc>
        <w:tc>
          <w:tcPr>
            <w:tcW w:w="7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6118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1、当发生火灾探测到烟雾时，突发事件应急疏散系统主机和分机应能够接受烟感探测器的警报信号，并应能触发“发生火灾”警报提示，并上传到突发事件接警云平台。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2、功能特性：烟雾探测；火灾预警；声光报警；自检测试；防潮设计；联动突发事件接警云平台进行报警；分体式设计，烟感与通讯模块无需接线，≥360度自由旋转安装；内置NB卡设计，避免长时间NB裸露在外灰尘与潮气带来的短路与短路造成不良；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3、性能指标：工作电源：DC3；待机电流：≤12uA；报警方式：LED&amp;蜂鸣器；报警声强：≥85dB；防火等级：V0；</w:t>
            </w: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8B94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E6D9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424A6A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8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3352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2A68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危化品探测器</w:t>
            </w:r>
          </w:p>
        </w:tc>
        <w:tc>
          <w:tcPr>
            <w:tcW w:w="7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2A7A9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当危化品泄露时，系统主机和分机应能通过无线方式接受到警报信号，并触发“危化品泄露”警报提示，并上传到突发事件接警云平台。</w:t>
            </w: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E2F1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3D31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D9EAA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jc w:val="center"/>
        </w:trPr>
        <w:tc>
          <w:tcPr>
            <w:tcW w:w="8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694E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4BF7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灭火设备</w:t>
            </w:r>
          </w:p>
        </w:tc>
        <w:tc>
          <w:tcPr>
            <w:tcW w:w="7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B2FE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≥4KG干粉灭火器，符合安全条例，满足意外事故需要；两个灭火器和1个灭火器箱；</w:t>
            </w: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4248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72B3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718F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jc w:val="center"/>
        </w:trPr>
        <w:tc>
          <w:tcPr>
            <w:tcW w:w="8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A897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935A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通风风机</w:t>
            </w:r>
          </w:p>
        </w:tc>
        <w:tc>
          <w:tcPr>
            <w:tcW w:w="7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49AE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≥2.2KW轴流风机。</w:t>
            </w: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73CF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8956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7CA6F4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jc w:val="center"/>
        </w:trPr>
        <w:tc>
          <w:tcPr>
            <w:tcW w:w="8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87D7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4913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风机控制线</w:t>
            </w:r>
          </w:p>
        </w:tc>
        <w:tc>
          <w:tcPr>
            <w:tcW w:w="7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2C89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三相电缆、含线路管道</w:t>
            </w: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D5EC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F8B9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室</w:t>
            </w:r>
          </w:p>
        </w:tc>
      </w:tr>
      <w:tr w14:paraId="2C39BE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jc w:val="center"/>
        </w:trPr>
        <w:tc>
          <w:tcPr>
            <w:tcW w:w="8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D95C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12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7E09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安装辅件</w:t>
            </w:r>
          </w:p>
        </w:tc>
        <w:tc>
          <w:tcPr>
            <w:tcW w:w="7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39A6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含固定支架、连接管、耗材等</w:t>
            </w:r>
          </w:p>
        </w:tc>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CD3E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6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6E09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室</w:t>
            </w:r>
          </w:p>
        </w:tc>
      </w:tr>
    </w:tbl>
    <w:p w14:paraId="6C3092A0">
      <w:pPr>
        <w:keepNext w:val="0"/>
        <w:keepLines w:val="0"/>
        <w:pageBreakBefore w:val="0"/>
        <w:shd w:val="clear" w:color="auto" w:fill="FFFFFF"/>
        <w:kinsoku/>
        <w:wordWrap/>
        <w:overflowPunct/>
        <w:topLinePunct w:val="0"/>
        <w:autoSpaceDE/>
        <w:bidi w:val="0"/>
        <w:snapToGrid w:val="0"/>
        <w:spacing w:line="360" w:lineRule="auto"/>
        <w:ind w:firstLine="482" w:firstLineChars="200"/>
        <w:textAlignment w:val="auto"/>
        <w:rPr>
          <w:rFonts w:hint="eastAsia" w:ascii="宋体" w:hAnsi="宋体" w:eastAsia="宋体" w:cs="宋体"/>
          <w:b/>
          <w:color w:val="auto"/>
          <w:sz w:val="24"/>
          <w:szCs w:val="24"/>
        </w:rPr>
      </w:pPr>
    </w:p>
    <w:tbl>
      <w:tblPr>
        <w:tblStyle w:val="8"/>
        <w:tblW w:w="1136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16"/>
        <w:gridCol w:w="1902"/>
        <w:gridCol w:w="7021"/>
        <w:gridCol w:w="870"/>
        <w:gridCol w:w="687"/>
        <w:gridCol w:w="167"/>
      </w:tblGrid>
      <w:tr w14:paraId="10A102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82" w:type="dxa"/>
          <w:trHeight w:val="640" w:hRule="atLeast"/>
          <w:jc w:val="center"/>
        </w:trPr>
        <w:tc>
          <w:tcPr>
            <w:tcW w:w="11181" w:type="dxa"/>
            <w:gridSpan w:val="5"/>
            <w:tcBorders>
              <w:top w:val="nil"/>
              <w:left w:val="nil"/>
              <w:bottom w:val="nil"/>
              <w:right w:val="nil"/>
            </w:tcBorders>
            <w:shd w:val="clear" w:color="auto" w:fill="auto"/>
            <w:noWrap/>
            <w:vAlign w:val="center"/>
          </w:tcPr>
          <w:p w14:paraId="02E85834">
            <w:pPr>
              <w:jc w:val="left"/>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4"/>
                <w:szCs w:val="24"/>
                <w:u w:val="none"/>
                <w:lang w:val="en-US" w:eastAsia="zh-CN" w:bidi="ar"/>
              </w:rPr>
              <w:t>6、化学准备室</w:t>
            </w:r>
          </w:p>
        </w:tc>
      </w:tr>
      <w:tr w14:paraId="059C1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BDA15">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16815">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采购品目名称</w:t>
            </w:r>
          </w:p>
        </w:tc>
        <w:tc>
          <w:tcPr>
            <w:tcW w:w="70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12093">
            <w:pPr>
              <w:keepNext w:val="0"/>
              <w:keepLines w:val="0"/>
              <w:widowControl/>
              <w:suppressLineNumbers w:val="0"/>
              <w:jc w:val="left"/>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规格和配置技术参数</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EB62D">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数量</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54294D">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单位</w:t>
            </w:r>
          </w:p>
        </w:tc>
      </w:tr>
      <w:tr w14:paraId="04D3C8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54"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C6A4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7E07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准备边台</w:t>
            </w:r>
          </w:p>
        </w:tc>
        <w:tc>
          <w:tcPr>
            <w:tcW w:w="70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D362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1、规格：≥3000*750*850mm；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2、台面：采用一体化≥12mm实芯理化板台面，耐强酸碱、耐腐蚀、耐有机溶剂，抗菌、抗污染、防水、防火，并经精密加工、倒角、打磨，呈光滑半圆形，注重人性化设计，美观实用。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3、台身结构：一侧设置水槽柜，预留有水槽、水嘴一整套，水柜设有检修门。整体采用铝合金框架结构,铝合金型材的壁厚不小于1.0mm（±0.2 mm）。铝合金表面静电喷塑，连接件为ABS工程塑料连接件。铝合金型材应带凹槽，凹槽的宽度、深度应与所采用的柜体板材相匹配，接缝严密，无晃动现象。桌架整体耐腐蚀、防火、防潮、稳固耐用；背板侧板及吊板采用E1级厚度为16mm的暖白环保镶嵌≥16mm厚三聚氰胺板，外露截面封边条不可逆的封边工艺，封边耐热、寒、水蒸气、化学品和溶剂，稳定性强，封边后封边条不可剥离，高密封性不吸水、不膨胀，外型美观、经久耐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4、脚垫：采用特制模具ABS注塑脚垫，高度可调，可有效防止台身受潮，延长设备 的使用寿命</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DAE7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ED855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69811B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2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A414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2953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试剂架</w:t>
            </w:r>
          </w:p>
        </w:tc>
        <w:tc>
          <w:tcPr>
            <w:tcW w:w="70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9C81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1、规格：≥2000*300*750mm；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2、立柱、档条：采用≥1.0mm冷轧钢板折弯成型；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3、连接件：≥1.0mm冷轧钢板折弯成型；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4、喷涂：水洗陶化、静电粉末高温固化喷涂；</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5、电源插座：8只5孔10A防溅插座；</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6、层板：钢化玻璃上下2层，中台双面存取，每层层板间距可调整；</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4079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EB7DE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5082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340E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DFAC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PP水盆</w:t>
            </w:r>
          </w:p>
        </w:tc>
        <w:tc>
          <w:tcPr>
            <w:tcW w:w="70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443E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1、规格：≥440*320*200mm，配置实验室专用PP化验水槽，≥5mm厚高密度PP一体成型（含下水软管等配件），台下安装。</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8B4A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D9014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20F5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225E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143D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三联水嘴</w:t>
            </w:r>
          </w:p>
        </w:tc>
        <w:tc>
          <w:tcPr>
            <w:tcW w:w="70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03CC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鹅颈式实验室专用优质化验水嘴：防酸碱、表面环氧树脂喷涂。三联龙头为全铜材质，阀门为陶瓷片密封，高头，便于多用途使用，可拆卸清洗阻塞。出水嘴可拆卸，内有成型螺纹，可方便连接循环等特殊用水水管。</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2EBE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7838E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B1A55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CC07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F205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仪器柜</w:t>
            </w:r>
          </w:p>
        </w:tc>
        <w:tc>
          <w:tcPr>
            <w:tcW w:w="70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8571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1、规格：≥1000mm*500mm*2000mm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2、材质：PP材质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3、柜体：侧板，顶板及底板采用增强型PP材质，一次注塑成型。表面做磨砂处理，结构紧密，耐腐蚀性强。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4、上柜门：采用增强型PP材质一次注塑成型，外嵌≥4mm钢化烤漆玻璃,中间玻璃做镂空处理，透明可视。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5、下柜门：采用增强型PP材质一次注塑成型，外嵌≥4mm钢化烤漆玻璃。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6、层板：配二块活动层板，每块层板尺寸为≥943mm*455mm，厚度为≥28mm，为增强型PP材质一次注塑成型，层板底部安装两根≥1.2mm厚方管，承重不低于20公斤。美观耐用。层板可以抽取，自由组合各层空间。</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7、门铰链：用增强型PP材质一次注塑成型，内嵌隐藏安装方便，耐腐蚀。</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8、柜体预留通风孔，可以与通风管路连接。</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3A6A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F1C09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277EE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9B10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E161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给、排水系统（地面以上部分）</w:t>
            </w:r>
          </w:p>
        </w:tc>
        <w:tc>
          <w:tcPr>
            <w:tcW w:w="70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BA66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ф32、ф25、ф20；DN75、DN50给水：采用PPR复合管敷设。排水：使用国标优质UPVC专用排水管。</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AE3D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4EB77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ECD5C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594C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w:t>
            </w:r>
          </w:p>
        </w:tc>
        <w:tc>
          <w:tcPr>
            <w:tcW w:w="19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7020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电气布线</w:t>
            </w:r>
          </w:p>
        </w:tc>
        <w:tc>
          <w:tcPr>
            <w:tcW w:w="702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B71D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≥DN25mm阻燃线管；≥2.5平方国标线材，符合国家标准</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2DB0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2E8FB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bl>
    <w:p w14:paraId="0960ACA7">
      <w:pPr>
        <w:keepNext w:val="0"/>
        <w:keepLines w:val="0"/>
        <w:pageBreakBefore w:val="0"/>
        <w:shd w:val="clear" w:color="auto" w:fill="FFFFFF"/>
        <w:kinsoku/>
        <w:wordWrap/>
        <w:overflowPunct/>
        <w:topLinePunct w:val="0"/>
        <w:autoSpaceDE/>
        <w:bidi w:val="0"/>
        <w:snapToGrid w:val="0"/>
        <w:spacing w:line="360" w:lineRule="auto"/>
        <w:ind w:firstLine="482" w:firstLineChars="200"/>
        <w:textAlignment w:val="auto"/>
        <w:rPr>
          <w:rFonts w:hint="eastAsia" w:ascii="宋体" w:hAnsi="宋体" w:eastAsia="宋体" w:cs="宋体"/>
          <w:b/>
          <w:color w:val="auto"/>
          <w:sz w:val="24"/>
          <w:szCs w:val="24"/>
        </w:rPr>
      </w:pPr>
    </w:p>
    <w:tbl>
      <w:tblPr>
        <w:tblStyle w:val="8"/>
        <w:tblW w:w="1131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45"/>
        <w:gridCol w:w="1458"/>
        <w:gridCol w:w="7252"/>
        <w:gridCol w:w="828"/>
        <w:gridCol w:w="829"/>
      </w:tblGrid>
      <w:tr w14:paraId="5D351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jc w:val="center"/>
        </w:trPr>
        <w:tc>
          <w:tcPr>
            <w:tcW w:w="11312" w:type="dxa"/>
            <w:gridSpan w:val="5"/>
            <w:tcBorders>
              <w:top w:val="nil"/>
              <w:left w:val="nil"/>
              <w:bottom w:val="nil"/>
              <w:right w:val="nil"/>
            </w:tcBorders>
            <w:shd w:val="clear" w:color="auto" w:fill="auto"/>
            <w:noWrap/>
            <w:vAlign w:val="center"/>
          </w:tcPr>
          <w:p w14:paraId="33F14AF5">
            <w:pPr>
              <w:jc w:val="both"/>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4"/>
                <w:szCs w:val="24"/>
                <w:u w:val="none"/>
                <w:lang w:val="en-US" w:eastAsia="zh-CN" w:bidi="ar"/>
              </w:rPr>
              <w:t>7、化学仪器设备</w:t>
            </w:r>
          </w:p>
        </w:tc>
      </w:tr>
      <w:tr w14:paraId="6B9F7F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jc w:val="center"/>
        </w:trPr>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65816">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1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4926B">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采购品目名称</w:t>
            </w:r>
          </w:p>
        </w:tc>
        <w:tc>
          <w:tcPr>
            <w:tcW w:w="72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E56A1">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规格和配置技术参数</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5827F">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数量</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8DABA">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单位</w:t>
            </w:r>
          </w:p>
        </w:tc>
      </w:tr>
      <w:tr w14:paraId="7E79B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05C3E1">
            <w:pPr>
              <w:keepNext w:val="0"/>
              <w:keepLines w:val="0"/>
              <w:widowControl/>
              <w:suppressLineNumbers w:val="0"/>
              <w:jc w:val="center"/>
              <w:textAlignment w:val="center"/>
              <w:rPr>
                <w:rFonts w:hint="eastAsia" w:ascii="宋体" w:hAnsi="宋体" w:eastAsia="宋体" w:cs="宋体"/>
                <w:i w:val="0"/>
                <w:iCs w:val="0"/>
                <w:color w:val="auto"/>
                <w:sz w:val="20"/>
                <w:szCs w:val="20"/>
                <w:u w:val="none"/>
                <w:lang w:val="en-US" w:eastAsia="zh-CN"/>
              </w:rPr>
            </w:pPr>
            <w:r>
              <w:rPr>
                <w:rFonts w:hint="eastAsia" w:ascii="宋体" w:hAnsi="宋体" w:eastAsia="宋体" w:cs="宋体"/>
                <w:i w:val="0"/>
                <w:iCs w:val="0"/>
                <w:color w:val="auto"/>
                <w:sz w:val="20"/>
                <w:szCs w:val="20"/>
                <w:u w:val="none"/>
                <w:lang w:val="en-US" w:eastAsia="zh-CN"/>
              </w:rPr>
              <w:t>（1）</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4AA6F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灭火毯</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74EB1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玻璃纤维材质，1200mm×1800mm</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73005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3AB2B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件</w:t>
            </w:r>
          </w:p>
        </w:tc>
      </w:tr>
      <w:tr w14:paraId="768907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108F6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C7D4A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简易急救箱</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FA7B9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箱内至少包括：医用酒精、饱和碳酸氢钠溶液、饱和硼酸溶液、创可贴、灭菌结晶磺胺、碘伏、胶布、医用纱布、药棉、手术剪、镊子、止血带</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（长度≥30cm）、烫伤膏、甘油等。箱体采用中号铝合金材质</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18AC3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CD24E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216233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3E70E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239C3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实验服</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F68D4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可分为大、中、小号</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5B9CC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56</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7CAF1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件</w:t>
            </w:r>
          </w:p>
        </w:tc>
      </w:tr>
      <w:tr w14:paraId="552C71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5B596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CA2A6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护目镜</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CCEF6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耐酸碱，抗冲击，耐磨，便于清洗，带侧光板型或封闭型</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71749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56</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42180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1957B2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C5813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ABD7D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防护面罩</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BE97E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防冲击面屏，聚碳酸酯材质，耐45m/s粒子冲击，通过弹簧箍与安全帽相连，面屏可更换，起</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到头部与面部双重保护作用，光洁，透明度高</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735F6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FD154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14075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5F848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5190A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防毒口罩</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D76B6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E型（标色：黄），防止吸入酸性气体或蒸气</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D7135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41CDC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58B3B0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94A4B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947E8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防毒口罩</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9BA70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CO型（标色：白），防止吸入一氧化碳气体</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84F69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B2B21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B5846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882A9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8F8F1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耐酸手套</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2F866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机械性能不低于3级，无破损，手套应有长度≥</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15cm的套袖</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2DBC5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3454B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双</w:t>
            </w:r>
          </w:p>
        </w:tc>
      </w:tr>
      <w:tr w14:paraId="420706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28472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06487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化学实验废水处理装置</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C8C77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一、技术指标：</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   技术指标</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（1）可处理的污染物</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1）含酸、碱液废水。</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2）铅、锌、镍、银、铜、锰等重金属离子（处理前各种离子浓度均＜500毫克/升水）。</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3）六价铬和汞的化合物（需要做前期处理）。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4）有机磷化合物、砷化物、BOD、COD等部分除去。</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（2）处理能力：每次最多处理的废水总量为12.8升。</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（3）电    源：专用电源AC 220V  50Hz 转 DC12V 1A</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（4）搅拌器为无级调速、叶轮搅拌</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（5）外形尺寸：416mm*360mm*620mm</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8812C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5F775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0F3F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F2D82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284C2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废液分类回收桶</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27DEA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塑料制，25L</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FA709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3F550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62011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5F83D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7DC3A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电加热器</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26707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密封式。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1.额定电压 AC 220V±5％ 50Hz+5, 额定功率1000W。</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2.密封式，有恒温控制，炉面温度自动控制在330℃～400℃。</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3.规格：240mm×220mm，不锈钢制。加热面板直径155mm。高16mm。黑色圆形</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4.其他要求符合GB 5488—85《日用电炉》的相关规定。</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5.标志、说明书、包装、运输、贮存符合JY0001-2003的有关规定。</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2A53B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C07D7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0E4E51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44FC3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4DD5B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列管式烘干器</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F8161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试管瓶子干燥器，13管，外形尺寸：Ф250 mm*高360mm、 工作电压：220V±10%。仪器由鼓风装置、加热器件、壳体及吹风列管等部分构成。壳体由不锈钢材质制造，列管由铝材制作，散热性能更好。通风管外径12mm,长度185mm， 每支通风管上均布 12个直径 5 mm 的通气孔。 额定功率：280W±20%,电机功率：20W , 发热功率：260W,干燥气流温度：50℃~60℃,整机噪声：≤50dB。</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91FAE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AA849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5983D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718A1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E42FC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烘干箱</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82CD0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电热鼓风型，功率≥600W，1.5级（温度均匀性为±0.03℃，温度波动性为1.5℃），烘干温度250℃以下，箱体内有隔板，内部容积≥</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350mm×350mm×350mm</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18957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47868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61ECFF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1BC36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0BE68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教学电源</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91BE4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一、适用范围、规格：</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1.适用于初中物理教学演示实验用教学电源。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2.12V/5A，稳压，8s自动关断。</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二、技术参数：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1.输出电压：交流输出，2V～12V，每2V一挡，共六挡；直流稳压输出，1.5V、3V、4.5V、6V、9V、12V、，共六挡；</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2.额定电流：交流输出时5A，有过载保护；直流输出时2A，有过载保护。</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3.机箱及面板：面板尺寸238mm×108mm，面板材料采用金属底板。.面板有接线柱、方形红色按断按钮、方形绿色按开按钮及0V～15V直流电压表。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4.机箱采用金属材料，表面喷塑蓝色，面板与机箱采用橘黄ABS围框隔离。</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5.机箱外壳246mm×200mm×116mm。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6.连续工作时间不少于8h。</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35373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B4246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6E1F41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ABD80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29ADD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仪器车</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43B97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600mm×400mm×750mm。2.仪器车应分为2层，层间距不小于300mm。3.车架用直径不小于φ25mm、壁厚不小于1mm的不锈钢管制成，架高不低于800mm。4.车架脚安装有不小于φ80mm、厚20mm转动灵活的万向轮。5.车隔板为不薄于1mm的不锈铁板制成，四周安装有50mm的挡板，挡板边缘安装有橡胶带。6.整车安装好后应载重50Kg，应运行平稳，不得变形、摇晃、松动。</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78FCA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709BC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辆</w:t>
            </w:r>
          </w:p>
        </w:tc>
      </w:tr>
      <w:tr w14:paraId="6D9C70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BCC4D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65FD0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试剂瓶托盘</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8DD34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搪瓷材质，内沿≥400 mm×290 mm×50 mm</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7CEF8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CFD93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5BC537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5CF5A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（17）</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F1D2B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实验用品提篮</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A6363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木制，配有提手，490mm×360mm×290mm</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2CEA9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E1F8D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D5714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774A4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（18）</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D2D7D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一字螺丝刀</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E8699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Ф6mm，长150mm，工作端带磁性</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47DE6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61C43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483F18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19639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（19）</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F13D3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十字螺丝刀</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A03B2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Ф6mm，长150mm，工作端带磁性</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3A62E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EDDD9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15F767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C0418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5FA1A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钢丝钳</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4D3DB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160 mm，抗弯强度 1120 N，扭力矩 15 N·m15°；剪切性能Φ16 mm 钢丝，580 N；夹持面硬度不低于 44HRC；PVC 环保手柄，在不大于 18 N 的力作用下撑开角度不小于 22°</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B543E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CA3E9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把</w:t>
            </w:r>
          </w:p>
        </w:tc>
      </w:tr>
      <w:tr w14:paraId="16E48D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0CEDA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（21）</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E7650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钢锤</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E8801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0.25kg （圆柱形）、手锤的材料，用45＃优质碳素结构钢制成。手锤的表面不应有裂纹、折迭、毛刺、凹痕、气孔、砂眼、黄锈。手锤敲击面为凸圆弧形，边缘倒角应均匀。手锤把应为空心钢质，手柄应为橡胶材料。手锤把与手锤连接牢固，手锤把与橡胶接触紧密。</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CE2E4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1D44D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把</w:t>
            </w:r>
          </w:p>
        </w:tc>
      </w:tr>
      <w:tr w14:paraId="2DEF16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3AC17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（22）</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90158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三角锉</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C74F2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规格尺寸：长度：250mm，优质碳钢锻造，塑胶手柄。用于锉弧面、边和棱角等。</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8A584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FC62F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56FA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C5825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（23）</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3A599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民用剪刀</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B6DBC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160mm。1、材料为45#钢，表面镀铬，表面光洁无锈蚀、无毛刺、砂眼。剪口工作部硬度不低于HRC54。剪子的连接销与剪体的连接松紧适度。剪刀刃锋利，无崩裂，剪口前端应对齐。</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A2CA4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AF550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把</w:t>
            </w:r>
          </w:p>
        </w:tc>
      </w:tr>
      <w:tr w14:paraId="208265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4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5E0F3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（24）</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3EF4A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打孔器</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99139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产品由四支不同孔径带手柄的空芯钻头、顶屑杆（通条）组成。空芯管：a）每支空芯管长度为100mmb）管外径分别为6mm,8mm,10mm公差±0.1mm。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钻头：用无缝钢管制成；直线度0.05mm；刀口表面镀铬；刀刃无缺口或锯齿状；刀刃平面与手柄平行，并与钻头轴线垂直；刀刃平面与轴线的垂直度0.16mm；顶屑杆：直径3.5mm长105mm</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6EC36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C3555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D890C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8BB39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113A0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打孔夹板</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A2646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产品由上夹板、下夹板、螺钉及紧固蝴蝶螺母等组成。2.产品长不小于175mm，宽不小于36mm。3.上、下夹板应由木板制成，表面光洁。4.上夹板应备有直径为4mm、6mm、8mm、10mm直穿孔4个。5.紧固螺钉与下夹板坚固为一体，不得松动；紧固螺钉长度不小于80mm。上夹板上下高度可调，由蝴蝶螺母定位。6.上夹板、下夹板厚度不小于11mm，具有足够强度，正常情况下使用不得断裂。</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6EDAF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53DC1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4ADE1C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B7306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（26）</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66170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打孔器刮刀</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97DD0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1.产品由刀架、刀片、刀片定位销钉、刀片张角定位螺钉和手柄组成。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2.刀架采用金属材料制成，表面作防锈处理。刀架工作端为1：4锥度圆锥体，经调节刀片张角，可修削刀口直径4mm~13mm的打孔器刀口。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3.刀片应采用工具钢片，具有足够刚性和硬度。</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4.手柄表面光洁，大小适当，握持手感舒适。</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5.刀片与刀架配合灵活，便于装拆。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6.刀口张角可调。"</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6A190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182ED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492053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96347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（27）</w:t>
            </w:r>
          </w:p>
        </w:tc>
        <w:tc>
          <w:tcPr>
            <w:tcW w:w="1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0C28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电动钻孔器</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549FC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一、技术参数：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1.电源：AC220V/50Hz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2.额定功率：480ｗ。</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3.钻头直径：3mm，5mm，7mm钻头各一支。</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4.主轴行程：40mm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5.工作半径:105mm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6.主轴转速：一级11000r/min;二级转速 5500r/min.（可调节）</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7.钻孔能力：铁7mm/ 木材25mm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8.夹持直径：1-10mm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9.工作台尺寸：170mm*170mm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10.产品尺寸：215mm*170mm*450mm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二、结构组成：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由机盖，电源开关，调速开关，钻夹头，单相电机，钻杆（刻度圈），不锈钢立柱，限位架（保护支撑架），铸铁底座组成。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刻度圈：精密准确可根据需要调整刻度，和限位架配合调节限位在需要的加工深度。</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限位架;保护支撑钻体部分，限制其位置。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电机：采用单相电机具有动力强劲，转速快的功能。</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59978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C8490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3E35F0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C1A60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（28）</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1BC92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托盘天平</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C0F9D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 1、100g,0.1g 2、双盘、单杠杆、等臂，非封闭式横梁由铝合金制成，刀子：钢或玛瑙制成标尺最大称量100g，分度值0.1g 3、秤量允许误差为±0.5d（分度值） 4、镊子的材质为金属制，厚度适合取最大法码5、标尺应光洁平直，连接部位应固紧，分度线应均匀，游码起点应对准零线，移动时松紧适宜，当杠杆受到轻微冲击时，游码不应移位</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AB2AB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402C5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527C9E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7DBB5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（29）</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DFB35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托盘天平</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FF111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1、演示用500g,0.5g 2、双盘、单杠杆、等臂，非封闭式横梁由铝合金制成，刀子：钢或玛瑙制成标尺最大称量500g，分度值0.5g 3、秤量允许误差为±0.5d（分度值） 4、镊子的材质为金属制，厚度适合取最大法码5、标尺应光洁平直，连接部位应固紧，分度线应均匀，游码起点应对准零线，移动时松紧适宜，当杠杆受到轻微冲击时，游码不应移位。</w:t>
            </w:r>
            <w:r>
              <w:rPr>
                <w:rStyle w:val="20"/>
                <w:rFonts w:ascii="宋体" w:hAnsi="宋体" w:eastAsia="宋体" w:cs="宋体"/>
                <w:color w:val="auto"/>
                <w:sz w:val="24"/>
                <w:szCs w:val="24"/>
                <w:lang w:val="en-US" w:eastAsia="zh-CN" w:bidi="ar"/>
              </w:rPr>
              <w:t>▲提供省级质监局出具的《计量器具型式批准证书》扫描件。</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0BD1B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6F662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64A27C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4A3EB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BF132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红液温度计</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15EB8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0℃～100℃，分度值1℃，示值误差＜1.5℃</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6769B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09422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4FAF20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6D9F7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（31）</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8AF8E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水银温度计</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96B3B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0℃～200℃，分度值1℃，示值误差＜0.5℃，有保护套</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0DDB6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982E1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0CCDF1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438A7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（32）</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83D8E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多用电表</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0D3AC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准确度等级：电压、电流2.5级，直流电阻5.0级；2、灵敏度：直流20KΩ/V,交流10KΩ/V；3、测量范围：直流电流0.05mA、0.5mA、5mA、50A、500mA、5A。直流电压：0.25V、1V、2.5V、10V、50V、250V、500V、1000V、2500V。交流电压：10V、50V、250V、500V、1000V、2500V。电阻：×1、×10、×100、×1K、×10K。电感：2～1000H。带蜂鸣器，电容：0.03μF、0.1μF、0.3μF。晶体管放大系数：0～300HFE。音频电平：－10dB、22dB、36dB、50、62dB。直流电流、电压、电阻2.5级，交流电压5级。一个转换开关,尺寸：160mm*110mm*50mm。4、每台电表附一对测试电笔</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0A218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0B96D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0DCCA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F8047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（33）</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EC09B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酸度计</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DBAFF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笔式，pH测量范围0～14，分辨力0.1，读数清晰，有自动关机节电模式，配校准试剂</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24F4B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062E8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5820E4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F2025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（34）</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009A6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教学支架</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820BD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1.由矩形底座、立杆、烧瓶夹、大小铁环、垂直夹1只、平行夹等组成。 方座支架的底座尺寸为210×135mm，立杆直径为φ12mm，一端有M10×18mm螺纹，底座和立杆表面应作防锈处理。 底座放置平稳，无明显晃动现象，支承夹持可靠。 立杆与方座组装后应垂直。</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C2927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28</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AEA71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C002F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2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1410C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（35）</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1A431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三脚架</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695DE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1.由铁环和3只脚组成。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2.铁环内径：74mm，外径：85mm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3.三只脚与铁环焊接紧固，脚距相等，立放台上时圆环应与台面平行，所支承的容器不得有滑动。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脚高：145mm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4.三脚架须经镀锌防锈处理，镀层均匀、牢固。</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A7A54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65D25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40B44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F597A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（36）</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B547E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试管架</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2DD01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木制或塑料制，8孔，孔径21mm，立柱粘结</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牢固</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C80DA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28</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36934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2E0715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327F2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（37）</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A2621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试管架</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5AA8E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木制或塑料制，8孔，孔径25mm</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1B513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996EE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26E059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D4487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（38）</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FBF67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试管架</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D1207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木制或塑料制，8孔，孔径35mm</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FFC76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05229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16EF48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1CC24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（39）</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E5659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漏斗架</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893F4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产品为木制，底板35*9.5*1.8，杆长36CM,带2个锥形孔的板32*6.5*1.5CM</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73E06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F8801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0E1184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6F5FD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A1DBD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滴定台</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8946A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人造石或大理石白色台面，重心稳定不晃动，底部有四个橡胶垫脚</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80498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B1B5D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A4E6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73393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（41）</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5920D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滴定夹</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B54E9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滴定夹是滴定台的组成部份，供化学实验用。由铝合金制成，蝶式结构，外形尺寸约为200mm×110mm。两端能夹持20mm以下直径的滴定管，两管平行，当两管盛满液体后，不下滑。</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DDD6D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038A8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9EDE0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A10CE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（42）</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1175F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多用滴管架</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82E2D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产品采用白色ABS工程塑料注塑成型。2.产品整体尺寸为220mm×55mm×55mm，为拆装式，组装后成阶梯状，每层上面为滴管穴孔，直径为15mm，10孔穴均匀分布；下面为反应孔穴，孔穴直径为14mm×5mm，10个反应孔穴均匀分布，颜色均匀，不变形。</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C3102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28</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F9A07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40CA87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22547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（43）</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26D83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量筒</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D203A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1.标称容量：10ml，量入式允差±0.1ml，量出式允差±0.2ml。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2.最小分度：0.2ml。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3.最高标线到内底最小距离：70mm。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4.最高标线到筒顶最小距离：25mm。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5.全高：135mm±5mm。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6.壁厚：不小于1mm。</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E8DF8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13243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49C52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6FCDC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（44）</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42716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量筒</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4728A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1.标称容量：25ml，量入式允差±0.1ml，量出式允差±0.2ml。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2.最小分度：0.2ml。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3.最高标线到内底最小距离：90mm。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4.最高标线到筒顶最小距离：25mm。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5.全高：155mm±5mm。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6.壁厚：不小于1mm。</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3D277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23084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100833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1411E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（45）</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4124E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量筒</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6F050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1.标称容量：50ml，量入式允差±0.25ml，量出式允差±1.0ml。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2.最小分度：1.0ml。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3.最高标线到内底最小距离：110mm。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4.最高标线到筒顶最小距离：30mm。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5.全高：195mm±10mm。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6.壁厚：不小于1mm。</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FBC9C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CECDD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2C1223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A89E0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（46）</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FF24C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量筒</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36855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1.标称容量：100ml，量入式允差±0.5ml，量出式允差±1.0ml。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2.最小分度：1.0ml。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3.最高标线到内底最小距离：150mm。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4.最高标线到筒顶最小距离：30mm。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5.全高：250mm±10mm。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6.壁厚：不小于1mm。</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2DDA8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D789F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022DD2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5698E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（47）</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224FF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量筒</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AEFFE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1.标称容量：500ml，量入式允差±2.5ml，量出式允差±5.0ml。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2.小分度：5ml。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3.最高标线到内底最小距离：220mm。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4.最高标线到筒顶最小距离：50mm。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5.全高：350mm±15mm。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6.壁厚：不小于1.2mm。</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2A532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EDBA7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14BDE2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799F1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（48）</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987B1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容量瓶</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C4037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250ml采用硼硅玻璃制造,其耐水等级≦3级，采用塑料塞，可耐酸耐碱，不易破。全高220±10mm，瓶体外径≈80mm，瓶底外径≈55mm，瓶体最小壁厚0.8mm，瓶颈最小壁厚1.2mm，容量误差±0.3ml,玻璃仪器总体要求：无内应力，产品应符合GB/T 12806-1991　《实验室玻璃仪器单标线容量瓶》的标准。</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A58C7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A18C9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2998D4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80B4B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（49）</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77D1D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容量瓶</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DB302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500ml采用硼硅玻璃制造,其耐水等级≦3级，采用塑料塞，可耐酸耐碱，不易破。全高270±10mm，瓶体外径≈100mm，瓶底外径≈70mm，瓶体最小壁厚0.8mm，瓶颈最小壁厚1.2mm，容量误差±0.5ml,玻璃仪器总体要求：无内应力，产品应符合GB/T 12806-1991　《实验室玻璃仪器单标线容量瓶》的标准。</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D79D5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EEDB8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1406A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D8B81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B9797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滴定管</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39373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尺寸：酸式，25ml采用透明玻璃制造，耐水等级≦3，铜红扩散印环线，螺牙冒2#活塞，管上口为60度锥形口，直接24MM深度15MM，管壁上要有等级计量符号，容量误差±0.04ml，全高570mm，壁厚1.3±0.3mm.活塞2#,玻璃制,250ml，符合GB 21749-2008《教学仪器设备安全要求 玻璃仪器及连接部件》和GB/T 12805-1991　《实验室玻璃仪器 滴定管》规定。</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4D120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99C6F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791598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24390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（51）</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2AE45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滴定管</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98564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规格尺寸：碱式，25ml采用透明玻璃制造，耐水等级≦3，铜红扩散印环线，管上口为60度锥形口，直接24MM深度15MM，管壁上要有等级计量符号，容量误差±0.04ml，全高570mm，壁厚1.3±0.3mm.橡胶管,玻璃珠,250ml，符合GB 21749-2008《教学仪器设备安全要求 玻璃仪器及连接部件》和GB/T 12805-1991　《实验室玻璃仪器 滴定管》和规定。</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86610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0C248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403B69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60E24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（52）</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3A266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试管</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29C64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φ12mm×70mm、1.规格：试管外径Φ12mm；试管高70mm；壁厚0.8mm。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2.管口应切平正烘光，底部圆正，厚薄均匀，不得有刺手现象。</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9080A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246F4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6B4E46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0D6A7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（53）</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DEC7A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试管</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8B9FC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φ15mm×150mm、1.规格：试管外径Φ15mm；试管高150mm；壁厚1mm。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2.管口应切平正烘光，底部圆正，厚薄均匀，不得有刺手现象。</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61553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250</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42186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75DF2E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20D3A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（54）</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80407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试管</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B8A70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φ18mm×180mm、1.规格：试管外径Φ18mm；试管高180mm；壁厚1.2mm。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2.管口应切平正烘光，底部圆正，厚薄均匀，不得有刺手现象。</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B7126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CB87D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23D696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31173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（55）</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A4633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试管</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302CB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φ20mm×200mm、1.规格：试管外径Φ20mm；试管高200mm；壁厚1.2mm。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2.管口应切平正烘光，底部圆正，厚薄均匀，不得有刺手现象。</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671AB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1E964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2E5E58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0CC85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（56）</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EACE3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试管</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ADB9A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φ32mm×200mm、1.规格：试管外径Φ32mm；试管高200mm；壁厚1.5mm。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2.管口应切平正烘光，底部圆正，厚薄均匀，不得有刺手现象。</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6CF8B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E79B3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2ACAF4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2BE3B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（57）</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8B099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口部具支试管</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DFB5A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Φ20mm×200mm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透明硼硅酸盐玻璃制，管底厚薄应均匀，支管连接应平滑牢固，不应有偏歪</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B531C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9241C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3741F1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auto" w:sz="4" w:space="0"/>
              <w:right w:val="single" w:color="000000" w:sz="4" w:space="0"/>
            </w:tcBorders>
            <w:shd w:val="clear" w:color="auto" w:fill="FFFFFF"/>
            <w:noWrap/>
            <w:vAlign w:val="center"/>
          </w:tcPr>
          <w:p w14:paraId="7A9BB84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（58）</w:t>
            </w:r>
          </w:p>
        </w:tc>
        <w:tc>
          <w:tcPr>
            <w:tcW w:w="1458" w:type="dxa"/>
            <w:tcBorders>
              <w:top w:val="single" w:color="000000" w:sz="4" w:space="0"/>
              <w:left w:val="single" w:color="000000" w:sz="4" w:space="0"/>
              <w:bottom w:val="single" w:color="auto" w:sz="4" w:space="0"/>
              <w:right w:val="single" w:color="000000" w:sz="4" w:space="0"/>
            </w:tcBorders>
            <w:shd w:val="clear" w:color="auto" w:fill="FFFFFF"/>
            <w:vAlign w:val="center"/>
          </w:tcPr>
          <w:p w14:paraId="63F3164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硬质玻璃管</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8A4DF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Φ15mm×150mm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透明硼硅酸盐玻璃制，耐热温度≥800℃，试管两端口部应卷口</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10FF6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FBAB0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6712B4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auto" w:sz="4" w:space="0"/>
              <w:left w:val="single" w:color="000000" w:sz="4" w:space="0"/>
              <w:bottom w:val="single" w:color="000000" w:sz="4" w:space="0"/>
              <w:right w:val="single" w:color="000000" w:sz="4" w:space="0"/>
            </w:tcBorders>
            <w:shd w:val="clear" w:color="auto" w:fill="FFFFFF"/>
            <w:noWrap/>
            <w:vAlign w:val="center"/>
          </w:tcPr>
          <w:p w14:paraId="0221CF8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（59）</w:t>
            </w:r>
          </w:p>
        </w:tc>
        <w:tc>
          <w:tcPr>
            <w:tcW w:w="1458" w:type="dxa"/>
            <w:tcBorders>
              <w:top w:val="single" w:color="auto" w:sz="4" w:space="0"/>
              <w:left w:val="single" w:color="000000" w:sz="4" w:space="0"/>
              <w:bottom w:val="single" w:color="000000" w:sz="4" w:space="0"/>
              <w:right w:val="single" w:color="000000" w:sz="4" w:space="0"/>
            </w:tcBorders>
            <w:shd w:val="clear" w:color="auto" w:fill="FFFFFF"/>
            <w:vAlign w:val="center"/>
          </w:tcPr>
          <w:p w14:paraId="44039F91">
            <w:pPr>
              <w:jc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硬质玻璃管</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0279C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Φ20mm×250mm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透明硼硅酸盐玻璃制，耐热温度≥800℃，试管两端口部应卷口</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AF77B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58176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64D0A5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2008B0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ECAED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烧杯</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5B25A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透明硼硅酸盐玻璃制，烧杯的满口容量应超过标称容量的10%或烧杯的满口容量和标称容量的两液面间距不应少于10mm，并应采用容量差值较大的一种</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5D6E2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36851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2F0A8B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DA688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（61）</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1A4BF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烧杯</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F86C9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透明硼硅酸盐玻璃制，烧杯的满口容量应超过标称容量的10%或烧杯的满口容量和标称容量的两液面间距不应少于10mm，并应采用容量差值较大的一种</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1DE5F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F0D38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F40A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6A96B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（62）</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0512B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烧杯</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616AF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透明硼硅酸盐玻璃制，烧杯的满口容量应超过标称容量的10%或烧杯的满口容量和标称容量的两液面间距不应少于10mm，并应采用容量差值较大的一种</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15B8C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02E49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018AA5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A8F1D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（63）</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ED68F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烧杯</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A7AA5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透明硼硅酸盐玻璃制，烧杯的满口容量应超过标称容量的10%或烧杯的满口容量和标称容量的两液面间距不应少于10mm，并应采用容量差值较大的一种</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26CCF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96441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7F07BA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F99D3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（64）</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201A9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烧杯</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046A8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250mL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透明硼硅酸盐玻璃制，烧杯的满口容量应超过标称容量的10%或烧杯的满口容量和标称容量的两液面间距不应少于10mm，并应采用容量差值较大的一种</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A2DE0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14F82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5E60A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48DC2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（65）</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F6CFB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烧杯</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4BEC2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500mL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透明硼硅酸盐玻璃制，烧杯的满口容量应超过标称容量的10%或烧杯的满口容量和标称容量的两液面间距不应少于10mm，并应采用容量差值较大的一种</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A0800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2C798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78C0B3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A6306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（66）</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1A653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烧杯</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537F5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1000mL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透明硼硅酸盐玻璃制，烧杯的满口容量应超过标称容量的10%或烧杯的满口容量和标称容量的两液面间距不应少于10mm，并应采用容量差值较大的一种</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97880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C70BD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72103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F39B3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（67）</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DA4ED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烧瓶</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8242D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1.规格：圆底，长颈250ml。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2.尺寸：瓶身外径：88±2mm；瓶颈外径：25±1mm；瓶颈长88±3mm；瓶身厚：不小于1.2mm。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3.底部不允许有结石、节瘤存在。</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FCB3F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3377A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01C4F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0CF1B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（68）</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B7296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烧瓶</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D0816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1.规格：平底，250ml。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2.尺寸：瓶身直径：88±2mm；瓶底直径：44±1mm；瓶颈外径：25±1mm；瓶颈长88±3mm；瓶身厚：不小于1.2mm。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3.底部不允许有结石、节瘤存在。"</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3962F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50545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12895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532A8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（69）</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AC13B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锥形瓶</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9D21B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1.规格：锥形，100ml。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2.尺寸：瓶底直径：60±1mm；瓶全高：103±3mm；瓶身高79±2mm；小底径：42±1mm；瓶颈内径：22±1mm；颈高：24±2mm；壁厚：不小于1mm。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3.底部不允许有结石、节瘤存在。"</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1FD2B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B0B3F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47CD73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CCC534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（70）</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4FDBD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锥形瓶</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507FB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1.规格：锥形，250ml。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2.尺寸：瓶底直径：82±1mm；瓶全高：144±3mm；瓶身高110±2mm；小底径：57±1mm；瓶颈内径：30±2mm；颈高：34±2mm；壁厚：不小于1.2mm。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3.底部不允许有结石、节瘤存在。</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AD2E5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30C35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6027E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E5DD9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（71）</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CF074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蒸馏烧瓶</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34B52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250mL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透明硼硅酸盐玻璃制，烧瓶的颈部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同一截面应该呈圆形，颈的口部不应呈锥形，并适当提高强度</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10974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6A356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8A30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4A8D0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（72）</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DC649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集气瓶</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E17C6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125mL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透明钠钙玻璃制，磨砂面应均匀地覆盖瓶口端面与盖板，磨砂面不应有光斑；盖板四角应倒角，四边应磨光</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盖板与瓶口密合性应符合：盖板与</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瓶口充分湿润盖合后，倒提瓶体盖板在瓶口上保持30s不脱落</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EDA36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6BB83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408EF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99311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（73）</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9DB18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集气瓶</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91CFC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250mL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透明钠钙玻璃制，磨砂面应均匀地覆盖瓶口端面与盖板，磨砂面不应有光斑；盖板四角应倒角，四边应磨光</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盖板与瓶口密合性应符合：盖板与</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瓶口充分湿润盖合后，倒提瓶体盖板在瓶口上保持30s不脱落</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F4957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7A907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1EDC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7F8C4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（74）</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26750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液封除毒气集气瓶</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6103D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250mL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瓶口光滑，液封口深度≥1cm</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A9CF5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EE600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89B1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13A88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（75）</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D57F1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广口瓶</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65B83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透明钠钙玻璃制，瓶塞与瓶口紧实，不晃动；口部应圆整光滑，底部应平整，放置平台上不应摇晃或转动</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8C01F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7CFCF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186A72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F4B88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（76）</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B46E7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广口瓶</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0D52E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125mL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透明钠钙玻璃制，瓶塞与瓶口紧实，不晃动；口部应圆整光滑，底部应平整，放置平台上不应摇晃或转动</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6AC01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E0A2D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0BE305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B4766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（77）</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50B06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广口瓶</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15D49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250mL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透明钠钙玻璃制，瓶塞与瓶口紧实，不晃动；口部应圆整光滑，底部应平整，放置平台上不应摇晃或转动</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F58B7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EC0DB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757D1B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1023D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（78）</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48F30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广口瓶</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E36A0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500mL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透明钠钙玻璃制，瓶塞与瓶口紧实，不晃动；口部应圆整光滑，底部应平整，放置平台上不应摇晃或转动</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8D0E5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DD287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2F8F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10652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（79）</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C8FD4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茶色广口瓶</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E22C0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黄棕色钠钙玻璃制，瓶塞与瓶口紧实，不晃动；口部应圆整光滑，底部应平整，放置平台上不应摇晃或</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转动</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A36ED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88FB3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0F38C6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4A22A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（80）</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97130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茶色广口瓶</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FCF48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125mL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黄棕色钠钙玻璃制，瓶塞与瓶口紧实，不晃动；口部应圆整光滑，底部应平整，放置平台上不应摇晃或</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转动</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7305E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84BE6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ED08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D41A5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（81）</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1AA46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茶色广口瓶</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12AA9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250mL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黄棕色钠钙玻璃制，瓶塞与瓶口紧实，不晃动；口部应圆整光滑，底部应平整，放置平台上不应摇晃或</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转动</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E8901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7CDCA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023948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0F747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（82）</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E50E0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细口瓶</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4F749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透明钠钙玻璃制，瓶塞与瓶口紧实，不晃动；口部应圆整光滑，底部应平整，放置平台上不应摇晃或转动</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37FE0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41C71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01B4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9C7CD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（83）</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ECA6A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细口瓶</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858BE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125mL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透明钠钙玻璃制，瓶塞与瓶口紧实，不晃动；口部应圆整光滑，底部应平整，放置平台上不应摇晃或转动</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A1AA5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7DD3F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2A4C98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38E97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（84）</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6679C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细口瓶</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8D351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250mL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透明钠钙玻璃制，瓶塞与瓶口紧实，不晃动；口部应圆整光滑，底部应平整，放置平台上不应摇晃或转动</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A76AD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51826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41A2E5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661D76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（85）</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65BF0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细口瓶</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2770E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500mL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透明钠钙玻璃制，瓶塞与瓶口紧实，不晃动；口部应圆整光滑，底部应平整，放置平台上不应摇晃或转动</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28598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DCCAE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00FF86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F655E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（86）</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16AAE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细口瓶</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FD96E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1000mL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透明钠钙玻璃制，瓶塞与瓶口紧实，不晃动；口部应圆整光滑，底部应平整，放置平台上不应摇晃或转动</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BED92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A7BA81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5FBB64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3BF3D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（87）</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99326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细口瓶</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6A2EE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3000mL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透明钠钙玻璃制，瓶塞与瓶口紧实，不晃动；口部应圆整光滑，底部应平整，放置平台上不应摇晃或转动</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8A996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AF48D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7D257E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E7514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（88）</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1E3F2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茶色细口瓶</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6BD54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黄棕色钠钙玻璃制，瓶塞与瓶口紧实，不晃动；口部应圆整光滑，底部应平整，放置平台上不应摇晃或转动</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40321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9F13A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12D496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5B83C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（89）</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289F0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茶色细口瓶</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58DB6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125mL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黄棕色钠钙玻璃制，瓶塞与瓶口紧实，不晃动；口部应圆整光滑，底部应平整，放置平台上不应摇晃或转动</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0C38C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CCE12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90C58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D793A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（90）</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A3284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茶色细口瓶</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E7627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250mL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黄棕色钠钙玻璃制，瓶塞与瓶口紧实，不晃动；口部应圆整光滑，底部应平整，放置平台上不应摇晃或转动</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68FD2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6AE60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3B9F4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F9D61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（91）</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8C339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茶色细口瓶</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EF3E7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500mL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黄棕色钠钙玻璃制，瓶塞与瓶口紧实，不晃动；口部应圆整光滑，底部应平整，放置平台上不应摇晃或转动</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6EB26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AB3F2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0636F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3D685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（92）</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D55D1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茶色细口瓶</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C713C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1000mL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黄棕色钠钙玻璃制，瓶塞与瓶口紧实，不晃动；口部应圆整光滑，底部应平整，放置平台上不应摇晃或转动</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C5C46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CC32E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457CD2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8E955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（93）</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1D693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滴瓶</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4FCC3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透明钠钙玻璃制，瓶口细磨，磨砂面应均匀细腻，滴管应附橡胶帽，吸放弹性好，开口直径6mm，与滴管口套合牢固稳定</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E7197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C4DCC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2765B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BD730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（94）</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9F4AE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滴瓶</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B64E5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透明钠钙玻璃制，瓶口细磨，磨砂面应均匀细腻，滴管应附橡胶帽，吸放弹性好，开口直径6mm，与滴管口套合牢固稳定</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B388B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55533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12267B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298ED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（95）</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38DAD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茶色滴瓶</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34E16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黄棕色钠钙玻璃制，瓶口细磨，磨砂面应均匀细腻，滴管应附橡胶帽，吸放弹性好，开口直径6mm，与滴管口套合牢固稳定</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A552D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39610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17317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3ED32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（96）</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589F0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茶色滴瓶</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2349A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黄棕色钠钙玻璃制，瓶口细磨，磨砂面应均匀细腻，滴管应附橡胶帽，吸放弹性好，开口直径6mm，与滴</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管口套合牢固稳定</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3E55D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81DFD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1A7D3D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92828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（97）</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CF59A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酒精灯</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6A040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150mL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透明钠钙玻璃制，无明显黄绿色。灯口应平整，瓷灯头与灯口平面间隙不应超过1.5mm。玻璃灯罩应磨口。瓷灯头应为白色，完全覆盖灯口，表面无缺陷。配置与灯口孔径相适应的整齐完整的棉线灯芯</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F8EA7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8B966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E46E0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4CB1C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（98）</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0CFCF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干燥器</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756DB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磨口平整，密封严实，隔板大小合适，不少于5个圆孔</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3D590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585F8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580E8A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10508D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（99）</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35C88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气体发生器</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98EEF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250ml。1、全高306±15mm。发生器应配备胶塞2个，弯形二路活塞1个，双球安全漏斗1支。2、应力：嘴子在偏光应力仪下呈紫红色，其余部分允许存在扩散状淡蓝色。3、球斗内口、球体斜嘴口均应呈粗砂面。4、无明显缩颈、塌肩，歪颈垂直度误差不小于3mm。球斗气泡最大直径小于5mm，数量不超过2个；节瘤最大直径小于3mm，数量不得超过2个；结石最大直径小于2mm，数量不得得超过2个。球体气泡最大直径小于5mm，数量不超过4个；节瘤最大直径小于3mm，数量不得超过3个。</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BB8DE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526DB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04CC4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470DA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D1EB1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冷凝器</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DFC3A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直形，300mm。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 1.外形尺寸：外套管长300±10mm，外径33±1.5 mm，上管长80±10mm，外径 23±1mm，下管长100±10mm，下管外径12±0.5mm，进出水管口径4±1mm，内芯外径11±0.5mm，内芯、外套管厚＞1.2mm，下管厚＞1.5mm。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2.造型规整，芯管居中，各管口无毛刺，上管口卷边圆正，无缺口，焊接处光滑牢固，无严重玻璃缺陷。</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3.内应力消除：在偏光仪下呈紫红色。</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D652A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ABDB7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5259A3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55326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（101）</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F3ECF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牛角管</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5829E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弯形，φ18mm×150mm  无色透明硼硅玻璃制，规格φ18mm×150mm，直形管长80mm，锥形管长70mm，壁厚≥1.5mm。</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5BD2D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F5A75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424A0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685FC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（102）</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420DF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漏斗</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7663B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1.规格：60mm。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2.漏斗口径：60mm±2mm；厚度：约2mm。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3.漏斗：50mm±1mm；斗柄外径：Φ9mm－10mm；斗柄长60mm±5mm；漏斗角度：60º。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4.口边光滑平整，无毛边、快口及崩缺，角度正确，口边不得呈椭圆形及部规则多边形，斗柄应垂直，下口应磨成45º角，并将斜口边倒角不呈缺口。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5.壁厚均匀，内壁光滑，斗柄接头处不允许严重折皱，斗柄垂直偏正不超过3－5mm。</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FD4F5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D5E6D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20184D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2DE2D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（103）</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63D64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漏斗</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34033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1.规格：90mm。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2.漏斗口径：90mm±2mm；厚度：约2mm。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3.漏斗：72mm±1mm；斗柄外径：Φ10mm－11mm；斗柄长90mm±5mm；漏斗角度：60º。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4.口边光滑平整，无毛边、快口及崩缺，角度正确，口边不得呈椭圆形及部规则多边形，斗柄应垂直，下口应磨成45º角，并将斜口边倒角不呈缺口。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5.壁厚均匀，内壁光滑，斗柄接头处不允许严重折皱，斗柄垂直偏正不超过3－5mm。</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05AB0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9DE35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145DE5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32573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（104）</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B1429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安全漏斗</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EA179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1.规格尺寸：直形40mm"。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2.漏斗口径：40mm±2mm。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3.口部翻边圆整，不得呈波浪形，斗管焊接牢固，不得有内壁缩小现象。"</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04609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2F283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5F7D9B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2D0F7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（105）</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31CCA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安全漏斗</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6F7726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1.规格尺寸：双球，40mm"。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2.漏斗口径：40mm±2mm。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3.口部翻边圆整，不得呈波浪形，斗管焊接牢固，不得有内壁缩小现象。"</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74A38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D45BE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1F9F5C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D61DC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（106）</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01AF6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分液漏斗</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8D972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规格尺寸：100ml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高硼硅玻璃制，标称容量100ml，(梨)形，壁厚＞1.3mm；无严重玻璃缺陷；轻微缺陷如条纹、气泡、结石等不得影响仪器本身的使用强度，其他技术要求应符合QB/T2110－1995</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6B120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5E291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7F890C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42CDE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（107）</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579085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分液漏斗</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A24F2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规格尺寸：球形，50ml球形，50mL球型分液漏斗，标称容量50mL,壁厚≥0.8mm，其他技术要求应符合QB/T2110－1995。梨形，50mL</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EEEF8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4AC56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4B354A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03DC2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（108）</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84BE2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三通连接管</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05523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T形</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Φ7mm～8mm，连接完好，管口应作打磨或烧结处理</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CCC54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E127E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5FD28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2AB80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（109）</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F46E4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三通连接管</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05593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Y形</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Φ7mm～8mm，连接完好，管口应作打磨或烧结处理</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84A91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9FB3E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87F49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07765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（110）</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0E644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滴管</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B7EF8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直形，滴管尖嘴口径1mm，上端有防滑脱翻口，翻口处直径比滴管直径略多1mm～2mm</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294AA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C3A41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582730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E5AEC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（111）</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C8BE1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滴管</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5C55D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直形，滴管尖嘴口径1mm，上端有防滑脱翻口，翻口处直径比滴管直径略多1mm～2mm</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844EF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77834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4680E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A481C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（112）</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41F95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干燥管</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9A9D9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1、规格尺寸：单球，145mm1。2、干燥管的球厚薄均匀，无明显歪颈、塌肩。3、节瘤最大直径小于2mm，数量不超过3个，结石最大直径小于1mm，数量不超过2个。</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58D01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16A7B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56AFF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E7B81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（113）</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4EFA7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干燥管</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FDA17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1.规格尺寸：U形，150*50mm1.规格：U形，Φ15mm×150mm。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2.U形管弯度圆正，不得过分扁瘪歪斜，两管成水平，其高低差不大于5mm。</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17356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9E983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499CE1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B1085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（114）</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3D2A6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玻璃活塞</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B13D4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规格尺寸：直形170*50mm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1.直形。</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2.活塞芯孔径2mm；活塞芯中心径12mm；活塞壳长30mm；活塞接管长120mm；活塞接管外径Φ7－8mm；活塞接管厚1.2mm。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3.灯工焊接牢固，焊接处玻管内径以不少于芯孔直径。</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4.管口烘光不得有缺损块口。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5.活塞芯孔径应与活塞壳孔对正，出现的偏差不得超过有效孔径的1/3为准。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6.活塞芯手柄不得有割手合缝线，尾部磨平，不得有4mm以上的缺口。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7.活塞芯与活塞壳磨合后，芯、肩应与壳肩齐平，其伸出或缩入最大偏差不得超过1mm为准。"</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8BCF4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D9899C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726D77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7D84B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（115）</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C39A8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圆水槽</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1379F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1、规格：φ200mm×100mm。2、外径200±10mm，全高100±10mm，壁厚≥2mm，沿高10±2mm。玻璃材质</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2A809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88C7E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5D3DB5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61CD8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（116）</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F0380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圆水槽</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4ECE9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1、规格：Φ270mm×140mm。2、外径270±10mm，全高140±10mm，壁厚≥2mm，沿高10±2mm。玻璃材质</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37FF7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F35BC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FDB71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D2D29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（117）</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349F5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坩埚钳</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86C9B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200mm，钢制，中间弯曲部分内径应在2cm～3cm</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E068E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27E3C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54DC5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B46B1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（118）</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21CDB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烧杯夹</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FFD05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1.规格尺寸：总长度为230㎜，宽度为40㎜。</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2.产品制作应光滑、平整、无缺陷。</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3.产品的夹持端为菱形，吻合应一致。</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BC1F5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E57195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1D921A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ABB1F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（119）</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1B5D2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镊子</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6678A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不锈钢制，平头，长125mm，钢板厚1.2mm，前部应有防滑脱锯齿</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77A02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BFD4C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2D2965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1C7F6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（120）</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835F7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试管夹</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AD55A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木制，长度≥200mm，宽度约20mm，厚度约20mm。试管夹闭口缝≤1mm，开口距离≥25mm。毡块粘接牢固，试管夹弹簧作防锈处理。试管夹持部位圆弧内径≤15mm</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FD6D8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9A618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18FFEF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0EE8D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（121）</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35B25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止水皮管夹</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EF0B3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1.规格尺寸：50*40mm "产品用直径Φ3㎜的钢丝制成。应作防锈处理。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2.产品制作应光滑、平整、无缺陷。</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3.产品的夹持角度不小于60º。夹子的夹持应可靠，吻合好，弹性好。"</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8C66C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4DA5D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076AC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D95E9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（122）</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6A56C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螺旋皮管夹</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94A35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1.规格尺寸：40*30mm" 产品用钢材制成，应作防锈处理。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2.产品制作应光滑、平整、无缺陷。</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3.产品的夹持范围最大应不小于20㎜，夹子的夹持应可靠，吻合好。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4.螺母与螺杆螺纹应吻合好，旋动轻便，不应有卡死现象。"</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FC49D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62FC9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9FAFD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8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D10CD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（123）</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DFAE1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石棉网</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3A21F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规格尺寸：125*125mm"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1.产品由金属网和附在网上的石棉组成。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2.金属网由Φ0.1㎜左右的钢丝编织而成，密度均匀，织网密度间距不大于2㎜，金属网为边长不小于125㎜的正方形，边缘应作卷边处理，不散网、不翘丝。</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3.金属网上所附石棉圈为双面附着的正圆形，直径不小于Φ100㎜，厚度为3㎜左右，要求不散、不裂、不脱落。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4.整体应平整、美观，不翘角。"</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10AE3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41F97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7442E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0714C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（124）</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4F64D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陶土网</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41D0D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金属网尺寸≥125mm×125mm，耐火材料为陶土，功能等同于石棉网</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117F1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8A3D2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25FA6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2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0556C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（125）</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0A5FF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燃烧匙</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7B920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规格尺寸：250mm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1.产品由半圆面和金属丝结合制成。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2.半圆面为铜材制造，直径Φ为25㎜左右。要求光滑无毛剌、圆润。</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3.金属丝用Φ3㎜的钢丝制造，长度为250㎜左右。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4.半圆面与金属丝结合应牢固可靠，耐高温。</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3E547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985B1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73D332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9E228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（126）</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79C54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药匙</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8F05E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长度≥13cm，带小勺，材质可选金属、牛角、塑料</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316F5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1E025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570CB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9C3E6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（127）</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C0B29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玻璃管</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85516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Φ5mm～6mm中性料，管口应打磨或烧结，避免划伤事故</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8D82F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B2EBB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kg</w:t>
            </w:r>
          </w:p>
        </w:tc>
      </w:tr>
      <w:tr w14:paraId="4394DA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34F30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（128）</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192C9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玻璃管</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75A9D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Φ7mm～8mm中性料，管口应打磨或烧结，避免划伤事故</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008EC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38A0A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kg</w:t>
            </w:r>
          </w:p>
        </w:tc>
      </w:tr>
      <w:tr w14:paraId="679673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3493C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（129）</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32A34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玻璃弯管</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A18FC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Φ7mm～8mm一端长度为6cm～7cm，另一端长度约20cm，形状为锐角、直角和钝角，管口应打磨或烧结，避免划伤事故</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206E2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01AE8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kg</w:t>
            </w:r>
          </w:p>
        </w:tc>
      </w:tr>
      <w:tr w14:paraId="4FCBF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AA6D9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（130）</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1AD63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玻璃棒</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0079C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Φ5mm～6mm粗细均匀，两端烧结使其光滑</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78867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E54EA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kg</w:t>
            </w:r>
          </w:p>
        </w:tc>
      </w:tr>
      <w:tr w14:paraId="5DA211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FA3CD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（131）</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B6760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玻璃棒</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1D844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Φ7mm～8mm粗细均匀，两端烧结使其光滑</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260C2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1E757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kg</w:t>
            </w:r>
          </w:p>
        </w:tc>
      </w:tr>
      <w:tr w14:paraId="14EBB6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E53F6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（132）</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94996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橡胶塞</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B39F4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000、00、0～10号白色，质地均匀</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EE8D4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C0F5B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kg</w:t>
            </w:r>
          </w:p>
        </w:tc>
      </w:tr>
      <w:tr w14:paraId="53CB88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3F546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（133）</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873573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橡胶管</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E5CA47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外径9mm，内径6mm乳白色，具有耐油、耐酸碱、耐压等特性</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B8E64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1AB1E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kg</w:t>
            </w:r>
          </w:p>
        </w:tc>
      </w:tr>
      <w:tr w14:paraId="0362AC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0B46A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（134）</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21BBF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乳胶管</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E03A0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外径6mm，内径4mm弹力好，拉力范围可在自身的6倍，回弹力100%</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375AE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D019E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m</w:t>
            </w:r>
          </w:p>
        </w:tc>
      </w:tr>
      <w:tr w14:paraId="502188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E9A39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（135）</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4103F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乳胶管</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59951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外径7mm，内径5mm弹力好，拉力范围可在自身的6倍，回弹力100%</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F9B7E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95A9B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m</w:t>
            </w:r>
          </w:p>
        </w:tc>
      </w:tr>
      <w:tr w14:paraId="333DFF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4A68B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（136）</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25E5F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乳胶管</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29EAF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外径9mm，内径6mm弹力好，拉力范围可在自身的6倍，回弹力100%</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1FC94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EF74F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m</w:t>
            </w:r>
          </w:p>
        </w:tc>
      </w:tr>
      <w:tr w14:paraId="2E44BE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00B2D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（137）</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7255D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试管刷</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FBEA9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Φ12mm手持部分顶端应为环状，顶部要有刷丝，铁丝不可外露</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D1820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11938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78A542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4210F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（138）</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AF381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试管刷</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AAAA5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Φ18mm手持部分顶端应为环状，顶部要有刷丝，铁丝不可外露</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F6A64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41A5C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796D1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FA807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（139）</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B25CA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试管刷</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B95E8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Φ32mm手持部分顶端应为环状，顶部要有刷丝，铁丝不可外露</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6FF83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516C1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5043A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9A06C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（140）</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403EB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烧瓶刷</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23B40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250mL烧瓶用手持部分顶端应为环状，顶部要有刷丝，铁丝不可外露</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27EAD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4BCCD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05E16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735D7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（141）</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86B48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烧瓶刷</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9B597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500mL烧瓶用手持部分顶端应为环状，顶部要有刷丝，铁丝不可外露</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63762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75D57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5A5CCB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DB977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（142）</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2D488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结晶皿</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EEFBE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规格尺寸：直径70，高40mm1、规格：80mm。热冲击不低于80℃。2、外形平整、厚薄均匀，无明显偏斜。不应有薄皮气泡。 透明疙瘩、结石、条纹等缺陷应符合相关DB/278标准的规定。</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5FCCC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439F3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2B5126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BA1B3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（143）</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EEB26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表面皿</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D2821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1.瓷，Φ60-75mm。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2.皿口内径：Φ60mm±2mm；皿高约为外径的1/2。</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3.白色无杂色。</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4.皿内外釉面光洁无碰损缺口，无裂纹，无明显的椭圆现象，底平无釉，置平稳。</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28907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39B8F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4D4A6A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8"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9DA93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（144）</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2CDFA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表面皿</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AA53C4">
            <w:pPr>
              <w:keepNext w:val="0"/>
              <w:keepLines w:val="0"/>
              <w:widowControl/>
              <w:suppressLineNumbers w:val="0"/>
              <w:jc w:val="left"/>
              <w:textAlignment w:val="center"/>
              <w:rPr>
                <w:rFonts w:hint="eastAsia" w:ascii="宋体" w:hAnsi="宋体" w:eastAsia="宋体" w:cs="宋体"/>
                <w:i w:val="0"/>
                <w:iCs w:val="0"/>
                <w:color w:val="auto"/>
                <w:sz w:val="20"/>
                <w:szCs w:val="20"/>
                <w:u w:val="none"/>
                <w:lang w:val="en-US" w:eastAsia="zh-CN"/>
              </w:rPr>
            </w:pPr>
            <w:r>
              <w:rPr>
                <w:rFonts w:hint="eastAsia" w:ascii="宋体" w:hAnsi="宋体" w:eastAsia="宋体" w:cs="宋体"/>
                <w:i w:val="0"/>
                <w:iCs w:val="0"/>
                <w:color w:val="auto"/>
                <w:kern w:val="0"/>
                <w:sz w:val="20"/>
                <w:szCs w:val="20"/>
                <w:u w:val="none"/>
                <w:lang w:val="en-US" w:eastAsia="zh-CN" w:bidi="ar"/>
              </w:rPr>
              <w:t>1.瓷，Φ100mm。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2.皿口内径：Φ100mm±2mm；皿高约为外径的1/2。</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3.白色无杂色。</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4.皿内外釉面光洁无碰损缺口，无裂纹，无明显的椭圆现象，底平无釉，置平稳。</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3D1E5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FEB94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08F003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6C1A2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（145）</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45FAC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研钵</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9CD86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瓷或玻璃制，配有研杵，内部粗糙</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便于研磨，外部光滑</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663AE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9A724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C467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F2ED8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（146）</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F49EC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研钵</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8CF60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瓷或玻璃制，配有研杵，内部粗糙</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便于研磨，外部光滑</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AA8AC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F386B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0E0A4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C5861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（147）</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BA60B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蒸发皿</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9AE63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瓷制，耐受温度≥800℃</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D3BC3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4B5BA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4176C7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52D5A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（148）</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DA670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蒸发皿</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00330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瓷制，耐受温度≥800℃</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E05B9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98BBB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5AD92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F0032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（149）</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29890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反应板</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B0D99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白色陶瓷，6孔，表面有釉层，不会发生溶液渗透</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993E6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4114E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A6CB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35DE1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（150）</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7298D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井穴板</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3E548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透明塑料，9孔，每孔0.7mL，可以重复使用</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73601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8CC3F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12CAB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048C3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（151）</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2989D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井穴板</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13FE7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透明塑料，6孔，每孔5mL，配6个双导气管的井穴塞，可以重复使用</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D0392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59B92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5E0887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4AF0E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（152）</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F3E6A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塑料多用滴管</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B9A5B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弹性圆筒形吸泡和一根Φ1mm×120mm的径管连接而成，容积4mL，环保材料，弹性好</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C1D31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250</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4C948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47CE15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90770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（153）</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03AA0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塑料洗瓶</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1F712B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1.产品为乳白色塑料制品。</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2.产品造型为有一喷出水咀的瓶体，容量为250ml。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3.出喷水咀口径为1mm，水位应与盛水口等高。</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4.盛水口应有螺旋瓶盖，盖紧后不应漏水。</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5.喷水靠挤压瓶体使水从喷水咀喷出。</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B0737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0F1DF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4267FA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78567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（154）</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EC722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塑料水槽</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D3864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1.产品用无毒透明硬质塑料制成。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2.外形尺寸：250mm×180mm×100mm，壁厚2mm。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3.产品自1m高度处自由下落于水泥地面后无破损。</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14AD9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D2502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5A8B9A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0E77E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（155）</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B91F1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集气瓶挂扣器</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A4A26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125mL，塑料制</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994069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BE20D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1B127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12A78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（156）</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0D2DC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集气瓶挂扣器</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98AC5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250mL，塑料制</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2BABB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0B7F8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52E34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192FD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（157）</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BBA05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注射器</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27D29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10mL，塑料制，符合医用器具卫生标准</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6D545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7DE09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304FF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2CF45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（158）</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3EB08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酒精喷灯</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1B8FA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1、容积250mL 座式、结构合理，制作精细、使用方便；2、仪器由灯壶、灯管、空气调节器、预热壶、加料口等部分组成； 3、空气调节器应能自如的调节空气进量从而调节火焰大小；4、仪器应密闭而无渗漏；5、灯壶加工精细，壶底无焊接 底座直径105mm,高130mm</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B9AD9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8CBD6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15F942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FF539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（159）</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E67E2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储气装置</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4CEB3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产品为注塑成型，主要由注水室、出水管、导气阀、贮气室、底座、乳胶管组成。2、贮气装置外形尺寸直径160mm,高200mm。3、贮气装置用优质透明塑料和ABS工程塑料注塑成型、表面清晰、无划痕、气泡、飞边等现象。4、贮气装置集气容量3000ml。5、各焊接部位焊接牢固、密封、无漏气现象。6、符合JY0001－2003《教学仪器设备产品一般质量要求》的有关规定。　</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E3072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7BA25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514DD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71E6D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（160）</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3277F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初中化学实验材料</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46142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黄铜片、硬铝片、火柴、蜡烛、木板、电池、电珠、砂纸、面粉、凡士林等</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8C3AB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28</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828CC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份</w:t>
            </w:r>
          </w:p>
        </w:tc>
      </w:tr>
      <w:tr w14:paraId="490709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B3475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（161）</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E2642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pH广泛试纸</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FF391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1～14</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08901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A3456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本</w:t>
            </w:r>
          </w:p>
        </w:tc>
      </w:tr>
      <w:tr w14:paraId="4C3779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8DCCF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（162）</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B6B42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蓝石蕊试纸</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0F9565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1、试纸；透明塑料盒包装</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2、用于测酸碱。</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766FB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1101A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本</w:t>
            </w:r>
          </w:p>
        </w:tc>
      </w:tr>
      <w:tr w14:paraId="5A73FA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A4531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（163）</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025F62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红石蕊试纸</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379CD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1、试纸；透明塑料盒包装</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2、用于测酸碱。</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CF45C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FEEE1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本</w:t>
            </w:r>
          </w:p>
        </w:tc>
      </w:tr>
      <w:tr w14:paraId="0D9B91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B4A2B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（164）</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91EBE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定性滤纸</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7DD8D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快速，9cm，80张</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CC0C1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9787C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盒</w:t>
            </w:r>
          </w:p>
        </w:tc>
      </w:tr>
      <w:tr w14:paraId="7D2BEE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07FF1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（165）</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0F202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定性滤纸</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49B269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快速，15cm，80张</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5F336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E6B31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盒</w:t>
            </w:r>
          </w:p>
        </w:tc>
      </w:tr>
      <w:tr w14:paraId="3E439F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FE6F4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（166）</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5DB1C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分子结构模型</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BF3FE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球棍式或比例式；Φ40mm塑料球：碳原子（黑色）4个，氧原子（红色）13个，氮原子（深蓝色）2个，硫原子（黄色）2个；Φ30mm塑料球：氢原子（白色）12个能够完成水、氢气、氧气、二氧化碳等分子模型的搭建</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75FFB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5E632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06FCA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7F213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（167）</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6AD22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氯化钠晶体结构模型</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198AF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球棍式，氯原子Φ30mm的6孔绿色塑料球13个；钠原子Φ30mm的6孔银灰色塑料球14个；化学键：Φ3mm×60mm的镀镍金属杆54根</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519CE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C7D38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3653F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1B481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（168）</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F802F3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元素周期表</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9CA40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带轴，≥150cm×110cm，字迹信息清晰，易于观看</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97A2B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EADD1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件</w:t>
            </w:r>
          </w:p>
        </w:tc>
      </w:tr>
      <w:tr w14:paraId="28EF7D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FE367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（169）</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3E3D9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原油常见馏分标本</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6056F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不少于8种标本组成。标本盒上盖采用透明浮法玻璃制作，下盖由环保厚卡纸加工制作而成，标本盒尺寸不小于173*119*30mm，上下盖可以打开，便于学生更直观的观察，不易破损，接合紧密。标本应固定牢固，不易脱落。</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059AA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695D4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盒</w:t>
            </w:r>
          </w:p>
        </w:tc>
      </w:tr>
      <w:tr w14:paraId="5BF694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2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9218C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（170）</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620A0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炼铁高炉模型</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BEC74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尺寸：290*200*650mm1．为炼铁高炉缩小模型，由塑料制成，装置于底座上，模型高度的最小尺寸：650mm；2.模型应能正确显示高炉“腰粗、喉细”的整体特征，并应显示炉喉、炉身、炉腰、炉腹、炉缸等各部分结构；3.模型应能正确显示小料钟、小料斗、大料钟、大料斗及煤气出口的结构和位置，并可演示在加料过程中各有关部件间的相互关系；4.热风围管环绕炉腹并有多个进风管，其中有1～2个进风管示其纵剖结构； 5.炉缸剖面示出铁口、出渣口等；6.炉壁剖面示炉壳、冷却水管及耐火砖内衬等；7.应正确显示高炉内混合原料、铁水、炉渣等的形态和颜色，以及炉内各部分的温度的差异，其中应以炉腹下部进风口附近的温度为最高，其它依次为炉缸、炉腰、炉身、炉喉； 8.产品的主要结构应用标签注明，标注应准确、清晰、牢固；9.各部件应比例适当，位置正确，连接牢固，不得因正常震动、碰触而开裂、松脱。</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07FDA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6A287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B099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5B4E6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（171）</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738A4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合成有机高分子材料标本</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EB330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标本盒上盖采用透明浮法玻璃制作，下盖由环保厚卡纸加工制作而成，标本盒尺寸不小于21.7*17.1*3.2cm，上下盖可以打开，便于学生更直观的观察，不易破损，接合紧密。标本应固定牢固，不易脱落。</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8187F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73F72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盒</w:t>
            </w:r>
          </w:p>
        </w:tc>
      </w:tr>
      <w:tr w14:paraId="45C17E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737A0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（172）</w:t>
            </w:r>
          </w:p>
        </w:tc>
        <w:tc>
          <w:tcPr>
            <w:tcW w:w="1458"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A0792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新型无机非金属材料标本</w:t>
            </w:r>
          </w:p>
        </w:tc>
        <w:tc>
          <w:tcPr>
            <w:tcW w:w="72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B2801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标本盒上盖采用透明浮法玻璃制作，下盖由环保厚卡纸加工制作而成，标本盒尺寸不小于21.7*17.1*3.2cm，上下盖可以打开，便于学生更直观的观察，不易破损，接合紧密。标本应固定牢固，不易脱落。</w:t>
            </w:r>
          </w:p>
        </w:tc>
        <w:tc>
          <w:tcPr>
            <w:tcW w:w="828"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F299E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B1B481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盒</w:t>
            </w:r>
          </w:p>
        </w:tc>
      </w:tr>
      <w:tr w14:paraId="47FBE3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11"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3F36E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（173）</w:t>
            </w:r>
          </w:p>
        </w:tc>
        <w:tc>
          <w:tcPr>
            <w:tcW w:w="14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952C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仪器柜</w:t>
            </w:r>
          </w:p>
        </w:tc>
        <w:tc>
          <w:tcPr>
            <w:tcW w:w="72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7A98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1、规格：≥1000mm*500mm*2000mm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2、材质：PP材质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3、柜体：侧板，顶板及底板采用增强型PP材质，一次注塑成型。表面做磨砂处理，结构紧密，耐腐蚀性强。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4、上柜门：采用增强型PP材质一次注塑成型，外嵌≥4mm钢化烤漆玻璃,中间玻璃做镂空处理，透明可视。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5、下柜门：采用增强型PP材质一次注塑成型，外嵌≥4mm钢化烤漆玻璃。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6、层板：配二块活动层板，每块层板尺寸为≥943mm*455mm，厚度为≥28mm，为增强型PP材质一次注塑成型，层板底部安装两根≥1.2mm厚方管，承重不低于20公斤。美观耐用。层板可以抽取，自由组合各层空间。</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7、门铰链：用增强型PP材质一次注塑成型，内嵌隐藏安装方便，耐腐蚀。</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8、柜体预留通风孔，可以与通风管路连接。</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B027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7856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bl>
    <w:p w14:paraId="5C1AC41B">
      <w:pPr>
        <w:keepNext w:val="0"/>
        <w:keepLines w:val="0"/>
        <w:pageBreakBefore w:val="0"/>
        <w:shd w:val="clear" w:color="auto" w:fill="FFFFFF"/>
        <w:kinsoku/>
        <w:wordWrap/>
        <w:overflowPunct/>
        <w:topLinePunct w:val="0"/>
        <w:autoSpaceDE/>
        <w:bidi w:val="0"/>
        <w:snapToGrid w:val="0"/>
        <w:spacing w:line="360" w:lineRule="auto"/>
        <w:ind w:firstLine="482" w:firstLineChars="200"/>
        <w:textAlignment w:val="auto"/>
        <w:rPr>
          <w:rFonts w:hint="eastAsia" w:ascii="宋体" w:hAnsi="宋体" w:eastAsia="宋体" w:cs="宋体"/>
          <w:b/>
          <w:color w:val="auto"/>
          <w:sz w:val="24"/>
          <w:szCs w:val="24"/>
        </w:rPr>
      </w:pPr>
    </w:p>
    <w:tbl>
      <w:tblPr>
        <w:tblStyle w:val="8"/>
        <w:tblW w:w="1134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62"/>
        <w:gridCol w:w="1590"/>
        <w:gridCol w:w="7240"/>
        <w:gridCol w:w="829"/>
        <w:gridCol w:w="822"/>
      </w:tblGrid>
      <w:tr w14:paraId="0672B9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11343" w:type="dxa"/>
            <w:gridSpan w:val="5"/>
            <w:tcBorders>
              <w:top w:val="nil"/>
              <w:left w:val="nil"/>
              <w:bottom w:val="nil"/>
              <w:right w:val="nil"/>
            </w:tcBorders>
            <w:shd w:val="clear" w:color="auto" w:fill="auto"/>
            <w:noWrap/>
            <w:vAlign w:val="center"/>
          </w:tcPr>
          <w:p w14:paraId="1DBC008F">
            <w:pPr>
              <w:jc w:val="both"/>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4"/>
                <w:szCs w:val="24"/>
                <w:u w:val="none"/>
                <w:lang w:val="en-US" w:eastAsia="zh-CN" w:bidi="ar"/>
              </w:rPr>
              <w:t>8、生物吊装实验室</w:t>
            </w:r>
          </w:p>
        </w:tc>
      </w:tr>
      <w:tr w14:paraId="2613A0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jc w:val="center"/>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64ABE">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CAA2F">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采购品目名称</w:t>
            </w:r>
          </w:p>
        </w:tc>
        <w:tc>
          <w:tcPr>
            <w:tcW w:w="7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DEDC1">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规格和配置技术参数</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66AF0">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数量</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29D60">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单位</w:t>
            </w:r>
          </w:p>
        </w:tc>
      </w:tr>
      <w:tr w14:paraId="5E3920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60" w:hRule="atLeast"/>
          <w:jc w:val="center"/>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64C1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DE3D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初中生物虚拟实验软件</w:t>
            </w:r>
          </w:p>
        </w:tc>
        <w:tc>
          <w:tcPr>
            <w:tcW w:w="7240" w:type="dxa"/>
            <w:tcBorders>
              <w:top w:val="single" w:color="000000" w:sz="4" w:space="0"/>
              <w:left w:val="single" w:color="000000" w:sz="4" w:space="0"/>
              <w:bottom w:val="single" w:color="000000" w:sz="4" w:space="0"/>
              <w:right w:val="single" w:color="000000" w:sz="4" w:space="0"/>
            </w:tcBorders>
            <w:shd w:val="clear" w:color="auto" w:fill="auto"/>
            <w:vAlign w:val="top"/>
          </w:tcPr>
          <w:p w14:paraId="5D2B725C">
            <w:pPr>
              <w:keepNext w:val="0"/>
              <w:keepLines w:val="0"/>
              <w:widowControl/>
              <w:suppressLineNumbers w:val="0"/>
              <w:jc w:val="left"/>
              <w:textAlignment w:val="top"/>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1、用户既可以在pc设备上离线使用，也可以在浏览器上在线使用；支持电子白板、一体机、台式电脑、笔记本，平板电脑等设 备全适配，客户端软件支持Windows、Mac OS操作系统；</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2、应涵盖初中生物教学大纲的实验教学内容提供动物学、植物学、微生物学、人体生理和生态系统等不少于170项优质教学</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实验资源：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▲3、能够按照教材版本、知识点、章节、单元、资源类型进行分类与筛选，同时提供模糊搜索功能，可通过关健词搜索到相关实</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验资源</w:t>
            </w:r>
            <w:r>
              <w:rPr>
                <w:rStyle w:val="21"/>
                <w:color w:val="auto"/>
                <w:lang w:val="en-US" w:eastAsia="zh-CN" w:bidi="ar"/>
              </w:rPr>
              <w:t xml:space="preserve"> ；提供软件界面相关截图证明。</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4、生物实验至少应包括显微镜、3D观察、视频观察、图片浏览等实验类型，其中3D高精度模型观察类实验数量不少于50个；</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5、生物实验资源应有明确的实验目的、实验讨论问题，并设有参考答案进行教学引导：</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6、显微镜实验应有明确的实验目的和操作步骤要求显微镜完全模拟真实操作，每一部件均可仿真操作，显微镜所成像为倒</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像，显微镜图像可全屏展示：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7、显微镜成像应为不低于10亿像素的实拍样张，物镜倍数可在4倍、10倍、40倍之间任意切换，且成像不失真，支持图像任意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移动，装片和图像位置实时对应：</w:t>
            </w:r>
            <w:r>
              <w:rPr>
                <w:rFonts w:hint="eastAsia" w:ascii="宋体" w:hAnsi="宋体" w:eastAsia="宋体" w:cs="宋体"/>
                <w:i w:val="0"/>
                <w:iCs w:val="0"/>
                <w:color w:val="auto"/>
                <w:kern w:val="0"/>
                <w:sz w:val="20"/>
                <w:szCs w:val="20"/>
                <w:u w:val="none"/>
                <w:lang w:val="en-US" w:eastAsia="zh-CN" w:bidi="ar"/>
              </w:rPr>
              <w:br w:type="textWrapping"/>
            </w:r>
            <w:r>
              <w:rPr>
                <w:rStyle w:val="21"/>
                <w:color w:val="auto"/>
                <w:lang w:val="en-US" w:eastAsia="zh-CN" w:bidi="ar"/>
              </w:rPr>
              <w:t>▲8、需提供与软件功能相关的物理软件著作权证书、软件测试报告复印件并加盖厂家公章。</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47E2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B000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AAD65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9" w:hRule="atLeast"/>
          <w:jc w:val="center"/>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EA50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887B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教师演示台</w:t>
            </w:r>
          </w:p>
        </w:tc>
        <w:tc>
          <w:tcPr>
            <w:tcW w:w="7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3D90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1、规格：2400mm*700mm*850mm±10mm。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2、台面：采用≥15mm厚新型陶瓷台面。台面表面为实验室专业耐腐蚀、耐污染釉面。釉面与胚体经高温一体烧结而成，不脱落、不脱层，防火阻燃、防腐蚀、耐酸碱、防静电、耐磨、抗污染。</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3、桌身：整体采用≥1.0mm厚优质冷轧钢板，全部钢制件纳米陶瓷镀膜防锈处理。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4、结构：演示台设有储物柜，中间为演示台,设置电源主控系统、多媒体设备（主机、显示器、中控、功放、交换机）的位置预留。含PP水槽、下水管和溢流管及三联水嘴。</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5、滑道：抽屉全部采用优质三节承重式滚珠滑道开合十万次不变形。</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铰链：采用优质铰链，开合十万次不变形。三联水嘴：鹅颈式实验室专用优质化验水嘴：要求防酸碱、防锈、防虹吸、防阻塞，表面环氧树脂喷涂。出水嘴为铜质瓷芯，高头，便于多用途使用，可拆卸清洗阻塞。出水嘴可拆卸，内有成型螺纹，可方便连接循环等特殊用水水管。</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7、下水管和溢流管：水槽专配型排水管，不锈钢卡扣连接，安装方便不渗漏。</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F977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EA7F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1839F3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0" w:hRule="atLeast"/>
          <w:jc w:val="center"/>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CD53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9569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实验桌</w:t>
            </w:r>
          </w:p>
        </w:tc>
        <w:tc>
          <w:tcPr>
            <w:tcW w:w="7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2F6E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1、规格：1200mm*600mm*780mm±10mm。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2、台面：一体化台面，采用≥16mm厚黑色坯体工业陶瓷台面，耐高温、釉面和坯体结合后不脱落、不脱层，耐磨、耐强腐蚀，采用一体高温烧制成型。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书包斗：整体尺寸≥400*260*100mm,采用环保型ABS塑料工程一次性注塑成型，底、面部加设经纬加强筋，防止变形弯曲。在书包斗的前端中心位置注塑出螺孔，通过螺钉将书包斗与中间横梁固定相接，可拆卸易于组装。中间设置内凹圆槽挂凳卡槽，便于收纳、放置实验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侧面采用三段式高强度铝合金结构，整体规格：≥586*809mm，其中上支架尺寸：≥586*122*46mm,下支架尺寸：≥545*83*55mm。立柱采用倾斜式设计，内嵌入上下铸铝支架≥30mm，后端配备加固支撑梁。侧面上下支架采用≥3mm厚的铝压铸一次成型，各部分连接设置专用定位件，并用高强度内六角自攻螺丝≥6mm*25mm上下各两支连接固定。可另外在选装专用搭配国标五孔插座。上支架设计电源插芯孔，在上支架中央处一次性压铸出专用金属固定槽，插座芯塑料外壳自带的四个卡槽可直接拍入上支架中固定，不得另打螺丝或胶水，由上支架带一个直径约为16mm的接线孔，下支架带一个≥18mm*35mm的接线孔，电源芯可在立柱中连通电线接电使用，接线、走线便利，避免电线外露。</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立柱采用菱形八边型结构设计，规格：≥95mm*41mm，厚度≥1.5mm。垂直面与斜面各有四面，正面垂直面与斜面夹角约为10度，侧面垂直面与斜面夹角约为80度。立柱外立面中间无凹槽。前横梁、后横梁和中下横梁全部采用高强度挤出铝合金模具型材，铝材表面经环氧树脂户外粉末静电喷涂处理。前后横梁尺寸：≥40*30mm，采用前端半圆弧人体工程学设计，圆弧角度约为R18，安装螺丝处的厚度：≥2mm，其它厚度为≥1.2mm。中下横梁尺寸：≥50mm*25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下支架脚：下支架脚两端各设置一个直径：≥8.7mm的圆形孔位，可通过拉爆螺丝与地面固定或搭配直径：≥30mm的调节脚使用。调节脚：≥10mm*30mm国标螺杆与优质塑料一体注塑成型，承重性强。前后桌脚配有不同装饰颜色的PP脚套装饰盖。</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7、背部挡水条经模具一体挤压成型，根据不同厚度的台面板配不同高度的镶入卡口挡水条。</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910A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6484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676A4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0" w:hRule="atLeast"/>
          <w:jc w:val="center"/>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6A2B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605C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水槽柜</w:t>
            </w:r>
          </w:p>
        </w:tc>
        <w:tc>
          <w:tcPr>
            <w:tcW w:w="7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6210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440mm*600mm*850mm；水槽采用环保型PP材料一次性注塑成型，耐强酸碱≤80度有机溶剂并耐≥150度高温，壁厚≥4mm，具有防溢出功能。水槽后端高出水槽两侧≥50mm防止后排学生使用时水溅到前排学生身上。水槽柜为榫卯连接结构并合理布局加强筋，安装时不用胶水粘结，使用产品自身力量相互连接，产品不变形，不扭曲。柜子整体采用环保型ABS工程塑料一次性注塑成型，表面木纹与光面相结合处理。同时水槽柜底部为模具一体成型，加固水槽柜的强度。</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水槽柜带独立储物抽屉，抽屉隐藏于水槽柜检修门内，使用时打开，不用时不影响整体外观造型。同时水槽柜自带抽屉封板防止抽屉内物品外漏于水槽柜内，抽屉封板与水槽柜前端模具一体成型非二次组装。储物抽屉采用环保型ABS材料一次性注塑成型与水槽柜整体连接，尺寸：≥85mm*120mm*345mm，储物抽屉分为三格，每格尺寸：≥110mm*115mm*65mm；便于学生使用时存放不同洗涤辅助用品。</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4017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6FAF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2287F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0F5D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857A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三联水嘴</w:t>
            </w:r>
          </w:p>
        </w:tc>
        <w:tc>
          <w:tcPr>
            <w:tcW w:w="7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B8EB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鹅颈式实验室专用优质化验水嘴：防酸碱、表面环氧树脂喷涂。三联龙头主体为铜质，阀门为陶瓷片密封，高头，便于多用途使用，可拆卸清洗阻塞。出水嘴可拆卸，内有成型螺纹，可方便连接循环等特殊用水水管。</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FDCB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586A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1A2B4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80" w:hRule="atLeast"/>
          <w:jc w:val="center"/>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5E7D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66FA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教师总控电源</w:t>
            </w:r>
          </w:p>
        </w:tc>
        <w:tc>
          <w:tcPr>
            <w:tcW w:w="7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9782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1、显示及输入端选用≥7寸全触摸真彩显示屏，智能一体化界面，所有功能均在触屏上操作完成，方便、简单。</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2、教师电源能通过本地登陆和远程身份验证登陆，本地登陆能通过指定的密码进行登陆系统，远程身份验证能登陆通过输入教师账号和密码进行远程服务端身份验证，验证通过后能登陆系统。</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3、可实现定时关机功能，定时关机时间可以教师据任务要求按需设设定。</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4、教师自用低压交流电源电压为0V-30V/3A，分辩率为1V。具备自动过载保护功能。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5、教师自用低压直流电源电压为0V-30V/4A，分辩率为0.1V。</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6、教师电源分4组向学生实验桌输出安全的220V交流电源，具备漏电及过载保护功能，支持对学生电源进行开关机操作。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7、教师电源可远程控制学生电源的开关，分4组控制。</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8、电源配置教师电源监测管理云平台，用于教师端对教师电源进行设备管理，实验数据监测管理，异常信息监测管理。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9、用户管理：应可以刷新、新增、修改、删除以及查询用户等相应的操作，并给指定的用户赋予不同的角色，也可以给用户直接赋予不同的系统功能授权。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10、角色管理：应可以刷新、新增、修改、删除以及查询角色等相应的操作，并给不同的角色赋予不同的系统功能授权。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11、空间管理：应可以刷新、新增学校区域、修改学校区域、删除学校区域以及搜索学校区域等相应的操作。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12、主控电源管理：应可以刷新，新增、修改、删除以及查询主控电源数据。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13、异常告警管理：应可以查看主控电源异常情况（短路或者过载），并支持Excel数据导出。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14、操作日志管理：应可以查看教师在实验教学过程中的操作过程，便于数据异常的操作追溯，并支持Excel数据导出。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15、教师电源数据管理：应可以查看实验教学过程中的教学电源数据（教师电流和电压），便于实验教学数据的整理，并支持Excel数据导出。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16、统计分析模块：应可以统计分析设备使用率。</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267E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CBCF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782890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jc w:val="center"/>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9454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DAA7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实验凳</w:t>
            </w:r>
          </w:p>
        </w:tc>
        <w:tc>
          <w:tcPr>
            <w:tcW w:w="7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2A06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学生凳面：采用双色双质圆形面板，注塑包胶成型，面板采用ABS新料一体注塑成型，面板直径295mm±5mm，中间有内弧造型，深度为10mm±2mm，表面防滑不发光，凳面中间镶嵌有≥4mm厚，直径225mm±5mm的TPR灰色圆形软性材料，并采用包胶工艺与凳面组合，且表面平整、无凹凸，整体协调、美观。</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2、脚钢架：椭圆形无缝钢管，脚钢架尺寸：≥16mm*32mm*1.2mm，焊接完成，结构牢固，经高温粉体烤漆处理，长时间使用也不会产生表面烤漆剥落现象。</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3、脚垫：材质：采用PP加耐磨纤维质塑料，实心倒勾式一体射出成型。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4、凳子可通过旋转螺杆来升降凳子高度。</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3C4F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DFB4B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2BE6BE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4" w:hRule="atLeast"/>
          <w:jc w:val="center"/>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AE40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FD55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教师椅</w:t>
            </w:r>
          </w:p>
        </w:tc>
        <w:tc>
          <w:tcPr>
            <w:tcW w:w="7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39BD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1、尺寸：W440mm*D440mm*H550mm±1%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2、结构：工字形钢架，科学支撑，钢架前端有踏脚垫，磨砂界面；</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座面规格：采用PP塑料一体注塑成型，长≥389mm*宽≥352mm*高≥149mm，椅背提手设计（提手规格：182mm*36mm±1%），提拉方便。人性化圆角设计（坐垫、钢架），有效防止磕碰撞伤。座椅底部可悬挂功能设计，不用时，可悬挂桌面之上，方便打扫，节省空间。</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4、材质：座椅面采用双色双质，有内弧造型，表面防滑不发光，座椅面镶嵌TPR灰色软性材料，并采用包胶工艺与凳面组合，且表面平整、无凹凸，整体协调、美观，注塑包胶成型。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5、工艺：钢管直径≥22mm，壁厚≥1.8mm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6、脚垫：有效防滑，防刮伤，前防滑脚垫尺寸：40mm*19mm±1%，后防滑脚垫尺寸：73mm*22mm±1%，脚垫材质为PP塑料材质。</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F206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1A9A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78B35A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60" w:hRule="atLeast"/>
          <w:jc w:val="center"/>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3043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4D0A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洗眼器</w:t>
            </w:r>
          </w:p>
        </w:tc>
        <w:tc>
          <w:tcPr>
            <w:tcW w:w="7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D7EB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1、主体：高度≥320mm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2、洗眼器采用加厚H59铜质,符合YS/T 910-2013 黄铜中铜量的测定碘量法,铜含量；铜含量≥59.3%。</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3、涂层：高亮度超厚电镀层，耐腐蚀、耐热，防紫外线辐射</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4、洗眼头：模注一体成型，软性橡胶并带有缓冲滤网，出水经缓压处理呈泡沫柱状，可持续均匀柔和,去除水中杂质，避免水束冲伤眼睛，流量≥11.4 升/分钟并维持冲洗至少 15 分钟</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5、防尘盖：PP 材质，设置防尘盖,使用时自动被水冲开；开关：采用杠杆结构，铜质按压阀通过塑料手柄操作，水流在 1 秒钟内快速启动，启闭方便</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6、控水阀：止逆阀，其阀门可自动关闭；软管：供水软管长度≥ 1.4 米，软性 PVC 管外覆不锈钢网,外层包裹PE管，有效防止生锈、磨损、划手，</w:t>
            </w:r>
            <w:r>
              <w:rPr>
                <w:rStyle w:val="21"/>
                <w:color w:val="auto"/>
                <w:lang w:val="en-US" w:eastAsia="zh-CN" w:bidi="ar"/>
              </w:rPr>
              <w:t>▲提供洗眼器符合参数的具有CMA标识的检测机构出具的检测报告扫描件。若提供不全，本项不予认可。</w:t>
            </w:r>
            <w:r>
              <w:rPr>
                <w:rFonts w:hint="eastAsia" w:ascii="宋体" w:hAnsi="宋体" w:eastAsia="宋体" w:cs="宋体"/>
                <w:i w:val="0"/>
                <w:iCs w:val="0"/>
                <w:color w:val="auto"/>
                <w:kern w:val="0"/>
                <w:sz w:val="20"/>
                <w:szCs w:val="20"/>
                <w:u w:val="none"/>
                <w:lang w:val="en-US" w:eastAsia="zh-CN" w:bidi="ar"/>
              </w:rPr>
              <w:t xml:space="preserve"> </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A755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3F3A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68A0B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20" w:hRule="atLeast"/>
          <w:jc w:val="center"/>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817C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4E8D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废水储存自动排水系统</w:t>
            </w:r>
          </w:p>
        </w:tc>
        <w:tc>
          <w:tcPr>
            <w:tcW w:w="7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BB64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1、废水储水箱，规格≥370×260×220㎜㎜，采用材料PE聚乙烯，注塑模具一次成型，无臭无毒、耐强酸碱、抗老化。废水储存箱配有内置防臭芯，防止废气与废水倒灌。</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2、废水箱内装防腐水位控制器液位开关，传感器检测到放水水位是会自动开启排水功能。                                                                                                                                                                                 3、耐酸碱环保增压水泵，外壳材料：PPS+PA66，功率62W，工作电压24V，流量10L/MIN，最大静态扬程12M；噪音&lt;40dB；无毒、无味、无重金属，符合饮用水标准，具有缺水保护、空转保护、堵转保护、卡死保护、防漏电、防腐蚀、防空转，自带止回阀等功能。</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5E81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6E2F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B49ED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0" w:hRule="atLeast"/>
          <w:jc w:val="center"/>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F246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12DA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顶装智能控制平台</w:t>
            </w:r>
          </w:p>
        </w:tc>
        <w:tc>
          <w:tcPr>
            <w:tcW w:w="7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7FA4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1、集中控制系统。可执行各分项分页控制；</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2、供水控制：集中控制整室给排水；</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3、照明控制：分组控制整室照明；</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4、电源控制：控制学生AC220V电源；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5、摇臂控制：可以实现单个控制，可以集中控制，可以任意组合控制。</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E7BC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8082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8CBAF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jc w:val="center"/>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6016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A9CC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学生端分组控制系统</w:t>
            </w:r>
          </w:p>
        </w:tc>
        <w:tc>
          <w:tcPr>
            <w:tcW w:w="7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F341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1、可以对学生端模块的电源控制系统、照明控制系统、给排水控制系统、智能摇臂控制系统经行独立分组控制，实现全选、反选、单选功能</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0C49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1F64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7A7B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jc w:val="center"/>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611A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2EED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温湿度监视系统</w:t>
            </w:r>
          </w:p>
        </w:tc>
        <w:tc>
          <w:tcPr>
            <w:tcW w:w="7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31F8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1、内置精密温湿度传感装置，实时监控房间内的温度和湿度，保障室内舒适的环境舒适性，在触摸屏中实时显示当前环境的温度和湿度。</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EB56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219A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w:t>
            </w:r>
          </w:p>
        </w:tc>
      </w:tr>
      <w:tr w14:paraId="68073C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jc w:val="center"/>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C829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11F8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吊装主体框架</w:t>
            </w:r>
          </w:p>
        </w:tc>
        <w:tc>
          <w:tcPr>
            <w:tcW w:w="7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6310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1、承重骨架规格：≥1550×408×236㎜，承重骨架采用优质工业级高强度铝型材经CNC精加工成型，质量轻、强度高、耐腐蚀、结构稳定。                                                                                                                                          </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9E81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E3A4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90D4C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0" w:hRule="atLeast"/>
          <w:jc w:val="center"/>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764A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757D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主体保护罩</w:t>
            </w:r>
          </w:p>
        </w:tc>
        <w:tc>
          <w:tcPr>
            <w:tcW w:w="7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C39E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1、整体外腔体，规格：≥1795×680×236mm；厚度≥4mm，采用铝合金和进口塑料结合，经高温模压工艺一次成型，表面光滑，环保无毒、生产工业采取四面模块化组合，模块化安装、安装简单、维修更换便捷。</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2、特点：具有优良的电气绝缘性、耐腐蚀性、机械性能、优异的耐紫外线抗老化性能及阻燃性可达到FVO级，使用寿命长，永不变色之特性。能有效保护主体内结构部件供应系统的安全。</w:t>
            </w:r>
            <w:r>
              <w:rPr>
                <w:rStyle w:val="21"/>
                <w:color w:val="auto"/>
                <w:lang w:val="en-US" w:eastAsia="zh-CN" w:bidi="ar"/>
              </w:rPr>
              <w:t xml:space="preserve">▲提供主体保护罩符合参数的具有CMA标识的检测机构出具的检测报告扫描件。若提供不全，本项不予认可。 </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76AF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DC63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7DE7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60" w:hRule="atLeast"/>
          <w:jc w:val="center"/>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0A5E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2C4E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智能摇臂升降系统</w:t>
            </w:r>
          </w:p>
        </w:tc>
        <w:tc>
          <w:tcPr>
            <w:tcW w:w="7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302E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1、顶装摇臂动力装置系统控制接收信号为远程智能手动和触摸远程无线操作功能，动力选用了优良的超静音安全低压直流24V低压电机动力。</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2、摇臂连接座采用优质铝合金模具压铸经CNC加工成型，动力装置和主体结构模块化组合，安装维护便捷，运行无噪音。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3、升降摇臂椭圆柱采用铝合金材料，管内水电隔离设计，表面和管内工艺经环氧树脂粉末静电喷涂、高温固化处理，耐腐蚀，规格Ф70*50mm；壁厚1.5mm；长度700mm。集成于吊装一体内，随摇臂面板一起升降，在实验需要时可和通风吸风罩模块进行一起降下，不使用时一起收于吊装内，老师授课时不挡学生视线。                                                                                                                                                  </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829C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CC59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7EEE5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jc w:val="center"/>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37C9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（17）</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E95E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集成功能模块</w:t>
            </w:r>
          </w:p>
        </w:tc>
        <w:tc>
          <w:tcPr>
            <w:tcW w:w="7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6BAF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采用ABS材质，模具一体成型。模块内部采用双层设计，水电隔离设计，相互不干扰，保证设备安全可靠性。模块内预留高压、低压、网络、上下水接口位置。</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C55C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C7F1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7EFA0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0" w:hRule="atLeast"/>
          <w:jc w:val="center"/>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56B1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（18）</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941A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多功能吊塔电源</w:t>
            </w:r>
          </w:p>
        </w:tc>
        <w:tc>
          <w:tcPr>
            <w:tcW w:w="7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48AD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1、学生电源采用耐磨、耐腐蚀、耐高温的PC亮光薄膜面板，控制采用功能按钮，数字键盘输入，可以随意设置电压，准确、快捷，操作界面规格：≥175×189㎜生产工艺采用模块化组合。</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 双界面操作，规格：≥175×189㎜，采用耐磨、耐腐蚀、耐高温,耐冲击的2.7㎜厚PC板材极光切割触摸面板工艺制造，界面上有交直流电源切换键、复位键、电压控制键、信息显示模块、交直流输出接线插口，二组国标五孔220V市电插座，保险过载保护。</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电路板采用贴片元件生产技术，微电脑控制，交直流输出：直流稳压输出：0-16V，额定电流2A；16-30V，额定电流1A。最小调节单元0.1V。交流电压输出：0~18V，额定电流2A；18V-30V，额定电流1A。最小调节单元1V。交直流电源具有过载保护智能检测功能，设置“过载”图标提示。采用按钮复位功能免除反复过载冲击负载。学生高压电源可接收主控电源发送的锁定信号，学生接收老师输送的设定电源电压，教师锁定时，学生自己无法操作，这样可避免学生的误操作。老师端可以分组或独立控制。</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4、拓展部分，设有保险模块、急停装置模块、二组485网络模块接口。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5、学生信息显示屏，采用大于4寸的LCD屏，显示温度，湿度，电压，电流值，开关状态等信息。</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A719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A27B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B4100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60" w:hRule="atLeast"/>
          <w:jc w:val="center"/>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1EAF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（19）</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6BC7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学生电源单元交换机</w:t>
            </w:r>
          </w:p>
        </w:tc>
        <w:tc>
          <w:tcPr>
            <w:tcW w:w="7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9B16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1、通讯控制单元：由通讯总线接收总控单元的各种命令，来执行各种动作。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2、摇臂控制单元：采用闭环控制由上、下限检测开关控制。</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3、低压供电单元：直流电源采用硬件，软件双重保护。交流电源采用隔离检测保护电路，</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4、高压供电单元：漏电保护，急停停止电路。</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5、供水控制单元：水位检测来控制电机启停，实时排水。</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6、照明控制单元：远程开启关闭，                                                                                                                                                                                         7、内置独立140VA隔离电源变压器，分组控制学生端低压输出，带分组接线口。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8、状态指示单元：各种状态指示，便于安装调试，维修。</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899E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07EA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BC4CE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A66B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6828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急停装置</w:t>
            </w:r>
          </w:p>
        </w:tc>
        <w:tc>
          <w:tcPr>
            <w:tcW w:w="7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A0EF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铝合金材质，在水电系统出现故障时紧急制动，确保实验时安全。</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323C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5606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A927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750A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（21）</w:t>
            </w:r>
          </w:p>
        </w:tc>
        <w:tc>
          <w:tcPr>
            <w:tcW w:w="1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8579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保险模块</w:t>
            </w:r>
          </w:p>
        </w:tc>
        <w:tc>
          <w:tcPr>
            <w:tcW w:w="7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5A43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系统出现异常时，自动切断电源，确保实验操作时的安全性。</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B779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168A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60F3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AA02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（22）</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2C24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供电线路</w:t>
            </w:r>
          </w:p>
        </w:tc>
        <w:tc>
          <w:tcPr>
            <w:tcW w:w="7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D910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模块化设计，每组模块间采用活接式连接，方便安装、检修。采用2.5mm²电线进行系统布线。</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791E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4F71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w:t>
            </w:r>
          </w:p>
        </w:tc>
      </w:tr>
      <w:tr w14:paraId="42317D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jc w:val="center"/>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360B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（23）</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2B31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智能灯光照明系统</w:t>
            </w:r>
          </w:p>
        </w:tc>
        <w:tc>
          <w:tcPr>
            <w:tcW w:w="7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488B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接收智能化控制系统控制，功能面板采用1550*70mm，配置LED灯线1根，灯罩采用PC材质，设计安装透明均光板，不仅能使光线扩散均匀更能起到安全防护作用。</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6FAA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98EE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7D727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6461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（24）</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7B81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舱体末端封板</w:t>
            </w:r>
          </w:p>
        </w:tc>
        <w:tc>
          <w:tcPr>
            <w:tcW w:w="7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682B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整体采用ABS材料，抗老化、易清洁；模具一体成型，顶端配置蓝色装饰条。</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A708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FAF8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488F0A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0" w:hRule="atLeast"/>
          <w:jc w:val="center"/>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469C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3AD0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自动给排水系统</w:t>
            </w:r>
          </w:p>
        </w:tc>
        <w:tc>
          <w:tcPr>
            <w:tcW w:w="7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125F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自动排水模块1组、水模拟量控制器1组、电源控制器1套、自动保护系统1组。</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所有排水由智能化控制系统集中控制，三联高低位龙头处设置排水接口，接口与学生水槽柜采用优质硅胶软管（具有防酸、防碱、耐腐蚀功能）连接，接口均采用自动锁紧插拔式连接方式（拔掉时没有污水流出），用时接上，不用时可收起。当学生水槽柜量达到一定值时系统自动排水、污水经过连接管排至顶部排水管总管后流出，当水槽柜污水排净后排水系统自动关闭。控制系统设置一键排空功能，可一键将管道内所有的污水排空。</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FE3E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294C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28538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8E41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（26）</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4A94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自动给排水接口</w:t>
            </w:r>
          </w:p>
        </w:tc>
        <w:tc>
          <w:tcPr>
            <w:tcW w:w="7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9C5E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接收智能化控制系统控制，功能面板采用钢制面板，每组功能板上预留不锈钢快速给排水接口1对。并配置配套给排水软管2根。快速给水接口5mm厚304不锈钢材质，带自动止水功能，表面抛光拉丝处理。快速排水接口采用PP材质专用接口。</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3175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DCE6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07E09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A615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（27）</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7ACF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给水布管</w:t>
            </w:r>
          </w:p>
        </w:tc>
        <w:tc>
          <w:tcPr>
            <w:tcW w:w="7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47AD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给水主管选用φ20-32mmPP-R给水管，模块化设计，每组模块间采用活接式连接，方便安装、检修。</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BADF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866E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w:t>
            </w:r>
          </w:p>
        </w:tc>
      </w:tr>
      <w:tr w14:paraId="277151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jc w:val="center"/>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19E3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（28）</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73C7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排水布管</w:t>
            </w:r>
          </w:p>
        </w:tc>
        <w:tc>
          <w:tcPr>
            <w:tcW w:w="7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225F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排水管选用加厚φ50-75mmPVC-U国标管（具有防酸、防碱、耐腐蚀功能），模块化设计，每组模块间采用活接式连接，方便安装、检修。</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0781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C8CE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w:t>
            </w:r>
          </w:p>
        </w:tc>
      </w:tr>
      <w:tr w14:paraId="2F25C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jc w:val="center"/>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AD4F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（29）</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0D9E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系统安装辅件</w:t>
            </w:r>
          </w:p>
        </w:tc>
        <w:tc>
          <w:tcPr>
            <w:tcW w:w="7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C826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采用双槽钢横梁吊装方式，减少楼板承重，防止左右晃动，可进行上下、左右的平衡调节，实验功能板离地2m左右。主要辅件有：槽钢、三角构件、直角座、龙骨架连接件、吊装挂件、安装连接板等。</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EDFB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6AFB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w:t>
            </w:r>
          </w:p>
        </w:tc>
      </w:tr>
      <w:tr w14:paraId="681979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0" w:hRule="atLeast"/>
          <w:jc w:val="center"/>
        </w:trPr>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5609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CE44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吊装安装调试</w:t>
            </w:r>
          </w:p>
        </w:tc>
        <w:tc>
          <w:tcPr>
            <w:tcW w:w="72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F43B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1、吊顶式安装系统采用模块化结构设计，采用吊装安装方式；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2、系统结构安装调试；</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3、系统控制安装调试；</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4、通风系统安装调试；</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5、给排水安装调试；</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6、供电系统安装调试；</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7、照明系统安装调试。</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DBE9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CFB7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bl>
    <w:p w14:paraId="7A78FA98">
      <w:pPr>
        <w:keepNext w:val="0"/>
        <w:keepLines w:val="0"/>
        <w:pageBreakBefore w:val="0"/>
        <w:shd w:val="clear" w:color="auto" w:fill="FFFFFF"/>
        <w:kinsoku/>
        <w:wordWrap/>
        <w:overflowPunct/>
        <w:topLinePunct w:val="0"/>
        <w:autoSpaceDE/>
        <w:bidi w:val="0"/>
        <w:snapToGrid w:val="0"/>
        <w:spacing w:line="360" w:lineRule="auto"/>
        <w:ind w:firstLine="482" w:firstLineChars="200"/>
        <w:textAlignment w:val="auto"/>
        <w:rPr>
          <w:rFonts w:hint="eastAsia" w:ascii="宋体" w:hAnsi="宋体" w:eastAsia="宋体" w:cs="宋体"/>
          <w:b/>
          <w:color w:val="auto"/>
          <w:sz w:val="24"/>
          <w:szCs w:val="24"/>
        </w:rPr>
      </w:pPr>
    </w:p>
    <w:tbl>
      <w:tblPr>
        <w:tblStyle w:val="8"/>
        <w:tblW w:w="1155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33"/>
        <w:gridCol w:w="1755"/>
        <w:gridCol w:w="7339"/>
        <w:gridCol w:w="719"/>
        <w:gridCol w:w="844"/>
        <w:gridCol w:w="62"/>
      </w:tblGrid>
      <w:tr w14:paraId="727F6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11552" w:type="dxa"/>
            <w:gridSpan w:val="6"/>
            <w:tcBorders>
              <w:top w:val="nil"/>
              <w:left w:val="nil"/>
              <w:bottom w:val="nil"/>
              <w:right w:val="nil"/>
            </w:tcBorders>
            <w:shd w:val="clear" w:color="auto" w:fill="auto"/>
            <w:noWrap/>
            <w:vAlign w:val="center"/>
          </w:tcPr>
          <w:p w14:paraId="3C6975F5">
            <w:pPr>
              <w:jc w:val="both"/>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4"/>
                <w:szCs w:val="24"/>
                <w:u w:val="none"/>
                <w:lang w:val="en-US" w:eastAsia="zh-CN" w:bidi="ar"/>
              </w:rPr>
              <w:t>9、生物准备室</w:t>
            </w:r>
          </w:p>
        </w:tc>
      </w:tr>
      <w:tr w14:paraId="4A8D7A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2" w:type="dxa"/>
          <w:trHeight w:val="700" w:hRule="atLeast"/>
          <w:jc w:val="center"/>
        </w:trPr>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C9447">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72110">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采购品目名称</w:t>
            </w:r>
          </w:p>
        </w:tc>
        <w:tc>
          <w:tcPr>
            <w:tcW w:w="73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3B0EE">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规格和配置技术参数</w:t>
            </w:r>
          </w:p>
        </w:tc>
        <w:tc>
          <w:tcPr>
            <w:tcW w:w="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87FD3">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数量</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C4479">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单位</w:t>
            </w:r>
          </w:p>
        </w:tc>
      </w:tr>
      <w:tr w14:paraId="3033FB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2" w:type="dxa"/>
          <w:trHeight w:val="3180" w:hRule="atLeast"/>
          <w:jc w:val="center"/>
        </w:trPr>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D478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0152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准备边台</w:t>
            </w:r>
          </w:p>
        </w:tc>
        <w:tc>
          <w:tcPr>
            <w:tcW w:w="73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E87C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1、规格：≥3000*750*850mm；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2、台面：采用一体化≥12mm实芯理化板台面，耐强酸碱、耐腐蚀、耐有机溶剂，抗菌、抗污染、防水、防火，并经精密加工、倒角、打磨，呈光滑半圆形，注重人性化设计，美观实用。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3、台身结构：一侧设置水槽柜，预留有水槽、水嘴一整套，水柜设有检修门。整体采用铝合金框架结构,铝合金型材的壁厚不小于1.0mm（±0.2 mm）。铝合金表面静电喷塑，连接件为ABS工程塑料连接件。铝合金型材应带凹槽，凹槽的宽度、深度应与所采用的柜体板材相匹配，接缝严密，无晃动现象。桌架整体耐腐蚀、防火、防潮、稳固耐用；背板侧板及吊板采用E1级厚度为16mm的暖白环保镶嵌≥16mm厚三聚氰胺板，外露截面封边条不可逆的封边工艺，封边耐热、寒、水蒸气、化学品和溶剂，稳定性强，封边后封边条不可剥离，高密封性不吸水、不膨胀，外型美观、经久耐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4、脚垫：采用特制模具ABS注塑脚垫，高度可调，可有效防止台身受潮，延长设备 的使用寿命</w:t>
            </w:r>
          </w:p>
        </w:tc>
        <w:tc>
          <w:tcPr>
            <w:tcW w:w="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6F67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6DF0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64A66D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2" w:type="dxa"/>
          <w:trHeight w:val="2120" w:hRule="atLeast"/>
          <w:jc w:val="center"/>
        </w:trPr>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D5FE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5CF9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试剂架</w:t>
            </w:r>
          </w:p>
        </w:tc>
        <w:tc>
          <w:tcPr>
            <w:tcW w:w="73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97E5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1、规格：≥2000*300*750mm；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2、立柱、档条：采用≥1.0mm冷轧钢板折弯成型；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3、连接件：≥1.0mm冷轧钢板折弯成型；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4、喷涂：水洗陶化、静电粉末高温固化喷涂；</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5、电源插座：8只5孔10A防溅插座；</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6、层板：钢化玻璃上下2层，中台双面存取，每层层板间距可调整；</w:t>
            </w:r>
          </w:p>
        </w:tc>
        <w:tc>
          <w:tcPr>
            <w:tcW w:w="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D748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A416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3748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2" w:type="dxa"/>
          <w:trHeight w:val="960" w:hRule="atLeast"/>
          <w:jc w:val="center"/>
        </w:trPr>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E9A3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C49F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PP水盆</w:t>
            </w:r>
          </w:p>
        </w:tc>
        <w:tc>
          <w:tcPr>
            <w:tcW w:w="73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B8A4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规格：440*320*200mm，配置实验室专用PP化验水槽，5mm厚高密度PP一体成型（含下水软管等配件），台下安装。</w:t>
            </w:r>
          </w:p>
        </w:tc>
        <w:tc>
          <w:tcPr>
            <w:tcW w:w="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8F29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F611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72EA0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2" w:type="dxa"/>
          <w:trHeight w:val="1200" w:hRule="atLeast"/>
          <w:jc w:val="center"/>
        </w:trPr>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B492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26B6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三联水嘴</w:t>
            </w:r>
          </w:p>
        </w:tc>
        <w:tc>
          <w:tcPr>
            <w:tcW w:w="73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A558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鹅颈式实验室专用优质化验水嘴：防酸碱、表面环氧树脂喷涂。三联龙头为全铜材质，阀门为陶瓷片密封，高头，便于多用途使用，可拆卸清洗阻塞。出水嘴可拆卸，内有成型螺纹，可方便连接循环等特殊用水水管。</w:t>
            </w:r>
          </w:p>
        </w:tc>
        <w:tc>
          <w:tcPr>
            <w:tcW w:w="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3BB6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DDA3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FCF60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2" w:type="dxa"/>
          <w:trHeight w:val="3220" w:hRule="atLeast"/>
          <w:jc w:val="center"/>
        </w:trPr>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0151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912E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仪器柜</w:t>
            </w:r>
          </w:p>
        </w:tc>
        <w:tc>
          <w:tcPr>
            <w:tcW w:w="73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7A63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1、规格：≥1000mm*500mm*2000mm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2、材质：PP材质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3、柜体：侧板，顶板及底板采用增强型PP材质，一次注塑成型。表面做磨砂处理，结构紧密，耐腐蚀性强。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4、上柜门：采用增强型PP材质一次注塑成型，外嵌≥4mm钢化烤漆玻璃,中间玻璃做镂空处理，透明可视。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5、下柜门：采用增强型PP材质一次注塑成型，外嵌≥4mm钢化烤漆玻璃。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6、层板：配二块活动层板，每块层板尺寸为≥943mm*455mm，厚度为≥28mm，为增强型PP材质一次注塑成型，层板底部安装两根≥1.2mm厚方管，承重不低于20公斤。美观耐用。层板可以抽取，自由组合各层空间。</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7、门铰链：用增强型PP材质一次注塑成型，内嵌隐藏安装方便，耐腐蚀。</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8、柜体预留通风孔，可以与通风管路连接。</w:t>
            </w:r>
          </w:p>
        </w:tc>
        <w:tc>
          <w:tcPr>
            <w:tcW w:w="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32C4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E000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41858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2" w:type="dxa"/>
          <w:trHeight w:val="4220" w:hRule="atLeast"/>
          <w:jc w:val="center"/>
        </w:trPr>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8239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D5A8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药品柜</w:t>
            </w:r>
          </w:p>
        </w:tc>
        <w:tc>
          <w:tcPr>
            <w:tcW w:w="7339" w:type="dxa"/>
            <w:tcBorders>
              <w:top w:val="single" w:color="000000" w:sz="4" w:space="0"/>
              <w:left w:val="single" w:color="000000" w:sz="4" w:space="0"/>
              <w:bottom w:val="single" w:color="000000" w:sz="4" w:space="0"/>
              <w:right w:val="single" w:color="000000" w:sz="4" w:space="0"/>
            </w:tcBorders>
            <w:shd w:val="clear" w:color="auto" w:fill="auto"/>
            <w:vAlign w:val="top"/>
          </w:tcPr>
          <w:p w14:paraId="5305FC21">
            <w:pPr>
              <w:keepNext w:val="0"/>
              <w:keepLines w:val="0"/>
              <w:widowControl/>
              <w:suppressLineNumbers w:val="0"/>
              <w:jc w:val="left"/>
              <w:textAlignment w:val="top"/>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1、规格：≥900*500*2000mm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2、产品结构：铝木结构，铝合金管材的壁厚1.2 mm（误差±0.2 mm）。铝合金型材带凹槽，凹槽的宽度与柜体衬板相匹配，凹槽的深度足够，保证柜体衬板与铝型材之间接缝严密，无晃动现象，不发生脱落。铝合金型材表面需经静电粉沫喷涂处理，整体耐腐蚀、防火、防潮。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柜体参数：柜体采用E1级厚度为16mm的暖白环保生态实木颗粒板，门板采用E1级厚度为16mm的深黄色环保生态实木颗粒板。所有板材外露面采用不可逆封边工艺，封边耐热、寒、水蒸气、化学品和溶剂，稳定性强，封边后封边条不可剥离，高密封性不吸水、不膨胀，外型美观、经久耐用。柜门：上部为专用木框对开玻璃门，下部为对开木门，铝合金拉手。上柜为两层三级阶梯式固定隔板，下柜为1层固定隔板，隔板前端镶装铝合金模具成型U隔板槽，可插分色条，可将存放的物品按分类标识。隔板后端采用U型钢槽加固，中隔板下采用50*25*1.2mm厚钢制喷塑方管加固支撑。采用直径不小于8mm的不锈钢螺杆与ABS工程塑料一次注塑成型的脚垫。</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底部必须配备有匹配的铝合金底座，以增强其结构稳定性并有效防霉，铝合金底座：铝合金脚外套，主材：≥58.7mm*37.6mm；铝合金压铸链接立柱：≥60mm*37mm*100mm，调节脚外尺寸：≥59mm*38mm*(高度：≥40mm*20mm)，尼龙胶圈：≥41mm*62mm*46mm，钢管横梁：≥20mm*40mm*1.2mm，紧固件304不锈钢：≥13mm*25mm*1.0mm。脚架组成：由尼龙塑料（内塞）可调脚垫、尼龙胶圈、铝合金外套（壁厚≥2.0mm）、压铸铝脚（壁厚≥2.0mm）四个组件合成一个立柱。</w:t>
            </w:r>
          </w:p>
        </w:tc>
        <w:tc>
          <w:tcPr>
            <w:tcW w:w="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1410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34E7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2531DB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2" w:type="dxa"/>
          <w:trHeight w:val="780" w:hRule="atLeast"/>
          <w:jc w:val="center"/>
        </w:trPr>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C95B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CCF2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给、排水系统（地面以上部分）</w:t>
            </w:r>
          </w:p>
        </w:tc>
        <w:tc>
          <w:tcPr>
            <w:tcW w:w="73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EF53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ф32、ф25、ф20；DN75、DN50给水：采用PPR复合管敷设。排水：使用国标优质UPVC专用排水管。</w:t>
            </w:r>
          </w:p>
        </w:tc>
        <w:tc>
          <w:tcPr>
            <w:tcW w:w="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DBBD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C387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80C12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62" w:type="dxa"/>
          <w:trHeight w:val="740" w:hRule="atLeast"/>
          <w:jc w:val="center"/>
        </w:trPr>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0D2B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w:t>
            </w:r>
          </w:p>
        </w:tc>
        <w:tc>
          <w:tcPr>
            <w:tcW w:w="1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4641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电气布线</w:t>
            </w:r>
          </w:p>
        </w:tc>
        <w:tc>
          <w:tcPr>
            <w:tcW w:w="73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687E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DN25mm阻燃线管；2.5平方国标线材，符合国家标准</w:t>
            </w:r>
          </w:p>
        </w:tc>
        <w:tc>
          <w:tcPr>
            <w:tcW w:w="7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188D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EBCD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bl>
    <w:p w14:paraId="585D43E4">
      <w:pPr>
        <w:keepNext w:val="0"/>
        <w:keepLines w:val="0"/>
        <w:pageBreakBefore w:val="0"/>
        <w:shd w:val="clear" w:color="auto" w:fill="FFFFFF"/>
        <w:kinsoku/>
        <w:wordWrap/>
        <w:overflowPunct/>
        <w:topLinePunct w:val="0"/>
        <w:autoSpaceDE/>
        <w:bidi w:val="0"/>
        <w:snapToGrid w:val="0"/>
        <w:spacing w:line="360" w:lineRule="auto"/>
        <w:ind w:firstLine="482" w:firstLineChars="200"/>
        <w:textAlignment w:val="auto"/>
        <w:rPr>
          <w:rFonts w:hint="eastAsia" w:ascii="宋体" w:hAnsi="宋体" w:eastAsia="宋体" w:cs="宋体"/>
          <w:b/>
          <w:color w:val="auto"/>
          <w:sz w:val="24"/>
          <w:szCs w:val="24"/>
        </w:rPr>
      </w:pPr>
    </w:p>
    <w:p w14:paraId="023E819F">
      <w:pPr>
        <w:keepNext w:val="0"/>
        <w:keepLines w:val="0"/>
        <w:pageBreakBefore w:val="0"/>
        <w:shd w:val="clear" w:color="auto" w:fill="FFFFFF"/>
        <w:kinsoku/>
        <w:wordWrap/>
        <w:overflowPunct/>
        <w:topLinePunct w:val="0"/>
        <w:autoSpaceDE/>
        <w:bidi w:val="0"/>
        <w:snapToGrid w:val="0"/>
        <w:spacing w:line="360" w:lineRule="auto"/>
        <w:ind w:firstLine="482" w:firstLineChars="200"/>
        <w:textAlignment w:val="auto"/>
        <w:rPr>
          <w:rFonts w:hint="eastAsia" w:ascii="宋体" w:hAnsi="宋体" w:eastAsia="宋体" w:cs="宋体"/>
          <w:b/>
          <w:color w:val="auto"/>
          <w:sz w:val="24"/>
          <w:szCs w:val="24"/>
        </w:rPr>
      </w:pPr>
    </w:p>
    <w:tbl>
      <w:tblPr>
        <w:tblStyle w:val="8"/>
        <w:tblW w:w="1143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127"/>
        <w:gridCol w:w="1813"/>
        <w:gridCol w:w="5737"/>
        <w:gridCol w:w="743"/>
        <w:gridCol w:w="888"/>
        <w:gridCol w:w="131"/>
      </w:tblGrid>
      <w:tr w14:paraId="4854D1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11439" w:type="dxa"/>
            <w:gridSpan w:val="6"/>
            <w:tcBorders>
              <w:top w:val="nil"/>
              <w:left w:val="nil"/>
              <w:bottom w:val="nil"/>
              <w:right w:val="nil"/>
            </w:tcBorders>
            <w:shd w:val="clear" w:color="auto" w:fill="auto"/>
            <w:noWrap/>
            <w:vAlign w:val="center"/>
          </w:tcPr>
          <w:p w14:paraId="79C52B84">
            <w:pPr>
              <w:jc w:val="left"/>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4"/>
                <w:szCs w:val="24"/>
                <w:u w:val="none"/>
                <w:lang w:val="en-US" w:eastAsia="zh-CN" w:bidi="ar"/>
              </w:rPr>
              <w:t>10、废水处理设备</w:t>
            </w:r>
          </w:p>
        </w:tc>
      </w:tr>
      <w:tr w14:paraId="44A44F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dxa"/>
          <w:trHeight w:val="700" w:hRule="atLeas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8805B">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6C801">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采购品目名称</w:t>
            </w:r>
          </w:p>
        </w:tc>
        <w:tc>
          <w:tcPr>
            <w:tcW w:w="5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79603">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规格和配置技术参数</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26DD5">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数量</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37A97">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单位</w:t>
            </w:r>
          </w:p>
        </w:tc>
      </w:tr>
      <w:tr w14:paraId="62A5CE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dxa"/>
          <w:trHeight w:val="500" w:hRule="atLeas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F0D02">
            <w:pPr>
              <w:keepNext w:val="0"/>
              <w:keepLines w:val="0"/>
              <w:widowControl/>
              <w:suppressLineNumbers w:val="0"/>
              <w:jc w:val="left"/>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一、废水收集装置</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top"/>
          </w:tcPr>
          <w:p w14:paraId="7DA53DF1">
            <w:pPr>
              <w:jc w:val="left"/>
              <w:rPr>
                <w:rFonts w:hint="eastAsia" w:ascii="宋体" w:hAnsi="宋体" w:eastAsia="宋体" w:cs="宋体"/>
                <w:b/>
                <w:bCs/>
                <w:i w:val="0"/>
                <w:iCs w:val="0"/>
                <w:color w:val="auto"/>
                <w:sz w:val="20"/>
                <w:szCs w:val="20"/>
                <w:u w:val="none"/>
              </w:rPr>
            </w:pPr>
          </w:p>
        </w:tc>
        <w:tc>
          <w:tcPr>
            <w:tcW w:w="5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B59FB">
            <w:pPr>
              <w:jc w:val="left"/>
              <w:rPr>
                <w:rFonts w:hint="eastAsia" w:ascii="宋体" w:hAnsi="宋体" w:eastAsia="宋体" w:cs="宋体"/>
                <w:b/>
                <w:bCs/>
                <w:i w:val="0"/>
                <w:iCs w:val="0"/>
                <w:color w:val="auto"/>
                <w:sz w:val="20"/>
                <w:szCs w:val="20"/>
                <w:u w:val="none"/>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4A6D5">
            <w:pPr>
              <w:rPr>
                <w:rFonts w:hint="eastAsia" w:ascii="宋体" w:hAnsi="宋体" w:eastAsia="宋体" w:cs="宋体"/>
                <w:b/>
                <w:bCs/>
                <w:i w:val="0"/>
                <w:iCs w:val="0"/>
                <w:color w:val="auto"/>
                <w:sz w:val="20"/>
                <w:szCs w:val="20"/>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66F79">
            <w:pPr>
              <w:rPr>
                <w:rFonts w:hint="eastAsia" w:ascii="宋体" w:hAnsi="宋体" w:eastAsia="宋体" w:cs="宋体"/>
                <w:b/>
                <w:bCs/>
                <w:i w:val="0"/>
                <w:iCs w:val="0"/>
                <w:color w:val="auto"/>
                <w:sz w:val="20"/>
                <w:szCs w:val="20"/>
                <w:u w:val="none"/>
              </w:rPr>
            </w:pPr>
          </w:p>
        </w:tc>
      </w:tr>
      <w:tr w14:paraId="41AB71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dxa"/>
          <w:trHeight w:val="700" w:hRule="atLeas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1C5F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1E990">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废水收集池</w:t>
            </w:r>
          </w:p>
        </w:tc>
        <w:tc>
          <w:tcPr>
            <w:tcW w:w="5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8C96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规格：1000L ,材质PE采用耐酸碱耐腐蚀材质（标配）适合实验室各种环境，用于保证系统水质、水量的稳定、</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05C4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DE70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ED07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dxa"/>
          <w:trHeight w:val="1140" w:hRule="atLeas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2E47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3EBC5">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防腐提升泵</w:t>
            </w:r>
          </w:p>
        </w:tc>
        <w:tc>
          <w:tcPr>
            <w:tcW w:w="5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75E3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1、材质:不锈钢；</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2、流量：≥1.5m³/h；</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3、扬程：≥14m；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4、电压：220V；功率：≥0.25kw；</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F97D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A8AA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3129ED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dxa"/>
          <w:trHeight w:val="500" w:hRule="atLeas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1EEF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6C045">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液位控制器</w:t>
            </w:r>
          </w:p>
        </w:tc>
        <w:tc>
          <w:tcPr>
            <w:tcW w:w="5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AC0B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高中低液位自控;高中低液位自控；电缆式浮球液位开关</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5CF4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165F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442C8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dxa"/>
          <w:trHeight w:val="500" w:hRule="atLeas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3457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76409">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进水阀</w:t>
            </w:r>
          </w:p>
        </w:tc>
        <w:tc>
          <w:tcPr>
            <w:tcW w:w="5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EFFD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管径：DN20 材质： 耐酸碱耐腐蚀UPVC材质</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2222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3AE1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CB322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dxa"/>
          <w:trHeight w:val="500" w:hRule="atLeas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73A3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A0FB4">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流量计</w:t>
            </w:r>
          </w:p>
        </w:tc>
        <w:tc>
          <w:tcPr>
            <w:tcW w:w="5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7894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160-1600L;类型：塑料转子；流量：0～2m3/h</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89EB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45E0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22C3C4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dxa"/>
          <w:trHeight w:val="500" w:hRule="atLeas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69C54">
            <w:pPr>
              <w:keepNext w:val="0"/>
              <w:keepLines w:val="0"/>
              <w:widowControl/>
              <w:suppressLineNumbers w:val="0"/>
              <w:jc w:val="left"/>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二、PH调节系统</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1E2E6">
            <w:pPr>
              <w:jc w:val="left"/>
              <w:rPr>
                <w:rFonts w:hint="eastAsia" w:ascii="宋体" w:hAnsi="宋体" w:eastAsia="宋体" w:cs="宋体"/>
                <w:b/>
                <w:bCs/>
                <w:i w:val="0"/>
                <w:iCs w:val="0"/>
                <w:color w:val="auto"/>
                <w:sz w:val="20"/>
                <w:szCs w:val="20"/>
                <w:u w:val="none"/>
              </w:rPr>
            </w:pPr>
          </w:p>
        </w:tc>
        <w:tc>
          <w:tcPr>
            <w:tcW w:w="57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7FFD3">
            <w:pPr>
              <w:jc w:val="left"/>
              <w:rPr>
                <w:rFonts w:hint="eastAsia" w:ascii="宋体" w:hAnsi="宋体" w:eastAsia="宋体" w:cs="宋体"/>
                <w:b/>
                <w:bCs/>
                <w:i w:val="0"/>
                <w:iCs w:val="0"/>
                <w:color w:val="auto"/>
                <w:sz w:val="20"/>
                <w:szCs w:val="20"/>
                <w:u w:val="none"/>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1E8C7">
            <w:pPr>
              <w:rPr>
                <w:rFonts w:hint="eastAsia" w:ascii="宋体" w:hAnsi="宋体" w:eastAsia="宋体" w:cs="宋体"/>
                <w:b/>
                <w:bCs/>
                <w:i w:val="0"/>
                <w:iCs w:val="0"/>
                <w:color w:val="auto"/>
                <w:sz w:val="20"/>
                <w:szCs w:val="20"/>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9A80D">
            <w:pPr>
              <w:rPr>
                <w:rFonts w:hint="eastAsia" w:ascii="宋体" w:hAnsi="宋体" w:eastAsia="宋体" w:cs="宋体"/>
                <w:b/>
                <w:bCs/>
                <w:i w:val="0"/>
                <w:iCs w:val="0"/>
                <w:color w:val="auto"/>
                <w:sz w:val="20"/>
                <w:szCs w:val="20"/>
                <w:u w:val="none"/>
              </w:rPr>
            </w:pPr>
          </w:p>
        </w:tc>
      </w:tr>
      <w:tr w14:paraId="6BD89E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dxa"/>
          <w:trHeight w:val="780" w:hRule="atLeas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C81F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E984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PH在线监测系统</w:t>
            </w:r>
          </w:p>
        </w:tc>
        <w:tc>
          <w:tcPr>
            <w:tcW w:w="5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B226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规格:220V/50HZ，测量范围0-14，分辨率0.01，双继电器输出，模拟量4-20mA输出;PH-5520</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92CC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0EB5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49319C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dxa"/>
          <w:trHeight w:val="540" w:hRule="atLeas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EA86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8197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NaOH投加系统</w:t>
            </w:r>
          </w:p>
        </w:tc>
        <w:tc>
          <w:tcPr>
            <w:tcW w:w="5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9906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组合式;规格:流量0-10L/Hr 24V/50HZ，功率14W;</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178A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72AB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5B545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dxa"/>
          <w:trHeight w:val="680" w:hRule="atLeas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4698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ADE8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计量泵</w:t>
            </w:r>
          </w:p>
        </w:tc>
        <w:tc>
          <w:tcPr>
            <w:tcW w:w="5737" w:type="dxa"/>
            <w:tcBorders>
              <w:top w:val="single" w:color="000000" w:sz="4" w:space="0"/>
              <w:left w:val="single" w:color="000000" w:sz="4" w:space="0"/>
              <w:bottom w:val="nil"/>
              <w:right w:val="single" w:color="000000" w:sz="4" w:space="0"/>
            </w:tcBorders>
            <w:shd w:val="clear" w:color="auto" w:fill="auto"/>
            <w:vAlign w:val="center"/>
          </w:tcPr>
          <w:p w14:paraId="40AC22E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电压：220v/50HZ电流：0.8A ；功率：60W,流量：1-7L/Hr</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信号：具有信号控制信号功能，可以直接控制加药量大小;</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8762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CB0D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4C3FB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dxa"/>
          <w:trHeight w:val="500" w:hRule="atLeas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337F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5572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酸投加系统</w:t>
            </w:r>
          </w:p>
        </w:tc>
        <w:tc>
          <w:tcPr>
            <w:tcW w:w="5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5B96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组合式;规格:流量0-10L/Hr 24V/50HZ，功率14W</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3B2C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2AAD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1AFF2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dxa"/>
          <w:trHeight w:val="700" w:hRule="atLeas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A1BA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DA3A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计量泵</w:t>
            </w:r>
          </w:p>
        </w:tc>
        <w:tc>
          <w:tcPr>
            <w:tcW w:w="5737" w:type="dxa"/>
            <w:tcBorders>
              <w:top w:val="single" w:color="000000" w:sz="4" w:space="0"/>
              <w:left w:val="single" w:color="000000" w:sz="4" w:space="0"/>
              <w:bottom w:val="nil"/>
              <w:right w:val="single" w:color="000000" w:sz="4" w:space="0"/>
            </w:tcBorders>
            <w:shd w:val="clear" w:color="auto" w:fill="auto"/>
            <w:vAlign w:val="center"/>
          </w:tcPr>
          <w:p w14:paraId="1101181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电压：220v/50HZ电流：0.8A ；功率：60W,流量：1-7L/Hr</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信号：具有信号控制信号功能，可以直接控制加药量大小;</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C332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D120C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53CB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dxa"/>
          <w:trHeight w:val="500" w:hRule="atLeas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17D6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0F25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加药箱</w:t>
            </w:r>
          </w:p>
        </w:tc>
        <w:tc>
          <w:tcPr>
            <w:tcW w:w="5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A502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尺寸:60L圆形药箱</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1455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9100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180AB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dxa"/>
          <w:trHeight w:val="500" w:hRule="atLeas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4A26C5">
            <w:pPr>
              <w:keepNext w:val="0"/>
              <w:keepLines w:val="0"/>
              <w:widowControl/>
              <w:suppressLineNumbers w:val="0"/>
              <w:jc w:val="left"/>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三、综合反应混凝沉淀系统</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5255B">
            <w:pPr>
              <w:jc w:val="left"/>
              <w:rPr>
                <w:rFonts w:hint="eastAsia" w:ascii="宋体" w:hAnsi="宋体" w:eastAsia="宋体" w:cs="宋体"/>
                <w:i w:val="0"/>
                <w:iCs w:val="0"/>
                <w:color w:val="auto"/>
                <w:sz w:val="20"/>
                <w:szCs w:val="20"/>
                <w:u w:val="none"/>
              </w:rPr>
            </w:pPr>
          </w:p>
        </w:tc>
        <w:tc>
          <w:tcPr>
            <w:tcW w:w="5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7FFBA">
            <w:pPr>
              <w:jc w:val="left"/>
              <w:rPr>
                <w:rFonts w:hint="eastAsia" w:ascii="宋体" w:hAnsi="宋体" w:eastAsia="宋体" w:cs="宋体"/>
                <w:b/>
                <w:bCs/>
                <w:i w:val="0"/>
                <w:iCs w:val="0"/>
                <w:color w:val="auto"/>
                <w:sz w:val="20"/>
                <w:szCs w:val="20"/>
                <w:u w:val="none"/>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868C9">
            <w:pPr>
              <w:rPr>
                <w:rFonts w:hint="eastAsia" w:ascii="宋体" w:hAnsi="宋体" w:eastAsia="宋体" w:cs="宋体"/>
                <w:b/>
                <w:bCs/>
                <w:i w:val="0"/>
                <w:iCs w:val="0"/>
                <w:color w:val="auto"/>
                <w:sz w:val="20"/>
                <w:szCs w:val="20"/>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A1A23">
            <w:pPr>
              <w:rPr>
                <w:rFonts w:hint="eastAsia" w:ascii="宋体" w:hAnsi="宋体" w:eastAsia="宋体" w:cs="宋体"/>
                <w:b/>
                <w:bCs/>
                <w:i w:val="0"/>
                <w:iCs w:val="0"/>
                <w:color w:val="auto"/>
                <w:sz w:val="20"/>
                <w:szCs w:val="20"/>
                <w:u w:val="none"/>
              </w:rPr>
            </w:pPr>
          </w:p>
        </w:tc>
      </w:tr>
      <w:tr w14:paraId="6C0DCD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dxa"/>
          <w:trHeight w:val="500" w:hRule="atLeas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D390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2E3E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混凝池</w:t>
            </w:r>
          </w:p>
        </w:tc>
        <w:tc>
          <w:tcPr>
            <w:tcW w:w="5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0CC3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材质：PP耐酸碱耐腐蚀材质（标配）</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3124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03DD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CDF4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dxa"/>
          <w:trHeight w:val="500" w:hRule="atLeas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54BA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30D6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沉淀池</w:t>
            </w:r>
          </w:p>
        </w:tc>
        <w:tc>
          <w:tcPr>
            <w:tcW w:w="5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2777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材质：PP耐酸碱耐腐蚀材质（标配）</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2EE2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29AF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4C1F7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dxa"/>
          <w:trHeight w:val="500" w:hRule="atLeas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7C1F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0321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PAC投加系统</w:t>
            </w:r>
          </w:p>
        </w:tc>
        <w:tc>
          <w:tcPr>
            <w:tcW w:w="5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07E4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组合式;规格:流量0-10L/Hr 24V/50HZ，功率14W</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AC90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C343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23A3A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dxa"/>
          <w:trHeight w:val="700" w:hRule="atLeas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D9D6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343D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计量泵</w:t>
            </w:r>
          </w:p>
        </w:tc>
        <w:tc>
          <w:tcPr>
            <w:tcW w:w="5737" w:type="dxa"/>
            <w:tcBorders>
              <w:top w:val="single" w:color="000000" w:sz="4" w:space="0"/>
              <w:left w:val="single" w:color="000000" w:sz="4" w:space="0"/>
              <w:bottom w:val="nil"/>
              <w:right w:val="single" w:color="000000" w:sz="4" w:space="0"/>
            </w:tcBorders>
            <w:shd w:val="clear" w:color="auto" w:fill="auto"/>
            <w:vAlign w:val="center"/>
          </w:tcPr>
          <w:p w14:paraId="55B6EA8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电压：220v/50HZ电流：0.8A ；功率：60W,流量：1-7L/Hr</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信号：具有信号控制信号功能，可以直接控制加药量大小;</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7F70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2CDD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C461B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dxa"/>
          <w:trHeight w:val="500" w:hRule="atLeas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D43D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A788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加药箱</w:t>
            </w:r>
          </w:p>
        </w:tc>
        <w:tc>
          <w:tcPr>
            <w:tcW w:w="5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CF1E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尺寸:60L圆形药箱</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5220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2783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0EDA9C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dxa"/>
          <w:trHeight w:val="500" w:hRule="atLeas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D0EC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F117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污泥过滤系统</w:t>
            </w:r>
          </w:p>
        </w:tc>
        <w:tc>
          <w:tcPr>
            <w:tcW w:w="5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93E7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材质：PVDF，改变污泥中水分子形态，大大提高压滤性能，能使污泥含水率压滤至60%~70%</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90B2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D424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17873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dxa"/>
          <w:trHeight w:val="500" w:hRule="atLeas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2A55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E97A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污泥泵</w:t>
            </w:r>
          </w:p>
        </w:tc>
        <w:tc>
          <w:tcPr>
            <w:tcW w:w="5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4D93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沉淀池污泥泵，功率:0.25kw；</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3001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2806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5FEE9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dxa"/>
          <w:trHeight w:val="500" w:hRule="atLeas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CE74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5DE0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搅拌系统</w:t>
            </w:r>
          </w:p>
        </w:tc>
        <w:tc>
          <w:tcPr>
            <w:tcW w:w="5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75F5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UPVC穿孔管，DN20，0.25kw</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27A7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A415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1409C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dxa"/>
          <w:trHeight w:val="500" w:hRule="atLeas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B141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D2AF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袋式过滤器</w:t>
            </w:r>
          </w:p>
        </w:tc>
        <w:tc>
          <w:tcPr>
            <w:tcW w:w="5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030B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过滤袋选用PE材质，内部由网篮支撑滤袋；</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3F5E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CCA1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75DED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dxa"/>
          <w:trHeight w:val="500" w:hRule="atLeas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4A79D">
            <w:pPr>
              <w:keepNext w:val="0"/>
              <w:keepLines w:val="0"/>
              <w:widowControl/>
              <w:suppressLineNumbers w:val="0"/>
              <w:jc w:val="left"/>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四、复级生物吸附过滤系统</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top"/>
          </w:tcPr>
          <w:p w14:paraId="55634EAB">
            <w:pPr>
              <w:jc w:val="left"/>
              <w:rPr>
                <w:rFonts w:hint="eastAsia" w:ascii="宋体" w:hAnsi="宋体" w:eastAsia="宋体" w:cs="宋体"/>
                <w:b/>
                <w:bCs/>
                <w:i w:val="0"/>
                <w:iCs w:val="0"/>
                <w:color w:val="auto"/>
                <w:sz w:val="20"/>
                <w:szCs w:val="20"/>
                <w:u w:val="none"/>
              </w:rPr>
            </w:pPr>
          </w:p>
        </w:tc>
        <w:tc>
          <w:tcPr>
            <w:tcW w:w="5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A7974">
            <w:pPr>
              <w:jc w:val="left"/>
              <w:rPr>
                <w:rFonts w:hint="eastAsia" w:ascii="宋体" w:hAnsi="宋体" w:eastAsia="宋体" w:cs="宋体"/>
                <w:b/>
                <w:bCs/>
                <w:i w:val="0"/>
                <w:iCs w:val="0"/>
                <w:color w:val="auto"/>
                <w:sz w:val="20"/>
                <w:szCs w:val="20"/>
                <w:u w:val="none"/>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12C90">
            <w:pPr>
              <w:rPr>
                <w:rFonts w:hint="eastAsia" w:ascii="宋体" w:hAnsi="宋体" w:eastAsia="宋体" w:cs="宋体"/>
                <w:b/>
                <w:bCs/>
                <w:i w:val="0"/>
                <w:iCs w:val="0"/>
                <w:color w:val="auto"/>
                <w:sz w:val="20"/>
                <w:szCs w:val="20"/>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A7D64">
            <w:pPr>
              <w:rPr>
                <w:rFonts w:hint="eastAsia" w:ascii="宋体" w:hAnsi="宋体" w:eastAsia="宋体" w:cs="宋体"/>
                <w:b/>
                <w:bCs/>
                <w:i w:val="0"/>
                <w:iCs w:val="0"/>
                <w:color w:val="auto"/>
                <w:sz w:val="20"/>
                <w:szCs w:val="20"/>
                <w:u w:val="none"/>
              </w:rPr>
            </w:pPr>
          </w:p>
        </w:tc>
      </w:tr>
      <w:tr w14:paraId="1AFD76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dxa"/>
          <w:trHeight w:val="700" w:hRule="atLeas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1D3D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62E3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复级生物活性处理装置</w:t>
            </w:r>
          </w:p>
        </w:tc>
        <w:tc>
          <w:tcPr>
            <w:tcW w:w="5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C24F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组合件，防腐 填料名称:柱状活性炭滤料；粒径：4.0mm</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7CF5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5AB9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C8B51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dxa"/>
          <w:trHeight w:val="500" w:hRule="atLeas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3D36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B624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防腐提升泵</w:t>
            </w:r>
          </w:p>
        </w:tc>
        <w:tc>
          <w:tcPr>
            <w:tcW w:w="5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5ABD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材质:不锈钢，流量3m³/h，扬程≥6m;</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8F12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24AC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7825E5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dxa"/>
          <w:trHeight w:val="500" w:hRule="atLeas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8EBA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F90A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流量计</w:t>
            </w:r>
          </w:p>
        </w:tc>
        <w:tc>
          <w:tcPr>
            <w:tcW w:w="5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1F64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类型：塑料转子，LZS-25，0-2m³/h;DN20  1000L</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6706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D8DD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403AD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dxa"/>
          <w:trHeight w:val="500" w:hRule="atLeas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116F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8D21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压力表</w:t>
            </w:r>
          </w:p>
        </w:tc>
        <w:tc>
          <w:tcPr>
            <w:tcW w:w="5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65B3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扬尘：0-1Mpa</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1469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D24E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103CC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dxa"/>
          <w:trHeight w:val="500" w:hRule="atLeas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0FB3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159B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多功能控制阀</w:t>
            </w:r>
          </w:p>
        </w:tc>
        <w:tc>
          <w:tcPr>
            <w:tcW w:w="5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8189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管径：DN20</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A2CF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F791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465E9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dxa"/>
          <w:trHeight w:val="600" w:hRule="atLeas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DD5A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351F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反洗电磁阀</w:t>
            </w:r>
          </w:p>
        </w:tc>
        <w:tc>
          <w:tcPr>
            <w:tcW w:w="5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3970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管径：DN20；材质：PVDF配套防腐蚀耐酸碱管件、弯头、辅材;PU-20</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A652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695C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6FCC4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dxa"/>
          <w:trHeight w:val="500" w:hRule="atLeas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42664">
            <w:pPr>
              <w:keepNext w:val="0"/>
              <w:keepLines w:val="0"/>
              <w:widowControl/>
              <w:suppressLineNumbers w:val="0"/>
              <w:jc w:val="left"/>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五、消毒系统</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top"/>
          </w:tcPr>
          <w:p w14:paraId="553465C7">
            <w:pPr>
              <w:jc w:val="left"/>
              <w:rPr>
                <w:rFonts w:hint="eastAsia" w:ascii="宋体" w:hAnsi="宋体" w:eastAsia="宋体" w:cs="宋体"/>
                <w:b/>
                <w:bCs/>
                <w:i w:val="0"/>
                <w:iCs w:val="0"/>
                <w:color w:val="auto"/>
                <w:sz w:val="20"/>
                <w:szCs w:val="20"/>
                <w:u w:val="none"/>
              </w:rPr>
            </w:pPr>
          </w:p>
        </w:tc>
        <w:tc>
          <w:tcPr>
            <w:tcW w:w="5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6DF09">
            <w:pPr>
              <w:jc w:val="left"/>
              <w:rPr>
                <w:rFonts w:hint="eastAsia" w:ascii="宋体" w:hAnsi="宋体" w:eastAsia="宋体" w:cs="宋体"/>
                <w:b/>
                <w:bCs/>
                <w:i w:val="0"/>
                <w:iCs w:val="0"/>
                <w:color w:val="auto"/>
                <w:sz w:val="20"/>
                <w:szCs w:val="20"/>
                <w:u w:val="none"/>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699CA">
            <w:pPr>
              <w:rPr>
                <w:rFonts w:hint="eastAsia" w:ascii="宋体" w:hAnsi="宋体" w:eastAsia="宋体" w:cs="宋体"/>
                <w:b/>
                <w:bCs/>
                <w:i w:val="0"/>
                <w:iCs w:val="0"/>
                <w:color w:val="auto"/>
                <w:sz w:val="20"/>
                <w:szCs w:val="20"/>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40D39">
            <w:pPr>
              <w:rPr>
                <w:rFonts w:hint="eastAsia" w:ascii="宋体" w:hAnsi="宋体" w:eastAsia="宋体" w:cs="宋体"/>
                <w:b/>
                <w:bCs/>
                <w:i w:val="0"/>
                <w:iCs w:val="0"/>
                <w:color w:val="auto"/>
                <w:sz w:val="20"/>
                <w:szCs w:val="20"/>
                <w:u w:val="none"/>
              </w:rPr>
            </w:pPr>
          </w:p>
        </w:tc>
      </w:tr>
      <w:tr w14:paraId="4C8B4C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dxa"/>
          <w:trHeight w:val="500" w:hRule="atLeas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0A75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2631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消毒池</w:t>
            </w:r>
          </w:p>
        </w:tc>
        <w:tc>
          <w:tcPr>
            <w:tcW w:w="5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469C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材质:PP耐酸碱耐腐蚀 焊接</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5FA8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BD5B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0DCA7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dxa"/>
          <w:trHeight w:val="700" w:hRule="atLeas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DCF5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0140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消毒装置</w:t>
            </w:r>
          </w:p>
        </w:tc>
        <w:tc>
          <w:tcPr>
            <w:tcW w:w="5737" w:type="dxa"/>
            <w:tcBorders>
              <w:top w:val="single" w:color="000000" w:sz="4" w:space="0"/>
              <w:left w:val="single" w:color="000000" w:sz="4" w:space="0"/>
              <w:bottom w:val="nil"/>
              <w:right w:val="single" w:color="000000" w:sz="4" w:space="0"/>
            </w:tcBorders>
            <w:shd w:val="clear" w:color="auto" w:fill="auto"/>
            <w:vAlign w:val="center"/>
          </w:tcPr>
          <w:p w14:paraId="4831CF5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名称:紫外杀菌器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规格:80w</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526B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DEC0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690C7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dxa"/>
          <w:trHeight w:val="500" w:hRule="atLeas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5E4A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42E4E">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光催化氧化系统</w:t>
            </w:r>
          </w:p>
        </w:tc>
        <w:tc>
          <w:tcPr>
            <w:tcW w:w="5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94AE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功率：0.37kw 材质：双管</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6FBB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A5C8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59C353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dxa"/>
          <w:trHeight w:val="500" w:hRule="atLeas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54AAA">
            <w:pPr>
              <w:keepNext w:val="0"/>
              <w:keepLines w:val="0"/>
              <w:widowControl/>
              <w:suppressLineNumbers w:val="0"/>
              <w:jc w:val="left"/>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六、主机及控制系统</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top"/>
          </w:tcPr>
          <w:p w14:paraId="6BC8F2C4">
            <w:pPr>
              <w:jc w:val="center"/>
              <w:rPr>
                <w:rFonts w:hint="eastAsia" w:ascii="宋体" w:hAnsi="宋体" w:eastAsia="宋体" w:cs="宋体"/>
                <w:b/>
                <w:bCs/>
                <w:i w:val="0"/>
                <w:iCs w:val="0"/>
                <w:color w:val="auto"/>
                <w:sz w:val="20"/>
                <w:szCs w:val="20"/>
                <w:u w:val="none"/>
              </w:rPr>
            </w:pPr>
          </w:p>
        </w:tc>
        <w:tc>
          <w:tcPr>
            <w:tcW w:w="5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92DD9">
            <w:pPr>
              <w:jc w:val="left"/>
              <w:rPr>
                <w:rFonts w:hint="eastAsia" w:ascii="宋体" w:hAnsi="宋体" w:eastAsia="宋体" w:cs="宋体"/>
                <w:b/>
                <w:bCs/>
                <w:i w:val="0"/>
                <w:iCs w:val="0"/>
                <w:color w:val="auto"/>
                <w:sz w:val="20"/>
                <w:szCs w:val="20"/>
                <w:u w:val="none"/>
              </w:rPr>
            </w:pP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F955A">
            <w:pPr>
              <w:rPr>
                <w:rFonts w:hint="eastAsia" w:ascii="宋体" w:hAnsi="宋体" w:eastAsia="宋体" w:cs="宋体"/>
                <w:b/>
                <w:bCs/>
                <w:i w:val="0"/>
                <w:iCs w:val="0"/>
                <w:color w:val="auto"/>
                <w:sz w:val="20"/>
                <w:szCs w:val="20"/>
                <w:u w:val="none"/>
              </w:rPr>
            </w:pP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D84E1">
            <w:pPr>
              <w:rPr>
                <w:rFonts w:hint="eastAsia" w:ascii="宋体" w:hAnsi="宋体" w:eastAsia="宋体" w:cs="宋体"/>
                <w:b/>
                <w:bCs/>
                <w:i w:val="0"/>
                <w:iCs w:val="0"/>
                <w:color w:val="auto"/>
                <w:sz w:val="20"/>
                <w:szCs w:val="20"/>
                <w:u w:val="none"/>
              </w:rPr>
            </w:pPr>
          </w:p>
        </w:tc>
      </w:tr>
      <w:tr w14:paraId="7C3CC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dxa"/>
          <w:trHeight w:val="700" w:hRule="atLeas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E8D1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4923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PLC全自动智能控制系统</w:t>
            </w:r>
          </w:p>
        </w:tc>
        <w:tc>
          <w:tcPr>
            <w:tcW w:w="5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AF28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PLC、大功率继电器放大电路和显示界面是开关量输入、输出点数4-32点。显示屏分辨率不小于1024*680。一个整体，具有1-8路模拟量输入和输出，可以直接接各种模拟量</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A4B0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052C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C3F4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dxa"/>
          <w:trHeight w:val="500" w:hRule="atLeas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52ED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83660">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人机界面操作系统</w:t>
            </w:r>
          </w:p>
        </w:tc>
        <w:tc>
          <w:tcPr>
            <w:tcW w:w="5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0E2F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7寸液晶显示屏（彩屏）分辨率不小于1024*680</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1BAE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BD9B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8F5C6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dxa"/>
          <w:trHeight w:val="700" w:hRule="atLeas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AE1D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59541">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设备主机</w:t>
            </w:r>
          </w:p>
        </w:tc>
        <w:tc>
          <w:tcPr>
            <w:tcW w:w="5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8D9A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主机尺寸：L1480*D780*H1650mm，一体成型，表面电泳喷塑处理，防腐耐用，底板承压：≥1000kg/㎡</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404B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288A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0A57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dxa"/>
          <w:trHeight w:val="500" w:hRule="atLeas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2406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72D5D">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电线电缆</w:t>
            </w:r>
          </w:p>
        </w:tc>
        <w:tc>
          <w:tcPr>
            <w:tcW w:w="5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C70B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规格：3*1.5mm²，国标</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5944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E851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E56F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dxa"/>
          <w:trHeight w:val="500" w:hRule="atLeast"/>
          <w:jc w:val="center"/>
        </w:trPr>
        <w:tc>
          <w:tcPr>
            <w:tcW w:w="21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AFB4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1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95DA5">
            <w:pPr>
              <w:keepNext w:val="0"/>
              <w:keepLines w:val="0"/>
              <w:widowControl/>
              <w:suppressLineNumbers w:val="0"/>
              <w:jc w:val="both"/>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阀门管件</w:t>
            </w:r>
          </w:p>
        </w:tc>
        <w:tc>
          <w:tcPr>
            <w:tcW w:w="57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0C92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DN25/32,UPVC排水管、弯头、三通、阀门、直通等</w:t>
            </w:r>
          </w:p>
        </w:tc>
        <w:tc>
          <w:tcPr>
            <w:tcW w:w="7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44AA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1495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bl>
    <w:p w14:paraId="220E71B9">
      <w:pPr>
        <w:keepNext w:val="0"/>
        <w:keepLines w:val="0"/>
        <w:pageBreakBefore w:val="0"/>
        <w:shd w:val="clear" w:color="auto" w:fill="FFFFFF"/>
        <w:kinsoku/>
        <w:wordWrap/>
        <w:overflowPunct/>
        <w:topLinePunct w:val="0"/>
        <w:autoSpaceDE/>
        <w:bidi w:val="0"/>
        <w:snapToGrid w:val="0"/>
        <w:spacing w:line="360" w:lineRule="auto"/>
        <w:ind w:firstLine="482" w:firstLineChars="200"/>
        <w:textAlignment w:val="auto"/>
        <w:rPr>
          <w:rFonts w:hint="eastAsia" w:ascii="宋体" w:hAnsi="宋体" w:eastAsia="宋体" w:cs="宋体"/>
          <w:b/>
          <w:color w:val="auto"/>
          <w:sz w:val="24"/>
          <w:szCs w:val="24"/>
        </w:rPr>
      </w:pPr>
    </w:p>
    <w:tbl>
      <w:tblPr>
        <w:tblStyle w:val="8"/>
        <w:tblW w:w="1108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16"/>
        <w:gridCol w:w="1752"/>
        <w:gridCol w:w="6807"/>
        <w:gridCol w:w="834"/>
        <w:gridCol w:w="778"/>
      </w:tblGrid>
      <w:tr w14:paraId="0D2C99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11087" w:type="dxa"/>
            <w:gridSpan w:val="5"/>
            <w:tcBorders>
              <w:top w:val="nil"/>
              <w:left w:val="nil"/>
              <w:bottom w:val="nil"/>
              <w:right w:val="nil"/>
            </w:tcBorders>
            <w:shd w:val="clear" w:color="auto" w:fill="auto"/>
            <w:noWrap/>
            <w:vAlign w:val="center"/>
          </w:tcPr>
          <w:p w14:paraId="2059FCE3">
            <w:pPr>
              <w:jc w:val="both"/>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4"/>
                <w:szCs w:val="24"/>
                <w:u w:val="none"/>
                <w:lang w:val="en-US" w:eastAsia="zh-CN" w:bidi="ar"/>
              </w:rPr>
              <w:t>11、生物仪器设备</w:t>
            </w:r>
          </w:p>
        </w:tc>
      </w:tr>
      <w:tr w14:paraId="759FA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C70D4">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967DD">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采购品目名称</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40537">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规格和配置技术参数</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5FFC1">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数量</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77FBC">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单位</w:t>
            </w:r>
          </w:p>
        </w:tc>
      </w:tr>
      <w:tr w14:paraId="62E369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0147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sz w:val="20"/>
                <w:szCs w:val="20"/>
                <w:u w:val="none"/>
                <w:lang w:val="en-US" w:eastAsia="zh-CN"/>
              </w:rPr>
              <w:t>（1）</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6881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灭火毯</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AEC6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玻璃纤维材质，1200mm×1800mm</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6ED3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5B23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件</w:t>
            </w:r>
          </w:p>
        </w:tc>
      </w:tr>
      <w:tr w14:paraId="79CD34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517A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EA6C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简易急救箱</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BAEF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箱内包括：烧伤药膏，医用酒精，碘伏，创可贴，胶布，绷带，卫生棉签，剪刀，镊子，止血带(长度≥30cm)等</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8102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FF96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14C4A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8ECF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8D7F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实验服</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8E9F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可分为大中小号</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88CF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56</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08B4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件</w:t>
            </w:r>
          </w:p>
        </w:tc>
      </w:tr>
      <w:tr w14:paraId="238A8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796A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CF94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护目镜</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A2F0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侧面完全遮挡，耐酸碱，抗冲击，耐磨，便于清洗</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B472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56</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3665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2D93C0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DF5A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58B4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乳胶手套</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E76E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耐酸碱</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192E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56</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584A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副</w:t>
            </w:r>
          </w:p>
        </w:tc>
      </w:tr>
      <w:tr w14:paraId="3261B1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0D2F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BC3F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一次性PE手套</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A034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塑料材质</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BEB0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56</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C7CD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w:t>
            </w:r>
          </w:p>
        </w:tc>
      </w:tr>
      <w:tr w14:paraId="017864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556D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0C53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电冰箱</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B3B8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≥180L</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C83E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13EB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75F794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657A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36EC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电磁炉</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DE16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功率可调，额定功率≥1600W</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6F05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61DB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743FC6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BB3A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7DAD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恒温水浴锅</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CE7D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水浴控温范围：室温+5℃~99.9℃，水温控制±0.5℃，不锈钢内胆，数字显示</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51AB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8E1E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36F918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EC31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E37A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榨汁机</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0E12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≥18000r/min，≥1.0L</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8FDA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B205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00E66D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6EBA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26E3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烘干箱</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C4CD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电热鼓风型，功率≥600W，1.5级(温度均匀性为±0.03℃，温度波动性为1.5℃)，烘干温度250℃以下，箱体内有隔板，内部容积≥350mm×350mm×350mm</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85D4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1C66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1496D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19AA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143B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高压灭菌器</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E82D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≥30L，立式，有超高温、超高压自动保护设置</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F9F7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DACA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453D80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6B305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4DB6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恒温培养箱</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1AF0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控温范围：室温+5℃~65℃，±1℃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0DFC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7C9A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7FA277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31C6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D1F7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仪器车</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BF77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600mm×400mm×800mm，不锈钢材质，至少两层，各层带可拆卸护栏，总载重≥60kg</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A870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2267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辆</w:t>
            </w:r>
          </w:p>
        </w:tc>
      </w:tr>
      <w:tr w14:paraId="63C1F2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D8A6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E591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整理箱</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4F7D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PP材质，储存及分发试剂用</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5A0F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0512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E71D4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1175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16DC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大托盘</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03BB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400mm×300mm×60mm</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525F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6DA8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7133CB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7B38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（17）</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9F5F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小托盘</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FA19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300mm×200mm×40mm</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D227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D425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6BF11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55B0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（18）</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C113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实验用品提篮</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73B9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木制，配有提手，带抽屉，490mm×360mm×290mm</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C6F9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1006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725F93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1EAF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（19）</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3D2F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打孔器</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E829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刀口式，材质为不锈钢管、钢管或黄铜管，每组不少于4支，外径分别为9mm、8mm、7mm、6mm，并配一支带柄金属通扦</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A15F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097B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D3646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00F5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B066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打孔夹板</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77C2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硬木或硬塑料制</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1B9A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65FB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E7691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8B42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（21）</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6144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打孔器刮刀</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B1A5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刮刀宜用65M板制成，表面热处理，55HRC~60HRC，总长为70mm±0.5mm，宽14.5mm±0.1mm，厚1.8mm±0.5mm；刀口角度宜为60°±5°，锋刃＜0.1mm</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42CF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4113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CE4EC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699C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（22）</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8820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低压测电器</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F828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笔式，氖泡式，测电极长≤10mm，测量范围100V~500V，辉光应稳定不闪烁</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4B53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10C8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130C13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0C68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（23）</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0B35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一字螺丝刀</w:t>
            </w:r>
          </w:p>
        </w:tc>
        <w:tc>
          <w:tcPr>
            <w:tcW w:w="70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05120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Φ6mm，长150mm；Φ3mm，长75mm，工作部带磁性，硬度≥48HRC；旋杆采用铬钒钢，旋杆长度≥100mm，应经镀铬防锈处理；手柄采用高强度PP+高强性TPR注塑成型</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D77B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98C4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661DA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9E81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（24）</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DC82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十字螺丝刀</w:t>
            </w:r>
          </w:p>
        </w:tc>
        <w:tc>
          <w:tcPr>
            <w:tcW w:w="7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0BA875">
            <w:pPr>
              <w:jc w:val="left"/>
              <w:rPr>
                <w:rFonts w:hint="eastAsia" w:ascii="宋体" w:hAnsi="宋体" w:eastAsia="宋体" w:cs="宋体"/>
                <w:i w:val="0"/>
                <w:iCs w:val="0"/>
                <w:color w:val="auto"/>
                <w:sz w:val="20"/>
                <w:szCs w:val="20"/>
                <w:u w:val="none"/>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1C3D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4C84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840CA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52A0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8552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钢手锯</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2085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A型(单面)300mm，齿数：18(每25mm)；可调钢锯架，前后固定销与相应孔的配合间隙≤0.3mm；安装锯条后，锯条中心平面与锯架中心平面的平行度≤2mm；钢锯在达到99N拉力后经1min，不应有永久变形，拉钉不得松动脱落。钢板制锯架在达到900N张力时，侧弯不得超过1.8mm</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9D5A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285A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把</w:t>
            </w:r>
          </w:p>
        </w:tc>
      </w:tr>
      <w:tr w14:paraId="314569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A6A4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（26）</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312A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剥线钳</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3BE7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自动剥线钳，Φ0.5mm~Φ2.5mm；刃口在闭合状态，刃口间隙应≤0.3mm；刃口错位应≤0.2mm；钳口硬度应≥65HRA或30HRC</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938D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9EAC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把</w:t>
            </w:r>
          </w:p>
        </w:tc>
      </w:tr>
      <w:tr w14:paraId="06B65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A432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（27）</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19CE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钢丝钳</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48B3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160mm，抗弯强度：1120N；扭力：15N·m，15°；嘴顶缝隙：0.4mm；剪切性能：Φ16mm钢丝，580N；夹持面硬度≥44HRC，PVC全新料环保手柄，在≤18N的力作用下撑开角度≥22°</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13E8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105D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把</w:t>
            </w:r>
          </w:p>
        </w:tc>
      </w:tr>
      <w:tr w14:paraId="3870F1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8638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（28）</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C12A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钢锤</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082B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0.25kg，羊角锤</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256A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BE95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把</w:t>
            </w:r>
          </w:p>
        </w:tc>
      </w:tr>
      <w:tr w14:paraId="56E801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DE41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（29）</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4DE4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活扳手</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FE38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200mm，活动扳口和扳体头部以及蜗杆的硬度≥40HRC</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FD8F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092A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把</w:t>
            </w:r>
          </w:p>
        </w:tc>
      </w:tr>
      <w:tr w14:paraId="7BE22C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D8B9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D0EC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砂轮片</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9156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Φ20mm~Φ30mm</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FF72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A272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片</w:t>
            </w:r>
          </w:p>
        </w:tc>
      </w:tr>
      <w:tr w14:paraId="4908BB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D7FB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（31）</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A047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软尺</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BF08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1500mm</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E77D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6F0F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5CE94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603A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（32）</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F6E8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托盘天平</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F776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200g，0.2g</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C8D5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3AA6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17B28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68B8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（33）</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5E49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电子天平</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F270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200g，0.01g</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B499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30E4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7801A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7DEC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（34）</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DB22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电子天平</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482E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500g,0.01g</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E95E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FB47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767C23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4487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（35）</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57F9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电子秒表</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BFB3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专用型，全时段分辨力0.01s；有防震、防水功能，电池更换周期≥1.5年</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9155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CD6F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54E29C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EAAC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（36）</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C004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红液温度计</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98C7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0℃~100℃，分度值1℃，示值误差＜1.5℃</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B329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37ED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2C9DB7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BA36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（37）</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0884E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水银温度计</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576E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0℃~200℃，分度值1℃，示值误差＜0.5℃，有保护套</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009B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95E6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20127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AD18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（38）</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D28B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干湿球温度计</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5BD0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-25℃~50℃，分度值0.2℃；测量湿度0%~100%</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D1B3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9F99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71A01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5E11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（39）</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E122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计数器</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07BB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手持式</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A7BC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0B3D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60813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5D0D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42ED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解剖器</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945C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不锈钢材料，7件，包括：2把解剖剪(直剪、弯剪各1)、2个镊子(直头、弯头各1)、2个解剖刀(圆头、尖头各1)、1个解剖针</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0219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68E9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9D184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FEE4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（41）</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CC2D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解剖盘</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1746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260mm×200mm×30mm，蜡盘</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2435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A9EF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2A5A6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A332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（42）</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B05C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骨剪</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1C71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不锈钢材料，130mm</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AB8C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1BA0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把</w:t>
            </w:r>
          </w:p>
        </w:tc>
      </w:tr>
      <w:tr w14:paraId="40CBB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D8B7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（43）</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8AA8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普通手术剪</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81B2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尖头，140mm</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C4F3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FBF3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把</w:t>
            </w:r>
          </w:p>
        </w:tc>
      </w:tr>
      <w:tr w14:paraId="486CDB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3942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（44）</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3DBF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眼用手术剪</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6081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尖头，100mm</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9D0D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621B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把</w:t>
            </w:r>
          </w:p>
        </w:tc>
      </w:tr>
      <w:tr w14:paraId="6793D9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CCD1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（45）</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54B7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手术刀柄</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CF40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刀柄外形轮廓应清晰，刀柄与手术刀片配合时，插卸应轻松</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6EE1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7F42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把</w:t>
            </w:r>
          </w:p>
        </w:tc>
      </w:tr>
      <w:tr w14:paraId="2AD87F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E695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（46）</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A87B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手术刀片</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678D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刀片应平整，刃口应锋利</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4076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F29B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w:t>
            </w:r>
          </w:p>
        </w:tc>
      </w:tr>
      <w:tr w14:paraId="730580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6F22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（47）</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0AEC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双面刀片</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0EA6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43mm×22mm</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3FE3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B14B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w:t>
            </w:r>
          </w:p>
        </w:tc>
      </w:tr>
      <w:tr w14:paraId="7C8189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8CEE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（48）</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DB0E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镊子</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DE89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尖头，140mm</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6F48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E933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把</w:t>
            </w:r>
          </w:p>
        </w:tc>
      </w:tr>
      <w:tr w14:paraId="5F4923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4C24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（49）</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C315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镊子</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6380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弯头，140mm</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465A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FB5E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把</w:t>
            </w:r>
          </w:p>
        </w:tc>
      </w:tr>
      <w:tr w14:paraId="0F2826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A910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B337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眼科镊</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1C39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直，100mm</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276F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A84F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把</w:t>
            </w:r>
          </w:p>
        </w:tc>
      </w:tr>
      <w:tr w14:paraId="0E0F2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E4F8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（51）</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0F78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解剖针</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D336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六菱医用全钢</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1B32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6D51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把</w:t>
            </w:r>
          </w:p>
        </w:tc>
      </w:tr>
      <w:tr w14:paraId="50AF9C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AF09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（52）</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8925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教学支架</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D23C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方形座，含铁夹、复夹、铁圈，重心稳定不晃动，夹持器内侧应有垫衬</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E09A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28</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0F3E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08F0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6530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（53）</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5D23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三脚架</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B150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铁质，环内径75mm，高150mm</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D943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28</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F03F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3B7E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A4DD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（54）</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6B03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试管架</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03AA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木质或塑料质，8孔，孔径21mm，立柱黏结牢固</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63F8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28</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2D78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27A1A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DBC4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（55）</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1AC6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量筒</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50AB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10mL，透明钠钙玻璃制，分度线、数字和标志应完整、清晰和耐久，容积为20℃时充满量筒刻度线所容纳体积</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60AF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171E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5C6049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52F0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（56）</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8779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量筒</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E352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50mL，透明钠钙玻璃制，分度线、数字和标志应完整、清晰和耐久，容积为20℃时充满量筒刻度线所容纳体积</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6C36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FB16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0235EF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01B6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（57）</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DA7E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量筒</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3DA2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100mL，透明钠钙玻璃制，分度线、数字和标志应完整、清晰和耐久，容积为20℃时充满量筒刻度线所容纳体积</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B7C4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C89A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70B9E3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D5CB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（58）</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1CEF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量筒</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7776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500mL，透明钠钙玻璃制，分度线、数字和标志应完整、清晰和耐久，容积为20℃时充满量筒刻度线所容纳体积</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84D5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3AC4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4845FB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52E7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（59）</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8556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容量瓶</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D1F2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500mL，透明硼硅酸盐玻璃制，刻度线应在瓶颈下部三分之二处，清晰耐久，粗细均匀</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F25A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C2AD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0F8530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DB21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4DF1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试管</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BAFF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Φ12mm×70mm，透明硼硅酸盐玻璃制</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8BD9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BE8C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5E9FE0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01AA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（61）</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F966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试管</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24E6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Φ15mm×150mm，透明硼硅酸盐玻璃制</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9B54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2683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08B8F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53CD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（62）</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7230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烧杯</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4952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50mL，透明硼硅酸盐玻璃制，烧杯的满口容量应超过标称容量的10%或烧杯的满口容量和标称容量的两液面间距不应少于10mm，并应采用容量差值较大的一种</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67CF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C627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4A73AF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8E9D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（63）</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7610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烧杯</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AB02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100mL，透明硼硅酸盐玻璃制，烧杯的满口容量应超过标称容量的10%或烧杯的满口容量和标称容量的两液面间距不应少于10mm，并应采用容量差值较大的一种</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ACBF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E812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6A19F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BD45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（64）</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65C8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烧杯</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1271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250mL，透明硼硅酸盐玻璃制，烧杯的满口容量应超过标称容量的10%或烧杯的满口容量和标称容量的两液面间距不应少于10mm，并应采用容量差值较大的一种</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EDA3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6C23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30750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1FEE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（65）</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FC6A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烧杯</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C789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500mL，透明硼硅酸盐玻璃制，烧杯的满口容量应超过标称容量的10%或烧杯的满口容量和标称容量的两液面间距不应少于10mm，并应采用容量差值较大的一种</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6CD7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05F4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0D5BCF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F976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（66）</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A97E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锥形瓶</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7CDA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100mL，透明硼硅酸盐玻璃制，放在平台上应直立不摇晃、不转动</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45F2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153C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4880A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B97F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（67）</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F1DA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锥形瓶</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A049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250mL，透明硼硅酸盐玻璃制，放在平台上应直立不摇晃、不转动</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79AC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4D4C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92C3B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1ECD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（68）</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4FBE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广口瓶</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BE41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125mL，透明钠钙玻璃制，瓶塞与瓶口紧实，不晃动；口部应圆整光滑，底部应平整，放置平台上不应摇晃或转动</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073D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E7F0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436DFD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57D0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（69）</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907C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广口瓶</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A4B1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500mL，透明钠钙玻璃制，瓶塞与瓶口紧实，不晃动；口部应圆整光滑，底部应平整，放置平台上不应摇晃或转动</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4604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FBBD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07FD9D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CA4E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（70）</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6D61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细口瓶</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5991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250mL，透明钠钙玻璃制，瓶塞与瓶口紧实，不晃动；口部应圆整光滑，底部应平整，放置平台上不应摇晃或转动</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A711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7CCD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466F5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67DF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（71）</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26C8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细口瓶</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BBB4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500mL，透明钠钙玻璃制，瓶塞与瓶口紧实，不晃动；口部应圆整光滑，底部应平整，放置平台上不应摇晃或转动</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85D9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B41A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720F9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0381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（72）</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99AB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滴瓶</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D160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30mL，透明钠钙玻璃制，瓶口细磨，磨砂面应均匀细腻，滴管应附橡胶帽，吸放弹性好，开口直径6mm，与滴管口套合牢固稳定</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7EA3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FA88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5EA064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F3BD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（73）</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04B9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滴瓶</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C94E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60mL，透明钠钙玻璃制，瓶口细磨，磨砂面应均匀细腻，滴管应附橡胶帽，吸放弹性好，开口直径6mm，与滴管口套合牢固稳定</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8EF0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7956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60058C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88C0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（74）</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9F87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茶色滴瓶</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8FEA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30mL，黄棕色钠钙玻璃制，瓶口细磨，磨砂面应均匀细腻，滴管应附橡胶帽，吸放弹性好，开口直径6mm，与滴管口套合牢固稳定</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ABBC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17AC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52DA33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2580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（75）</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92D1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茶色滴瓶</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6CDC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60mL，黄棕色钠钙玻璃制，瓶口细磨，磨砂面应均匀细腻，滴管应附橡胶帽，吸放弹性好，开口直径6mm，与滴管口套合牢固稳定</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E7B7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728A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681D6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9186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（76）</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85AE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培养皿</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B0B3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60mm，玻璃薄厚均匀、耐高温高压</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B20B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C8C8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0FCB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3319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（77）</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DD01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培养皿</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699C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100mm，玻璃薄厚均匀、耐高温高压</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FAB3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B7D0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F2513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2540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（78）</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0478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干燥器</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2D8D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磨口平整，密封严实，隔板大小合适，不少于5个圆孔</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519C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A466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18AEC8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C759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（79）</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AA19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干燥管</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4DAE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U型，Φ15mm×150mm，硼硅酸盐玻璃制，玻璃壁厚度适中，球体圆润，导气管长度≥2cm，最好有防滑脱沟槽</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003B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7FBA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058CDA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3725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（80）</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D227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漏斗</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559B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60mm，直径准确，锥度适中</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D585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EC5A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73501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93AB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（81）</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5162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三通连接管</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6068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Y形，Φ7mm~Φ8mm，连接完好，管口应作打磨或烧结处理</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81E8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DBE5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2D9EF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A557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（82）</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D710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滴管</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AF7E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100mm，直形，滴管尖嘴口径1mm，上端有防滑脱翻口，翻口处直径比滴管直径略多1mm~2mm</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4353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8718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6DE9C6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2C22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（83）</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A2C5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玻璃钟罩</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DD1E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Φ150mm×280mm，玻璃壁厚度＞3mm</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BD70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635F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0C3188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8B4B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（84）</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1D49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载玻片</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5C96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无色透明，平整</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C897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FC55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盒</w:t>
            </w:r>
          </w:p>
        </w:tc>
      </w:tr>
      <w:tr w14:paraId="236BD7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F101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（85）</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1D0E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盖玻片</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0571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无色透明，平整</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CE94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AFC1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w:t>
            </w:r>
          </w:p>
        </w:tc>
      </w:tr>
      <w:tr w14:paraId="264FD0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638D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（86）</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BC86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酒精灯</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DF88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150mL，透明钠钙玻璃制，无明显黄绿色；灯口应平整，瓷灯头与灯口平面间隙不应超过1.5mm；玻璃灯罩应磨口；瓷灯头应为白色，完全覆盖灯口，表面无缺陷，配置与灯口孔径相适应的整齐完整的棉线灯芯</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8A50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73E1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7D6A1A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B6BE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（87）</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BCEE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玻璃管</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861D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Φ5mm~Φ6mm，中性料，管口应打磨或烧结，避免划伤事故</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73A2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5719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kg</w:t>
            </w:r>
          </w:p>
        </w:tc>
      </w:tr>
      <w:tr w14:paraId="45306A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673A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（88）</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85A3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玻璃弯管</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54C8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Φ7mm~Φ8mm，一端长度为6cm~7cm，一端长度约20cm，形状为直角和钝角两种，管口应打磨或烧结，避免划伤事故</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9FA2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0.5</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D5D2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kg</w:t>
            </w:r>
          </w:p>
        </w:tc>
      </w:tr>
      <w:tr w14:paraId="1BA7F8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C6A3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（89）</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AADD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玻璃棒</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B661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Φ3mm~Φ4mm，粗细均匀</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B880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425B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kg</w:t>
            </w:r>
          </w:p>
        </w:tc>
      </w:tr>
      <w:tr w14:paraId="0BB897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8080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（90）</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AD56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试管夹</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7BC7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木制或竹制，长度≥200mm，宽度20mm，厚度20mm；试管夹闭口缝≤1mm，开口距≥25mm；毡块黏结牢固，试管夹弹簧作防锈处理，试管夹持部位圆弧内径≤15mm</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0E75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060B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把</w:t>
            </w:r>
          </w:p>
        </w:tc>
      </w:tr>
      <w:tr w14:paraId="676A5F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6AB2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（91）</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808B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止水皮管夹</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075D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Φ3mm钢丝制成，作防锈处理，夹持角度≥60º，弹性好，不漏液</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9B4D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46C8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23239B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BDDC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（92）</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769F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陶土网</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96D3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功能等同于石棉网，尺寸≥125mm×125mm，耐火材料为陶土</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AE78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3F59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194FE8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7CC5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（93）</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F2FF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燃烧匙</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2713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铜勺，勺Φ18mm，深10mm，铁柄，柄长300mm，长柄和铜勺连接稳定结实</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AD5E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DAA6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把</w:t>
            </w:r>
          </w:p>
        </w:tc>
      </w:tr>
      <w:tr w14:paraId="716EF0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6CD8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（94）</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313A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药匙</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9767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长度≥13cm，带小勺，材质可选金属、牛角、塑料</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6F93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AFFD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把</w:t>
            </w:r>
          </w:p>
        </w:tc>
      </w:tr>
      <w:tr w14:paraId="20862F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86A4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（95）</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B0C9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橡胶塞</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1436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000、00、0~10号，白色，质地均匀</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01E0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B3E4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kg</w:t>
            </w:r>
          </w:p>
        </w:tc>
      </w:tr>
      <w:tr w14:paraId="688DCE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7ECE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（96）</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65D7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橡胶管</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E9A0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外径9mm，内径6mm，乳白色，具有耐油、耐酸碱、耐压等特性</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70F1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FCBE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kg</w:t>
            </w:r>
          </w:p>
        </w:tc>
      </w:tr>
      <w:tr w14:paraId="6073CF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2FC4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（97）</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9E61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试管刷</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B209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Φ12mm，手持部分顶端应为环状，顶部要有刷丝，铁丝不可外露</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39B8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F2E0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4FF037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6BDB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（98）</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DC57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试管刷</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F509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Φ18mm，手持部分顶端应为环状，顶部要有刷丝，铁丝不可外露</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22A5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8B78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7C7BA9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48C4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（99）</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B320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研钵</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765F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100mm，瓷或玻璃制，配有研杵，内部粗糙便于研磨，外部光滑</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2426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7C4D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3A35C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1D01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（100）</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6130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记数载玻片(计数板)</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3373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计数区边长为1mm，由400个小方格组成</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10D2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28</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DF1E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片</w:t>
            </w:r>
          </w:p>
        </w:tc>
      </w:tr>
      <w:tr w14:paraId="6BF8BE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0431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（101）</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7F39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枝剪</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6812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高碳钢</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E03A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6B14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把</w:t>
            </w:r>
          </w:p>
        </w:tc>
      </w:tr>
      <w:tr w14:paraId="657B66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BEF8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（102）</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1842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水网</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26FE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网口内径50cm，网身长145cm，网目孔径≤1mm</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ED7C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9841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把</w:t>
            </w:r>
          </w:p>
        </w:tc>
      </w:tr>
      <w:tr w14:paraId="338213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B465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（103）</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2597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保温桶</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A20F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1L~2L</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E184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F76A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53F5D1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E9F6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（104）</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364D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标记笔</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3782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双头，油性墨水</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863D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28</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A0AC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支</w:t>
            </w:r>
          </w:p>
        </w:tc>
      </w:tr>
      <w:tr w14:paraId="76931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D7AB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（105）</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2B54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生物显微镜</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CAAE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双目，消色差物镜：4×、10×、40×、100×；广视场目镜：WF10×；带照明光源和聚光镜，亮度连续可调；双层移动式载物台</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CCC9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28</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B496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378884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D77A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（106）</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9452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数码显微镜</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18F4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消色差物镜：4×、10×、40×；广视场目镜：WF10×；带照明光源和聚光镜，双层移动式载物台；需外接电脑等其他设备(配套相关图像处理软件)，拍照≥500万像素，录像分辨率≥720p/30fps</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6415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5AFE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277CD2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D9DB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（107）</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FB64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数码液晶显微镜</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52B9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消色差物镜：4×、10×、40×；广视场目镜：WF10×(选配)；带照明光源和聚光镜，双层移动式载物台；自带液晶屏(液晶屏≥9寸，分辨率≥1280×800)，拍照≥500万像素，录像分辨率≥720p/30fps</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497A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C2B2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0BAE70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476E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（108）</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C7DE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字母装片</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EA71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“e”或“b”，多重染色</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090E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FDAB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片</w:t>
            </w:r>
          </w:p>
        </w:tc>
      </w:tr>
      <w:tr w14:paraId="0AE036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AA8F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（109）</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7531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双目立体显微镜</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C3E4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放大倍数至少达到40倍，可配有显示屏，方便连接电脑、数码相机等外接设备，便于图像的传输保存</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6C2A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EF9D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4B7156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DA33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（110）</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DA94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放大镜</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1CC2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手持式，有效通光孔径≥40mm，5倍</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440A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3C38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575B4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8D27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（111）</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3966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洋葱鳞片叶表皮装片</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6818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细胞质着色均匀，细胞核明显，细胞界限清晰</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E5BB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275F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片</w:t>
            </w:r>
          </w:p>
        </w:tc>
      </w:tr>
      <w:tr w14:paraId="2C56F4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C773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（112）</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2670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植物细胞模型</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A684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以洋葱表皮细胞为参考材料，示细胞壁、细胞膜、细胞质、细胞核、核仁和液泡等结构</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5ABA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506E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件</w:t>
            </w:r>
          </w:p>
        </w:tc>
      </w:tr>
      <w:tr w14:paraId="51E792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A999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（113）</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FA1F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动物细胞模型</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E676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示细胞膜、细胞质、细胞核、核仁等结构</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C8C1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80FD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件</w:t>
            </w:r>
          </w:p>
        </w:tc>
      </w:tr>
      <w:tr w14:paraId="7DD7D0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E864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（114）</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936D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草履虫模型</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771B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草履虫纵剖模型，各部着色应协调，并能相互区分</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F881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0DF3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件</w:t>
            </w:r>
          </w:p>
        </w:tc>
      </w:tr>
      <w:tr w14:paraId="366524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CFAD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（115）</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0449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植物细胞有丝分裂切片</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F519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洋葱根尖纵切，应显示处于分裂前期、中期、后期、末期的细胞，分裂各期染色体的形态特征典型，分裂中期和后期纺锤丝隐约可见，细胞核、核仁、染色体应着色明显，细胞质色淡</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D528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F76D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片</w:t>
            </w:r>
          </w:p>
        </w:tc>
      </w:tr>
      <w:tr w14:paraId="27BB32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CE3E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（116）</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BF01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复层扁平上皮装片</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9884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取材于幼小哺乳动物的食道或上颚，细胞核、细胞质着色对比应明显，上皮细胞界限应清晰</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3488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D012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片</w:t>
            </w:r>
          </w:p>
        </w:tc>
      </w:tr>
      <w:tr w14:paraId="04EF3D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709B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（117）</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3F1C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纤维结缔组织切片</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5340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腱纵切，取材于哺乳动物或两栖动物的跟腱或尾腱，应能看清平行排列的胶原纤维束和呈不规则四边形的腱细胞</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5429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B391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片</w:t>
            </w:r>
          </w:p>
        </w:tc>
      </w:tr>
      <w:tr w14:paraId="1B264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7817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（118）</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E572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疏松结缔组织装片</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D69D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取材于哺乳细胞的皮下结缔组织，应能看清纵横交错的胶原纤维和弹力纤维以及大量的成纤维细胞</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4A86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3F3A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片</w:t>
            </w:r>
          </w:p>
        </w:tc>
      </w:tr>
      <w:tr w14:paraId="5039FD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7FD3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（119）</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FDD0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骨骼肌纵横切</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F869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取材于哺乳动物的膈肌，应能看清肌外膜、肌束膜、肌纤维膜、肌纤维及其细胞核和小血管等</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2C12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34EF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片</w:t>
            </w:r>
          </w:p>
        </w:tc>
      </w:tr>
      <w:tr w14:paraId="2D49CF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77D7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（120）</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8166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平滑肌分离装片</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ED65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取材于两栖动物或哺乳动物消化管的基层，应能看清大部分被分离成单个的长梭形平滑肌细胞</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806C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4331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片</w:t>
            </w:r>
          </w:p>
        </w:tc>
      </w:tr>
      <w:tr w14:paraId="4BA66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DCEE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（121）</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762D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心肌切片</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0915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取材于哺乳动物的心脏，应能看清柱状并具有分枝的肌纤维(肌细胞)</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D9DE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EF7C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片</w:t>
            </w:r>
          </w:p>
        </w:tc>
      </w:tr>
      <w:tr w14:paraId="1ACDE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D18B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（122）</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9726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运动神经元装片</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0805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应能看清运动神经元的细胞体和突起、细胞核以及少量的神经纤维</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69CE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2D7D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片</w:t>
            </w:r>
          </w:p>
        </w:tc>
      </w:tr>
      <w:tr w14:paraId="56FEAB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417F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（123）</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1089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玉米种子纵切</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E6FC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应显示子叶、胚芽、胚芽鞘、胚轴、胚根和胚根鞘</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6712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6C67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片</w:t>
            </w:r>
          </w:p>
        </w:tc>
      </w:tr>
      <w:tr w14:paraId="6852ED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C6E8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（124）</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8817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根纵剖模型</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601C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应以单子叶植物玉米的根尖为参考材料，示根尖的解剖结构，根尖中部做不同方向的纵剖面，突出维管柱，示根冠、分生区、伸长区、成熟区和原形成层等</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B8C7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46AD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件</w:t>
            </w:r>
          </w:p>
        </w:tc>
      </w:tr>
      <w:tr w14:paraId="493918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E5D1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（125）</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1D2A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植物根尖纵切</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2988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应取材于玉米根，取材部位为根冠至根毛区，应明显显示根冠、分生区、伸长区、根毛区和原形成层等</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8357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A6E7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片</w:t>
            </w:r>
          </w:p>
        </w:tc>
      </w:tr>
      <w:tr w14:paraId="4B2523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6FB9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（126）</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3A5D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顶芽纵切</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CF80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应取材于黑藻顶芽，应能看清生长锥、叶原基、幼叶、腋芽原基和芽轴，生长锥及幼叶处细胞不应有明显的“质壁分离”现象</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D3A5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5492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片</w:t>
            </w:r>
          </w:p>
        </w:tc>
      </w:tr>
      <w:tr w14:paraId="57899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25E3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（127）</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0680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桃花模型</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F08D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放大的盛开状态的桃花模型，花冠的直径330mm±15mm，示花柄、花托、花萼、花冠、雄蕊和雌蕊，花瓣、雌蕊可拆装，子房做纵剖</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E682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5183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件</w:t>
            </w:r>
          </w:p>
        </w:tc>
      </w:tr>
      <w:tr w14:paraId="194E7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01EB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（128）</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1BBE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单子叶植物茎模型</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8143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应明显显示表皮、机械组织、薄壁细胞、维管束、维管束鞘、环纹导管、螺纹导管、孔纹导管、筛管和伴胞、气道，各结构应位置准确，修饰自然、正确</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BC50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2DD9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件</w:t>
            </w:r>
          </w:p>
        </w:tc>
      </w:tr>
      <w:tr w14:paraId="4BA19C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1AA6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（129）</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437C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双子叶草本植物茎模型</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649F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应以向日葵茎为参考材料，示双子叶草本植物茎纵、横切面的结构，应示角质层、表皮、厚角组织、薄壁组织、维管束、髓、髓射线、环纹导管、螺纹导管、孔纹导管、筛管和伴胞、形成层各部位</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0EB2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E248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件</w:t>
            </w:r>
          </w:p>
        </w:tc>
      </w:tr>
      <w:tr w14:paraId="6F68BF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EC5E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（130）</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67D51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导管、筛管结构模型</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F7CE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显微结构的立体放大模型，包括环纹导管、螺纹导管、网纹导管、孔纹导管及筛管，形态结构应正确、自然</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BC53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CF93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件</w:t>
            </w:r>
          </w:p>
        </w:tc>
      </w:tr>
      <w:tr w14:paraId="62CA94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D35D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（131）</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B5D1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木本双子叶植物茎横切</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0FB8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取材于三年生椴木枝，应能看清表皮、木栓层、厚角组织、皮层、韧皮部、形成层、木质部、髓部和髓射线</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D862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1178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片</w:t>
            </w:r>
          </w:p>
        </w:tc>
      </w:tr>
      <w:tr w14:paraId="348C3A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7406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（132）</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AFC5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南瓜茎纵切</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C397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应能看清皮层、机械组织、薄壁组织、双韧维管束和髓腔，在双韧维管束的纵断面上应能看清网纹导管或环纹导管或螺纹导管中的两种和筛管、筛板等结构</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6871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72F4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片</w:t>
            </w:r>
          </w:p>
        </w:tc>
      </w:tr>
      <w:tr w14:paraId="63F60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3233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（133）</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23DB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叶构造模型</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2872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以蚕豆叶为参考材料，示双子叶植物叶的构造，示上表皮、下表皮、栅栏组织、海绵组织、主脉、侧脉、木质部、韧皮部、形成层、气孔等部位</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C10C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04C1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件</w:t>
            </w:r>
          </w:p>
        </w:tc>
      </w:tr>
      <w:tr w14:paraId="3F75BD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5797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（134）</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3583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松叶横切</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CD04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应能看清表皮、厚壁组织、内陷的气孔、树脂道、内皮层、维管束、薄壁组织和叶肉组织等</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9F28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83F0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片</w:t>
            </w:r>
          </w:p>
        </w:tc>
      </w:tr>
      <w:tr w14:paraId="04B067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E15B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（135）</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9AA7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迎春叶横切</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7174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应显示叶片横断面的上下表皮、栅栏组织、海绵组织及叶脉等</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87A7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2E9B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片</w:t>
            </w:r>
          </w:p>
        </w:tc>
      </w:tr>
      <w:tr w14:paraId="75D58B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E726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（136）</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1D69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人体半身模型</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5614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自然大，橡胶制，示消化系统、呼吸系统、泌尿系统</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C12A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6390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件</w:t>
            </w:r>
          </w:p>
        </w:tc>
      </w:tr>
      <w:tr w14:paraId="083011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62BD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（137）</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183E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小肠切片</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E025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应能看清粘膜，包括绒毛、粘膜肌层和肠腺，粘膜下层、肌层和浆膜等</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2732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E5AF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片</w:t>
            </w:r>
          </w:p>
        </w:tc>
      </w:tr>
      <w:tr w14:paraId="0185C5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18FB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（138）</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FF04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喉解剖模型</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166A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应正确显示喉软骨、喉肌、喉腔、喉口等结构特征</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F4D7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2728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件</w:t>
            </w:r>
          </w:p>
        </w:tc>
      </w:tr>
      <w:tr w14:paraId="6445A3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84EC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（139）</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52D4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肺泡模型</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C837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应正确显示细支气管、呼吸性细支气管、肺泡管、肺泡囊、肺泡、肺泡隔、肺动脉、肺静脉、肺泡毛细血管网、支气管动脉、支气管静脉、平滑肌、弹性纤维等结构特征</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591F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A58C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件</w:t>
            </w:r>
          </w:p>
        </w:tc>
      </w:tr>
      <w:tr w14:paraId="5C4410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BE40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（140）</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697C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膈肌运动模拟器</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6EB6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高度250mm±15mm，宽度或直径220mm±15mm，膈的直径(或长径)≥170mm；应模拟显示胸腔、膈、气管、支气管、肺(或肺泡)等结构</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0B6B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41D3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件</w:t>
            </w:r>
          </w:p>
        </w:tc>
      </w:tr>
      <w:tr w14:paraId="1FFBB7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BC5B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（141）</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D82A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人血涂片</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9346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染色均匀，能看清红血细胞和白血细胞，细胞不重叠、无变形和自溶现象</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C6BC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E35B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片</w:t>
            </w:r>
          </w:p>
        </w:tc>
      </w:tr>
      <w:tr w14:paraId="54CF27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A604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（142）</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E874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动静脉血管横切</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D55A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取材于哺乳动物的腹主动脉和下腔静脉，内皮应90%以上完整</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3968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6DE5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片</w:t>
            </w:r>
          </w:p>
        </w:tc>
      </w:tr>
      <w:tr w14:paraId="3A9442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C97E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（143）</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F32D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心脏解剖模型</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446B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三倍自然大，示上腔静脉、下腔静脉、主动脉、肺动脉、动脉韧带、左冠状动脉、右冠状动脉、冠状窦，左心房、右心房、左心室、右心室、二尖瓣、三尖瓣、主动脉瓣、肺动脉瓣、卵圆窝、冠状窦口</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7330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C570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件</w:t>
            </w:r>
          </w:p>
        </w:tc>
      </w:tr>
      <w:tr w14:paraId="06D40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BD0D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（144）</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1535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心脏解剖模型</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F9DA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自然大，示上腔静脉、下腔静脉、主动脉、肺动脉、左心房、右心房、左心室、右心室</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18F0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8936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件</w:t>
            </w:r>
          </w:p>
        </w:tc>
      </w:tr>
      <w:tr w14:paraId="1092F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C38C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（145）</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576B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男性泌尿生殖系统模型</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BEF3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自然大，结构清晰，位置精准，比例适宜</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12CB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24A9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件</w:t>
            </w:r>
          </w:p>
        </w:tc>
      </w:tr>
      <w:tr w14:paraId="157001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DF35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（146）</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2A2B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女性泌尿生殖系统模型</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5138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自然大，结构清晰，位置精准，比例适宜</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BA79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FFAB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件</w:t>
            </w:r>
          </w:p>
        </w:tc>
      </w:tr>
      <w:tr w14:paraId="575D8F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32FD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（147）</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6667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肾单位、肾小体模型</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30EC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肾单位模型≥400mm×240mm，示肾小体、肾小管和集合管等；肾小体模型直径≥100mm，半剖，示肾小球、肾小囊、入球小动脉和出球小动脉等</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F83D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82BA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件</w:t>
            </w:r>
          </w:p>
        </w:tc>
      </w:tr>
      <w:tr w14:paraId="776FA4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E553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（148）</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5F27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眼球解剖模型</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A9CF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6倍自然大，应采用硬质热塑性塑料制作，角膜、虹膜应完整显示，两者和眼球内的晶状体、玻璃体分别可拆下，各部的肌肉、膜壁、血管和神经等的形态结构、位置、比例、颜色均应正确自然</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EF4E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E73B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件</w:t>
            </w:r>
          </w:p>
        </w:tc>
      </w:tr>
      <w:tr w14:paraId="4B937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500A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（149）</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F284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眼球仪</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FF6F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由放大的成人眼球模型、晶状体曲度调节器、光源、矫正镜盘、视网膜成像显示屏及手持式显示屏等组成</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5AEC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5F39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件</w:t>
            </w:r>
          </w:p>
        </w:tc>
      </w:tr>
      <w:tr w14:paraId="40B42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5FC1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（150）</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80D8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耳解剖模型</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77D5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6倍自然大，应完整显示外耳道、鼓膜、听小骨、鼓室、咽鼓管、鼓膜张肌、乳突窦、前庭、骨半规管、耳蜗、前庭窗、蜗窗、前庭蜗神经等结构</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FD7C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892A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件</w:t>
            </w:r>
          </w:p>
        </w:tc>
      </w:tr>
      <w:tr w14:paraId="4E435A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B45C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（151）</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BE4D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脑解剖模型</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4DFC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自然大，大脑做正中矢状切面，左侧脑半球经外侧沟向枕部再做水平切面，并保留完整的脑干形态，应示大脑、小脑、延髓、脑桥、上下丘、胼胝体、透明隔、嗅球、视神经、动眼神经等部位</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2142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37D1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件</w:t>
            </w:r>
          </w:p>
        </w:tc>
      </w:tr>
      <w:tr w14:paraId="5F690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C34E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（152）</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A281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脊髓横切</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6D0E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应能看清被膜、灰质和白质</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933E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A28D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片</w:t>
            </w:r>
          </w:p>
        </w:tc>
      </w:tr>
      <w:tr w14:paraId="3034B7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D6FB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（153）</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F05B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橡皮锤</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E38B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膝跳反射用</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99AF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8017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把</w:t>
            </w:r>
          </w:p>
        </w:tc>
      </w:tr>
      <w:tr w14:paraId="3B4ED8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C358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（154）</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3791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人体骨骼模型</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794B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850mm，各部分骨的形态特征，应正确清晰，富有真实感，骨缝应清楚，骨性鼻腔，眶及所有孔，管、沟、裂显示应正确自然</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855E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D035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件</w:t>
            </w:r>
          </w:p>
        </w:tc>
      </w:tr>
      <w:tr w14:paraId="562709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B666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（155）</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B533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人体肌肉模型</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0B80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850mm全身，示浅层肌及部分深层肌</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6734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BE1C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件</w:t>
            </w:r>
          </w:p>
        </w:tc>
      </w:tr>
      <w:tr w14:paraId="03AC13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6CB1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（156）</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22E7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家蚕生活史标本</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59FB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干制或包埋</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CBE3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E488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盒/块</w:t>
            </w:r>
          </w:p>
        </w:tc>
      </w:tr>
      <w:tr w14:paraId="6790C9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AD84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（157）</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2E79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蝗虫生活史标本</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635F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干制或包埋</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66DD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0866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盒/块</w:t>
            </w:r>
          </w:p>
        </w:tc>
      </w:tr>
      <w:tr w14:paraId="70CBF4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0C51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（158）</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D763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蜜蜂生活史标本</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7827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干制或包埋</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340F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AD27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盒/块</w:t>
            </w:r>
          </w:p>
        </w:tc>
      </w:tr>
      <w:tr w14:paraId="576CC0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619C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（159）</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4810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菜粉蝶生活史标本</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50ED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干制或包埋</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1CBD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B6DB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盒/块</w:t>
            </w:r>
          </w:p>
        </w:tc>
      </w:tr>
      <w:tr w14:paraId="45A7CC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303F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（160）</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59C5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蛙发育顺序标本</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7807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浸制c或包埋</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9949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E141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瓶/块</w:t>
            </w:r>
          </w:p>
        </w:tc>
      </w:tr>
      <w:tr w14:paraId="78A2AF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3132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（161）</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D754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正常人染色体装片</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8168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多重染色</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CCBC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A9D0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片</w:t>
            </w:r>
          </w:p>
        </w:tc>
      </w:tr>
      <w:tr w14:paraId="1CE999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2998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（162）</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0929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蛔虫标本</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695A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雌、雄各一条，浸制c或包埋</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59D6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B425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瓶/块</w:t>
            </w:r>
          </w:p>
        </w:tc>
      </w:tr>
      <w:tr w14:paraId="617A84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4830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（163）</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4474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节肢动物标本</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765A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常见六种以上，干制或包埋</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4A66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A0391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盒/块</w:t>
            </w:r>
          </w:p>
        </w:tc>
      </w:tr>
      <w:tr w14:paraId="3E2B17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B368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（164）</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358E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昆虫标本</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84BB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常见六种以上，干制或包埋</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CCE8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73AC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盒/块</w:t>
            </w:r>
          </w:p>
        </w:tc>
      </w:tr>
      <w:tr w14:paraId="342F00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7D54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（165）</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8276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细菌三型涂片</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41F2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示球菌、杆菌、螺旋菌三种形态</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B6A2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DF57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片</w:t>
            </w:r>
          </w:p>
        </w:tc>
      </w:tr>
      <w:tr w14:paraId="4156F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0B5C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（166）</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AFE1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酵母菌装片</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EBF3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应能看清细胞壁、细胞核、细胞质、液泡和细胞膜等结构，可见芽体</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B1CE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A23F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片</w:t>
            </w:r>
          </w:p>
        </w:tc>
      </w:tr>
      <w:tr w14:paraId="3DCFF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1921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（167）</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8040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青霉装片</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C222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应能看清分生孢子梗和顶端的扫帚枝，菌丝、孢子梗、孢子应无收缩</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7EE3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60F6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片</w:t>
            </w:r>
          </w:p>
        </w:tc>
      </w:tr>
      <w:tr w14:paraId="5DC1E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143D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（168）</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C015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曲霉装片</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DA33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应能看清营养菌丝及其上的分生孢子梗、顶囊和顶端的分生孢子</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098A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0688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片</w:t>
            </w:r>
          </w:p>
        </w:tc>
      </w:tr>
      <w:tr w14:paraId="4ABFD4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1348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（169）</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003C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蛔虫卵装片</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BC48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结构应清晰且典型</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5269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45CA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片</w:t>
            </w:r>
          </w:p>
        </w:tc>
      </w:tr>
      <w:tr w14:paraId="4FC197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AE81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（170）</w:t>
            </w:r>
          </w:p>
        </w:tc>
        <w:tc>
          <w:tcPr>
            <w:tcW w:w="1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E5EC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仪器柜</w:t>
            </w:r>
          </w:p>
        </w:tc>
        <w:tc>
          <w:tcPr>
            <w:tcW w:w="7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AF25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1、规格：≥1000mm*500mm*2000mm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2、材质：PP材质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3、柜体：侧板，顶板及底板采用增强型PP材质，一次注塑成型。表面做磨砂处理，结构紧密，耐腐蚀性强。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4、上柜门：采用增强型PP材质一次注塑成型，外嵌≥4mm钢化烤漆玻璃,中间玻璃做镂空处理，透明可视。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5、下柜门：采用增强型PP材质一次注塑成型，外嵌≥4mm钢化烤漆玻璃。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6、层板：配二块活动层板，每块层板尺寸为≥943mm*455mm，厚度为≥28mm，为增强型PP材质一次注塑成型，层板底部安装两根≥1.2mm厚方管，承重不低于20公斤。美观耐用。层板可以抽取，自由组合各层空间。</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7、门铰链：用增强型PP材质一次注塑成型，内嵌隐藏安装方便，耐腐蚀。</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8、柜体预留通风孔，可以与通风管路连接。</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1DAC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77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909C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bl>
    <w:p w14:paraId="728C97EE">
      <w:pPr>
        <w:keepNext w:val="0"/>
        <w:keepLines w:val="0"/>
        <w:pageBreakBefore w:val="0"/>
        <w:shd w:val="clear" w:color="auto" w:fill="FFFFFF"/>
        <w:kinsoku/>
        <w:wordWrap/>
        <w:overflowPunct/>
        <w:topLinePunct w:val="0"/>
        <w:autoSpaceDE/>
        <w:bidi w:val="0"/>
        <w:snapToGrid w:val="0"/>
        <w:spacing w:line="360" w:lineRule="auto"/>
        <w:ind w:firstLine="482" w:firstLineChars="200"/>
        <w:textAlignment w:val="auto"/>
        <w:rPr>
          <w:rFonts w:hint="eastAsia" w:ascii="宋体" w:hAnsi="宋体" w:eastAsia="宋体" w:cs="宋体"/>
          <w:b/>
          <w:color w:val="auto"/>
          <w:sz w:val="24"/>
          <w:szCs w:val="24"/>
        </w:rPr>
      </w:pPr>
    </w:p>
    <w:tbl>
      <w:tblPr>
        <w:tblStyle w:val="8"/>
        <w:tblW w:w="1122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224"/>
        <w:gridCol w:w="1449"/>
        <w:gridCol w:w="5904"/>
        <w:gridCol w:w="857"/>
        <w:gridCol w:w="793"/>
      </w:tblGrid>
      <w:tr w14:paraId="6F5B62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jc w:val="center"/>
        </w:trPr>
        <w:tc>
          <w:tcPr>
            <w:tcW w:w="11227" w:type="dxa"/>
            <w:gridSpan w:val="5"/>
            <w:tcBorders>
              <w:top w:val="nil"/>
              <w:left w:val="nil"/>
              <w:bottom w:val="nil"/>
              <w:right w:val="nil"/>
            </w:tcBorders>
            <w:shd w:val="clear" w:color="auto" w:fill="auto"/>
            <w:noWrap/>
            <w:vAlign w:val="center"/>
          </w:tcPr>
          <w:p w14:paraId="294A126B">
            <w:pPr>
              <w:jc w:val="both"/>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12、物理数字化探究实验室</w:t>
            </w:r>
          </w:p>
        </w:tc>
      </w:tr>
      <w:tr w14:paraId="6487BA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0017D">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BCF70">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采购品目名称</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85312">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规格和配置技术参数</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3C9D4">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数量</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48424">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单位</w:t>
            </w:r>
          </w:p>
        </w:tc>
      </w:tr>
      <w:tr w14:paraId="5C7F34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19581">
            <w:pPr>
              <w:keepNext w:val="0"/>
              <w:keepLines w:val="0"/>
              <w:widowControl/>
              <w:suppressLineNumbers w:val="0"/>
              <w:jc w:val="left"/>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一、基础设备</w:t>
            </w:r>
          </w:p>
        </w:tc>
        <w:tc>
          <w:tcPr>
            <w:tcW w:w="1449" w:type="dxa"/>
            <w:tcBorders>
              <w:top w:val="nil"/>
              <w:left w:val="nil"/>
              <w:bottom w:val="nil"/>
              <w:right w:val="nil"/>
            </w:tcBorders>
            <w:shd w:val="clear" w:color="auto" w:fill="auto"/>
            <w:noWrap/>
            <w:vAlign w:val="center"/>
          </w:tcPr>
          <w:p w14:paraId="6E9A8D5E">
            <w:pPr>
              <w:jc w:val="center"/>
              <w:rPr>
                <w:rFonts w:hint="eastAsia" w:ascii="宋体" w:hAnsi="宋体" w:eastAsia="宋体" w:cs="宋体"/>
                <w:i w:val="0"/>
                <w:iCs w:val="0"/>
                <w:color w:val="auto"/>
                <w:sz w:val="22"/>
                <w:szCs w:val="22"/>
                <w:u w:val="none"/>
              </w:rPr>
            </w:pP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A26C1">
            <w:pPr>
              <w:jc w:val="left"/>
              <w:rPr>
                <w:rFonts w:hint="eastAsia" w:ascii="宋体" w:hAnsi="宋体" w:eastAsia="宋体" w:cs="宋体"/>
                <w:b/>
                <w:bCs/>
                <w:i w:val="0"/>
                <w:iCs w:val="0"/>
                <w:color w:val="auto"/>
                <w:sz w:val="21"/>
                <w:szCs w:val="21"/>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68365">
            <w:pPr>
              <w:jc w:val="center"/>
              <w:rPr>
                <w:rFonts w:hint="eastAsia" w:ascii="宋体" w:hAnsi="宋体" w:eastAsia="宋体" w:cs="宋体"/>
                <w:b/>
                <w:bCs/>
                <w:i w:val="0"/>
                <w:iCs w:val="0"/>
                <w:color w:val="auto"/>
                <w:sz w:val="20"/>
                <w:szCs w:val="20"/>
                <w:u w:val="none"/>
              </w:rPr>
            </w:pP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DE247">
            <w:pPr>
              <w:jc w:val="center"/>
              <w:rPr>
                <w:rFonts w:hint="eastAsia" w:ascii="宋体" w:hAnsi="宋体" w:eastAsia="宋体" w:cs="宋体"/>
                <w:b/>
                <w:bCs/>
                <w:i w:val="0"/>
                <w:iCs w:val="0"/>
                <w:color w:val="auto"/>
                <w:sz w:val="20"/>
                <w:szCs w:val="20"/>
                <w:u w:val="none"/>
              </w:rPr>
            </w:pPr>
          </w:p>
        </w:tc>
      </w:tr>
      <w:tr w14:paraId="3E776F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D41F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sz w:val="20"/>
                <w:szCs w:val="20"/>
                <w:u w:val="none"/>
                <w:lang w:val="en-US" w:eastAsia="zh-CN"/>
              </w:rPr>
              <w:t>（1）</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F33B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教师演示台</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EE5C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1、规格：2400mm*700mm*850mm±10mm。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2、台面：采用一体化≥12mm实芯理化板台面，耐强酸碱、耐腐蚀、耐有机溶剂，抗菌、抗污染、防水、防火，并经精密加工、倒角、打磨，呈光滑半圆形，注重人性化设计，美观实用。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3、桌身：整体采用≥1.0mm厚优质冷轧钢板，全部钢制件纳米陶瓷镀膜防锈处理。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4、结构：演示台设有储物柜，中间为演示台,设置电源主控系统、多媒体设备（主机、显示器、中控、功放、交换机）的位置预留。</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5、滑道：抽屉全部采用优质三节承重式滚珠滑道开合十万次不变形。</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6、铰链：采用优质铰链，开合十万次不变形。</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6F94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1C1D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467F30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5141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6604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实验桌</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D5AD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1、规格：≥2400*1200*780mm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2、台面：采用一体化≥12mm实芯理化板台面，耐强酸碱、耐腐蚀、耐有机溶剂，抗菌、抗污染、防水、防火，并经精密加工、倒角、打磨，呈光滑半圆形，注重人性化设计，美观实用。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钢木结构：主体框架采用≥50*50mm，壁厚≥1.2mm方钢型材焊接制作成型，所有钢制配件经过酸洗、磷化、除油、除锈并经过对酸碱和其它化学试剂有极高的环氧树脂金属粉末喷涂高温固化处理。并经高温固化在型材表面之上，具有不脱落、耐腐蚀之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柜体：柜体采用E1级厚度为≥16mm的柜体采用E1级厚度为≥16mm的暖白环保生态实木颗粒板，所有板材外露面采用不可逆封边工艺，封边耐热、寒、水蒸气、化学品和溶剂，稳定性强，封边后封边条不可剥离，高密封性不吸水、不膨胀，外型美观、经久耐用，所有板材外露面采用不可逆封边工艺，封边耐热、寒、水蒸气、化学品和溶剂，稳定性强，封边后封边条不可剥离，高密封性不吸水、不膨胀，外型美观、经久耐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5、导轨及铰链：优质三节静音导轨及不锈钢铰链，抽拉及开合次数达到≥500万次；</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6、固定桌脚：ABS注塑专用桌垫。</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5BF6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CD81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599BBF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62"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8752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433C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教师总控电源</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F730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1、显示及输入端选用≥7寸全触摸真彩显示屏，智能一体化界面，所有功能均在触屏上操作完成，方便、简单。</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2、教师电源能通过本地登陆和远程身份验证登陆，本地登陆能通过指定的密码进行登陆系统，远程身份验证能登陆通过输入教师账号和密码进行远程服务端身份验证，验证通过后能登陆系统。</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3、可实现定时关机功能，定时关机时间可以教师据任务要求按需设设定。</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4、教师自用低压交流电源电压为0V-30V/3A，分辩率为1V。具备自动过载保护功能。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5、教师自用低压直流电源电压为0V-30V/4A，分辩率为0.1V。</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6、教师电源分4组向学生实验桌输出安全的220V交流电源，具备漏电及过载保护功能，支持对学生电源进行开关机操作。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7、教师电源可远程控制学生电源的开关，分4组控制。</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8、电源配置教师电源监测管理云平台，用于教师端对教师电源进行设备管理，实验数据监测管理，异常信息监测管理。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9、用户管理：应可以刷新、新增、修改、删除以及查询用户等相应的操作，并给指定的用户赋予不同的角色，也可以给用户直接赋予不同的系统功能授权。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10、角色管理：应可以刷新、新增、修改、删除以及查询角色等相应的操作，并给不同的角色赋予不同的系统功能授权。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11、空间管理：应可以刷新、新增学校区域、修改学校区域、删除学校区域以及搜索学校区域等相应的操作。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12、主控电源管理：应可以刷新，新增、修改、删除以及查询主控电源数据。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13、异常告警管理：应可以查看主控电源异常情况（短路或者过载），并支持Excel数据导出。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14、操作日志管理：应可以查看教师在实验教学过程中的操作过程，便于数据异常的操作追溯，并支持Excel数据导出。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15、教师电源数据管理：应可以查看实验教学过程中的教学电源数据（教师电流和电压），便于实验教学数据的整理，并支持Excel数据导出。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16、统计分析模块：应可以统计分析设备使用率。</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B74A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C47D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EF88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13A0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2338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电源</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F100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斜面五孔插座</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8CB4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3F84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个</w:t>
            </w:r>
          </w:p>
        </w:tc>
      </w:tr>
      <w:tr w14:paraId="0DBC0A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BA69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55E1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学生凳</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8443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学生凳面：采用双色双质圆形面板，注塑包胶成型，面板采用ABS新料一体注塑成型，面板直径295mm±5mm，中间有内弧造型，深度为10mm±2mm，表面防滑不发光，凳面中间镶嵌有≥4mm厚，直径225mm±5mm的TPR灰色圆形软性材料，并采用包胶工艺与凳面组合，且表面平整、无凹凸，整体协调、美观。</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2、脚钢架：椭圆形无缝钢管，脚钢架尺寸：≥16mm*32mm*1.2mm，焊接完成，结构牢固，经高温粉体烤漆处理，长时间使用也不会产生表面烤漆剥落现象。</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3、脚垫：材质：采用PP加耐磨纤维质塑料，实心倒勾式一体射出成型。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4、凳子可通过旋转螺杆来升降凳子高度。</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BFB0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A816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1A3CC1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7A2C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B8D7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教师椅</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1172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1、尺寸：W440mm*D440mm*H550mm±1%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2、结构：工字形钢架，科学支撑，钢架前端有踏脚垫，磨砂界面；</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座面规格：采用PP塑料一体注塑成型，长≥389mm*宽≥352mm*高≥149mm，椅背提手设计（提手规格：182mm*36mm±1%），提拉方便。人性化圆角设计（坐垫、钢架），有效防止磕碰撞伤。座椅底部可悬挂功能设计，不用时，可悬挂桌面之上，方便打扫，节省空间。</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4、材质：座椅面采用双色双质，有内弧造型，表面防滑不发光，座椅面镶嵌TPR灰色软性材料，并采用包胶工艺与凳面组合，且表面平整、无凹凸，整体协调、美观，注塑包胶成型。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5、工艺：钢管直径≥22mm，壁厚≥1.8mm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6、脚垫：有效防滑，防刮伤，前防滑脚垫尺寸：40mm*19mm±1%，后防滑脚垫尺寸：73mm*22mm±1%，脚垫材质为PP塑料材质。</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89D0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4CFA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430F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055A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0ED1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电气布线（地面以上部分）</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619B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DN25mm阻燃线管；2.5平方国标线材，符合国家标准。</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2005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E07B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D032D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2C6D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4E62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网络布线</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A2BD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超五类网络布线</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79D3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F81A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w:t>
            </w:r>
          </w:p>
        </w:tc>
      </w:tr>
      <w:tr w14:paraId="4EF4A7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1438A">
            <w:pPr>
              <w:keepNext w:val="0"/>
              <w:keepLines w:val="0"/>
              <w:widowControl/>
              <w:suppressLineNumbers w:val="0"/>
              <w:jc w:val="left"/>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二、教师端数字化器材</w:t>
            </w:r>
          </w:p>
        </w:tc>
        <w:tc>
          <w:tcPr>
            <w:tcW w:w="1449" w:type="dxa"/>
            <w:tcBorders>
              <w:top w:val="nil"/>
              <w:left w:val="nil"/>
              <w:bottom w:val="nil"/>
              <w:right w:val="nil"/>
            </w:tcBorders>
            <w:shd w:val="clear" w:color="auto" w:fill="auto"/>
            <w:noWrap/>
            <w:vAlign w:val="center"/>
          </w:tcPr>
          <w:p w14:paraId="05F9D037">
            <w:pPr>
              <w:jc w:val="center"/>
              <w:rPr>
                <w:rFonts w:hint="eastAsia" w:ascii="宋体" w:hAnsi="宋体" w:eastAsia="宋体" w:cs="宋体"/>
                <w:i w:val="0"/>
                <w:iCs w:val="0"/>
                <w:color w:val="auto"/>
                <w:sz w:val="22"/>
                <w:szCs w:val="22"/>
                <w:u w:val="none"/>
              </w:rPr>
            </w:pP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top"/>
          </w:tcPr>
          <w:p w14:paraId="4F841F25">
            <w:pPr>
              <w:jc w:val="left"/>
              <w:rPr>
                <w:rFonts w:hint="eastAsia" w:ascii="宋体" w:hAnsi="宋体" w:eastAsia="宋体" w:cs="宋体"/>
                <w:b/>
                <w:bCs/>
                <w:i w:val="0"/>
                <w:iCs w:val="0"/>
                <w:color w:val="auto"/>
                <w:sz w:val="20"/>
                <w:szCs w:val="20"/>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F8CC7">
            <w:pPr>
              <w:jc w:val="center"/>
              <w:rPr>
                <w:rFonts w:hint="eastAsia" w:ascii="宋体" w:hAnsi="宋体" w:eastAsia="宋体" w:cs="宋体"/>
                <w:b/>
                <w:bCs/>
                <w:i w:val="0"/>
                <w:iCs w:val="0"/>
                <w:color w:val="auto"/>
                <w:sz w:val="20"/>
                <w:szCs w:val="20"/>
                <w:u w:val="none"/>
              </w:rPr>
            </w:pP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8A564">
            <w:pPr>
              <w:jc w:val="center"/>
              <w:rPr>
                <w:rFonts w:hint="eastAsia" w:ascii="宋体" w:hAnsi="宋体" w:eastAsia="宋体" w:cs="宋体"/>
                <w:b/>
                <w:bCs/>
                <w:i w:val="0"/>
                <w:iCs w:val="0"/>
                <w:color w:val="auto"/>
                <w:sz w:val="20"/>
                <w:szCs w:val="20"/>
                <w:u w:val="none"/>
              </w:rPr>
            </w:pPr>
          </w:p>
        </w:tc>
      </w:tr>
      <w:tr w14:paraId="1773C7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29F1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sz w:val="20"/>
                <w:szCs w:val="20"/>
                <w:u w:val="none"/>
                <w:lang w:val="en-US" w:eastAsia="zh-CN"/>
              </w:rPr>
              <w:t>（1）</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D052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数据采集器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97FF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1、八路 USB 数据传输通道，采集器与采集器之间支持级联功能。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2、三路USB数据传输通道采用电源干扰屏蔽电路，防止电源信号造成的干扰；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3、USB供电、数据传输采用标准usb≥2.0通信协议；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4、单通道最高采样速率≥200ksps；</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5、内置蓝牙为≥4.0版本，可与多个无线模块连接，进行数据传输；</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6、采集器与采集器之间支持级联功能，扩展连接传感器的个数。</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AEEE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769D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5E25BB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0" w:hRule="atLeast"/>
          <w:jc w:val="center"/>
        </w:trPr>
        <w:tc>
          <w:tcPr>
            <w:tcW w:w="2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A7DE7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1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35186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分体式探究实验智能终端</w:t>
            </w:r>
          </w:p>
        </w:tc>
        <w:tc>
          <w:tcPr>
            <w:tcW w:w="5904"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1456052D">
            <w:pPr>
              <w:keepNext w:val="0"/>
              <w:keepLines w:val="0"/>
              <w:widowControl/>
              <w:suppressLineNumbers w:val="0"/>
              <w:jc w:val="left"/>
              <w:textAlignment w:val="top"/>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1、内存：≥6GB；</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2、内部存储：≥128GB；</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3、显卡：不低于HD Graphics 500；</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4、显示屏：≥11.6英寸IPS，≥1920*1080；</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5、摄像头：前置≥200万摄像头；</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6、WiFi：≥802.11AC 2.4G+5G；</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7、蓝牙：BT≥4.0；</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8、按键：标准；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9、麦克：有（录音）；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10、喇叭：不低于双喇叭；</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11、电池类型：≥36.48WH 聚合物电池；</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12、存储扩展：最高支持128GB的TF卡扩展；</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13、触摸屏：≥10点触控；</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14、重力感应：有；</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15、充电接口：DC≥2.5mm；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16、USB接口：USB≥3.0×1；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17、耳机接口：≥3.5MM×1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18、HDMI接口：支持Micro HDMI×1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19、SD/TF接口：支持TF</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20、type-c有（数据传输）</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21、配置系统软件可以自动识别接入的传感器，并可以通过软件选择设定选择传感器的多个量程。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22、有中文、英文语言可以选择；可以设置与硬件设备连接和脱机工作，可以同时打开多个软件窗口进行实验；</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23、用户可以根据需要自由设定常用工具的快捷按钮；可以实现数据和图象的同时显示, 并有实时显示数据窗口，同一页面可以设定多图表和多表格显示，可以支持≥12个数据窗口或图表显示；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24、图象显示有自动滚屏和自动缩屏≥2种模式，在数据采集的同时可以对图象进行放大、缩小、拖拽等操作；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25、可以设定采集数据的计算精确位数；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26、可以插入文本列；采集数据可以保存为历史组，实现与前面采集数据的对比；</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27、实验结果可以以 WORD、EXCEL、BMP 的形式导出,也可以作为独立文件整体保存实验配置和结果。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28、具有电子报告模板功能，实验结果可以直接自动导入到电子实验报告中；可以设定采样频率；可以配置显示数据的表格、图表、数值仪器、表盘等多种数据显示方式。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29、通过计算列、积分、拟合等功能，可以进行实验数据分析；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30、可以建立实验模板，内置学科的实验；</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31、具有特殊符号插入公式的功能；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32、可以设定多种图象点的样式和颜色；</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33、图象具有点显示、连线显示、点连线三种显示功能；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34、可以预先添加计算公式，实验时可以自动计算相关数据并显示图象。</w:t>
            </w:r>
          </w:p>
        </w:tc>
        <w:tc>
          <w:tcPr>
            <w:tcW w:w="8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BD6B2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786E8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7A4256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4" w:hRule="atLeast"/>
          <w:jc w:val="center"/>
        </w:trPr>
        <w:tc>
          <w:tcPr>
            <w:tcW w:w="2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5F192B">
            <w:pPr>
              <w:jc w:val="center"/>
              <w:rPr>
                <w:rFonts w:hint="eastAsia" w:ascii="宋体" w:hAnsi="宋体" w:eastAsia="宋体" w:cs="宋体"/>
                <w:i w:val="0"/>
                <w:iCs w:val="0"/>
                <w:color w:val="auto"/>
                <w:sz w:val="20"/>
                <w:szCs w:val="20"/>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25830F">
            <w:pPr>
              <w:jc w:val="center"/>
              <w:rPr>
                <w:rFonts w:hint="eastAsia" w:ascii="宋体" w:hAnsi="宋体" w:eastAsia="宋体" w:cs="宋体"/>
                <w:i w:val="0"/>
                <w:iCs w:val="0"/>
                <w:color w:val="auto"/>
                <w:sz w:val="20"/>
                <w:szCs w:val="20"/>
                <w:u w:val="none"/>
              </w:rPr>
            </w:pPr>
          </w:p>
        </w:tc>
        <w:tc>
          <w:tcPr>
            <w:tcW w:w="5904"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1D8E2CA4">
            <w:pPr>
              <w:jc w:val="left"/>
              <w:rPr>
                <w:rFonts w:hint="eastAsia" w:ascii="宋体" w:hAnsi="宋体" w:eastAsia="宋体" w:cs="宋体"/>
                <w:i w:val="0"/>
                <w:iCs w:val="0"/>
                <w:color w:val="auto"/>
                <w:sz w:val="20"/>
                <w:szCs w:val="20"/>
                <w:u w:val="none"/>
              </w:rPr>
            </w:pPr>
          </w:p>
        </w:tc>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8BAD7F">
            <w:pPr>
              <w:jc w:val="center"/>
              <w:rPr>
                <w:rFonts w:hint="eastAsia" w:ascii="宋体" w:hAnsi="宋体" w:eastAsia="宋体" w:cs="宋体"/>
                <w:i w:val="0"/>
                <w:iCs w:val="0"/>
                <w:color w:val="auto"/>
                <w:sz w:val="20"/>
                <w:szCs w:val="20"/>
                <w:u w:val="none"/>
              </w:rPr>
            </w:pPr>
          </w:p>
        </w:tc>
        <w:tc>
          <w:tcPr>
            <w:tcW w:w="7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90BFD1">
            <w:pPr>
              <w:jc w:val="center"/>
              <w:rPr>
                <w:rFonts w:hint="eastAsia" w:ascii="宋体" w:hAnsi="宋体" w:eastAsia="宋体" w:cs="宋体"/>
                <w:i w:val="0"/>
                <w:iCs w:val="0"/>
                <w:color w:val="auto"/>
                <w:sz w:val="20"/>
                <w:szCs w:val="20"/>
                <w:u w:val="none"/>
              </w:rPr>
            </w:pPr>
          </w:p>
        </w:tc>
      </w:tr>
      <w:tr w14:paraId="02058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20BD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A940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静力传感器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81F1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双量程传感器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量程一：-50N ～ +50N  分辨率：0.01N，拉力为正，压力为负；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量程二：-10N ～ +10N  分辨率：0.001N，拉力为正，压力为负；</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拥有两种量程，软件选择量程，数据传输端口为USB接口。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支持与计算机的有线通讯、无线通讯和数显模块显示三种工作方式，用于测量拉力（正值）与压力（负值）。</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9534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E3DD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77BAC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E455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B5AA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光电门传感器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2B18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五种计时方式：光闸计时，运动计时，单摆计时，光栅计时，滴定计数；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分辨率：10μS</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拥有五种计时方式，软件调节计时方式，数据传输端口为USB接口。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8C17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D352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22E631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0CBD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A8B0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声振动传感器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640A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量程：-100%～100%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分辨率：1%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测量频率范围：20Hz～20kHz</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EFC2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437B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162A2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E603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8D34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光照度传感器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9B69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量程：0Lux～65535Lux</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分辨率：1Lux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28E5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98B6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1CC85F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AFE7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0FB5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双气压传感器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9876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量程：-7000pa～+7000pa；</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分辨率：100Pa；</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53E9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C668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26E454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C786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5B02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远程测距传感器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7C06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量程：0.2m ～ 10m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分辨率：1mm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66F6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54DC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41A450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B0F0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BF3C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热辐射传感器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1B0E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双量程传感器，可用于测量物体表面温度或热辐射功率值</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量程一：-50</w:t>
            </w:r>
            <w:r>
              <w:rPr>
                <w:rFonts w:hint="default" w:ascii="Times New Roman" w:hAnsi="Times New Roman" w:eastAsia="宋体" w:cs="Times New Roman"/>
                <w:i w:val="0"/>
                <w:iCs w:val="0"/>
                <w:color w:val="auto"/>
                <w:kern w:val="0"/>
                <w:sz w:val="20"/>
                <w:szCs w:val="20"/>
                <w:u w:val="none"/>
                <w:lang w:val="en-US" w:eastAsia="zh-CN" w:bidi="ar"/>
              </w:rPr>
              <w:t>˚</w:t>
            </w:r>
            <w:r>
              <w:rPr>
                <w:rFonts w:hint="eastAsia" w:ascii="宋体" w:hAnsi="宋体" w:eastAsia="宋体" w:cs="宋体"/>
                <w:i w:val="0"/>
                <w:iCs w:val="0"/>
                <w:color w:val="auto"/>
                <w:kern w:val="0"/>
                <w:sz w:val="20"/>
                <w:szCs w:val="20"/>
                <w:u w:val="none"/>
                <w:lang w:val="en-US" w:eastAsia="zh-CN" w:bidi="ar"/>
              </w:rPr>
              <w:t>C ～ +150</w:t>
            </w:r>
            <w:r>
              <w:rPr>
                <w:rFonts w:hint="default" w:ascii="Times New Roman" w:hAnsi="Times New Roman" w:eastAsia="宋体" w:cs="Times New Roman"/>
                <w:i w:val="0"/>
                <w:iCs w:val="0"/>
                <w:color w:val="auto"/>
                <w:kern w:val="0"/>
                <w:sz w:val="20"/>
                <w:szCs w:val="20"/>
                <w:u w:val="none"/>
                <w:lang w:val="en-US" w:eastAsia="zh-CN" w:bidi="ar"/>
              </w:rPr>
              <w:t>˚</w:t>
            </w:r>
            <w:r>
              <w:rPr>
                <w:rFonts w:hint="eastAsia" w:ascii="宋体" w:hAnsi="宋体" w:eastAsia="宋体" w:cs="宋体"/>
                <w:i w:val="0"/>
                <w:iCs w:val="0"/>
                <w:color w:val="auto"/>
                <w:kern w:val="0"/>
                <w:sz w:val="20"/>
                <w:szCs w:val="20"/>
                <w:u w:val="none"/>
                <w:lang w:val="en-US" w:eastAsia="zh-CN" w:bidi="ar"/>
              </w:rPr>
              <w:t>C 分辨率：0.01</w:t>
            </w:r>
            <w:r>
              <w:rPr>
                <w:rFonts w:hint="default" w:ascii="Times New Roman" w:hAnsi="Times New Roman" w:eastAsia="宋体" w:cs="Times New Roman"/>
                <w:i w:val="0"/>
                <w:iCs w:val="0"/>
                <w:color w:val="auto"/>
                <w:kern w:val="0"/>
                <w:sz w:val="20"/>
                <w:szCs w:val="20"/>
                <w:u w:val="none"/>
                <w:lang w:val="en-US" w:eastAsia="zh-CN" w:bidi="ar"/>
              </w:rPr>
              <w:t>˚</w:t>
            </w:r>
            <w:r>
              <w:rPr>
                <w:rFonts w:hint="eastAsia" w:ascii="宋体" w:hAnsi="宋体" w:eastAsia="宋体" w:cs="宋体"/>
                <w:i w:val="0"/>
                <w:iCs w:val="0"/>
                <w:color w:val="auto"/>
                <w:kern w:val="0"/>
                <w:sz w:val="20"/>
                <w:szCs w:val="20"/>
                <w:u w:val="none"/>
                <w:lang w:val="en-US" w:eastAsia="zh-CN" w:bidi="ar"/>
              </w:rPr>
              <w:t>C</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量程二：0W～2500W 分辨率：0.5W</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拥有两种量程，软件选择量程，数据传输端口为usb接口。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C6D4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9053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09D8A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4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9C28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0ED1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电流传感器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44D4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双量程传感器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量程一：-5A ～ +5A 分辨率：0.01A</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量程二：-600mA～+600mA 分辨率：1mA</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拥有两种量程，软件选择量程，数据传输端口为usb接口。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可拆卸式电学探头，探头与传感器主体通过BNC接口连接。</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支持与计算机的有线通讯、无线通讯和数显模块显示三种工作方式。                                                                                                                                                         </w:t>
            </w:r>
            <w:r>
              <w:rPr>
                <w:rFonts w:hint="eastAsia" w:ascii="宋体" w:hAnsi="宋体" w:eastAsia="宋体" w:cs="宋体"/>
                <w:i w:val="0"/>
                <w:iCs w:val="0"/>
                <w:color w:val="auto"/>
                <w:kern w:val="0"/>
                <w:sz w:val="24"/>
                <w:szCs w:val="24"/>
                <w:u w:val="none"/>
                <w:lang w:val="en-US" w:eastAsia="zh-CN" w:bidi="ar"/>
              </w:rPr>
              <w:t>▲须提供第三方检测机构出具的带有 CNAS 和 CMA 标识的符合以上参数的检测报告，若提供不全，本项不予认可。</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EB20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5A80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402C3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8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62D5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D11A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电压传感器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CBEB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双量程传感器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量程一：-25V～+25V，分辨率0.05V</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量程二：-3V ～ +3V 分辨率： 0.002V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拥有两种量程，软件选择量程，数据传输端口为usb接口。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可拆卸式电学探头，探头与传感器主体通过BNC接口连接。</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支持与计算机的有线通讯、无线通讯和数显模块显示三种工作方式。                                                                                                                                                     </w:t>
            </w:r>
            <w:r>
              <w:rPr>
                <w:rFonts w:hint="eastAsia" w:ascii="宋体" w:hAnsi="宋体" w:eastAsia="宋体" w:cs="宋体"/>
                <w:i w:val="0"/>
                <w:iCs w:val="0"/>
                <w:color w:val="auto"/>
                <w:kern w:val="0"/>
                <w:sz w:val="24"/>
                <w:szCs w:val="24"/>
                <w:u w:val="none"/>
                <w:lang w:val="en-US" w:eastAsia="zh-CN" w:bidi="ar"/>
              </w:rPr>
              <w:t>▲须提供第三方检测机构出具的带有 CNAS 和 CMA 标识的符合以上参数的检测报告，若提供不全，本项不予认可。</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0EFB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10E7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3AFCCC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1815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14E0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微力传感器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F0D4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双量程传感器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量程一：-10N ～ +10N 分辨率：0.01N，拉力为正，压力为负；</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量程二： -2N ～ +2N 分辨率：0.001N，拉力为正，压力为负；</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拥有两种量程，软件选择量程，数据传输端口为usb接口。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支持与计算机的有线通讯、无线通讯和数显模块显示三种工作方式，用于测量拉力（正值）与压力（负值）。</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0B36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386B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587F5F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4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D589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6CFA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拉压式电子秤</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A3E4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双量程传感器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量程一：-5kg ～ +5 kg 分辨率：0.001kg，拉力为正，压力为负；</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量程二：-1 kg ～ +1 kg 分辨率：0.0001kg，拉力为正，压力为负；</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拥有两种量程，软件选择量程，数据传输端口为usb接口。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可以测量物体质量，有挂钩、托盘两种测量方式。</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C7FE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53C4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306489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8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88C7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7E02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微电流传感器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8CC8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1、系统软件可选四个量程；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2、量程一：-2000μA ～ +2000μA，分辨率：1μA ±1%；量程二：-100μA ～ +100μA，分辨率：0.1μA ±1%；量程三：-20μA ～ +20μA，分辨率：0.01μA ±1%；量程四：-5μA ～ +5μA，分辨率：0.01μA ±1%。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3、拥有四种量程，软件选择量程，数据传输端口为usb接口。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4、可拆卸式电学探头，探头与传感器主体通过BNC接口连接。</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5、支持与计算机的有线通讯、无线通讯和数显模块显示三种工作方式。</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B206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25E5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44C682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AA6E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595F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气体压强传感器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F2A6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量程：0KPa ～ 700Kpa</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分辨率：0.1KPa</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E43D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5FD0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21E21A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72F9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9B87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普通温度传感器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608F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1、系统软件可选量程：-50℃ ～ +150℃；分辨率：0.1℃ ±1%。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3、可拆卸式温度探头，探头与传感器主体通过耳机接口连接。</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4、支持与计算机的有线通讯、无线通讯和数显模块显示三种工作方式。</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1E18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409E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3AF2EC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87D6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（17）</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1EE1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无线传输模块</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EC52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与传感器连接方式：USB接口；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锂电池容量：500mAH；</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传输信号最大无障碍距离：100m；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充电接口：MicroUSB接口；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蓝牙版本：4.0。</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807F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6425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5D7D3C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8EF9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（18）</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ABA4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磁感应强度传感器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CF2B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双量程传感器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量程一：-100mT～+100mT；分辨率：0.1mT</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量程二：-1mT ～ +1mT 分辨率：0.001mT</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拥有两种量程，软件选择量程，数据传输端口为usb接口。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支持与计算机的有线通讯、无线通讯和数显模块显示三种工作方式。                                                                                                                                                       </w:t>
            </w:r>
            <w:r>
              <w:rPr>
                <w:rFonts w:hint="eastAsia" w:ascii="宋体" w:hAnsi="宋体" w:eastAsia="宋体" w:cs="宋体"/>
                <w:i w:val="0"/>
                <w:iCs w:val="0"/>
                <w:color w:val="auto"/>
                <w:kern w:val="0"/>
                <w:sz w:val="24"/>
                <w:szCs w:val="24"/>
                <w:u w:val="none"/>
                <w:lang w:val="en-US" w:eastAsia="zh-CN" w:bidi="ar"/>
              </w:rPr>
              <w:t>▲须提供第三方检测机构出具的带有 CNAS 和 CMA 标识的符合以上参数的检测报告，若提供不全，本项不予认可。</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E4B9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540D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2782C7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3A06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（19）</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369C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数显模块</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A310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显示屏：1.8寸TFT显示屏，电容式触摸屏；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与传感器连接方式：USB接口；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内置锂电池容量：4.2V，500mAH；</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充电接口：MicroUSB接口；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可通过触摸屏进行选择量程和调零的操作。</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0D71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1ACC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21FE3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B397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BFB8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高温传感器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AD91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量程：0℃ ～ 1300℃</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分辨率：1℃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可拆卸式温度探头，探头与传感器主体通过耳机接口连接。</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B614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7D84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76A8FB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BC38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（21）</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36D4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位移分体传感器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5935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量程：0.2m ～ 3m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分辨率：1mm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F4FD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847D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DCA3E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7D44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（22）</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696F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传感器收纳箱</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AD11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包装箱外部为ABS材质，一体塑形而成，箱体正面可支撑成年人站立。侧边以铝合金外边框及铝合金机械锁扣构成。箱体内部以聚丙烯材质的硬质海绵为内衬，内衬开有各种传感器定位嵌槽，方便整理与收纳。</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ED9A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B965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A7120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A12B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（23）</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5790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铝合金包装箱</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1ADF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分体式探究实验智能终端及配件专用铝合金箱</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4358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DEE6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E9E5F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25EA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（24）</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9534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数据线套件</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8191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数据线套件由一根usb type-c数据线及3根usb双公连接线组成。type-c数据线用于连接计算机与采集器之间的数据传输，usb双公连接线用于传感器与计算机或者采集器之间的数据传输。</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8396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B89E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CAAD0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0CF3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2F38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多用力学轨道实验器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C5EC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标准配置：含1.2m铝合金轨道一条、轨道小车两台、弹簧两根、100克配重片三块、挡光片四片（宽度分别为2、4、6、8cm），可替代气垫导轨，避免气轨噪声和能耗。可配合光电门传感器、静力传感器、位移分体传感器等使用，适用于匀速直线运动、匀加速直线运动、动量定理等实验。</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CE7A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9471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002E2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8003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（26）</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A12A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环形线圈</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C7F5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高灵敏度、无源、塑壳封装、带屏蔽，线圈切割地磁线即可产生感生电流。可配合微电流传感器使用，适用于磁生电演示实验。</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8331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86B0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88274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9D02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（27）</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26C1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电阻定律探究实验器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8FA3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由固定板、多种金属丝组成，可配合电流传感器、电压传感器使用，适用于验证电阻定律。</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6B58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2CD0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5FF12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6FD0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（28）</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220B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斜面上力的分解探究实验器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DD76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量程：-10N～10N；</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分辨率：0.001N；</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精度：1%FS；</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内置力传感器，能够真实直观的显示斜面上物体受力的情况，并能精确测量出各个不同角度的斜面上力的作用效果，配置300g圆柱形的重物；底座为铝型材材质长度为440mm，黑色氧化表面；配置辅助标尺（0-90°），可以读出斜面倾角；斜面在抬起的任意倾角位置可以固定。                                                                                                                                                                               </w:t>
            </w:r>
            <w:r>
              <w:rPr>
                <w:rFonts w:hint="eastAsia" w:ascii="宋体" w:hAnsi="宋体" w:eastAsia="宋体" w:cs="宋体"/>
                <w:i w:val="0"/>
                <w:iCs w:val="0"/>
                <w:color w:val="auto"/>
                <w:kern w:val="0"/>
                <w:sz w:val="24"/>
                <w:szCs w:val="24"/>
                <w:u w:val="none"/>
                <w:lang w:val="en-US" w:eastAsia="zh-CN" w:bidi="ar"/>
              </w:rPr>
              <w:t>▲斜面上力的分解实验器内置角度传感器（0～90°,分辨率0.1°)和内置2.0寸TFT显示屏，锂电池供电，可以脱机使用实时显示测量力和角度结果；须提供第三方检测机构出具的带有 CNAS 和 CMA 标识的符合以上参数的检测报告及“斜面上力的分解应用软件”计算机软件著作权证书。若提供不全，本项不予认可。</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A647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65BC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9B2BD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34BC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（29）</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E595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螺线管</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3000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可接学生电源，塑壳封装，产生匀强磁场。可配合电流传感器、磁感应强度传感器使用，适用于匀强磁场的研究、通电螺线管的磁感应强度与电流的关系等实验。</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C32C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1389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22B38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E8DD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w:t>
            </w:r>
          </w:p>
        </w:tc>
        <w:tc>
          <w:tcPr>
            <w:tcW w:w="144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0BF79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电学系列实验模块（7块）</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1C2A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7块电学实验板，电学实验名称:电容充放电与串并联、复杂电路分析；分压与限流电路；LC振荡 自感现象；电池的电动势和内阻；小灯泡伏安特性；恒压源 恒流源</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C81B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8AFE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0846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BA9D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（31）</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D630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交直流电发生原理探究实验器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E248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通过手把转动、齿轮转动，使小型发电机发电，小灯泡发光，说明机械能可以转换为电能的科学原理，可以展示交直流发生原理。可配合电流传感器、电压传感器使用，适用于交直流电发生原理探究。</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76BA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A641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E9B9D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075D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（32）</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89A4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多向转接头</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CF26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铝合金材质多向棱形插口，适用于各类传感器和仪器的固定。</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6318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A237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1755F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BEC3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（33）</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810F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水凝固与冰融化实验器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EAC1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本实验器配有水槽和金属围挡，内置HDMI接口的温度传感器；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配有智能化散热系统，能够迅速的排除热量，瞬间结冰；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可在软件上观察水的瞬间结冰与冰融化的过程中温度曲线的变化；</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数据传输端口为智能HDMI接口；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适用于探究水的瞬间结冰与冰融化的规律及图线。</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E117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CB05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D4B13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78F8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（34）</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FB93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金属热膨胀探究实验器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FCFA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铝型材底座长400 mm，宽90 mm，表面氧化处理，高度为80mm不锈钢材质的立柱一侧带M4通孔，另外一侧不带孔，表面抛光，分界面倒角，260mm长0.7mm直径紫铜丝，两端带有4mm直径拉环的金属丝，50mm长M4螺杆钩，配置M4蝶型螺母，可配合微力传感器使用，适用于金属热膨胀效应。</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C8FB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A63F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029E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63C8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（35）</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30C8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气体流速与压强实验器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0555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底座支架的材质为亚克力材质，主要由3个不同管径的pvc管道、可调速风机，电源构成。可配合双气压传感器使用，适用于探究气体流速和压强的关系。</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37EF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950D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DBA48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70C8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（36）</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DA00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智能动生电动势实验器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A52E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座式有机玻璃支架，步进电机驱动；薄膜开关启停装置，可调节运动方向，旋钮调节运动速度，内嵌显示屏即时速度显示；可通过系统软件进行模式选择，启停，调节运动方向与运动速度，查询运动状态等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2、内置线圈可以根据需求更换多样化，可以通过旋转线圈的角度改变磁通量变化；</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3、磁场强度采用平行磁石创建匀强磁场，可通过调节丝杆调节匀强磁场的强度；</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4、可配合微电流传感器使用，适用于法拉第电磁感应定律、磁生电探究、右手定则等实验。</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4124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6D80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56DF2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1A08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（37）</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D726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逻辑电路模块组合套装</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70F6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由与或非三种门电路、开关电路、蜂鸣器、指示灯、光控、电源等组件构成，适用于数字电路、自动控制、逻辑电路等实验。</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5FFF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8DCA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FEE78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A23F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（38）</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41CB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地磁探究实验器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0D31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150匝高密度线圈，电学基座，接触金属片，切割地磁场产生感生电动势和电流。可配合微电流传感器使用，适用于切割地球磁场产生微弱电流等实验。</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0157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7452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FB7FC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08DE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（39）</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4840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力的相互作用实验器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7CA2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整体铝合金结构，可以同时固定两个静力传感器，静力传感器之间有固定双向作用的弹簧，具备调节基座和调节螺栓，保证力传感器作用在同一个物体（弹簧上），并且作用在同一直线上。可配合静力传感器使用，适用于研究牛顿第三定律。</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CF34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B940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6C9D2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7AA5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（40）</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40E5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玻璃导电探究实验器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12CD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电学实验板基座200*100mm，1.6mm板厚，嵌入金属丝的玻璃，可插在接线座上的鳄鱼夹。可配合微电流传感器使用，适用于玻璃导电探究实验。</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9FEB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1376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477C0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84D2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（41）</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6D3A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温差电流探究实验器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0FD5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学实验板基座200*100mm，1.6mm板厚，受热传导回路由不同导体组成，回路有两个加热点，都可使用，任选一个加热点，加热后即有了温度差，从而产生了电动势，产生了电流。可配合微电流传感器使用，适用于温差电流探究实验。</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008E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75EA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EBF06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6515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（42）</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2005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智慧滑轮组实验自动化装置</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9A67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整体规格：机身一体化成型，顶部箱体进行倒圆角设计，箱体上部分由1个≥300mm*324mm*64mm的实验箱体组成，并配有1个黑色拉手，箱体下部分由1个≥300*354*64mm的实验箱体组成，上下两部分箱体可实现折叠收纳功能；底部采用≥16mm暖白色底座，并配有四个可调节地脚，可用于调节水平；底座上镶嵌微型水平测量仪，配合可调节地脚让实验装置处于水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2、操作面板上带有刻度尺卡槽，实验过程中，将刻度尺放置其中，可以进行任意调节刻度尺零刻度位置，可以用于直观观察砝码与动滑轮拉力端上升移动的距离。</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3、箱体内置滑轮驱动电机，拉力和位移传感器测量系统以及自动化控制实验系统，通过在显示屏上进行实时动态显示。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4、装置采用≥3.5寸触摸电容液晶显示屏，实时显示当前动滑轮驱动的拉力、移动的位移、运行方向以及运行状态。装置控制区具有≥5个功能按键，驱动方向按键、启动、停止、力值清零、位移清零等功能。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5、装置集成驱动滑轮≥1组、定滑轮≥1组、活动动滑轮≥1组、力传感器≥1组、位移传感器≥1组。</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装置可实现电机驱动的转速，可以用于研究滑轮速度对机械效率的影响，通过触摸屏实现低速、中速、高速三挡调节；装置可实现钩码重物与机械效率的影响，通过悬挂不同的钩码，在触摸屏上输入钩码的重量，实验结束后，可自动计算出机械效率。</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7、装置额外配备了便携式小磁铁，可以通过磁铁改变动滑轮装置的受力情况，可以用于探究动滑轮重量对机械效率的影响。</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70D2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4758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E9B37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C28D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（43）</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1AD8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智慧电机驱动控制实验装置</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7CD9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1、本装置主要验证不同的电机需要不同的信号源进行驱动，该实验装置主要由驱动信号发生器以及电机套装两部分组成，驱动信号发生器可以产生可调的直流、交流、频率信号。</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2、驱动信号发生器：箱体一体化成型，箱体尺寸为180*120*130mm，配有黑色提手，便于实验教学,面板采用亚克力面板。电机驱动信号发生器可以产生0-24V 2A直流电源输出信号，分辨率0.1V，可以用于控制直流电机。电机驱动信号发生器可以产生0-24V 2A交流电源输出信号，分辨率0.1V，可以用于控制交流电机。电机驱动信号发生器可以产生20-400HZ频率输出信号，分辨率1HZ，可以用于控制变频电机。电机驱动信号发生器采用3.5寸彩色液晶屏显示，可以进行不同信号源的切换，根据驱动的负载不同，屏幕上响应显示输出信号的内容。电机驱动信号发生器带有电流、交流、频率输出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3、电机套装：电机套装由直流电机、交流电机模型组成。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4、实验内容：通过本实验装置可以让学生认识直流电机、交流电机以及变频电机；可以研究不同电机的驱动控制信号；在不同控制信号驱动下，通过调节控制信号的输出，研究影响电机控制转速的原因。</w:t>
            </w:r>
          </w:p>
        </w:tc>
        <w:tc>
          <w:tcPr>
            <w:tcW w:w="8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F3DA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CA21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A6B9A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2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72EC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（44）</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A130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二维运动视觉分析系统</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75B7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1、工业相机：高速120帧、USB2.0接口 200万彩色</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2、工业相机镜头：高清 无畸变 6-12mm C接口工业相机镜头</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3、三脚架：铝合金（简易）</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4、工具箱：专业塑料工具箱</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二维视觉分析软件（简化版）：可直接采集、分析图像，可输出捕捉目标的X/Y图、X/T图、Y/T图，可同时捕捉多个待分析目标。软件自带曲线拟合功能。可配合单摆、自由落体、平抛、斜抛、过山车等辅材（需额外购买）做二维运动轨迹分析。具体功能：1、图像采集功能：选择相机端口、打开摄像头、调整相机参数、采集零点图像、采集待分析图像、关闭摄像头</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6、图像分析功能：打开模板图像、创建待捕捉目标、分析图像等；                                                                                                                                                                                </w:t>
            </w:r>
            <w:r>
              <w:rPr>
                <w:rFonts w:hint="eastAsia" w:ascii="宋体" w:hAnsi="宋体" w:eastAsia="宋体" w:cs="宋体"/>
                <w:i w:val="0"/>
                <w:iCs w:val="0"/>
                <w:color w:val="auto"/>
                <w:kern w:val="0"/>
                <w:sz w:val="24"/>
                <w:szCs w:val="24"/>
                <w:u w:val="none"/>
                <w:lang w:val="en-US" w:eastAsia="zh-CN" w:bidi="ar"/>
              </w:rPr>
              <w:t>▲注：为保证产品质量，须提供“二维运动视觉分析系统软件”计算机软件著作权证书。若提供不全，本项不予认可。</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8064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0FCB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A64B0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21B8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（45）</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7FFE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标定板</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8F0A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外尺寸≥430*630mm；</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EAE6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45E8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FD2DE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AFBF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（46）</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09BD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单摆</w:t>
            </w:r>
          </w:p>
        </w:tc>
        <w:tc>
          <w:tcPr>
            <w:tcW w:w="5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9881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配合标定板使用 ，铝合金支架1套、单摆小球1个</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BF57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DD21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69E72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7CCC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（47）</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2A17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电磁释放器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E301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含12V电源、12V电磁铁、轨道链接块  释放小球用</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7F94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D010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6D7D5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4F75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（48）</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B7C0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过山车配件</w:t>
            </w:r>
          </w:p>
        </w:tc>
        <w:tc>
          <w:tcPr>
            <w:tcW w:w="59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96AB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配合标定板使用 ，过山车轨道1个、L型连接件2个、小球3个、</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B21D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2B3C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846E3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6359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（49）</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59D0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附件</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E388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分体式探究实验智能终端专用键盘、鼠标，专用卡槽连接，可固定智能终端，带USB扩展接口</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9928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FA0E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ED6ED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F87BC">
            <w:pPr>
              <w:keepNext w:val="0"/>
              <w:keepLines w:val="0"/>
              <w:widowControl/>
              <w:suppressLineNumbers w:val="0"/>
              <w:jc w:val="left"/>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三、学生端数字化器材</w:t>
            </w:r>
          </w:p>
        </w:tc>
        <w:tc>
          <w:tcPr>
            <w:tcW w:w="14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008A4">
            <w:pPr>
              <w:jc w:val="center"/>
              <w:rPr>
                <w:rFonts w:hint="eastAsia" w:ascii="宋体" w:hAnsi="宋体" w:eastAsia="宋体" w:cs="宋体"/>
                <w:i w:val="0"/>
                <w:iCs w:val="0"/>
                <w:color w:val="auto"/>
                <w:sz w:val="22"/>
                <w:szCs w:val="22"/>
                <w:u w:val="none"/>
              </w:rPr>
            </w:pP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top"/>
          </w:tcPr>
          <w:p w14:paraId="0BB3A2D4">
            <w:pPr>
              <w:jc w:val="left"/>
              <w:rPr>
                <w:rFonts w:hint="eastAsia" w:ascii="宋体" w:hAnsi="宋体" w:eastAsia="宋体" w:cs="宋体"/>
                <w:b/>
                <w:bCs/>
                <w:i w:val="0"/>
                <w:iCs w:val="0"/>
                <w:color w:val="auto"/>
                <w:sz w:val="20"/>
                <w:szCs w:val="20"/>
                <w:u w:val="none"/>
              </w:rPr>
            </w:pP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AD3E6">
            <w:pPr>
              <w:jc w:val="center"/>
              <w:rPr>
                <w:rFonts w:hint="eastAsia" w:ascii="宋体" w:hAnsi="宋体" w:eastAsia="宋体" w:cs="宋体"/>
                <w:b/>
                <w:bCs/>
                <w:i w:val="0"/>
                <w:iCs w:val="0"/>
                <w:color w:val="auto"/>
                <w:sz w:val="20"/>
                <w:szCs w:val="20"/>
                <w:u w:val="none"/>
              </w:rPr>
            </w:pP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24D20">
            <w:pPr>
              <w:jc w:val="center"/>
              <w:rPr>
                <w:rFonts w:hint="eastAsia" w:ascii="宋体" w:hAnsi="宋体" w:eastAsia="宋体" w:cs="宋体"/>
                <w:b/>
                <w:bCs/>
                <w:i w:val="0"/>
                <w:iCs w:val="0"/>
                <w:color w:val="auto"/>
                <w:sz w:val="20"/>
                <w:szCs w:val="20"/>
                <w:u w:val="none"/>
              </w:rPr>
            </w:pPr>
          </w:p>
        </w:tc>
      </w:tr>
      <w:tr w14:paraId="053642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0" w:hRule="atLeast"/>
          <w:jc w:val="center"/>
        </w:trPr>
        <w:tc>
          <w:tcPr>
            <w:tcW w:w="2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E0F98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sz w:val="20"/>
                <w:szCs w:val="20"/>
                <w:u w:val="none"/>
                <w:lang w:val="en-US" w:eastAsia="zh-CN"/>
              </w:rPr>
              <w:t>（1）</w:t>
            </w:r>
          </w:p>
        </w:tc>
        <w:tc>
          <w:tcPr>
            <w:tcW w:w="1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AE189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分体式探究实验智能终端</w:t>
            </w:r>
          </w:p>
        </w:tc>
        <w:tc>
          <w:tcPr>
            <w:tcW w:w="59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966B3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1、内存：≥6GB；</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2、内部存储：≥128GB；</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3、显卡：不低于HD Graphics 500；</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4、显示屏：≥11.6英寸IPS，≥1920*1080；</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5、摄像头：前置≥200万摄像头；</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6、WiFi：≥802.11AC 2.4G+5G；</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7、蓝牙：BT≥4.0；</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8、按键：标准；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9、麦克：有（录音）；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10、喇叭：不低于双喇叭；</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11、电池类型：≥36.48WH 聚合物电池；</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12、存储扩展：最高支持128GB的TF卡扩展；</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13、触摸屏：≥10点触控；</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14、重力感应：有；</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15、充电接口：DC≥2.5mm；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16、USB接口：USB≥3.0×1；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17、耳机接口：≥3.5MM×1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18、HDMI接口：支持Micro HDMI×1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19、SD/TF接口：支持TF</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20、type-c有（数据传输）</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21、配置系统软件可以自动识别接入的传感器，并可以通过软件选择设定选择传感器的多个量程。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22、有中文、英文语言可以选择；可以设置与硬件设备连接和脱机工作，可以同时打开多个软件窗口进行实验；</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23、用户可以根据需要自由设定常用工具的快捷按钮；可以实现数据和图象的同时显示, 并有实时显示数据窗口，同一页面可以设定多图表和多表格显示，可以支持≥12个数据窗口或图表显示；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24、图象显示有自动滚屏和自动缩屏≥2种模式，在数据采集的同时可以对图象进行放大、缩小、拖拽等操作；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25、可以设定采集数据的计算精确位数；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26、可以插入文本列；采集数据可以保存为历史组，实现与前面采集数据的对比；</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27、实验结果可以以 WORD、EXCEL、BMP 的形式导出,也可以作为独立文件整体保存实验配置和结果。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28、具有电子报告模板功能，实验结果可以直接自动导入到电子实验报告中；可以设定采样频率；可以配置显示数据的表格、图表、数值仪器、表盘等多种数据显示方式。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29、通过计算列、积分、拟合等功能，可以进行实验数据分析；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30、可以建立实验模板，内置学科的实验；</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31、具有特殊符号插入公式的功能；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32、可以设定多种图象点的样式和颜色；</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33、图象具有点显示、连线显示、点连线三种显示功能；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34、可以预先添加计算公式，实验时可以自动计算相关数据并显示图象。</w:t>
            </w:r>
          </w:p>
        </w:tc>
        <w:tc>
          <w:tcPr>
            <w:tcW w:w="8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27BC7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7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CBAD3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9447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60" w:hRule="atLeast"/>
          <w:jc w:val="center"/>
        </w:trPr>
        <w:tc>
          <w:tcPr>
            <w:tcW w:w="2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799918">
            <w:pPr>
              <w:jc w:val="center"/>
              <w:rPr>
                <w:rFonts w:hint="eastAsia" w:ascii="宋体" w:hAnsi="宋体" w:eastAsia="宋体" w:cs="宋体"/>
                <w:i w:val="0"/>
                <w:iCs w:val="0"/>
                <w:color w:val="auto"/>
                <w:sz w:val="20"/>
                <w:szCs w:val="20"/>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C301FD">
            <w:pPr>
              <w:jc w:val="center"/>
              <w:rPr>
                <w:rFonts w:hint="eastAsia" w:ascii="宋体" w:hAnsi="宋体" w:eastAsia="宋体" w:cs="宋体"/>
                <w:i w:val="0"/>
                <w:iCs w:val="0"/>
                <w:color w:val="auto"/>
                <w:sz w:val="20"/>
                <w:szCs w:val="20"/>
                <w:u w:val="none"/>
              </w:rPr>
            </w:pPr>
          </w:p>
        </w:tc>
        <w:tc>
          <w:tcPr>
            <w:tcW w:w="59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AAA257">
            <w:pPr>
              <w:jc w:val="left"/>
              <w:rPr>
                <w:rFonts w:hint="eastAsia" w:ascii="宋体" w:hAnsi="宋体" w:eastAsia="宋体" w:cs="宋体"/>
                <w:i w:val="0"/>
                <w:iCs w:val="0"/>
                <w:color w:val="auto"/>
                <w:sz w:val="20"/>
                <w:szCs w:val="20"/>
                <w:u w:val="none"/>
              </w:rPr>
            </w:pPr>
          </w:p>
        </w:tc>
        <w:tc>
          <w:tcPr>
            <w:tcW w:w="8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B55401">
            <w:pPr>
              <w:jc w:val="center"/>
              <w:rPr>
                <w:rFonts w:hint="eastAsia" w:ascii="宋体" w:hAnsi="宋体" w:eastAsia="宋体" w:cs="宋体"/>
                <w:i w:val="0"/>
                <w:iCs w:val="0"/>
                <w:color w:val="auto"/>
                <w:sz w:val="20"/>
                <w:szCs w:val="20"/>
                <w:u w:val="none"/>
              </w:rPr>
            </w:pPr>
          </w:p>
        </w:tc>
        <w:tc>
          <w:tcPr>
            <w:tcW w:w="7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194A08">
            <w:pPr>
              <w:jc w:val="center"/>
              <w:rPr>
                <w:rFonts w:hint="eastAsia" w:ascii="宋体" w:hAnsi="宋体" w:eastAsia="宋体" w:cs="宋体"/>
                <w:i w:val="0"/>
                <w:iCs w:val="0"/>
                <w:color w:val="auto"/>
                <w:sz w:val="20"/>
                <w:szCs w:val="20"/>
                <w:u w:val="none"/>
              </w:rPr>
            </w:pPr>
          </w:p>
        </w:tc>
      </w:tr>
      <w:tr w14:paraId="0124E7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47CE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4FC0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数据采集器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8771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1、八路 USB 数据传输通道，采集器与采集器之间支持级联功能。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2、三路USB数据传输通道采用电源干扰屏蔽电路，防止电源信号造成的干扰；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3、USB供电、数据传输采用标准usb≥2.0通信协议；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4、单通道最高采样速率≥200ksps；</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5、内置蓝牙为≥4.0版本，可与多个无线模块连接，进行数据传输；</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6、采集器与采集器之间支持级联功能，扩展连接传感器的个数。</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0180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3B77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0851A7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2"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195A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82EC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静力传感器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EB17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双量程传感器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量程一：-50N ～ +50N  分辨率：0.01N，拉力为正，压力为负；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量程二：-10N ～ +10N  分辨率：0.001N，拉力为正，压力为负；</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拥有两种量程，软件选择量程，数据传输端口为USB接口。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支持与计算机的有线通讯、无线通讯和数显模块显示三种工作方式，用于测量拉力（正值）与压力（负值）。</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CE4F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28</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807E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5F1532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333F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B339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光电门传感器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89C2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五种计时方式：光闸计时，运动计时，单摆计时，光栅计时，滴定计数；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分辨率：10μS</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拥有五种计时方式，软件调节计时方式，数据传输端口为USB接口。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5351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28</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9107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309C17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4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B8F0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8E1A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声振动传感器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CEFA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量程：-100%～100%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分辨率：1%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测量频率范围：20Hz～20kHz</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6026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378B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23B71E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D3CF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DAD3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远程测距传感器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3798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量程：0.2m ～ 10m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分辨率：1mm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FF26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60DB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198B47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2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6E84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B06E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电流传感器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D565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双量程传感器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量程一：-3A ～ +3A 分辨率：0.01A</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量程二：-600mA～+600mA 分辨率：1mA</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拥有两种量程，软件选择量程，数据传输端口为usb接口。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可拆卸式电学探头，探头与传感器主体通过BNC接口连接。</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6C906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D1C0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284E19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2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9FC0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5878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电压传感器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74E7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双量程传感器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量程一：-15V ～ +15V 分辨率： 0.01V</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量程二：-3V ～ +3V 分辨率： 0.002V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拥有两种量程，软件选择量程，数据传输端口为usb接口。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可拆卸式电学探头，探头与传感器主体通过BNC接口连接。</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1AC6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7BA5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34BF9F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D7DC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DDA2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微电流传感器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B25C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1、系统软件可选四个量程；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2、量程一：-2000μA ～ +2000μA，分辨率：1μA ±1%；量程二：-100μA ～ +100μA，分辨率：0.1μA ±1%；量程三：-20μA ～ +20μA，分辨率：0.01μA ±1%；量程四：-5μA ～ +5μA，分辨率：0.01μA ±1%）。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3、拥有四种量程，软件选择量程，数据传输端口为usb接口。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4、可拆卸式电学探头，探头与传感器主体通过BNC接口连接。</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5、支持与计算机的有线通讯、无线通讯和数显模块显示三种工作方式。</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639F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1CF2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588303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DC5C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A67E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气体压强传感器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1561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量程：0KPa ～ 700Kpa</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分辨率：0.1KPa</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02B8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B26F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10EC9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8491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83B0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微力传感器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99E9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双量程传感器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量程一：-10N ～ +10N 分辨率：0.01N，拉力为正，压力为负；</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量程二： -2N ～ +2N 分辨率：0.001N，拉力为正，压力为负；</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拥有两种量程，软件选择量程，数据传输端口为usb接口。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支持与计算机的有线通讯、无线通讯和数显模块显示三种工作方式，用于测量拉力（正值）与压力（负值）。</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2056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758D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4CF103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552A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08B0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普通温度传感器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39C3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1、系统软件可选量程：-50℃ ～ +150℃；分辨率：0.1℃ ±1%。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3、可拆卸式温度探头，探头与传感器主体通过耳机接口连接。</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4、支持与计算机的有线通讯、无线通讯和数显模块显示三种工作方式。</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EF06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ED2E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0CA464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6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4348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EB87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磁感应强度传感器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33D2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双量程传感器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量程一：-20mT ～ +20mT 分辨率：0.02mT</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量程二：-1mT ～ +1mT 分辨率：0.001mT</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拥有两种量程，软件选择量程，数据传输端口为usb接口。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4B1A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A4FD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2FB48B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FB2E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AB7C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位移分体传感器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0966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量程：0.2m ～ 3m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分辨率：1mm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EE68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726C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0567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B8AF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B05D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拉压式电子秤</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4F85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双量程传感器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量程一：-5kg ～ +5 kg 分辨率：0.001kg，拉力为正，压力为负；</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量程二：-1 kg ～ +1 kg 分辨率：0.0001kg，拉力为正，压力为负；</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拥有两种量程，软件选择量程，数据传输端口为usb接口。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可以测量物体质量，有挂钩、托盘两种测量方式。</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7E4C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B80D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02891B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4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EC3F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9433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无线传输模块</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3A67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与传感器连接方式：USB接口；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锂电池容量：500mAH；</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传输信号最大无障碍距离：100m；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充电接口：MicroUSB接口；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蓝牙版本：4.0。</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933B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637B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33B1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C6A6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（17）</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2F94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数显模块</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2760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显示屏：1.8寸TFT显示屏，电容式触摸屏；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与传感器连接方式：USB接口；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内置锂电池容量：4.2V，500mAH；</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充电接口：MicroUSB接口；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可通过触摸屏进行选择量程和调零的操作。</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1731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39CD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05D7E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9002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（18）</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5571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传感器收纳箱</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8BC0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包装箱外部为ABS材质，一体塑形而成，箱体正面可支撑成年人站立。侧边以铝合金外边框及铝合金机械锁扣构成。箱体内部以聚丙烯材质的硬质海绵为内衬，内衬开有各种传感器定位嵌槽，方便整理与收纳。</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9395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436C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DAE84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46F2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（19）</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57B2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数据线套件</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97AE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数据线套件由一根usb type-c数据线及3根usb双公连接线组成。type-c数据线用于连接计算机与采集器之间的数据传输，usb双公连接线用于传感器与计算机或者采集器之间的数据传输。</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4210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0C5A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D93C4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47FE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C484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铝合金包装箱</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CB6F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分体式探究实验智能终端及配件专用铝合金箱</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846E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79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1ACC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130DD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D11F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（21）</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0324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多用力学轨道实验器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3984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标准配置：含1.2m铝合金轨道一条、轨道小车两台、弹簧两根、100克配重片三块、挡光片四片（宽度分别为2、4、6、8cm），可替代气垫导轨，避免气轨噪声和能耗。可配合光电门传感器、静力传感器、位移分体传感器等使用，适用于匀速直线运动、匀加速直线运动、动量定理等实验。</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96CF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A7E6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EB86D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C85E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（22）</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A164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环形线圈</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8C89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高灵敏度、无源、塑壳封装、带屏蔽，线圈切割地磁线即可产生感生电流。可配合微电流传感器使用，适用于磁生电演示实验。</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2018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2BD6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21EB6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333B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（23）</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F9B4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电阻定律探究实验器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9E5E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由固定板、多种金属丝组成，可配合电流传感器、电压传感器使用，适用于验证电阻定律。</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522B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FFA0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CF731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B4FF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（24）</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D71B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螺线管</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B913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可接学生电源，塑壳封装，产生匀强磁场。可配合电流传感器、磁感应强度传感器使用，适用于匀强磁场的研究、通电螺线管的磁感应强度与电流的关系等实验。</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7907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8FC4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0C9DF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BDD9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F477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金属热膨胀探究实验器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9D5E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铝型材底座长400 mm，宽90 mm，表面氧化处理，高度为80mm不锈钢材质的立柱一侧带M4通孔，另外一侧不带孔，表面抛光，分界面倒角，260mm长0.7mm直径紫铜丝，两端带有4mm直径拉环的金属丝，50mm长M4螺杆钩，配置M4蝶型螺母，可配合微力传感器使用，适用于金属热膨胀效应。</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EA77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DDA8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3831B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CB06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（26）</w:t>
            </w:r>
          </w:p>
        </w:tc>
        <w:tc>
          <w:tcPr>
            <w:tcW w:w="144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63422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电学系列实验模块（7块）</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0FBD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7块电学实验板，电学实验名称:电容充放电与串并联、复杂电路分析；分压与限流电路；LC振荡 自感现象；电池的电动势和内阻；小灯泡伏安特性；恒压源 恒流源</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416D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8A5A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9FCA6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60CC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（27）</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E728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交直流电发生原理探究实验器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8510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通过手把转动、齿轮转动，使小型发电机发电，小灯泡发光，说明机械能可以转换为电能的科学原理，可以展示交直流发生原理。可配合电流传感器、电压传感器使用，适用于交直流电发生原理探究。</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B587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2F1B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FB684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30AD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（28）</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8C8F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多向转接头</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43FD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铝合金材质多向棱形插口，适用于各类传感器和仪器的固定。</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356A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EB8B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1DAFC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58A2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（29）</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5B37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附件</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FCF5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分体式探究实验智能终端专用键盘、鼠标，专用卡槽连接，可固定智能终端，带USB扩展接口</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16C9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28DB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1297A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888F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2549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地磁探究实验器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F859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150匝高密度线圈，电学基座，接触金属片，切割地磁场产生感生电动势和电流。可配合微电流传感器使用，适用于切割地球磁场产生微弱电流等实验。</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6100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BFEB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3D15A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DEB2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（31）</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5D3E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力的相互作用实验器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A044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整体铝合金结构，可以同时固定两个静力传感器，静力传感器之间有固定双向作用的弹簧，具备调节基座和调节螺栓，保证力传感器作用在同一个物体（弹簧上），并且作用在同一直线上。可配合静力传感器使用，适用于研究牛顿第三定律。</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0A28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4B99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6ADEB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6B46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（32）</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D705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玻璃导电探究实验器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9071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电学实验板基座200*100mm，1.6mm板厚，嵌入金属丝的玻璃，可插在接线座上的鳄鱼夹。可配合微电流传感器使用，适用于玻璃导电探究实验。</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4862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8043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0BB12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B3DB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（33）</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9D09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温差电流探究实验器</w:t>
            </w:r>
          </w:p>
        </w:tc>
        <w:tc>
          <w:tcPr>
            <w:tcW w:w="59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6122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学实验板基座200*100mm，1.6mm板厚，受热传导回路由不同导体组成，回路有两个加热点，都可使用，任选一个加热点，加热后即有了温度差，从而产生了电动势，产生了电流。可配合微电流传感器使用，适用于温差电流探究实验。</w:t>
            </w:r>
          </w:p>
        </w:tc>
        <w:tc>
          <w:tcPr>
            <w:tcW w:w="8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A36D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7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C093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bl>
    <w:p w14:paraId="23720868">
      <w:pPr>
        <w:keepNext w:val="0"/>
        <w:keepLines w:val="0"/>
        <w:pageBreakBefore w:val="0"/>
        <w:shd w:val="clear" w:color="auto" w:fill="FFFFFF"/>
        <w:kinsoku/>
        <w:wordWrap/>
        <w:overflowPunct/>
        <w:topLinePunct w:val="0"/>
        <w:autoSpaceDE/>
        <w:bidi w:val="0"/>
        <w:snapToGrid w:val="0"/>
        <w:spacing w:line="360" w:lineRule="auto"/>
        <w:ind w:firstLine="482" w:firstLineChars="200"/>
        <w:textAlignment w:val="auto"/>
        <w:rPr>
          <w:rFonts w:hint="eastAsia" w:ascii="宋体" w:hAnsi="宋体" w:eastAsia="宋体" w:cs="宋体"/>
          <w:b/>
          <w:color w:val="auto"/>
          <w:sz w:val="24"/>
          <w:szCs w:val="24"/>
        </w:rPr>
      </w:pPr>
    </w:p>
    <w:tbl>
      <w:tblPr>
        <w:tblStyle w:val="8"/>
        <w:tblW w:w="1127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224"/>
        <w:gridCol w:w="1879"/>
        <w:gridCol w:w="5466"/>
        <w:gridCol w:w="875"/>
        <w:gridCol w:w="834"/>
      </w:tblGrid>
      <w:tr w14:paraId="0F68E2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jc w:val="center"/>
        </w:trPr>
        <w:tc>
          <w:tcPr>
            <w:tcW w:w="11278" w:type="dxa"/>
            <w:gridSpan w:val="5"/>
            <w:tcBorders>
              <w:top w:val="nil"/>
              <w:left w:val="nil"/>
              <w:bottom w:val="nil"/>
              <w:right w:val="nil"/>
            </w:tcBorders>
            <w:shd w:val="clear" w:color="auto" w:fill="auto"/>
            <w:noWrap/>
            <w:vAlign w:val="center"/>
          </w:tcPr>
          <w:p w14:paraId="66FDC551">
            <w:pPr>
              <w:jc w:val="both"/>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4"/>
                <w:szCs w:val="24"/>
                <w:u w:val="none"/>
                <w:lang w:val="en-US" w:eastAsia="zh-CN" w:bidi="ar"/>
              </w:rPr>
              <w:t>13、化学数字化探究实验室</w:t>
            </w:r>
          </w:p>
        </w:tc>
      </w:tr>
      <w:tr w14:paraId="7F3514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F68BA">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861AA">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采购品目名称</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C9640">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规格和配置技术参数</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69054">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数量</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E2E0A">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单位</w:t>
            </w:r>
          </w:p>
        </w:tc>
      </w:tr>
      <w:tr w14:paraId="1653A5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5D66A">
            <w:pPr>
              <w:keepNext w:val="0"/>
              <w:keepLines w:val="0"/>
              <w:widowControl/>
              <w:suppressLineNumbers w:val="0"/>
              <w:jc w:val="left"/>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一、基础设备</w:t>
            </w:r>
          </w:p>
        </w:tc>
        <w:tc>
          <w:tcPr>
            <w:tcW w:w="18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1940C">
            <w:pPr>
              <w:jc w:val="center"/>
              <w:rPr>
                <w:rFonts w:hint="eastAsia" w:ascii="宋体" w:hAnsi="宋体" w:eastAsia="宋体" w:cs="宋体"/>
                <w:i w:val="0"/>
                <w:iCs w:val="0"/>
                <w:color w:val="auto"/>
                <w:sz w:val="22"/>
                <w:szCs w:val="22"/>
                <w:u w:val="none"/>
              </w:rPr>
            </w:pP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0A1F1">
            <w:pPr>
              <w:jc w:val="left"/>
              <w:rPr>
                <w:rFonts w:hint="eastAsia" w:ascii="宋体" w:hAnsi="宋体" w:eastAsia="宋体" w:cs="宋体"/>
                <w:b/>
                <w:bCs/>
                <w:i w:val="0"/>
                <w:iCs w:val="0"/>
                <w:color w:val="auto"/>
                <w:sz w:val="21"/>
                <w:szCs w:val="21"/>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28DF4">
            <w:pPr>
              <w:jc w:val="center"/>
              <w:rPr>
                <w:rFonts w:hint="eastAsia" w:ascii="宋体" w:hAnsi="宋体" w:eastAsia="宋体" w:cs="宋体"/>
                <w:b/>
                <w:bCs/>
                <w:i w:val="0"/>
                <w:iCs w:val="0"/>
                <w:color w:val="auto"/>
                <w:sz w:val="20"/>
                <w:szCs w:val="20"/>
                <w:u w:val="none"/>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79309">
            <w:pPr>
              <w:jc w:val="center"/>
              <w:rPr>
                <w:rFonts w:hint="eastAsia" w:ascii="宋体" w:hAnsi="宋体" w:eastAsia="宋体" w:cs="宋体"/>
                <w:b/>
                <w:bCs/>
                <w:i w:val="0"/>
                <w:iCs w:val="0"/>
                <w:color w:val="auto"/>
                <w:sz w:val="20"/>
                <w:szCs w:val="20"/>
                <w:u w:val="none"/>
              </w:rPr>
            </w:pPr>
          </w:p>
        </w:tc>
      </w:tr>
      <w:tr w14:paraId="39934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2720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sz w:val="20"/>
                <w:szCs w:val="20"/>
                <w:u w:val="none"/>
                <w:lang w:val="en-US" w:eastAsia="zh-CN"/>
              </w:rPr>
              <w:t>（1）</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5502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教师演示台</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BC2E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1、规格：2400mm*700mm*850mm±10mm。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2、台面：采用一体化≥12mm实芯理化板台面，耐强酸碱、耐腐蚀、耐有机溶剂，抗菌、抗污染、防水、防火，并经精密加工、倒角、打磨，呈光滑半圆形，注重人性化设计，美观实用。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3、桌身：整体采用≥1.0mm厚优质冷轧钢板，全部钢制件纳米陶瓷镀膜防锈处理。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4、结构：演示台设有储物柜，中间为演示台,设置电源主控系统、多媒体设备（主机、显示器、中控、功放、交换机）的位置预留。含PP水槽、下水管和溢流管及三联水嘴。</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5、滑道：抽屉全部采用优质三节承重式滚珠滑道开合十万次不变形。</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铰链：采用优质铰链，开合十万次不变形。三联水嘴：鹅颈式实验室专用优质化验水嘴：要求防酸碱、防锈、防虹吸、防阻塞，表面环氧树脂喷涂。出水嘴为铜质瓷芯，高头，便于多用途使用，可拆卸清洗阻塞。出水嘴可拆卸，内有成型螺纹，可方便连接循环等特殊用水水管。</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7、下水管和溢流管：水槽专配型排水管，不锈钢卡扣连接，安装方便不渗漏。</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7A9A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0F5B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2E4A8A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1BB1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6AB8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实验桌</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FC07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1、规格：≥2800*1200*780mm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2、台面：采用一体化≥12mm实芯理化板台面，耐强酸碱、耐腐蚀、耐有机溶剂，抗菌、抗污染、防水、防火，并经精密加工、倒角、打磨，呈光滑半圆形，注重人性化设计，美观实用。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钢木结构：主体框架采用≥50*50mm，壁厚≥1.2mm方钢型材焊接制作成型，所有钢制配件经过酸洗、磷化、除油、除锈并经过对酸碱和其它化学试剂有极高的环氧树脂金属粉末喷涂高温固化处理。并经高温固化在型材表面之上，具有不脱落、耐腐蚀之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柜体：柜体采用E1级厚度为≥16mm的柜体采用E1级厚度为≥16mm的暖白环保生态实木颗粒板，所有板材外露面采用不可逆封边工艺，封边耐热、寒、水蒸气、化学品和溶剂，稳定性强，封边后封边条不可剥离，高密封性不吸水、不膨胀，外型美观、经久耐用，所有板材外露面采用不可逆封边工艺，封边耐热、寒、水蒸气、化学品和溶剂，稳定性强，封边后封边条不可剥离，高密封性不吸水、不膨胀，外型美观、经久耐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5、导轨及铰链：优质三节静音导轨及不锈钢铰链，抽拉及开合次数达到≥500万次；</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6、固定桌脚：ABS注塑专用桌垫。</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FC17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5FEA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6CF933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8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CCBE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B5C4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试剂架</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0BB4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1、规格：≥1000*400*750mm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2、立柱、档条：采用≥1.0mm冷轧钢板折弯成型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3、连接件：≥1.0mm冷轧钢板折弯成型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4、喷涂：水洗陶化、静电粉末高温固化喷涂</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5、电源插座：5孔10A防溅插座</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6、层板：钢化玻璃上下2层，中台双面存取，每层层板间距可调整；</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C5AC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49C7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C685F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8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8AB7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1182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教学电源</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CA1B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1、显示及输入端选用≥7寸全触摸真彩显示屏，智能一体化界面，所有功能均在触屏上操作完成，方便、简单。</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2、教师电源能通过本地登陆和远程身份验证登陆，本地登陆能通过指定的密码进行登陆系统，远程身份验证能登陆通过输入教师账号和密码进行远程服务端身份验证，验证通过后能登陆系统。</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3、可实现定时关机功能，定时关机时间可以教师据任务要求按需设设定。</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4、教师自用低压交流电源电压为0V-30V/3A，分辩率为1V。具备自动过载保护功能。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5、教师自用低压直流电源电压为0V-30V/4A，分辩率为0.1V。</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6、教师电源分4组向学生实验桌输出安全的220V交流电源，具备漏电及过载保护功能，支持对学生电源进行开关机操作。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7、教师电源可远程控制学生电源的开关，分4组控制。</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8、电源配置教师电源监测管理云平台，用于教师端对教师电源进行设备管理，实验数据监测管理，异常信息监测管理。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9、用户管理：应可以刷新、新增、修改、删除以及查询用户等相应的操作，并给指定的用户赋予不同的角色，也可以给用户直接赋予不同的系统功能授权。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10、角色管理：应可以刷新、新增、修改、删除以及查询角色等相应的操作，并给不同的角色赋予不同的系统功能授权。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11、空间管理：应可以刷新、新增学校区域、修改学校区域、删除学校区域以及搜索学校区域等相应的操作。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12、主控电源管理：应可以刷新，新增、修改、删除以及查询主控电源数据。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13、异常告警管理：应可以查看主控电源异常情况（短路或者过载），并支持Excel数据导出。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14、操作日志管理：应可以查看教师在实验教学过程中的操作过程，便于数据异常的操作追溯，并支持Excel数据导出。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15、教师电源数据管理：应可以查看实验教学过程中的教学电源数据（教师电流和电压），便于实验教学数据的整理，并支持Excel数据导出。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16、统计分析模块：应可以统计分析设备使用率。</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27B1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751F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3DB713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ECDF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C4D2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PP水盆</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2D6A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规格：440*320*200mm，配置实验室专用PP化验水槽，5mm厚高密度PP一体成型（含下水软管等配件），台下安装。</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D4A1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20CD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769C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146B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4F94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三联水嘴</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0F35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鹅颈式实验室专用优质化验水嘴：防酸碱、表面环氧树脂喷涂。三联龙头为全铜材质，阀门为陶瓷片密封，高头，便于多用途使用，可拆卸清洗阻塞。出水嘴可拆卸，内有成型螺纹，可方便连接循环等特殊用水水管。</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7BE7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0134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3D9E2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6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A0E8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6E41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实验凳</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466E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学生凳面：采用双色双质圆形面板，注塑包胶成型，面板采用ABS新料一体注塑成型，面板直径295mm±5mm，中间有内弧造型，深度为10mm±2mm，表面防滑不发光，凳面中间镶嵌有≥4mm厚，直径225mm±5mm的TPR灰色圆形软性材料，并采用包胶工艺与凳面组合，且表面平整、无凹凸，整体协调、美观。</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2、脚钢架：椭圆形无缝钢管，脚钢架尺寸：≥16mm*32mm*1.2mm，焊接完成，结构牢固，经高温粉体烤漆处理，长时间使用也不会产生表面烤漆剥落现象。</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3、脚垫：材质：采用PP加耐磨纤维质塑料，实心倒勾式一体射出成型。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4、凳子可通过旋转螺杆来升降凳子高度。</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A692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7364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023830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F238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A318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教师椅</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2685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1、尺寸：W440mm*D440mm*H550mm±1%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2、结构：工字形钢架，科学支撑，钢架前端有踏脚垫，磨砂界面；</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座面规格：采用PP塑料一体注塑成型，长≥389mm*宽≥352mm*高≥149mm，椅背提手设计（提手规格：182mm*36mm±1%），提拉方便。人性化圆角设计（坐垫、钢架），有效防止磕碰撞伤。座椅底部可悬挂功能设计，不用时，可悬挂桌面之上，方便打扫，节省空间。</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4、材质：座椅面采用双色双质，有内弧造型，表面防滑不发光，座椅面镶嵌TPR灰色软性材料，并采用包胶工艺与凳面组合，且表面平整、无凹凸，整体协调、美观，注塑包胶成型。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5、工艺：钢管直径≥22mm，壁厚≥1.8mm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6、脚垫：有效防滑，防刮伤，前防滑脚垫尺寸：40mm*19mm±1%，后防滑脚垫尺寸：73mm*22mm±1%，脚垫材质为PP塑料材质。</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E616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4696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8218F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C22E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5820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洗眼器</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6ED6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洗眼喷头：采用不助燃PC材质模铸一体成形制作，具有过滤泡棉及防尘功能，上面防尘盖平常可防尘，使用时可随时被水冲开，并降低突然打开时短暂的高水压，避免冲伤眼睛。</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4F14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77F9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FA9CC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7C6F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C4C7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电气布线（地面以上部分）</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9901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DN25mm阻燃线管；2.5平方国标线材，符合国家标准。</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53D0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BC0F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32F7B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B800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96BB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给、排水系统（地面以上部分）</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BE2C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ф32、ф25、ф20；DN75、DN50给水：采用PPR复合管敷设。排水：使用国标优质UPVC专用排水管。</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44A2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75E5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98F5B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E61F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92E5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网络布线</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4142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超五类网络布线</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CFCB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C7B1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w:t>
            </w:r>
          </w:p>
        </w:tc>
      </w:tr>
      <w:tr w14:paraId="3C2BFE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nil"/>
            </w:tcBorders>
            <w:shd w:val="clear" w:color="auto" w:fill="auto"/>
            <w:noWrap/>
            <w:vAlign w:val="center"/>
          </w:tcPr>
          <w:p w14:paraId="05435F93">
            <w:pPr>
              <w:keepNext w:val="0"/>
              <w:keepLines w:val="0"/>
              <w:widowControl/>
              <w:suppressLineNumbers w:val="0"/>
              <w:jc w:val="left"/>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二、教师端数字化器材</w:t>
            </w:r>
          </w:p>
        </w:tc>
        <w:tc>
          <w:tcPr>
            <w:tcW w:w="1879" w:type="dxa"/>
            <w:tcBorders>
              <w:top w:val="single" w:color="000000" w:sz="4" w:space="0"/>
              <w:left w:val="nil"/>
              <w:bottom w:val="single" w:color="000000" w:sz="4" w:space="0"/>
              <w:right w:val="single" w:color="000000" w:sz="4" w:space="0"/>
            </w:tcBorders>
            <w:shd w:val="clear" w:color="auto" w:fill="auto"/>
            <w:noWrap/>
            <w:vAlign w:val="center"/>
          </w:tcPr>
          <w:p w14:paraId="609A11E0">
            <w:pPr>
              <w:rPr>
                <w:rFonts w:hint="eastAsia" w:ascii="宋体" w:hAnsi="宋体" w:eastAsia="宋体" w:cs="宋体"/>
                <w:b/>
                <w:bCs/>
                <w:i w:val="0"/>
                <w:iCs w:val="0"/>
                <w:color w:val="auto"/>
                <w:sz w:val="20"/>
                <w:szCs w:val="20"/>
                <w:u w:val="none"/>
              </w:rPr>
            </w:pP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top"/>
          </w:tcPr>
          <w:p w14:paraId="343A14D0">
            <w:pPr>
              <w:jc w:val="left"/>
              <w:rPr>
                <w:rFonts w:hint="eastAsia" w:ascii="宋体" w:hAnsi="宋体" w:eastAsia="宋体" w:cs="宋体"/>
                <w:b/>
                <w:bCs/>
                <w:i w:val="0"/>
                <w:iCs w:val="0"/>
                <w:color w:val="auto"/>
                <w:sz w:val="20"/>
                <w:szCs w:val="20"/>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BB384">
            <w:pPr>
              <w:jc w:val="center"/>
              <w:rPr>
                <w:rFonts w:hint="eastAsia" w:ascii="宋体" w:hAnsi="宋体" w:eastAsia="宋体" w:cs="宋体"/>
                <w:b/>
                <w:bCs/>
                <w:i w:val="0"/>
                <w:iCs w:val="0"/>
                <w:color w:val="auto"/>
                <w:sz w:val="20"/>
                <w:szCs w:val="20"/>
                <w:u w:val="none"/>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41F3C">
            <w:pPr>
              <w:jc w:val="center"/>
              <w:rPr>
                <w:rFonts w:hint="eastAsia" w:ascii="宋体" w:hAnsi="宋体" w:eastAsia="宋体" w:cs="宋体"/>
                <w:b/>
                <w:bCs/>
                <w:i w:val="0"/>
                <w:iCs w:val="0"/>
                <w:color w:val="auto"/>
                <w:sz w:val="20"/>
                <w:szCs w:val="20"/>
                <w:u w:val="none"/>
              </w:rPr>
            </w:pPr>
          </w:p>
        </w:tc>
      </w:tr>
      <w:tr w14:paraId="6C0470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7F31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sz w:val="20"/>
                <w:szCs w:val="20"/>
                <w:u w:val="none"/>
                <w:lang w:val="en-US" w:eastAsia="zh-CN"/>
              </w:rPr>
              <w:t>（1）</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7CD9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数据采集器</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AE94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1、八路 USB 数据传输通道，采集器与采集器之间支持级联功能。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2、三路USB数据传输通道采用电源干扰屏蔽电路，防止电源信号造成的干扰；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3、USB供电、数据传输采用标准usb≥2.0通信协议；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4、单通道最高采样速率≥200ksps；</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5、内置蓝牙为≥4.0版本，可与多个无线模块连接，进行数据传输；</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6、采集器与采集器之间支持级联功能，扩展连接传感器的个数。</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DA1D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A073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749B05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80" w:hRule="atLeast"/>
          <w:jc w:val="center"/>
        </w:trPr>
        <w:tc>
          <w:tcPr>
            <w:tcW w:w="2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62462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18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7E0BF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分体式探究实验智能终端</w:t>
            </w:r>
          </w:p>
        </w:tc>
        <w:tc>
          <w:tcPr>
            <w:tcW w:w="54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0E36B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1、内存：≥6GB；</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2、内部存储：≥128GB；</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3、显卡：不低于HD Graphics 500；</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4、显示屏：≥11.6英寸IPS，≥1920*1080；</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5、摄像头：前置≥200万摄像头；</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6、WiFi：≥802.11AC 2.4G+5G；</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7、蓝牙：BT≥4.0；</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8、按键：标准；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9、麦克：有（录音）；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10、喇叭：不低于双喇叭；</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11、电池类型：≥36.48WH 聚合物电池；</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12、存储扩展：最高支持128GB的TF卡扩展；</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13、触摸屏：≥10点触控；</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14、重力感应：有；</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15、充电接口：DC≥2.5mm；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16、USB接口：USB≥3.0×1；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17、耳机接口：≥3.5MM×1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18、HDMI接口：支持Micro HDMI×1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19、SD/TF接口：支持TF</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20、type-c有（数据传输）</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21、配置系统软件可以自动识别接入的传感器，并可以通过软件选择设定选择传感器的多个量程。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22、有中文、英文语言可以选择；可以设置与硬件设备连接和脱机工作，可以同时打开多个软件窗口进行实验；</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23、用户可以根据需要自由设定常用工具的快捷按钮；可以实现数据和图象的同时显示, 并有实时显示数据窗口，同一页面可以设定多图表和多表格显示，可以支持≥12个数据窗口或图表显示；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24、图象显示有自动滚屏和自动缩屏≥2种模式，在数据采集的同时可以对图象进行放大、缩小、拖拽等操作；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25、可以设定采集数据的计算精确位数；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26、可以插入文本列；采集数据可以保存为历史组，实现与前面采集数据的对比；</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27、实验结果可以以 WORD、EXCEL、BMP 的形式导出,也可以作为独立文件整体保存实验配置和结果。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28、具有电子报告模板功能，实验结果可以直接自动导入到电子实验报告中；可以设定采样频率；可以配置显示数据的表格、图表、数值仪器、表盘等多种数据显示方式。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29、通过计算列、积分、拟合等功能，可以进行实验数据分析；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30、可以建立实验模板，内置学科的实验；</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31、具有特殊符号插入公式的功能；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32、可以设定多种图象点的样式和颜色；</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33、图象具有点显示、连线显示、点连线三种显示功能；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34、可以预先添加计算公式，实验时可以自动计算相关数据并显示图象。</w:t>
            </w:r>
          </w:p>
        </w:tc>
        <w:tc>
          <w:tcPr>
            <w:tcW w:w="8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02AA0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16F7D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61E0BB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0" w:hRule="atLeast"/>
          <w:jc w:val="center"/>
        </w:trPr>
        <w:tc>
          <w:tcPr>
            <w:tcW w:w="2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7BF202">
            <w:pPr>
              <w:jc w:val="center"/>
              <w:rPr>
                <w:rFonts w:hint="eastAsia" w:ascii="宋体" w:hAnsi="宋体" w:eastAsia="宋体" w:cs="宋体"/>
                <w:i w:val="0"/>
                <w:iCs w:val="0"/>
                <w:color w:val="auto"/>
                <w:sz w:val="20"/>
                <w:szCs w:val="20"/>
                <w:u w:val="none"/>
              </w:rPr>
            </w:pPr>
          </w:p>
        </w:tc>
        <w:tc>
          <w:tcPr>
            <w:tcW w:w="18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6A50EA">
            <w:pPr>
              <w:jc w:val="center"/>
              <w:rPr>
                <w:rFonts w:hint="eastAsia" w:ascii="宋体" w:hAnsi="宋体" w:eastAsia="宋体" w:cs="宋体"/>
                <w:i w:val="0"/>
                <w:iCs w:val="0"/>
                <w:color w:val="auto"/>
                <w:sz w:val="20"/>
                <w:szCs w:val="20"/>
                <w:u w:val="none"/>
              </w:rPr>
            </w:pPr>
          </w:p>
        </w:tc>
        <w:tc>
          <w:tcPr>
            <w:tcW w:w="54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CE15C1">
            <w:pPr>
              <w:jc w:val="left"/>
              <w:rPr>
                <w:rFonts w:hint="eastAsia" w:ascii="宋体" w:hAnsi="宋体" w:eastAsia="宋体" w:cs="宋体"/>
                <w:i w:val="0"/>
                <w:iCs w:val="0"/>
                <w:color w:val="auto"/>
                <w:sz w:val="20"/>
                <w:szCs w:val="20"/>
                <w:u w:val="none"/>
              </w:rPr>
            </w:pPr>
          </w:p>
        </w:tc>
        <w:tc>
          <w:tcPr>
            <w:tcW w:w="8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9E79D5">
            <w:pPr>
              <w:jc w:val="center"/>
              <w:rPr>
                <w:rFonts w:hint="eastAsia" w:ascii="宋体" w:hAnsi="宋体" w:eastAsia="宋体" w:cs="宋体"/>
                <w:i w:val="0"/>
                <w:iCs w:val="0"/>
                <w:color w:val="auto"/>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2F445E">
            <w:pPr>
              <w:jc w:val="center"/>
              <w:rPr>
                <w:rFonts w:hint="eastAsia" w:ascii="宋体" w:hAnsi="宋体" w:eastAsia="宋体" w:cs="宋体"/>
                <w:i w:val="0"/>
                <w:iCs w:val="0"/>
                <w:color w:val="auto"/>
                <w:sz w:val="20"/>
                <w:szCs w:val="20"/>
                <w:u w:val="none"/>
              </w:rPr>
            </w:pPr>
          </w:p>
        </w:tc>
      </w:tr>
      <w:tr w14:paraId="034154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6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D2FA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6A41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高温传感器</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49C9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量程：0℃ ～ 1300℃</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分辨率：1℃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可拆卸式温度探头，探头与传感器主体通过耳机接口连接。</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B195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D6FA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2995EF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07B8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5697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氧气传感器</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8735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量程：0%～100%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分辨率：0.1%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电化学探头,无需填充液，数据传输端口为usb接口。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BF58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C52A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18C3DC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E6E6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3935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pH值传感器</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FBA5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量程：0～14</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分辨率：0.01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可拆卸式PH电极，电极与传感器主体通过BNC接口连接。</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20B5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9B2A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0F394B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97C0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3798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光照度传感器</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335F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量程：0Lux～65535Lux</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分辨率：1Lux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57EB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082A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6230E1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6453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D7BD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电流传感器</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5DAB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1、系统软件可选量程；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2、量程一：-3A ～ +3A，分辨率：0.01A ±1%；量程二：-600mA～+600mA，分辨率：1mA ±1%。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3、拥有两种量程，软件选择量程，数据传输端口为usb接口。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4、可拆卸式电学探头，探头与传感器主体通过BNC接口连接。</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5、支持与计算机的有线通讯、无线通讯和数显模块显示三种工作方式。</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1133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DF0B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4132BC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289D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A04B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湿度传感器</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157D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量程：1%RH ～ 100%RH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分辨率：0.1%RH</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2D06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3C65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57BEE6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1D45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F0CB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二氧化碳传感器</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3320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双量程传感器，可用于测量气体的体积浓度与质量浓度。</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量程一：0ppm～50000ppm 分辨率：±50ppm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量程二：0g/m³～25g/m³分辨率：±0.025g/m³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拥有两种量程，软件选择量程，数据传输端口为USB接口。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可测量空气中的二氧化碳浓度。</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2D88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5C23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2C217B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B613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BE0B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气体压强传感器</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4930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量程：0KPa ～ 700Kpa</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分辨率：0.1KPa</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8B96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D09D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22C0D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3B35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25D1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普通温度传感器</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94E7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1、系统软件可选量程：-50℃ ～ +150℃；分辨率：0.1℃ ±1%。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3、可拆卸式温度探头，探头与传感器主体通过耳机接口连接。</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4、支持与计算机的有线通讯、无线通讯和数显模块显示三种工作方式。</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70BD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77D5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55C84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4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A7E4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FD0F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电导率传感器</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DCF7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Style w:val="22"/>
                <w:color w:val="auto"/>
                <w:lang w:val="en-US" w:eastAsia="zh-CN" w:bidi="ar"/>
              </w:rPr>
              <w:t>1、系统软件可选量程；</w:t>
            </w:r>
            <w:r>
              <w:rPr>
                <w:rStyle w:val="22"/>
                <w:color w:val="auto"/>
                <w:lang w:val="en-US" w:eastAsia="zh-CN" w:bidi="ar"/>
              </w:rPr>
              <w:br w:type="textWrapping"/>
            </w:r>
            <w:r>
              <w:rPr>
                <w:rStyle w:val="22"/>
                <w:color w:val="auto"/>
                <w:lang w:val="en-US" w:eastAsia="zh-CN" w:bidi="ar"/>
              </w:rPr>
              <w:t>2、量程一：0～100000μS/cm，  分辨率：25μS/cm ±1%；量程二：0μS/cm～2000μS/cm，分辨率：1μS/cm ±1%。</w:t>
            </w:r>
            <w:r>
              <w:rPr>
                <w:rStyle w:val="22"/>
                <w:color w:val="auto"/>
                <w:lang w:val="en-US" w:eastAsia="zh-CN" w:bidi="ar"/>
              </w:rPr>
              <w:br w:type="textWrapping"/>
            </w:r>
            <w:r>
              <w:rPr>
                <w:rStyle w:val="22"/>
                <w:color w:val="auto"/>
                <w:lang w:val="en-US" w:eastAsia="zh-CN" w:bidi="ar"/>
              </w:rPr>
              <w:t>3、拥有两种量程，软件选择量程，数据传输端口为USB接口。</w:t>
            </w:r>
            <w:r>
              <w:rPr>
                <w:rStyle w:val="22"/>
                <w:color w:val="auto"/>
                <w:lang w:val="en-US" w:eastAsia="zh-CN" w:bidi="ar"/>
              </w:rPr>
              <w:br w:type="textWrapping"/>
            </w:r>
            <w:r>
              <w:rPr>
                <w:rStyle w:val="22"/>
                <w:color w:val="auto"/>
                <w:lang w:val="en-US" w:eastAsia="zh-CN" w:bidi="ar"/>
              </w:rPr>
              <w:t>4、可拆卸式电导率电极，电极与传感器主体通过BNC接口连接。</w:t>
            </w:r>
            <w:r>
              <w:rPr>
                <w:rStyle w:val="22"/>
                <w:color w:val="auto"/>
                <w:lang w:val="en-US" w:eastAsia="zh-CN" w:bidi="ar"/>
              </w:rPr>
              <w:br w:type="textWrapping"/>
            </w:r>
            <w:r>
              <w:rPr>
                <w:rStyle w:val="22"/>
                <w:color w:val="auto"/>
                <w:lang w:val="en-US" w:eastAsia="zh-CN" w:bidi="ar"/>
              </w:rPr>
              <w:t xml:space="preserve">5、支持与计算机的有线通讯、无线通讯和数显模块显示三种工作方式。                                                                                                                                                                 </w:t>
            </w:r>
            <w:r>
              <w:rPr>
                <w:rFonts w:hint="eastAsia" w:ascii="宋体" w:hAnsi="宋体" w:eastAsia="宋体" w:cs="宋体"/>
                <w:i w:val="0"/>
                <w:iCs w:val="0"/>
                <w:color w:val="auto"/>
                <w:kern w:val="0"/>
                <w:sz w:val="24"/>
                <w:szCs w:val="24"/>
                <w:u w:val="none"/>
                <w:lang w:val="en-US" w:eastAsia="zh-CN" w:bidi="ar"/>
              </w:rPr>
              <w:t>▲须提供第三方检测机构出具的带有 CNAS 和 CMA 标识的符合以上参数的检测报告，若提供不全，本项不予认可。</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B7D0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929F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327E05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11EB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2FBD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溶解氧传感器</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F619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量程：0mg/L～20mg/L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分辨率0.01 mg/L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极谱式铂阴极和银阳极探头,特氟龙可置换膜，自带温度补偿，无需复杂温补过程。</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1F31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5052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176769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ACA5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DB7C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数显模块</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1157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显示屏：1.8寸TFT显示屏，电容式触摸屏；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与传感器连接方式：USB接口；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内置锂电池容量：4.2V，500mAH；</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充电接口：MicroUSB接口；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可通过触摸屏进行选择量程和调零的操作。</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240F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3204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3F9180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B928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731A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二氧化硫传感器</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ECDB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双量程传感器，可用于测量气体的体积浓度与质量浓度。</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量程一：0ppm～20ppm 分辨率：0.1ppm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量程二：0mg/m³～7mg/m³ 分辨率：0.05mg/m³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拥有两种量程，软件选择量程，数据传输端口为USB接口。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3A1D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1B44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6077D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6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1E54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2058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氯离子传感器</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87AB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双量程传感器，可用于测量溶液的物质的量浓度与质量浓度。</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量程一：5x10-5mol/L～1mol/L 分辨率：0.0005mol/L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量程二：1.8ppm～35500ppm 分辨率：10ppm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拥有两种量程，软件选择量程，数据传输端口为usb接口。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可拆卸式氯离子电极，电极与传感器主体通过BNC接口连接。</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支持与计算机的有线通讯、无线通讯两种工作方式。</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F79F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F57D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17971E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A118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（17）</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418D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氢气传感器</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9BC9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双量程传感器，可用于测量气体的体积浓度与质量浓度。</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量程一：0ppm～1000ppm 分辨率：1ppm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量程二：0g/m³～11g/m³ 分辨率：0.02g/m³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拥有两种量程，软件选择量程，数据传输端口为usb接口。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7996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CA5E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164B80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4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7E5D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（18）</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49AB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一氧化碳传感器</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18A3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双量程传感器，可用于测量气体的体积浓度与质量浓度。</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量程一：0ppm～1000ppm 分辨率：1 ppm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量程二：0mg/m³～800mg/m³ 分辨率：1mg/m³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拥有两种量程，软件选择量程，数据传输端口为usb接口。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8068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2453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46A92E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CAFF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（19）</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9AAE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无线传输模块</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2A08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与传感器连接方式：USB接口；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锂电池容量：500mAH；</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传输信号最大无障碍距离：100m；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充电接口：MicroUSB接口；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蓝牙版本：4.0。</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36C9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47DB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2B4A31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04BC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1820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滴定计数器</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C85F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量程：0D ～ +∞D；</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分辨率：1D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支持与计算机的有线通讯、无线通讯两种工作方式。</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6F8F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1CF9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39F484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6293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（21）</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7F7C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传感器收纳箱</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7CD0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包装箱外部为ABS材质，一体塑形而成，箱体正面可支撑成年人站立。侧边以铝合金外边框及铝合金机械锁扣构成。箱体内部以聚丙烯材质的硬质海绵为内衬，内衬开有各种传感器定位嵌槽，方便整理与收纳。</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4972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89DA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7AF67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69A5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（22）</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4517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数据线套件</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9F72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数据线套件由一根usb type-c数据线及3根usb双公连接线组成。type-c数据线用于连接计算机与采集器之间的数据传输，usb双公连接线用于传感器与计算机或者采集器之间的数据传输。</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B577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9B8A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0569C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99AC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（23）</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0911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铝合金包装箱</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A466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分体式探究实验智能终端及配件专用铝合金箱</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9049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7042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8FD5B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5F7C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（24）</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7D42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附件</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1C58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分体式探究实验智能终端专用键盘、鼠标，专用卡槽连接，可固定智能终端，带USB扩展接口</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DDA0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96C4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E27F5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9209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7E7B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多用途密封塞</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8768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3种规格密封塞各一个，可配合压强传感器、温度传感器、二氧化碳传感器、氧气传感器、一氧化碳、湿度等传感器使用。可以与实验室常用玻璃容器结合，适用于测量气体浓度，溶液温度，湿度等实验。</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76AA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319A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B2292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2E92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（26）</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9737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针筒</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3FCF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体积50ml，分辨率2ml,抗酸、碱塑料制作。可配合压强传感器使用，适用于验证玻意耳定律等实验。</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D73D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680A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1E42A9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0AD1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（27）</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9764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多向转接头</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AF99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铝合金材质多向棱形插口，适用于各类传感器和仪器的固定。</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07CE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1C56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CA8CC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DD38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（28）</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C618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多功能连接套件</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56F6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配合滴定计数器可以统计液滴数量，附件要与中学常用铁架台配合使用,附件固定盒顶部有PH传感器电极固定插孔,侧面开有2个观测小孔,便于观察滴定速度。铝合金材质配件若干,2只15厘米左右铝合金杆,两端10毫米攻丝,2只多向转接头,每面2个菱形小孔,能够转接纵向和横向金属杆,铁杆最大直径12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可配合滴定计数器、PH传感器，电导率传感器等使用，适用于酸碱中和滴定等实验。</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5CC9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9C06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6EFAF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80" w:hRule="atLeast"/>
          <w:jc w:val="center"/>
        </w:trPr>
        <w:tc>
          <w:tcPr>
            <w:tcW w:w="2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23EE2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（29）</w:t>
            </w:r>
          </w:p>
        </w:tc>
        <w:tc>
          <w:tcPr>
            <w:tcW w:w="18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F4FF6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传感器应用套件-实验室智慧环境监测系统</w:t>
            </w:r>
          </w:p>
        </w:tc>
        <w:tc>
          <w:tcPr>
            <w:tcW w:w="54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C5321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1、规格：≥220mm*220mm*60mm,机身一体化成型，采用不小于7寸LED屏，四边进行圆角设计，机身周围做条形孔散热设计，表面做高亮白色喷漆处理。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主机正面印有智慧环境监测系统主机产品名称以及品牌LOGO；24V直流电源供电，可通过传感器模块实现对空气温湿度、光照、甲醛、C02、TVOC、PM2.5和PM10的实时监测。配合环境监测云平台，可通过智慧黑板、一体机、投影机、电脑、平板和手机微信小程序实现室内环境实时监测，也可以通过数据可视化平台呈现所有布设主机的场景环境监测质量，具有一屏显示整体情况和异常数据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PM2.5/PM10监测模块：采用激光散射法监测，PM2.5/PM10测量直径：0.3~1、1~2.5、2.5~10um，测量范围:0~999ug/m³，PM10测量范围:0~999ug/m³，体积颗粒物浓度：PCS/0.1L，最小颗粒直径：0.3um，精度：＜±10%，分辨率：0.1ug/m³，重复性：＜10%，输出信号：瞬时PM2.5、PM10浓度。</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4、挥发性有机化合物监测模块：采用气敏半导体监测原理，测量范围：0~220PPM，精度：＜±20%，分辨率：0.1PPM，灵敏度：＞3，响应时间：＜10秒。</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5、甲醛监测模块：在线监测、扩散式检测方法，测量范围：0~2ppm，分辨率：0.01ppm，精度：＜±4%，稳定性：＜±3%，测量重复性：＜±2%，测量灵敏度：1.1±0.5uA（ppm）。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6、CO2浓度监测模块采用红外测量原理，具备温度补偿功能，测量范围：0~5000PPM，测量精度：±4%，分辨率：1PPM，测量重复性：±1%，预热时间≤180秒，响应时间≤60秒。</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7、光照监测模块：低量程光照度测量范围：0~70KLUX，光照度测量精度：±7%，光照度分辨率：1LUX16位数字，光照度测量重复性：±5%，测量稳定时间：0.5秒，响应时间：＜1秒。</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8、湿度监测模块：湿度测量范围：0~100RH%，测量精度：±3RH%，分辨率：≤0.1%RH，重复性：±1%RH。</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9、温度监测模块：测量范围：-40~80度，测量精度：±0.5度，分辨率：0.1度，重复性：±0.2度，空气温度漂移：＜±0.1度/年。</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10、环境监测预警模块：可通过显示屏进行预警参数设置，当监测参数达到设定的阀值，系统通过内置的喇叭进行预警提醒，并且将预警记录实时推送至云平台进行消息预警，系统主机可支持预警参数设置、预警间隔提醒时间设置以及历史预警记录查询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11、实时监测数据采样模块：实时采集室内空气质量、温湿度、光照、甲醛、C02、TVOC、PM2.5和PM10以及烟雾数据，并实时显示曲线；</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12、监测数据统计模块：主机内置存储卡，支持本地查看统计分析显示温湿度、光照、甲醛、C02、TVOC、PM2.5和PM10以及烟雾的1分钟监测数据、1小时监测数据；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13、室外环境监测数据模块：可监测12种天气实况参数（天气现象、室外温度、体感温度、气压、相对湿度、能见度、风向、风向角度、风速、风力等级、云量、露点温度）以及8种室外空气质量实况（室外空气质量、室外首要污染物、PM2.5、PM10、S02、N02、C0、03）；</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14、设备二维码模块：可通过微信扫描设备二维码查询设备监测数据，并可对设备进行远程管理。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15、主机频率容限：≤20ppm、频率范围：2400-2483.5MHz、发射功率：≤20dBm(EIRP)、占用带宽：≤40MHz、杂散发射限制：≤-30dBm；设备符合中华人民共和国无线电管理规定和技术标准。</w:t>
            </w:r>
          </w:p>
        </w:tc>
        <w:tc>
          <w:tcPr>
            <w:tcW w:w="8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54261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AE95C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CD15D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jc w:val="center"/>
        </w:trPr>
        <w:tc>
          <w:tcPr>
            <w:tcW w:w="2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C29567">
            <w:pPr>
              <w:jc w:val="center"/>
              <w:rPr>
                <w:rFonts w:hint="eastAsia" w:ascii="宋体" w:hAnsi="宋体" w:eastAsia="宋体" w:cs="宋体"/>
                <w:i w:val="0"/>
                <w:iCs w:val="0"/>
                <w:color w:val="auto"/>
                <w:sz w:val="20"/>
                <w:szCs w:val="20"/>
                <w:u w:val="none"/>
              </w:rPr>
            </w:pPr>
          </w:p>
        </w:tc>
        <w:tc>
          <w:tcPr>
            <w:tcW w:w="18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393B52">
            <w:pPr>
              <w:jc w:val="center"/>
              <w:rPr>
                <w:rFonts w:hint="eastAsia" w:ascii="宋体" w:hAnsi="宋体" w:eastAsia="宋体" w:cs="宋体"/>
                <w:i w:val="0"/>
                <w:iCs w:val="0"/>
                <w:color w:val="auto"/>
                <w:sz w:val="20"/>
                <w:szCs w:val="20"/>
                <w:u w:val="none"/>
              </w:rPr>
            </w:pPr>
          </w:p>
        </w:tc>
        <w:tc>
          <w:tcPr>
            <w:tcW w:w="54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9CA147">
            <w:pPr>
              <w:jc w:val="left"/>
              <w:rPr>
                <w:rFonts w:hint="eastAsia" w:ascii="宋体" w:hAnsi="宋体" w:eastAsia="宋体" w:cs="宋体"/>
                <w:i w:val="0"/>
                <w:iCs w:val="0"/>
                <w:color w:val="auto"/>
                <w:sz w:val="20"/>
                <w:szCs w:val="20"/>
                <w:u w:val="none"/>
              </w:rPr>
            </w:pPr>
          </w:p>
        </w:tc>
        <w:tc>
          <w:tcPr>
            <w:tcW w:w="8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09D2A7">
            <w:pPr>
              <w:jc w:val="center"/>
              <w:rPr>
                <w:rFonts w:hint="eastAsia" w:ascii="宋体" w:hAnsi="宋体" w:eastAsia="宋体" w:cs="宋体"/>
                <w:i w:val="0"/>
                <w:iCs w:val="0"/>
                <w:color w:val="auto"/>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1752F9">
            <w:pPr>
              <w:jc w:val="center"/>
              <w:rPr>
                <w:rFonts w:hint="eastAsia" w:ascii="宋体" w:hAnsi="宋体" w:eastAsia="宋体" w:cs="宋体"/>
                <w:i w:val="0"/>
                <w:iCs w:val="0"/>
                <w:color w:val="auto"/>
                <w:sz w:val="20"/>
                <w:szCs w:val="20"/>
                <w:u w:val="none"/>
              </w:rPr>
            </w:pPr>
          </w:p>
        </w:tc>
      </w:tr>
      <w:tr w14:paraId="684D64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0250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5434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实验室智慧环境监测云平台</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9277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1、可对监测设备总数统计，包括设备在线率、设备总数、在线设备、离线设备、报警设备、预警数量以及监测时长等数据展示。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2、设备在线列表：可展示监测设备所在空间名称、设备编号、设备名称、设备在线/离线状态以及上一次在线时间等信息。</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3、平台系统可采用云服务器部署方式，支持广域网操作和管理，学校用户支持通过电脑端或手机端完成所有的管理操作，方便学校进行账户管理；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4、学校基础数据管理：应可以对学校、组织机构、监测楼栋以及监测空间进行管理操作功能。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用户权限管理：应可以刷新、新增、修改、删除以及查询用户等相应的操作，并给指定的用户赋予不同的角色，也可以给用户直接赋予不同的系统功能授权，平台系统支持自定义角色与权限，满足学校多样化的管理需求，学校可自行分配角色给校内教职工对设备进行管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监测参数管理：应可以刷新，新增、修改、删除以及查询设备可监测的监测参数，监测参数内容包含参数编号、参数名称、单位、监测计算公式、排序码、监测展示图标以及四级预警参数值，其他联动预警的作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7、监测设备管理：应可以刷新，新增、修改、删除以及查询监测设备数据，并可以配置每个监测设备的通道监测参数。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8、监测历史数据：应可以按照空间字段、参数字段、时间字段分类查询，查询出来的数据以列表和曲线的方式进行呈现。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9、24小时监测分析：应可以按照空间进行统计分析所有的监测参数、温湿度24小时变化趋势、温湿度分布比例区间以及各个环境参数24小时趋势图；</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10、监测统计数据：应可以按照空间字段、参数字段、时间字段进行分类查询，可按照小时统计查询最大监测值、最小监测值、平均监测值以及按照日统计查询最大监测值、最小监测值、平均监测值，查询统计出来的数据以列表和曲线的方式进行呈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11、监测预警数据查询：应可以按照空间字段、时间字段进行分类查询，可查询当前监测空间内的监测参数预警值；</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12、独立报警设置：可对环境监测设备独立报警进行管理，设置环境监测设备报警的报警推送次数、报警时间、推送的方式、推送人。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13、联动报警配置：可联动应急突发事件系统联动报警配置进行设置，选择设置报警推送次数、报警时间、推送的方式、推送人。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14、报警联系人：可对报警联系人进行管理，包含添加、编辑联系人邮箱/微信，实现报警推送功能。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15、多报警输出：可实现电话、短信、小程序以及大屏联动报警输出。</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2723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0676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844E5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2DB4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（31）</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892F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电磁搅拌器</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AA0C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工作电源：220V  50HZ，工作尺寸：ф125mm；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调速范围： 0∽2400转/分， 最大容量： 1000ml；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可控转速，无极调速。可配合多功能连接配件、PH传感器、电导率传感器、离子传感器等使用，适用于中和滴定、溶液中电导率、离子浓度测量实验。</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FB58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86ED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7089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8814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（32）</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78B8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燃烧原理探究实验器</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4882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由圆柱形透明有机玻璃容器，可拆卸式底板，配套密封塞构成。底板含密封槽，容器顶部有三个气体传感器探测插槽。可配合氧气传感器、二氧化碳传感器、一氧化碳传感器等使用，适用于探究充分燃烧与不充分燃烧现象。（三孔）</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F638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FC86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57987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nil"/>
            </w:tcBorders>
            <w:shd w:val="clear" w:color="auto" w:fill="auto"/>
            <w:noWrap/>
            <w:vAlign w:val="center"/>
          </w:tcPr>
          <w:p w14:paraId="596AB412">
            <w:pPr>
              <w:keepNext w:val="0"/>
              <w:keepLines w:val="0"/>
              <w:widowControl/>
              <w:suppressLineNumbers w:val="0"/>
              <w:jc w:val="left"/>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三、学生端数字化器材</w:t>
            </w:r>
          </w:p>
        </w:tc>
        <w:tc>
          <w:tcPr>
            <w:tcW w:w="1879" w:type="dxa"/>
            <w:tcBorders>
              <w:top w:val="single" w:color="000000" w:sz="4" w:space="0"/>
              <w:left w:val="nil"/>
              <w:bottom w:val="single" w:color="000000" w:sz="4" w:space="0"/>
              <w:right w:val="single" w:color="000000" w:sz="4" w:space="0"/>
            </w:tcBorders>
            <w:shd w:val="clear" w:color="auto" w:fill="auto"/>
            <w:noWrap/>
            <w:vAlign w:val="center"/>
          </w:tcPr>
          <w:p w14:paraId="47381EE2">
            <w:pPr>
              <w:rPr>
                <w:rFonts w:hint="eastAsia" w:ascii="宋体" w:hAnsi="宋体" w:eastAsia="宋体" w:cs="宋体"/>
                <w:b/>
                <w:bCs/>
                <w:i w:val="0"/>
                <w:iCs w:val="0"/>
                <w:color w:val="auto"/>
                <w:sz w:val="20"/>
                <w:szCs w:val="20"/>
                <w:u w:val="none"/>
              </w:rPr>
            </w:pP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top"/>
          </w:tcPr>
          <w:p w14:paraId="6F7DB64B">
            <w:pPr>
              <w:jc w:val="left"/>
              <w:rPr>
                <w:rFonts w:hint="eastAsia" w:ascii="宋体" w:hAnsi="宋体" w:eastAsia="宋体" w:cs="宋体"/>
                <w:b/>
                <w:bCs/>
                <w:i w:val="0"/>
                <w:iCs w:val="0"/>
                <w:color w:val="auto"/>
                <w:sz w:val="20"/>
                <w:szCs w:val="20"/>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42985">
            <w:pPr>
              <w:jc w:val="center"/>
              <w:rPr>
                <w:rFonts w:hint="eastAsia" w:ascii="宋体" w:hAnsi="宋体" w:eastAsia="宋体" w:cs="宋体"/>
                <w:b/>
                <w:bCs/>
                <w:i w:val="0"/>
                <w:iCs w:val="0"/>
                <w:color w:val="auto"/>
                <w:sz w:val="20"/>
                <w:szCs w:val="20"/>
                <w:u w:val="none"/>
              </w:rPr>
            </w:pP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F7CD6">
            <w:pPr>
              <w:jc w:val="center"/>
              <w:rPr>
                <w:rFonts w:hint="eastAsia" w:ascii="宋体" w:hAnsi="宋体" w:eastAsia="宋体" w:cs="宋体"/>
                <w:b/>
                <w:bCs/>
                <w:i w:val="0"/>
                <w:iCs w:val="0"/>
                <w:color w:val="auto"/>
                <w:sz w:val="20"/>
                <w:szCs w:val="20"/>
                <w:u w:val="none"/>
              </w:rPr>
            </w:pPr>
          </w:p>
        </w:tc>
      </w:tr>
      <w:tr w14:paraId="07411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80" w:hRule="atLeast"/>
          <w:jc w:val="center"/>
        </w:trPr>
        <w:tc>
          <w:tcPr>
            <w:tcW w:w="2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25CD1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sz w:val="20"/>
                <w:szCs w:val="20"/>
                <w:u w:val="none"/>
                <w:lang w:val="en-US" w:eastAsia="zh-CN"/>
              </w:rPr>
              <w:t>（1）</w:t>
            </w:r>
          </w:p>
        </w:tc>
        <w:tc>
          <w:tcPr>
            <w:tcW w:w="18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01FD3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分体式探究实验智能终端</w:t>
            </w:r>
          </w:p>
        </w:tc>
        <w:tc>
          <w:tcPr>
            <w:tcW w:w="54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EE2F1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1、内存：≥6GB；</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2、内部存储：≥128GB；</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3、显卡：不低于HD Graphics 500；</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4、显示屏：≥11.6英寸IPS，≥1920*1080；</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5、摄像头：前置≥200万摄像头；</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6、WiFi：≥802.11AC 2.4G+5G；</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7、蓝牙：BT≥4.0；</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8、按键：标准；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9、麦克：有（录音）；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10、喇叭：不低于双喇叭；</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11、电池类型：≥36.48WH 聚合物电池；</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12、存储扩展：最高支持128GB的TF卡扩展；</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13、触摸屏：≥10点触控；</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14、重力感应：有；</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15、充电接口：DC≥2.5mm；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16、USB接口：USB≥3.0×1；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17、耳机接口：≥3.5MM×1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18、HDMI接口：支持Micro HDMI×1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19、SD/TF接口：支持TF</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20、type-c有（数据传输）</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21、配置系统软件可以自动识别接入的传感器，并可以通过软件选择设定选择传感器的多个量程。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22、有中文、英文语言可以选择；可以设置与硬件设备连接和脱机工作，可以同时打开多个软件窗口进行实验；</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23、用户可以根据需要自由设定常用工具的快捷按钮；可以实现数据和图象的同时显示, 并有实时显示数据窗口，同一页面可以设定多图表和多表格显示，可以支持≥12个数据窗口或图表显示；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24、图象显示有自动滚屏和自动缩屏≥2种模式，在数据采集的同时可以对图象进行放大、缩小、拖拽等操作；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25、可以设定采集数据的计算精确位数；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26、可以插入文本列；采集数据可以保存为历史组，实现与前面采集数据的对比；</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27、实验结果可以以 WORD、EXCEL、BMP 的形式导出,也可以作为独立文件整体保存实验配置和结果。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28、具有电子报告模板功能，实验结果可以直接自动导入到电子实验报告中；可以设定采样频率；可以配置显示数据的表格、图表、数值仪器、表盘等多种数据显示方式。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29、通过计算列、积分、拟合等功能，可以进行实验数据分析；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30、可以建立实验模板，内置学科的实验；</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31、具有特殊符号插入公式的功能；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32、可以设定多种图象点的样式和颜色；</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33、图象具有点显示、连线显示、点连线三种显示功能；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34、可以预先添加计算公式，实验时可以自动计算相关数据并显示图象。</w:t>
            </w:r>
          </w:p>
        </w:tc>
        <w:tc>
          <w:tcPr>
            <w:tcW w:w="8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E650F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4654E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7CD189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3" w:hRule="atLeast"/>
          <w:jc w:val="center"/>
        </w:trPr>
        <w:tc>
          <w:tcPr>
            <w:tcW w:w="2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E77077">
            <w:pPr>
              <w:jc w:val="center"/>
              <w:rPr>
                <w:rFonts w:hint="eastAsia" w:ascii="宋体" w:hAnsi="宋体" w:eastAsia="宋体" w:cs="宋体"/>
                <w:i w:val="0"/>
                <w:iCs w:val="0"/>
                <w:color w:val="auto"/>
                <w:sz w:val="20"/>
                <w:szCs w:val="20"/>
                <w:u w:val="none"/>
              </w:rPr>
            </w:pPr>
          </w:p>
        </w:tc>
        <w:tc>
          <w:tcPr>
            <w:tcW w:w="18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3AB335">
            <w:pPr>
              <w:jc w:val="center"/>
              <w:rPr>
                <w:rFonts w:hint="eastAsia" w:ascii="宋体" w:hAnsi="宋体" w:eastAsia="宋体" w:cs="宋体"/>
                <w:i w:val="0"/>
                <w:iCs w:val="0"/>
                <w:color w:val="auto"/>
                <w:sz w:val="20"/>
                <w:szCs w:val="20"/>
                <w:u w:val="none"/>
              </w:rPr>
            </w:pPr>
          </w:p>
        </w:tc>
        <w:tc>
          <w:tcPr>
            <w:tcW w:w="54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BA4FD7">
            <w:pPr>
              <w:jc w:val="left"/>
              <w:rPr>
                <w:rFonts w:hint="eastAsia" w:ascii="宋体" w:hAnsi="宋体" w:eastAsia="宋体" w:cs="宋体"/>
                <w:i w:val="0"/>
                <w:iCs w:val="0"/>
                <w:color w:val="auto"/>
                <w:sz w:val="20"/>
                <w:szCs w:val="20"/>
                <w:u w:val="none"/>
              </w:rPr>
            </w:pPr>
          </w:p>
        </w:tc>
        <w:tc>
          <w:tcPr>
            <w:tcW w:w="8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507B3C">
            <w:pPr>
              <w:jc w:val="center"/>
              <w:rPr>
                <w:rFonts w:hint="eastAsia" w:ascii="宋体" w:hAnsi="宋体" w:eastAsia="宋体" w:cs="宋体"/>
                <w:i w:val="0"/>
                <w:iCs w:val="0"/>
                <w:color w:val="auto"/>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A0103A">
            <w:pPr>
              <w:jc w:val="center"/>
              <w:rPr>
                <w:rFonts w:hint="eastAsia" w:ascii="宋体" w:hAnsi="宋体" w:eastAsia="宋体" w:cs="宋体"/>
                <w:i w:val="0"/>
                <w:iCs w:val="0"/>
                <w:color w:val="auto"/>
                <w:sz w:val="20"/>
                <w:szCs w:val="20"/>
                <w:u w:val="none"/>
              </w:rPr>
            </w:pPr>
          </w:p>
        </w:tc>
      </w:tr>
      <w:tr w14:paraId="1225A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1741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0B3B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数据采集器</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7577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1、八路 USB 数据传输通道，采集器与采集器之间支持级联功能。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2、三路USB数据传输通道采用电源干扰屏蔽电路，防止电源信号造成的干扰；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3、USB供电、数据传输采用标准usb≥2.0通信协议；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4、单通道最高采样速率≥200ksps；</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5、内置蓝牙为≥4.0版本，可与多个无线模块连接，进行数据传输；</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6、采集器与采集器之间支持级联功能，扩展连接传感器的个数。</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7B23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BD97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75F85F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71AD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8873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高温传感器</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B372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量程：0℃ ～ 1300℃</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分辨率：1℃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可拆卸式温度探头，探头与传感器主体通过耳机接口连接。</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E348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3385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6BB45C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791C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5D89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pH值传感器</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C3A6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量程：0～14</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分辨率：0.01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可拆卸式PH电极，电极与传感器主体通过BNC接口连接。</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9BAA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DE04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284674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C9B8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088D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氧气传感器</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5BB2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量程：0%～100%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分辨率：0.1%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电化学探头,无需填充液，数据传输端口为usb接口。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0187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7EE9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5F6F3A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3B1B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8500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电流传感器</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63DA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1、系统软件可选量程；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2、量程一：-3A ～ +3A，分辨率：0.01A ±1%；量程二：-600mA～+600mA，分辨率：1mA ±1%。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3、拥有两种量程，软件选择量程，数据传输端口为usb接口。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4、可拆卸式电学探头，探头与传感器主体通过BNC接口连接。</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5、支持与计算机的有线通讯、无线通讯和数显模块显示三种工作方式。</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D1A6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8EE3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26FC20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CF43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CC07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气体压强传感器</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D831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量程：0KPa ～ 700Kpa</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分辨率：0.1KPa</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9399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B519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1D97AC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5064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F603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普通温度传感器</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3DFE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1、系统软件可选量程：-50℃ ～ +150℃；分辨率：0.1℃ ±1%。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3、可拆卸式温度探头，探头与传感器主体通过耳机接口连接。</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4、支持与计算机的有线通讯、无线通讯和数显模块显示三种工作方式。</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F077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4E93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2B06F4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6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D8E6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B99B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电导率传感器</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A433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1、系统软件可选量程；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2、量程一：0μS/cm～20000μS/cm，分辨率：10μS/cm ±1%；量程二：0μS/cm～2000μS/cm，分辨率：1μS/cm ±1%。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3、拥有两种量程，软件选择量程，数据传输端口为USB接口。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4、可拆卸式电导率电极，电极与传感器主体通过BNC接口连接。</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5、支持与计算机的有线通讯、无线通讯和数显模块显示三种工作方式。</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BC8B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74AB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463A00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8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C77D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E7E9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溶解氧传感器</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3EC6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量程：0mg/L～20mg/L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分辨率0.01 mg/L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极谱式铂阴极和银阳极探头,特氟龙可置换膜，自带温度补偿，无需复杂温补过程。</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CA1B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EB4A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3DF97D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F4BB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45DB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滴定计数器</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400A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量程：0D ～ +∞D；</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分辨率：1D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支持与计算机的有线通讯、无线通讯两种工作方式。</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D87A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9FA0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04DC7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6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5590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BA7F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二氧化碳传感器</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396E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双量程传感器，可用于测量气体的体积浓度与质量浓度。</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量程一：0ppm～50000ppm 分辨率：±50ppm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量程二：0g/m³～25g/m³分辨率：±0.025g/m³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拥有两种量程，软件选择量程，数据传输端口为USB接口。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可测量空气中的二氧化碳浓度。</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7E24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CBA8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2EE758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4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7A90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261B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一氧化碳传感器</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D6F2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双量程传感器，可用于测量气体的体积浓度与质量浓度。</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量程一：0ppm～1000ppm 分辨率：1 ppm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量程二：0mg/m³～800mg/m³ 分辨率：1mg/m³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拥有两种量程，软件选择量程，数据传输端口为usb接口。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576A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51E6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393390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2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AA8A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EEDB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氯离子传感器</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4F6A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双量程传感器，可用于测量溶液的物质的量浓度与质量浓度。</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量程一：5x10-5mol/L～1mol/L 分辨率：0.0005mol/L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量程二：1.8ppm～35500ppm 分辨率：10ppm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拥有两种量程，软件选择量程，数据传输端口为usb接口。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可拆卸式氯离子电极，电极与传感器主体通过BNC接口连接。</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支持与计算机的有线通讯、无线通讯两种工作方式。</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5ECF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F3C2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5EFEAD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4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69D6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EC28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数显模块</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DBAF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显示屏：1.8寸TFT显示屏，电容式触摸屏；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与传感器连接方式：USB接口；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内置锂电池容量：4.2V，500mAH；</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充电接口：MicroUSB接口；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可通过触摸屏进行选择量程和调零的操作。</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B760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82C2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3395D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D4C4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9F0B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传感器收纳箱</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6FDF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包装箱外部为ABS材质，一体塑形而成，箱体正面可支撑成年人站立。侧边以铝合金外边框及铝合金机械锁扣构成。箱体内部以聚丙烯材质的硬质海绵为内衬，内衬开有各种传感器定位嵌槽，方便整理与收纳。</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55AE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9F67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F7DB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5670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（17）</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3C8F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数据线套件</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2834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数据线套件由一根usb type-c数据线及3根usb双公连接线组成。type-c数据线用于连接计算机与采集器之间的数据传输，usb双公连接线用于传感器与计算机或者采集器之间的数据传输。</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5223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77DA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86DE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15AA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（18）</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0EDD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铝合金包装箱</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77A0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分体式探究实验智能终端及配件专用铝合金箱</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5D99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099B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03F0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5885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（19）</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6BC5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多用途密封塞</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65EA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3种规格密封塞各一个，可配合压强传感器、温度传感器、二氧化碳传感器、氧气传感器、一氧化碳、湿度等传感器使用。可以与实验室常用玻璃容器结合，适用于测量气体浓度，溶液温度，湿度等实验。</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78EA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4EDA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D2877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A9E6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BB57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针筒</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01FD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体积50ml，分辨率2ml,抗酸、碱塑料制作。可配合压强传感器使用，适用于验证玻意耳定律等实验。</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50C1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5E1B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40B81D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ACA1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（21）</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B2FB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多向转接头</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7700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铝合金材质多向棱形插口，适用于各类传感器和仪器的固定。</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AB86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A24D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47FB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408D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（22）</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0893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多功能连接套件</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71CD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配合滴定计数器可以统计液滴数量，附件要与中学常用铁架台配合使用,附件固定盒顶部有PH传感器电极固定插孔,侧面开有2个观测小孔,便于观察滴定速度。铝合金材质配件若干,2只15厘米左右铝合金杆,两端10毫米攻丝,2只多向转接头,每面2个菱形小孔,能够转接纵向和横向金属杆,铁杆最大直径12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可配合滴定计数器、PH传感器，电导率传感器等使用，适用于酸碱中和滴定等实验。</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1FA2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7A08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45345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3092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（23）</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9D82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电磁搅拌器</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30E2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工作电源：220V  50HZ，工作尺寸：ф125mm；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调速范围： 0∽2400转/分， 最大容量： 1000ml；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可控转速，无极调速。可配合多功能连接配件、PH传感器、电导率传感器、离子传感器等使用，适用于中和滴定、溶液中电导率、离子浓度测量实验。</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401B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6C69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DEEEA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F1E8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（24）</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AB83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燃烧原理探究实验器</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566D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由圆柱形透明有机玻璃容器，可拆卸式底板，配套密封塞构成。底板含密封槽，容器顶部有三个气体传感器探测插槽。可配合氧气传感器、二氧化碳传感器、一氧化碳传感器等使用，适用于探究充分燃烧与不充分燃烧现象。（三孔）</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AA39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32E6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3630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28A9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18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4159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附件</w:t>
            </w:r>
          </w:p>
        </w:tc>
        <w:tc>
          <w:tcPr>
            <w:tcW w:w="54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86CE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分体式探究实验智能终端专用键盘、鼠标，专用卡槽连接，可固定智能终端，带USB扩展接口</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1BF1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ECC3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250B4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80" w:hRule="atLeast"/>
          <w:jc w:val="center"/>
        </w:trPr>
        <w:tc>
          <w:tcPr>
            <w:tcW w:w="2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1C819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（26）</w:t>
            </w:r>
          </w:p>
        </w:tc>
        <w:tc>
          <w:tcPr>
            <w:tcW w:w="18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906FE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数据处理服务系统</w:t>
            </w:r>
          </w:p>
        </w:tc>
        <w:tc>
          <w:tcPr>
            <w:tcW w:w="5466"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33935499">
            <w:pPr>
              <w:keepNext w:val="0"/>
              <w:keepLines w:val="0"/>
              <w:widowControl/>
              <w:suppressLineNumbers w:val="0"/>
              <w:jc w:val="left"/>
              <w:textAlignment w:val="top"/>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智慧互动教考终端主机1套：整体尺寸：长1190mm*宽120mm*高211mm，终端上方进行凸起设计，四周进行倒圆角设计，正面整体采用钢化玻璃一体成型面板，密封性良好，终端中间配置≥13.3寸电容触摸真彩显示屏，显示屏分辨率：≥1920*1080，终端两侧面板配有教师所需电源，终端上集成有2组视频采集终端位置；处理器：内置嵌入式微处理器。存储空间：不低于RAM4G+ROM32G。网络：支持2.4GHz/5GHz 双频无线WIFI连接。支持WIFI 802.11a/b/g/n/ac协议，支持蓝牙4.0及以上。</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教师电源：教师电源与智慧互动教考终端主机融合为一体设计，终端左侧提供220V高压电源输出、USB输出，右侧提供≥1组低压交直流电源输出。低压电源的操作面板采用≥1.8寸彩色液晶屏显示，可以进行低压交直流、频率信号输出控制。低压电源可以设置调节0-24V 2A直流电源输出信号，分辨率0.1V。低压电源可以设置调节0-24V 2A交流电源输出信号，分辨率1V。低压电源可以设置调节0-24V 20-100HZ频率输出信号，分辨率1HZ。</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3、空开1个、电源指示灯1个：终端面板上配置空开1个，作为整个教考终端的电源开关，同时防止用电过程中可以起到漏电保护的作用；终端面板上配置电源指示灯1个，用于通电开启提醒。</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网口、220V插座、USB接口：终端面板上可支持集成网络接口、220V插座接口、4个USB接口，终端可适配实验数据采集处理软件，可直接连接传感器，无需数据采集器即可进行数字化实验，并且学生在实验操作过程中，可以提供用电用网设备方便使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5、双摄：具有主拍摄像头、侧拍摄像头，从上往下俯瞰拍摄整个桌面以及从侧面摄整个桌面；</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6、像素：≥500万 1/2.7’’CMOS；</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7、码流：支持同时输出主副码流，主码流可支持2880*1620，2560*1440,1920*1080等；</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8、RTSP并发量：支持最高6路并发，低延时同步实现录制和监考；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9、支持PPPoE，IPv4、IPV6、TCP、UDP、DHCP、RTP、RTSP等网络协议；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10、智能编码：支持H.264、H.265两种编码格式;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11、具有低故障率，平均无故障工作时间≥120000h。</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12、主拍摄像头符合GB/T 36480-2018《信息技术 紧缩嵌入式摄像头通用规范》标准，通过外观和结构：a)产品表面无明显的凹痕、划伤、裂纹、变形和污染；表面涂覆层均匀，无起泡、龟裂、脱落和磨损；金属零部件无锈蚀及其他机械损伤。b)零部件紧固无松动，开关、按钮和其他控制部件灵活可靠；检测结果：合格。光学有效像素总数：光学有效像素应不小于产品标准规定的标称值的90%；检测结果：≥1600W；分辨率≥4656*3496；视觉分辨率：1000TVL。白平衡：a)在D65和TL84光源照明下，所拍摄图像中白色或灰色图像测试R/G和B/G在0.85～1.15之间；b)在A光源照明条件下，测试R/G和B/G在0.6～1.4之间，检测结果：合格。动态范围：动态范围值不小于5，检测结果：合格。色彩还原误差≤34.8CIEL*a*b*：D65光源：Max色彩误差≤33.3；TL84光源：Max色彩误差≤34.8；像面亮度均匀性≥125.3%；几何失真≤3.0。</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13、侧拍摄像头符合GB/T 36480-2018《信息技术 紧缩嵌入式摄像头通用规范》标准，符合外观和结构：a)产品表面无明显的凹痕、划伤、裂纹、变形和污染；表面涂覆层均匀，无起泡、龟裂、脱落和磨损；金属零部件无锈蚀及其他机械损伤。b)零部件紧固无松动，开关、按钮和其他控制部件灵活可靠；检测结果：合格。光学有效像素总数：光学有效像素应不小于产品标准规定的标称值的90%；检测结果800W；分辨率：3264*2448;视觉分辨率：800TVL。白平衡：a)在D65和TL84光源照明下，所拍摄图像中白色或灰色图像测试R/G和B/G在0.85～1.15之间；b)在A光源照明条件下，测试R/G和B/G在0.6～1.4之间，检测结果：合格。动态范围：动态范围值不小于5，检测结果：合格。色彩还原误差≤35.0CIEL*a*b*：D65光源：Max色彩误差≤34.7；TL84光源：Max色彩误差≤35；像面亮度均匀性≥102.7%；几何失真≤3.0%。</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14、智能备课系统:智能备课系统是一款专为实验教学设计的备课工具，它集成了备课资源管理、集体备课、个人备课等多项功能。我的资源：支持学校老师选择章节目录，上传该章节目录下的课件、教案、学案、知识点、讲义、视频、试题、作业以及图片素材资料，也可以进行批量删除、批量移动管理；上传资源后，可以对资源进行查看、下载、删除、资源重命名、目录移动以及开始授课操作功能，上传的资料可以支持列表和图表两种方式呈现；校本资源：支持学校集中进行备课，可以让老师选择章节目录，上传该章节目录下的课件、教案、学案、知识点、讲义、视频、试题、作业以及图片素材资料，也可以进行批量删除、批量移动管理；上传资源后，可以对资源进行查看、下载、删除、资源重命名、目录移动以及开始授课操作功能；系统资源：系统内置人教版的实验目录的课件、教案、学案、知识点、讲义、视频、试题、作业以及图片素材，老师可以将选择的资源添加至个人资源库中进行备课；</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15、智能授课系统：智能授课系统允许老师在授课过程中使用电子白板进行书写和演示。符合白板教学授课功能，老师可以实时绘制图表、标注重点、展示实验过程等，提高教学的直观性和互动性。同时，白板还支持多种书写工具和笔迹颜色选择，满足老师不同的教学需求。可选择备课系统中的资源进行教学授课；可在授课过程中，选择教学资源平台里面的资源进行在线授课；授课系统内置了电子白板功能，可使用激光笔、橡皮擦、清屏等操作；支持各类形状功能；支持计时工具，可实现正向计时和倒计时功能； 支持代数、元素周期表、公式、化学模型等学科工具；支持插入同步微课、实验资源、题库资源等在线资源，并可以支持对插入的视频资源进行在线播放；支持授课过程中进行班级课堂管理；支持实验教学过程中录屏操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16、实验教学资源：是一个集成了多种实验教学资源的系统，旨在为教师和学生提供便捷、高效的教学资源获取和应用平台。实验教学资源中心是一个集成了课程资源、实验资源等多种资源的系统。该系统通过整合和优化各类实验教学资源，为教师和学生提供一站式的资源获取和应用服务，促进实验教学的顺利开展和教学质量的提升。</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17、智慧互动教考终端频率容限：≤20ppm、频率范围：2400-2483.5MHz、发射功率：≤20dBm(EIRP)、占用带宽：≤40MHz、杂散发射限制：≤-30dBm；设备符合中华人民共和国无线电管理规定和技术标准。</w:t>
            </w:r>
          </w:p>
        </w:tc>
        <w:tc>
          <w:tcPr>
            <w:tcW w:w="8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7E53C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3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4F3A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4BB1F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80" w:hRule="atLeast"/>
          <w:jc w:val="center"/>
        </w:trPr>
        <w:tc>
          <w:tcPr>
            <w:tcW w:w="2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B28131">
            <w:pPr>
              <w:jc w:val="center"/>
              <w:rPr>
                <w:rFonts w:hint="eastAsia" w:ascii="宋体" w:hAnsi="宋体" w:eastAsia="宋体" w:cs="宋体"/>
                <w:i w:val="0"/>
                <w:iCs w:val="0"/>
                <w:color w:val="auto"/>
                <w:sz w:val="20"/>
                <w:szCs w:val="20"/>
                <w:u w:val="none"/>
              </w:rPr>
            </w:pPr>
          </w:p>
        </w:tc>
        <w:tc>
          <w:tcPr>
            <w:tcW w:w="18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BB3DC2">
            <w:pPr>
              <w:jc w:val="center"/>
              <w:rPr>
                <w:rFonts w:hint="eastAsia" w:ascii="宋体" w:hAnsi="宋体" w:eastAsia="宋体" w:cs="宋体"/>
                <w:i w:val="0"/>
                <w:iCs w:val="0"/>
                <w:color w:val="auto"/>
                <w:sz w:val="20"/>
                <w:szCs w:val="20"/>
                <w:u w:val="none"/>
              </w:rPr>
            </w:pPr>
          </w:p>
        </w:tc>
        <w:tc>
          <w:tcPr>
            <w:tcW w:w="54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7EB3D7B5">
            <w:pPr>
              <w:jc w:val="left"/>
              <w:rPr>
                <w:rFonts w:hint="eastAsia" w:ascii="宋体" w:hAnsi="宋体" w:eastAsia="宋体" w:cs="宋体"/>
                <w:i w:val="0"/>
                <w:iCs w:val="0"/>
                <w:color w:val="auto"/>
                <w:sz w:val="20"/>
                <w:szCs w:val="20"/>
                <w:u w:val="none"/>
              </w:rPr>
            </w:pPr>
          </w:p>
        </w:tc>
        <w:tc>
          <w:tcPr>
            <w:tcW w:w="8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3C1E7C">
            <w:pPr>
              <w:jc w:val="center"/>
              <w:rPr>
                <w:rFonts w:hint="eastAsia" w:ascii="宋体" w:hAnsi="宋体" w:eastAsia="宋体" w:cs="宋体"/>
                <w:i w:val="0"/>
                <w:iCs w:val="0"/>
                <w:color w:val="auto"/>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03AE0">
            <w:pPr>
              <w:jc w:val="center"/>
              <w:rPr>
                <w:rFonts w:hint="eastAsia" w:ascii="宋体" w:hAnsi="宋体" w:eastAsia="宋体" w:cs="宋体"/>
                <w:i w:val="0"/>
                <w:iCs w:val="0"/>
                <w:color w:val="auto"/>
                <w:sz w:val="20"/>
                <w:szCs w:val="20"/>
                <w:u w:val="none"/>
              </w:rPr>
            </w:pPr>
          </w:p>
        </w:tc>
      </w:tr>
      <w:tr w14:paraId="7244E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80" w:hRule="atLeast"/>
          <w:jc w:val="center"/>
        </w:trPr>
        <w:tc>
          <w:tcPr>
            <w:tcW w:w="2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D8D5CF">
            <w:pPr>
              <w:jc w:val="center"/>
              <w:rPr>
                <w:rFonts w:hint="eastAsia" w:ascii="宋体" w:hAnsi="宋体" w:eastAsia="宋体" w:cs="宋体"/>
                <w:i w:val="0"/>
                <w:iCs w:val="0"/>
                <w:color w:val="auto"/>
                <w:sz w:val="20"/>
                <w:szCs w:val="20"/>
                <w:u w:val="none"/>
              </w:rPr>
            </w:pPr>
          </w:p>
        </w:tc>
        <w:tc>
          <w:tcPr>
            <w:tcW w:w="18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D14318">
            <w:pPr>
              <w:jc w:val="center"/>
              <w:rPr>
                <w:rFonts w:hint="eastAsia" w:ascii="宋体" w:hAnsi="宋体" w:eastAsia="宋体" w:cs="宋体"/>
                <w:i w:val="0"/>
                <w:iCs w:val="0"/>
                <w:color w:val="auto"/>
                <w:sz w:val="20"/>
                <w:szCs w:val="20"/>
                <w:u w:val="none"/>
              </w:rPr>
            </w:pPr>
          </w:p>
        </w:tc>
        <w:tc>
          <w:tcPr>
            <w:tcW w:w="54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7CE0F244">
            <w:pPr>
              <w:jc w:val="left"/>
              <w:rPr>
                <w:rFonts w:hint="eastAsia" w:ascii="宋体" w:hAnsi="宋体" w:eastAsia="宋体" w:cs="宋体"/>
                <w:i w:val="0"/>
                <w:iCs w:val="0"/>
                <w:color w:val="auto"/>
                <w:sz w:val="20"/>
                <w:szCs w:val="20"/>
                <w:u w:val="none"/>
              </w:rPr>
            </w:pPr>
          </w:p>
        </w:tc>
        <w:tc>
          <w:tcPr>
            <w:tcW w:w="8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CEB15C">
            <w:pPr>
              <w:jc w:val="center"/>
              <w:rPr>
                <w:rFonts w:hint="eastAsia" w:ascii="宋体" w:hAnsi="宋体" w:eastAsia="宋体" w:cs="宋体"/>
                <w:i w:val="0"/>
                <w:iCs w:val="0"/>
                <w:color w:val="auto"/>
                <w:sz w:val="20"/>
                <w:szCs w:val="20"/>
                <w:u w:val="none"/>
              </w:rPr>
            </w:pPr>
          </w:p>
        </w:tc>
        <w:tc>
          <w:tcPr>
            <w:tcW w:w="83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DD82B">
            <w:pPr>
              <w:jc w:val="center"/>
              <w:rPr>
                <w:rFonts w:hint="eastAsia" w:ascii="宋体" w:hAnsi="宋体" w:eastAsia="宋体" w:cs="宋体"/>
                <w:i w:val="0"/>
                <w:iCs w:val="0"/>
                <w:color w:val="auto"/>
                <w:sz w:val="20"/>
                <w:szCs w:val="20"/>
                <w:u w:val="none"/>
              </w:rPr>
            </w:pPr>
          </w:p>
        </w:tc>
      </w:tr>
    </w:tbl>
    <w:p w14:paraId="72B56A81">
      <w:pPr>
        <w:keepNext w:val="0"/>
        <w:keepLines w:val="0"/>
        <w:pageBreakBefore w:val="0"/>
        <w:shd w:val="clear" w:color="auto" w:fill="FFFFFF"/>
        <w:kinsoku/>
        <w:wordWrap/>
        <w:overflowPunct/>
        <w:topLinePunct w:val="0"/>
        <w:autoSpaceDE/>
        <w:bidi w:val="0"/>
        <w:snapToGrid w:val="0"/>
        <w:spacing w:line="360" w:lineRule="auto"/>
        <w:ind w:firstLine="482" w:firstLineChars="200"/>
        <w:textAlignment w:val="auto"/>
        <w:rPr>
          <w:rFonts w:hint="eastAsia" w:ascii="宋体" w:hAnsi="宋体" w:eastAsia="宋体" w:cs="宋体"/>
          <w:b/>
          <w:color w:val="auto"/>
          <w:sz w:val="24"/>
          <w:szCs w:val="24"/>
        </w:rPr>
      </w:pPr>
    </w:p>
    <w:tbl>
      <w:tblPr>
        <w:tblStyle w:val="8"/>
        <w:tblW w:w="1123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224"/>
        <w:gridCol w:w="1622"/>
        <w:gridCol w:w="5700"/>
        <w:gridCol w:w="811"/>
        <w:gridCol w:w="874"/>
      </w:tblGrid>
      <w:tr w14:paraId="2353B6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jc w:val="center"/>
        </w:trPr>
        <w:tc>
          <w:tcPr>
            <w:tcW w:w="11231" w:type="dxa"/>
            <w:gridSpan w:val="5"/>
            <w:tcBorders>
              <w:top w:val="nil"/>
              <w:left w:val="nil"/>
              <w:bottom w:val="nil"/>
              <w:right w:val="nil"/>
            </w:tcBorders>
            <w:shd w:val="clear" w:color="auto" w:fill="auto"/>
            <w:noWrap/>
            <w:vAlign w:val="center"/>
          </w:tcPr>
          <w:p w14:paraId="0818D6FF">
            <w:pPr>
              <w:jc w:val="both"/>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14、生物数字化探究实验室</w:t>
            </w:r>
          </w:p>
        </w:tc>
      </w:tr>
      <w:tr w14:paraId="22118F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3E984">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序号</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0D232">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采购品目名称</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87712">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规格和配置技术参数</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53ACD">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数量</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9486C">
            <w:pPr>
              <w:keepNext w:val="0"/>
              <w:keepLines w:val="0"/>
              <w:widowControl/>
              <w:suppressLineNumbers w:val="0"/>
              <w:jc w:val="center"/>
              <w:textAlignment w:val="center"/>
              <w:rPr>
                <w:rFonts w:hint="eastAsia" w:ascii="宋体" w:hAnsi="宋体" w:eastAsia="宋体" w:cs="宋体"/>
                <w:b/>
                <w:bCs/>
                <w:i w:val="0"/>
                <w:iCs w:val="0"/>
                <w:color w:val="auto"/>
                <w:sz w:val="24"/>
                <w:szCs w:val="24"/>
                <w:u w:val="none"/>
              </w:rPr>
            </w:pPr>
            <w:r>
              <w:rPr>
                <w:rFonts w:hint="eastAsia" w:ascii="宋体" w:hAnsi="宋体" w:eastAsia="宋体" w:cs="宋体"/>
                <w:b/>
                <w:bCs/>
                <w:i w:val="0"/>
                <w:iCs w:val="0"/>
                <w:color w:val="auto"/>
                <w:kern w:val="0"/>
                <w:sz w:val="24"/>
                <w:szCs w:val="24"/>
                <w:u w:val="none"/>
                <w:lang w:val="en-US" w:eastAsia="zh-CN" w:bidi="ar"/>
              </w:rPr>
              <w:t>单位</w:t>
            </w:r>
          </w:p>
        </w:tc>
      </w:tr>
      <w:tr w14:paraId="0B8695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nil"/>
            </w:tcBorders>
            <w:shd w:val="clear" w:color="auto" w:fill="auto"/>
            <w:noWrap/>
            <w:vAlign w:val="center"/>
          </w:tcPr>
          <w:p w14:paraId="5A919CDC">
            <w:pPr>
              <w:keepNext w:val="0"/>
              <w:keepLines w:val="0"/>
              <w:widowControl/>
              <w:suppressLineNumbers w:val="0"/>
              <w:jc w:val="left"/>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一、基础设备</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14:paraId="4F388059">
            <w:pPr>
              <w:rPr>
                <w:rFonts w:hint="eastAsia" w:ascii="宋体" w:hAnsi="宋体" w:eastAsia="宋体" w:cs="宋体"/>
                <w:b/>
                <w:bCs/>
                <w:i w:val="0"/>
                <w:iCs w:val="0"/>
                <w:color w:val="auto"/>
                <w:sz w:val="20"/>
                <w:szCs w:val="20"/>
                <w:u w:val="none"/>
              </w:rPr>
            </w:pP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0D5D6">
            <w:pPr>
              <w:jc w:val="center"/>
              <w:rPr>
                <w:rFonts w:hint="eastAsia" w:ascii="宋体" w:hAnsi="宋体" w:eastAsia="宋体" w:cs="宋体"/>
                <w:b/>
                <w:bCs/>
                <w:i w:val="0"/>
                <w:iCs w:val="0"/>
                <w:color w:val="auto"/>
                <w:sz w:val="21"/>
                <w:szCs w:val="21"/>
                <w:u w:val="none"/>
              </w:rPr>
            </w:pP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8E200">
            <w:pPr>
              <w:jc w:val="center"/>
              <w:rPr>
                <w:rFonts w:hint="eastAsia" w:ascii="宋体" w:hAnsi="宋体" w:eastAsia="宋体" w:cs="宋体"/>
                <w:b/>
                <w:bCs/>
                <w:i w:val="0"/>
                <w:iCs w:val="0"/>
                <w:color w:val="auto"/>
                <w:sz w:val="20"/>
                <w:szCs w:val="20"/>
                <w:u w:val="none"/>
              </w:rPr>
            </w:pP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E3BF7">
            <w:pPr>
              <w:jc w:val="center"/>
              <w:rPr>
                <w:rFonts w:hint="eastAsia" w:ascii="宋体" w:hAnsi="宋体" w:eastAsia="宋体" w:cs="宋体"/>
                <w:b/>
                <w:bCs/>
                <w:i w:val="0"/>
                <w:iCs w:val="0"/>
                <w:color w:val="auto"/>
                <w:sz w:val="20"/>
                <w:szCs w:val="20"/>
                <w:u w:val="none"/>
              </w:rPr>
            </w:pPr>
          </w:p>
        </w:tc>
      </w:tr>
      <w:tr w14:paraId="037DC3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5578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sz w:val="20"/>
                <w:szCs w:val="20"/>
                <w:u w:val="none"/>
                <w:lang w:val="en-US" w:eastAsia="zh-CN"/>
              </w:rPr>
              <w:t>（1）</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6A9F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教师演示台</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1202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1、规格：2400mm*700mm*850mm±10mm。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2、台面：采用一体化≥12mm实芯理化板台面，耐强酸碱、耐腐蚀、耐有机溶剂，抗菌、抗污染、防水、防火，并经精密加工、倒角、打磨，呈光滑半圆形，注重人性化设计，美观实用。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9、桌身：整体采用≥1.0mm厚优质冷轧钢板，全部钢制件纳米陶瓷镀膜防锈处理。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10、结构：演示台设有储物柜，中间为演示台,设置电源主控系统、多媒体设备（主机、显示器、中控、功放、交换机）的位置预留。含PP水槽、下水管和溢流管及三联水嘴。</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11、滑道：抽屉全部采用优质三节承重式滚珠滑道开合十万次不变形。</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12、铰链：采用优质铰链，开合十万次不变形。三联水嘴：鹅颈式实验室专用优质化验水嘴：要求防酸碱、防锈、防虹吸、防阻塞，表面环氧树脂喷涂。出水嘴为铜质瓷芯，高头，便于多用途使用，可拆卸清洗阻塞。出水嘴可拆卸，内有成型螺纹，可方便连接循环等特殊用水水管。</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13、下水管和溢流管：水槽专配型排水管，不锈钢卡扣连接，安装方便不渗漏。</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C2CB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7FAC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727744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3439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241C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实验桌</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CEBE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1、规格：≥2800*1200*780mm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2、台面：采用一体化≥12mm实芯理化板台面，耐强酸碱、耐腐蚀、耐有机溶剂，抗菌、抗污染、防水、防火，并经精密加工、倒角、打磨，呈光滑半圆形，注重人性化设计，美观实用。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钢木结构：主体框架采用≥50*50mm，壁厚≥1.2mm方钢型材焊接制作成型，所有钢制配件经过酸洗、磷化、除油、除锈并经过对酸碱和其它化学试剂有极高的环氧树脂金属粉末喷涂高温固化处理。并经高温固化在型材表面之上，具有不脱落、耐腐蚀之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柜体：柜体采用E1级厚度为≥16mm的柜体采用E1级厚度为≥16mm的暖白环保生态实木颗粒板，所有板材外露面采用不可逆封边工艺，封边耐热、寒、水蒸气、化学品和溶剂，稳定性强，封边后封边条不可剥离，高密封性不吸水、不膨胀，外型美观、经久耐用，所有板材外露面采用不可逆封边工艺，封边耐热、寒、水蒸气、化学品和溶剂，稳定性强，封边后封边条不可剥离，高密封性不吸水、不膨胀，外型美观、经久耐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5、导轨及铰链：优质三节静音导轨及不锈钢铰链，抽拉及开合次数达到≥500万次；</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6、固定桌脚：ABS注塑专用桌垫。</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6546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DB8F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0BB0FA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FEF7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4B20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试剂架</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C045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1、规格：≥1000*400*750mm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2、立柱、档条：采用≥1.0mm冷轧钢板折弯成型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3、连接件：≥1.0mm冷轧钢板折弯成型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4、喷涂：水洗陶化、静电粉末高温固化喷涂</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5、电源插座：5孔10A防溅插座</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6、层板：钢化玻璃上下2层，中台双面存取，每层层板间距可调整；</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DA91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E058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65C40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6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A660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DBDC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教学电源</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E3FA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1、显示及输入端选用≥7寸全触摸真彩显示屏，智能一体化界面，所有功能均在触屏上操作完成，方便、简单。</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2、教师电源能通过本地登陆和远程身份验证登陆，本地登陆能通过指定的密码进行登陆系统，远程身份验证能登陆通过输入教师账号和密码进行远程服务端身份验证，验证通过后能登陆系统。</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3、可实现定时关机功能，定时关机时间可以教师据任务要求按需设设定。</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4、教师自用低压交流电源电压为0V-30V/3A，分辩率为1V。具备自动过载保护功能。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5、教师自用低压直流电源电压为0V-30V/4A，分辩率为0.1V。</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6、教师电源分4组向学生实验桌输出安全的220V交流电源，具备漏电及过载保护功能，支持对学生电源进行开关机操作。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7、教师电源可远程控制学生电源的开关，分4组控制。</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8、电源配置教师电源监测管理云平台，用于教师端对教师电源进行设备管理，实验数据监测管理，异常信息监测管理。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9、用户管理：应可以刷新、新增、修改、删除以及查询用户等相应的操作，并给指定的用户赋予不同的角色，也可以给用户直接赋予不同的系统功能授权。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10、角色管理：应可以刷新、新增、修改、删除以及查询角色等相应的操作，并给不同的角色赋予不同的系统功能授权。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11、空间管理：应可以刷新、新增学校区域、修改学校区域、删除学校区域以及搜索学校区域等相应的操作。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12、主控电源管理：应可以刷新，新增、修改、删除以及查询主控电源数据。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13、异常告警管理：应可以查看主控电源异常情况（短路或者过载），并支持Excel数据导出。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14、操作日志管理：应可以查看教师在实验教学过程中的操作过程，便于数据异常的操作追溯，并支持Excel数据导出。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15、教师电源数据管理：应可以查看实验教学过程中的教学电源数据（教师电流和电压），便于实验教学数据的整理，并支持Excel数据导出。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16、统计分析模块：应可以统计分析设备使用率。</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8480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2378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316B5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AB9E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CC3D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PP水盆</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152D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规格：440*320*200mm，配置实验室专用PP化验水槽，5mm厚高密度PP一体成型（含下水软管等配件），台下安装。</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BA12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57FF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757C7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8D4C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647A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三联水嘴</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0C61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鹅颈式实验室专用优质化验水嘴：防酸碱、表面环氧树脂喷涂。三联龙头为全铜材质，阀门为陶瓷片密封，高头，便于多用途使用，可拆卸清洗阻塞。出水嘴可拆卸，内有成型螺纹，可方便连接循环等特殊用水水管。</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9EC9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1D94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B0AB5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8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5574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0F2F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实验凳</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7CA4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学生凳面：采用双色双质圆形面板，注塑包胶成型，面板采用ABS新料一体注塑成型，面板直径295mm±5mm，中间有内弧造型，深度为10mm±2mm，表面防滑不发光，凳面中间镶嵌有≥4mm厚，直径225mm±5mm的TPR灰色圆形软性材料，并采用包胶工艺与凳面组合，且表面平整、无凹凸，整体协调、美观。</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2、脚钢架：椭圆形无缝钢管，脚钢架尺寸：≥16mm*32mm*1.2mm，焊接完成，结构牢固，经高温粉体烤漆处理，长时间使用也不会产生表面烤漆剥落现象。</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3、脚垫：材质：采用PP加耐磨纤维质塑料，实心倒勾式一体射出成型。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4、凳子可通过旋转螺杆来升降凳子高度。</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37E0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50</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211D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张</w:t>
            </w:r>
          </w:p>
        </w:tc>
      </w:tr>
      <w:tr w14:paraId="3561AC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AF2C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9876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教师椅</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3ACD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1、尺寸：W440mm*D440mm*H550mm±1%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2、结构：工字形钢架，科学支撑，钢架前端有踏脚垫，磨砂界面；</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座面规格：采用PP塑料一体注塑成型，长≥389mm*宽≥352mm*高≥149mm，椅背提手设计（提手规格：182mm*36mm±1%），提拉方便。人性化圆角设计（坐垫、钢架），有效防止磕碰撞伤。座椅底部可悬挂功能设计，不用时，可悬挂桌面之上，方便打扫，节省空间。</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4、材质：座椅面采用双色双质，有内弧造型，表面防滑不发光，座椅面镶嵌TPR灰色软性材料，并采用包胶工艺与凳面组合，且表面平整、无凹凸，整体协调、美观，注塑包胶成型。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5、工艺：钢管直径≥22mm，壁厚≥1.8mm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6、脚垫：有效防滑，防刮伤，前防滑脚垫尺寸：40mm*19mm±1%，后防滑脚垫尺寸：73mm*22mm±1%，脚垫材质为PP塑料材质。</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7BCD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8D57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E640B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E780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BC94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洗眼器</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5EC2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洗眼喷头：采用不助燃PC材质模铸一体成形制作，具有过滤泡棉及防尘功能，上面防尘盖平常可防尘，使用时可随时被水冲开，并降低突然打开时短暂的高水压，避免冲伤眼睛。</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74E1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2676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7393D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42F7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E0E5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电气布线（地面以上部分）</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1109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DN25mm阻燃线管；2.5平方国标线材，符合国家标准。</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71FE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739F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E26CE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DC43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0A19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给、排水系统（地面以上部分）</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0133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ф32、ф25、ф20；DN75、DN50给水：采用PPR复合管敷设。排水：使用国标优质UPVC专用排水管。</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6D07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C9CA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2FDF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4007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119A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网络布线</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F22E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超五类网络布线</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3F65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765D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项</w:t>
            </w:r>
          </w:p>
        </w:tc>
      </w:tr>
      <w:tr w14:paraId="61B5AB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nil"/>
            </w:tcBorders>
            <w:shd w:val="clear" w:color="auto" w:fill="auto"/>
            <w:noWrap/>
            <w:vAlign w:val="center"/>
          </w:tcPr>
          <w:p w14:paraId="38EE05B2">
            <w:pPr>
              <w:keepNext w:val="0"/>
              <w:keepLines w:val="0"/>
              <w:widowControl/>
              <w:suppressLineNumbers w:val="0"/>
              <w:jc w:val="left"/>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二、教师端数字化器材</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14:paraId="4A008455">
            <w:pPr>
              <w:rPr>
                <w:rFonts w:hint="eastAsia" w:ascii="宋体" w:hAnsi="宋体" w:eastAsia="宋体" w:cs="宋体"/>
                <w:b/>
                <w:bCs/>
                <w:i w:val="0"/>
                <w:iCs w:val="0"/>
                <w:color w:val="auto"/>
                <w:sz w:val="20"/>
                <w:szCs w:val="20"/>
                <w:u w:val="none"/>
              </w:rPr>
            </w:pP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top"/>
          </w:tcPr>
          <w:p w14:paraId="283DCCFF">
            <w:pPr>
              <w:jc w:val="center"/>
              <w:rPr>
                <w:rFonts w:hint="eastAsia" w:ascii="宋体" w:hAnsi="宋体" w:eastAsia="宋体" w:cs="宋体"/>
                <w:b/>
                <w:bCs/>
                <w:i w:val="0"/>
                <w:iCs w:val="0"/>
                <w:color w:val="auto"/>
                <w:sz w:val="20"/>
                <w:szCs w:val="20"/>
                <w:u w:val="none"/>
              </w:rPr>
            </w:pP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03AB5">
            <w:pPr>
              <w:jc w:val="center"/>
              <w:rPr>
                <w:rFonts w:hint="eastAsia" w:ascii="宋体" w:hAnsi="宋体" w:eastAsia="宋体" w:cs="宋体"/>
                <w:b/>
                <w:bCs/>
                <w:i w:val="0"/>
                <w:iCs w:val="0"/>
                <w:color w:val="auto"/>
                <w:sz w:val="20"/>
                <w:szCs w:val="20"/>
                <w:u w:val="none"/>
              </w:rPr>
            </w:pP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3ADA4">
            <w:pPr>
              <w:jc w:val="center"/>
              <w:rPr>
                <w:rFonts w:hint="eastAsia" w:ascii="宋体" w:hAnsi="宋体" w:eastAsia="宋体" w:cs="宋体"/>
                <w:b/>
                <w:bCs/>
                <w:i w:val="0"/>
                <w:iCs w:val="0"/>
                <w:color w:val="auto"/>
                <w:sz w:val="20"/>
                <w:szCs w:val="20"/>
                <w:u w:val="none"/>
              </w:rPr>
            </w:pPr>
          </w:p>
        </w:tc>
      </w:tr>
      <w:tr w14:paraId="08920B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FB61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sz w:val="20"/>
                <w:szCs w:val="20"/>
                <w:u w:val="none"/>
                <w:lang w:val="en-US" w:eastAsia="zh-CN"/>
              </w:rPr>
              <w:t>（1）</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BD6D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数据采集器</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BFAC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1、八路 USB 数据传输通道，采集器与采集器之间支持级联功能。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2、三路USB数据传输通道采用电源干扰屏蔽电路，防止电源信号造成的干扰；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3、USB供电、数据传输采用标准usb≥2.0通信协议；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4、单通道最高采样速率≥200ksps；</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5、内置蓝牙为≥4.0版本，可与多个无线模块连接，进行数据传输；</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6、采集器与采集器之间支持级联功能，扩展连接传感器的个数。</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5B798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A63A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13EEE6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80" w:hRule="atLeast"/>
          <w:jc w:val="center"/>
        </w:trPr>
        <w:tc>
          <w:tcPr>
            <w:tcW w:w="2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A2619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16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0E75C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分体式探究实验智能终端</w:t>
            </w:r>
          </w:p>
        </w:tc>
        <w:tc>
          <w:tcPr>
            <w:tcW w:w="57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F480B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1、内存：≥6GB；</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2、内部存储：≥128GB；</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3、显卡：不低于HD Graphics 500；</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4、显示屏：≥11.6英寸IPS，≥1920*1080；</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5、摄像头：前置≥200万摄像头；</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6、WiFi：≥802.11AC 2.4G+5G；</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7、蓝牙：BT≥4.0；</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8、按键：标准；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9、麦克：有（录音）；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10、喇叭：不低于双喇叭；</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11、电池类型：≥36.48WH 聚合物电池；</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12、存储扩展：最高支持128GB的TF卡扩展；</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13、触摸屏：≥10点触控；</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14、重力感应：有；</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15、充电接口：DC≥2.5mm；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16、USB接口：USB≥3.0×1；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17、耳机接口：≥3.5MM×1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18、HDMI接口：支持Micro HDMI×1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19、SD/TF接口：支持TF</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20、type-c有（数据传输）</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21、配置系统软件可以自动识别接入的传感器，并可以通过软件选择设定选择传感器的多个量程。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22、有中文、英文语言可以选择；可以设置与硬件设备连接和脱机工作，可以同时打开多个软件窗口进行实验；</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23、用户可以根据需要自由设定常用工具的快捷按钮；可以实现数据和图象的同时显示, 并有实时显示数据窗口，同一页面可以设定多图表和多表格显示，可以支持≥12个数据窗口或图表显示；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24、图象显示有自动滚屏和自动缩屏≥2种模式，在数据采集的同时可以对图象进行放大、缩小、拖拽等操作；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25、可以设定采集数据的计算精确位数；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26、可以插入文本列；采集数据可以保存为历史组，实现与前面采集数据的对比；</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27、实验结果可以以 WORD、EXCEL、BMP 的形式导出,也可以作为独立文件整体保存实验配置和结果。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28、具有电子报告模板功能，实验结果可以直接自动导入到电子实验报告中；可以设定采样频率；可以配置显示数据的表格、图表、数值仪器、表盘等多种数据显示方式。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29、通过计算列、积分、拟合等功能，可以进行实验数据分析；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30、可以建立实验模板，内置学科的实验；</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31、具有特殊符号插入公式的功能；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32、可以设定多种图象点的样式和颜色；</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33、图象具有点显示、连线显示、点连线三种显示功能；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34、可以预先添加计算公式，实验时可以自动计算相关数据并显示图象。</w:t>
            </w:r>
          </w:p>
        </w:tc>
        <w:tc>
          <w:tcPr>
            <w:tcW w:w="8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9FEA4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B2F0C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7C1656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jc w:val="center"/>
        </w:trPr>
        <w:tc>
          <w:tcPr>
            <w:tcW w:w="2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DF5309">
            <w:pPr>
              <w:jc w:val="center"/>
              <w:rPr>
                <w:rFonts w:hint="eastAsia" w:ascii="宋体" w:hAnsi="宋体" w:eastAsia="宋体" w:cs="宋体"/>
                <w:i w:val="0"/>
                <w:iCs w:val="0"/>
                <w:color w:val="auto"/>
                <w:sz w:val="20"/>
                <w:szCs w:val="20"/>
                <w:u w:val="none"/>
              </w:rPr>
            </w:pPr>
          </w:p>
        </w:tc>
        <w:tc>
          <w:tcPr>
            <w:tcW w:w="16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57DF63">
            <w:pPr>
              <w:jc w:val="center"/>
              <w:rPr>
                <w:rFonts w:hint="eastAsia" w:ascii="宋体" w:hAnsi="宋体" w:eastAsia="宋体" w:cs="宋体"/>
                <w:i w:val="0"/>
                <w:iCs w:val="0"/>
                <w:color w:val="auto"/>
                <w:sz w:val="20"/>
                <w:szCs w:val="20"/>
                <w:u w:val="none"/>
              </w:rPr>
            </w:pPr>
          </w:p>
        </w:tc>
        <w:tc>
          <w:tcPr>
            <w:tcW w:w="5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C3A5E4">
            <w:pPr>
              <w:jc w:val="left"/>
              <w:rPr>
                <w:rFonts w:hint="eastAsia" w:ascii="宋体" w:hAnsi="宋体" w:eastAsia="宋体" w:cs="宋体"/>
                <w:i w:val="0"/>
                <w:iCs w:val="0"/>
                <w:color w:val="auto"/>
                <w:sz w:val="20"/>
                <w:szCs w:val="20"/>
                <w:u w:val="none"/>
              </w:rPr>
            </w:pPr>
          </w:p>
        </w:tc>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7B0EDB">
            <w:pPr>
              <w:jc w:val="center"/>
              <w:rPr>
                <w:rFonts w:hint="eastAsia" w:ascii="宋体" w:hAnsi="宋体" w:eastAsia="宋体" w:cs="宋体"/>
                <w:i w:val="0"/>
                <w:iCs w:val="0"/>
                <w:color w:val="auto"/>
                <w:sz w:val="20"/>
                <w:szCs w:val="20"/>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665FDB">
            <w:pPr>
              <w:jc w:val="center"/>
              <w:rPr>
                <w:rFonts w:hint="eastAsia" w:ascii="宋体" w:hAnsi="宋体" w:eastAsia="宋体" w:cs="宋体"/>
                <w:i w:val="0"/>
                <w:iCs w:val="0"/>
                <w:color w:val="auto"/>
                <w:sz w:val="20"/>
                <w:szCs w:val="20"/>
                <w:u w:val="none"/>
              </w:rPr>
            </w:pPr>
          </w:p>
        </w:tc>
      </w:tr>
      <w:tr w14:paraId="69F1F7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D7A2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EC6D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高温传感器</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7617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量程：0℃ ～ 1300℃</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分辨率：1℃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可拆卸式温度探头，探头与传感器主体通过耳机接口连接。</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C710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4F44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30DAD0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8C49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E164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pH值传感器</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4B2B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量程：0～14</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分辨率：0.01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可拆卸式PH电极，电极与传感器主体通过BNC接口连接。</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EA0E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6500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49A43A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2233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E611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光照度传感器</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AEC4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量程：0Lux～65535Lux</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分辨率：1Lux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87AC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9027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70A6F2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7E23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6EDD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湿度传感器</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F62F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1、系统软件可选量程：1%RH ～ 100%RH；分辨率：0.1%RH ±1%。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3、支持与计算机的有线通讯、无线通讯和数显模块显示三种工作方式。</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9BC7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F190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6C52CD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0B8B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2790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二氧化碳传感器</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40CB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双量程传感器，可用于测量气体的体积浓度与质量浓度。</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量程一：0ppm～50000ppm 分辨率：±50ppm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量程二：0g/m³～25g/m³分辨率：±0.025g/m³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拥有两种量程，软件选择量程，数据传输端口为USB接口。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可测量空气中的二氧化碳浓度。</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C891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D751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77E67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B5AB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1191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气体压强传感器</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DAB1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量程：0KPa ～ 700Kpa</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分辨率：0.1KPa</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5215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6E57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3C9BF1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BE84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4F43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普通温度传感器</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E8AF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1、系统软件可选量程：-50℃ ～ +150℃；分辨率：0.1℃ ±1%。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3、可拆卸式温度探头，探头与传感器主体通过耳机接口连接。</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4、支持与计算机的有线通讯、无线通讯和数显模块显示三种工作方式。</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1E91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8D6D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046196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6950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2E80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酒精传感器</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370E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双量程传感器，可用于测量气体的体积浓度与质量浓度。</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量程一：0ppm～5000ppm 分辨率：5ppm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量程二：0mg/m³～2400mg/m³ 分辨率：2.5mg/m³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拥有两种量程，软件选择量程，数据传输端口为usb接口。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F5F6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985F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0C11B5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9088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0684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溶解氧传感器</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A05A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量程：0mg/L～20mg/L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分辨率0.01 mg/L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极谱式铂阴极和银阳极探头,特氟龙可置换膜，自带温度补偿，无需复杂温补过程。</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F4A8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2E0D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0D45B8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9147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C5C7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心率传感器</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A13E7">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双量程传感器，可用于测量脉率及脉搏波形</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量程一：25bpm～250bpm 分辨率：1bpm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量程二：0～100 分辨率：1 （脉搏波形）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拥有两种量程，软件选择量程，指脉式探头，数据传输端口为USB接口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7838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02FB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6E0FD7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C51D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3F8F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心电图传感器</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6A8C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量程：0mv～5mv</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分辨率：0.01mv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数据传输端口为USB接口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0458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F7D3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54F8C6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6E47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D580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微电流传感器</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32C5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四量程传感器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量程一：-2000μA ～ +2000μA 分辨率：1μA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量程二：-100μA ～ +100μA  分辨率：0.1μA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量程三：-20μA ～ +20μA 分辨率：0.01μA</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量程四：-5μA ～ +5μA 分辨率：0.01μA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拥有四种量程，软件选择量程，数据传输端口为usb接口。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可拆卸式电学探头，探头与传感器主体通过BNC接口连接。</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F1B7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6145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2C08F5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68B2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BCF7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数显模块</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5115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显示屏：1.8寸TFT显示屏，电容式触摸屏；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与传感器连接方式：USB接口；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内置锂电池容量：4.2V，500mAH；</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充电接口：MicroUSB接口；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可通过触摸屏进行选择量程和调零的操作。</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6EF2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0E14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52D1C3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B7F5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02DC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肺活量传感器</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DB7A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量程：0ml～6000ml；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分辨率：1ml；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5603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5BBC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5A69EB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2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B288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（17）</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85C5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土壤湿度传感器</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39FE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量程：0%RH ～ 100%RH</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分辨率：0.1%RH</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可测量土壤中的相对湿度。</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C8F5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164B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5BE7E6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9CD6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（18）</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4549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多功能健康监测仪</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7E60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1.SpO2 血氧饱和度:量程：35～100％ 分辨率：1%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2.PR 脉率:量程：25～250bpm 分辨率：1bpm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3.CNIBP 连续无创血压: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收缩压量程：80 ~ 200 mmHg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舒张压量程：40 ~ 120 mmHg</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4.三种显示模式: TFT显示屏显示、计算机软件专用界面显示、手机app显示，支持与计算机及手机的无线通讯。</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E3B1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B1B2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10207C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25A0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（19）</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1BC7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血压传感器</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0EAB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量程：0mmhg～255mmhg;</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分辨率：1 mmhg；</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袖带佩戴方式：臂式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专用软件界面，数据传输端口为usb接口。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支持与计算机的有线通讯及脱机单独使用两种工作方式。</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AD02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DBBC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00DA41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DD0F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74D8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血氧传感器</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9A9D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量程：35%～100%；</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分辨率：1%；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C5B7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9951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51084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D3A3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（21）</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7474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灰尘传感器</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2636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量程：0μg/m³～1000μg/m³；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分辨率：1μg/m³；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检测颗粒范围：&gt;0.03μm；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471E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1D30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0ACE56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99E9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（22）</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97FA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无线传输模块</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1E97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与传感器连接方式：USB接口；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锂电池容量：500mAH；</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传输信号最大无障碍距离：100m；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充电接口：MicroUSB接口；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蓝牙版本：4.0。</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951E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003C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05F38F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0D63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（23）</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D0E0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生物电传感器</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A2CAE">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量程：0μV～5000μV；</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分辨率：1μV；</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可拆卸式生物电探头，探头可连接3个EMG贴片。数据传输端口为USB接口。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支持与计算机的有线通讯、无线通讯两种工作方式。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检测生物电信号的强弱。内置电机驱动器连接口，可配合机械手臂完成生物电机械臂控制实验。</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3330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E05C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02AE1C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B3B8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（24）</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4874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溶解/气态二氧化碳</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0DE8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双量程传感器，可用于测量气体的体积浓度与质量浓度。</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量程一：0ppm～50000ppm 分辨率：±50ppm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量程二：0g/m³～25g/m³分辨率：±0.025g/m³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拥有两种量程，软件选择量程，数据传输端口为USB接口。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可测量空气中的二氧化碳浓度及水溶液中的二氧化碳浓度。</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3D69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E5D5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3F868D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6102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D45A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传感器收纳箱</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30D4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包装箱外部为ABS材质，一体塑形而成，箱体正面可支撑成年人站立。侧边以铝合金外边框及铝合金机械锁扣构成。箱体内部以聚丙烯材质的硬质海绵为内衬，内衬开有各种传感器定位嵌槽，方便整理与收纳。</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D52E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150F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002E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BAF9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（26）</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F7BF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数据线套件</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5D16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数据线套件由一根usb type-c数据线及3根usb双公连接线组成。type-c数据线用于连接计算机与采集器之间的数据传输，usb双公连接线用于传感器与计算机或者采集器之间的数据传输。</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0337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9A13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B95DA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BF50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（27）</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4D02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铝合金包装箱</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EA61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分体式探究实验智能终端及配件专用铝合金箱</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E5E6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7B18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0D90F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9573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（28）</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F184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多用途密封塞</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2C88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3种规格密封塞各一个，可配合压强传感器、温度传感器、二氧化碳传感器、氧气传感器、一氧化碳、湿度等传感器使用。可以与实验室常用玻璃容器结合，适用于测量气体浓度，溶液温度，湿度等实验。</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1997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7015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63DDEB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0EA6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（29）</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83D3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针筒</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4B3B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体积50ml，分辨率2ml,抗酸、碱塑料制作。可配合压强传感器使用，适用于验证玻意耳定律等实验。</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7E8C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3C88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0DC3F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9BD0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（30）</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6D9C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多向转接头</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32C64">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铝合金材质多向棱形插口，适用于各类传感器和仪器的固定。</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141D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5CCA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755DF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D623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（31）</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45F0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光合作用探究实验器</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2999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由圆柱形透明有机玻璃容器，可拆卸式底板，配套密封塞构成。底板含密封槽，容器顶部有三个气体传感器探测插槽。可配和氧气传感器、二氧化碳传感器、湿度传感器等使用，适用于探究影响光合作用的因素。</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219A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B8A4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DC58E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29"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8CEA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（32）</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48F9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智慧环境生态实验箱</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BEFE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规格：470*280*420mm，机身采用一体化设计，保证实验过程密闭，整体机箱采用黑白美学设计；前操作台采用60°倾角方便使用操作，操作面板内嵌不小于7寸安卓真彩触摸显示屏，左右两侧内置通风系统，顶部集成植物补光系统、传感器采集系统以及供氧系统，前后面板采用可拆卸活动亚克力面板，可以监视整个植物生长过程的形态变化，系统可以实时检测并记录实验环境的光照度、温度、氧气含量、二氧化碳含量的数据，可以根据需要控制植物生长需要的光、温度、水、二氧化碳含量等条件。</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2、实验箱体内置光照度传感器、温度传感器、氧气传感器、二氧化碳传感器，内置植物生长灯、降温系统、内循环风力系统以及植物所需营养液供氧系统；</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3、传感器参数：照度测量范围0-50000lux，10lux分辨率；温度测量范围-50℃-70℃，分辨率0.1℃；氧气测量范围0-30%，分辨率0.1%；二氧化碳测量范围0-2000ppm，分辨率5ppm；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4、实验箱体可以控制植物生长环境并测试植物生长过程中的各参量变化，能自动记录植物生长形态与各监测参数曲线，也能进行多组实验的对比，可以完成光合作用、呼吸作用等植物学实验。</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5、控制参数：可支持手动控制植物生长灯、风扇、气泵的启停，也可支持系统预设植物生长条件参数自动触发；</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6、箱体内置1个高清摄像头；</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7、箱体内置1组电池组，可以保障长期实验过程中，植物培养不中断；</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8、实验箱体内置12孔水培种植盆1个；</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9、箱体前后配置两种不同的亚克力面板，透明的和黑色亚克力面板，可以用于对照实验。</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10、软件具有自动采集和手动采集双功能，具有发送控制功能，箱体全功能实现软件控制。</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11、软件具有实时监控箱体内的各项指标参数功能，如二氧化碳含量，氧气含量，湿度、光照度数值等多项指标参数，并可通过软件的自动和手动功能改变氧气、二氧化碳、湿度、水分、光照等含量。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12、软件自动采集箱体内植物生长的监测参数，如温度、湿度、光照、二氧化碳含量、氧气含量；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13、软件自动记录24小时的监测曲线，通过点击监测项，可以查看当前监测参数的24小时监测参数曲线趋势图；</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14、软件支持手动控制风扇、气泵、植物生长灯的运行来改善箱体内的植物生长环境；</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15、软件支持全自动运行，通过设定植物的生长监测参数条件，自动实现箱体内植物生长环境参数控制，自动记录植物生长发育的监测数据；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16、历史数据查询，可通过种植记录查询当前种植植物箱体内的环境监测历史数据；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17、可通过内置摄像头观察箱体内的植物生长发育情况；</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18、植物墙，系统通过内置摄像头分时段自动记录每天植物的生长情况，实验过程中可以通过一屏查询当前植物的生长照片，支持双击全屏放大，并且支持左右滑动进行切换显示植物生长照片。</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E13A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C881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78F01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BC7A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（33）</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4DFA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智慧环境生态实验箱集控软件</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B210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1、基础数据管理：应可以对智慧生态实验箱进行管理操作功能。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用户权限管理：应可以刷新、新增、修改、删除以及查询用户等相应的操作，并给指定的用户赋予不同的角色，也可以给用户直接赋予不同的系统功能授权，平台系统支持自定义角色与权限，满足管理者多样化的管理需求，管理者可自行分配角色对设备进行管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3、可对智慧生态实验箱总数统计，包括设备在线率、设备总数、在线设备、离线设备进行统计显示。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4、设备在线列表：可查看所有智慧生态实验箱的设备编号、设备名称、设备在线/离线状态以及上一次在线时间等信息；</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5、集中管理控制，可批量对智慧生态实验箱进行种植策略调整以及手动控制每个实验箱体的植物生长条件参数；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6、可选择智慧生态实验箱，查看当前实验箱体的植物历史生长情况。</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7、可查看每组智慧生态实验箱箱体的实验数据；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8、可以同时添加多组实验箱体的实验数据进行对比实验分析，可对不同的箱体内的生长视频或生长图片进行同画面分析对比；</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9、支持实验数据导出。</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0745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49D8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ACA24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15"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D8AC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（34）</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79EC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无线数字气象仪实验箱</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7A9A3">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1、实时显示气象仪监测到的各类数据，并且能够以条形图的方式显示，条形图随监测到的数据实时变化，利于对各类数据变化的监测。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2、气象仪数据监测种类多达14种，包含风向、1分钟风速、5分钟最高风速温度、1小时降雨量、湿度、气压、光照度、二氧化碳、甲醛、PM2.5、TVOC、PM10等14种数据类型，能够满足多种监测需求。</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3、各类传感器所监测到的数据能够以坐标轴图像的形式显示出来，图像可以通过鼠标滚轮或图像下面的滚轴来放大缩小，图像可通过鼠标或滚轴来进行左右拖动。</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4、各类传感器所监测到的数据分为实时数据和历史数据，实时数据能够自动保存到历史数据中，确保长时间气象监测的数据不会因意外因素而丢失。</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5在历史数据中，可以通过时间节选历史数据的某一段（即某年某月某日某时某分——某年某月某日某时某分）进行坐标轴图像显示。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6、软件设置数据记录频率，可针对不同长度时间段的监测进行自由设置数据记录频率。</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各类传感器所监测到的数据可以以txt的形式导出到文件。并且可以将通过时间节选历史数据的某一段（即某年某月某日某时某分——某年某月某日某时某分）中的数据进行导出。导出数据可以在线查看，也可以下载到计算机查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8、软件与硬件的数据传输方式为wifi传输，并且能够断线重连，确保在长时间的气象检测中不中断数据传输。</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风向角度:量程0°～360°、分辨率45°；</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前1分钟风速:量程0～30m/s、分辨率1m/s；</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前5分钟最高风速:量程0～30m/s、分辨率1m/s；</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温度:量程-40～125℃、分辨率0.1℃；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前1小时降雨量:量程0～1000mm、分辨率0.25mm；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前24小时降雨量:量程0～1000mm、分辨率0.25mm；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湿度:量程0～100%、分辨率1%；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气压:量程300～1100hpa、分辨率0.1hpa；</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光照度:量程0～65535Lux、分辨率1Lux；</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二氧化碳:量程0～5000ppm、分辨率1ppm；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甲醛:量程0～500μg/m³、分辨率0.1μg/m³；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PM2.5:量程0～1000μg/m³、分辨率1μg/m³；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TVOC:量程0～1200μg/m³、分辨率0.1μg/m³；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PM10:量程0～1000μg/m³、分辨率1μg/m³。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通过wifi传输数据到计算机，专用软件记录数据及图形绘制。</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ECBE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770E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BB561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30EB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（35）</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CCDE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附件</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E1A5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分体式探究实验智能终端专用键盘、鼠标，专用卡槽连接，可固定智能终端，带USB扩展接口</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CE6D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EBC5B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5A9D78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348D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（36）</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B4EF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生物电机械手组件</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49C5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该组件由生物电信号探头、自由度机械手（含舵机）、舵机驱动器、EMG专用电极片、电源、连接线构成；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当手臂弯曲、伸展时，机械手可跟随实时闭合、张开的动作，软件可同步记录生物电变化，即肌肉收缩，数值增大，肌肉舒张，数值减小。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适用于生物电信号的检测与机械手的控制实验。</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C397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8DC8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16D0C2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0" w:type="auto"/>
            <w:tcBorders>
              <w:top w:val="single" w:color="000000" w:sz="4" w:space="0"/>
              <w:left w:val="single" w:color="000000" w:sz="4" w:space="0"/>
              <w:bottom w:val="single" w:color="000000" w:sz="4" w:space="0"/>
              <w:right w:val="nil"/>
            </w:tcBorders>
            <w:shd w:val="clear" w:color="auto" w:fill="auto"/>
            <w:noWrap/>
            <w:vAlign w:val="center"/>
          </w:tcPr>
          <w:p w14:paraId="243826A5">
            <w:pPr>
              <w:keepNext w:val="0"/>
              <w:keepLines w:val="0"/>
              <w:widowControl/>
              <w:suppressLineNumbers w:val="0"/>
              <w:jc w:val="left"/>
              <w:textAlignment w:val="center"/>
              <w:rPr>
                <w:rFonts w:hint="eastAsia" w:ascii="宋体" w:hAnsi="宋体" w:eastAsia="宋体" w:cs="宋体"/>
                <w:b/>
                <w:bCs/>
                <w:i w:val="0"/>
                <w:iCs w:val="0"/>
                <w:color w:val="auto"/>
                <w:sz w:val="20"/>
                <w:szCs w:val="20"/>
                <w:u w:val="none"/>
              </w:rPr>
            </w:pPr>
            <w:r>
              <w:rPr>
                <w:rFonts w:hint="eastAsia" w:ascii="宋体" w:hAnsi="宋体" w:eastAsia="宋体" w:cs="宋体"/>
                <w:b/>
                <w:bCs/>
                <w:i w:val="0"/>
                <w:iCs w:val="0"/>
                <w:color w:val="auto"/>
                <w:kern w:val="0"/>
                <w:sz w:val="20"/>
                <w:szCs w:val="20"/>
                <w:u w:val="none"/>
                <w:lang w:val="en-US" w:eastAsia="zh-CN" w:bidi="ar"/>
              </w:rPr>
              <w:t>三、学生端数字化器材</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14:paraId="2895EDAA">
            <w:pPr>
              <w:rPr>
                <w:rFonts w:hint="eastAsia" w:ascii="宋体" w:hAnsi="宋体" w:eastAsia="宋体" w:cs="宋体"/>
                <w:b/>
                <w:bCs/>
                <w:i w:val="0"/>
                <w:iCs w:val="0"/>
                <w:color w:val="auto"/>
                <w:sz w:val="20"/>
                <w:szCs w:val="20"/>
                <w:u w:val="none"/>
              </w:rPr>
            </w:pP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top"/>
          </w:tcPr>
          <w:p w14:paraId="359813B6">
            <w:pPr>
              <w:jc w:val="center"/>
              <w:rPr>
                <w:rFonts w:hint="eastAsia" w:ascii="宋体" w:hAnsi="宋体" w:eastAsia="宋体" w:cs="宋体"/>
                <w:b/>
                <w:bCs/>
                <w:i w:val="0"/>
                <w:iCs w:val="0"/>
                <w:color w:val="auto"/>
                <w:sz w:val="20"/>
                <w:szCs w:val="20"/>
                <w:u w:val="none"/>
              </w:rPr>
            </w:pP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B52A4">
            <w:pPr>
              <w:jc w:val="center"/>
              <w:rPr>
                <w:rFonts w:hint="eastAsia" w:ascii="宋体" w:hAnsi="宋体" w:eastAsia="宋体" w:cs="宋体"/>
                <w:b/>
                <w:bCs/>
                <w:i w:val="0"/>
                <w:iCs w:val="0"/>
                <w:color w:val="auto"/>
                <w:sz w:val="20"/>
                <w:szCs w:val="20"/>
                <w:u w:val="none"/>
              </w:rPr>
            </w:pP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1E660">
            <w:pPr>
              <w:jc w:val="center"/>
              <w:rPr>
                <w:rFonts w:hint="eastAsia" w:ascii="宋体" w:hAnsi="宋体" w:eastAsia="宋体" w:cs="宋体"/>
                <w:b/>
                <w:bCs/>
                <w:i w:val="0"/>
                <w:iCs w:val="0"/>
                <w:color w:val="auto"/>
                <w:sz w:val="20"/>
                <w:szCs w:val="20"/>
                <w:u w:val="none"/>
              </w:rPr>
            </w:pPr>
          </w:p>
        </w:tc>
      </w:tr>
      <w:tr w14:paraId="318305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80" w:hRule="atLeast"/>
          <w:jc w:val="center"/>
        </w:trPr>
        <w:tc>
          <w:tcPr>
            <w:tcW w:w="22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1C51D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w:t>
            </w:r>
          </w:p>
        </w:tc>
        <w:tc>
          <w:tcPr>
            <w:tcW w:w="16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CF769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分体式探究实验智能终端</w:t>
            </w:r>
          </w:p>
        </w:tc>
        <w:tc>
          <w:tcPr>
            <w:tcW w:w="57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847C1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1、内存：≥6GB；</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2、内部存储：≥128GB；</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3、显卡：不低于HD Graphics 500；</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4、显示屏：≥11.6英寸IPS，≥1920*1080；</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5、摄像头：前置≥200万摄像头；</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6、WiFi：≥802.11AC 2.4G+5G；</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7、蓝牙：BT≥4.0；</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8、按键：标准；</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9、麦克：有（录音）；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10、喇叭：不低于双喇叭；</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11、电池类型：≥36.48WH 聚合物电池；</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12、存储扩展：最高支持128GB的TF卡扩展；</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13、触摸屏：≥10点触控；</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14、重力感应：有；</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15、充电接口：DC≥2.5mm；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16、USB接口：USB≥3.0×1；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17、耳机接口：≥3.5MM×1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18、HDMI接口：支持Micro HDMI×1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19、SD/TF接口：支持TF</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20、type-c有（数据传输）</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21、配置系统软件可以自动识别接入的传感器，并可以通过软件选择设定选择传感器的多个量程。</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22、有中文、英文语言可以选择；可以设置与硬件设备连接和脱机工作，可以同时打开多个软件窗口进行实验；</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23、用户可以根据需要自由设定常用工具的快捷按钮；可以实现数据和图象的同时显示, 并有实时显示数据窗口，同一页面可以设定多图表和多表格显示，可以支持≥12个数据窗口或图表显示；</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24、图象显示有自动滚屏和自动缩屏≥2种模式，在数据采集的同时可以对图象进行放大、缩小、拖拽等操作；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25、可以设定采集数据的计算精确位数；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26、可以插入文本列；采集数据可以保存为历史组，实现与前面采集数据的对比；</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27、实验结果可以以 WORD、EXCEL、BMP 的形式导出,也可以作为独立文件整体保存实验配置和结果。</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28、具有电子报告模板功能，实验结果可以直接自动导入到电子实验报告中；可以设定采样频率；可以配置显示数据的表格、图表、数值仪器、表盘等多种数据显示方式。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29、通过计算列、积分、拟合等功能，可以进行实验数据分析；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30、可以建立实验模板，内置学科的实验；</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31、具有特殊符号插入公式的功能；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32、可以设定多种图象点的样式和颜色；</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33、图象具有点显示、连线显示、点连线三种显示功能；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34、可以预先添加计算公式，实验时可以自动计算相关数据并显示图象。</w:t>
            </w:r>
          </w:p>
        </w:tc>
        <w:tc>
          <w:tcPr>
            <w:tcW w:w="8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81B30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82EAB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0BB13E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jc w:val="center"/>
        </w:trPr>
        <w:tc>
          <w:tcPr>
            <w:tcW w:w="22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65E78E">
            <w:pPr>
              <w:jc w:val="center"/>
              <w:rPr>
                <w:rFonts w:hint="eastAsia" w:ascii="宋体" w:hAnsi="宋体" w:eastAsia="宋体" w:cs="宋体"/>
                <w:i w:val="0"/>
                <w:iCs w:val="0"/>
                <w:color w:val="auto"/>
                <w:sz w:val="20"/>
                <w:szCs w:val="20"/>
                <w:u w:val="none"/>
              </w:rPr>
            </w:pPr>
          </w:p>
        </w:tc>
        <w:tc>
          <w:tcPr>
            <w:tcW w:w="16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A5D532">
            <w:pPr>
              <w:jc w:val="center"/>
              <w:rPr>
                <w:rFonts w:hint="eastAsia" w:ascii="宋体" w:hAnsi="宋体" w:eastAsia="宋体" w:cs="宋体"/>
                <w:i w:val="0"/>
                <w:iCs w:val="0"/>
                <w:color w:val="auto"/>
                <w:sz w:val="20"/>
                <w:szCs w:val="20"/>
                <w:u w:val="none"/>
              </w:rPr>
            </w:pPr>
          </w:p>
        </w:tc>
        <w:tc>
          <w:tcPr>
            <w:tcW w:w="57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C8A05D">
            <w:pPr>
              <w:jc w:val="left"/>
              <w:rPr>
                <w:rFonts w:hint="eastAsia" w:ascii="宋体" w:hAnsi="宋体" w:eastAsia="宋体" w:cs="宋体"/>
                <w:i w:val="0"/>
                <w:iCs w:val="0"/>
                <w:color w:val="auto"/>
                <w:sz w:val="20"/>
                <w:szCs w:val="20"/>
                <w:u w:val="none"/>
              </w:rPr>
            </w:pPr>
          </w:p>
        </w:tc>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1011BC">
            <w:pPr>
              <w:jc w:val="center"/>
              <w:rPr>
                <w:rFonts w:hint="eastAsia" w:ascii="宋体" w:hAnsi="宋体" w:eastAsia="宋体" w:cs="宋体"/>
                <w:i w:val="0"/>
                <w:iCs w:val="0"/>
                <w:color w:val="auto"/>
                <w:sz w:val="20"/>
                <w:szCs w:val="20"/>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962ECC">
            <w:pPr>
              <w:jc w:val="center"/>
              <w:rPr>
                <w:rFonts w:hint="eastAsia" w:ascii="宋体" w:hAnsi="宋体" w:eastAsia="宋体" w:cs="宋体"/>
                <w:i w:val="0"/>
                <w:iCs w:val="0"/>
                <w:color w:val="auto"/>
                <w:sz w:val="20"/>
                <w:szCs w:val="20"/>
                <w:u w:val="none"/>
              </w:rPr>
            </w:pPr>
          </w:p>
        </w:tc>
      </w:tr>
      <w:tr w14:paraId="47D509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2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8215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0F5B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数据采集器</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06D7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1、八路 USB 数据传输通道，采集器与采集器之间支持级联功能。</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2、三路USB数据传输通道采用电源干扰屏蔽电路，防止电源信号造成的干扰；</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3、USB供电、数据传输采用标准usb≥2.0通信协议；</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4、单通道最高采样速率≥200ksps；</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5、内置蓝牙为≥4.0版本，可与多个无线模块连接，进行数据传输；</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6、采集器与采集器之间支持级联功能，扩展连接传感器的个数。</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584D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A50D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台</w:t>
            </w:r>
          </w:p>
        </w:tc>
      </w:tr>
      <w:tr w14:paraId="7112C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6A23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9590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氧气传感器</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FB20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 xml:space="preserve">量程：0%～100%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分辨率：0.1%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电化学探头,无需填充液，数据传输端口为usb接口。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2A0A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3C6C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7D23A3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ABDC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（4）</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9A6C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pH值传感器</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841F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量程：0～14</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分辨率：0.01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可拆卸式PH电极，电极与传感器主体通过BNC接口连接。</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C501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1B21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2A0BB6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3F6B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（5）</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A3E2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光照度传感器</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F60F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量程：0Lux～65535Lux</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分辨率：1Lux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BD4A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3ED1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7C9B70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D2A0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（6）</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1389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湿度传感器</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41AD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1、系统软件可选量程：1%RH ～ 100%RH；分辨率：0.1%RH ±1%。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3、支持与计算机的有线通讯、无线通讯和数显模块显示三种工作方式。</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C827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DA62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33D92D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3BE9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（7）</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321C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气体压强传感器</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C943A">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量程：0KPa ～ 700Kpa</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分辨率：0.1KPa</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8884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9BE2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0FBA8C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DD11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（8）</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E2C9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普通温度传感器</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6326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1、系统软件可选量程：-50℃ ～ +150℃；分辨率：0.1℃ ±1%。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2、数据传输端口为usb接口。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3、可拆卸式温度探头，探头与传感器主体通过耳机接口连接。</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4、支持与计算机的有线通讯、无线通讯和数显模块显示三种工作方式。</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5009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8C5A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22AC92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2E3A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（9）</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9809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心率传感器</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7BCF2">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双量程传感器，可用于测量脉率及脉搏波形</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量程一：25bpm～250bpm 分辨率：1bpm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 xml:space="preserve">量程二：0～100 分辨率：1 （脉搏波形）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拥有两种量程，软件选择量程，指脉式探头，数据传输端口为USB接口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46ED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B987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3399C2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3CAC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（10）</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4519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溶解氧传感器</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CA1E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量程：0mg/L～20mg/L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分辨率0.01 mg/L</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极谱式铂阴极和银阳极探头,特氟龙可置换膜，自带温度补偿，无需复杂温补过程。</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C686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1C63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49C5E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4B64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（11）</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A988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血氧传感器</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4C729">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量程：35%～100%；</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分辨率：1%；</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190B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0ECE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470606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E89C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6AE3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酒精传感器</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8752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双量程传感器，可用于测量气体的体积浓度与质量浓度。</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量程一：0ppm～5000ppm 分辨率：5ppm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量程二：0mg/m³～2400mg/m³ 分辨率：2.5mg/m³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拥有两种量程，软件选择量程，数据传输端口为usb接口。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ADD8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F17B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3E404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F41C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（13）</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BF70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血压传感器</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21A8D">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量程：0mmhg～255mmhg;</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分辨率：1 mmhg；</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袖带佩戴方式：臂式 ；</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专用软件界面，数据传输端口为usb接口。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支持与计算机的有线通讯及脱机单独使用两种工作方式。</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8A87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401B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165B8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0B6B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（14）</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6259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生物电传感器</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076C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量程：0μV～5000μV；</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分辨率：1μV；</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可拆卸式生物电探头，探头可连接3个EMG贴片。数据传输端口为USB接口。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支持与计算机的有线通讯、无线通讯两种工作方式。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检测生物电信号的强弱。内置电机驱动器连接口，可配合机械手臂完成生物电机械臂控制实验。</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353E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51DE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51D084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10C9D">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（15）</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59D2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二氧化碳传感器</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7B50B">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双量程传感器，可用于测量气体的体积浓度与质量浓度。</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量程一：0ppm～50000ppm 分辨率：±50ppm</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量程二：0g/m³～25g/m³分辨率：±0.025g/m³</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拥有两种量程，软件选择量程，数据传输端口为USB接口。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支持与计算机的有线通讯、无线通讯和数显模块显示三种工作方式。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可测量空气中的二氧化碳浓度。</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A39E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A8E2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441A08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1034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（16）</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660D8">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数显模块</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267D8">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显示屏：1.8寸TFT显示屏，电容式触摸屏；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与传感器连接方式：USB接口；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内置锂电池容量：4.2V，500mAH；</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充电接口：MicroUSB接口；</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可通过触摸屏进行选择量程和调零的操作。</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D72F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C28F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5C720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5647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（17）</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4918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传感器收纳箱</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D9E4F">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包装箱外部为ABS材质，一体塑形而成，箱体正面可支撑成年人站立。侧边以铝合金外边框及铝合金机械锁扣构成。箱体内部以聚丙烯材质的硬质海绵为内衬，内衬开有各种传感器定位嵌槽，方便整理与收纳。</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6B12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A8C2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BB1AD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E586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（18）</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17FA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数据线套件</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1AF9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数据线套件由一根usb type-c数据线及3根usb双公连接线组成。type-c数据线用于连接计算机与采集器之间的数据传输，usb双公连接线用于传感器与计算机或者采集器之间的数据传输。</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B7A64">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B8E6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267B6F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DFF4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（19）</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E279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铝合金包装箱</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9CE25">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分体式探究实验智能终端及配件专用铝合金箱</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0172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8335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22744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FF66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C56F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多用途密封塞</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6C220">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3种规格密封塞各一个，可配合压强传感器、温度传感器、二氧化碳传感器、氧气传感器、一氧化碳、湿度等传感器使用。可以与实验室常用玻璃容器结合，适用于测量气体浓度，溶液温度，湿度等实验。</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6D2D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8C8AB">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3B1500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B3DE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（21）</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19EA2">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针筒</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F89A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体积50ml，分辨率2ml,抗酸、碱塑料制作。可配合压强传感器使用，适用于验证玻意耳定律等实验。</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45129">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1FE6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只</w:t>
            </w:r>
          </w:p>
        </w:tc>
      </w:tr>
      <w:tr w14:paraId="7355BC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BFC6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（22）</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A681A">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光合作用探究实验器</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C967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由圆柱形透明有机玻璃容器，可拆卸式底板，配套密封塞构成。底板含密封槽，容器顶部有三个气体传感器探测插槽。可配和氧气传感器、二氧化碳传感器、湿度传感器等使用，适用于探究影响光合作用的因素。</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29CDE">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39E85">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7A4FC6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5F33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（23）</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6DB21">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多向转接头</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B3DF6">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铝合金材质多向棱形插口，适用于各类传感器和仪器的固定。</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1ABE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AC113">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46B17B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4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05A76">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（24）</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B31F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生物电机械手组件</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0F6FC">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该组件由生物电信号探头、自由度机械手（含舵机）、舵机驱动器、EMG专用电极片、电源、连接线构成；</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当手臂弯曲、伸展时，机械手可跟随实时闭合、张开的动作，软件可同步记录生物电变化，即肌肉收缩，数值增大，肌肉舒张，数值减小。</w:t>
            </w:r>
            <w:r>
              <w:rPr>
                <w:rFonts w:hint="eastAsia" w:ascii="宋体" w:hAnsi="宋体" w:eastAsia="宋体" w:cs="宋体"/>
                <w:i w:val="0"/>
                <w:iCs w:val="0"/>
                <w:color w:val="auto"/>
                <w:kern w:val="0"/>
                <w:sz w:val="20"/>
                <w:szCs w:val="20"/>
                <w:u w:val="none"/>
                <w:lang w:val="en-US" w:eastAsia="zh-CN" w:bidi="ar"/>
              </w:rPr>
              <w:br w:type="textWrapping"/>
            </w:r>
            <w:r>
              <w:rPr>
                <w:rFonts w:hint="eastAsia" w:ascii="宋体" w:hAnsi="宋体" w:eastAsia="宋体" w:cs="宋体"/>
                <w:i w:val="0"/>
                <w:iCs w:val="0"/>
                <w:color w:val="auto"/>
                <w:kern w:val="0"/>
                <w:sz w:val="20"/>
                <w:szCs w:val="20"/>
                <w:u w:val="none"/>
                <w:lang w:val="en-US" w:eastAsia="zh-CN" w:bidi="ar"/>
              </w:rPr>
              <w:t>适用于生物电信号的检测与机械手的控制实验。</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920C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EEED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r w14:paraId="0C3ADE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jc w:val="center"/>
        </w:trPr>
        <w:tc>
          <w:tcPr>
            <w:tcW w:w="2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61A1C">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（25）</w:t>
            </w:r>
          </w:p>
        </w:tc>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0CCFF">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附件</w:t>
            </w:r>
          </w:p>
        </w:tc>
        <w:tc>
          <w:tcPr>
            <w:tcW w:w="57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C1951">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分体式探究实验智能终端专用键盘、鼠标，专用卡槽连接，可固定智能终端，带USB扩展接口</w:t>
            </w:r>
          </w:p>
        </w:tc>
        <w:tc>
          <w:tcPr>
            <w:tcW w:w="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4F0E0">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12</w:t>
            </w:r>
          </w:p>
        </w:tc>
        <w:tc>
          <w:tcPr>
            <w:tcW w:w="8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02247">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套</w:t>
            </w:r>
          </w:p>
        </w:tc>
      </w:tr>
    </w:tbl>
    <w:p w14:paraId="33E580D1">
      <w:pPr>
        <w:keepNext w:val="0"/>
        <w:keepLines w:val="0"/>
        <w:pageBreakBefore w:val="0"/>
        <w:shd w:val="clear" w:color="auto" w:fill="FFFFFF"/>
        <w:kinsoku/>
        <w:wordWrap/>
        <w:overflowPunct/>
        <w:topLinePunct w:val="0"/>
        <w:autoSpaceDE/>
        <w:bidi w:val="0"/>
        <w:snapToGrid w:val="0"/>
        <w:spacing w:line="360" w:lineRule="auto"/>
        <w:textAlignment w:val="auto"/>
        <w:rPr>
          <w:rFonts w:hint="eastAsia" w:ascii="宋体" w:hAnsi="宋体" w:eastAsia="宋体" w:cs="宋体"/>
          <w:b/>
          <w:color w:val="auto"/>
          <w:sz w:val="24"/>
          <w:szCs w:val="24"/>
        </w:rPr>
      </w:pPr>
    </w:p>
    <w:p w14:paraId="7003722B">
      <w:pPr>
        <w:keepNext w:val="0"/>
        <w:keepLines w:val="0"/>
        <w:pageBreakBefore w:val="0"/>
        <w:shd w:val="clear" w:color="auto" w:fill="FFFFFF"/>
        <w:kinsoku/>
        <w:wordWrap/>
        <w:overflowPunct/>
        <w:topLinePunct w:val="0"/>
        <w:autoSpaceDE/>
        <w:bidi w:val="0"/>
        <w:snapToGrid w:val="0"/>
        <w:spacing w:line="360"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三</w:t>
      </w:r>
      <w:r>
        <w:rPr>
          <w:rFonts w:hint="eastAsia" w:ascii="宋体" w:hAnsi="宋体" w:eastAsia="宋体" w:cs="宋体"/>
          <w:b/>
          <w:color w:val="auto"/>
          <w:sz w:val="24"/>
          <w:szCs w:val="24"/>
        </w:rPr>
        <w:t>、项目相关要求</w:t>
      </w:r>
      <w:bookmarkEnd w:id="5"/>
      <w:bookmarkEnd w:id="6"/>
    </w:p>
    <w:bookmarkEnd w:id="0"/>
    <w:p w14:paraId="05E2BCCA">
      <w:pPr>
        <w:snapToGrid w:val="0"/>
        <w:spacing w:line="360" w:lineRule="auto"/>
        <w:ind w:firstLine="482" w:firstLineChars="200"/>
        <w:rPr>
          <w:rFonts w:hint="eastAsia" w:ascii="宋体" w:hAnsi="宋体" w:eastAsia="宋体" w:cs="宋体"/>
          <w:b/>
          <w:bCs/>
          <w:color w:val="auto"/>
          <w:sz w:val="24"/>
        </w:rPr>
      </w:pPr>
      <w:r>
        <w:rPr>
          <w:rFonts w:hint="eastAsia" w:ascii="宋体" w:hAnsi="宋体" w:eastAsia="宋体" w:cs="宋体"/>
          <w:b/>
          <w:bCs/>
          <w:color w:val="auto"/>
          <w:sz w:val="24"/>
        </w:rPr>
        <w:t>1、合同履行期限：</w:t>
      </w:r>
      <w:r>
        <w:rPr>
          <w:rFonts w:hint="eastAsia" w:ascii="宋体" w:hAnsi="宋体" w:eastAsia="宋体" w:cs="宋体"/>
          <w:b/>
          <w:bCs/>
          <w:color w:val="auto"/>
          <w:sz w:val="24"/>
          <w:u w:val="single"/>
          <w:lang w:val="en-US" w:eastAsia="zh-CN"/>
        </w:rPr>
        <w:t>30日内</w:t>
      </w:r>
      <w:r>
        <w:rPr>
          <w:rFonts w:hint="eastAsia" w:ascii="宋体" w:hAnsi="宋体" w:eastAsia="宋体" w:cs="宋体"/>
          <w:b/>
          <w:bCs/>
          <w:color w:val="auto"/>
          <w:sz w:val="24"/>
        </w:rPr>
        <w:t>。</w:t>
      </w:r>
    </w:p>
    <w:p w14:paraId="4B77E9AB">
      <w:pPr>
        <w:snapToGrid w:val="0"/>
        <w:spacing w:line="360" w:lineRule="auto"/>
        <w:ind w:firstLine="482" w:firstLineChars="200"/>
        <w:rPr>
          <w:rFonts w:hint="eastAsia" w:ascii="宋体" w:hAnsi="宋体" w:eastAsia="宋体" w:cs="宋体"/>
          <w:b/>
          <w:bCs/>
          <w:color w:val="auto"/>
          <w:sz w:val="24"/>
        </w:rPr>
      </w:pPr>
      <w:r>
        <w:rPr>
          <w:rFonts w:hint="eastAsia" w:ascii="宋体" w:hAnsi="宋体" w:eastAsia="宋体" w:cs="宋体"/>
          <w:b/>
          <w:bCs/>
          <w:color w:val="auto"/>
          <w:sz w:val="24"/>
        </w:rPr>
        <w:t>2、服务地点：采购人指定地点。</w:t>
      </w:r>
    </w:p>
    <w:p w14:paraId="195A20B0">
      <w:pPr>
        <w:snapToGrid w:val="0"/>
        <w:spacing w:line="360" w:lineRule="auto"/>
        <w:ind w:firstLine="482" w:firstLineChars="200"/>
        <w:rPr>
          <w:rFonts w:hint="eastAsia" w:ascii="宋体" w:hAnsi="宋体" w:eastAsia="宋体" w:cs="宋体"/>
          <w:b/>
          <w:bCs/>
          <w:color w:val="auto"/>
          <w:sz w:val="24"/>
        </w:rPr>
      </w:pPr>
      <w:r>
        <w:rPr>
          <w:rFonts w:hint="eastAsia" w:ascii="宋体" w:hAnsi="宋体" w:eastAsia="宋体" w:cs="宋体"/>
          <w:b/>
          <w:bCs/>
          <w:color w:val="auto"/>
          <w:sz w:val="24"/>
        </w:rPr>
        <w:t>3、付款条件：</w:t>
      </w:r>
    </w:p>
    <w:p w14:paraId="6B16481A">
      <w:pPr>
        <w:shd w:val="clear" w:color="auto" w:fill="FFFFFF"/>
        <w:adjustRightInd w:val="0"/>
        <w:snapToGrid w:val="0"/>
        <w:spacing w:line="360" w:lineRule="auto"/>
        <w:ind w:firstLine="480" w:firstLineChars="200"/>
        <w:jc w:val="left"/>
        <w:rPr>
          <w:rFonts w:hint="eastAsia" w:ascii="宋体" w:hAnsi="宋体" w:eastAsia="宋体" w:cs="宋体"/>
          <w:color w:val="auto"/>
          <w:sz w:val="24"/>
        </w:rPr>
      </w:pPr>
      <w:r>
        <w:rPr>
          <w:rFonts w:hint="eastAsia" w:ascii="宋体" w:hAnsi="宋体" w:eastAsia="宋体" w:cs="宋体"/>
          <w:color w:val="auto"/>
          <w:sz w:val="24"/>
        </w:rPr>
        <w:t>3.1、本合同签订后，甲方凭乙方开具的正式有效发票在5个工作日内，通过转账的方式，向乙方支付合同金额的</w:t>
      </w:r>
      <w:r>
        <w:rPr>
          <w:rFonts w:hint="eastAsia" w:ascii="宋体" w:hAnsi="宋体" w:eastAsia="宋体" w:cs="宋体"/>
          <w:color w:val="auto"/>
          <w:sz w:val="24"/>
          <w:lang w:val="en-US" w:eastAsia="zh-CN"/>
        </w:rPr>
        <w:t>3</w:t>
      </w:r>
      <w:r>
        <w:rPr>
          <w:rFonts w:hint="eastAsia" w:ascii="宋体" w:hAnsi="宋体" w:eastAsia="宋体" w:cs="宋体"/>
          <w:color w:val="auto"/>
          <w:sz w:val="24"/>
        </w:rPr>
        <w:t xml:space="preserve">0%； </w:t>
      </w:r>
    </w:p>
    <w:p w14:paraId="28794DFA">
      <w:pPr>
        <w:shd w:val="clear" w:color="auto" w:fill="FFFFFF"/>
        <w:adjustRightInd w:val="0"/>
        <w:snapToGrid w:val="0"/>
        <w:spacing w:line="360" w:lineRule="auto"/>
        <w:ind w:firstLine="480" w:firstLineChars="200"/>
        <w:jc w:val="left"/>
        <w:rPr>
          <w:rFonts w:hint="eastAsia" w:ascii="宋体" w:hAnsi="宋体" w:eastAsia="宋体" w:cs="宋体"/>
          <w:color w:val="auto"/>
          <w:sz w:val="24"/>
          <w:lang w:eastAsia="zh-CN"/>
        </w:rPr>
      </w:pPr>
      <w:r>
        <w:rPr>
          <w:rFonts w:hint="eastAsia" w:ascii="宋体" w:hAnsi="宋体" w:eastAsia="宋体" w:cs="宋体"/>
          <w:color w:val="auto"/>
          <w:sz w:val="24"/>
        </w:rPr>
        <w:t>3.2、项目整体验收合格后，甲方凭乙方开具的正式有效发票在5个工作日内，通过转账的方式，向乙方支付合同金额的</w:t>
      </w:r>
      <w:r>
        <w:rPr>
          <w:rFonts w:hint="eastAsia" w:ascii="宋体" w:hAnsi="宋体" w:eastAsia="宋体" w:cs="宋体"/>
          <w:color w:val="auto"/>
          <w:sz w:val="24"/>
          <w:lang w:val="en-US" w:eastAsia="zh-CN"/>
        </w:rPr>
        <w:t>7</w:t>
      </w:r>
      <w:r>
        <w:rPr>
          <w:rFonts w:hint="eastAsia" w:ascii="宋体" w:hAnsi="宋体" w:eastAsia="宋体" w:cs="宋体"/>
          <w:color w:val="auto"/>
          <w:sz w:val="24"/>
        </w:rPr>
        <w:t>0%</w:t>
      </w:r>
      <w:r>
        <w:rPr>
          <w:rFonts w:hint="eastAsia" w:ascii="宋体" w:hAnsi="宋体" w:eastAsia="宋体" w:cs="宋体"/>
          <w:color w:val="auto"/>
          <w:sz w:val="24"/>
          <w:lang w:eastAsia="zh-CN"/>
        </w:rPr>
        <w:t>。</w:t>
      </w:r>
    </w:p>
    <w:p w14:paraId="27A5E814">
      <w:pPr>
        <w:snapToGrid w:val="0"/>
        <w:spacing w:line="360" w:lineRule="auto"/>
        <w:ind w:firstLine="482" w:firstLineChars="200"/>
        <w:rPr>
          <w:rFonts w:hint="eastAsia" w:ascii="宋体" w:hAnsi="宋体" w:eastAsia="宋体" w:cs="宋体"/>
          <w:b/>
          <w:bCs/>
          <w:color w:val="auto"/>
          <w:sz w:val="24"/>
          <w:lang w:val="en-US" w:eastAsia="zh-CN"/>
        </w:rPr>
      </w:pPr>
      <w:r>
        <w:rPr>
          <w:rFonts w:hint="eastAsia" w:ascii="宋体" w:hAnsi="宋体" w:eastAsia="宋体" w:cs="宋体"/>
          <w:b/>
          <w:bCs/>
          <w:color w:val="auto"/>
          <w:sz w:val="24"/>
        </w:rPr>
        <w:t>4、</w:t>
      </w:r>
      <w:r>
        <w:rPr>
          <w:rFonts w:hint="eastAsia" w:ascii="宋体" w:hAnsi="宋体" w:eastAsia="宋体" w:cs="宋体"/>
          <w:b/>
          <w:bCs/>
          <w:color w:val="auto"/>
          <w:sz w:val="24"/>
          <w:lang w:val="en-US" w:eastAsia="zh-CN"/>
        </w:rPr>
        <w:t>售后服务要求：</w:t>
      </w:r>
    </w:p>
    <w:p w14:paraId="11EA3E15">
      <w:pPr>
        <w:snapToGrid w:val="0"/>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供应商</w:t>
      </w:r>
      <w:r>
        <w:rPr>
          <w:rFonts w:hint="eastAsia" w:ascii="宋体" w:hAnsi="宋体" w:eastAsia="宋体" w:cs="宋体"/>
          <w:color w:val="auto"/>
          <w:sz w:val="24"/>
        </w:rPr>
        <w:t>提供1年5×8小时上门服务，提供7×24小时技术支持和服务，2小时内作出实质性响应，对重大问题提供现场技术支持，8小时内到达指定现场。问题解决后24小时内，提交问题处理报告，说明问题种类、问题原因、问题解决中使用的方法及造成的损失等情况。</w:t>
      </w:r>
    </w:p>
    <w:p w14:paraId="177DC905">
      <w:pPr>
        <w:snapToGrid w:val="0"/>
        <w:spacing w:line="360" w:lineRule="auto"/>
        <w:ind w:firstLine="482" w:firstLineChars="200"/>
        <w:rPr>
          <w:rFonts w:hint="eastAsia" w:ascii="宋体" w:hAnsi="宋体" w:eastAsia="宋体" w:cs="宋体"/>
          <w:b/>
          <w:bCs/>
          <w:color w:val="auto"/>
          <w:sz w:val="24"/>
        </w:rPr>
      </w:pPr>
      <w:r>
        <w:rPr>
          <w:rFonts w:hint="eastAsia" w:ascii="宋体" w:hAnsi="宋体" w:eastAsia="宋体" w:cs="宋体"/>
          <w:b/>
          <w:bCs/>
          <w:color w:val="auto"/>
          <w:sz w:val="24"/>
        </w:rPr>
        <w:t>5、验收要求：</w:t>
      </w:r>
    </w:p>
    <w:p w14:paraId="4EA26ADD">
      <w:pPr>
        <w:widowControl/>
        <w:numPr>
          <w:ilvl w:val="0"/>
          <w:numId w:val="0"/>
        </w:numPr>
        <w:shd w:val="solid" w:color="FFFFFF" w:fill="auto"/>
        <w:autoSpaceDN w:val="0"/>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按</w:t>
      </w:r>
      <w:r>
        <w:rPr>
          <w:rFonts w:hint="eastAsia" w:ascii="宋体" w:hAnsi="宋体" w:eastAsia="宋体" w:cs="宋体"/>
          <w:color w:val="auto"/>
          <w:sz w:val="24"/>
          <w:lang w:eastAsia="zh-CN"/>
        </w:rPr>
        <w:t>采购文件</w:t>
      </w:r>
      <w:r>
        <w:rPr>
          <w:rFonts w:hint="eastAsia" w:ascii="宋体" w:hAnsi="宋体" w:eastAsia="宋体" w:cs="宋体"/>
          <w:color w:val="auto"/>
          <w:sz w:val="24"/>
        </w:rPr>
        <w:t>第三章“用户需求书”中</w:t>
      </w:r>
      <w:r>
        <w:rPr>
          <w:rFonts w:hint="eastAsia" w:ascii="宋体" w:hAnsi="宋体" w:eastAsia="宋体" w:cs="宋体"/>
          <w:color w:val="auto"/>
          <w:sz w:val="24"/>
          <w:lang w:eastAsia="zh-CN"/>
        </w:rPr>
        <w:t>技术</w:t>
      </w:r>
      <w:r>
        <w:rPr>
          <w:rFonts w:hint="eastAsia" w:ascii="宋体" w:hAnsi="宋体" w:eastAsia="宋体" w:cs="宋体"/>
          <w:color w:val="auto"/>
          <w:sz w:val="24"/>
        </w:rPr>
        <w:t>要求和国家行业标准进行验收。</w:t>
      </w:r>
    </w:p>
    <w:p w14:paraId="410FBA61">
      <w:pPr>
        <w:shd w:val="clear" w:color="auto" w:fill="FFFFFF"/>
        <w:adjustRightInd w:val="0"/>
        <w:snapToGrid w:val="0"/>
        <w:spacing w:line="360" w:lineRule="auto"/>
        <w:ind w:firstLine="482" w:firstLineChars="200"/>
        <w:jc w:val="left"/>
        <w:rPr>
          <w:rFonts w:hint="eastAsia" w:ascii="宋体" w:hAnsi="宋体" w:eastAsia="宋体" w:cs="宋体"/>
          <w:b/>
          <w:bCs/>
          <w:color w:val="auto"/>
          <w:sz w:val="24"/>
        </w:rPr>
      </w:pPr>
      <w:r>
        <w:rPr>
          <w:rFonts w:hint="eastAsia" w:ascii="宋体" w:hAnsi="宋体" w:eastAsia="宋体" w:cs="宋体"/>
          <w:b/>
          <w:bCs/>
          <w:color w:val="auto"/>
          <w:sz w:val="24"/>
        </w:rPr>
        <w:t xml:space="preserve"> </w:t>
      </w:r>
    </w:p>
    <w:p w14:paraId="154279AC">
      <w:pPr>
        <w:keepNext w:val="0"/>
        <w:keepLines w:val="0"/>
        <w:pageBreakBefore w:val="0"/>
        <w:shd w:val="clear" w:color="auto" w:fill="FFFFFF"/>
        <w:kinsoku/>
        <w:wordWrap/>
        <w:overflowPunct/>
        <w:topLinePunct w:val="0"/>
        <w:autoSpaceDE/>
        <w:bidi w:val="0"/>
        <w:adjustRightInd w:val="0"/>
        <w:snapToGrid w:val="0"/>
        <w:spacing w:line="360" w:lineRule="auto"/>
        <w:ind w:firstLine="482" w:firstLineChars="200"/>
        <w:jc w:val="left"/>
        <w:textAlignment w:val="auto"/>
        <w:rPr>
          <w:rFonts w:hint="eastAsia" w:ascii="宋体" w:hAnsi="宋体" w:eastAsia="宋体" w:cs="宋体"/>
          <w:b/>
          <w:bCs/>
          <w:color w:val="auto"/>
          <w:sz w:val="24"/>
          <w:szCs w:val="24"/>
          <w:lang w:val="en-US"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altName w:val="Arial"/>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123724">
    <w:pPr>
      <w:pStyle w:val="4"/>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8F8D0A4">
                          <w:pPr>
                            <w:pStyle w:val="4"/>
                            <w:rPr>
                              <w:rFonts w:hint="eastAsia"/>
                            </w:rPr>
                          </w:pPr>
                          <w:r>
                            <w:rPr>
                              <w:rFonts w:hint="eastAsia"/>
                            </w:rPr>
                            <w:fldChar w:fldCharType="begin"/>
                          </w:r>
                          <w:r>
                            <w:rPr>
                              <w:rFonts w:hint="eastAsia"/>
                            </w:rPr>
                            <w:instrText xml:space="preserve"> PAGE  \* MERGEFORMAT </w:instrText>
                          </w:r>
                          <w:r>
                            <w:rPr>
                              <w:rFonts w:hint="eastAsia"/>
                            </w:rPr>
                            <w:fldChar w:fldCharType="separate"/>
                          </w:r>
                          <w:r>
                            <w:t>31</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14:paraId="68F8D0A4">
                    <w:pPr>
                      <w:pStyle w:val="4"/>
                      <w:rPr>
                        <w:rFonts w:hint="eastAsia"/>
                      </w:rPr>
                    </w:pPr>
                    <w:r>
                      <w:rPr>
                        <w:rFonts w:hint="eastAsia"/>
                      </w:rPr>
                      <w:fldChar w:fldCharType="begin"/>
                    </w:r>
                    <w:r>
                      <w:rPr>
                        <w:rFonts w:hint="eastAsia"/>
                      </w:rPr>
                      <w:instrText xml:space="preserve"> PAGE  \* MERGEFORMAT </w:instrText>
                    </w:r>
                    <w:r>
                      <w:rPr>
                        <w:rFonts w:hint="eastAsia"/>
                      </w:rPr>
                      <w:fldChar w:fldCharType="separate"/>
                    </w:r>
                    <w:r>
                      <w:t>31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D61838"/>
    <w:multiLevelType w:val="multilevel"/>
    <w:tmpl w:val="08D61838"/>
    <w:lvl w:ilvl="0" w:tentative="0">
      <w:start w:val="1"/>
      <w:numFmt w:val="decimal"/>
      <w:lvlText w:val="第%1章 "/>
      <w:lvlJc w:val="left"/>
      <w:pPr>
        <w:ind w:left="4827" w:hanging="432"/>
      </w:pPr>
      <w:rPr>
        <w:rFonts w:hint="eastAsia"/>
        <w:b/>
        <w:i w:val="0"/>
        <w:sz w:val="30"/>
        <w:szCs w:val="30"/>
      </w:rPr>
    </w:lvl>
    <w:lvl w:ilvl="1" w:tentative="0">
      <w:start w:val="1"/>
      <w:numFmt w:val="decimal"/>
      <w:pStyle w:val="2"/>
      <w:suff w:val="nothing"/>
      <w:lvlText w:val="%1.%2 "/>
      <w:lvlJc w:val="left"/>
      <w:pPr>
        <w:ind w:left="576" w:hanging="576"/>
      </w:pPr>
      <w:rPr>
        <w:rFonts w:hint="eastAsia"/>
        <w:b/>
        <w:bCs w:val="0"/>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rPr>
    </w:lvl>
    <w:lvl w:ilvl="2" w:tentative="0">
      <w:start w:val="1"/>
      <w:numFmt w:val="decimal"/>
      <w:suff w:val="nothing"/>
      <w:lvlText w:val="%1.%2.%3 "/>
      <w:lvlJc w:val="left"/>
      <w:pPr>
        <w:ind w:left="2280" w:hanging="720"/>
      </w:pPr>
      <w:rPr>
        <w:rFonts w:hint="default" w:ascii="Times New Roman" w:hAnsi="Times New Roman" w:cs="Times New Roman"/>
        <w:b/>
        <w:bCs w:val="0"/>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rPr>
    </w:lvl>
    <w:lvl w:ilvl="3" w:tentative="0">
      <w:start w:val="1"/>
      <w:numFmt w:val="decimal"/>
      <w:suff w:val="nothing"/>
      <w:lvlText w:val="%1.%2.%3.%4 "/>
      <w:lvlJc w:val="left"/>
      <w:pPr>
        <w:ind w:left="864" w:hanging="864"/>
      </w:pPr>
      <w:rPr>
        <w:rFonts w:hint="default" w:ascii="Times New Roman" w:hAnsi="Times New Roman" w:eastAsia="宋体"/>
        <w:b/>
        <w:i w:val="0"/>
        <w:sz w:val="24"/>
      </w:rPr>
    </w:lvl>
    <w:lvl w:ilvl="4" w:tentative="0">
      <w:start w:val="1"/>
      <w:numFmt w:val="decimal"/>
      <w:suff w:val="nothing"/>
      <w:lvlText w:val="%1.%2.%3.%4.%5 "/>
      <w:lvlJc w:val="left"/>
      <w:pPr>
        <w:ind w:left="1008" w:hanging="1008"/>
      </w:pPr>
      <w:rPr>
        <w:rFonts w:hint="default" w:ascii="Times New Roman" w:hAnsi="Times New Roman" w:eastAsia="宋体"/>
        <w:b/>
        <w:i w:val="0"/>
        <w:sz w:val="24"/>
      </w:rPr>
    </w:lvl>
    <w:lvl w:ilvl="5" w:tentative="0">
      <w:start w:val="1"/>
      <w:numFmt w:val="decimal"/>
      <w:suff w:val="nothing"/>
      <w:lvlText w:val="%1.%2.%3.%4.%5.%6 "/>
      <w:lvlJc w:val="left"/>
      <w:pPr>
        <w:ind w:left="3846" w:hanging="1152"/>
      </w:pPr>
      <w:rPr>
        <w:rFonts w:hint="default" w:ascii="Times New Roman" w:hAnsi="Times New Roman" w:eastAsia="宋体"/>
        <w:b/>
        <w:i w:val="0"/>
        <w:sz w:val="24"/>
      </w:rPr>
    </w:lvl>
    <w:lvl w:ilvl="6" w:tentative="0">
      <w:start w:val="1"/>
      <w:numFmt w:val="decimal"/>
      <w:suff w:val="nothing"/>
      <w:lvlText w:val="%1.%2.%3.%4.%5.%6.%7 "/>
      <w:lvlJc w:val="left"/>
      <w:pPr>
        <w:ind w:left="1296" w:hanging="1296"/>
      </w:pPr>
      <w:rPr>
        <w:rFonts w:hint="default" w:ascii="Times New Roman" w:hAnsi="Times New Roman" w:eastAsia="宋体"/>
        <w:b/>
        <w:i w:val="0"/>
      </w:rPr>
    </w:lvl>
    <w:lvl w:ilvl="7" w:tentative="0">
      <w:start w:val="1"/>
      <w:numFmt w:val="decimal"/>
      <w:suff w:val="nothing"/>
      <w:lvlText w:val="%1.%2.%3.%4.%5.%6.%7.%8 "/>
      <w:lvlJc w:val="left"/>
      <w:pPr>
        <w:ind w:left="2291" w:hanging="1440"/>
      </w:pPr>
      <w:rPr>
        <w:rFonts w:hint="default" w:ascii="Times New Roman" w:hAnsi="Times New Roman" w:eastAsia="宋体"/>
        <w:b/>
        <w:i w:val="0"/>
        <w:sz w:val="24"/>
      </w:rPr>
    </w:lvl>
    <w:lvl w:ilvl="8" w:tentative="0">
      <w:start w:val="1"/>
      <w:numFmt w:val="decimal"/>
      <w:suff w:val="nothing"/>
      <w:lvlText w:val="%1.%2.%3.%4.%5.%6.%7.%8.%9 "/>
      <w:lvlJc w:val="left"/>
      <w:pPr>
        <w:ind w:left="1584" w:hanging="1584"/>
      </w:pPr>
      <w:rPr>
        <w:rFonts w:hint="default" w:ascii="Times New Roman" w:hAnsi="Times New Roman" w:eastAsia="宋体"/>
        <w:b/>
        <w:i w:val="0"/>
        <w:sz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removePersonalInformation/>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0OTRhYjExNjUxYTJiOTQzNTJjMGQwZTEyMDM4ZjAifQ=="/>
  </w:docVars>
  <w:rsids>
    <w:rsidRoot w:val="1FBB9776"/>
    <w:rsid w:val="02542449"/>
    <w:rsid w:val="0307431A"/>
    <w:rsid w:val="04874344"/>
    <w:rsid w:val="04D95ABA"/>
    <w:rsid w:val="09A84B40"/>
    <w:rsid w:val="0AE66F1D"/>
    <w:rsid w:val="0C152235"/>
    <w:rsid w:val="0CE91AD1"/>
    <w:rsid w:val="0E4C5759"/>
    <w:rsid w:val="0E813BB2"/>
    <w:rsid w:val="10086339"/>
    <w:rsid w:val="1134315E"/>
    <w:rsid w:val="11A007F3"/>
    <w:rsid w:val="12BB7219"/>
    <w:rsid w:val="144244A3"/>
    <w:rsid w:val="157B60A6"/>
    <w:rsid w:val="16057A5E"/>
    <w:rsid w:val="167620B6"/>
    <w:rsid w:val="17773DA4"/>
    <w:rsid w:val="1AD814BE"/>
    <w:rsid w:val="1C023A24"/>
    <w:rsid w:val="1FBB9776"/>
    <w:rsid w:val="22105521"/>
    <w:rsid w:val="2242093E"/>
    <w:rsid w:val="23F115E2"/>
    <w:rsid w:val="25DA3E7C"/>
    <w:rsid w:val="29302D7D"/>
    <w:rsid w:val="29B9024C"/>
    <w:rsid w:val="29D738C8"/>
    <w:rsid w:val="2DD82A71"/>
    <w:rsid w:val="2E9A064C"/>
    <w:rsid w:val="2EC67693"/>
    <w:rsid w:val="2FD14541"/>
    <w:rsid w:val="2FEE550D"/>
    <w:rsid w:val="31325DA5"/>
    <w:rsid w:val="354E3F3E"/>
    <w:rsid w:val="35AE8768"/>
    <w:rsid w:val="35D02F02"/>
    <w:rsid w:val="363C251B"/>
    <w:rsid w:val="3794509F"/>
    <w:rsid w:val="37B371F8"/>
    <w:rsid w:val="394713D0"/>
    <w:rsid w:val="39631D20"/>
    <w:rsid w:val="39C90E44"/>
    <w:rsid w:val="3AB900AC"/>
    <w:rsid w:val="3F840E8D"/>
    <w:rsid w:val="3FFC2801"/>
    <w:rsid w:val="44C5276D"/>
    <w:rsid w:val="44FC7D16"/>
    <w:rsid w:val="46876931"/>
    <w:rsid w:val="492718FA"/>
    <w:rsid w:val="49464D71"/>
    <w:rsid w:val="495C787F"/>
    <w:rsid w:val="4D534390"/>
    <w:rsid w:val="50427CCF"/>
    <w:rsid w:val="504D50C7"/>
    <w:rsid w:val="511A2E6A"/>
    <w:rsid w:val="512978E2"/>
    <w:rsid w:val="51937451"/>
    <w:rsid w:val="54DA612B"/>
    <w:rsid w:val="559B17C5"/>
    <w:rsid w:val="55CA32AB"/>
    <w:rsid w:val="589D769E"/>
    <w:rsid w:val="5A5F25C6"/>
    <w:rsid w:val="5BDA4161"/>
    <w:rsid w:val="5D50269A"/>
    <w:rsid w:val="5E60690D"/>
    <w:rsid w:val="622D0E35"/>
    <w:rsid w:val="64ED07CF"/>
    <w:rsid w:val="653E1C9F"/>
    <w:rsid w:val="65A07F48"/>
    <w:rsid w:val="65D84A11"/>
    <w:rsid w:val="66606E42"/>
    <w:rsid w:val="66C832A1"/>
    <w:rsid w:val="672E6405"/>
    <w:rsid w:val="67B91EAF"/>
    <w:rsid w:val="68420E31"/>
    <w:rsid w:val="6C44161C"/>
    <w:rsid w:val="6D524C97"/>
    <w:rsid w:val="6DBB1658"/>
    <w:rsid w:val="6E52032D"/>
    <w:rsid w:val="6EF72976"/>
    <w:rsid w:val="6FC211D5"/>
    <w:rsid w:val="73DB7116"/>
    <w:rsid w:val="743B4F51"/>
    <w:rsid w:val="7440091B"/>
    <w:rsid w:val="76D82F98"/>
    <w:rsid w:val="76E73EDB"/>
    <w:rsid w:val="775F2C20"/>
    <w:rsid w:val="77835201"/>
    <w:rsid w:val="7C1C3A1B"/>
    <w:rsid w:val="7D336CF1"/>
    <w:rsid w:val="7D4B0897"/>
    <w:rsid w:val="7DDC237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新宋体" w:eastAsia="仿宋_GB2312" w:cs="Times New Roman"/>
      <w:kern w:val="2"/>
      <w:sz w:val="32"/>
      <w:szCs w:val="24"/>
      <w:lang w:val="en-US" w:eastAsia="zh-CN" w:bidi="ar-SA"/>
    </w:rPr>
  </w:style>
  <w:style w:type="paragraph" w:styleId="2">
    <w:name w:val="heading 2"/>
    <w:basedOn w:val="1"/>
    <w:next w:val="1"/>
    <w:qFormat/>
    <w:uiPriority w:val="0"/>
    <w:pPr>
      <w:keepNext/>
      <w:keepLines/>
      <w:numPr>
        <w:ilvl w:val="1"/>
        <w:numId w:val="1"/>
      </w:numPr>
      <w:outlineLvl w:val="1"/>
    </w:pPr>
    <w:rPr>
      <w:b/>
      <w:bCs/>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caption"/>
    <w:basedOn w:val="1"/>
    <w:next w:val="1"/>
    <w:qFormat/>
    <w:uiPriority w:val="0"/>
    <w:pPr>
      <w:widowControl w:val="0"/>
      <w:spacing w:line="360" w:lineRule="auto"/>
      <w:jc w:val="center"/>
    </w:pPr>
    <w:rPr>
      <w:rFonts w:ascii="Cambria" w:hAnsi="Cambria" w:eastAsia="黑体"/>
      <w:sz w:val="24"/>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next w:val="3"/>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footnote text"/>
    <w:basedOn w:val="1"/>
    <w:qFormat/>
    <w:uiPriority w:val="0"/>
    <w:pPr>
      <w:snapToGrid w:val="0"/>
      <w:jc w:val="left"/>
    </w:pPr>
    <w:rPr>
      <w:sz w:val="18"/>
      <w:szCs w:val="18"/>
    </w:rPr>
  </w:style>
  <w:style w:type="paragraph" w:styleId="7">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my正文"/>
    <w:basedOn w:val="1"/>
    <w:qFormat/>
    <w:uiPriority w:val="0"/>
    <w:pPr>
      <w:spacing w:line="360" w:lineRule="auto"/>
      <w:ind w:firstLine="480" w:firstLineChars="200"/>
    </w:pPr>
    <w:rPr>
      <w:kern w:val="0"/>
      <w:sz w:val="24"/>
    </w:rPr>
  </w:style>
  <w:style w:type="character" w:customStyle="1" w:styleId="12">
    <w:name w:val="font11"/>
    <w:basedOn w:val="10"/>
    <w:qFormat/>
    <w:uiPriority w:val="0"/>
    <w:rPr>
      <w:rFonts w:hint="eastAsia" w:ascii="宋体" w:hAnsi="宋体" w:eastAsia="宋体"/>
      <w:color w:val="000000"/>
      <w:sz w:val="24"/>
      <w:szCs w:val="24"/>
      <w:u w:val="none"/>
    </w:rPr>
  </w:style>
  <w:style w:type="paragraph" w:customStyle="1" w:styleId="13">
    <w:name w:val="*正文"/>
    <w:basedOn w:val="1"/>
    <w:qFormat/>
    <w:uiPriority w:val="0"/>
    <w:pPr>
      <w:ind w:firstLine="200" w:firstLineChars="200"/>
    </w:pPr>
    <w:rPr>
      <w:rFonts w:ascii="宋体" w:hAnsi="宋体" w:eastAsia="宋体"/>
      <w:snapToGrid w:val="0"/>
      <w:kern w:val="0"/>
      <w:sz w:val="24"/>
      <w:szCs w:val="24"/>
    </w:rPr>
  </w:style>
  <w:style w:type="character" w:customStyle="1" w:styleId="14">
    <w:name w:val="font71"/>
    <w:basedOn w:val="10"/>
    <w:qFormat/>
    <w:uiPriority w:val="0"/>
    <w:rPr>
      <w:rFonts w:hint="eastAsia" w:ascii="宋体" w:hAnsi="宋体" w:eastAsia="宋体" w:cs="宋体"/>
      <w:color w:val="1F2329"/>
      <w:sz w:val="20"/>
      <w:szCs w:val="20"/>
      <w:u w:val="none"/>
    </w:rPr>
  </w:style>
  <w:style w:type="character" w:customStyle="1" w:styleId="15">
    <w:name w:val="font101"/>
    <w:basedOn w:val="10"/>
    <w:qFormat/>
    <w:uiPriority w:val="0"/>
    <w:rPr>
      <w:rFonts w:hint="eastAsia" w:ascii="宋体" w:hAnsi="宋体" w:eastAsia="宋体" w:cs="宋体"/>
      <w:color w:val="FF0000"/>
      <w:sz w:val="20"/>
      <w:szCs w:val="20"/>
      <w:u w:val="none"/>
    </w:rPr>
  </w:style>
  <w:style w:type="character" w:customStyle="1" w:styleId="16">
    <w:name w:val="font51"/>
    <w:basedOn w:val="10"/>
    <w:qFormat/>
    <w:uiPriority w:val="0"/>
    <w:rPr>
      <w:rFonts w:hint="eastAsia" w:ascii="宋体" w:hAnsi="宋体" w:eastAsia="宋体" w:cs="宋体"/>
      <w:color w:val="000000"/>
      <w:sz w:val="20"/>
      <w:szCs w:val="20"/>
      <w:u w:val="none"/>
    </w:rPr>
  </w:style>
  <w:style w:type="character" w:customStyle="1" w:styleId="17">
    <w:name w:val="font31"/>
    <w:basedOn w:val="10"/>
    <w:qFormat/>
    <w:uiPriority w:val="0"/>
    <w:rPr>
      <w:rFonts w:hint="eastAsia" w:ascii="宋体" w:hAnsi="宋体" w:eastAsia="宋体" w:cs="宋体"/>
      <w:color w:val="000000"/>
      <w:sz w:val="20"/>
      <w:szCs w:val="20"/>
      <w:u w:val="none"/>
    </w:rPr>
  </w:style>
  <w:style w:type="character" w:customStyle="1" w:styleId="18">
    <w:name w:val="font112"/>
    <w:basedOn w:val="10"/>
    <w:qFormat/>
    <w:uiPriority w:val="0"/>
    <w:rPr>
      <w:rFonts w:hint="eastAsia" w:ascii="宋体" w:hAnsi="宋体" w:eastAsia="宋体" w:cs="宋体"/>
      <w:color w:val="FF0000"/>
      <w:sz w:val="20"/>
      <w:szCs w:val="20"/>
      <w:u w:val="none"/>
    </w:rPr>
  </w:style>
  <w:style w:type="character" w:customStyle="1" w:styleId="19">
    <w:name w:val="font91"/>
    <w:basedOn w:val="10"/>
    <w:qFormat/>
    <w:uiPriority w:val="0"/>
    <w:rPr>
      <w:rFonts w:hint="eastAsia" w:ascii="宋体" w:hAnsi="宋体" w:eastAsia="宋体" w:cs="宋体"/>
      <w:color w:val="FF0000"/>
      <w:sz w:val="20"/>
      <w:szCs w:val="20"/>
      <w:u w:val="none"/>
    </w:rPr>
  </w:style>
  <w:style w:type="character" w:customStyle="1" w:styleId="20">
    <w:name w:val="font122"/>
    <w:basedOn w:val="10"/>
    <w:qFormat/>
    <w:uiPriority w:val="0"/>
    <w:rPr>
      <w:rFonts w:hint="eastAsia" w:ascii="宋体" w:hAnsi="宋体" w:eastAsia="宋体" w:cs="宋体"/>
      <w:color w:val="FF0000"/>
      <w:sz w:val="20"/>
      <w:szCs w:val="20"/>
      <w:u w:val="none"/>
    </w:rPr>
  </w:style>
  <w:style w:type="character" w:customStyle="1" w:styleId="21">
    <w:name w:val="font81"/>
    <w:basedOn w:val="10"/>
    <w:uiPriority w:val="0"/>
    <w:rPr>
      <w:rFonts w:hint="eastAsia" w:ascii="宋体" w:hAnsi="宋体" w:eastAsia="宋体" w:cs="宋体"/>
      <w:color w:val="FF0000"/>
      <w:sz w:val="20"/>
      <w:szCs w:val="20"/>
      <w:u w:val="none"/>
    </w:rPr>
  </w:style>
  <w:style w:type="character" w:customStyle="1" w:styleId="22">
    <w:name w:val="font111"/>
    <w:basedOn w:val="10"/>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115</Pages>
  <Words>7125</Words>
  <Characters>7698</Characters>
  <Lines>0</Lines>
  <Paragraphs>0</Paragraphs>
  <TotalTime>12</TotalTime>
  <ScaleCrop>false</ScaleCrop>
  <LinksUpToDate>false</LinksUpToDate>
  <CharactersWithSpaces>8380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2022-05-19T01:17:00Z</dcterms:created>
  <cp:lastPrinted>2024-11-06T09:12:00Z</cp:lastPrinted>
  <dcterms:modified xsi:type="dcterms:W3CDTF">2025-06-26T03:45:06Z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56A135738D3E4BDD8391FD7743E54327</vt:lpwstr>
  </property>
  <property fmtid="{D5CDD505-2E9C-101B-9397-08002B2CF9AE}" pid="4" name="KSOTemplateDocerSaveRecord">
    <vt:lpwstr>eyJoZGlkIjoiMWFjNDQwNzlmMzIxYWMxMTM1OTRjZDY0MjI5NmZkODYiLCJ1c2VySWQiOiIzNTU2MzM1OTEifQ==</vt:lpwstr>
  </property>
</Properties>
</file>