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A3CDD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  <w:r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  <w:t>报价明细表</w:t>
      </w:r>
    </w:p>
    <w:p w14:paraId="328FA7DF">
      <w:pPr>
        <w:spacing w:line="440" w:lineRule="exact"/>
        <w:jc w:val="center"/>
        <w:rPr>
          <w:rFonts w:hint="eastAsia" w:ascii="微软雅黑" w:hAnsi="微软雅黑" w:eastAsia="微软雅黑" w:cs="微软雅黑"/>
          <w:b/>
          <w:bCs/>
          <w:color w:val="auto"/>
          <w:kern w:val="0"/>
          <w:sz w:val="30"/>
          <w:szCs w:val="30"/>
        </w:rPr>
      </w:pPr>
    </w:p>
    <w:tbl>
      <w:tblPr>
        <w:tblStyle w:val="3"/>
        <w:tblW w:w="6436" w:type="pct"/>
        <w:tblInd w:w="-13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4"/>
        <w:gridCol w:w="2194"/>
        <w:gridCol w:w="1822"/>
        <w:gridCol w:w="1921"/>
        <w:gridCol w:w="781"/>
        <w:gridCol w:w="1835"/>
        <w:gridCol w:w="1574"/>
      </w:tblGrid>
      <w:tr w14:paraId="6BFEC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shd w:val="clear" w:color="auto" w:fill="D9D9D9"/>
            <w:noWrap w:val="0"/>
            <w:vAlign w:val="center"/>
          </w:tcPr>
          <w:p w14:paraId="28EE4500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序号</w:t>
            </w:r>
          </w:p>
        </w:tc>
        <w:tc>
          <w:tcPr>
            <w:tcW w:w="999" w:type="pct"/>
            <w:shd w:val="clear" w:color="auto" w:fill="D9D9D9"/>
            <w:noWrap w:val="0"/>
            <w:vAlign w:val="center"/>
          </w:tcPr>
          <w:p w14:paraId="7899E335">
            <w:pPr>
              <w:spacing w:before="156" w:beforeLines="50" w:after="156" w:afterLines="5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品目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名称</w:t>
            </w:r>
          </w:p>
        </w:tc>
        <w:tc>
          <w:tcPr>
            <w:tcW w:w="830" w:type="pct"/>
            <w:shd w:val="clear" w:color="auto" w:fill="D9D9D9"/>
            <w:noWrap w:val="0"/>
            <w:vAlign w:val="center"/>
          </w:tcPr>
          <w:p w14:paraId="016A3D9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制造厂商</w:t>
            </w:r>
          </w:p>
        </w:tc>
        <w:tc>
          <w:tcPr>
            <w:tcW w:w="875" w:type="pct"/>
            <w:shd w:val="clear" w:color="auto" w:fill="D9D9D9"/>
            <w:noWrap w:val="0"/>
            <w:vAlign w:val="center"/>
          </w:tcPr>
          <w:p w14:paraId="07E8299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数量</w:t>
            </w:r>
          </w:p>
        </w:tc>
        <w:tc>
          <w:tcPr>
            <w:tcW w:w="355" w:type="pct"/>
            <w:shd w:val="clear" w:color="auto" w:fill="D9D9D9"/>
            <w:noWrap w:val="0"/>
            <w:vAlign w:val="center"/>
          </w:tcPr>
          <w:p w14:paraId="66902A8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单位</w:t>
            </w:r>
          </w:p>
        </w:tc>
        <w:tc>
          <w:tcPr>
            <w:tcW w:w="836" w:type="pct"/>
            <w:shd w:val="clear" w:color="auto" w:fill="D9D9D9"/>
            <w:noWrap w:val="0"/>
            <w:vAlign w:val="center"/>
          </w:tcPr>
          <w:p w14:paraId="1F77D38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单价最高限价（元）</w:t>
            </w:r>
          </w:p>
        </w:tc>
        <w:tc>
          <w:tcPr>
            <w:tcW w:w="717" w:type="pct"/>
            <w:shd w:val="clear" w:color="auto" w:fill="D9D9D9"/>
            <w:noWrap w:val="0"/>
            <w:vAlign w:val="center"/>
          </w:tcPr>
          <w:p w14:paraId="2D0041C2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lang w:val="en-US" w:eastAsia="zh-CN"/>
              </w:rPr>
              <w:t>单价报价</w:t>
            </w:r>
            <w:r>
              <w:rPr>
                <w:rFonts w:hint="eastAsia" w:ascii="宋体" w:hAnsi="宋体" w:cs="宋体"/>
                <w:b/>
                <w:color w:val="auto"/>
                <w:sz w:val="24"/>
                <w:lang w:val="en-GB"/>
              </w:rPr>
              <w:t>（元）</w:t>
            </w:r>
          </w:p>
        </w:tc>
      </w:tr>
      <w:tr w14:paraId="3A3DAB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center"/>
          </w:tcPr>
          <w:p w14:paraId="28A8B768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1</w:t>
            </w:r>
          </w:p>
        </w:tc>
        <w:tc>
          <w:tcPr>
            <w:tcW w:w="999" w:type="pct"/>
            <w:shd w:val="clear" w:color="auto" w:fill="auto"/>
            <w:noWrap w:val="0"/>
            <w:vAlign w:val="center"/>
          </w:tcPr>
          <w:p w14:paraId="14A3D4A9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GB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GB" w:eastAsia="zh-CN" w:bidi="ar-SA"/>
              </w:rPr>
              <w:t>医用氧（液态）</w:t>
            </w:r>
          </w:p>
        </w:tc>
        <w:tc>
          <w:tcPr>
            <w:tcW w:w="830" w:type="pct"/>
            <w:noWrap w:val="0"/>
            <w:vAlign w:val="center"/>
          </w:tcPr>
          <w:p w14:paraId="7919AAD3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875" w:type="pct"/>
            <w:vMerge w:val="restart"/>
            <w:shd w:val="clear" w:color="auto" w:fill="auto"/>
            <w:noWrap w:val="0"/>
            <w:vAlign w:val="center"/>
          </w:tcPr>
          <w:p w14:paraId="49C480D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数量按最实际使用量进行结算</w:t>
            </w:r>
          </w:p>
        </w:tc>
        <w:tc>
          <w:tcPr>
            <w:tcW w:w="355" w:type="pct"/>
            <w:shd w:val="clear" w:color="auto" w:fill="auto"/>
            <w:noWrap w:val="0"/>
            <w:vAlign w:val="center"/>
          </w:tcPr>
          <w:p w14:paraId="78B8F14C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吨</w:t>
            </w:r>
          </w:p>
        </w:tc>
        <w:tc>
          <w:tcPr>
            <w:tcW w:w="836" w:type="pct"/>
            <w:noWrap w:val="0"/>
            <w:vAlign w:val="center"/>
          </w:tcPr>
          <w:p w14:paraId="61BE5218">
            <w:pPr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4800.00</w:t>
            </w:r>
          </w:p>
        </w:tc>
        <w:tc>
          <w:tcPr>
            <w:tcW w:w="717" w:type="pct"/>
            <w:noWrap w:val="0"/>
            <w:vAlign w:val="center"/>
          </w:tcPr>
          <w:p w14:paraId="682DF055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40F68C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center"/>
          </w:tcPr>
          <w:p w14:paraId="380F335E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GB"/>
              </w:rPr>
              <w:t>2</w:t>
            </w:r>
          </w:p>
        </w:tc>
        <w:tc>
          <w:tcPr>
            <w:tcW w:w="999" w:type="pct"/>
            <w:shd w:val="clear" w:color="auto" w:fill="auto"/>
            <w:noWrap w:val="0"/>
            <w:vAlign w:val="center"/>
          </w:tcPr>
          <w:p w14:paraId="0B841902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GB" w:eastAsia="zh-CN" w:bidi="ar-SA"/>
              </w:rPr>
              <w:t>医用氧（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气态）</w:t>
            </w:r>
          </w:p>
        </w:tc>
        <w:tc>
          <w:tcPr>
            <w:tcW w:w="830" w:type="pct"/>
            <w:noWrap w:val="0"/>
            <w:vAlign w:val="center"/>
          </w:tcPr>
          <w:p w14:paraId="2658B8C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875" w:type="pct"/>
            <w:vMerge w:val="continue"/>
            <w:tcBorders/>
            <w:shd w:val="clear" w:color="auto" w:fill="auto"/>
            <w:noWrap w:val="0"/>
            <w:vAlign w:val="center"/>
          </w:tcPr>
          <w:p w14:paraId="5073D41A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5" w:type="pct"/>
            <w:shd w:val="clear" w:color="auto" w:fill="auto"/>
            <w:noWrap w:val="0"/>
            <w:vAlign w:val="center"/>
          </w:tcPr>
          <w:p w14:paraId="30156D1E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瓶</w:t>
            </w:r>
          </w:p>
        </w:tc>
        <w:tc>
          <w:tcPr>
            <w:tcW w:w="836" w:type="pct"/>
            <w:noWrap w:val="0"/>
            <w:vAlign w:val="center"/>
          </w:tcPr>
          <w:p w14:paraId="3E5BCB00">
            <w:pPr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38.00</w:t>
            </w:r>
          </w:p>
        </w:tc>
        <w:tc>
          <w:tcPr>
            <w:tcW w:w="717" w:type="pct"/>
            <w:noWrap w:val="0"/>
            <w:vAlign w:val="center"/>
          </w:tcPr>
          <w:p w14:paraId="5AA632A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54945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center"/>
          </w:tcPr>
          <w:p w14:paraId="48FD2519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3</w:t>
            </w:r>
          </w:p>
        </w:tc>
        <w:tc>
          <w:tcPr>
            <w:tcW w:w="999" w:type="pct"/>
            <w:shd w:val="clear" w:color="auto" w:fill="auto"/>
            <w:noWrap w:val="0"/>
            <w:vAlign w:val="center"/>
          </w:tcPr>
          <w:p w14:paraId="236EF881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二氧化碳（食品级）</w:t>
            </w:r>
          </w:p>
        </w:tc>
        <w:tc>
          <w:tcPr>
            <w:tcW w:w="830" w:type="pct"/>
            <w:noWrap w:val="0"/>
            <w:vAlign w:val="center"/>
          </w:tcPr>
          <w:p w14:paraId="4C18A765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875" w:type="pct"/>
            <w:vMerge w:val="continue"/>
            <w:tcBorders/>
            <w:shd w:val="clear" w:color="auto" w:fill="auto"/>
            <w:noWrap w:val="0"/>
            <w:vAlign w:val="center"/>
          </w:tcPr>
          <w:p w14:paraId="344962C6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5" w:type="pct"/>
            <w:shd w:val="clear" w:color="auto" w:fill="auto"/>
            <w:noWrap w:val="0"/>
            <w:vAlign w:val="center"/>
          </w:tcPr>
          <w:p w14:paraId="4C98ADFD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瓶</w:t>
            </w:r>
          </w:p>
        </w:tc>
        <w:tc>
          <w:tcPr>
            <w:tcW w:w="836" w:type="pct"/>
            <w:noWrap w:val="0"/>
            <w:vAlign w:val="center"/>
          </w:tcPr>
          <w:p w14:paraId="4080424C">
            <w:pPr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110.00</w:t>
            </w:r>
          </w:p>
        </w:tc>
        <w:tc>
          <w:tcPr>
            <w:tcW w:w="717" w:type="pct"/>
            <w:noWrap w:val="0"/>
            <w:vAlign w:val="center"/>
          </w:tcPr>
          <w:p w14:paraId="375275C6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603D6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center"/>
          </w:tcPr>
          <w:p w14:paraId="32A3A0C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4</w:t>
            </w:r>
          </w:p>
        </w:tc>
        <w:tc>
          <w:tcPr>
            <w:tcW w:w="999" w:type="pct"/>
            <w:shd w:val="clear" w:color="auto" w:fill="auto"/>
            <w:noWrap w:val="0"/>
            <w:vAlign w:val="center"/>
          </w:tcPr>
          <w:p w14:paraId="2F0222A1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液氮（40L）</w:t>
            </w:r>
          </w:p>
        </w:tc>
        <w:tc>
          <w:tcPr>
            <w:tcW w:w="830" w:type="pct"/>
            <w:noWrap w:val="0"/>
            <w:vAlign w:val="center"/>
          </w:tcPr>
          <w:p w14:paraId="0B817963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875" w:type="pct"/>
            <w:vMerge w:val="continue"/>
            <w:tcBorders/>
            <w:shd w:val="clear" w:color="auto" w:fill="auto"/>
            <w:noWrap w:val="0"/>
            <w:vAlign w:val="center"/>
          </w:tcPr>
          <w:p w14:paraId="260BEC80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5" w:type="pct"/>
            <w:shd w:val="clear" w:color="auto" w:fill="auto"/>
            <w:noWrap w:val="0"/>
            <w:vAlign w:val="center"/>
          </w:tcPr>
          <w:p w14:paraId="4B93345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 w:bidi="ar"/>
              </w:rPr>
              <w:t>罐</w:t>
            </w:r>
          </w:p>
        </w:tc>
        <w:tc>
          <w:tcPr>
            <w:tcW w:w="836" w:type="pct"/>
            <w:noWrap w:val="0"/>
            <w:vAlign w:val="center"/>
          </w:tcPr>
          <w:p w14:paraId="1B81CAC7">
            <w:pPr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400.00</w:t>
            </w:r>
          </w:p>
        </w:tc>
        <w:tc>
          <w:tcPr>
            <w:tcW w:w="717" w:type="pct"/>
            <w:noWrap w:val="0"/>
            <w:vAlign w:val="center"/>
          </w:tcPr>
          <w:p w14:paraId="25A114B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36B3E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center"/>
          </w:tcPr>
          <w:p w14:paraId="010F3D36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5</w:t>
            </w:r>
          </w:p>
        </w:tc>
        <w:tc>
          <w:tcPr>
            <w:tcW w:w="999" w:type="pct"/>
            <w:shd w:val="clear" w:color="auto" w:fill="auto"/>
            <w:noWrap w:val="0"/>
            <w:vAlign w:val="center"/>
          </w:tcPr>
          <w:p w14:paraId="0A80D05F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液氮（30L）</w:t>
            </w:r>
          </w:p>
        </w:tc>
        <w:tc>
          <w:tcPr>
            <w:tcW w:w="830" w:type="pct"/>
            <w:noWrap w:val="0"/>
            <w:vAlign w:val="center"/>
          </w:tcPr>
          <w:p w14:paraId="7C498B8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875" w:type="pct"/>
            <w:vMerge w:val="continue"/>
            <w:tcBorders/>
            <w:shd w:val="clear" w:color="auto" w:fill="auto"/>
            <w:noWrap w:val="0"/>
            <w:vAlign w:val="center"/>
          </w:tcPr>
          <w:p w14:paraId="24C41071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5" w:type="pct"/>
            <w:shd w:val="clear" w:color="auto" w:fill="auto"/>
            <w:noWrap w:val="0"/>
            <w:vAlign w:val="center"/>
          </w:tcPr>
          <w:p w14:paraId="478F3F77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32"/>
                <w:szCs w:val="32"/>
                <w:lang w:val="en-US" w:eastAsia="zh-CN" w:bidi="ar"/>
              </w:rPr>
              <w:t>罐</w:t>
            </w:r>
          </w:p>
        </w:tc>
        <w:tc>
          <w:tcPr>
            <w:tcW w:w="836" w:type="pct"/>
            <w:noWrap w:val="0"/>
            <w:vAlign w:val="center"/>
          </w:tcPr>
          <w:p w14:paraId="4583CFC4">
            <w:pPr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300.00</w:t>
            </w:r>
          </w:p>
        </w:tc>
        <w:tc>
          <w:tcPr>
            <w:tcW w:w="717" w:type="pct"/>
            <w:noWrap w:val="0"/>
            <w:vAlign w:val="center"/>
          </w:tcPr>
          <w:p w14:paraId="3963EEB7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18B98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center"/>
          </w:tcPr>
          <w:p w14:paraId="574582CE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6</w:t>
            </w:r>
          </w:p>
        </w:tc>
        <w:tc>
          <w:tcPr>
            <w:tcW w:w="999" w:type="pct"/>
            <w:shd w:val="clear" w:color="auto" w:fill="auto"/>
            <w:noWrap w:val="0"/>
            <w:vAlign w:val="center"/>
          </w:tcPr>
          <w:p w14:paraId="72A810C9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标准气体</w:t>
            </w:r>
          </w:p>
        </w:tc>
        <w:tc>
          <w:tcPr>
            <w:tcW w:w="830" w:type="pct"/>
            <w:noWrap w:val="0"/>
            <w:vAlign w:val="center"/>
          </w:tcPr>
          <w:p w14:paraId="6AFCBD4A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875" w:type="pct"/>
            <w:vMerge w:val="continue"/>
            <w:tcBorders/>
            <w:shd w:val="clear" w:color="auto" w:fill="auto"/>
            <w:noWrap w:val="0"/>
            <w:vAlign w:val="center"/>
          </w:tcPr>
          <w:p w14:paraId="7DE25382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5" w:type="pct"/>
            <w:shd w:val="clear" w:color="auto" w:fill="auto"/>
            <w:noWrap w:val="0"/>
            <w:vAlign w:val="center"/>
          </w:tcPr>
          <w:p w14:paraId="628629E3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瓶</w:t>
            </w:r>
          </w:p>
        </w:tc>
        <w:tc>
          <w:tcPr>
            <w:tcW w:w="836" w:type="pct"/>
            <w:noWrap w:val="0"/>
            <w:vAlign w:val="center"/>
          </w:tcPr>
          <w:p w14:paraId="635B4A1F">
            <w:pPr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GB" w:eastAsia="zh-CN" w:bidi="ar-SA"/>
              </w:rPr>
              <w:t>1500</w:t>
            </w: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.00</w:t>
            </w:r>
          </w:p>
        </w:tc>
        <w:tc>
          <w:tcPr>
            <w:tcW w:w="717" w:type="pct"/>
            <w:noWrap w:val="0"/>
            <w:vAlign w:val="center"/>
          </w:tcPr>
          <w:p w14:paraId="4DB30E7F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  <w:tr w14:paraId="531B5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84" w:type="pct"/>
            <w:noWrap w:val="0"/>
            <w:vAlign w:val="center"/>
          </w:tcPr>
          <w:p w14:paraId="0A59515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lang w:val="en-US" w:eastAsia="zh-CN"/>
              </w:rPr>
              <w:t>7</w:t>
            </w:r>
          </w:p>
        </w:tc>
        <w:tc>
          <w:tcPr>
            <w:tcW w:w="999" w:type="pct"/>
            <w:shd w:val="clear" w:color="auto" w:fill="auto"/>
            <w:noWrap w:val="0"/>
            <w:vAlign w:val="center"/>
          </w:tcPr>
          <w:p w14:paraId="23912D67">
            <w:pPr>
              <w:spacing w:line="560" w:lineRule="exact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混合气体</w:t>
            </w:r>
          </w:p>
        </w:tc>
        <w:tc>
          <w:tcPr>
            <w:tcW w:w="830" w:type="pct"/>
            <w:noWrap w:val="0"/>
            <w:vAlign w:val="center"/>
          </w:tcPr>
          <w:p w14:paraId="6CC5A11D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  <w:tc>
          <w:tcPr>
            <w:tcW w:w="875" w:type="pct"/>
            <w:vMerge w:val="continue"/>
            <w:tcBorders/>
            <w:shd w:val="clear" w:color="auto" w:fill="auto"/>
            <w:noWrap w:val="0"/>
            <w:vAlign w:val="center"/>
          </w:tcPr>
          <w:p w14:paraId="11A1B2DF">
            <w:pPr>
              <w:keepNext w:val="0"/>
              <w:keepLines w:val="0"/>
              <w:suppressLineNumbers w:val="0"/>
              <w:spacing w:before="0" w:beforeAutospacing="0" w:after="0" w:afterAutospacing="0" w:line="560" w:lineRule="exact"/>
              <w:ind w:left="0" w:leftChars="0" w:right="0" w:rightChars="0"/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55" w:type="pct"/>
            <w:shd w:val="clear" w:color="auto" w:fill="auto"/>
            <w:noWrap w:val="0"/>
            <w:vAlign w:val="center"/>
          </w:tcPr>
          <w:p w14:paraId="1A052991">
            <w:pPr>
              <w:jc w:val="center"/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sz w:val="32"/>
                <w:szCs w:val="32"/>
                <w:vertAlign w:val="baseline"/>
                <w:lang w:val="en-US" w:eastAsia="zh-CN"/>
              </w:rPr>
              <w:t>瓶</w:t>
            </w:r>
          </w:p>
        </w:tc>
        <w:tc>
          <w:tcPr>
            <w:tcW w:w="836" w:type="pct"/>
            <w:noWrap w:val="0"/>
            <w:vAlign w:val="center"/>
          </w:tcPr>
          <w:p w14:paraId="7FDF062F">
            <w:pPr>
              <w:spacing w:line="56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/>
                <w:i w:val="0"/>
                <w:iCs w:val="0"/>
                <w:color w:val="auto"/>
                <w:kern w:val="2"/>
                <w:sz w:val="28"/>
                <w:szCs w:val="28"/>
                <w:lang w:val="en-US" w:eastAsia="zh-CN" w:bidi="ar-SA"/>
              </w:rPr>
              <w:t>2850.00</w:t>
            </w:r>
          </w:p>
        </w:tc>
        <w:tc>
          <w:tcPr>
            <w:tcW w:w="717" w:type="pct"/>
            <w:noWrap w:val="0"/>
            <w:vAlign w:val="center"/>
          </w:tcPr>
          <w:p w14:paraId="2DADA5E1">
            <w:pPr>
              <w:spacing w:before="93" w:beforeLines="30" w:after="93" w:afterLines="30" w:line="440" w:lineRule="exact"/>
              <w:jc w:val="center"/>
              <w:rPr>
                <w:rFonts w:hint="eastAsia" w:ascii="宋体" w:hAnsi="宋体" w:cs="宋体"/>
                <w:b/>
                <w:color w:val="auto"/>
                <w:sz w:val="24"/>
              </w:rPr>
            </w:pPr>
          </w:p>
        </w:tc>
      </w:tr>
    </w:tbl>
    <w:p w14:paraId="351F770E">
      <w:pPr>
        <w:spacing w:before="468" w:beforeLines="150" w:line="440" w:lineRule="exact"/>
        <w:rPr>
          <w:rFonts w:hint="eastAsia" w:ascii="宋体" w:hAnsi="宋体" w:cs="宋体"/>
          <w:color w:val="auto"/>
          <w:sz w:val="24"/>
          <w:u w:val="single"/>
          <w:lang w:val="en-GB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供应商</w:t>
      </w:r>
      <w:r>
        <w:rPr>
          <w:rFonts w:hint="eastAsia" w:ascii="宋体" w:hAnsi="宋体" w:cs="宋体"/>
          <w:color w:val="auto"/>
          <w:sz w:val="24"/>
          <w:lang w:val="en-GB"/>
        </w:rPr>
        <w:t>名称：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（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公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>章）</w:t>
      </w:r>
    </w:p>
    <w:p w14:paraId="7AC13B14">
      <w:pPr>
        <w:spacing w:before="468" w:beforeLines="150" w:line="440" w:lineRule="exact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GB"/>
        </w:rPr>
        <w:t>被授权人：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 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   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bCs/>
          <w:color w:val="auto"/>
          <w:sz w:val="24"/>
          <w:u w:val="single"/>
          <w:lang w:val="en-GB"/>
        </w:rPr>
        <w:t>（签名）</w:t>
      </w:r>
    </w:p>
    <w:p w14:paraId="6F7DA625">
      <w:pPr>
        <w:spacing w:before="156" w:beforeLines="50" w:after="156" w:afterLines="50" w:line="440" w:lineRule="exact"/>
        <w:rPr>
          <w:rFonts w:hint="eastAsia" w:ascii="宋体" w:hAnsi="宋体" w:cs="宋体"/>
          <w:b/>
          <w:bCs/>
          <w:color w:val="auto"/>
          <w:sz w:val="24"/>
          <w:lang w:val="en-GB"/>
        </w:rPr>
      </w:pPr>
      <w:r>
        <w:rPr>
          <w:rFonts w:hint="eastAsia" w:ascii="宋体" w:hAnsi="宋体" w:cs="宋体"/>
          <w:b/>
          <w:bCs/>
          <w:color w:val="auto"/>
          <w:sz w:val="24"/>
          <w:lang w:val="en-GB"/>
        </w:rPr>
        <w:t>注：</w:t>
      </w:r>
    </w:p>
    <w:p w14:paraId="65C4D26E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1</w:t>
      </w:r>
      <w:r>
        <w:rPr>
          <w:rFonts w:hint="eastAsia" w:ascii="宋体" w:hAnsi="宋体" w:cs="宋体"/>
          <w:color w:val="auto"/>
          <w:sz w:val="24"/>
        </w:rPr>
        <w:t xml:space="preserve">. 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根据中标单位的单价进行购置，最终按实</w:t>
      </w:r>
      <w:bookmarkStart w:id="0" w:name="_GoBack"/>
      <w:bookmarkEnd w:id="0"/>
      <w:r>
        <w:rPr>
          <w:rFonts w:hint="eastAsia" w:ascii="宋体" w:hAnsi="宋体" w:cs="宋体"/>
          <w:color w:val="auto"/>
          <w:sz w:val="24"/>
          <w:lang w:val="en-US" w:eastAsia="zh-CN"/>
        </w:rPr>
        <w:t>际使用量进行结算。</w:t>
      </w:r>
    </w:p>
    <w:p w14:paraId="0C3EFC23">
      <w:pPr>
        <w:spacing w:line="440" w:lineRule="exact"/>
        <w:ind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cs="宋体"/>
          <w:color w:val="auto"/>
          <w:sz w:val="24"/>
        </w:rPr>
        <w:t xml:space="preserve">. </w:t>
      </w:r>
      <w:r>
        <w:rPr>
          <w:rFonts w:hint="eastAsia" w:ascii="宋体" w:hAnsi="宋体" w:cs="宋体"/>
          <w:color w:val="auto"/>
          <w:sz w:val="24"/>
          <w:lang w:val="en-GB" w:eastAsia="zh-CN"/>
        </w:rPr>
        <w:t>“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单价报价</w:t>
      </w:r>
      <w:r>
        <w:rPr>
          <w:rFonts w:hint="eastAsia" w:ascii="宋体" w:hAnsi="宋体" w:cs="宋体"/>
          <w:color w:val="auto"/>
          <w:sz w:val="24"/>
          <w:lang w:val="en-GB" w:eastAsia="zh-CN"/>
        </w:rPr>
        <w:t>”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不得超出“单价最高限价”，否则按无效投标处理。</w:t>
      </w:r>
    </w:p>
    <w:p w14:paraId="738B4049">
      <w:pPr>
        <w:spacing w:line="440" w:lineRule="exact"/>
        <w:ind w:firstLine="480" w:firstLineChars="200"/>
        <w:rPr>
          <w:rFonts w:hint="eastAsia" w:ascii="宋体" w:hAnsi="宋体" w:cs="宋体"/>
          <w:color w:val="auto"/>
          <w:sz w:val="24"/>
          <w:lang w:val="en-GB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2B5C8E"/>
    <w:rsid w:val="029468C4"/>
    <w:rsid w:val="327F4725"/>
    <w:rsid w:val="3AC12964"/>
    <w:rsid w:val="462B5C8E"/>
    <w:rsid w:val="4F174467"/>
    <w:rsid w:val="685D4688"/>
    <w:rsid w:val="6A820316"/>
    <w:rsid w:val="6D0668D1"/>
    <w:rsid w:val="6F7842B0"/>
    <w:rsid w:val="78A37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BlockQuote"/>
    <w:basedOn w:val="1"/>
    <w:qFormat/>
    <w:uiPriority w:val="0"/>
    <w:pPr>
      <w:spacing w:line="360" w:lineRule="auto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245</Words>
  <Characters>251</Characters>
  <Lines>0</Lines>
  <Paragraphs>0</Paragraphs>
  <TotalTime>5</TotalTime>
  <ScaleCrop>false</ScaleCrop>
  <LinksUpToDate>false</LinksUpToDate>
  <CharactersWithSpaces>300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2025-03-27T10:16:00Z</dcterms:created>
  <dc:creator>木易木又</dc:creator>
  <cp:lastModifiedBy>木易木又</cp:lastModifiedBy>
  <dcterms:modified xsi:type="dcterms:W3CDTF">2025-06-18T10:55:36Z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60939279E515447DA34987827B3805F6_11</vt:lpwstr>
  </property>
  <property fmtid="{D5CDD505-2E9C-101B-9397-08002B2CF9AE}" pid="4" name="KSOTemplateDocerSaveRecord">
    <vt:lpwstr>eyJoZGlkIjoiM2Y2MGI1YzgzYTQxMWFhM2UwYWIxMTI3OGJhMWI2OTEiLCJ1c2VySWQiOiIyNjUwOTgwNDQifQ==</vt:lpwstr>
  </property>
</Properties>
</file>