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21953_WPSOffice_Level1"/>
      <w:bookmarkStart w:id="1" w:name="_Toc23667_WPSOffice_Level1"/>
      <w:bookmarkStart w:id="2" w:name="_Toc19683_WPSOffice_Level1"/>
      <w:bookmarkStart w:id="3" w:name="_Toc2009_WPSOffice_Level1"/>
      <w:bookmarkStart w:id="4" w:name="_Toc14626_WPSOffice_Level1"/>
      <w:bookmarkStart w:id="5" w:name="_Toc11599_WPSOffice_Level1"/>
      <w:r>
        <w:rPr>
          <w:rFonts w:hint="eastAsia" w:ascii="Times New Roman" w:hAnsi="Times New Roman" w:eastAsia="宋体"/>
          <w:b/>
          <w:bCs/>
          <w:color w:val="000000"/>
          <w:sz w:val="32"/>
        </w:rPr>
        <w:t>投标人无不良信用记录</w:t>
      </w:r>
    </w:p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>
      <w:pPr>
        <w:pStyle w:val="2"/>
        <w:keepNext w:val="0"/>
        <w:keepLines w:val="0"/>
        <w:numPr>
          <w:ilvl w:val="0"/>
          <w:numId w:val="1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2022年以来在“信用中国”网站（www.creditchina.gov.cn）、中国政府采购网（www.ccgp.gov.cn）、中国执行信息公开网（http://zxgk.court.gov.cn/shixin/）没有列入失信被执行人、重大税收违法失信主体、政府采购严重违法失信行为记录名单的投标人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及提供信用中国信用承诺书加盖公章，格式自拟，信用中国查询记录代理机构现场查询核验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>
      <w:pPr>
        <w:pStyle w:val="3"/>
        <w:overflowPunct w:val="0"/>
        <w:spacing w:line="560" w:lineRule="exact"/>
        <w:ind w:firstLine="3373" w:firstLineChars="14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2"/>
        <w:jc w:val="both"/>
        <w:rPr>
          <w:rFonts w:hint="eastAsia" w:ascii="宋体" w:hAnsi="宋体" w:eastAsia="宋体" w:cs="宋体"/>
          <w:bCs w:val="0"/>
          <w:sz w:val="32"/>
          <w:lang w:val="en-US" w:eastAsia="zh-CN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 xml:space="preserve">  </w:t>
      </w:r>
      <w:bookmarkStart w:id="6" w:name="_GoBack"/>
      <w:bookmarkEnd w:id="6"/>
    </w:p>
    <w:p>
      <w:pPr>
        <w:pStyle w:val="2"/>
        <w:ind w:firstLine="1928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>附 ：信用中国信用承诺书</w:t>
      </w:r>
    </w:p>
    <w:p>
      <w:pPr>
        <w:pStyle w:val="2"/>
        <w:ind w:firstLine="2570" w:firstLineChars="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32"/>
          <w:lang w:eastAsia="zh-CN"/>
        </w:rPr>
        <w:t>（</w:t>
      </w:r>
      <w:r>
        <w:rPr>
          <w:rFonts w:hint="eastAsia" w:ascii="宋体" w:hAnsi="宋体" w:eastAsia="宋体" w:cs="宋体"/>
          <w:bCs/>
          <w:sz w:val="32"/>
        </w:rPr>
        <w:t>格式自拟</w:t>
      </w:r>
      <w:r>
        <w:rPr>
          <w:rFonts w:hint="eastAsia" w:ascii="宋体" w:hAnsi="宋体" w:eastAsia="宋体" w:cs="宋体"/>
          <w:bCs/>
          <w:sz w:val="32"/>
          <w:lang w:eastAsia="zh-CN"/>
        </w:rPr>
        <w:t>）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投标人名称（加盖公章）：</w:t>
      </w:r>
    </w:p>
    <w:p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44651"/>
    <w:multiLevelType w:val="singleLevel"/>
    <w:tmpl w:val="8EE446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103C1948"/>
    <w:rsid w:val="2A8C0AAB"/>
    <w:rsid w:val="54C30393"/>
    <w:rsid w:val="5633525F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lenovo</cp:lastModifiedBy>
  <dcterms:modified xsi:type="dcterms:W3CDTF">2025-04-27T01:04:18Z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