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其他证明材料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（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若有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）</w:t>
      </w: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4"/>
        </w:rPr>
      </w:pPr>
      <w:bookmarkStart w:id="0" w:name="OLE_LINK1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认为需要提交的其他证明材料或资料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24"/>
          <w:szCs w:val="24"/>
          <w:shd w:val="clear" w:color="auto" w:fill="FFFFFF"/>
          <w:lang w:val="en-US" w:eastAsia="zh-CN"/>
        </w:rPr>
        <w:t>如商务评审里需要的证明材料或资料</w:t>
      </w:r>
      <w:r>
        <w:rPr>
          <w:rFonts w:hint="eastAsia" w:cs="宋体"/>
          <w:i w:val="0"/>
          <w:iCs w:val="0"/>
          <w:caps w:val="0"/>
          <w:color w:val="FF0000"/>
          <w:spacing w:val="0"/>
          <w:sz w:val="24"/>
          <w:szCs w:val="24"/>
          <w:shd w:val="clear" w:color="auto" w:fill="FFFFFF"/>
          <w:lang w:val="en-US" w:eastAsia="zh-CN"/>
        </w:rPr>
        <w:t>；供应商资格要求”中要求的其他相关文件（若有</w:t>
      </w:r>
      <w:r>
        <w:rPr>
          <w:rFonts w:hint="eastAsia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）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等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bookmarkEnd w:id="0"/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  <w:bookmarkStart w:id="1" w:name="_GoBack"/>
      <w:bookmarkEnd w:id="1"/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70938"/>
    <w:rsid w:val="09691B63"/>
    <w:rsid w:val="28113196"/>
    <w:rsid w:val="2F643F39"/>
    <w:rsid w:val="70E72462"/>
    <w:rsid w:val="74962461"/>
    <w:rsid w:val="7B070FF9"/>
    <w:rsid w:val="7D7B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2025-03-28T05:20:29Z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