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BE9E2">
      <w:pPr>
        <w:pStyle w:val="2"/>
        <w:jc w:val="center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未参与本采购项目的整体设计、规范编制等服务的书面声明</w:t>
      </w:r>
    </w:p>
    <w:p w14:paraId="41934C36"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（采购人）:</w:t>
      </w:r>
      <w:bookmarkStart w:id="0" w:name="_GoBack"/>
      <w:bookmarkEnd w:id="0"/>
    </w:p>
    <w:p w14:paraId="633B4F0B"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我司郑重声明，我公司未参与本采购项目的整体设计、规范编制或者项目管理、监理、检测等服务，满足参与此次招标项目的供应商条件。</w:t>
      </w:r>
    </w:p>
    <w:p w14:paraId="698D7FFA">
      <w:pPr>
        <w:pStyle w:val="2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本公司对上述书面承诺的真实性负责。如有虚假或隐瞒，将依法承担相应责任。</w:t>
      </w:r>
    </w:p>
    <w:p w14:paraId="23CBB57E">
      <w:pPr>
        <w:pStyle w:val="2"/>
        <w:ind w:firstLine="48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特此声明。</w:t>
      </w:r>
    </w:p>
    <w:p w14:paraId="3FB94D31"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 w14:paraId="5C61CF6C">
      <w:pPr>
        <w:ind w:firstLine="4560" w:firstLineChars="1900"/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76037"/>
    <w:rsid w:val="28924839"/>
    <w:rsid w:val="4757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 w:cs="Arial"/>
      <w:b/>
      <w:bCs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省政府政务服务中心</Company>
  <Pages>1</Pages>
  <Words>152</Words>
  <Characters>152</Characters>
  <Lines>0</Lines>
  <Paragraphs>0</Paragraphs>
  <TotalTime>0</TotalTime>
  <ScaleCrop>false</ScaleCrop>
  <LinksUpToDate>false</LinksUpToDate>
  <CharactersWithSpaces>153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2025-05-28T01:32:00Z</dcterms:created>
  <dc:creator>lenovo</dc:creator>
  <cp:lastModifiedBy>张益达</cp:lastModifiedBy>
  <dcterms:modified xsi:type="dcterms:W3CDTF">2025-09-04T13:32:56Z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eyJoZGlkIjoiYWI2ZjJhOTQzMDY5ODcwMTNjYmFiMjIwNmRiMDU0MzIiLCJ1c2VySWQiOiIyMzU0MDM5MjUifQ==</vt:lpwstr>
  </property>
  <property fmtid="{D5CDD505-2E9C-101B-9397-08002B2CF9AE}" pid="4" name="ICV">
    <vt:lpwstr>57689183F4054EDE92B52B82F48D159A_12</vt:lpwstr>
  </property>
</Properties>
</file>