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10B3B">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p>
    <w:p w14:paraId="71229CCF">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封面</w:t>
      </w:r>
    </w:p>
    <w:p w14:paraId="7EAE880A">
      <w:pPr>
        <w:pStyle w:val="2"/>
        <w:pageBreakBefore w:val="0"/>
        <w:kinsoku/>
        <w:overflowPunct/>
        <w:topLinePunct w:val="0"/>
        <w:autoSpaceDE/>
        <w:autoSpaceDN/>
        <w:bidi w:val="0"/>
        <w:spacing w:after="0" w:afterLines="0" w:line="360" w:lineRule="auto"/>
        <w:textAlignment w:val="auto"/>
        <w:rPr>
          <w:rFonts w:hint="eastAsia"/>
          <w:color w:val="auto"/>
          <w:sz w:val="21"/>
          <w:szCs w:val="21"/>
          <w:lang w:val="en-US" w:eastAsia="zh-CN"/>
        </w:rPr>
      </w:pPr>
    </w:p>
    <w:p w14:paraId="0166DB96">
      <w:pPr>
        <w:pageBreakBefore w:val="0"/>
        <w:kinsoku/>
        <w:overflowPunct/>
        <w:topLinePunct w:val="0"/>
        <w:autoSpaceDE/>
        <w:autoSpaceDN/>
        <w:bidi w:val="0"/>
        <w:spacing w:line="360" w:lineRule="auto"/>
        <w:textAlignment w:val="auto"/>
        <w:rPr>
          <w:rFonts w:hint="eastAsia"/>
          <w:color w:val="auto"/>
          <w:sz w:val="21"/>
          <w:szCs w:val="21"/>
          <w:lang w:val="en-US" w:eastAsia="zh-CN"/>
        </w:rPr>
      </w:pPr>
    </w:p>
    <w:p w14:paraId="790089B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14:paraId="3FD1F08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14:paraId="332AA17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A421DCA">
      <w:pPr>
        <w:pStyle w:val="4"/>
        <w:pageBreakBefore w:val="0"/>
        <w:kinsoku/>
        <w:overflowPunct/>
        <w:topLinePunct w:val="0"/>
        <w:autoSpaceDE/>
        <w:autoSpaceDN/>
        <w:bidi w:val="0"/>
        <w:spacing w:before="0" w:after="0" w:line="360" w:lineRule="auto"/>
        <w:textAlignment w:val="auto"/>
        <w:rPr>
          <w:rFonts w:hint="eastAsia"/>
          <w:color w:val="auto"/>
          <w:sz w:val="21"/>
          <w:szCs w:val="21"/>
        </w:rPr>
      </w:pPr>
    </w:p>
    <w:p w14:paraId="56858D9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379566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14:paraId="3DB142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E525C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14:paraId="0B432D7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88D7C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14:paraId="3186132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3B488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14:paraId="488A5BF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D5AD8A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14:paraId="34F06F3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6992B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C5699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1BBDA7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D0436B">
      <w:pPr>
        <w:pStyle w:val="2"/>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11654511">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5A05D30">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48F267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hAnsi="宋体" w:cs="宋体"/>
          <w:b/>
          <w:color w:val="auto"/>
          <w:sz w:val="21"/>
          <w:szCs w:val="21"/>
          <w:highlight w:val="none"/>
          <w:lang w:val="en-US" w:eastAsia="zh-CN"/>
        </w:rPr>
      </w:pPr>
    </w:p>
    <w:p w14:paraId="059528CD">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cs="Lucida Sans Unicode"/>
          <w:b/>
          <w:bCs/>
          <w:color w:val="auto"/>
          <w:sz w:val="21"/>
          <w:szCs w:val="21"/>
          <w:highlight w:val="none"/>
          <w:lang w:val="en-US" w:eastAsia="zh-CN"/>
        </w:rPr>
      </w:pPr>
    </w:p>
    <w:p w14:paraId="3D2E1C1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331EA45">
      <w:pPr>
        <w:pStyle w:val="4"/>
        <w:pageBreakBefore w:val="0"/>
        <w:kinsoku/>
        <w:overflowPunct/>
        <w:topLinePunct w:val="0"/>
        <w:autoSpaceDE/>
        <w:autoSpaceDN/>
        <w:bidi w:val="0"/>
        <w:spacing w:before="0" w:after="0" w:line="360" w:lineRule="auto"/>
        <w:textAlignment w:val="auto"/>
        <w:rPr>
          <w:rFonts w:hint="eastAsia"/>
          <w:color w:val="auto"/>
        </w:rPr>
      </w:pPr>
    </w:p>
    <w:p w14:paraId="04025A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DEBCB5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B5599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8B7DFF9">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466D3A66">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default" w:ascii="宋体" w:hAnsi="宋体" w:eastAsia="宋体" w:cs="宋体"/>
          <w:b/>
          <w:color w:val="auto"/>
          <w:sz w:val="21"/>
          <w:szCs w:val="21"/>
          <w:highlight w:val="none"/>
          <w:lang w:val="en-US" w:eastAsia="zh-CN"/>
        </w:rPr>
      </w:pPr>
      <w:r>
        <w:rPr>
          <w:rFonts w:hint="eastAsia" w:hAnsi="宋体" w:cs="宋体"/>
          <w:b/>
          <w:color w:val="auto"/>
          <w:sz w:val="21"/>
          <w:szCs w:val="21"/>
          <w:highlight w:val="none"/>
          <w:lang w:val="en-US" w:eastAsia="zh-CN"/>
        </w:rPr>
        <w:t>目录、索引表</w:t>
      </w:r>
    </w:p>
    <w:p w14:paraId="0B4DBE00">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p>
    <w:p w14:paraId="32DA264D">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注：</w:t>
      </w:r>
      <w:bookmarkStart w:id="0" w:name="OLE_LINK2"/>
      <w:r>
        <w:rPr>
          <w:rFonts w:hint="eastAsia" w:hAnsi="宋体" w:cs="宋体"/>
          <w:b/>
          <w:color w:val="auto"/>
          <w:sz w:val="21"/>
          <w:szCs w:val="21"/>
          <w:highlight w:val="none"/>
          <w:lang w:val="en-US" w:eastAsia="zh-CN"/>
        </w:rPr>
        <w:t>投标人</w:t>
      </w:r>
      <w:bookmarkEnd w:id="0"/>
      <w:r>
        <w:rPr>
          <w:rFonts w:hint="eastAsia" w:hAnsi="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2792A47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64C5BD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5A250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2F0A70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5F5215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525C9C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01D5D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C13A2B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7D844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EBBEA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4045B0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57C3D7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C972C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95DCCF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012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20F7F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5145A5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8B3D9A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C6F71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136C2B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86514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F1D4DD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8832E5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3E584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48DB0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AF1F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4114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888AF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10C14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4EB6F604">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p>
    <w:p w14:paraId="28CC0E2B">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BDE8F9B">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FB3ABF7">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557B84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935F680">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7AFCF411">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D5469F9">
      <w:pPr>
        <w:pStyle w:val="2"/>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0DBE8A6D">
      <w:pPr>
        <w:pageBreakBefore w:val="0"/>
        <w:kinsoku/>
        <w:overflowPunct/>
        <w:topLinePunct w:val="0"/>
        <w:autoSpaceDE/>
        <w:autoSpaceDN/>
        <w:bidi w:val="0"/>
        <w:spacing w:line="360" w:lineRule="auto"/>
        <w:textAlignment w:val="auto"/>
        <w:rPr>
          <w:rFonts w:hint="eastAsia"/>
          <w:color w:val="auto"/>
          <w:sz w:val="21"/>
          <w:szCs w:val="21"/>
        </w:rPr>
      </w:pPr>
    </w:p>
    <w:p w14:paraId="0919B888">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6848C48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4503DE4">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1114F5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F88E57E">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58473B7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50129B">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A5CD2D8">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14:paraId="7C703B3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p>
    <w:p w14:paraId="7687690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936FB3E">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7171BCD">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46A4C40B">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D87EF5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E8291BC">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EFE4CE4">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1591B44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78C34E7">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08DA320">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14:paraId="3CA3B135">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14:paraId="2D37E74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14:paraId="582655D8">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14:paraId="0CF251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14:paraId="09C19A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14:paraId="2144984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14:paraId="5ADF3DB5">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1456D0B1">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14:paraId="0CEAE60B">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14:paraId="268B9840">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14:paraId="1B77B943">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14:paraId="55DF7722">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5CAA53CF">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72FE090E">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14:paraId="3947E374">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14:paraId="26B41E86">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14:paraId="0F3D0709">
      <w:pPr>
        <w:pStyle w:val="7"/>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13、我方非联合体投标。</w:t>
      </w:r>
    </w:p>
    <w:p w14:paraId="6E3B2D17">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14、与本项目投标有关的一切正式往来通讯请寄：</w:t>
      </w:r>
    </w:p>
    <w:p w14:paraId="211EAEC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318E428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hAnsi="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14:paraId="4F4E3405">
      <w:pPr>
        <w:keepNext w:val="0"/>
        <w:keepLines w:val="0"/>
        <w:pageBreakBefore w:val="0"/>
        <w:kinsoku/>
        <w:wordWrap/>
        <w:overflowPunct/>
        <w:topLinePunct w:val="0"/>
        <w:autoSpaceDE/>
        <w:autoSpaceDN/>
        <w:bidi w:val="0"/>
        <w:spacing w:line="360" w:lineRule="auto"/>
        <w:textAlignment w:val="auto"/>
        <w:outlineLvl w:val="0"/>
        <w:rPr>
          <w:rFonts w:hint="eastAsia" w:hAnsi="宋体" w:cs="宋体"/>
          <w:bCs/>
          <w:color w:val="auto"/>
          <w:sz w:val="21"/>
          <w:szCs w:val="21"/>
          <w:highlight w:val="none"/>
          <w:lang w:val="en-US" w:eastAsia="zh-CN"/>
        </w:rPr>
      </w:pPr>
      <w:r>
        <w:rPr>
          <w:rFonts w:hint="eastAsia" w:ascii="宋体" w:hAnsi="宋体" w:eastAsia="宋体" w:cs="宋体"/>
          <w:bCs/>
          <w:color w:val="auto"/>
          <w:sz w:val="21"/>
          <w:szCs w:val="21"/>
          <w:highlight w:val="none"/>
        </w:rPr>
        <w:t xml:space="preserve"> </w:t>
      </w:r>
      <w:r>
        <w:rPr>
          <w:rFonts w:hint="eastAsia" w:hAnsi="宋体" w:cs="宋体"/>
          <w:bCs/>
          <w:color w:val="auto"/>
          <w:sz w:val="21"/>
          <w:szCs w:val="21"/>
          <w:highlight w:val="none"/>
          <w:lang w:val="en-US" w:eastAsia="zh-CN"/>
        </w:rPr>
        <w:t xml:space="preserve">   </w:t>
      </w:r>
    </w:p>
    <w:p w14:paraId="60EF20F5">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5AAE9676">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14:paraId="0F83435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14:paraId="046546B1">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p>
    <w:p w14:paraId="776508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79C16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2AC4FD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F079AD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95BBEB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BA81A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E54927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5CB08D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6A3F0F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1CBD59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4A6585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3C2D4A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71FED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3D0754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05DC13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6469DE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88703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4F34E0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FEB2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8B1382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2411B4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4F82E9">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1DA8D19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54D4FD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E7DE94D">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14:paraId="3C1F7D0D">
      <w:pPr>
        <w:pStyle w:val="12"/>
        <w:pageBreakBefore w:val="0"/>
        <w:widowControl/>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73BC26BB">
      <w:pPr>
        <w:pStyle w:val="12"/>
        <w:pageBreakBefore w:val="0"/>
        <w:wordWrap w:val="0"/>
        <w:topLinePunct w:val="0"/>
        <w:bidi w:val="0"/>
        <w:adjustRightInd w:val="0"/>
        <w:snapToGrid w:val="0"/>
        <w:spacing w:line="360" w:lineRule="auto"/>
        <w:jc w:val="center"/>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法定代表人身份证明书</w:t>
      </w:r>
    </w:p>
    <w:p w14:paraId="2E1A658C">
      <w:pPr>
        <w:pageBreakBefore w:val="0"/>
        <w:wordWrap w:val="0"/>
        <w:topLinePunct w:val="0"/>
        <w:bidi w:val="0"/>
        <w:adjustRightInd w:val="0"/>
        <w:snapToGrid w:val="0"/>
        <w:spacing w:line="360" w:lineRule="auto"/>
        <w:rPr>
          <w:rFonts w:hint="eastAsia" w:ascii="宋体" w:hAnsi="宋体" w:eastAsia="宋体" w:cs="宋体"/>
          <w:bCs/>
          <w:color w:val="auto"/>
          <w:sz w:val="21"/>
          <w:szCs w:val="21"/>
        </w:rPr>
      </w:pPr>
    </w:p>
    <w:p w14:paraId="46BD3964">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p>
    <w:p w14:paraId="1C776AC4">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投标人名称：</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76BDE71A">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单位性质：</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16FF6E4F">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地址：</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2313ABBC">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成立时间：</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年</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月</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日</w:t>
      </w:r>
    </w:p>
    <w:p w14:paraId="36976582">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经营期限：</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75303138">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姓名：</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性别：</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年龄：</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职务：</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 xml:space="preserve">    </w:t>
      </w:r>
    </w:p>
    <w:p w14:paraId="2896453D">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系</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（投标人名称）的法定代表人。</w:t>
      </w:r>
    </w:p>
    <w:p w14:paraId="3214A0C8">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特此证明。 </w:t>
      </w:r>
    </w:p>
    <w:p w14:paraId="3A63E538">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p>
    <w:p w14:paraId="7815988F">
      <w:pPr>
        <w:pageBreakBefore w:val="0"/>
        <w:wordWrap w:val="0"/>
        <w:topLinePunct w:val="0"/>
        <w:bidi w:val="0"/>
        <w:adjustRightInd w:val="0"/>
        <w:snapToGrid w:val="0"/>
        <w:spacing w:line="360" w:lineRule="auto"/>
        <w:ind w:firstLine="561"/>
        <w:rPr>
          <w:rFonts w:hint="eastAsia" w:ascii="宋体" w:hAnsi="宋体" w:eastAsia="宋体" w:cs="宋体"/>
          <w:bCs/>
          <w:color w:val="auto"/>
          <w:sz w:val="21"/>
          <w:szCs w:val="21"/>
        </w:rPr>
      </w:pPr>
      <w:r>
        <w:rPr>
          <w:rFonts w:hint="eastAsia" w:ascii="宋体" w:hAnsi="宋体" w:eastAsia="宋体" w:cs="宋体"/>
          <w:bCs/>
          <w:color w:val="auto"/>
          <w:sz w:val="21"/>
          <w:szCs w:val="21"/>
        </w:rPr>
        <w:t>附：法定代表人身份证复印件。</w:t>
      </w:r>
    </w:p>
    <w:p w14:paraId="1B53AAEF">
      <w:pPr>
        <w:pageBreakBefore w:val="0"/>
        <w:wordWrap w:val="0"/>
        <w:topLinePunct w:val="0"/>
        <w:bidi w:val="0"/>
        <w:adjustRightInd w:val="0"/>
        <w:snapToGrid w:val="0"/>
        <w:spacing w:line="360" w:lineRule="auto"/>
        <w:ind w:firstLine="561"/>
        <w:jc w:val="right"/>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p>
    <w:p w14:paraId="65C68F5E">
      <w:pPr>
        <w:pageBreakBefore w:val="0"/>
        <w:wordWrap w:val="0"/>
        <w:topLinePunct w:val="0"/>
        <w:bidi w:val="0"/>
        <w:adjustRightInd w:val="0"/>
        <w:snapToGrid w:val="0"/>
        <w:spacing w:line="360" w:lineRule="auto"/>
        <w:ind w:firstLine="561"/>
        <w:jc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投标人：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（盖单位章）</w:t>
      </w:r>
    </w:p>
    <w:p w14:paraId="6AF6EE77">
      <w:pPr>
        <w:pageBreakBefore w:val="0"/>
        <w:wordWrap w:val="0"/>
        <w:topLinePunct w:val="0"/>
        <w:bidi w:val="0"/>
        <w:adjustRightInd w:val="0"/>
        <w:snapToGrid w:val="0"/>
        <w:spacing w:line="360" w:lineRule="auto"/>
        <w:ind w:firstLine="561"/>
        <w:jc w:val="right"/>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w:t>
      </w:r>
    </w:p>
    <w:p w14:paraId="3C892220">
      <w:pPr>
        <w:pStyle w:val="12"/>
        <w:pageBreakBefore w:val="0"/>
        <w:wordWrap w:val="0"/>
        <w:topLinePunct w:val="0"/>
        <w:bidi w:val="0"/>
        <w:adjustRightInd w:val="0"/>
        <w:snapToGrid w:val="0"/>
        <w:spacing w:line="360" w:lineRule="auto"/>
        <w:jc w:val="right"/>
        <w:outlineLvl w:val="9"/>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   年      月    日   </w:t>
      </w:r>
    </w:p>
    <w:p w14:paraId="575341D7">
      <w:pPr>
        <w:pageBreakBefore w:val="0"/>
        <w:widowControl/>
        <w:kinsoku/>
        <w:wordWrap/>
        <w:overflowPunct/>
        <w:topLinePunct w:val="0"/>
        <w:autoSpaceDE/>
        <w:autoSpaceDN/>
        <w:bidi w:val="0"/>
        <w:adjustRightInd w:val="0"/>
        <w:snapToGrid w:val="0"/>
        <w:spacing w:line="360" w:lineRule="auto"/>
        <w:jc w:val="righ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2E4C0EE0">
      <w:pPr>
        <w:pageBreakBefore w:val="0"/>
        <w:widowControl/>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7F0483C">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16FF869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14FAF1D">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64E2C90D">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7990FE9">
      <w:pPr>
        <w:pageBreakBefore w:val="0"/>
        <w:kinsoku/>
        <w:wordWrap/>
        <w:overflowPunct/>
        <w:topLinePunct w:val="0"/>
        <w:autoSpaceDE/>
        <w:autoSpaceDN/>
        <w:bidi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5C4AAA6A">
      <w:pPr>
        <w:pageBreakBefore w:val="0"/>
        <w:kinsoku/>
        <w:wordWrap/>
        <w:overflowPunct/>
        <w:topLinePunct w:val="0"/>
        <w:autoSpaceDE/>
        <w:autoSpaceDN/>
        <w:bidi w:val="0"/>
        <w:spacing w:line="360" w:lineRule="auto"/>
        <w:ind w:firstLine="561"/>
        <w:textAlignment w:val="auto"/>
        <w:outlineLvl w:val="0"/>
        <w:rPr>
          <w:rFonts w:hint="eastAsia" w:ascii="宋体" w:hAnsi="宋体" w:eastAsia="宋体" w:cs="宋体"/>
          <w:bCs/>
          <w:color w:val="auto"/>
          <w:sz w:val="21"/>
          <w:szCs w:val="21"/>
          <w:highlight w:val="none"/>
        </w:rPr>
      </w:pPr>
    </w:p>
    <w:p w14:paraId="208EBA0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 xml:space="preserve">：法定代表人授权委托书         </w:t>
      </w:r>
    </w:p>
    <w:p w14:paraId="353FD6F7">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14:paraId="6D20F80A">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14:paraId="151108C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14:paraId="205FC92E">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2D9DEC3F">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14:paraId="740B259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30D91B2E">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6A9F79A">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BBF015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50AD0F6F">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4E47DF3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78F5C81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34D21C93">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7DE25A86">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 w:val="0"/>
          <w:bCs w:val="0"/>
          <w:color w:val="auto"/>
          <w:sz w:val="21"/>
          <w:szCs w:val="21"/>
          <w:highlight w:val="none"/>
        </w:rPr>
      </w:pPr>
    </w:p>
    <w:p w14:paraId="5D5FD82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14:paraId="2E2607E1">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14:paraId="75567C5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C7B541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14:paraId="27EE92C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DB6FE0A">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投标人：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680D90F2">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14:paraId="46908116">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14:paraId="5F46073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39B67F09">
      <w:pPr>
        <w:pStyle w:val="12"/>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303CC08">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0DBE41A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71C31C49">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283CEA52">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4FEDD2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14:paraId="1E57C73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2A92210F">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14:paraId="0719FA1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14:paraId="54378F1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6BA5EF4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14:paraId="7CC6CBE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24A60CC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14:paraId="42FB29DD">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14:paraId="496D9D0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14:paraId="4E83195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14:paraId="739A3C0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15974C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063CD93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5C0244C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14:paraId="0AAC7F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15D5696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14:paraId="2897C49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ABA7AE0">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r>
        <w:rPr>
          <w:rFonts w:hint="eastAsia" w:ascii="宋体" w:hAnsi="宋体" w:eastAsia="宋体" w:cs="宋体"/>
          <w:b/>
          <w:bCs/>
          <w:color w:val="auto"/>
          <w:sz w:val="21"/>
          <w:szCs w:val="21"/>
          <w:highlight w:val="none"/>
          <w:lang w:val="en-US" w:eastAsia="zh-CN"/>
        </w:rPr>
        <w:t xml:space="preserve">       </w:t>
      </w:r>
    </w:p>
    <w:p w14:paraId="17D2C038">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CDE8DDD">
      <w:pPr>
        <w:pageBreakBefore w:val="0"/>
        <w:wordWrap w:val="0"/>
        <w:topLinePunct w:val="0"/>
        <w:bidi w:val="0"/>
        <w:adjustRightInd w:val="0"/>
        <w:snapToGrid w:val="0"/>
        <w:spacing w:line="360" w:lineRule="auto"/>
        <w:rPr>
          <w:rFonts w:hint="eastAsia" w:ascii="宋体" w:hAnsi="宋体" w:eastAsia="宋体" w:cs="宋体"/>
          <w:bCs/>
          <w:color w:val="auto"/>
          <w:sz w:val="21"/>
          <w:szCs w:val="21"/>
        </w:rPr>
      </w:pPr>
      <w:r>
        <w:rPr>
          <w:rFonts w:hint="eastAsia" w:ascii="宋体" w:hAnsi="宋体" w:eastAsia="宋体" w:cs="宋体"/>
          <w:b/>
          <w:color w:val="auto"/>
          <w:sz w:val="21"/>
          <w:szCs w:val="21"/>
          <w:highlight w:val="none"/>
          <w:lang w:val="en-US" w:eastAsia="zh-CN"/>
        </w:rPr>
        <w:t>格式</w:t>
      </w:r>
      <w:r>
        <w:rPr>
          <w:rFonts w:hint="eastAsia" w:hAnsi="宋体" w:cs="宋体"/>
          <w:b/>
          <w:color w:val="auto"/>
          <w:sz w:val="21"/>
          <w:szCs w:val="21"/>
          <w:highlight w:val="none"/>
          <w:lang w:val="en-US" w:eastAsia="zh-CN"/>
        </w:rPr>
        <w:t>6</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rPr>
        <w:t>中小企业声明函（服务）</w:t>
      </w:r>
    </w:p>
    <w:p w14:paraId="01E0A76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                 </w:t>
      </w:r>
    </w:p>
    <w:p w14:paraId="1C87E3A9">
      <w:pPr>
        <w:pageBreakBefore w:val="0"/>
        <w:wordWrap w:val="0"/>
        <w:topLinePunct w:val="0"/>
        <w:bidi w:val="0"/>
        <w:adjustRightInd w:val="0"/>
        <w:snapToGrid w:val="0"/>
        <w:spacing w:line="360" w:lineRule="auto"/>
        <w:jc w:val="center"/>
        <w:rPr>
          <w:rFonts w:hint="eastAsia" w:ascii="宋体" w:hAnsi="宋体" w:eastAsia="宋体" w:cs="宋体"/>
          <w:bCs/>
          <w:color w:val="auto"/>
          <w:sz w:val="21"/>
          <w:szCs w:val="21"/>
        </w:rPr>
      </w:pPr>
      <w:r>
        <w:rPr>
          <w:rFonts w:hint="eastAsia" w:ascii="宋体" w:hAnsi="宋体" w:eastAsia="宋体" w:cs="宋体"/>
          <w:b/>
          <w:color w:val="auto"/>
          <w:sz w:val="21"/>
          <w:szCs w:val="21"/>
        </w:rPr>
        <w:t>中小企业声明函（服务）</w:t>
      </w:r>
    </w:p>
    <w:p w14:paraId="55AC1C72">
      <w:pPr>
        <w:pageBreakBefore w:val="0"/>
        <w:wordWrap w:val="0"/>
        <w:topLinePunct w:val="0"/>
        <w:bidi w:val="0"/>
        <w:adjustRightInd w:val="0"/>
        <w:snapToGrid w:val="0"/>
        <w:spacing w:line="360" w:lineRule="auto"/>
        <w:rPr>
          <w:rFonts w:hint="eastAsia" w:ascii="宋体" w:hAnsi="宋体" w:eastAsia="宋体" w:cs="宋体"/>
          <w:bCs/>
          <w:color w:val="auto"/>
          <w:sz w:val="21"/>
          <w:szCs w:val="21"/>
        </w:rPr>
      </w:pPr>
      <w:r>
        <w:rPr>
          <w:rFonts w:hint="eastAsia" w:ascii="宋体" w:hAnsi="宋体" w:eastAsia="宋体" w:cs="宋体"/>
          <w:bCs/>
          <w:color w:val="auto"/>
          <w:sz w:val="21"/>
          <w:szCs w:val="21"/>
        </w:rPr>
        <w:t>　　</w:t>
      </w:r>
    </w:p>
    <w:p w14:paraId="776C7FF4">
      <w:pPr>
        <w:pageBreakBefore w:val="0"/>
        <w:wordWrap w:val="0"/>
        <w:topLinePunct w:val="0"/>
        <w:bidi w:val="0"/>
        <w:adjustRightInd w:val="0"/>
        <w:snapToGrid w:val="0"/>
        <w:spacing w:line="360" w:lineRule="auto"/>
        <w:ind w:firstLine="630" w:firstLineChars="300"/>
        <w:rPr>
          <w:rFonts w:hint="eastAsia" w:ascii="宋体" w:hAnsi="宋体" w:eastAsia="宋体" w:cs="宋体"/>
          <w:bCs/>
          <w:color w:val="auto"/>
          <w:sz w:val="21"/>
          <w:szCs w:val="21"/>
        </w:rPr>
      </w:pPr>
      <w:r>
        <w:rPr>
          <w:rFonts w:hint="eastAsia" w:ascii="宋体" w:hAnsi="宋体" w:eastAsia="宋体" w:cs="宋体"/>
          <w:bCs/>
          <w:color w:val="auto"/>
          <w:sz w:val="21"/>
          <w:szCs w:val="21"/>
        </w:rPr>
        <w:t>本公司（联合体）郑重声明，根据《政府采购促进中小企业发展管理办法》（财库﹝2020﹞46 号）的规定，本公司（联合体）参加</w:t>
      </w:r>
      <w:r>
        <w:rPr>
          <w:rFonts w:hint="eastAsia" w:ascii="宋体" w:hAnsi="宋体" w:eastAsia="宋体" w:cs="宋体"/>
          <w:bCs/>
          <w:color w:val="auto"/>
          <w:sz w:val="21"/>
          <w:szCs w:val="21"/>
          <w:u w:val="single"/>
        </w:rPr>
        <w:t xml:space="preserve">  （单位名称）  </w:t>
      </w:r>
      <w:r>
        <w:rPr>
          <w:rFonts w:hint="eastAsia" w:ascii="宋体" w:hAnsi="宋体" w:eastAsia="宋体" w:cs="宋体"/>
          <w:bCs/>
          <w:color w:val="auto"/>
          <w:sz w:val="21"/>
          <w:szCs w:val="21"/>
        </w:rPr>
        <w:t xml:space="preserve">的 </w:t>
      </w:r>
      <w:r>
        <w:rPr>
          <w:rFonts w:hint="eastAsia" w:ascii="宋体" w:hAnsi="宋体" w:eastAsia="宋体" w:cs="宋体"/>
          <w:bCs/>
          <w:color w:val="auto"/>
          <w:sz w:val="21"/>
          <w:szCs w:val="21"/>
          <w:u w:val="single"/>
        </w:rPr>
        <w:t xml:space="preserve">  （项目名称 ） </w:t>
      </w:r>
      <w:r>
        <w:rPr>
          <w:rFonts w:hint="eastAsia" w:ascii="宋体" w:hAnsi="宋体" w:eastAsia="宋体" w:cs="宋体"/>
          <w:bCs/>
          <w:color w:val="auto"/>
          <w:sz w:val="21"/>
          <w:szCs w:val="21"/>
        </w:rPr>
        <w:t>采购活动，服务全部由符合政策要求的中小企业承接。相关企业（含联合体中的中小企业、签订分包意向协议的中小企业）的具体情况如下：</w:t>
      </w:r>
    </w:p>
    <w:p w14:paraId="6F341B06">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1. </w:t>
      </w:r>
      <w:r>
        <w:rPr>
          <w:rFonts w:hint="eastAsia" w:ascii="宋体" w:hAnsi="宋体" w:eastAsia="宋体" w:cs="宋体"/>
          <w:bCs/>
          <w:color w:val="auto"/>
          <w:sz w:val="21"/>
          <w:szCs w:val="21"/>
          <w:u w:val="single"/>
        </w:rPr>
        <w:t>（标的名称）</w:t>
      </w:r>
      <w:r>
        <w:rPr>
          <w:rFonts w:hint="eastAsia" w:ascii="宋体" w:hAnsi="宋体" w:eastAsia="宋体" w:cs="宋体"/>
          <w:bCs/>
          <w:color w:val="auto"/>
          <w:sz w:val="21"/>
          <w:szCs w:val="21"/>
        </w:rPr>
        <w:t>，属于</w:t>
      </w:r>
      <w:r>
        <w:rPr>
          <w:rFonts w:hint="eastAsia" w:ascii="宋体" w:hAnsi="宋体" w:eastAsia="宋体" w:cs="宋体"/>
          <w:bCs/>
          <w:color w:val="auto"/>
          <w:sz w:val="21"/>
          <w:szCs w:val="21"/>
          <w:u w:val="single"/>
        </w:rPr>
        <w:t>（采购文件中明确的所属行业）</w:t>
      </w:r>
      <w:r>
        <w:rPr>
          <w:rFonts w:hint="eastAsia" w:ascii="宋体" w:hAnsi="宋体" w:eastAsia="宋体" w:cs="宋体"/>
          <w:bCs/>
          <w:color w:val="auto"/>
          <w:sz w:val="21"/>
          <w:szCs w:val="21"/>
        </w:rPr>
        <w:t>；承接企业为</w:t>
      </w:r>
      <w:r>
        <w:rPr>
          <w:rFonts w:hint="eastAsia" w:ascii="宋体" w:hAnsi="宋体" w:eastAsia="宋体" w:cs="宋体"/>
          <w:bCs/>
          <w:color w:val="auto"/>
          <w:sz w:val="21"/>
          <w:szCs w:val="21"/>
          <w:u w:val="single"/>
        </w:rPr>
        <w:t>（企业名称）</w:t>
      </w:r>
      <w:r>
        <w:rPr>
          <w:rFonts w:hint="eastAsia" w:ascii="宋体" w:hAnsi="宋体" w:eastAsia="宋体" w:cs="宋体"/>
          <w:bCs/>
          <w:color w:val="auto"/>
          <w:sz w:val="21"/>
          <w:szCs w:val="21"/>
        </w:rPr>
        <w:t>，从业人员</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人，营业收入为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万元，资产总额为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万元，属于</w:t>
      </w:r>
      <w:r>
        <w:rPr>
          <w:rFonts w:hint="eastAsia" w:ascii="宋体" w:hAnsi="宋体" w:eastAsia="宋体" w:cs="宋体"/>
          <w:bCs/>
          <w:color w:val="auto"/>
          <w:sz w:val="21"/>
          <w:szCs w:val="21"/>
          <w:u w:val="single"/>
        </w:rPr>
        <w:t>（中型企业、小型企业、微型企业）</w:t>
      </w:r>
      <w:r>
        <w:rPr>
          <w:rFonts w:hint="eastAsia" w:ascii="宋体" w:hAnsi="宋体" w:eastAsia="宋体" w:cs="宋体"/>
          <w:bCs/>
          <w:color w:val="auto"/>
          <w:sz w:val="21"/>
          <w:szCs w:val="21"/>
        </w:rPr>
        <w:t>；</w:t>
      </w:r>
    </w:p>
    <w:p w14:paraId="5CE9EE97">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 xml:space="preserve">2. </w:t>
      </w:r>
      <w:r>
        <w:rPr>
          <w:rFonts w:hint="eastAsia" w:ascii="宋体" w:hAnsi="宋体" w:eastAsia="宋体" w:cs="宋体"/>
          <w:bCs/>
          <w:color w:val="auto"/>
          <w:sz w:val="21"/>
          <w:szCs w:val="21"/>
          <w:u w:val="single"/>
        </w:rPr>
        <w:t>（标的名称）</w:t>
      </w:r>
      <w:r>
        <w:rPr>
          <w:rFonts w:hint="eastAsia" w:ascii="宋体" w:hAnsi="宋体" w:eastAsia="宋体" w:cs="宋体"/>
          <w:bCs/>
          <w:color w:val="auto"/>
          <w:sz w:val="21"/>
          <w:szCs w:val="21"/>
        </w:rPr>
        <w:t>，属于</w:t>
      </w:r>
      <w:r>
        <w:rPr>
          <w:rFonts w:hint="eastAsia" w:ascii="宋体" w:hAnsi="宋体" w:eastAsia="宋体" w:cs="宋体"/>
          <w:bCs/>
          <w:color w:val="auto"/>
          <w:sz w:val="21"/>
          <w:szCs w:val="21"/>
          <w:u w:val="single"/>
        </w:rPr>
        <w:t>（采购文件中明确的所属行业）</w:t>
      </w:r>
      <w:r>
        <w:rPr>
          <w:rFonts w:hint="eastAsia" w:ascii="宋体" w:hAnsi="宋体" w:eastAsia="宋体" w:cs="宋体"/>
          <w:bCs/>
          <w:color w:val="auto"/>
          <w:sz w:val="21"/>
          <w:szCs w:val="21"/>
        </w:rPr>
        <w:t>；承接企业为</w:t>
      </w:r>
      <w:r>
        <w:rPr>
          <w:rFonts w:hint="eastAsia" w:ascii="宋体" w:hAnsi="宋体" w:eastAsia="宋体" w:cs="宋体"/>
          <w:bCs/>
          <w:color w:val="auto"/>
          <w:sz w:val="21"/>
          <w:szCs w:val="21"/>
          <w:u w:val="single"/>
        </w:rPr>
        <w:t>（企业名称）</w:t>
      </w:r>
      <w:r>
        <w:rPr>
          <w:rFonts w:hint="eastAsia" w:ascii="宋体" w:hAnsi="宋体" w:eastAsia="宋体" w:cs="宋体"/>
          <w:bCs/>
          <w:color w:val="auto"/>
          <w:sz w:val="21"/>
          <w:szCs w:val="21"/>
        </w:rPr>
        <w:t>，从业人员</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人，营业收入为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万元，资产总额为</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万元，属于</w:t>
      </w:r>
      <w:r>
        <w:rPr>
          <w:rFonts w:hint="eastAsia" w:ascii="宋体" w:hAnsi="宋体" w:eastAsia="宋体" w:cs="宋体"/>
          <w:bCs/>
          <w:color w:val="auto"/>
          <w:sz w:val="21"/>
          <w:szCs w:val="21"/>
          <w:u w:val="single"/>
        </w:rPr>
        <w:t>（中型企业、小型企业、微型企业）</w:t>
      </w:r>
      <w:r>
        <w:rPr>
          <w:rFonts w:hint="eastAsia" w:ascii="宋体" w:hAnsi="宋体" w:eastAsia="宋体" w:cs="宋体"/>
          <w:bCs/>
          <w:color w:val="auto"/>
          <w:sz w:val="21"/>
          <w:szCs w:val="21"/>
        </w:rPr>
        <w:t>；</w:t>
      </w:r>
    </w:p>
    <w:p w14:paraId="4788E622">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w:t>
      </w:r>
    </w:p>
    <w:p w14:paraId="378467EE">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以上企业，不属于大企业的分支机构，不存在控股股东为大企业的情形，也不存在与大企业的负责人为同一人的情形。</w:t>
      </w:r>
    </w:p>
    <w:p w14:paraId="541168D6">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本企业对上述声明内容的真实性负责。如有虚假，将依法承担相应责任。</w:t>
      </w:r>
    </w:p>
    <w:p w14:paraId="739F4BFC">
      <w:pPr>
        <w:pageBreakBefore w:val="0"/>
        <w:wordWrap w:val="0"/>
        <w:topLinePunct w:val="0"/>
        <w:bidi w:val="0"/>
        <w:adjustRightInd w:val="0"/>
        <w:snapToGrid w:val="0"/>
        <w:spacing w:line="360" w:lineRule="auto"/>
        <w:ind w:firstLine="2940" w:firstLineChars="1400"/>
        <w:rPr>
          <w:rFonts w:hint="eastAsia" w:ascii="宋体" w:hAnsi="宋体" w:eastAsia="宋体" w:cs="宋体"/>
          <w:bCs/>
          <w:color w:val="auto"/>
          <w:sz w:val="21"/>
          <w:szCs w:val="21"/>
        </w:rPr>
      </w:pPr>
    </w:p>
    <w:p w14:paraId="28F67AA4">
      <w:pPr>
        <w:pStyle w:val="6"/>
        <w:pageBreakBefore w:val="0"/>
        <w:wordWrap w:val="0"/>
        <w:topLinePunct w:val="0"/>
        <w:bidi w:val="0"/>
        <w:adjustRightInd w:val="0"/>
        <w:snapToGrid w:val="0"/>
        <w:spacing w:line="360" w:lineRule="auto"/>
        <w:ind w:firstLine="3990" w:firstLineChars="1900"/>
        <w:rPr>
          <w:rFonts w:hint="eastAsia" w:ascii="宋体" w:hAnsi="宋体" w:eastAsia="宋体" w:cs="宋体"/>
          <w:bCs/>
          <w:color w:val="auto"/>
          <w:sz w:val="21"/>
          <w:szCs w:val="21"/>
        </w:rPr>
      </w:pPr>
      <w:r>
        <w:rPr>
          <w:rFonts w:hint="eastAsia" w:ascii="宋体" w:hAnsi="宋体" w:eastAsia="宋体" w:cs="宋体"/>
          <w:bCs/>
          <w:color w:val="auto"/>
          <w:sz w:val="21"/>
          <w:szCs w:val="21"/>
        </w:rPr>
        <w:t>投标人名称（盖章）：</w:t>
      </w:r>
    </w:p>
    <w:p w14:paraId="6790D31E">
      <w:pPr>
        <w:pageBreakBefore w:val="0"/>
        <w:wordWrap w:val="0"/>
        <w:topLinePunct w:val="0"/>
        <w:bidi w:val="0"/>
        <w:adjustRightInd w:val="0"/>
        <w:snapToGrid w:val="0"/>
        <w:spacing w:line="360" w:lineRule="auto"/>
        <w:ind w:firstLine="3990" w:firstLineChars="1900"/>
        <w:rPr>
          <w:rFonts w:hint="eastAsia" w:ascii="宋体" w:hAnsi="宋体" w:eastAsia="宋体" w:cs="宋体"/>
          <w:bCs/>
          <w:color w:val="auto"/>
          <w:sz w:val="21"/>
          <w:szCs w:val="21"/>
        </w:rPr>
      </w:pPr>
      <w:r>
        <w:rPr>
          <w:rFonts w:hint="eastAsia" w:ascii="宋体" w:hAnsi="宋体" w:eastAsia="宋体" w:cs="宋体"/>
          <w:bCs/>
          <w:color w:val="auto"/>
          <w:sz w:val="21"/>
          <w:szCs w:val="21"/>
        </w:rPr>
        <w:t>日期：</w:t>
      </w:r>
    </w:p>
    <w:p w14:paraId="41C6D373">
      <w:pPr>
        <w:pStyle w:val="2"/>
        <w:pageBreakBefore w:val="0"/>
        <w:wordWrap w:val="0"/>
        <w:topLinePunct w:val="0"/>
        <w:bidi w:val="0"/>
        <w:spacing w:line="360" w:lineRule="auto"/>
        <w:rPr>
          <w:rFonts w:hint="eastAsia" w:ascii="宋体" w:hAnsi="宋体" w:eastAsia="宋体" w:cs="宋体"/>
          <w:color w:val="auto"/>
          <w:sz w:val="21"/>
          <w:szCs w:val="21"/>
        </w:rPr>
      </w:pPr>
    </w:p>
    <w:p w14:paraId="4092AED4">
      <w:pPr>
        <w:pageBreakBefore w:val="0"/>
        <w:wordWrap w:val="0"/>
        <w:topLinePunct w:val="0"/>
        <w:bidi w:val="0"/>
        <w:adjustRightInd w:val="0"/>
        <w:snapToGrid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备注：</w:t>
      </w:r>
    </w:p>
    <w:p w14:paraId="0FC9DBD5">
      <w:pPr>
        <w:pageBreakBefore w:val="0"/>
        <w:wordWrap w:val="0"/>
        <w:topLinePunct w:val="0"/>
        <w:bidi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①从业人员、营业收入、资产总额填报上一年度数据，无上一年度数据的新成立企业可不填报。</w:t>
      </w:r>
    </w:p>
    <w:p w14:paraId="321E94FE">
      <w:pPr>
        <w:pageBreakBefore w:val="0"/>
        <w:wordWrap w:val="0"/>
        <w:topLinePunct w:val="0"/>
        <w:bidi w:val="0"/>
        <w:spacing w:line="360" w:lineRule="auto"/>
        <w:ind w:firstLine="420" w:firstLineChars="200"/>
        <w:rPr>
          <w:rFonts w:hint="eastAsia" w:ascii="宋体" w:hAnsi="宋体" w:eastAsia="宋体" w:cs="宋体"/>
          <w:bCs/>
          <w:color w:val="auto"/>
          <w:sz w:val="21"/>
          <w:szCs w:val="21"/>
          <w:lang w:val="zh-CN"/>
        </w:rPr>
      </w:pPr>
      <w:r>
        <w:rPr>
          <w:rFonts w:hint="eastAsia" w:ascii="宋体" w:hAnsi="宋体" w:eastAsia="宋体" w:cs="宋体"/>
          <w:bCs/>
          <w:color w:val="auto"/>
          <w:sz w:val="21"/>
          <w:szCs w:val="21"/>
          <w:lang w:val="zh-CN"/>
        </w:rPr>
        <w:t>②供应商提供《中小企业声明函》内容不实的，属于“隐瞒真实情况，提供虚假资料的” 情形，依照有关规定追究相应责任。</w:t>
      </w:r>
    </w:p>
    <w:p w14:paraId="4B609A33">
      <w:pPr>
        <w:pageBreakBefore w:val="0"/>
        <w:wordWrap w:val="0"/>
        <w:topLinePunct w:val="0"/>
        <w:bidi w:val="0"/>
        <w:spacing w:line="360" w:lineRule="auto"/>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③投标人应当自行核实是否属于小微企业，并认真填写中小企业声明函，中小企业划分标准按</w:t>
      </w:r>
      <w:r>
        <w:rPr>
          <w:rFonts w:hint="eastAsia" w:ascii="宋体" w:hAnsi="宋体" w:eastAsia="宋体" w:cs="宋体"/>
          <w:bCs/>
          <w:color w:val="auto"/>
          <w:sz w:val="21"/>
          <w:szCs w:val="21"/>
          <w:lang w:val="zh-CN"/>
        </w:rPr>
        <w:t>《关于印发中小企业划型标准规定的通知》(工信部联企业[2011]300号）</w:t>
      </w:r>
      <w:r>
        <w:rPr>
          <w:rFonts w:hint="eastAsia" w:ascii="宋体" w:hAnsi="宋体" w:eastAsia="宋体" w:cs="宋体"/>
          <w:bCs/>
          <w:color w:val="auto"/>
          <w:sz w:val="21"/>
          <w:szCs w:val="21"/>
        </w:rPr>
        <w:t>执行。</w:t>
      </w:r>
    </w:p>
    <w:p w14:paraId="21A0C12B">
      <w:pPr>
        <w:pageBreakBefore w:val="0"/>
        <w:wordWrap w:val="0"/>
        <w:topLinePunct w:val="0"/>
        <w:bidi w:val="0"/>
        <w:adjustRightInd w:val="0"/>
        <w:snapToGrid w:val="0"/>
        <w:spacing w:line="360" w:lineRule="auto"/>
        <w:rPr>
          <w:rFonts w:hint="eastAsia" w:ascii="宋体" w:hAnsi="宋体" w:eastAsia="宋体" w:cs="宋体"/>
          <w:b/>
          <w:color w:val="auto"/>
          <w:sz w:val="21"/>
          <w:szCs w:val="21"/>
          <w:lang w:val="zh-CN"/>
        </w:rPr>
      </w:pPr>
    </w:p>
    <w:p w14:paraId="00947E6C">
      <w:pPr>
        <w:pageBreakBefore w:val="0"/>
        <w:wordWrap w:val="0"/>
        <w:topLinePunct w:val="0"/>
        <w:bidi w:val="0"/>
        <w:adjustRightInd w:val="0"/>
        <w:snapToGrid w:val="0"/>
        <w:spacing w:line="360" w:lineRule="auto"/>
        <w:rPr>
          <w:rFonts w:hint="eastAsia" w:ascii="宋体" w:hAnsi="宋体" w:eastAsia="宋体" w:cs="宋体"/>
          <w:b/>
          <w:color w:val="auto"/>
          <w:sz w:val="21"/>
          <w:szCs w:val="21"/>
          <w:lang w:val="zh-CN"/>
        </w:rPr>
      </w:pPr>
    </w:p>
    <w:p w14:paraId="4DDAF0AE">
      <w:pPr>
        <w:pageBreakBefore w:val="0"/>
        <w:wordWrap w:val="0"/>
        <w:topLinePunct w:val="0"/>
        <w:bidi w:val="0"/>
        <w:adjustRightInd w:val="0"/>
        <w:snapToGrid w:val="0"/>
        <w:spacing w:line="360" w:lineRule="auto"/>
        <w:rPr>
          <w:rFonts w:hint="eastAsia" w:ascii="宋体" w:hAnsi="宋体" w:eastAsia="宋体" w:cs="宋体"/>
          <w:b/>
          <w:color w:val="auto"/>
          <w:sz w:val="21"/>
          <w:szCs w:val="21"/>
          <w:lang w:val="zh-CN"/>
        </w:rPr>
      </w:pPr>
    </w:p>
    <w:p w14:paraId="0D7B8E88">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w:t>
      </w:r>
      <w:r>
        <w:rPr>
          <w:rFonts w:hint="eastAsia" w:hAnsi="宋体" w:cs="宋体"/>
          <w:b/>
          <w:color w:val="auto"/>
          <w:sz w:val="21"/>
          <w:szCs w:val="21"/>
          <w:highlight w:val="none"/>
          <w:lang w:val="en-US" w:eastAsia="zh-CN"/>
        </w:rPr>
        <w:t>7</w:t>
      </w:r>
      <w:r>
        <w:rPr>
          <w:rFonts w:hint="eastAsia" w:ascii="宋体" w:hAnsi="宋体" w:eastAsia="宋体" w:cs="宋体"/>
          <w:b/>
          <w:color w:val="auto"/>
          <w:sz w:val="21"/>
          <w:szCs w:val="21"/>
          <w:highlight w:val="none"/>
          <w:lang w:val="zh-CN"/>
        </w:rPr>
        <w:t>：监狱企业证明文件</w:t>
      </w:r>
      <w:r>
        <w:rPr>
          <w:rFonts w:hint="eastAsia" w:ascii="宋体" w:hAnsi="宋体" w:eastAsia="宋体" w:cs="宋体"/>
          <w:b/>
          <w:color w:val="auto"/>
          <w:sz w:val="21"/>
          <w:szCs w:val="21"/>
          <w:highlight w:val="none"/>
        </w:rPr>
        <w:t xml:space="preserve">         </w:t>
      </w:r>
    </w:p>
    <w:p w14:paraId="633E4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0C93428D">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zh-CN"/>
        </w:rPr>
        <w:t>监狱企业证明文件</w:t>
      </w:r>
    </w:p>
    <w:p w14:paraId="66C44D7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zh-CN"/>
        </w:rPr>
        <w:t>享受政策优惠的监狱企业须提供由省级以上监狱管理局、戒毒管理局（含新疆生产建设兵团）出具的属于监狱企业的证明文件。</w:t>
      </w:r>
    </w:p>
    <w:p w14:paraId="46469878">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488C56E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DDE5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6C7FE2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FB43A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23CDE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567EEB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757C82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3BD3E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4281C88B">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E5654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5693CF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334554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D4E5C66">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1E2C16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97E4A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D23FC8D">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4760EA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138DD8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54C42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E0E9F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44D39A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BC7A1C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A4574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70DEC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0E7F5EC">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7BABDBF">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lang w:val="en-US" w:eastAsia="zh-CN"/>
        </w:rPr>
      </w:pPr>
    </w:p>
    <w:p w14:paraId="5520128E">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lang w:val="en-US" w:eastAsia="zh-CN"/>
        </w:rPr>
      </w:pPr>
    </w:p>
    <w:p w14:paraId="77B8237A">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w:t>
      </w:r>
      <w:r>
        <w:rPr>
          <w:rFonts w:hint="eastAsia" w:hAnsi="宋体" w:cs="宋体"/>
          <w:b/>
          <w:color w:val="auto"/>
          <w:sz w:val="21"/>
          <w:szCs w:val="21"/>
          <w:highlight w:val="none"/>
          <w:lang w:val="en-US" w:eastAsia="zh-CN"/>
        </w:rPr>
        <w:t>8</w:t>
      </w:r>
      <w:r>
        <w:rPr>
          <w:rFonts w:hint="eastAsia" w:ascii="宋体" w:hAnsi="宋体" w:eastAsia="宋体" w:cs="宋体"/>
          <w:b/>
          <w:color w:val="auto"/>
          <w:sz w:val="21"/>
          <w:szCs w:val="21"/>
          <w:highlight w:val="none"/>
        </w:rPr>
        <w:t>：残疾人福利性单位声明函</w:t>
      </w:r>
    </w:p>
    <w:p w14:paraId="07F6528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6C466DD4">
      <w:pPr>
        <w:pStyle w:val="9"/>
        <w:pageBreakBefore w:val="0"/>
        <w:pBdr>
          <w:bottom w:val="none" w:color="auto" w:sz="0" w:space="0"/>
        </w:pBdr>
        <w:kinsoku/>
        <w:wordWrap/>
        <w:overflowPunct/>
        <w:topLinePunct w:val="0"/>
        <w:autoSpaceDE/>
        <w:autoSpaceDN/>
        <w:bidi w:val="0"/>
        <w:spacing w:line="360" w:lineRule="auto"/>
        <w:jc w:val="center"/>
        <w:textAlignment w:val="auto"/>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残疾人福利性单位声明函</w:t>
      </w:r>
      <w:bookmarkStart w:id="12" w:name="_GoBack"/>
      <w:bookmarkEnd w:id="12"/>
    </w:p>
    <w:p w14:paraId="449FDE7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项目采购活动提供本单位制造的货物（由本单位承担工程/提供服务），或者提供其他残疾人福利性单位制造的货物（不包括使用非残疾人福利性单位注册商标的货物）。 </w:t>
      </w:r>
    </w:p>
    <w:p w14:paraId="0B2C31B5">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015CF28E">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p>
    <w:p w14:paraId="07D1ABB4">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投标人名称（盖章）：　　　　　　　　　</w:t>
      </w:r>
    </w:p>
    <w:p w14:paraId="0C3D1EC5">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6A0CB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7B87962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408C0B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00B803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7D07C9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FABB7D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D52090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7EB9F0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CB1FEB1">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C33C9B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CD94C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2270C8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017CFC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5173D6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793CC1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ED61F8F">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p>
    <w:p w14:paraId="4AC37290">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p>
    <w:p w14:paraId="1D3229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9</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9" w:name="OLE_LINK46"/>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9"/>
      <w:r>
        <w:rPr>
          <w:rFonts w:hint="eastAsia" w:hAnsi="宋体" w:cs="宋体"/>
          <w:b/>
          <w:bCs/>
          <w:color w:val="auto"/>
          <w:kern w:val="0"/>
          <w:sz w:val="21"/>
          <w:szCs w:val="21"/>
          <w:highlight w:val="none"/>
          <w:lang w:eastAsia="zh-CN" w:bidi="ar"/>
        </w:rPr>
        <w:t>（</w:t>
      </w:r>
      <w:r>
        <w:rPr>
          <w:rFonts w:hint="eastAsia" w:hAnsi="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hAnsi="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0" w:name="OLE_LINK40"/>
      <w:r>
        <w:rPr>
          <w:rFonts w:hint="eastAsia" w:ascii="宋体" w:hAnsi="宋体" w:eastAsia="宋体" w:cs="宋体"/>
          <w:b/>
          <w:bCs/>
          <w:color w:val="auto"/>
          <w:kern w:val="0"/>
          <w:sz w:val="21"/>
          <w:szCs w:val="21"/>
          <w:highlight w:val="none"/>
          <w:lang w:bidi="ar"/>
        </w:rPr>
        <w:t>秘密</w:t>
      </w:r>
      <w:bookmarkEnd w:id="10"/>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hAnsi="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hAnsi="宋体" w:cs="宋体"/>
          <w:b/>
          <w:bCs/>
          <w:color w:val="auto"/>
          <w:kern w:val="0"/>
          <w:sz w:val="21"/>
          <w:szCs w:val="21"/>
          <w:highlight w:val="none"/>
          <w:lang w:eastAsia="zh-CN" w:bidi="ar"/>
        </w:rPr>
        <w:t>的</w:t>
      </w:r>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hAnsi="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hAnsi="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 xml:space="preserve">： </w:t>
      </w:r>
    </w:p>
    <w:p w14:paraId="22384700">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14:paraId="0CBF58F4">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14:paraId="56DA3E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14:paraId="7E1079F3">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14:paraId="24FA97F6">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14:paraId="52093D29">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43352DDB">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5789FC3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603742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4D8DE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C466C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5288F2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A3FED2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6EEF00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89BA20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98420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0B0718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E68121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BD8CA6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2A2D25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1894AE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3F49DA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3D04863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A8A9B8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2E1909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E11DE1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hAnsi="宋体" w:cs="宋体"/>
          <w:b/>
          <w:color w:val="auto"/>
          <w:sz w:val="21"/>
          <w:szCs w:val="21"/>
          <w:highlight w:val="none"/>
          <w:lang w:val="en-US" w:eastAsia="zh-CN"/>
        </w:rPr>
      </w:pPr>
    </w:p>
    <w:p w14:paraId="1B6A6CE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格式10</w:t>
      </w:r>
      <w:r>
        <w:rPr>
          <w:rFonts w:hint="eastAsia" w:ascii="宋体" w:hAnsi="宋体" w:eastAsia="宋体" w:cs="宋体"/>
          <w:b/>
          <w:color w:val="auto"/>
          <w:sz w:val="21"/>
          <w:szCs w:val="21"/>
          <w:highlight w:val="none"/>
        </w:rPr>
        <w:t>：质疑函格式</w:t>
      </w:r>
    </w:p>
    <w:p w14:paraId="1C91984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关于（项目名称）的质疑函</w:t>
      </w:r>
    </w:p>
    <w:p w14:paraId="0DD0B9A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海口市政府采购中心： </w:t>
      </w:r>
    </w:p>
    <w:p w14:paraId="5DE4C4C1">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一、质疑供应商基本信息</w:t>
      </w:r>
    </w:p>
    <w:p w14:paraId="5B8CBC2E">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质疑供应商：                                                                                 </w:t>
      </w:r>
    </w:p>
    <w:p w14:paraId="767CF38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137028C">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联系人：                       联系电话：                                              </w:t>
      </w:r>
    </w:p>
    <w:p w14:paraId="6969A43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授权代表：                     联系电话：                </w:t>
      </w:r>
    </w:p>
    <w:p w14:paraId="2632EFE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2945EC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二、质疑项目基本情况</w:t>
      </w:r>
    </w:p>
    <w:p w14:paraId="2A96E67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质疑项目的名称：                                      </w:t>
      </w:r>
    </w:p>
    <w:p w14:paraId="1FC7DD9F">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质疑项目的编号：                   包号：                 </w:t>
      </w:r>
    </w:p>
    <w:p w14:paraId="128AE03E">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采购人名称：                                         </w:t>
      </w:r>
    </w:p>
    <w:p w14:paraId="6A228F1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采购文件获取日期：                                           </w:t>
      </w:r>
    </w:p>
    <w:p w14:paraId="57AE0D3F">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三、质疑事项具体内容</w:t>
      </w:r>
    </w:p>
    <w:p w14:paraId="04B779E6">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质疑事项1：                                         </w:t>
      </w:r>
    </w:p>
    <w:p w14:paraId="109BBE2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事实依据：                                                                                            </w:t>
      </w:r>
    </w:p>
    <w:p w14:paraId="49D9059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法律依据：                                                                                            </w:t>
      </w:r>
    </w:p>
    <w:p w14:paraId="39A99EB7">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质疑事项2</w:t>
      </w:r>
    </w:p>
    <w:p w14:paraId="34DCA92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3E423116">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四、与质疑事项相关的质疑请求</w:t>
      </w:r>
    </w:p>
    <w:p w14:paraId="43878EC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请求：                                               </w:t>
      </w:r>
    </w:p>
    <w:p w14:paraId="1AE8C9AB">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签字(签章)：                       公章：                      </w:t>
      </w:r>
    </w:p>
    <w:p w14:paraId="01868C9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日期：    </w:t>
      </w:r>
    </w:p>
    <w:p w14:paraId="01F3663B">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质疑函制作说明：</w:t>
      </w:r>
    </w:p>
    <w:p w14:paraId="224EAA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1.供应商提出质疑时，应提交质疑函原件，法定代表人身份证复印件、营业执照副本复印件和必要的证明材料。</w:t>
      </w:r>
      <w:r>
        <w:rPr>
          <w:rFonts w:hint="eastAsia" w:ascii="宋体" w:hAnsi="宋体" w:eastAsia="宋体" w:cs="宋体"/>
          <w:bCs/>
          <w:color w:val="auto"/>
          <w:sz w:val="21"/>
          <w:szCs w:val="21"/>
          <w:highlight w:val="none"/>
          <w:lang w:val="en-US" w:eastAsia="zh-CN"/>
        </w:rPr>
        <w:t>并附海南省政府采购智慧云平台的“获取采购文件回执单”加盖公章。</w:t>
      </w:r>
    </w:p>
    <w:p w14:paraId="462BFFD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质疑供应商若委托代理人进行质疑的，质疑函应按要求列明“授权代表”的有关内容，并在附件中提交由法定代表人签署的授权委托书。授权委托书应载明代理人的姓名（附身份证复印件）或者名称、代理事项、具体权限、期限和相关事项。</w:t>
      </w:r>
    </w:p>
    <w:p w14:paraId="262B8B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3.质疑供应商若对项目的某一分包进行质疑，质疑函中应列明具体分包号。</w:t>
      </w:r>
    </w:p>
    <w:p w14:paraId="3903762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4.质疑函的质疑事项应具体、明确，并有必要的事实依据和法律依据。</w:t>
      </w:r>
    </w:p>
    <w:p w14:paraId="4FBDAC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5.质疑函的质疑请求应与质疑事项相关。</w:t>
      </w:r>
    </w:p>
    <w:p w14:paraId="07527518">
      <w:pPr>
        <w:pStyle w:val="6"/>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6.质疑供应商为自然人的，质疑函应由本人签字；质疑供应商为法人或者其他组织的，质疑函应由法定代表人、主要负责人，或者其授权代表签字或者盖章，并加盖公章。</w:t>
      </w:r>
    </w:p>
    <w:p w14:paraId="57B7E6EE">
      <w:pPr>
        <w:pStyle w:val="6"/>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不按以上质疑函格式要求填写或不符合质疑函制作说明的，采购代理机构将不予受理。</w:t>
      </w:r>
    </w:p>
    <w:p w14:paraId="2EBBDF4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7C6DE23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1F29697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6FE2D3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428094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0B5FA56A">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7086173">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70F8D594">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0D910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22A1B4">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44B65E4">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DE03943">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1D51E952">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61FC27F">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59F484E">
      <w:pPr>
        <w:pStyle w:val="4"/>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C6E43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7CF10B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lang w:val="en-US" w:eastAsia="zh-CN"/>
        </w:rPr>
      </w:pPr>
    </w:p>
    <w:p w14:paraId="5231D706">
      <w:pPr>
        <w:pStyle w:val="2"/>
        <w:pageBreakBefore w:val="0"/>
        <w:kinsoku/>
        <w:wordWrap/>
        <w:overflowPunct/>
        <w:topLinePunct w:val="0"/>
        <w:autoSpaceDE/>
        <w:autoSpaceDN/>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2DC1B619">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p w14:paraId="1C030F1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6D321BE5">
      <w:pPr>
        <w:pStyle w:val="4"/>
        <w:pageBreakBefore w:val="0"/>
        <w:kinsoku/>
        <w:overflowPunct/>
        <w:topLinePunct w:val="0"/>
        <w:autoSpaceDE/>
        <w:autoSpaceDN/>
        <w:bidi w:val="0"/>
        <w:spacing w:before="0" w:after="0" w:line="360" w:lineRule="auto"/>
        <w:textAlignment w:val="auto"/>
        <w:rPr>
          <w:rFonts w:hint="eastAsia"/>
          <w:color w:val="auto"/>
          <w:lang w:val="en-US" w:eastAsia="zh-CN"/>
        </w:rPr>
      </w:pPr>
    </w:p>
    <w:p w14:paraId="6ECCCEB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732D321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3A19D6A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格式1</w:t>
      </w:r>
      <w:r>
        <w:rPr>
          <w:rFonts w:hint="eastAsia" w:hAnsi="宋体" w:cs="宋体"/>
          <w:b/>
          <w:bCs w:val="0"/>
          <w:color w:val="auto"/>
          <w:sz w:val="21"/>
          <w:szCs w:val="21"/>
          <w:highlight w:val="none"/>
          <w:lang w:val="en-US" w:eastAsia="zh-CN"/>
        </w:rPr>
        <w:t>1</w:t>
      </w:r>
      <w:r>
        <w:rPr>
          <w:rFonts w:hint="eastAsia" w:ascii="宋体" w:hAnsi="宋体" w:eastAsia="宋体" w:cs="宋体"/>
          <w:b/>
          <w:bCs w:val="0"/>
          <w:color w:val="auto"/>
          <w:sz w:val="21"/>
          <w:szCs w:val="21"/>
          <w:highlight w:val="none"/>
          <w:lang w:val="en-US" w:eastAsia="zh-CN"/>
        </w:rPr>
        <w:t>：其他材料（</w:t>
      </w:r>
      <w:bookmarkStart w:id="11" w:name="OLE_LINK45"/>
      <w:r>
        <w:rPr>
          <w:rFonts w:hint="eastAsia" w:ascii="宋体" w:hAnsi="宋体" w:eastAsia="宋体" w:cs="宋体"/>
          <w:b/>
          <w:bCs w:val="0"/>
          <w:color w:val="auto"/>
          <w:sz w:val="21"/>
          <w:szCs w:val="21"/>
          <w:highlight w:val="none"/>
          <w:lang w:val="en-US" w:eastAsia="zh-CN"/>
        </w:rPr>
        <w:t>自由格式</w:t>
      </w:r>
      <w:bookmarkEnd w:id="11"/>
      <w:r>
        <w:rPr>
          <w:rFonts w:hint="eastAsia" w:ascii="宋体" w:hAnsi="宋体" w:eastAsia="宋体" w:cs="宋体"/>
          <w:b/>
          <w:bCs w:val="0"/>
          <w:color w:val="auto"/>
          <w:sz w:val="21"/>
          <w:szCs w:val="21"/>
          <w:highlight w:val="none"/>
          <w:lang w:val="en-US" w:eastAsia="zh-CN"/>
        </w:rPr>
        <w:t>）</w:t>
      </w:r>
    </w:p>
    <w:p w14:paraId="75F8E83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val="0"/>
          <w:color w:val="auto"/>
          <w:sz w:val="21"/>
          <w:szCs w:val="21"/>
          <w:highlight w:val="none"/>
          <w:lang w:val="en-US" w:eastAsia="zh-CN"/>
        </w:rPr>
      </w:pPr>
    </w:p>
    <w:p w14:paraId="24977530">
      <w:pPr>
        <w:pageBreakBefore w:val="0"/>
        <w:kinsoku/>
        <w:overflowPunct/>
        <w:topLinePunct w:val="0"/>
        <w:autoSpaceDE/>
        <w:autoSpaceDN/>
        <w:bidi w:val="0"/>
        <w:spacing w:line="360" w:lineRule="auto"/>
        <w:textAlignment w:val="auto"/>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4FE2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E3E87"/>
    <w:rsid w:val="001E602F"/>
    <w:rsid w:val="00293A6F"/>
    <w:rsid w:val="0207424A"/>
    <w:rsid w:val="0496367F"/>
    <w:rsid w:val="08222B80"/>
    <w:rsid w:val="09E7525B"/>
    <w:rsid w:val="0E92770B"/>
    <w:rsid w:val="159E3E87"/>
    <w:rsid w:val="174949CF"/>
    <w:rsid w:val="18661AD2"/>
    <w:rsid w:val="2B8F1E6D"/>
    <w:rsid w:val="2F2777E7"/>
    <w:rsid w:val="3ACF45D4"/>
    <w:rsid w:val="3DC8671B"/>
    <w:rsid w:val="42FF6F0A"/>
    <w:rsid w:val="44107BEC"/>
    <w:rsid w:val="46766174"/>
    <w:rsid w:val="4B09767F"/>
    <w:rsid w:val="4C1A37E5"/>
    <w:rsid w:val="4CAA12EE"/>
    <w:rsid w:val="4D5C533E"/>
    <w:rsid w:val="55831F8B"/>
    <w:rsid w:val="5EA94314"/>
    <w:rsid w:val="5F82177E"/>
    <w:rsid w:val="61AB6ABE"/>
    <w:rsid w:val="68775D69"/>
    <w:rsid w:val="6C866F2C"/>
    <w:rsid w:val="6EF56511"/>
    <w:rsid w:val="701B2782"/>
    <w:rsid w:val="70EC23BD"/>
    <w:rsid w:val="7B784837"/>
    <w:rsid w:val="7C0E2692"/>
    <w:rsid w:val="7E5D0204"/>
    <w:rsid w:val="7FD5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34"/>
      <w:lang w:val="en-US" w:eastAsia="zh-CN" w:bidi="ar-SA"/>
    </w:rPr>
  </w:style>
  <w:style w:type="paragraph" w:styleId="3">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sz w:val="24"/>
      <w:szCs w:val="24"/>
    </w:rPr>
  </w:style>
  <w:style w:type="paragraph" w:styleId="5">
    <w:name w:val="Normal Indent"/>
    <w:basedOn w:val="1"/>
    <w:qFormat/>
    <w:uiPriority w:val="0"/>
    <w:pPr>
      <w:widowControl/>
      <w:spacing w:line="360" w:lineRule="auto"/>
      <w:ind w:firstLine="420"/>
      <w:jc w:val="left"/>
    </w:pPr>
    <w:rPr>
      <w:rFonts w:ascii="宋体"/>
      <w:kern w:val="0"/>
      <w:szCs w:val="20"/>
    </w:rPr>
  </w:style>
  <w:style w:type="paragraph" w:styleId="6">
    <w:name w:val="annotation text"/>
    <w:basedOn w:val="1"/>
    <w:qFormat/>
    <w:uiPriority w:val="0"/>
    <w:pPr>
      <w:jc w:val="left"/>
    </w:p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样式3"/>
    <w:basedOn w:val="7"/>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3</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2025-04-18T07:15:00Z</dcterms:created>
  <dc:creator>1</dc:creator>
  <cp:lastModifiedBy>1</cp:lastModifiedBy>
  <dcterms:modified xsi:type="dcterms:W3CDTF">2025-05-13T03:35:34Z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6944EC16E8764A97A59D1A39E06D8D8D</vt:lpwstr>
  </property>
</Properties>
</file>