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BFADF">
      <w:pPr>
        <w:rPr>
          <w:rFonts w:hint="eastAsia"/>
        </w:rPr>
      </w:pPr>
    </w:p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27C87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请投标人对应采购文件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附表”、“采购需求”等中有关项目技术与服务要求等内容的要求，如实、完整、准确的填写该表。投标文件有正、负偏离均应在下表中列明。若无偏离，请标明“完全响应”。</w:t>
      </w:r>
    </w:p>
    <w:p w14:paraId="2C7B371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6C79ADE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39E68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3937C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B8BE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采购文件中项目技术与服务要求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8DAE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响应文件响应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60481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14B54DA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D3A0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7C17FE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419C7B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62ED8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2DEDB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48653BA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BB2B1D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7F9B2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95E960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81AB8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6E1C8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94B102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84CF7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1820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1CB8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2A43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CAA41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7DABD11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61C06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E6770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CBB7A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E18E14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DF2E8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9007B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B7D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CA2E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16F29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BA8BB0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371496F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5CE13012">
      <w:pPr>
        <w:rPr>
          <w:rFonts w:hint="eastAsia"/>
          <w:b/>
          <w:bCs/>
          <w:sz w:val="24"/>
          <w:szCs w:val="24"/>
        </w:rPr>
      </w:pPr>
    </w:p>
    <w:p w14:paraId="585BA4A9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2、根据投标文件响应情况，分别注明“正偏离”、“完全响应”、“负偏离”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3、对采购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文件无偏离，视为对未列入本表的条款全部接受，注明“完全响应”。</w:t>
      </w:r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</w:p>
    <w:p w14:paraId="1BAE434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</w:p>
    <w:p w14:paraId="6CF66A20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</w:p>
    <w:p w14:paraId="296B96D3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03D99"/>
    <w:rsid w:val="2160272F"/>
    <w:rsid w:val="507D12A8"/>
    <w:rsid w:val="5D361C08"/>
    <w:rsid w:val="78B33DB1"/>
    <w:rsid w:val="7ABF2CCA"/>
    <w:rsid w:val="7D9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288</Characters>
  <Lines>0</Lines>
  <Paragraphs>0</Paragraphs>
  <TotalTime>0</TotalTime>
  <ScaleCrop>false</ScaleCrop>
  <LinksUpToDate>false</LinksUpToDate>
  <CharactersWithSpaces>290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2025-02-14T08:31:00Z</dcterms:created>
  <dc:creator>Administrator.BF-202405311758</dc:creator>
  <cp:lastModifiedBy>菲</cp:lastModifiedBy>
  <dcterms:modified xsi:type="dcterms:W3CDTF">2025-02-24T07:19:10Z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eyJoZGlkIjoiODViY2JkMjU3NGYzZTEwMzZmMGFkZWViYmNkYWU3NDIiLCJ1c2VySWQiOiI1ODQwNDQwMjQifQ==</vt:lpwstr>
  </property>
  <property fmtid="{D5CDD505-2E9C-101B-9397-08002B2CF9AE}" pid="4" name="ICV">
    <vt:lpwstr>B24A180BF00D4194AFA7A23B396B4D1C_12</vt:lpwstr>
  </property>
</Properties>
</file>