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692BD">
      <w:pPr>
        <w:pStyle w:val="2"/>
        <w:ind w:left="0" w:leftChars="0" w:firstLine="0" w:firstLineChars="0"/>
        <w:jc w:val="center"/>
        <w:rPr>
          <w:rFonts w:hint="eastAsia" w:ascii="宋体" w:hAnsi="宋体" w:cs="宋体"/>
          <w:sz w:val="24"/>
          <w:szCs w:val="24"/>
        </w:rPr>
      </w:pPr>
      <w:bookmarkStart w:id="0" w:name="_Toc25289"/>
      <w:r>
        <w:rPr>
          <w:rFonts w:hint="eastAsia" w:ascii="宋体" w:hAnsi="宋体" w:cs="宋体"/>
        </w:rPr>
        <w:t>已标价的工程量清单</w:t>
      </w:r>
      <w:bookmarkEnd w:id="0"/>
    </w:p>
    <w:p w14:paraId="489B5EFD">
      <w:pPr>
        <w:ind w:firstLine="480"/>
        <w:rPr>
          <w:rFonts w:hint="eastAsia" w:ascii="宋体" w:hAnsi="宋体" w:cs="宋体"/>
        </w:rPr>
      </w:pPr>
    </w:p>
    <w:p w14:paraId="45BD1709">
      <w:pPr>
        <w:ind w:firstLine="480"/>
        <w:rPr>
          <w:rFonts w:hint="eastAsia" w:ascii="宋体" w:hAnsi="宋体" w:cs="宋体"/>
        </w:rPr>
      </w:pPr>
    </w:p>
    <w:p w14:paraId="09DBF3D6">
      <w:pPr>
        <w:bidi w:val="0"/>
        <w:rPr>
          <w:rFonts w:hint="eastAsia" w:ascii="宋体" w:hAnsi="宋体" w:eastAsia="宋体" w:cs="宋体"/>
          <w:b w:val="0"/>
          <w:sz w:val="30"/>
        </w:rPr>
      </w:pPr>
      <w:r>
        <w:rPr>
          <w:rFonts w:hint="eastAsia" w:ascii="宋体" w:hAnsi="宋体" w:eastAsia="宋体" w:cs="宋体"/>
          <w:szCs w:val="24"/>
        </w:rPr>
        <w:br w:type="page"/>
      </w:r>
      <w:bookmarkStart w:id="1" w:name="_Toc268198652"/>
    </w:p>
    <w:p w14:paraId="781727ED">
      <w:pPr>
        <w:ind w:firstLine="480"/>
        <w:rPr>
          <w:rFonts w:hint="eastAsia"/>
        </w:rPr>
      </w:pPr>
    </w:p>
    <w:bookmarkEnd w:id="1"/>
    <w:p w14:paraId="53986517">
      <w:pPr>
        <w:ind w:left="0" w:leftChars="0" w:firstLine="0" w:firstLineChars="0"/>
        <w:jc w:val="center"/>
        <w:rPr>
          <w:rFonts w:hint="eastAsia" w:ascii="黑体" w:eastAsia="黑体"/>
          <w:sz w:val="44"/>
          <w:szCs w:val="44"/>
        </w:rPr>
      </w:pPr>
      <w:bookmarkStart w:id="2" w:name="_GoBack"/>
      <w:bookmarkEnd w:id="2"/>
      <w:r>
        <w:rPr>
          <w:rFonts w:hint="eastAsia" w:ascii="黑体" w:eastAsia="黑体"/>
          <w:sz w:val="44"/>
          <w:szCs w:val="44"/>
        </w:rPr>
        <w:t>投 标 总 价</w:t>
      </w:r>
    </w:p>
    <w:p w14:paraId="6EDCF70F">
      <w:pPr>
        <w:ind w:firstLine="720"/>
        <w:jc w:val="center"/>
        <w:rPr>
          <w:rFonts w:hint="eastAsia" w:ascii="黑体" w:eastAsia="黑体"/>
          <w:sz w:val="36"/>
          <w:szCs w:val="36"/>
        </w:rPr>
      </w:pPr>
    </w:p>
    <w:p w14:paraId="5A43375F">
      <w:pPr>
        <w:spacing w:line="700" w:lineRule="exact"/>
        <w:ind w:firstLine="0" w:firstLineChars="0"/>
        <w:rPr>
          <w:rFonts w:hint="eastAsia"/>
          <w:sz w:val="28"/>
          <w:szCs w:val="28"/>
          <w:u w:val="single"/>
        </w:rPr>
      </w:pPr>
      <w:r>
        <w:rPr>
          <w:rFonts w:hint="eastAsia"/>
          <w:spacing w:val="240"/>
          <w:kern w:val="0"/>
          <w:sz w:val="28"/>
          <w:szCs w:val="28"/>
          <w:lang w:eastAsia="zh-CN"/>
        </w:rPr>
        <w:t>采购人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                                           </w:t>
      </w:r>
    </w:p>
    <w:p w14:paraId="0C438448">
      <w:pPr>
        <w:spacing w:line="700" w:lineRule="exact"/>
        <w:ind w:firstLine="0" w:firstLineChars="0"/>
        <w:rPr>
          <w:rFonts w:hint="eastAsia"/>
          <w:sz w:val="28"/>
          <w:szCs w:val="28"/>
          <w:u w:val="single"/>
        </w:rPr>
      </w:pPr>
      <w:r>
        <w:rPr>
          <w:rFonts w:hint="eastAsia"/>
          <w:spacing w:val="113"/>
          <w:kern w:val="0"/>
          <w:sz w:val="28"/>
          <w:szCs w:val="28"/>
        </w:rPr>
        <w:t>工程名</w:t>
      </w:r>
      <w:r>
        <w:rPr>
          <w:rFonts w:hint="eastAsia"/>
          <w:spacing w:val="1"/>
          <w:kern w:val="0"/>
          <w:sz w:val="28"/>
          <w:szCs w:val="28"/>
        </w:rPr>
        <w:t>称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                                           </w:t>
      </w:r>
    </w:p>
    <w:p w14:paraId="6C260ADB">
      <w:pPr>
        <w:spacing w:line="700" w:lineRule="exact"/>
        <w:ind w:firstLine="0" w:firstLineChars="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投标总价（小写）：</w:t>
      </w:r>
      <w:r>
        <w:rPr>
          <w:rFonts w:hint="eastAsia"/>
          <w:sz w:val="28"/>
          <w:szCs w:val="28"/>
          <w:u w:val="single"/>
        </w:rPr>
        <w:t xml:space="preserve">                                                     </w:t>
      </w:r>
    </w:p>
    <w:p w14:paraId="6E9F4DBB">
      <w:pPr>
        <w:spacing w:line="700" w:lineRule="exact"/>
        <w:ind w:firstLine="1120" w:firstLineChars="40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（大写）：</w:t>
      </w:r>
      <w:r>
        <w:rPr>
          <w:rFonts w:hint="eastAsia"/>
          <w:sz w:val="28"/>
          <w:szCs w:val="28"/>
          <w:u w:val="single"/>
        </w:rPr>
        <w:t xml:space="preserve">                                                    </w:t>
      </w:r>
    </w:p>
    <w:p w14:paraId="20E8BF83">
      <w:pPr>
        <w:ind w:firstLine="1200" w:firstLineChars="500"/>
        <w:rPr>
          <w:rFonts w:hint="eastAsia"/>
          <w:u w:val="single"/>
        </w:rPr>
      </w:pPr>
    </w:p>
    <w:p w14:paraId="3410BD33">
      <w:pPr>
        <w:ind w:firstLine="1200" w:firstLineChars="500"/>
        <w:rPr>
          <w:rFonts w:hint="eastAsia"/>
          <w:u w:val="single"/>
        </w:rPr>
      </w:pPr>
    </w:p>
    <w:p w14:paraId="0251A240">
      <w:pPr>
        <w:ind w:firstLine="1200" w:firstLineChars="500"/>
        <w:rPr>
          <w:rFonts w:hint="eastAsia"/>
          <w:u w:val="single"/>
        </w:rPr>
      </w:pPr>
    </w:p>
    <w:tbl>
      <w:tblPr>
        <w:tblStyle w:val="4"/>
        <w:tblpPr w:leftFromText="180" w:rightFromText="180" w:vertAnchor="text" w:horzAnchor="page" w:tblpX="1775" w:tblpY="357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8"/>
      </w:tblGrid>
      <w:tr w14:paraId="117637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8928" w:type="dxa"/>
            <w:noWrap w:val="0"/>
            <w:vAlign w:val="top"/>
          </w:tcPr>
          <w:p w14:paraId="0C174A07">
            <w:pPr>
              <w:tabs>
                <w:tab w:val="left" w:pos="3780"/>
              </w:tabs>
              <w:ind w:firstLine="560"/>
              <w:rPr>
                <w:rFonts w:hint="eastAsia"/>
                <w:sz w:val="28"/>
                <w:szCs w:val="28"/>
              </w:rPr>
            </w:pPr>
          </w:p>
          <w:p w14:paraId="59E497D8">
            <w:pPr>
              <w:tabs>
                <w:tab w:val="left" w:pos="3780"/>
              </w:tabs>
              <w:ind w:firstLine="560"/>
              <w:rPr>
                <w:rFonts w:hint="eastAsia"/>
                <w:sz w:val="28"/>
                <w:szCs w:val="28"/>
                <w:u w:val="single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供应商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                                               </w:t>
            </w:r>
          </w:p>
          <w:p w14:paraId="48946195">
            <w:pPr>
              <w:tabs>
                <w:tab w:val="left" w:pos="3780"/>
              </w:tabs>
              <w:ind w:firstLine="4680" w:firstLineChars="1950"/>
              <w:rPr>
                <w:rFonts w:hint="eastAsia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（单位盖章）</w:t>
            </w:r>
          </w:p>
        </w:tc>
      </w:tr>
      <w:tr w14:paraId="14B221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</w:trPr>
        <w:tc>
          <w:tcPr>
            <w:tcW w:w="8928" w:type="dxa"/>
            <w:noWrap w:val="0"/>
            <w:vAlign w:val="center"/>
          </w:tcPr>
          <w:p w14:paraId="13E26CC3">
            <w:pPr>
              <w:tabs>
                <w:tab w:val="left" w:pos="3780"/>
              </w:tabs>
              <w:spacing w:line="440" w:lineRule="exact"/>
              <w:ind w:firstLine="56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法定代表人</w:t>
            </w:r>
          </w:p>
          <w:p w14:paraId="304FBD8E">
            <w:pPr>
              <w:tabs>
                <w:tab w:val="left" w:pos="3780"/>
              </w:tabs>
              <w:spacing w:line="440" w:lineRule="exact"/>
              <w:ind w:firstLine="560"/>
              <w:rPr>
                <w:rFonts w:hint="eastAsia"/>
                <w:sz w:val="28"/>
                <w:szCs w:val="28"/>
                <w:u w:val="single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或其授权人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                                               </w:t>
            </w:r>
          </w:p>
          <w:p w14:paraId="337C6F73">
            <w:pPr>
              <w:tabs>
                <w:tab w:val="left" w:pos="3780"/>
              </w:tabs>
              <w:ind w:firstLine="4680" w:firstLineChars="1950"/>
              <w:rPr>
                <w:rFonts w:hint="eastAsia"/>
              </w:rPr>
            </w:pPr>
            <w:r>
              <w:rPr>
                <w:rFonts w:hint="eastAsia" w:ascii="楷体" w:hAnsi="楷体" w:eastAsia="楷体"/>
                <w:szCs w:val="21"/>
              </w:rPr>
              <w:t>（签字或盖章）</w:t>
            </w:r>
          </w:p>
        </w:tc>
      </w:tr>
      <w:tr w14:paraId="4FAC58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</w:trPr>
        <w:tc>
          <w:tcPr>
            <w:tcW w:w="8928" w:type="dxa"/>
            <w:noWrap w:val="0"/>
            <w:vAlign w:val="center"/>
          </w:tcPr>
          <w:p w14:paraId="417D0979">
            <w:pPr>
              <w:tabs>
                <w:tab w:val="left" w:pos="3780"/>
              </w:tabs>
              <w:ind w:firstLine="560"/>
              <w:rPr>
                <w:rFonts w:hint="eastAsia"/>
                <w:sz w:val="28"/>
                <w:szCs w:val="28"/>
              </w:rPr>
            </w:pPr>
          </w:p>
          <w:p w14:paraId="4F0723B6">
            <w:pPr>
              <w:tabs>
                <w:tab w:val="left" w:pos="3780"/>
              </w:tabs>
              <w:ind w:firstLine="920"/>
              <w:rPr>
                <w:rFonts w:hint="eastAsia"/>
                <w:sz w:val="28"/>
                <w:szCs w:val="28"/>
                <w:u w:val="single"/>
              </w:rPr>
            </w:pPr>
            <w:r>
              <w:rPr>
                <w:rFonts w:hint="eastAsia"/>
                <w:spacing w:val="90"/>
                <w:kern w:val="0"/>
                <w:sz w:val="28"/>
                <w:szCs w:val="28"/>
              </w:rPr>
              <w:t>编制</w:t>
            </w:r>
            <w:r>
              <w:rPr>
                <w:rFonts w:hint="eastAsia"/>
                <w:kern w:val="0"/>
                <w:sz w:val="28"/>
                <w:szCs w:val="28"/>
              </w:rPr>
              <w:t>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                                                </w:t>
            </w:r>
          </w:p>
          <w:p w14:paraId="1B473BE3">
            <w:pPr>
              <w:tabs>
                <w:tab w:val="left" w:pos="3780"/>
              </w:tabs>
              <w:ind w:firstLine="560"/>
              <w:jc w:val="center"/>
              <w:rPr>
                <w:rFonts w:hint="eastAsia"/>
                <w:szCs w:val="21"/>
              </w:rPr>
            </w:pPr>
          </w:p>
        </w:tc>
      </w:tr>
      <w:tr w14:paraId="412EA3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8928" w:type="dxa"/>
            <w:noWrap w:val="0"/>
            <w:vAlign w:val="center"/>
          </w:tcPr>
          <w:p w14:paraId="058209AB">
            <w:pPr>
              <w:tabs>
                <w:tab w:val="left" w:pos="3780"/>
              </w:tabs>
              <w:ind w:firstLine="56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编制时间：       年     月     日</w:t>
            </w:r>
          </w:p>
        </w:tc>
      </w:tr>
    </w:tbl>
    <w:p w14:paraId="3AA1343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7377B7"/>
    <w:rsid w:val="3273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386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ind w:firstLine="0"/>
      <w:jc w:val="center"/>
      <w:outlineLvl w:val="1"/>
    </w:pPr>
    <w:rPr>
      <w:rFonts w:ascii="Arial" w:hAnsi="Arial"/>
      <w:b/>
      <w:bCs/>
      <w:kern w:val="0"/>
      <w:sz w:val="30"/>
      <w:szCs w:val="30"/>
    </w:rPr>
  </w:style>
  <w:style w:type="paragraph" w:styleId="3">
    <w:name w:val="heading 3"/>
    <w:basedOn w:val="1"/>
    <w:next w:val="1"/>
    <w:qFormat/>
    <w:uiPriority w:val="0"/>
    <w:pPr>
      <w:keepNext/>
      <w:keepLines/>
      <w:widowControl/>
      <w:numPr>
        <w:ilvl w:val="0"/>
        <w:numId w:val="0"/>
      </w:numPr>
      <w:tabs>
        <w:tab w:val="left" w:pos="0"/>
      </w:tabs>
      <w:outlineLvl w:val="2"/>
    </w:pPr>
    <w:rPr>
      <w:rFonts w:ascii="黑体" w:hAnsi="黑体" w:eastAsia="宋体"/>
      <w:b/>
      <w:bCs/>
      <w:sz w:val="28"/>
      <w:szCs w:val="3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2025-03-28T11:33:00Z</dcterms:created>
  <dc:creator>久木木</dc:creator>
  <cp:lastModifiedBy>久木木</cp:lastModifiedBy>
  <dcterms:modified xsi:type="dcterms:W3CDTF">2025-03-28T11:34:22Z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D481E21B1838432D86ECF5E1B9B3E100_11</vt:lpwstr>
  </property>
  <property fmtid="{D5CDD505-2E9C-101B-9397-08002B2CF9AE}" pid="4" name="KSOTemplateDocerSaveRecord">
    <vt:lpwstr>eyJoZGlkIjoiZjk4NzRkYjFhZjViMzM5M2VkODE0NjJmZTZkMTIwOGEiLCJ1c2VySWQiOiI0Mjc2ODU4MDMifQ==</vt:lpwstr>
  </property>
</Properties>
</file>