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35490">
      <w:pPr>
        <w:spacing w:before="181" w:line="179" w:lineRule="auto"/>
        <w:ind w:left="2687"/>
        <w:outlineLvl w:val="0"/>
        <w:rPr>
          <w:rFonts w:ascii="微软雅黑" w:hAnsi="微软雅黑" w:eastAsia="微软雅黑" w:cs="微软雅黑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pacing w:val="-1"/>
          <w:sz w:val="32"/>
          <w:szCs w:val="32"/>
        </w:rPr>
        <w:t>投标人业绩</w:t>
      </w:r>
      <w:r>
        <w:rPr>
          <w:rFonts w:ascii="微软雅黑" w:hAnsi="微软雅黑" w:eastAsia="微软雅黑" w:cs="微软雅黑"/>
          <w:b/>
          <w:bCs/>
          <w:spacing w:val="-1"/>
          <w:sz w:val="32"/>
          <w:szCs w:val="32"/>
        </w:rPr>
        <w:t>表</w:t>
      </w:r>
    </w:p>
    <w:p w14:paraId="41B18A91">
      <w:pPr>
        <w:spacing w:before="204"/>
      </w:pPr>
    </w:p>
    <w:tbl>
      <w:tblPr>
        <w:tblStyle w:val="4"/>
        <w:tblW w:w="846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518"/>
        <w:gridCol w:w="1286"/>
        <w:gridCol w:w="1196"/>
        <w:gridCol w:w="1195"/>
        <w:gridCol w:w="1772"/>
        <w:gridCol w:w="794"/>
      </w:tblGrid>
      <w:tr w14:paraId="5D0C5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06" w:type="dxa"/>
            <w:vAlign w:val="top"/>
          </w:tcPr>
          <w:p w14:paraId="3B47EF81">
            <w:pPr>
              <w:spacing w:before="57" w:line="182" w:lineRule="auto"/>
              <w:ind w:left="143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1"/>
                <w:szCs w:val="21"/>
              </w:rPr>
              <w:t>序号</w:t>
            </w:r>
          </w:p>
        </w:tc>
        <w:tc>
          <w:tcPr>
            <w:tcW w:w="1518" w:type="dxa"/>
            <w:vAlign w:val="top"/>
          </w:tcPr>
          <w:p w14:paraId="1BA269D0">
            <w:pPr>
              <w:spacing w:before="64" w:line="178" w:lineRule="auto"/>
              <w:ind w:left="334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1"/>
                <w:szCs w:val="21"/>
              </w:rPr>
              <w:t>项目名称</w:t>
            </w:r>
          </w:p>
        </w:tc>
        <w:tc>
          <w:tcPr>
            <w:tcW w:w="1286" w:type="dxa"/>
            <w:vAlign w:val="top"/>
          </w:tcPr>
          <w:p w14:paraId="1050DBDD">
            <w:pPr>
              <w:spacing w:before="57" w:line="183" w:lineRule="auto"/>
              <w:ind w:left="21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1"/>
                <w:szCs w:val="21"/>
              </w:rPr>
              <w:t>项目内容</w:t>
            </w:r>
          </w:p>
        </w:tc>
        <w:tc>
          <w:tcPr>
            <w:tcW w:w="1196" w:type="dxa"/>
            <w:vAlign w:val="top"/>
          </w:tcPr>
          <w:p w14:paraId="65C8F7CB">
            <w:pPr>
              <w:spacing w:before="58" w:line="183" w:lineRule="auto"/>
              <w:ind w:left="17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1"/>
                <w:szCs w:val="21"/>
              </w:rPr>
              <w:t>合同金额</w:t>
            </w:r>
          </w:p>
        </w:tc>
        <w:tc>
          <w:tcPr>
            <w:tcW w:w="1195" w:type="dxa"/>
            <w:vAlign w:val="top"/>
          </w:tcPr>
          <w:p w14:paraId="5867EF41">
            <w:pPr>
              <w:spacing w:before="56" w:line="182" w:lineRule="auto"/>
              <w:ind w:left="185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1"/>
                <w:szCs w:val="21"/>
              </w:rPr>
              <w:t>完成时间</w:t>
            </w:r>
          </w:p>
        </w:tc>
        <w:tc>
          <w:tcPr>
            <w:tcW w:w="1772" w:type="dxa"/>
            <w:vAlign w:val="top"/>
          </w:tcPr>
          <w:p w14:paraId="10F62116">
            <w:pPr>
              <w:spacing w:before="56" w:line="183" w:lineRule="auto"/>
              <w:ind w:left="25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1"/>
                <w:szCs w:val="21"/>
              </w:rPr>
              <w:t>业主联系电话</w:t>
            </w:r>
          </w:p>
        </w:tc>
        <w:tc>
          <w:tcPr>
            <w:tcW w:w="794" w:type="dxa"/>
            <w:vAlign w:val="top"/>
          </w:tcPr>
          <w:p w14:paraId="66859B8A">
            <w:pPr>
              <w:spacing w:before="57" w:line="181" w:lineRule="auto"/>
              <w:ind w:left="191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"/>
                <w:sz w:val="21"/>
                <w:szCs w:val="21"/>
              </w:rPr>
              <w:t>备注</w:t>
            </w:r>
          </w:p>
        </w:tc>
      </w:tr>
      <w:tr w14:paraId="1A086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706" w:type="dxa"/>
            <w:vAlign w:val="top"/>
          </w:tcPr>
          <w:p w14:paraId="5C57378B">
            <w:pPr>
              <w:pStyle w:val="5"/>
            </w:pPr>
          </w:p>
        </w:tc>
        <w:tc>
          <w:tcPr>
            <w:tcW w:w="1518" w:type="dxa"/>
            <w:vAlign w:val="top"/>
          </w:tcPr>
          <w:p w14:paraId="1679E2F8">
            <w:pPr>
              <w:pStyle w:val="5"/>
            </w:pPr>
          </w:p>
        </w:tc>
        <w:tc>
          <w:tcPr>
            <w:tcW w:w="1286" w:type="dxa"/>
            <w:vAlign w:val="top"/>
          </w:tcPr>
          <w:p w14:paraId="158AB2DA">
            <w:pPr>
              <w:pStyle w:val="5"/>
            </w:pPr>
          </w:p>
        </w:tc>
        <w:tc>
          <w:tcPr>
            <w:tcW w:w="1196" w:type="dxa"/>
            <w:vAlign w:val="top"/>
          </w:tcPr>
          <w:p w14:paraId="121ABC73">
            <w:pPr>
              <w:pStyle w:val="5"/>
            </w:pPr>
          </w:p>
        </w:tc>
        <w:tc>
          <w:tcPr>
            <w:tcW w:w="1195" w:type="dxa"/>
            <w:vAlign w:val="top"/>
          </w:tcPr>
          <w:p w14:paraId="310EA035">
            <w:pPr>
              <w:pStyle w:val="5"/>
            </w:pPr>
          </w:p>
        </w:tc>
        <w:tc>
          <w:tcPr>
            <w:tcW w:w="1772" w:type="dxa"/>
            <w:vAlign w:val="top"/>
          </w:tcPr>
          <w:p w14:paraId="7DCC806E">
            <w:pPr>
              <w:pStyle w:val="5"/>
            </w:pPr>
          </w:p>
        </w:tc>
        <w:tc>
          <w:tcPr>
            <w:tcW w:w="794" w:type="dxa"/>
            <w:vAlign w:val="top"/>
          </w:tcPr>
          <w:p w14:paraId="7036EF12">
            <w:pPr>
              <w:pStyle w:val="5"/>
            </w:pPr>
          </w:p>
        </w:tc>
      </w:tr>
      <w:tr w14:paraId="4485C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06" w:type="dxa"/>
            <w:vAlign w:val="top"/>
          </w:tcPr>
          <w:p w14:paraId="1BC12DF7">
            <w:pPr>
              <w:pStyle w:val="5"/>
            </w:pPr>
          </w:p>
        </w:tc>
        <w:tc>
          <w:tcPr>
            <w:tcW w:w="1518" w:type="dxa"/>
            <w:vAlign w:val="top"/>
          </w:tcPr>
          <w:p w14:paraId="37FDDDA3">
            <w:pPr>
              <w:pStyle w:val="5"/>
            </w:pPr>
          </w:p>
        </w:tc>
        <w:tc>
          <w:tcPr>
            <w:tcW w:w="1286" w:type="dxa"/>
            <w:vAlign w:val="top"/>
          </w:tcPr>
          <w:p w14:paraId="09C6DD5D">
            <w:pPr>
              <w:pStyle w:val="5"/>
            </w:pPr>
          </w:p>
        </w:tc>
        <w:tc>
          <w:tcPr>
            <w:tcW w:w="1196" w:type="dxa"/>
            <w:vAlign w:val="top"/>
          </w:tcPr>
          <w:p w14:paraId="4DCC869F">
            <w:pPr>
              <w:pStyle w:val="5"/>
            </w:pPr>
          </w:p>
        </w:tc>
        <w:tc>
          <w:tcPr>
            <w:tcW w:w="1195" w:type="dxa"/>
            <w:vAlign w:val="top"/>
          </w:tcPr>
          <w:p w14:paraId="3CE39B1C">
            <w:pPr>
              <w:pStyle w:val="5"/>
            </w:pPr>
          </w:p>
        </w:tc>
        <w:tc>
          <w:tcPr>
            <w:tcW w:w="1772" w:type="dxa"/>
            <w:vAlign w:val="top"/>
          </w:tcPr>
          <w:p w14:paraId="3F844208">
            <w:pPr>
              <w:pStyle w:val="5"/>
            </w:pPr>
          </w:p>
        </w:tc>
        <w:tc>
          <w:tcPr>
            <w:tcW w:w="794" w:type="dxa"/>
            <w:vAlign w:val="top"/>
          </w:tcPr>
          <w:p w14:paraId="521D1F22">
            <w:pPr>
              <w:pStyle w:val="5"/>
            </w:pPr>
          </w:p>
        </w:tc>
      </w:tr>
      <w:tr w14:paraId="403A0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06" w:type="dxa"/>
            <w:vAlign w:val="top"/>
          </w:tcPr>
          <w:p w14:paraId="5DE74E56">
            <w:pPr>
              <w:pStyle w:val="5"/>
            </w:pPr>
          </w:p>
        </w:tc>
        <w:tc>
          <w:tcPr>
            <w:tcW w:w="1518" w:type="dxa"/>
            <w:vAlign w:val="top"/>
          </w:tcPr>
          <w:p w14:paraId="051C9161">
            <w:pPr>
              <w:pStyle w:val="5"/>
            </w:pPr>
          </w:p>
        </w:tc>
        <w:tc>
          <w:tcPr>
            <w:tcW w:w="1286" w:type="dxa"/>
            <w:vAlign w:val="top"/>
          </w:tcPr>
          <w:p w14:paraId="2CA15C8C">
            <w:pPr>
              <w:pStyle w:val="5"/>
            </w:pPr>
          </w:p>
        </w:tc>
        <w:tc>
          <w:tcPr>
            <w:tcW w:w="1196" w:type="dxa"/>
            <w:vAlign w:val="top"/>
          </w:tcPr>
          <w:p w14:paraId="1511C77C">
            <w:pPr>
              <w:pStyle w:val="5"/>
            </w:pPr>
          </w:p>
        </w:tc>
        <w:tc>
          <w:tcPr>
            <w:tcW w:w="1195" w:type="dxa"/>
            <w:vAlign w:val="top"/>
          </w:tcPr>
          <w:p w14:paraId="6D67E345">
            <w:pPr>
              <w:pStyle w:val="5"/>
            </w:pPr>
          </w:p>
        </w:tc>
        <w:tc>
          <w:tcPr>
            <w:tcW w:w="1772" w:type="dxa"/>
            <w:vAlign w:val="top"/>
          </w:tcPr>
          <w:p w14:paraId="14D26817">
            <w:pPr>
              <w:pStyle w:val="5"/>
            </w:pPr>
          </w:p>
        </w:tc>
        <w:tc>
          <w:tcPr>
            <w:tcW w:w="794" w:type="dxa"/>
            <w:vAlign w:val="top"/>
          </w:tcPr>
          <w:p w14:paraId="30BEE5A8">
            <w:pPr>
              <w:pStyle w:val="5"/>
            </w:pPr>
          </w:p>
        </w:tc>
      </w:tr>
      <w:tr w14:paraId="2E06F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706" w:type="dxa"/>
            <w:vAlign w:val="top"/>
          </w:tcPr>
          <w:p w14:paraId="325CDBFF">
            <w:pPr>
              <w:pStyle w:val="5"/>
            </w:pPr>
          </w:p>
        </w:tc>
        <w:tc>
          <w:tcPr>
            <w:tcW w:w="1518" w:type="dxa"/>
            <w:vAlign w:val="top"/>
          </w:tcPr>
          <w:p w14:paraId="57B247F7">
            <w:pPr>
              <w:pStyle w:val="5"/>
            </w:pPr>
          </w:p>
        </w:tc>
        <w:tc>
          <w:tcPr>
            <w:tcW w:w="1286" w:type="dxa"/>
            <w:vAlign w:val="top"/>
          </w:tcPr>
          <w:p w14:paraId="286FEBBA">
            <w:pPr>
              <w:pStyle w:val="5"/>
            </w:pPr>
          </w:p>
        </w:tc>
        <w:tc>
          <w:tcPr>
            <w:tcW w:w="1196" w:type="dxa"/>
            <w:vAlign w:val="top"/>
          </w:tcPr>
          <w:p w14:paraId="619AFCB4">
            <w:pPr>
              <w:pStyle w:val="5"/>
            </w:pPr>
          </w:p>
        </w:tc>
        <w:tc>
          <w:tcPr>
            <w:tcW w:w="1195" w:type="dxa"/>
            <w:vAlign w:val="top"/>
          </w:tcPr>
          <w:p w14:paraId="6FBE52E0">
            <w:pPr>
              <w:pStyle w:val="5"/>
            </w:pPr>
          </w:p>
        </w:tc>
        <w:tc>
          <w:tcPr>
            <w:tcW w:w="1772" w:type="dxa"/>
            <w:vAlign w:val="top"/>
          </w:tcPr>
          <w:p w14:paraId="2CDB504C">
            <w:pPr>
              <w:pStyle w:val="5"/>
            </w:pPr>
          </w:p>
        </w:tc>
        <w:tc>
          <w:tcPr>
            <w:tcW w:w="794" w:type="dxa"/>
            <w:vAlign w:val="top"/>
          </w:tcPr>
          <w:p w14:paraId="01FAAE99">
            <w:pPr>
              <w:pStyle w:val="5"/>
            </w:pPr>
          </w:p>
        </w:tc>
      </w:tr>
      <w:tr w14:paraId="04DF2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1" w:hRule="atLeast"/>
        </w:trPr>
        <w:tc>
          <w:tcPr>
            <w:tcW w:w="706" w:type="dxa"/>
            <w:vAlign w:val="top"/>
          </w:tcPr>
          <w:p w14:paraId="7BC1B8B2">
            <w:pPr>
              <w:pStyle w:val="5"/>
            </w:pPr>
          </w:p>
        </w:tc>
        <w:tc>
          <w:tcPr>
            <w:tcW w:w="1518" w:type="dxa"/>
            <w:vAlign w:val="top"/>
          </w:tcPr>
          <w:p w14:paraId="566ECE64">
            <w:pPr>
              <w:pStyle w:val="5"/>
            </w:pPr>
          </w:p>
        </w:tc>
        <w:tc>
          <w:tcPr>
            <w:tcW w:w="1286" w:type="dxa"/>
            <w:vAlign w:val="top"/>
          </w:tcPr>
          <w:p w14:paraId="7CBCF5AE">
            <w:pPr>
              <w:pStyle w:val="5"/>
            </w:pPr>
          </w:p>
        </w:tc>
        <w:tc>
          <w:tcPr>
            <w:tcW w:w="1196" w:type="dxa"/>
            <w:vAlign w:val="top"/>
          </w:tcPr>
          <w:p w14:paraId="15802C22">
            <w:pPr>
              <w:pStyle w:val="5"/>
            </w:pPr>
          </w:p>
        </w:tc>
        <w:tc>
          <w:tcPr>
            <w:tcW w:w="1195" w:type="dxa"/>
            <w:vAlign w:val="top"/>
          </w:tcPr>
          <w:p w14:paraId="0314B455">
            <w:pPr>
              <w:pStyle w:val="5"/>
            </w:pPr>
          </w:p>
        </w:tc>
        <w:tc>
          <w:tcPr>
            <w:tcW w:w="1772" w:type="dxa"/>
            <w:vAlign w:val="top"/>
          </w:tcPr>
          <w:p w14:paraId="26BAE340">
            <w:pPr>
              <w:pStyle w:val="5"/>
            </w:pPr>
          </w:p>
        </w:tc>
        <w:tc>
          <w:tcPr>
            <w:tcW w:w="794" w:type="dxa"/>
            <w:vAlign w:val="top"/>
          </w:tcPr>
          <w:p w14:paraId="56B054AE">
            <w:pPr>
              <w:pStyle w:val="5"/>
            </w:pPr>
          </w:p>
        </w:tc>
      </w:tr>
      <w:tr w14:paraId="03ADC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06" w:type="dxa"/>
            <w:vAlign w:val="top"/>
          </w:tcPr>
          <w:p w14:paraId="04087F8C">
            <w:pPr>
              <w:pStyle w:val="5"/>
            </w:pPr>
          </w:p>
        </w:tc>
        <w:tc>
          <w:tcPr>
            <w:tcW w:w="1518" w:type="dxa"/>
            <w:vAlign w:val="top"/>
          </w:tcPr>
          <w:p w14:paraId="7F0BD048">
            <w:pPr>
              <w:pStyle w:val="5"/>
            </w:pPr>
          </w:p>
        </w:tc>
        <w:tc>
          <w:tcPr>
            <w:tcW w:w="1286" w:type="dxa"/>
            <w:vAlign w:val="top"/>
          </w:tcPr>
          <w:p w14:paraId="2EE6E03B">
            <w:pPr>
              <w:pStyle w:val="5"/>
            </w:pPr>
          </w:p>
        </w:tc>
        <w:tc>
          <w:tcPr>
            <w:tcW w:w="1196" w:type="dxa"/>
            <w:vAlign w:val="top"/>
          </w:tcPr>
          <w:p w14:paraId="6197F6CF">
            <w:pPr>
              <w:pStyle w:val="5"/>
            </w:pPr>
          </w:p>
        </w:tc>
        <w:tc>
          <w:tcPr>
            <w:tcW w:w="1195" w:type="dxa"/>
            <w:vAlign w:val="top"/>
          </w:tcPr>
          <w:p w14:paraId="01FF8938">
            <w:pPr>
              <w:pStyle w:val="5"/>
            </w:pPr>
          </w:p>
        </w:tc>
        <w:tc>
          <w:tcPr>
            <w:tcW w:w="1772" w:type="dxa"/>
            <w:vAlign w:val="top"/>
          </w:tcPr>
          <w:p w14:paraId="627A9822">
            <w:pPr>
              <w:pStyle w:val="5"/>
            </w:pPr>
          </w:p>
        </w:tc>
        <w:tc>
          <w:tcPr>
            <w:tcW w:w="794" w:type="dxa"/>
            <w:vAlign w:val="top"/>
          </w:tcPr>
          <w:p w14:paraId="63D12061">
            <w:pPr>
              <w:pStyle w:val="5"/>
            </w:pPr>
          </w:p>
        </w:tc>
      </w:tr>
    </w:tbl>
    <w:p w14:paraId="7B6D711E">
      <w:pPr>
        <w:spacing w:line="275" w:lineRule="auto"/>
        <w:rPr>
          <w:rFonts w:ascii="Arial"/>
          <w:sz w:val="21"/>
        </w:rPr>
      </w:pPr>
    </w:p>
    <w:p w14:paraId="33FD8743">
      <w:pPr>
        <w:spacing w:line="276" w:lineRule="auto"/>
        <w:rPr>
          <w:rFonts w:ascii="Arial"/>
          <w:sz w:val="21"/>
        </w:rPr>
      </w:pPr>
    </w:p>
    <w:p w14:paraId="5414AF99">
      <w:pPr>
        <w:spacing w:line="276" w:lineRule="auto"/>
        <w:rPr>
          <w:rFonts w:ascii="Arial"/>
          <w:sz w:val="21"/>
        </w:rPr>
      </w:pPr>
    </w:p>
    <w:p w14:paraId="6661EE29">
      <w:pPr>
        <w:spacing w:before="103" w:line="216" w:lineRule="auto"/>
        <w:ind w:left="3517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3"/>
          <w:sz w:val="24"/>
          <w:szCs w:val="24"/>
        </w:rPr>
        <w:t>供应商名称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>：（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>盖单位章）</w:t>
      </w:r>
    </w:p>
    <w:p w14:paraId="0C736970">
      <w:pPr>
        <w:spacing w:line="264" w:lineRule="auto"/>
        <w:rPr>
          <w:rFonts w:ascii="Arial"/>
          <w:sz w:val="21"/>
        </w:rPr>
      </w:pPr>
    </w:p>
    <w:p w14:paraId="38220F81">
      <w:pPr>
        <w:spacing w:before="103" w:line="176" w:lineRule="auto"/>
        <w:ind w:left="3553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z w:val="24"/>
          <w:szCs w:val="24"/>
        </w:rPr>
        <w:t>日期：</w:t>
      </w:r>
      <w:r>
        <w:rPr>
          <w:rFonts w:ascii="微软雅黑" w:hAnsi="微软雅黑" w:eastAsia="微软雅黑" w:cs="微软雅黑"/>
          <w:spacing w:val="13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z w:val="24"/>
          <w:szCs w:val="24"/>
        </w:rPr>
        <w:t>年   月</w:t>
      </w:r>
      <w:r>
        <w:rPr>
          <w:rFonts w:ascii="微软雅黑" w:hAnsi="微软雅黑" w:eastAsia="微软雅黑" w:cs="微软雅黑"/>
          <w:spacing w:val="19"/>
          <w:w w:val="10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z w:val="24"/>
          <w:szCs w:val="24"/>
        </w:rPr>
        <w:t>日</w:t>
      </w:r>
    </w:p>
    <w:sectPr>
      <w:pgSz w:w="11907" w:h="16838"/>
      <w:pgMar w:top="1431" w:right="1741" w:bottom="0" w:left="16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FD427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49</Words>
  <Characters>49</Characters>
  <TotalTime>0</TotalTime>
  <ScaleCrop>false</ScaleCrop>
  <LinksUpToDate>false</LinksUpToDate>
  <CharactersWithSpaces>57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2025-07-08T21:16:00Z</dcterms:created>
  <dc:creator>pmj</dc:creator>
  <cp:lastModifiedBy>2Fx</cp:lastModifiedBy>
  <dcterms:modified xsi:type="dcterms:W3CDTF">2025-09-25T02:36:58Z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2025-09-25T10:36:18Z</vt:filetime>
  </property>
  <property fmtid="{D5CDD505-2E9C-101B-9397-08002B2CF9AE}" pid="4" name="KSOTemplateDocerSaveRecord">
    <vt:lpwstr>eyJoZGlkIjoiYTc2ZGZiNzZiNDVlOGViOWVmM2JhOTY0NGJkNjUyYzgiLCJ1c2VySWQiOiIyNjk1NTg2OTMifQ==</vt:lpwstr>
  </property>
  <property fmtid="{D5CDD505-2E9C-101B-9397-08002B2CF9AE}" pid="5" name="KSOProductBuildVer">
    <vt:lpwstr>2052-12.1.0.22529</vt:lpwstr>
  </property>
  <property fmtid="{D5CDD505-2E9C-101B-9397-08002B2CF9AE}" pid="6" name="ICV">
    <vt:lpwstr>CC5446E1CB684A46B6BC63F8279A6073_12</vt:lpwstr>
  </property>
</Properties>
</file>