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3E7BE">
      <w:pPr>
        <w:spacing w:line="360" w:lineRule="auto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投标（响应）报价明细</w:t>
      </w:r>
      <w:r>
        <w:rPr>
          <w:rFonts w:hint="eastAsia" w:ascii="宋体" w:hAnsi="宋体" w:cs="宋体"/>
          <w:b/>
          <w:sz w:val="32"/>
          <w:szCs w:val="32"/>
        </w:rPr>
        <w:t>表</w:t>
      </w:r>
    </w:p>
    <w:p w14:paraId="44EBE48C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项目名称：</w:t>
      </w:r>
    </w:p>
    <w:p w14:paraId="5C7252B9">
      <w:pPr>
        <w:pStyle w:val="2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项目编号</w:t>
      </w:r>
      <w:r>
        <w:rPr>
          <w:rFonts w:hint="eastAsia" w:ascii="宋体" w:hAnsi="宋体" w:cs="宋体"/>
          <w:b/>
          <w:bCs/>
          <w:sz w:val="28"/>
          <w:szCs w:val="36"/>
          <w:lang w:eastAsia="zh-CN"/>
        </w:rPr>
        <w:t>：</w:t>
      </w:r>
    </w:p>
    <w:p w14:paraId="2B1536FB"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36"/>
          <w:lang w:val="en-US" w:eastAsia="zh-CN"/>
        </w:rPr>
        <w:t>采购包：</w:t>
      </w:r>
    </w:p>
    <w:p w14:paraId="4D76B4D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                                    金额单位：元 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6"/>
        <w:gridCol w:w="1980"/>
        <w:gridCol w:w="2269"/>
        <w:gridCol w:w="668"/>
        <w:gridCol w:w="668"/>
        <w:gridCol w:w="655"/>
        <w:gridCol w:w="1009"/>
        <w:gridCol w:w="1023"/>
        <w:gridCol w:w="560"/>
      </w:tblGrid>
      <w:tr w14:paraId="4444BCA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69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9D651E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AD06D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设备名称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603968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品牌、型号/规格配置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8F744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产地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FAF350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91467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</w:t>
            </w: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FFF36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单价（元）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A94D8A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合计（元）</w:t>
            </w: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AA2F96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63A8D0B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9A3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31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C703D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A0BEAA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2715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0265D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D04760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BCC61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7B89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69ECD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2C5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396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602E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7DA0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DFAD6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E26108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F78C94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EF99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E8356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83507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209C1E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ACF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372E5E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C0B6D2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679AA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79B6CE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0E3BAA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E9BC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2C142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DB9536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718" w:hRule="exact"/>
          <w:jc w:val="center"/>
        </w:trPr>
        <w:tc>
          <w:tcPr>
            <w:tcW w:w="50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0FCE68">
            <w:pPr>
              <w:spacing w:before="312" w:beforeLines="100" w:after="312" w:afterLines="100"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GB"/>
              </w:rPr>
              <w:t>报价总计</w:t>
            </w:r>
          </w:p>
        </w:tc>
        <w:tc>
          <w:tcPr>
            <w:tcW w:w="45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F079D4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（小写）：</w:t>
            </w:r>
          </w:p>
          <w:p w14:paraId="64D7DEC8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（大写）：</w:t>
            </w:r>
          </w:p>
        </w:tc>
      </w:tr>
    </w:tbl>
    <w:p w14:paraId="15F21093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76DEAC3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“投标（响应）报价明细表”各分项报价合计应当与“报价一览表”报价合计相等；</w:t>
      </w:r>
    </w:p>
    <w:p w14:paraId="28A9E84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此表为表样，行数可自行添加，但表式不变；</w:t>
      </w:r>
    </w:p>
    <w:p w14:paraId="1424885E">
      <w:pPr>
        <w:adjustRightInd w:val="0"/>
        <w:snapToGrid w:val="0"/>
        <w:spacing w:before="156" w:beforeLines="50"/>
        <w:rPr>
          <w:rFonts w:hint="eastAsia" w:ascii="宋体" w:hAnsi="宋体" w:cs="宋体"/>
          <w:bCs/>
          <w:sz w:val="24"/>
        </w:rPr>
      </w:pPr>
    </w:p>
    <w:p w14:paraId="050DE08E">
      <w:pPr>
        <w:adjustRightInd w:val="0"/>
        <w:snapToGrid w:val="0"/>
        <w:spacing w:before="156" w:before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cs="宋体"/>
          <w:bCs/>
          <w:sz w:val="24"/>
        </w:rPr>
        <w:t>全称（公章）：</w:t>
      </w:r>
    </w:p>
    <w:p w14:paraId="41E28A05">
      <w:pPr>
        <w:rPr>
          <w:rFonts w:hint="eastAsia" w:ascii="宋体" w:hAnsi="宋体" w:cs="宋体"/>
          <w:sz w:val="24"/>
        </w:rPr>
      </w:pPr>
    </w:p>
    <w:p w14:paraId="7F8830D8">
      <w:pPr>
        <w:rPr>
          <w:rFonts w:hint="eastAsia" w:ascii="宋体" w:hAnsi="宋体" w:cs="宋体"/>
          <w:iCs/>
          <w:sz w:val="24"/>
          <w:szCs w:val="21"/>
        </w:rPr>
      </w:pPr>
      <w:r>
        <w:rPr>
          <w:rFonts w:hint="eastAsia" w:ascii="宋体" w:hAnsi="宋体" w:cs="宋体"/>
          <w:sz w:val="24"/>
        </w:rPr>
        <w:t>法定代表人或被授权代表：</w:t>
      </w:r>
      <w:r>
        <w:rPr>
          <w:rFonts w:hint="eastAsia" w:ascii="宋体" w:hAnsi="宋体" w:cs="宋体"/>
          <w:iCs/>
          <w:sz w:val="24"/>
          <w:szCs w:val="21"/>
        </w:rPr>
        <w:t>（签字或盖章）</w:t>
      </w:r>
    </w:p>
    <w:p w14:paraId="2EA78577">
      <w:pPr>
        <w:rPr>
          <w:rFonts w:hint="eastAsia" w:ascii="宋体" w:hAnsi="宋体" w:cs="宋体"/>
          <w:iCs/>
          <w:sz w:val="24"/>
          <w:szCs w:val="21"/>
        </w:rPr>
      </w:pPr>
    </w:p>
    <w:p w14:paraId="02323A80">
      <w:pPr>
        <w:jc w:val="right"/>
      </w:pPr>
      <w:r>
        <w:rPr>
          <w:rFonts w:hint="eastAsia" w:ascii="宋体" w:hAnsi="宋体" w:cs="宋体"/>
          <w:iCs/>
          <w:sz w:val="24"/>
          <w:szCs w:val="21"/>
        </w:rPr>
        <w:t>年 月</w:t>
      </w:r>
      <w:bookmarkStart w:id="0" w:name="_GoBack"/>
      <w:bookmarkEnd w:id="0"/>
      <w:r>
        <w:rPr>
          <w:rFonts w:hint="eastAsia" w:ascii="宋体" w:hAnsi="宋体" w:cs="宋体"/>
          <w:iCs/>
          <w:sz w:val="24"/>
          <w:szCs w:val="21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43783"/>
    <w:rsid w:val="072C2DE8"/>
    <w:rsid w:val="0FD3043D"/>
    <w:rsid w:val="157D4181"/>
    <w:rsid w:val="15922A9A"/>
    <w:rsid w:val="18B91818"/>
    <w:rsid w:val="1C7B4336"/>
    <w:rsid w:val="1F2A669B"/>
    <w:rsid w:val="21270EE5"/>
    <w:rsid w:val="22E03145"/>
    <w:rsid w:val="2EE144CD"/>
    <w:rsid w:val="322C5A5F"/>
    <w:rsid w:val="33843783"/>
    <w:rsid w:val="33F3036F"/>
    <w:rsid w:val="38170F5F"/>
    <w:rsid w:val="3882287D"/>
    <w:rsid w:val="3BC431AC"/>
    <w:rsid w:val="3C485B8B"/>
    <w:rsid w:val="3F20511F"/>
    <w:rsid w:val="44AB1EDA"/>
    <w:rsid w:val="46DB7BD9"/>
    <w:rsid w:val="50DA547E"/>
    <w:rsid w:val="55515659"/>
    <w:rsid w:val="57527466"/>
    <w:rsid w:val="5BF1724E"/>
    <w:rsid w:val="5CF17476"/>
    <w:rsid w:val="5DAB5B22"/>
    <w:rsid w:val="60AE44DD"/>
    <w:rsid w:val="676E5BF7"/>
    <w:rsid w:val="6C514F26"/>
    <w:rsid w:val="77613082"/>
    <w:rsid w:val="7AB636E5"/>
    <w:rsid w:val="7C9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179</Characters>
  <Lines>0</Lines>
  <Paragraphs>0</Paragraphs>
  <TotalTime>8</TotalTime>
  <ScaleCrop>false</ScaleCrop>
  <LinksUpToDate>false</LinksUpToDate>
  <CharactersWithSpaces>235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2025-07-02T07:08:00Z</dcterms:created>
  <dc:creator>Hison</dc:creator>
  <cp:lastModifiedBy>Hison</cp:lastModifiedBy>
  <dcterms:modified xsi:type="dcterms:W3CDTF">2025-09-15T10:08:21Z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B676CB1B10194940B468DC5EA65CFB83_11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