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C5865">
      <w:pPr>
        <w:spacing w:line="440" w:lineRule="exact"/>
        <w:jc w:val="center"/>
        <w:rPr>
          <w:rFonts w:hint="eastAsia" w:ascii="宋体" w:hAnsi="宋体" w:cs="宋体"/>
          <w:b/>
          <w:bCs w:val="0"/>
          <w:color w:val="auto"/>
          <w:sz w:val="44"/>
          <w:szCs w:val="44"/>
        </w:rPr>
      </w:pPr>
      <w:r>
        <w:rPr>
          <w:rFonts w:hint="eastAsia" w:ascii="宋体" w:hAnsi="宋体" w:cs="宋体"/>
          <w:b/>
          <w:bCs w:val="0"/>
          <w:color w:val="auto"/>
          <w:sz w:val="44"/>
          <w:szCs w:val="44"/>
          <w:lang w:val="en-US" w:eastAsia="zh-CN"/>
        </w:rPr>
        <w:t>响应有效期</w:t>
      </w:r>
    </w:p>
    <w:p w14:paraId="27396A9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0367D0C6">
      <w:pPr>
        <w:pStyle w:val="4"/>
        <w:rPr>
          <w:rFonts w:hint="eastAsia"/>
          <w:color w:val="auto"/>
          <w:sz w:val="28"/>
          <w:szCs w:val="28"/>
          <w:highlight w:val="none"/>
        </w:rPr>
      </w:pPr>
    </w:p>
    <w:p w14:paraId="4D531891">
      <w:pPr>
        <w:spacing w:after="100" w:afterAutospacing="1" w:line="360" w:lineRule="auto"/>
        <w:rPr>
          <w:rFonts w:ascii="宋体" w:hAnsi="宋体" w:cs="Lucida Sans Unicode"/>
          <w:sz w:val="28"/>
          <w:szCs w:val="28"/>
          <w:u w:val="none"/>
        </w:rPr>
      </w:pPr>
      <w:r>
        <w:rPr>
          <w:rFonts w:hint="eastAsia" w:ascii="宋体" w:hAnsi="宋体"/>
          <w:sz w:val="28"/>
          <w:szCs w:val="28"/>
          <w:u w:val="none"/>
        </w:rPr>
        <w:t>采购人或采购代理机构：</w:t>
      </w:r>
    </w:p>
    <w:p w14:paraId="1715EAC8">
      <w:pPr>
        <w:spacing w:line="312" w:lineRule="auto"/>
        <w:ind w:firstLine="560" w:firstLineChars="200"/>
        <w:rPr>
          <w:rFonts w:ascii="宋体" w:hAnsi="宋体" w:cs="Lucida Sans Unicode"/>
          <w:sz w:val="28"/>
          <w:szCs w:val="28"/>
        </w:rPr>
      </w:pPr>
      <w:r>
        <w:rPr>
          <w:rFonts w:hint="eastAsia" w:ascii="宋体" w:hAnsi="宋体" w:cs="Lucida Sans Unicode"/>
          <w:sz w:val="28"/>
          <w:szCs w:val="28"/>
          <w:u w:val="single"/>
          <w:lang w:eastAsia="zh-CN"/>
        </w:rPr>
        <w:t>（供应商</w:t>
      </w:r>
      <w:r>
        <w:rPr>
          <w:rFonts w:hint="eastAsia" w:ascii="宋体" w:hAnsi="宋体" w:cs="Lucida Sans Unicode"/>
          <w:sz w:val="28"/>
          <w:szCs w:val="28"/>
          <w:u w:val="single"/>
        </w:rPr>
        <w:t>名称</w:t>
      </w:r>
      <w:r>
        <w:rPr>
          <w:rFonts w:hint="eastAsia" w:ascii="宋体" w:hAnsi="宋体" w:cs="Lucida Sans Unicode"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8"/>
          <w:szCs w:val="28"/>
        </w:rPr>
        <w:t>授权</w:t>
      </w:r>
      <w:r>
        <w:rPr>
          <w:rFonts w:hint="eastAsia" w:ascii="宋体" w:hAnsi="宋体" w:cs="Lucida Sans Unicode"/>
          <w:sz w:val="28"/>
          <w:szCs w:val="28"/>
          <w:u w:val="single"/>
          <w:lang w:eastAsia="zh-CN"/>
        </w:rPr>
        <w:t>（供应商</w:t>
      </w:r>
      <w:r>
        <w:rPr>
          <w:rFonts w:hint="eastAsia" w:ascii="宋体" w:hAnsi="宋体" w:cs="Lucida Sans Unicode"/>
          <w:sz w:val="28"/>
          <w:szCs w:val="28"/>
          <w:u w:val="single"/>
        </w:rPr>
        <w:t>代表姓名、职务</w:t>
      </w:r>
      <w:r>
        <w:rPr>
          <w:rFonts w:hint="eastAsia" w:ascii="宋体" w:hAnsi="宋体" w:cs="Lucida Sans Unicode"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8"/>
          <w:szCs w:val="28"/>
        </w:rPr>
        <w:t>为我方代表，参加你单位组织的</w:t>
      </w:r>
      <w:r>
        <w:rPr>
          <w:rFonts w:hint="eastAsia" w:ascii="宋体" w:hAnsi="宋体" w:cs="Lucida Sans Unicode"/>
          <w:sz w:val="28"/>
          <w:szCs w:val="28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sz w:val="28"/>
          <w:szCs w:val="28"/>
          <w:u w:val="single"/>
        </w:rPr>
        <w:t>(项目编号:</w:t>
      </w:r>
      <w:r>
        <w:rPr>
          <w:rFonts w:hint="eastAsia" w:ascii="宋体" w:hAnsi="宋体" w:cs="Lucida Sans Unicode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8"/>
          <w:szCs w:val="28"/>
          <w:u w:val="single"/>
        </w:rPr>
        <w:t>)</w:t>
      </w:r>
      <w:r>
        <w:rPr>
          <w:rFonts w:hint="eastAsia" w:ascii="宋体" w:hAnsi="宋体" w:cs="Lucida Sans Unicode"/>
          <w:sz w:val="28"/>
          <w:szCs w:val="28"/>
        </w:rPr>
        <w:t>的采购活动。我方接受</w:t>
      </w:r>
      <w:r>
        <w:rPr>
          <w:rFonts w:hint="eastAsia" w:ascii="宋体" w:hAnsi="宋体" w:cs="Lucida Sans Unicode"/>
          <w:sz w:val="28"/>
          <w:szCs w:val="28"/>
          <w:lang w:eastAsia="zh-CN"/>
        </w:rPr>
        <w:t>采购文件</w:t>
      </w:r>
      <w:r>
        <w:rPr>
          <w:rFonts w:hint="eastAsia" w:ascii="宋体" w:hAnsi="宋体" w:cs="Lucida Sans Unicode"/>
          <w:sz w:val="28"/>
          <w:szCs w:val="28"/>
        </w:rPr>
        <w:t>及澄清、修改部分（如有）的全部条款且无任何异议，现向</w:t>
      </w:r>
      <w:r>
        <w:rPr>
          <w:rFonts w:hint="eastAsia" w:ascii="宋体" w:hAnsi="宋体" w:cs="Lucida Sans Unicode"/>
          <w:sz w:val="28"/>
          <w:szCs w:val="28"/>
          <w:lang w:val="en-US" w:eastAsia="zh-CN"/>
        </w:rPr>
        <w:t>贵单位</w:t>
      </w:r>
      <w:r>
        <w:rPr>
          <w:rFonts w:hint="eastAsia" w:ascii="宋体" w:hAnsi="宋体" w:cs="Lucida Sans Unicode"/>
          <w:sz w:val="28"/>
          <w:szCs w:val="28"/>
        </w:rPr>
        <w:t>递交</w:t>
      </w:r>
      <w:r>
        <w:rPr>
          <w:rFonts w:hint="eastAsia" w:ascii="宋体" w:hAnsi="宋体" w:cs="Lucida Sans Unicode"/>
          <w:sz w:val="28"/>
          <w:szCs w:val="28"/>
          <w:lang w:eastAsia="zh-CN"/>
        </w:rPr>
        <w:t>响应文件</w:t>
      </w:r>
      <w:r>
        <w:rPr>
          <w:rFonts w:hint="eastAsia" w:ascii="宋体" w:hAnsi="宋体" w:cs="Lucida Sans Unicode"/>
          <w:sz w:val="28"/>
          <w:szCs w:val="28"/>
        </w:rPr>
        <w:t>参与</w:t>
      </w:r>
      <w:r>
        <w:rPr>
          <w:rFonts w:hint="eastAsia" w:ascii="宋体" w:hAnsi="宋体" w:cs="Lucida Sans Unicode"/>
          <w:sz w:val="28"/>
          <w:szCs w:val="28"/>
          <w:lang w:val="en-US" w:eastAsia="zh-CN"/>
        </w:rPr>
        <w:t>协商</w:t>
      </w:r>
      <w:r>
        <w:rPr>
          <w:rFonts w:hint="eastAsia" w:ascii="宋体" w:hAnsi="宋体" w:cs="Lucida Sans Unicode"/>
          <w:sz w:val="28"/>
          <w:szCs w:val="28"/>
        </w:rPr>
        <w:t>。</w:t>
      </w:r>
    </w:p>
    <w:p w14:paraId="201283C7">
      <w:pPr>
        <w:spacing w:line="312" w:lineRule="auto"/>
        <w:ind w:firstLine="560" w:firstLineChars="200"/>
        <w:rPr>
          <w:rFonts w:hint="eastAsia" w:ascii="宋体" w:hAnsi="宋体" w:cs="Lucida Sans Unicode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Lucida Sans Unicode"/>
          <w:color w:val="auto"/>
          <w:sz w:val="28"/>
          <w:szCs w:val="28"/>
        </w:rPr>
        <w:t>我方</w:t>
      </w:r>
      <w:r>
        <w:rPr>
          <w:rFonts w:hint="eastAsia" w:ascii="宋体" w:hAnsi="宋体" w:cs="Lucida Sans Unicode"/>
          <w:color w:val="auto"/>
          <w:sz w:val="28"/>
          <w:szCs w:val="28"/>
          <w:lang w:val="en-US" w:eastAsia="zh-CN"/>
        </w:rPr>
        <w:t>承诺响应有效期为</w:t>
      </w:r>
      <w:r>
        <w:rPr>
          <w:rFonts w:hint="eastAsia" w:ascii="宋体" w:hAnsi="宋体" w:cs="Lucida Sans Unicode"/>
          <w:b/>
          <w:bCs/>
          <w:color w:val="auto"/>
          <w:sz w:val="28"/>
          <w:szCs w:val="28"/>
          <w:lang w:val="en-US" w:eastAsia="zh-CN"/>
        </w:rPr>
        <w:t>从协商截止之日起60天。</w:t>
      </w:r>
    </w:p>
    <w:p w14:paraId="5D62927A">
      <w:pPr>
        <w:spacing w:line="312" w:lineRule="auto"/>
        <w:ind w:firstLine="562" w:firstLineChars="200"/>
        <w:rPr>
          <w:rFonts w:hint="default" w:ascii="宋体" w:hAnsi="宋体" w:cs="Lucida Sans Unicode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Lucida Sans Unicode"/>
          <w:b/>
          <w:bCs/>
          <w:color w:val="auto"/>
          <w:sz w:val="28"/>
          <w:szCs w:val="28"/>
          <w:lang w:val="en-US" w:eastAsia="zh-CN"/>
        </w:rPr>
        <w:t>特此说明！</w:t>
      </w:r>
      <w:bookmarkStart w:id="0" w:name="_GoBack"/>
      <w:bookmarkEnd w:id="0"/>
    </w:p>
    <w:p w14:paraId="7231680E">
      <w:pPr>
        <w:spacing w:before="100" w:beforeAutospacing="1" w:line="360" w:lineRule="auto"/>
        <w:ind w:firstLine="5060" w:firstLineChars="1800"/>
        <w:rPr>
          <w:rFonts w:hint="eastAsia" w:ascii="宋体" w:hAnsi="宋体" w:cs="Lucida Sans Unicode"/>
          <w:b/>
          <w:sz w:val="28"/>
          <w:szCs w:val="28"/>
          <w:lang w:val="en-US" w:eastAsia="zh-CN"/>
        </w:rPr>
      </w:pPr>
    </w:p>
    <w:p w14:paraId="76586821">
      <w:pPr>
        <w:spacing w:before="100" w:beforeAutospacing="1" w:line="360" w:lineRule="auto"/>
        <w:ind w:firstLine="5060" w:firstLineChars="1800"/>
        <w:rPr>
          <w:rFonts w:hint="default" w:ascii="宋体" w:hAnsi="宋体" w:eastAsia="仿宋_GB2312" w:cs="Lucida Sans Unicode"/>
          <w:b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Lucida Sans Unicode"/>
          <w:b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8"/>
          <w:szCs w:val="28"/>
        </w:rPr>
        <w:t>名称（加盖公章）：</w:t>
      </w:r>
      <w:r>
        <w:rPr>
          <w:rFonts w:hint="eastAsia" w:ascii="宋体" w:hAnsi="宋体" w:cs="Lucida Sans Unicode"/>
          <w:b/>
          <w:sz w:val="28"/>
          <w:szCs w:val="28"/>
          <w:u w:val="single"/>
        </w:rPr>
        <w:t xml:space="preserve">       </w:t>
      </w:r>
      <w:r>
        <w:rPr>
          <w:rFonts w:hint="eastAsia" w:ascii="宋体" w:hAnsi="宋体" w:cs="Lucida Sans Unicode"/>
          <w:b/>
          <w:sz w:val="28"/>
          <w:szCs w:val="28"/>
          <w:u w:val="single"/>
          <w:lang w:val="en-US" w:eastAsia="zh-CN"/>
        </w:rPr>
        <w:t xml:space="preserve">   </w:t>
      </w:r>
    </w:p>
    <w:p w14:paraId="76BDF8B3">
      <w:pPr>
        <w:spacing w:before="100" w:beforeAutospacing="1" w:line="360" w:lineRule="auto"/>
        <w:ind w:firstLine="5060" w:firstLineChars="1800"/>
        <w:rPr>
          <w:rFonts w:ascii="宋体" w:hAnsi="宋体" w:cs="Lucida Sans Unicode"/>
          <w:b/>
          <w:sz w:val="28"/>
          <w:szCs w:val="28"/>
          <w:u w:val="single"/>
        </w:rPr>
      </w:pPr>
      <w:r>
        <w:rPr>
          <w:rFonts w:hint="eastAsia" w:ascii="宋体" w:hAnsi="宋体" w:cs="Lucida Sans Unicode"/>
          <w:b/>
          <w:sz w:val="28"/>
          <w:szCs w:val="28"/>
        </w:rPr>
        <w:t>日期：</w:t>
      </w:r>
      <w:r>
        <w:rPr>
          <w:rFonts w:hint="eastAsia" w:ascii="宋体" w:hAnsi="宋体" w:cs="Lucida Sans Unicode"/>
          <w:b/>
          <w:sz w:val="28"/>
          <w:szCs w:val="28"/>
          <w:u w:val="single"/>
        </w:rPr>
        <w:t xml:space="preserve">                 </w:t>
      </w:r>
    </w:p>
    <w:p w14:paraId="6F977DFF">
      <w:pPr>
        <w:pStyle w:val="3"/>
        <w:spacing w:line="360" w:lineRule="auto"/>
        <w:ind w:firstLineChars="175"/>
        <w:rPr>
          <w:rFonts w:hint="default"/>
          <w:b w:val="0"/>
          <w:bCs w:val="0"/>
          <w:sz w:val="28"/>
          <w:szCs w:val="28"/>
          <w:lang w:val="en-US" w:eastAsia="zh-CN"/>
        </w:rPr>
      </w:pPr>
    </w:p>
    <w:p w14:paraId="5745BD0C">
      <w:pPr>
        <w:spacing w:line="440" w:lineRule="exact"/>
        <w:jc w:val="right"/>
      </w:pPr>
    </w:p>
    <w:sectPr>
      <w:pgSz w:w="11906" w:h="16838"/>
      <w:pgMar w:top="1440" w:right="1080" w:bottom="1440" w:left="108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A36AF"/>
    <w:rsid w:val="01251650"/>
    <w:rsid w:val="012D2227"/>
    <w:rsid w:val="033E787E"/>
    <w:rsid w:val="064A36AF"/>
    <w:rsid w:val="094E014B"/>
    <w:rsid w:val="0AEB12C6"/>
    <w:rsid w:val="0E42154B"/>
    <w:rsid w:val="0ED6523F"/>
    <w:rsid w:val="11F35B37"/>
    <w:rsid w:val="13556FD4"/>
    <w:rsid w:val="14C53158"/>
    <w:rsid w:val="1A9E4B49"/>
    <w:rsid w:val="242D4168"/>
    <w:rsid w:val="25851E1B"/>
    <w:rsid w:val="2B6A1807"/>
    <w:rsid w:val="2BD91A55"/>
    <w:rsid w:val="2EDD0FB3"/>
    <w:rsid w:val="2FD35673"/>
    <w:rsid w:val="34C16318"/>
    <w:rsid w:val="35292F17"/>
    <w:rsid w:val="355E0625"/>
    <w:rsid w:val="370355CD"/>
    <w:rsid w:val="3AED7768"/>
    <w:rsid w:val="3AF804EC"/>
    <w:rsid w:val="3B5D46F6"/>
    <w:rsid w:val="3DA72C85"/>
    <w:rsid w:val="3E307BFF"/>
    <w:rsid w:val="43040332"/>
    <w:rsid w:val="48B24D8C"/>
    <w:rsid w:val="48FF40E2"/>
    <w:rsid w:val="4A17094B"/>
    <w:rsid w:val="4B3F58CA"/>
    <w:rsid w:val="4B412124"/>
    <w:rsid w:val="4E0F581D"/>
    <w:rsid w:val="4E2F5A5B"/>
    <w:rsid w:val="4E307BD9"/>
    <w:rsid w:val="55513B61"/>
    <w:rsid w:val="58F509F1"/>
    <w:rsid w:val="5C494FE8"/>
    <w:rsid w:val="628A21AA"/>
    <w:rsid w:val="69EF1A36"/>
    <w:rsid w:val="6B3258BC"/>
    <w:rsid w:val="6B345EED"/>
    <w:rsid w:val="6DCF760B"/>
    <w:rsid w:val="6DE97B3B"/>
    <w:rsid w:val="7BD717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4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  <w:szCs w:val="24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&#30923;&#21830;&#25253;&#20215;&#26126;&#32454;&#3492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磋商报价明细表.dot</Template>
  <Pages>1</Pages>
  <Words>209</Words>
  <Characters>226</Characters>
  <Lines>0</Lines>
  <Paragraphs>0</Paragraphs>
  <TotalTime>3</TotalTime>
  <ScaleCrop>false</ScaleCrop>
  <LinksUpToDate>false</LinksUpToDate>
  <CharactersWithSpaces>236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2025-08-18T10:02:00Z</dcterms:created>
  <dc:creator>夏末</dc:creator>
  <cp:lastModifiedBy>夏末</cp:lastModifiedBy>
  <dcterms:modified xsi:type="dcterms:W3CDTF">2025-08-27T09:53:43Z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eyJoZGlkIjoiYzcxMzdjN2JlZTE4ZmZlY2RmYjdlODZhMjYyOWExNjAiLCJ1c2VySWQiOiIyMjY3MTc2NzIifQ==</vt:lpwstr>
  </property>
  <property fmtid="{D5CDD505-2E9C-101B-9397-08002B2CF9AE}" pid="4" name="ICV">
    <vt:lpwstr>197E48CFA7CE41DA8108119000DE3C6F_11</vt:lpwstr>
  </property>
</Properties>
</file>