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2025年（第二十六届）海南岛欢乐节开幕式及系列活动</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ZRZB-2025-015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海口市旅游和文化广电体育局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海南宗融项目管理有限公司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海口市旅游和文化广电体育局</w:t>
      </w:r>
      <w:r>
        <w:rPr>
          <w:rFonts w:ascii="仿宋_GB2312" w:hAnsi="仿宋_GB2312" w:cs="仿宋_GB2312" w:eastAsia="仿宋_GB2312"/>
        </w:rPr>
        <w:t xml:space="preserve"> 委托， </w:t>
      </w:r>
      <w:r>
        <w:rPr>
          <w:rFonts w:ascii="仿宋_GB2312" w:hAnsi="仿宋_GB2312" w:cs="仿宋_GB2312" w:eastAsia="仿宋_GB2312"/>
        </w:rPr>
        <w:t>海南宗融项目管理有限公司</w:t>
      </w:r>
      <w:r>
        <w:rPr>
          <w:rFonts w:ascii="仿宋_GB2312" w:hAnsi="仿宋_GB2312" w:cs="仿宋_GB2312" w:eastAsia="仿宋_GB2312"/>
        </w:rPr>
        <w:t xml:space="preserve"> 对 </w:t>
      </w:r>
      <w:r>
        <w:rPr>
          <w:rFonts w:ascii="仿宋_GB2312" w:hAnsi="仿宋_GB2312" w:cs="仿宋_GB2312" w:eastAsia="仿宋_GB2312"/>
        </w:rPr>
        <w:t>2025年（第二十六届）海南岛欢乐节开幕式及系列活动</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ZRZB-2025-015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2025年（第二十六届）海南岛欢乐节开幕式及系列活动</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9,000,000.00元</w:t>
      </w:r>
      <w:r>
        <w:rPr>
          <w:rFonts w:ascii="仿宋_GB2312" w:hAnsi="仿宋_GB2312" w:cs="仿宋_GB2312" w:eastAsia="仿宋_GB2312"/>
        </w:rPr>
        <w:t>玖佰万元整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自合同签订之日起至8月31日（具体以合同签订为准）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自合同签订之日起至8月31日（具体以合同签订为准）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自合同签订之日起至8月31日（具体以合同签订为准）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自合同签订之日起至8月31日（具体以合同签订为准）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项目采购信息发布媒体：海南省政府采购网、海口市公共资源交易公共服务平台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中的海南省政府采购智慧云平台进行注册并完善信息，然后下载参与投标项目电子招标文件（数据包）及其他文件。4、本项目为远程不见面开标，供应商无须到达开标现场，但开标前必须进入电子开标大厅在线签到（未签到视为无效投标），远程按时参加在线开标解密即可。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海口市旅游和文化广电体育局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海口市秀英区长滨路海口市人民政府第二办公区18号南楼三楼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0898-68723586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海南宗融项目管理有限公司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海南省海口市美兰区海甸街道东三街滨江海岸三期14栋405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0898-66277097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采购包1：3,400,000.00元</w:t>
            </w:r>
          </w:p>
          <w:p>
            <w:pPr>
              <w:pStyle w:val="null3"/>
              <w:jc w:val="left"/>
            </w:pPr>
            <w:r>
              <w:rPr>
                <w:rFonts w:ascii="仿宋_GB2312" w:hAnsi="仿宋_GB2312" w:cs="仿宋_GB2312" w:eastAsia="仿宋_GB2312"/>
              </w:rPr>
              <w:t>采购包2：4,000,000.00元</w:t>
            </w:r>
          </w:p>
          <w:p>
            <w:pPr>
              <w:pStyle w:val="null3"/>
              <w:jc w:val="left"/>
            </w:pPr>
            <w:r>
              <w:rPr>
                <w:rFonts w:ascii="仿宋_GB2312" w:hAnsi="仿宋_GB2312" w:cs="仿宋_GB2312" w:eastAsia="仿宋_GB2312"/>
              </w:rPr>
              <w:t>采购包3：700,000.00元</w:t>
            </w:r>
          </w:p>
          <w:p>
            <w:pPr>
              <w:pStyle w:val="null3"/>
              <w:jc w:val="left"/>
            </w:pPr>
            <w:r>
              <w:rPr>
                <w:rFonts w:ascii="仿宋_GB2312" w:hAnsi="仿宋_GB2312" w:cs="仿宋_GB2312" w:eastAsia="仿宋_GB2312"/>
              </w:rPr>
              <w:t>采购包4：900,000.00元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从开标截止之日起60天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机构服务收费标准的通知》（琼价费管〔2011〕225号）文件按5.3折计取,即固定收取人民币：34450元（叁万肆仟肆佰伍拾元整），由成交人在领取成交通知书前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联系电话：0898-66277097</w:t>
      </w:r>
    </w:p>
    <w:p>
      <w:pPr>
        <w:pStyle w:val="null3"/>
        <w:jc w:val="left"/>
      </w:pPr>
      <w:r>
        <w:rPr>
          <w:rFonts w:ascii="仿宋_GB2312" w:hAnsi="仿宋_GB2312" w:cs="仿宋_GB2312" w:eastAsia="仿宋_GB2312"/>
        </w:rPr>
        <w:t>地址：海南省海口市美兰区海甸街道东三街滨江海岸三期14栋405</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为充分展现海南自由贸易港和海南国际旅游消费中心建设成果，进一步推动海南旅游文化产业高质量发展，2025年欢乐节全新打造成海南旅游消费新热点，增强全民参与体验感，引领全岛欢乐氛围，强力带动海南暑期旅游消费市场，进一步助力国际旅游消费中心和自贸港建设，更好落实好2025（第二十六届）海南国际旅游岛欢乐节开幕式及系列活动（即本项目）工作，拟采购 2025（第二十六届）海南岛欢乐节开幕式及系列活动第三方服务。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3,400,000.00</w:t>
      </w:r>
    </w:p>
    <w:p>
      <w:pPr>
        <w:pStyle w:val="null3"/>
        <w:jc w:val="left"/>
      </w:pPr>
      <w:r>
        <w:rPr>
          <w:rFonts w:ascii="仿宋_GB2312" w:hAnsi="仿宋_GB2312" w:cs="仿宋_GB2312" w:eastAsia="仿宋_GB2312"/>
        </w:rPr>
        <w:t>采购包最高限价（元）: 3,400,000.00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01包：欢乐节开幕式及海口欢乐PARTY活动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3,400,000.00</w:t>
            </w:r>
          </w:p>
        </w:tc>
        <w:tc>
          <w:tcPr>
            <w:tcW w:type="dxa" w:w="831"/>
          </w:tcPr>
          <w:p>
            <w:pPr>
              <w:pStyle w:val="null3"/>
              <w:jc w:val="left"/>
            </w:pPr>
            <w:r>
              <w:rPr>
                <w:rFonts w:ascii="仿宋_GB2312" w:hAnsi="仿宋_GB2312" w:cs="仿宋_GB2312" w:eastAsia="仿宋_GB2312"/>
              </w:rPr>
              <w:t>场</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02包：欢乐嗨购及欢乐城市巡游计划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03包：无人机表演秀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04包：宣传推广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01包：欢乐节开幕式及海口欢乐PARTY活动</w:t>
            </w:r>
          </w:p>
        </w:tc>
        <w:tc>
          <w:tcPr>
            <w:tcW w:type="dxa" w:w="554"/>
          </w:tcPr>
          <w:p>
            <w:pPr>
              <w:pStyle w:val="null3"/>
              <w:jc w:val="left"/>
            </w:pPr>
            <w:r>
              <w:rPr>
                <w:rFonts w:ascii="仿宋_GB2312" w:hAnsi="仿宋_GB2312" w:cs="仿宋_GB2312" w:eastAsia="仿宋_GB2312"/>
              </w:rPr>
              <w:t>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02包：欢乐嗨购及欢乐城市巡游计划</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03包：无人机表演秀</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04包：宣传推广</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标的名称：01包：欢乐节开幕式及海口欢乐PARTY活动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一、项目背景  </w:t>
            </w:r>
            <w:r>
              <w:br/>
            </w:r>
            <w:r>
              <w:rPr>
                <w:rFonts w:ascii="仿宋_GB2312" w:hAnsi="仿宋_GB2312" w:cs="仿宋_GB2312" w:eastAsia="仿宋_GB2312"/>
              </w:rPr>
              <w:t xml:space="preserve"> 为充分展现海南自由贸易港和海南国际旅游消费中心建设成果，进一步推动海南旅游文化产业高质量发展，2025年欢乐节全新打造成海南旅游消费新热点，增强全民参与体验感，引领全岛欢乐氛围，强力带动海南暑期旅游消费市场，进一步助力国际旅游消费中心和自贸港建设，更好落实好2025（第二十六届）海南国际旅游岛欢乐节开幕式及系列活动（即本项目）工作，拟采购 2025（第二十六届）海南岛欢乐节开幕式及系列活动第三方服务。</w:t>
            </w:r>
            <w:r>
              <w:br/>
            </w:r>
            <w:r>
              <w:rPr>
                <w:rFonts w:ascii="仿宋_GB2312" w:hAnsi="仿宋_GB2312" w:cs="仿宋_GB2312" w:eastAsia="仿宋_GB2312"/>
              </w:rPr>
              <w:t xml:space="preserve"> 二、策划思路</w:t>
            </w:r>
            <w:r>
              <w:br/>
            </w:r>
            <w:r>
              <w:rPr>
                <w:rFonts w:ascii="仿宋_GB2312" w:hAnsi="仿宋_GB2312" w:cs="仿宋_GB2312" w:eastAsia="仿宋_GB2312"/>
              </w:rPr>
              <w:t xml:space="preserve"> 围绕海口作为热带滨海之城的独特城市文化和旅文产品特色，进一步展示海南热带海岛的优势旅游资源，突出丰富的海洋文旅体优质产品供给，同时融入更多年轻化元素，紧扣“欢乐”+“海洋”核心概念，通过在海口的FUNBAY自在湾街区启动欢乐节开幕式，联动友谊阳光城、万象城等市内年轻客群聚集商圈作为欢乐节会场，引爆长达一个月的暑期欢乐季。</w:t>
            </w:r>
            <w:r>
              <w:br/>
            </w:r>
            <w:r>
              <w:rPr>
                <w:rFonts w:ascii="仿宋_GB2312" w:hAnsi="仿宋_GB2312" w:cs="仿宋_GB2312" w:eastAsia="仿宋_GB2312"/>
              </w:rPr>
              <w:t xml:space="preserve"> 以一点（FUNBAY自在湾街区为欢乐中心）、多线（部分海口优质商圈活动及嗨购促消费）、全城（通过主会场配套活动等营造全民欢乐），开展参与度高、互动性强、刺激消费的主题活动，以一场文旅大戏，为海南国际旅游岛欢乐节这一海南省重要节庆IP赋予新活力，搅热暑期海口旅游市场。</w:t>
            </w:r>
            <w:r>
              <w:br/>
            </w:r>
            <w:r>
              <w:rPr>
                <w:rFonts w:ascii="仿宋_GB2312" w:hAnsi="仿宋_GB2312" w:cs="仿宋_GB2312" w:eastAsia="仿宋_GB2312"/>
              </w:rPr>
              <w:t xml:space="preserve"> 三、项目预算及时间、地点</w:t>
            </w:r>
            <w:r>
              <w:br/>
            </w:r>
            <w:r>
              <w:rPr>
                <w:rFonts w:ascii="仿宋_GB2312" w:hAnsi="仿宋_GB2312" w:cs="仿宋_GB2312" w:eastAsia="仿宋_GB2312"/>
              </w:rPr>
              <w:t xml:space="preserve"> 项目预算金额：900万</w:t>
            </w:r>
            <w:r>
              <w:br/>
            </w:r>
            <w:r>
              <w:rPr>
                <w:rFonts w:ascii="仿宋_GB2312" w:hAnsi="仿宋_GB2312" w:cs="仿宋_GB2312" w:eastAsia="仿宋_GB2312"/>
              </w:rPr>
              <w:t xml:space="preserve"> 项目时间：2025年8月（具体以活动时间为准）</w:t>
            </w:r>
            <w:r>
              <w:br/>
            </w:r>
            <w:r>
              <w:rPr>
                <w:rFonts w:ascii="仿宋_GB2312" w:hAnsi="仿宋_GB2312" w:cs="仿宋_GB2312" w:eastAsia="仿宋_GB2312"/>
              </w:rPr>
              <w:t xml:space="preserve"> 开幕仪式时间：2025年8月2日（具体以活动时间为准）</w:t>
            </w:r>
            <w:r>
              <w:br/>
            </w:r>
            <w:r>
              <w:rPr>
                <w:rFonts w:ascii="仿宋_GB2312" w:hAnsi="仿宋_GB2312" w:cs="仿宋_GB2312" w:eastAsia="仿宋_GB2312"/>
              </w:rPr>
              <w:t xml:space="preserve"> 开幕仪式地点：FUNBAY自在湾街区（拟定）</w:t>
            </w:r>
            <w:r>
              <w:br/>
            </w:r>
            <w:r>
              <w:rPr>
                <w:rFonts w:ascii="仿宋_GB2312" w:hAnsi="仿宋_GB2312" w:cs="仿宋_GB2312" w:eastAsia="仿宋_GB2312"/>
              </w:rPr>
              <w:t xml:space="preserve"> 主体活动时间：2025年8月1日至8月31日（具体以活动时间为准）</w:t>
            </w:r>
            <w:r>
              <w:br/>
            </w:r>
            <w:r>
              <w:rPr>
                <w:rFonts w:ascii="仿宋_GB2312" w:hAnsi="仿宋_GB2312" w:cs="仿宋_GB2312" w:eastAsia="仿宋_GB2312"/>
              </w:rPr>
              <w:t xml:space="preserve"> 整体活动地点：FUNBAY自在湾街区、海口市商圈等（拟定）</w:t>
            </w:r>
            <w:r>
              <w:br/>
            </w:r>
            <w:r>
              <w:rPr>
                <w:rFonts w:ascii="仿宋_GB2312" w:hAnsi="仿宋_GB2312" w:cs="仿宋_GB2312" w:eastAsia="仿宋_GB2312"/>
              </w:rPr>
              <w:t xml:space="preserve"> 四、项目内容及要求</w:t>
            </w:r>
            <w:r>
              <w:br/>
            </w:r>
            <w:r>
              <w:rPr>
                <w:rFonts w:ascii="仿宋_GB2312" w:hAnsi="仿宋_GB2312" w:cs="仿宋_GB2312" w:eastAsia="仿宋_GB2312"/>
              </w:rPr>
              <w:t xml:space="preserve"> 01包：欢乐节开幕式及海口欢乐PARTY活动</w:t>
            </w:r>
            <w:r>
              <w:br/>
            </w:r>
            <w:r>
              <w:rPr>
                <w:rFonts w:ascii="仿宋_GB2312" w:hAnsi="仿宋_GB2312" w:cs="仿宋_GB2312" w:eastAsia="仿宋_GB2312"/>
              </w:rPr>
              <w:t xml:space="preserve"> （一）2025年（第二十六届）海南岛欢乐节开幕仪式</w:t>
            </w:r>
            <w:r>
              <w:br/>
            </w:r>
            <w:r>
              <w:rPr>
                <w:rFonts w:ascii="仿宋_GB2312" w:hAnsi="仿宋_GB2312" w:cs="仿宋_GB2312" w:eastAsia="仿宋_GB2312"/>
              </w:rPr>
              <w:t xml:space="preserve"> 时间：2025年8月2日晚（具体以活动时间为准）</w:t>
            </w:r>
            <w:r>
              <w:br/>
            </w:r>
            <w:r>
              <w:rPr>
                <w:rFonts w:ascii="仿宋_GB2312" w:hAnsi="仿宋_GB2312" w:cs="仿宋_GB2312" w:eastAsia="仿宋_GB2312"/>
              </w:rPr>
              <w:t xml:space="preserve"> 地点：FUNBAY自在湾街区（拟定）</w:t>
            </w:r>
            <w:r>
              <w:br/>
            </w:r>
            <w:r>
              <w:rPr>
                <w:rFonts w:ascii="仿宋_GB2312" w:hAnsi="仿宋_GB2312" w:cs="仿宋_GB2312" w:eastAsia="仿宋_GB2312"/>
              </w:rPr>
              <w:t xml:space="preserve"> 本届开幕式围绕“欢乐海洋”设计主题环节，开幕仪式及相关内容包括领导致辞、启动仪式、欢乐节视频播放、节目演艺、水上运动展示等。利用FUNBAY自在湾街区黄金海岸线的自然夕阳景观，声光电配合，在开幕式舞台上进行欢乐节启动仪式，凸显海口滨海城市独特风情与魅力。同时，在湾区海滨区域布设巨型气模创意艺术装置，通过色彩鲜明的视觉符号与海面形成呼应。</w:t>
            </w:r>
            <w:r>
              <w:br/>
            </w:r>
            <w:r>
              <w:rPr>
                <w:rFonts w:ascii="仿宋_GB2312" w:hAnsi="仿宋_GB2312" w:cs="仿宋_GB2312" w:eastAsia="仿宋_GB2312"/>
              </w:rPr>
              <w:t xml:space="preserve"> 执行团队要求：包括开幕式导演（总控流程）、技术组（音视频、灯光）、执行流程组（台口、保障），分工需落实到个人并提前彩排。要求主持人熟悉流程，并具备较强的控场能力。</w:t>
            </w:r>
            <w:r>
              <w:br/>
            </w:r>
            <w:r>
              <w:rPr>
                <w:rFonts w:ascii="仿宋_GB2312" w:hAnsi="仿宋_GB2312" w:cs="仿宋_GB2312" w:eastAsia="仿宋_GB2312"/>
              </w:rPr>
              <w:t xml:space="preserve"> 场地与设备要求：</w:t>
            </w:r>
            <w:r>
              <w:br/>
            </w:r>
            <w:r>
              <w:rPr>
                <w:rFonts w:ascii="仿宋_GB2312" w:hAnsi="仿宋_GB2312" w:cs="仿宋_GB2312" w:eastAsia="仿宋_GB2312"/>
              </w:rPr>
              <w:t xml:space="preserve"> 1. 场地布置标准</w:t>
            </w:r>
            <w:r>
              <w:br/>
            </w:r>
            <w:r>
              <w:rPr>
                <w:rFonts w:ascii="仿宋_GB2312" w:hAnsi="仿宋_GB2312" w:cs="仿宋_GB2312" w:eastAsia="仿宋_GB2312"/>
              </w:rPr>
              <w:t xml:space="preserve"> 主背景板需突出活动主题、LOGO等，材质选用LED 屏或立体装置。</w:t>
            </w:r>
            <w:r>
              <w:br/>
            </w:r>
            <w:r>
              <w:rPr>
                <w:rFonts w:ascii="仿宋_GB2312" w:hAnsi="仿宋_GB2312" w:cs="仿宋_GB2312" w:eastAsia="仿宋_GB2312"/>
              </w:rPr>
              <w:t xml:space="preserve"> 舞台区域需预留足够空间，符合仪式动作及演艺表演需要。观礼区需合理排布（如VIP前排、观众区等），坐席或站位合理，确保人流通道畅通。</w:t>
            </w:r>
            <w:r>
              <w:br/>
            </w:r>
            <w:r>
              <w:rPr>
                <w:rFonts w:ascii="仿宋_GB2312" w:hAnsi="仿宋_GB2312" w:cs="仿宋_GB2312" w:eastAsia="仿宋_GB2312"/>
              </w:rPr>
              <w:t xml:space="preserve"> 2. 设备调试要点</w:t>
            </w:r>
            <w:r>
              <w:br/>
            </w:r>
            <w:r>
              <w:rPr>
                <w:rFonts w:ascii="仿宋_GB2312" w:hAnsi="仿宋_GB2312" w:cs="仿宋_GB2312" w:eastAsia="仿宋_GB2312"/>
              </w:rPr>
              <w:t xml:space="preserve"> 声光电设备需满足开幕式舞台需求，配备专业音响设备（户外考虑线性阵列音响）、灯光设备（包括但不限于面光、特效光等）。</w:t>
            </w:r>
            <w:r>
              <w:br/>
            </w:r>
            <w:r>
              <w:rPr>
                <w:rFonts w:ascii="仿宋_GB2312" w:hAnsi="仿宋_GB2312" w:cs="仿宋_GB2312" w:eastAsia="仿宋_GB2312"/>
              </w:rPr>
              <w:t xml:space="preserve"> 3、安全与应急要求</w:t>
            </w:r>
            <w:r>
              <w:br/>
            </w:r>
            <w:r>
              <w:rPr>
                <w:rFonts w:ascii="仿宋_GB2312" w:hAnsi="仿宋_GB2312" w:cs="仿宋_GB2312" w:eastAsia="仿宋_GB2312"/>
              </w:rPr>
              <w:t xml:space="preserve"> 3.1. 安全隐患排查</w:t>
            </w:r>
            <w:r>
              <w:br/>
            </w:r>
            <w:r>
              <w:rPr>
                <w:rFonts w:ascii="仿宋_GB2312" w:hAnsi="仿宋_GB2312" w:cs="仿宋_GB2312" w:eastAsia="仿宋_GB2312"/>
              </w:rPr>
              <w:t xml:space="preserve"> 场地安全：检查舞台承重（避免超过设计荷载）、电线是否外露（用护线槽覆盖）、消防通道是否畅通（宽度≥1.2m），配备灭火器（每 50㎡1 具）。</w:t>
            </w:r>
            <w:r>
              <w:br/>
            </w:r>
            <w:r>
              <w:rPr>
                <w:rFonts w:ascii="仿宋_GB2312" w:hAnsi="仿宋_GB2312" w:cs="仿宋_GB2312" w:eastAsia="仿宋_GB2312"/>
              </w:rPr>
              <w:t xml:space="preserve"> 设备安全：灯光架、LED 屏支架需用沙袋或膨胀螺丝固定，户外场地需提前查看天气预报，遇暴雨需准备帐篷或改期。</w:t>
            </w:r>
            <w:r>
              <w:br/>
            </w:r>
            <w:r>
              <w:rPr>
                <w:rFonts w:ascii="仿宋_GB2312" w:hAnsi="仿宋_GB2312" w:cs="仿宋_GB2312" w:eastAsia="仿宋_GB2312"/>
              </w:rPr>
              <w:t xml:space="preserve"> 3.2. 应急预案</w:t>
            </w:r>
            <w:r>
              <w:br/>
            </w:r>
            <w:r>
              <w:rPr>
                <w:rFonts w:ascii="仿宋_GB2312" w:hAnsi="仿宋_GB2312" w:cs="仿宋_GB2312" w:eastAsia="仿宋_GB2312"/>
              </w:rPr>
              <w:t xml:space="preserve"> 医疗应急：安排 1 名医护人员驻场，备齐急救箱（含止血包扎用品、常用药品），距最近医院路线提前标注。</w:t>
            </w:r>
            <w:r>
              <w:br/>
            </w:r>
            <w:r>
              <w:rPr>
                <w:rFonts w:ascii="仿宋_GB2312" w:hAnsi="仿宋_GB2312" w:cs="仿宋_GB2312" w:eastAsia="仿宋_GB2312"/>
              </w:rPr>
              <w:t xml:space="preserve"> 舆情应对：制订舆情应对措施。</w:t>
            </w:r>
            <w:r>
              <w:br/>
            </w:r>
            <w:r>
              <w:rPr>
                <w:rFonts w:ascii="仿宋_GB2312" w:hAnsi="仿宋_GB2312" w:cs="仿宋_GB2312" w:eastAsia="仿宋_GB2312"/>
              </w:rPr>
              <w:t xml:space="preserve"> 仪式结束后，配合领导对欢乐节现场活动进行巡场工作。</w:t>
            </w:r>
            <w:r>
              <w:br/>
            </w:r>
            <w:r>
              <w:rPr>
                <w:rFonts w:ascii="仿宋_GB2312" w:hAnsi="仿宋_GB2312" w:cs="仿宋_GB2312" w:eastAsia="仿宋_GB2312"/>
              </w:rPr>
              <w:t xml:space="preserve"> （二）海口欢乐PARTY活动</w:t>
            </w:r>
            <w:r>
              <w:br/>
            </w:r>
            <w:r>
              <w:rPr>
                <w:rFonts w:ascii="仿宋_GB2312" w:hAnsi="仿宋_GB2312" w:cs="仿宋_GB2312" w:eastAsia="仿宋_GB2312"/>
              </w:rPr>
              <w:t xml:space="preserve"> 时间：2025年8月2日-31日（具体以活动时间为准）</w:t>
            </w:r>
            <w:r>
              <w:br/>
            </w:r>
            <w:r>
              <w:rPr>
                <w:rFonts w:ascii="仿宋_GB2312" w:hAnsi="仿宋_GB2312" w:cs="仿宋_GB2312" w:eastAsia="仿宋_GB2312"/>
              </w:rPr>
              <w:t xml:space="preserve"> 地点：FUNBAY自在湾街区、海口市商圈等</w:t>
            </w:r>
            <w:r>
              <w:br/>
            </w:r>
            <w:r>
              <w:rPr>
                <w:rFonts w:ascii="仿宋_GB2312" w:hAnsi="仿宋_GB2312" w:cs="仿宋_GB2312" w:eastAsia="仿宋_GB2312"/>
              </w:rPr>
              <w:t xml:space="preserve"> 海口欢乐PARTY</w:t>
            </w:r>
            <w:r>
              <w:br/>
            </w:r>
            <w:r>
              <w:rPr>
                <w:rFonts w:ascii="仿宋_GB2312" w:hAnsi="仿宋_GB2312" w:cs="仿宋_GB2312" w:eastAsia="仿宋_GB2312"/>
              </w:rPr>
              <w:t xml:space="preserve"> 时间：2025年8月2日-31日（具体以活动时间为准）</w:t>
            </w:r>
            <w:r>
              <w:br/>
            </w:r>
            <w:r>
              <w:rPr>
                <w:rFonts w:ascii="仿宋_GB2312" w:hAnsi="仿宋_GB2312" w:cs="仿宋_GB2312" w:eastAsia="仿宋_GB2312"/>
              </w:rPr>
              <w:t xml:space="preserve"> 精准锚定年轻客群，结合时下“情绪经济”“社交旅行”等消费热点，以欢乐节“欢乐笑脸”IP为载体，创新营造社交文化旅游新场景、新情景、新风向，同时发挥FUNBAY自在湾街区的自然海景优势及新兴社交空间，推出海口欢乐PARTY活动。</w:t>
            </w:r>
            <w:r>
              <w:br/>
            </w:r>
            <w:r>
              <w:rPr>
                <w:rFonts w:ascii="仿宋_GB2312" w:hAnsi="仿宋_GB2312" w:cs="仿宋_GB2312" w:eastAsia="仿宋_GB2312"/>
              </w:rPr>
              <w:t xml:space="preserve"> 通过海洋音乐会、消夏美食狂欢、“欢乐Sea Walk”主题巡游、“欢乐篷游”海洋营地、欢乐笑脸计划、“欢乐飞行”无人机互动体验等主题明确、互动多元、具有传播价值的演艺及体验形式，吸引岛内外市民游客齐聚海口、共享欢乐，以文化体验撬动文旅消费。</w:t>
            </w:r>
            <w:r>
              <w:br/>
            </w:r>
            <w:r>
              <w:rPr>
                <w:rFonts w:ascii="仿宋_GB2312" w:hAnsi="仿宋_GB2312" w:cs="仿宋_GB2312" w:eastAsia="仿宋_GB2312"/>
              </w:rPr>
              <w:t xml:space="preserve"> （1）海洋音乐会</w:t>
            </w:r>
            <w:r>
              <w:br/>
            </w:r>
            <w:r>
              <w:rPr>
                <w:rFonts w:ascii="仿宋_GB2312" w:hAnsi="仿宋_GB2312" w:cs="仿宋_GB2312" w:eastAsia="仿宋_GB2312"/>
              </w:rPr>
              <w:t xml:space="preserve"> 时间：2025年8月2-9日、15-16日、22-23日、29-30日（8月第一周连续举办，往后每周五、周六，共计14天）（具体以活动时间为准）</w:t>
            </w:r>
            <w:r>
              <w:br/>
            </w:r>
            <w:r>
              <w:rPr>
                <w:rFonts w:ascii="仿宋_GB2312" w:hAnsi="仿宋_GB2312" w:cs="仿宋_GB2312" w:eastAsia="仿宋_GB2312"/>
              </w:rPr>
              <w:t xml:space="preserve"> 充分利用FUNBAY自在湾街区的自然优势及生活氛围，汇聚岛内外歌手、原创乐队等艺人，同时结合创新推出的“阳台音乐演出”，多维形式展示海口国际演艺之都的形象，持续打造14天的海洋主题音乐会，14天内，每晚一场演出，单场时长不低于1.5小时，为市民游客提供多元化的城市观演体验。</w:t>
            </w:r>
            <w:r>
              <w:br/>
            </w:r>
            <w:r>
              <w:rPr>
                <w:rFonts w:ascii="仿宋_GB2312" w:hAnsi="仿宋_GB2312" w:cs="仿宋_GB2312" w:eastAsia="仿宋_GB2312"/>
              </w:rPr>
              <w:t xml:space="preserve"> 主背景板需突出活动主题、LOGO等，材质选用LED 屏或立体装置。</w:t>
            </w:r>
            <w:r>
              <w:br/>
            </w:r>
            <w:r>
              <w:rPr>
                <w:rFonts w:ascii="仿宋_GB2312" w:hAnsi="仿宋_GB2312" w:cs="仿宋_GB2312" w:eastAsia="仿宋_GB2312"/>
              </w:rPr>
              <w:t xml:space="preserve"> 声光电设备需满足开幕式舞台需求，配备专业音响设备（户外考虑线性阵列音响）、灯光设备（包括但不限于面光、特效光等）。</w:t>
            </w:r>
            <w:r>
              <w:br/>
            </w:r>
            <w:r>
              <w:rPr>
                <w:rFonts w:ascii="仿宋_GB2312" w:hAnsi="仿宋_GB2312" w:cs="仿宋_GB2312" w:eastAsia="仿宋_GB2312"/>
              </w:rPr>
              <w:t xml:space="preserve"> （2）消夏美食狂欢</w:t>
            </w:r>
            <w:r>
              <w:br/>
            </w:r>
            <w:r>
              <w:rPr>
                <w:rFonts w:ascii="仿宋_GB2312" w:hAnsi="仿宋_GB2312" w:cs="仿宋_GB2312" w:eastAsia="仿宋_GB2312"/>
              </w:rPr>
              <w:t xml:space="preserve"> 时间：2025年8月2日-31日（具体以活动时间为准）</w:t>
            </w:r>
            <w:r>
              <w:br/>
            </w:r>
            <w:r>
              <w:rPr>
                <w:rFonts w:ascii="仿宋_GB2312" w:hAnsi="仿宋_GB2312" w:cs="仿宋_GB2312" w:eastAsia="仿宋_GB2312"/>
              </w:rPr>
              <w:t xml:space="preserve"> 充分发动FUNBAY自在湾街区优质的自有商家，根据不同业态，安排相应的氛围造景及互动表演，结合促销活动，启动消夏美食狂欢，全方位激发市民游客夏日消费热情。</w:t>
            </w:r>
            <w:r>
              <w:br/>
            </w:r>
            <w:r>
              <w:rPr>
                <w:rFonts w:ascii="仿宋_GB2312" w:hAnsi="仿宋_GB2312" w:cs="仿宋_GB2312" w:eastAsia="仿宋_GB2312"/>
              </w:rPr>
              <w:t xml:space="preserve"> （3）“欢乐Sea Walk”主题巡游</w:t>
            </w:r>
            <w:r>
              <w:br/>
            </w:r>
            <w:r>
              <w:rPr>
                <w:rFonts w:ascii="仿宋_GB2312" w:hAnsi="仿宋_GB2312" w:cs="仿宋_GB2312" w:eastAsia="仿宋_GB2312"/>
              </w:rPr>
              <w:t xml:space="preserve"> 时间：2025年8月2日、8-9日、15-16日、22-23日、29-30日（8月每周五、周六，共计9天）（具体以活动时间为准）</w:t>
            </w:r>
            <w:r>
              <w:br/>
            </w:r>
            <w:r>
              <w:rPr>
                <w:rFonts w:ascii="仿宋_GB2312" w:hAnsi="仿宋_GB2312" w:cs="仿宋_GB2312" w:eastAsia="仿宋_GB2312"/>
              </w:rPr>
              <w:t xml:space="preserve"> 充分发挥FUNBAY自在湾街区沿海优势，利用欢欢、乐乐等往届欢乐节积累的一批特色IP形象，结合小丑互动、快闪表演等新元素打造一个流动的演绎场景，采取“街区巡游+定点展演”的方式，打造“欢乐Sea Walk”主题巡游共计不少于9场，每场巡游人数不少于20人次，单场时长不少于30分钟，以此凸显海口滨海城市的独特吸引力。</w:t>
            </w:r>
            <w:r>
              <w:br/>
            </w:r>
            <w:r>
              <w:rPr>
                <w:rFonts w:ascii="仿宋_GB2312" w:hAnsi="仿宋_GB2312" w:cs="仿宋_GB2312" w:eastAsia="仿宋_GB2312"/>
              </w:rPr>
              <w:t xml:space="preserve"> （4）“欢乐篷游”海洋营地</w:t>
            </w:r>
            <w:r>
              <w:br/>
            </w:r>
            <w:r>
              <w:rPr>
                <w:rFonts w:ascii="仿宋_GB2312" w:hAnsi="仿宋_GB2312" w:cs="仿宋_GB2312" w:eastAsia="仿宋_GB2312"/>
              </w:rPr>
              <w:t xml:space="preserve"> 时间：2025年8月2日-31日（具体以活动时间为准）</w:t>
            </w:r>
            <w:r>
              <w:br/>
            </w:r>
            <w:r>
              <w:rPr>
                <w:rFonts w:ascii="仿宋_GB2312" w:hAnsi="仿宋_GB2312" w:cs="仿宋_GB2312" w:eastAsia="仿宋_GB2312"/>
              </w:rPr>
              <w:t xml:space="preserve"> 地点：FUNBAY自在湾街区</w:t>
            </w:r>
            <w:r>
              <w:br/>
            </w:r>
            <w:r>
              <w:rPr>
                <w:rFonts w:ascii="仿宋_GB2312" w:hAnsi="仿宋_GB2312" w:cs="仿宋_GB2312" w:eastAsia="仿宋_GB2312"/>
              </w:rPr>
              <w:t xml:space="preserve"> 以“草坪露营+星空影院”的形式打造海洋营地，设置露天电影播放设施，同时配置野餐垫、露营椅、“躺平”气模、纳凉小礼包等提升滨海休闲体验，同时发起话题“一起躺平海口的夏天”，以全新的体验形式增加话题热度。</w:t>
            </w:r>
            <w:r>
              <w:br/>
            </w:r>
            <w:r>
              <w:rPr>
                <w:rFonts w:ascii="仿宋_GB2312" w:hAnsi="仿宋_GB2312" w:cs="仿宋_GB2312" w:eastAsia="仿宋_GB2312"/>
              </w:rPr>
              <w:t xml:space="preserve"> （5）欢乐笑脸计划</w:t>
            </w:r>
            <w:r>
              <w:br/>
            </w:r>
            <w:r>
              <w:rPr>
                <w:rFonts w:ascii="仿宋_GB2312" w:hAnsi="仿宋_GB2312" w:cs="仿宋_GB2312" w:eastAsia="仿宋_GB2312"/>
              </w:rPr>
              <w:t xml:space="preserve"> 时间：2025年8月2日-31日（具体以活动时间为准）</w:t>
            </w:r>
            <w:r>
              <w:br/>
            </w:r>
            <w:r>
              <w:rPr>
                <w:rFonts w:ascii="仿宋_GB2312" w:hAnsi="仿宋_GB2312" w:cs="仿宋_GB2312" w:eastAsia="仿宋_GB2312"/>
              </w:rPr>
              <w:t xml:space="preserve"> 结合“情绪经济”新浪潮，以提供情感价值为产品供给新方向，借此持续深化“欢乐笑脸”IP，推出以“留下笑容”与“带走笑容”为核心理念的“欢乐笑脸计划”。不仅布设通过笑脸主题气模、欢乐解压布置、欢乐缤纷大道等创意设计，还设置"欢乐快报"落日主题摄影区，在最美夕阳下，邀请专业摄影师抓拍落日下的灿烂笑脸和现场的欢乐瞬间，现场将最美笑脸、最美日落同步投射至FUNBAY自在湾街区现场或商户显示屏，引领海口情绪消费新趋势。</w:t>
            </w:r>
            <w:r>
              <w:br/>
            </w:r>
            <w:r>
              <w:rPr>
                <w:rFonts w:ascii="仿宋_GB2312" w:hAnsi="仿宋_GB2312" w:cs="仿宋_GB2312" w:eastAsia="仿宋_GB2312"/>
              </w:rPr>
              <w:t xml:space="preserve"> “欢乐飞行”无人机体验互动</w:t>
            </w:r>
            <w:r>
              <w:br/>
            </w:r>
            <w:r>
              <w:rPr>
                <w:rFonts w:ascii="仿宋_GB2312" w:hAnsi="仿宋_GB2312" w:cs="仿宋_GB2312" w:eastAsia="仿宋_GB2312"/>
              </w:rPr>
              <w:t xml:space="preserve"> 时间：2025年8月2日-31日（具体以活动时间为准）</w:t>
            </w:r>
            <w:r>
              <w:br/>
            </w:r>
            <w:r>
              <w:rPr>
                <w:rFonts w:ascii="仿宋_GB2312" w:hAnsi="仿宋_GB2312" w:cs="仿宋_GB2312" w:eastAsia="仿宋_GB2312"/>
              </w:rPr>
              <w:t xml:space="preserve"> 现场还将设置无人机低空经济展示活动区域，除静态展示外，还将进行无人机飞行表演、无人机飞行操作训练体验等，同时现场组织无人机低空飞行配送物品活动，展现技术服务城市生活的场景。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标的名称：02包：欢乐嗨购及欢乐城市巡游计划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一、项目背景  </w:t>
            </w:r>
            <w:r>
              <w:br/>
            </w:r>
            <w:r>
              <w:rPr>
                <w:rFonts w:ascii="仿宋_GB2312" w:hAnsi="仿宋_GB2312" w:cs="仿宋_GB2312" w:eastAsia="仿宋_GB2312"/>
              </w:rPr>
              <w:t xml:space="preserve"> 为充分展现海南自由贸易港和海南国际旅游消费中心建设成果，进一步推动海南旅游文化产业高质量发展，2025年欢乐节全新打造成海南旅游消费新热点，增强全民参与体验感，引领全岛欢乐氛围，强力带动海南暑期旅游消费市场，进一步助力国际旅游消费中心和自贸港建设，更好落实好2025（第二十六届）海南国际旅游岛欢乐节开幕式及系列活动（即本项目）工作，拟采购 2025（第二十六届）海南岛欢乐节开幕式及系列活动第三方服务。</w:t>
            </w:r>
            <w:r>
              <w:br/>
            </w:r>
            <w:r>
              <w:rPr>
                <w:rFonts w:ascii="仿宋_GB2312" w:hAnsi="仿宋_GB2312" w:cs="仿宋_GB2312" w:eastAsia="仿宋_GB2312"/>
              </w:rPr>
              <w:t xml:space="preserve"> 二、策划思路</w:t>
            </w:r>
            <w:r>
              <w:br/>
            </w:r>
            <w:r>
              <w:rPr>
                <w:rFonts w:ascii="仿宋_GB2312" w:hAnsi="仿宋_GB2312" w:cs="仿宋_GB2312" w:eastAsia="仿宋_GB2312"/>
              </w:rPr>
              <w:t xml:space="preserve"> 围绕海口作为热带滨海之城的独特城市文化和旅文产品特色，进一步展示海南热带海岛的优势旅游资源，突出丰富的海洋文旅体优质产品供给，同时融入更多年轻化元素，紧扣“欢乐”+“海洋”核心概念，通过在海口的FUNBAY自在湾街区启动欢乐节开幕式，联动友谊阳光城、万象城等市内年轻客群聚集商圈作为欢乐节会场，引爆长达一个月的暑期欢乐季。</w:t>
            </w:r>
            <w:r>
              <w:br/>
            </w:r>
            <w:r>
              <w:rPr>
                <w:rFonts w:ascii="仿宋_GB2312" w:hAnsi="仿宋_GB2312" w:cs="仿宋_GB2312" w:eastAsia="仿宋_GB2312"/>
              </w:rPr>
              <w:t xml:space="preserve"> 以一点（FUNBAY自在湾街区为欢乐中心）、多线（部分海口优质商圈活动及嗨购促消费）、全城（通过主会场配套活动等营造全民欢乐），开展参与度高、互动性强、刺激消费的主题活动，以一场文旅大戏，为海南国际旅游岛欢乐节这一海南省重要节庆IP赋予新活力，搅热暑期海口旅游市场。</w:t>
            </w:r>
            <w:r>
              <w:br/>
            </w:r>
            <w:r>
              <w:rPr>
                <w:rFonts w:ascii="仿宋_GB2312" w:hAnsi="仿宋_GB2312" w:cs="仿宋_GB2312" w:eastAsia="仿宋_GB2312"/>
              </w:rPr>
              <w:t xml:space="preserve"> 三、项目预算及时间、地点</w:t>
            </w:r>
            <w:r>
              <w:br/>
            </w:r>
            <w:r>
              <w:rPr>
                <w:rFonts w:ascii="仿宋_GB2312" w:hAnsi="仿宋_GB2312" w:cs="仿宋_GB2312" w:eastAsia="仿宋_GB2312"/>
              </w:rPr>
              <w:t xml:space="preserve"> 项目预算金额：900万</w:t>
            </w:r>
            <w:r>
              <w:br/>
            </w:r>
            <w:r>
              <w:rPr>
                <w:rFonts w:ascii="仿宋_GB2312" w:hAnsi="仿宋_GB2312" w:cs="仿宋_GB2312" w:eastAsia="仿宋_GB2312"/>
              </w:rPr>
              <w:t xml:space="preserve"> 项目时间：2025年8月（具体以活动时间为准）</w:t>
            </w:r>
            <w:r>
              <w:br/>
            </w:r>
            <w:r>
              <w:rPr>
                <w:rFonts w:ascii="仿宋_GB2312" w:hAnsi="仿宋_GB2312" w:cs="仿宋_GB2312" w:eastAsia="仿宋_GB2312"/>
              </w:rPr>
              <w:t xml:space="preserve"> 开幕仪式时间：2025年8月2日（具体以活动时间为准）</w:t>
            </w:r>
            <w:r>
              <w:br/>
            </w:r>
            <w:r>
              <w:rPr>
                <w:rFonts w:ascii="仿宋_GB2312" w:hAnsi="仿宋_GB2312" w:cs="仿宋_GB2312" w:eastAsia="仿宋_GB2312"/>
              </w:rPr>
              <w:t xml:space="preserve"> 开幕仪式地点：FUNBAY自在湾街区（拟定）</w:t>
            </w:r>
            <w:r>
              <w:br/>
            </w:r>
            <w:r>
              <w:rPr>
                <w:rFonts w:ascii="仿宋_GB2312" w:hAnsi="仿宋_GB2312" w:cs="仿宋_GB2312" w:eastAsia="仿宋_GB2312"/>
              </w:rPr>
              <w:t xml:space="preserve"> 主体活动时间：2025年8月1日至8月31日（具体以活动时间为准）</w:t>
            </w:r>
            <w:r>
              <w:br/>
            </w:r>
            <w:r>
              <w:rPr>
                <w:rFonts w:ascii="仿宋_GB2312" w:hAnsi="仿宋_GB2312" w:cs="仿宋_GB2312" w:eastAsia="仿宋_GB2312"/>
              </w:rPr>
              <w:t xml:space="preserve"> 整体活动地点：FUNBAY自在湾街区、海口市商圈等（拟定）</w:t>
            </w:r>
            <w:r>
              <w:br/>
            </w:r>
            <w:r>
              <w:rPr>
                <w:rFonts w:ascii="仿宋_GB2312" w:hAnsi="仿宋_GB2312" w:cs="仿宋_GB2312" w:eastAsia="仿宋_GB2312"/>
              </w:rPr>
              <w:t xml:space="preserve"> 四、项目内容及要求</w:t>
            </w:r>
            <w:r>
              <w:br/>
            </w:r>
            <w:r>
              <w:rPr>
                <w:rFonts w:ascii="仿宋_GB2312" w:hAnsi="仿宋_GB2312" w:cs="仿宋_GB2312" w:eastAsia="仿宋_GB2312"/>
              </w:rPr>
              <w:t xml:space="preserve"> 02包：欢乐嗨购及欢乐城市巡游计划</w:t>
            </w:r>
            <w:r>
              <w:br/>
            </w:r>
            <w:r>
              <w:rPr>
                <w:rFonts w:ascii="仿宋_GB2312" w:hAnsi="仿宋_GB2312" w:cs="仿宋_GB2312" w:eastAsia="仿宋_GB2312"/>
              </w:rPr>
              <w:t xml:space="preserve"> （一）欢乐嗨购</w:t>
            </w:r>
            <w:r>
              <w:br/>
            </w:r>
            <w:r>
              <w:rPr>
                <w:rFonts w:ascii="仿宋_GB2312" w:hAnsi="仿宋_GB2312" w:cs="仿宋_GB2312" w:eastAsia="仿宋_GB2312"/>
              </w:rPr>
              <w:t xml:space="preserve"> 时间：2025年8月2日-31日（具体以活动时间为准）</w:t>
            </w:r>
            <w:r>
              <w:br/>
            </w:r>
            <w:r>
              <w:rPr>
                <w:rFonts w:ascii="仿宋_GB2312" w:hAnsi="仿宋_GB2312" w:cs="仿宋_GB2312" w:eastAsia="仿宋_GB2312"/>
              </w:rPr>
              <w:t xml:space="preserve"> 线下联动海口四个区6-10家优质商圈，共同打造不少于6家欢乐驿站，以引流促消、共享欢乐为主要目的，鼓励商圈共同开展欢乐折扣、欢乐抽奖等促消费活动；线上定制海口贪吃蛇大作战H5，通过联动商圈消费，于H5上兑换“欢乐币”，置换欢乐节权益及不断放送的巨大福利，带动刺激市民游客参与，实现商圈消费场景与欢乐节文旅活动的闭环，以此达到文旅促进消费的目的。</w:t>
            </w:r>
            <w:r>
              <w:br/>
            </w:r>
            <w:r>
              <w:rPr>
                <w:rFonts w:ascii="仿宋_GB2312" w:hAnsi="仿宋_GB2312" w:cs="仿宋_GB2312" w:eastAsia="仿宋_GB2312"/>
              </w:rPr>
              <w:t xml:space="preserve"> 同时，聚焦欢乐节夜经济，联合海口市5-8家优质演绎新空间以“欢乐eve”主题为引擎，通过“夜娱业态升级+消费引力场+欢乐营销活动”三大战略路径焕新消费场景，围绕促消费有针对性开展营销活动。于8月1日联动不少于2家优质演绎新空间，通过前夜派对、零点仪式、评选欢乐大使和欢乐之王等营销活动，提前引爆欢乐节全城欢乐的热情；并在欢乐节期间每周二（共四天）开展欢乐EVE“Double狂欢夜”活动，联动不少于4家参与企业通过优惠福利拉动消费。</w:t>
            </w:r>
            <w:r>
              <w:br/>
            </w:r>
            <w:r>
              <w:rPr>
                <w:rFonts w:ascii="仿宋_GB2312" w:hAnsi="仿宋_GB2312" w:cs="仿宋_GB2312" w:eastAsia="仿宋_GB2312"/>
              </w:rPr>
              <w:t xml:space="preserve"> （二）欢乐城市巡游计划</w:t>
            </w:r>
            <w:r>
              <w:br/>
            </w:r>
            <w:r>
              <w:rPr>
                <w:rFonts w:ascii="仿宋_GB2312" w:hAnsi="仿宋_GB2312" w:cs="仿宋_GB2312" w:eastAsia="仿宋_GB2312"/>
              </w:rPr>
              <w:t xml:space="preserve"> DIY驿站时间：2025年8月2日-31日（具体以活动时间为准）</w:t>
            </w:r>
            <w:r>
              <w:br/>
            </w:r>
            <w:r>
              <w:rPr>
                <w:rFonts w:ascii="仿宋_GB2312" w:hAnsi="仿宋_GB2312" w:cs="仿宋_GB2312" w:eastAsia="仿宋_GB2312"/>
              </w:rPr>
              <w:t xml:space="preserve"> 城市巡游时间：2025年8月1日（彩排）、2日（巡游）（具体以活动时间为准）</w:t>
            </w:r>
            <w:r>
              <w:br/>
            </w:r>
            <w:r>
              <w:rPr>
                <w:rFonts w:ascii="仿宋_GB2312" w:hAnsi="仿宋_GB2312" w:cs="仿宋_GB2312" w:eastAsia="仿宋_GB2312"/>
              </w:rPr>
              <w:t xml:space="preserve"> 联动国内知名电单车品牌，不少于4个品牌，打造全国首个电单车城市巡游活动，巡游参与车辆包括但不限于电动自行车、电动摩托车、自行车、花车等，共计不少于80辆。同时，依托于“电单车欢乐DIY驿站”，开展电单车品牌展示、电单车DIY、品牌之夜、互动抽奖等活动内容。市民游客可通过不同活动方式，前往“电单车欢乐DIY驿站”领取电单车周边DIY物料，配合巡游主题妆造、电单车主题装饰，形成强烈的视觉冲击。活动期间，电单车品牌可结合“以旧换新”“九月新规”等政策，联动叠加推出主题营销促销活动。</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标的名称：03包：无人机表演秀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一、项目背景  </w:t>
            </w:r>
            <w:r>
              <w:br/>
            </w:r>
            <w:r>
              <w:rPr>
                <w:rFonts w:ascii="仿宋_GB2312" w:hAnsi="仿宋_GB2312" w:cs="仿宋_GB2312" w:eastAsia="仿宋_GB2312"/>
              </w:rPr>
              <w:t xml:space="preserve"> 为充分展现海南自由贸易港和海南国际旅游消费中心建设成果，进一步推动海南旅游文化产业高质量发展，2025年欢乐节全新打造成海南旅游消费新热点，增强全民参与体验感，引领全岛欢乐氛围，强力带动海南暑期旅游消费市场，进一步助力国际旅游消费中心和自贸港建设，更好落实好2025（第二十六届）海南国际旅游岛欢乐节开幕式及系列活动（即本项目）工作，拟采购 2025（第二十六届）海南岛欢乐节开幕式及系列活动第三方服务。</w:t>
            </w:r>
            <w:r>
              <w:br/>
            </w:r>
            <w:r>
              <w:rPr>
                <w:rFonts w:ascii="仿宋_GB2312" w:hAnsi="仿宋_GB2312" w:cs="仿宋_GB2312" w:eastAsia="仿宋_GB2312"/>
              </w:rPr>
              <w:t xml:space="preserve"> 二、策划思路</w:t>
            </w:r>
            <w:r>
              <w:br/>
            </w:r>
            <w:r>
              <w:rPr>
                <w:rFonts w:ascii="仿宋_GB2312" w:hAnsi="仿宋_GB2312" w:cs="仿宋_GB2312" w:eastAsia="仿宋_GB2312"/>
              </w:rPr>
              <w:t xml:space="preserve"> 围绕海口作为热带滨海之城的独特城市文化和旅文产品特色，进一步展示海南热带海岛的优势旅游资源，突出丰富的海洋文旅体优质产品供给，同时融入更多年轻化元素，紧扣“欢乐”+“海洋”核心概念，通过在海口的FUNBAY自在湾街区启动欢乐节开幕式，联动友谊阳光城、万象城等市内年轻客群聚集商圈作为欢乐节会场，引爆长达一个月的暑期欢乐季。</w:t>
            </w:r>
            <w:r>
              <w:br/>
            </w:r>
            <w:r>
              <w:rPr>
                <w:rFonts w:ascii="仿宋_GB2312" w:hAnsi="仿宋_GB2312" w:cs="仿宋_GB2312" w:eastAsia="仿宋_GB2312"/>
              </w:rPr>
              <w:t xml:space="preserve"> 以一点（FUNBAY自在湾街区为欢乐中心）、多线（部分海口优质商圈活动及嗨购促消费）、全城（通过主会场配套活动等营造全民欢乐），开展参与度高、互动性强、刺激消费的主题活动，以一场文旅大戏，为海南国际旅游岛欢乐节这一海南省重要节庆IP赋予新活力，搅热暑期海口旅游市场。</w:t>
            </w:r>
            <w:r>
              <w:br/>
            </w:r>
            <w:r>
              <w:rPr>
                <w:rFonts w:ascii="仿宋_GB2312" w:hAnsi="仿宋_GB2312" w:cs="仿宋_GB2312" w:eastAsia="仿宋_GB2312"/>
              </w:rPr>
              <w:t xml:space="preserve"> 三、项目预算及时间、地点</w:t>
            </w:r>
            <w:r>
              <w:br/>
            </w:r>
            <w:r>
              <w:rPr>
                <w:rFonts w:ascii="仿宋_GB2312" w:hAnsi="仿宋_GB2312" w:cs="仿宋_GB2312" w:eastAsia="仿宋_GB2312"/>
              </w:rPr>
              <w:t xml:space="preserve"> 项目预算金额：900万</w:t>
            </w:r>
            <w:r>
              <w:br/>
            </w:r>
            <w:r>
              <w:rPr>
                <w:rFonts w:ascii="仿宋_GB2312" w:hAnsi="仿宋_GB2312" w:cs="仿宋_GB2312" w:eastAsia="仿宋_GB2312"/>
              </w:rPr>
              <w:t xml:space="preserve"> 项目时间：2025年8月（具体以活动时间为准）</w:t>
            </w:r>
            <w:r>
              <w:br/>
            </w:r>
            <w:r>
              <w:rPr>
                <w:rFonts w:ascii="仿宋_GB2312" w:hAnsi="仿宋_GB2312" w:cs="仿宋_GB2312" w:eastAsia="仿宋_GB2312"/>
              </w:rPr>
              <w:t xml:space="preserve"> 开幕仪式时间：2025年8月2日（具体以活动时间为准）</w:t>
            </w:r>
            <w:r>
              <w:br/>
            </w:r>
            <w:r>
              <w:rPr>
                <w:rFonts w:ascii="仿宋_GB2312" w:hAnsi="仿宋_GB2312" w:cs="仿宋_GB2312" w:eastAsia="仿宋_GB2312"/>
              </w:rPr>
              <w:t xml:space="preserve"> 开幕仪式地点：FUNBAY自在湾街区（拟定）</w:t>
            </w:r>
            <w:r>
              <w:br/>
            </w:r>
            <w:r>
              <w:rPr>
                <w:rFonts w:ascii="仿宋_GB2312" w:hAnsi="仿宋_GB2312" w:cs="仿宋_GB2312" w:eastAsia="仿宋_GB2312"/>
              </w:rPr>
              <w:t xml:space="preserve"> 主体活动时间：2025年8月1日至8月31日（具体以活动时间为准）</w:t>
            </w:r>
            <w:r>
              <w:br/>
            </w:r>
            <w:r>
              <w:rPr>
                <w:rFonts w:ascii="仿宋_GB2312" w:hAnsi="仿宋_GB2312" w:cs="仿宋_GB2312" w:eastAsia="仿宋_GB2312"/>
              </w:rPr>
              <w:t xml:space="preserve"> 整体活动地点：FUNBAY自在湾街区、海口市商圈等（拟定）</w:t>
            </w:r>
            <w:r>
              <w:br/>
            </w:r>
            <w:r>
              <w:rPr>
                <w:rFonts w:ascii="仿宋_GB2312" w:hAnsi="仿宋_GB2312" w:cs="仿宋_GB2312" w:eastAsia="仿宋_GB2312"/>
              </w:rPr>
              <w:t xml:space="preserve"> 四、项目内容及要求</w:t>
            </w:r>
            <w:r>
              <w:br/>
            </w:r>
            <w:r>
              <w:rPr>
                <w:rFonts w:ascii="仿宋_GB2312" w:hAnsi="仿宋_GB2312" w:cs="仿宋_GB2312" w:eastAsia="仿宋_GB2312"/>
              </w:rPr>
              <w:t xml:space="preserve"> 03包：无人机表演秀</w:t>
            </w:r>
            <w:r>
              <w:br/>
            </w:r>
            <w:r>
              <w:rPr>
                <w:rFonts w:ascii="仿宋_GB2312" w:hAnsi="仿宋_GB2312" w:cs="仿宋_GB2312" w:eastAsia="仿宋_GB2312"/>
              </w:rPr>
              <w:t xml:space="preserve"> 时间：8月1-3日、30-31日（具体以活动时间为准）</w:t>
            </w:r>
            <w:r>
              <w:br/>
            </w:r>
            <w:r>
              <w:rPr>
                <w:rFonts w:ascii="仿宋_GB2312" w:hAnsi="仿宋_GB2312" w:cs="仿宋_GB2312" w:eastAsia="仿宋_GB2312"/>
              </w:rPr>
              <w:t xml:space="preserve"> 海口首次推出无人机搭载冷焰火表演空中秀，围绕海口特色旅游文化资源、结合夏日氛围内容输出进行创作，展示海口城市风情的同时，通过不断升级的震撼的视觉效果刺激市民游客的私域流量撬动公域平台传播。</w:t>
            </w:r>
            <w:r>
              <w:br/>
            </w:r>
            <w:r>
              <w:rPr>
                <w:rFonts w:ascii="仿宋_GB2312" w:hAnsi="仿宋_GB2312" w:cs="仿宋_GB2312" w:eastAsia="仿宋_GB2312"/>
              </w:rPr>
              <w:t xml:space="preserve"> 要求：无人机表演不少于5场，其中无人机搭载冷焰火表演不少于4场，无人机总数量不少于4000架次，总计搭载冷焰火数量不少于2000发，每场表演不少于15分钟；配备航拍摄影，每场提供1套影像资料。活动相关场地、安保、围挡、电力、人工交通等均自行承担。</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标的名称：04包：宣传推广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一、项目背景  </w:t>
            </w:r>
            <w:r>
              <w:br/>
            </w:r>
            <w:r>
              <w:rPr>
                <w:rFonts w:ascii="仿宋_GB2312" w:hAnsi="仿宋_GB2312" w:cs="仿宋_GB2312" w:eastAsia="仿宋_GB2312"/>
              </w:rPr>
              <w:t xml:space="preserve"> 为充分展现海南自由贸易港和海南国际旅游消费中心建设成果，进一步推动海南旅游文化产业高质量发展，2025年欢乐节全新打造成海南旅游消费新热点，增强全民参与体验感，引领全岛欢乐氛围，强力带动海南暑期旅游消费市场，进一步助力国际旅游消费中心和自贸港建设，更好落实好2025（第二十六届）海南国际旅游岛欢乐节开幕式及系列活动（即本项目）工作，拟采购 2025（第二十六届）海南岛欢乐节开幕式及系列活动第三方服务。</w:t>
            </w:r>
            <w:r>
              <w:br/>
            </w:r>
            <w:r>
              <w:rPr>
                <w:rFonts w:ascii="仿宋_GB2312" w:hAnsi="仿宋_GB2312" w:cs="仿宋_GB2312" w:eastAsia="仿宋_GB2312"/>
              </w:rPr>
              <w:t xml:space="preserve"> 二、策划思路</w:t>
            </w:r>
            <w:r>
              <w:br/>
            </w:r>
            <w:r>
              <w:rPr>
                <w:rFonts w:ascii="仿宋_GB2312" w:hAnsi="仿宋_GB2312" w:cs="仿宋_GB2312" w:eastAsia="仿宋_GB2312"/>
              </w:rPr>
              <w:t xml:space="preserve"> 围绕海口作为热带滨海之城的独特城市文化和旅文产品特色，进一步展示海南热带海岛的优势旅游资源，突出丰富的海洋文旅体优质产品供给，同时融入更多年轻化元素，紧扣“欢乐”+“海洋”核心概念，通过在海口的FUNBAY自在湾街区启动欢乐节开幕式，联动友谊阳光城、万象城等市内年轻客群聚集商圈作为欢乐节会场，引爆长达一个月的暑期欢乐季。</w:t>
            </w:r>
            <w:r>
              <w:br/>
            </w:r>
            <w:r>
              <w:rPr>
                <w:rFonts w:ascii="仿宋_GB2312" w:hAnsi="仿宋_GB2312" w:cs="仿宋_GB2312" w:eastAsia="仿宋_GB2312"/>
              </w:rPr>
              <w:t xml:space="preserve"> 以一点（FUNBAY自在湾街区为欢乐中心）、多线（部分海口优质商圈活动及嗨购促消费）、全城（通过主会场配套活动等营造全民欢乐），开展参与度高、互动性强、刺激消费的主题活动，以一场文旅大戏，为海南国际旅游岛欢乐节这一海南省重要节庆IP赋予新活力，搅热暑期海口旅游市场。</w:t>
            </w:r>
            <w:r>
              <w:br/>
            </w:r>
            <w:r>
              <w:rPr>
                <w:rFonts w:ascii="仿宋_GB2312" w:hAnsi="仿宋_GB2312" w:cs="仿宋_GB2312" w:eastAsia="仿宋_GB2312"/>
              </w:rPr>
              <w:t xml:space="preserve"> 三、项目预算及时间、地点</w:t>
            </w:r>
            <w:r>
              <w:br/>
            </w:r>
            <w:r>
              <w:rPr>
                <w:rFonts w:ascii="仿宋_GB2312" w:hAnsi="仿宋_GB2312" w:cs="仿宋_GB2312" w:eastAsia="仿宋_GB2312"/>
              </w:rPr>
              <w:t xml:space="preserve"> 项目预算金额：900万</w:t>
            </w:r>
            <w:r>
              <w:br/>
            </w:r>
            <w:r>
              <w:rPr>
                <w:rFonts w:ascii="仿宋_GB2312" w:hAnsi="仿宋_GB2312" w:cs="仿宋_GB2312" w:eastAsia="仿宋_GB2312"/>
              </w:rPr>
              <w:t xml:space="preserve"> 项目时间：2025年8月（具体以活动时间为准）</w:t>
            </w:r>
            <w:r>
              <w:br/>
            </w:r>
            <w:r>
              <w:rPr>
                <w:rFonts w:ascii="仿宋_GB2312" w:hAnsi="仿宋_GB2312" w:cs="仿宋_GB2312" w:eastAsia="仿宋_GB2312"/>
              </w:rPr>
              <w:t xml:space="preserve"> 开幕仪式时间：2025年8月2日（具体以活动时间为准）</w:t>
            </w:r>
            <w:r>
              <w:br/>
            </w:r>
            <w:r>
              <w:rPr>
                <w:rFonts w:ascii="仿宋_GB2312" w:hAnsi="仿宋_GB2312" w:cs="仿宋_GB2312" w:eastAsia="仿宋_GB2312"/>
              </w:rPr>
              <w:t xml:space="preserve"> 开幕仪式地点：FUNBAY自在湾街区（拟定）</w:t>
            </w:r>
            <w:r>
              <w:br/>
            </w:r>
            <w:r>
              <w:rPr>
                <w:rFonts w:ascii="仿宋_GB2312" w:hAnsi="仿宋_GB2312" w:cs="仿宋_GB2312" w:eastAsia="仿宋_GB2312"/>
              </w:rPr>
              <w:t xml:space="preserve"> 主体活动时间：2025年8月1日至8月31日（具体以活动时间为准）</w:t>
            </w:r>
            <w:r>
              <w:br/>
            </w:r>
            <w:r>
              <w:rPr>
                <w:rFonts w:ascii="仿宋_GB2312" w:hAnsi="仿宋_GB2312" w:cs="仿宋_GB2312" w:eastAsia="仿宋_GB2312"/>
              </w:rPr>
              <w:t xml:space="preserve"> 整体活动地点：FUNBAY自在湾街区、海口市商圈等（拟定）</w:t>
            </w:r>
            <w:r>
              <w:br/>
            </w:r>
            <w:r>
              <w:rPr>
                <w:rFonts w:ascii="仿宋_GB2312" w:hAnsi="仿宋_GB2312" w:cs="仿宋_GB2312" w:eastAsia="仿宋_GB2312"/>
              </w:rPr>
              <w:t xml:space="preserve"> 四、项目内容及要求</w:t>
            </w:r>
            <w:r>
              <w:br/>
            </w:r>
            <w:r>
              <w:rPr>
                <w:rFonts w:ascii="仿宋_GB2312" w:hAnsi="仿宋_GB2312" w:cs="仿宋_GB2312" w:eastAsia="仿宋_GB2312"/>
              </w:rPr>
              <w:t xml:space="preserve"> 04包：宣传推广</w:t>
            </w:r>
            <w:r>
              <w:br/>
            </w:r>
            <w:r>
              <w:rPr>
                <w:rFonts w:ascii="仿宋_GB2312" w:hAnsi="仿宋_GB2312" w:cs="仿宋_GB2312" w:eastAsia="仿宋_GB2312"/>
              </w:rPr>
              <w:t xml:space="preserve"> 坚持“小现场，大媒体”的宣传思路，将通过前期预热、中期报道、后期推广三个阶段进行活动宣传。同时，整合新媒体、自媒体等各个媒体渠道组建媒体矩阵，进行多渠道传播，整体宣传全平台曝光量不少于4000万。</w:t>
            </w:r>
            <w:r>
              <w:br/>
            </w:r>
            <w:r>
              <w:rPr>
                <w:rFonts w:ascii="仿宋_GB2312" w:hAnsi="仿宋_GB2312" w:cs="仿宋_GB2312" w:eastAsia="仿宋_GB2312"/>
              </w:rPr>
              <w:t xml:space="preserve"> 宣传推广效果数量要求：</w:t>
            </w:r>
            <w:r>
              <w:br/>
            </w:r>
            <w:r>
              <w:rPr>
                <w:rFonts w:ascii="仿宋_GB2312" w:hAnsi="仿宋_GB2312" w:cs="仿宋_GB2312" w:eastAsia="仿宋_GB2312"/>
              </w:rPr>
              <w:t xml:space="preserve"> （一）在活动期间，通过邀请不少于50名小红书和抖音KOL/KOC宣发，并在小红书、抖音上搭建话题，通过新媒体矩阵高频次曝光活动信息，加强活动宣传。</w:t>
            </w:r>
            <w:r>
              <w:br/>
            </w:r>
            <w:r>
              <w:rPr>
                <w:rFonts w:ascii="仿宋_GB2312" w:hAnsi="仿宋_GB2312" w:cs="仿宋_GB2312" w:eastAsia="仿宋_GB2312"/>
              </w:rPr>
              <w:t xml:space="preserve"> （二）统筹输出不少于14篇活动稿件、不少于12条活动视频和1条欢乐节宣传片等宣传内容，并提供给全媒体平台，协调传统媒体积极转发报道。同时，活动期间安排现场图片直播。</w:t>
            </w:r>
            <w:r>
              <w:br/>
            </w:r>
            <w:r>
              <w:rPr>
                <w:rFonts w:ascii="仿宋_GB2312" w:hAnsi="仿宋_GB2312" w:cs="仿宋_GB2312" w:eastAsia="仿宋_GB2312"/>
              </w:rPr>
              <w:t xml:space="preserve"> （三）是在海口市区主干道及欢乐节会场周边利用道面旗做好欢乐节主会场周边氛围营造工作，总数不少于600杆。</w:t>
            </w:r>
            <w:r>
              <w:br/>
            </w:r>
            <w:r>
              <w:rPr>
                <w:rFonts w:ascii="仿宋_GB2312" w:hAnsi="仿宋_GB2312" w:cs="仿宋_GB2312" w:eastAsia="仿宋_GB2312"/>
              </w:rPr>
              <w:t xml:space="preserve"> （四）是在滨海大道及华彩海口湾广场楼宇开展灯光秀，营造城市欢乐氛围。</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（一）服务期限：自合同签订之日起至8月31日（具体以合同签订为准）</w:t>
            </w:r>
            <w:r>
              <w:br/>
            </w:r>
            <w:r>
              <w:rPr>
                <w:rFonts w:ascii="仿宋_GB2312" w:hAnsi="仿宋_GB2312" w:cs="仿宋_GB2312" w:eastAsia="仿宋_GB2312"/>
              </w:rPr>
              <w:t xml:space="preserve"> （二）服务地点：FUNBAY自在湾街区、海口市商圈等（拟定） </w:t>
            </w:r>
            <w:r>
              <w:br/>
            </w:r>
            <w:r>
              <w:rPr>
                <w:rFonts w:ascii="仿宋_GB2312" w:hAnsi="仿宋_GB2312" w:cs="仿宋_GB2312" w:eastAsia="仿宋_GB2312"/>
              </w:rPr>
              <w:t xml:space="preserve"> （三）付款方式：本项目采用分期方式拨付款项，合同签订后30个工作日内由海南省旅游和文化广电体育厅和海口市旅游和文化广电体育局分别按照1：1比例支付合同金额的50% ，项目结束后，经第三方审计单位审核并经海南省旅游和文化广电体育厅和海口市旅游和文化广电体育局验收通过后在30工作日内分别按照1：1比例支付合同金额的50%。因财政原因造成未能如期付款或政府部门审核延长或未按时拨付资金的，由采购人与中标人协商处理。具体以合同约定为准。 </w:t>
            </w:r>
            <w:r>
              <w:br/>
            </w:r>
            <w:r>
              <w:rPr>
                <w:rFonts w:ascii="仿宋_GB2312" w:hAnsi="仿宋_GB2312" w:cs="仿宋_GB2312" w:eastAsia="仿宋_GB2312"/>
              </w:rPr>
              <w:t xml:space="preserve"> （四）验收：在申请支付尾款前需提供活动照片、视频、项目验收报告、活动宣传资料、媒体报道等验收材料。</w:t>
            </w:r>
            <w:r>
              <w:br/>
            </w:r>
            <w:r>
              <w:rPr>
                <w:rFonts w:ascii="仿宋_GB2312" w:hAnsi="仿宋_GB2312" w:cs="仿宋_GB2312" w:eastAsia="仿宋_GB2312"/>
              </w:rPr>
              <w:t xml:space="preserve"> （五）其他 </w:t>
            </w:r>
            <w:r>
              <w:br/>
            </w:r>
            <w:r>
              <w:rPr>
                <w:rFonts w:ascii="仿宋_GB2312" w:hAnsi="仿宋_GB2312" w:cs="仿宋_GB2312" w:eastAsia="仿宋_GB2312"/>
              </w:rPr>
              <w:t xml:space="preserve"> 1、本项目费用由海南省旅游和文化广电体育厅和海口市旅游和文化广电体育局共同承担，海南省旅游和文化广电体育厅负责450万元，海口市旅游和文化广电体育局负责450万元，共计900万元。中标方需与海南省旅游和文化广电体育厅和海口市旅游和文化广电体育局签订三方协议，按1:1比例支付合同金额。</w:t>
            </w:r>
            <w:r>
              <w:br/>
            </w:r>
            <w:r>
              <w:rPr>
                <w:rFonts w:ascii="仿宋_GB2312" w:hAnsi="仿宋_GB2312" w:cs="仿宋_GB2312" w:eastAsia="仿宋_GB2312"/>
              </w:rPr>
              <w:t xml:space="preserve"> 2、投标人报价应为一切相关费用的包干价，不得高于采购预算金额，否则将被否决，实际费用超出报价部分由成交供应商通过市场运作解决。 </w:t>
            </w:r>
            <w:r>
              <w:br/>
            </w:r>
            <w:r>
              <w:rPr>
                <w:rFonts w:ascii="仿宋_GB2312" w:hAnsi="仿宋_GB2312" w:cs="仿宋_GB2312" w:eastAsia="仿宋_GB2312"/>
              </w:rPr>
              <w:t xml:space="preserve"> 3、投标人须以保证优质的服务质量为服务目标，不得恶意低价竞标。 </w:t>
            </w:r>
            <w:r>
              <w:br/>
            </w:r>
            <w:r>
              <w:rPr>
                <w:rFonts w:ascii="仿宋_GB2312" w:hAnsi="仿宋_GB2312" w:cs="仿宋_GB2312" w:eastAsia="仿宋_GB2312"/>
              </w:rPr>
              <w:t xml:space="preserve"> 4、其他未尽事宜以合同约定为准。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（一）服务期限：自合同签订之日起至8月31日（具体以合同签订为准）</w:t>
            </w:r>
            <w:r>
              <w:br/>
            </w:r>
            <w:r>
              <w:rPr>
                <w:rFonts w:ascii="仿宋_GB2312" w:hAnsi="仿宋_GB2312" w:cs="仿宋_GB2312" w:eastAsia="仿宋_GB2312"/>
              </w:rPr>
              <w:t xml:space="preserve"> （二）服务地点：FUNBAY自在湾街区、海口市商圈等（拟定） </w:t>
            </w:r>
            <w:r>
              <w:br/>
            </w:r>
            <w:r>
              <w:rPr>
                <w:rFonts w:ascii="仿宋_GB2312" w:hAnsi="仿宋_GB2312" w:cs="仿宋_GB2312" w:eastAsia="仿宋_GB2312"/>
              </w:rPr>
              <w:t xml:space="preserve"> （三）付款方式：本项目采用分期方式拨付款项，合同签订后30个工作日内由海南省旅游和文化广电体育厅和海口市旅游和文化广电体育局分别按照1：1比例支付合同金额的50% ，项目结束后，经第三方审计单位审核并经海南省旅游和文化广电体育厅和海口市旅游和文化广电体育局验收通过后在30工作日内分别按照1：1比例支付合同金额的50%。因财政原因造成未能如期付款或政府部门审核延长或未按时拨付资金的，由采购人与中标人协商处理。具体以合同约定为准。 </w:t>
            </w:r>
            <w:r>
              <w:br/>
            </w:r>
            <w:r>
              <w:rPr>
                <w:rFonts w:ascii="仿宋_GB2312" w:hAnsi="仿宋_GB2312" w:cs="仿宋_GB2312" w:eastAsia="仿宋_GB2312"/>
              </w:rPr>
              <w:t xml:space="preserve"> （四）验收：在申请支付尾款前需提供活动照片、视频、项目验收报告、活动宣传资料、媒体报道等验收材料。</w:t>
            </w:r>
            <w:r>
              <w:br/>
            </w:r>
            <w:r>
              <w:rPr>
                <w:rFonts w:ascii="仿宋_GB2312" w:hAnsi="仿宋_GB2312" w:cs="仿宋_GB2312" w:eastAsia="仿宋_GB2312"/>
              </w:rPr>
              <w:t xml:space="preserve"> （五）其他 </w:t>
            </w:r>
            <w:r>
              <w:br/>
            </w:r>
            <w:r>
              <w:rPr>
                <w:rFonts w:ascii="仿宋_GB2312" w:hAnsi="仿宋_GB2312" w:cs="仿宋_GB2312" w:eastAsia="仿宋_GB2312"/>
              </w:rPr>
              <w:t xml:space="preserve"> 1、本项目费用由海南省旅游和文化广电体育厅和海口市旅游和文化广电体育局共同承担，海南省旅游和文化广电体育厅负责450万元，海口市旅游和文化广电体育局负责450万元，共计900万元。中标方需与海南省旅游和文化广电体育厅和海口市旅游和文化广电体育局签订三方协议，按1:1比例支付合同金额。</w:t>
            </w:r>
            <w:r>
              <w:br/>
            </w:r>
            <w:r>
              <w:rPr>
                <w:rFonts w:ascii="仿宋_GB2312" w:hAnsi="仿宋_GB2312" w:cs="仿宋_GB2312" w:eastAsia="仿宋_GB2312"/>
              </w:rPr>
              <w:t xml:space="preserve"> 2、投标人报价应为一切相关费用的包干价，不得高于采购预算金额，否则将被否决，实际费用超出报价部分由成交供应商通过市场运作解决。 </w:t>
            </w:r>
            <w:r>
              <w:br/>
            </w:r>
            <w:r>
              <w:rPr>
                <w:rFonts w:ascii="仿宋_GB2312" w:hAnsi="仿宋_GB2312" w:cs="仿宋_GB2312" w:eastAsia="仿宋_GB2312"/>
              </w:rPr>
              <w:t xml:space="preserve"> 3、投标人须以保证优质的服务质量为服务目标，不得恶意低价竞标。 </w:t>
            </w:r>
            <w:r>
              <w:br/>
            </w:r>
            <w:r>
              <w:rPr>
                <w:rFonts w:ascii="仿宋_GB2312" w:hAnsi="仿宋_GB2312" w:cs="仿宋_GB2312" w:eastAsia="仿宋_GB2312"/>
              </w:rPr>
              <w:t xml:space="preserve"> 4、其他未尽事宜以合同约定为准。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（一）服务期限：自合同签订之日起至8月31日（具体以合同签订为准）</w:t>
            </w:r>
            <w:r>
              <w:br/>
            </w:r>
            <w:r>
              <w:rPr>
                <w:rFonts w:ascii="仿宋_GB2312" w:hAnsi="仿宋_GB2312" w:cs="仿宋_GB2312" w:eastAsia="仿宋_GB2312"/>
              </w:rPr>
              <w:t xml:space="preserve"> （二）服务地点：FUNBAY自在湾街区、海口市商圈等（拟定） </w:t>
            </w:r>
            <w:r>
              <w:br/>
            </w:r>
            <w:r>
              <w:rPr>
                <w:rFonts w:ascii="仿宋_GB2312" w:hAnsi="仿宋_GB2312" w:cs="仿宋_GB2312" w:eastAsia="仿宋_GB2312"/>
              </w:rPr>
              <w:t xml:space="preserve"> （三）付款方式：本项目采用分期方式拨付款项，合同签订后30个工作日内由海南省旅游和文化广电体育厅和海口市旅游和文化广电体育局分别按照1：1比例支付合同金额的50% ，项目结束后，经第三方审计单位审核并经海南省旅游和文化广电体育厅和海口市旅游和文化广电体育局验收通过后在30工作日内分别按照1：1比例支付合同金额的50%。因财政原因造成未能如期付款或政府部门审核延长或未按时拨付资金的，由采购人与中标人协商处理。具体以合同约定为准。 </w:t>
            </w:r>
            <w:r>
              <w:br/>
            </w:r>
            <w:r>
              <w:rPr>
                <w:rFonts w:ascii="仿宋_GB2312" w:hAnsi="仿宋_GB2312" w:cs="仿宋_GB2312" w:eastAsia="仿宋_GB2312"/>
              </w:rPr>
              <w:t xml:space="preserve"> （四）验收：在申请支付尾款前需提供活动照片、视频、项目验收报告、活动宣传资料、媒体报道等验收材料。</w:t>
            </w:r>
            <w:r>
              <w:br/>
            </w:r>
            <w:r>
              <w:rPr>
                <w:rFonts w:ascii="仿宋_GB2312" w:hAnsi="仿宋_GB2312" w:cs="仿宋_GB2312" w:eastAsia="仿宋_GB2312"/>
              </w:rPr>
              <w:t xml:space="preserve"> （五）其他 </w:t>
            </w:r>
            <w:r>
              <w:br/>
            </w:r>
            <w:r>
              <w:rPr>
                <w:rFonts w:ascii="仿宋_GB2312" w:hAnsi="仿宋_GB2312" w:cs="仿宋_GB2312" w:eastAsia="仿宋_GB2312"/>
              </w:rPr>
              <w:t xml:space="preserve"> 1、本项目费用由海南省旅游和文化广电体育厅和海口市旅游和文化广电体育局共同承担，海南省旅游和文化广电体育厅负责450万元，海口市旅游和文化广电体育局负责450万元，共计900万元。中标方需与海南省旅游和文化广电体育厅和海口市旅游和文化广电体育局签订三方协议，按1:1比例支付合同金额。</w:t>
            </w:r>
            <w:r>
              <w:br/>
            </w:r>
            <w:r>
              <w:rPr>
                <w:rFonts w:ascii="仿宋_GB2312" w:hAnsi="仿宋_GB2312" w:cs="仿宋_GB2312" w:eastAsia="仿宋_GB2312"/>
              </w:rPr>
              <w:t xml:space="preserve"> 2、投标人报价应为一切相关费用的包干价，不得高于采购预算金额，否则将被否决，实际费用超出报价部分由成交供应商通过市场运作解决。 </w:t>
            </w:r>
            <w:r>
              <w:br/>
            </w:r>
            <w:r>
              <w:rPr>
                <w:rFonts w:ascii="仿宋_GB2312" w:hAnsi="仿宋_GB2312" w:cs="仿宋_GB2312" w:eastAsia="仿宋_GB2312"/>
              </w:rPr>
              <w:t xml:space="preserve"> 3、投标人须以保证优质的服务质量为服务目标，不得恶意低价竞标。 </w:t>
            </w:r>
            <w:r>
              <w:br/>
            </w:r>
            <w:r>
              <w:rPr>
                <w:rFonts w:ascii="仿宋_GB2312" w:hAnsi="仿宋_GB2312" w:cs="仿宋_GB2312" w:eastAsia="仿宋_GB2312"/>
              </w:rPr>
              <w:t xml:space="preserve"> 4、其他未尽事宜以合同约定为准。</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（一）服务期限：自合同签订之日起至8月31日（具体以合同签订为准）</w:t>
            </w:r>
            <w:r>
              <w:br/>
            </w:r>
            <w:r>
              <w:rPr>
                <w:rFonts w:ascii="仿宋_GB2312" w:hAnsi="仿宋_GB2312" w:cs="仿宋_GB2312" w:eastAsia="仿宋_GB2312"/>
              </w:rPr>
              <w:t xml:space="preserve"> （二）服务地点：FUNBAY自在湾街区、海口市商圈等（拟定） </w:t>
            </w:r>
            <w:r>
              <w:br/>
            </w:r>
            <w:r>
              <w:rPr>
                <w:rFonts w:ascii="仿宋_GB2312" w:hAnsi="仿宋_GB2312" w:cs="仿宋_GB2312" w:eastAsia="仿宋_GB2312"/>
              </w:rPr>
              <w:t xml:space="preserve"> （三）付款方式：本项目采用分期方式拨付款项，合同签订后30个工作日内由海南省旅游和文化广电体育厅和海口市旅游和文化广电体育局分别按照1：1比例支付合同金额的50% ，项目结束后，经第三方审计单位审核并经海南省旅游和文化广电体育厅和海口市旅游和文化广电体育局验收通过后在30工作日内分别按照1：1比例支付合同金额的50%。因财政原因造成未能如期付款或政府部门审核延长或未按时拨付资金的，由采购人与中标人协商处理。具体以合同约定为准。 </w:t>
            </w:r>
            <w:r>
              <w:br/>
            </w:r>
            <w:r>
              <w:rPr>
                <w:rFonts w:ascii="仿宋_GB2312" w:hAnsi="仿宋_GB2312" w:cs="仿宋_GB2312" w:eastAsia="仿宋_GB2312"/>
              </w:rPr>
              <w:t xml:space="preserve"> （四）验收：在申请支付尾款前需提供活动照片、视频、项目验收报告、活动宣传资料、媒体报道等验收材料。</w:t>
            </w:r>
            <w:r>
              <w:br/>
            </w:r>
            <w:r>
              <w:rPr>
                <w:rFonts w:ascii="仿宋_GB2312" w:hAnsi="仿宋_GB2312" w:cs="仿宋_GB2312" w:eastAsia="仿宋_GB2312"/>
              </w:rPr>
              <w:t xml:space="preserve"> （五）其他 </w:t>
            </w:r>
            <w:r>
              <w:br/>
            </w:r>
            <w:r>
              <w:rPr>
                <w:rFonts w:ascii="仿宋_GB2312" w:hAnsi="仿宋_GB2312" w:cs="仿宋_GB2312" w:eastAsia="仿宋_GB2312"/>
              </w:rPr>
              <w:t xml:space="preserve"> 1、本项目费用由海南省旅游和文化广电体育厅和海口市旅游和文化广电体育局共同承担，海南省旅游和文化广电体育厅负责450万元，海口市旅游和文化广电体育局负责450万元，共计900万元。中标方需与海南省旅游和文化广电体育厅和海口市旅游和文化广电体育局签订三方协议，按1:1比例支付合同金额。</w:t>
            </w:r>
            <w:r>
              <w:br/>
            </w:r>
            <w:r>
              <w:rPr>
                <w:rFonts w:ascii="仿宋_GB2312" w:hAnsi="仿宋_GB2312" w:cs="仿宋_GB2312" w:eastAsia="仿宋_GB2312"/>
              </w:rPr>
              <w:t xml:space="preserve"> 2、投标人报价应为一切相关费用的包干价，不得高于采购预算金额，否则将被否决，实际费用超出报价部分由成交供应商通过市场运作解决。 </w:t>
            </w:r>
            <w:r>
              <w:br/>
            </w:r>
            <w:r>
              <w:rPr>
                <w:rFonts w:ascii="仿宋_GB2312" w:hAnsi="仿宋_GB2312" w:cs="仿宋_GB2312" w:eastAsia="仿宋_GB2312"/>
              </w:rPr>
              <w:t xml:space="preserve"> 3、投标人须以保证优质的服务质量为服务目标，不得恶意低价竞标。 </w:t>
            </w:r>
            <w:r>
              <w:br/>
            </w:r>
            <w:r>
              <w:rPr>
                <w:rFonts w:ascii="仿宋_GB2312" w:hAnsi="仿宋_GB2312" w:cs="仿宋_GB2312" w:eastAsia="仿宋_GB2312"/>
              </w:rPr>
              <w:t xml:space="preserve"> 4、其他未尽事宜以合同约定为准。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其他材料 投标（响应）报价明细表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自觉抵制政府采购领域商业贿赂行为承诺书 商业信誉、财务会计制度、缴纳税收和社保的承诺函 具有独立承担民事责任的能力证明文件 投标人承诺函 投标（响应）报价明细表 其他材料 供应商应提交的相关证明材料 无重大违法记录声明函 法定代表人资格证明书或法定代表人授权委托书 具备履行合同所必需设备和专业技术能力的声明函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无环保类行政处罚记录声明函 投标人无不良信用记录承诺函 投标（响应）报价明细表 开标（报价）一览表 供应商应提交的相关证明材料 无重大违法记录声明函 自觉抵制政府采购领域商业贿赂行为承诺书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无环保类行政处罚记录声明函 投标人无不良信用记录承诺函 投标（响应）报价明细表 开标（报价）一览表 供应商应提交的相关证明材料 无重大违法记录声明函 自觉抵制政府采购领域商业贿赂行为承诺书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无环保类行政处罚记录声明函 投标人无不良信用记录承诺函 投标（响应）报价明细表 开标（报价）一览表 供应商应提交的相关证明材料 无重大违法记录声明函 自觉抵制政府采购领域商业贿赂行为承诺书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无环保类行政处罚记录声明函 投标人无不良信用记录承诺函 投标（响应）报价明细表 开标（报价）一览表 供应商应提交的相关证明材料 无重大违法记录声明函 自觉抵制政府采购领域商业贿赂行为承诺书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投标（响应）报价明细表 开标（报价）一览表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活动实施方案</w:t>
            </w:r>
          </w:p>
        </w:tc>
        <w:tc>
          <w:tcPr>
            <w:tcW w:type="dxa" w:w="2492"/>
          </w:tcPr>
          <w:p>
            <w:pPr>
              <w:pStyle w:val="null3"/>
              <w:jc w:val="both"/>
            </w:pPr>
            <w:r>
              <w:rPr>
                <w:rFonts w:ascii="仿宋_GB2312" w:hAnsi="仿宋_GB2312" w:cs="仿宋_GB2312" w:eastAsia="仿宋_GB2312"/>
              </w:rPr>
              <w:t>据供应商提供活动实施方案（包括不限于①活动时间节点规划及进度保障方案、②活动准备工作、③活动现场实施安排、④质量保证措施等内容)进行综合评审： （1）方案每一项内容详细完整，条理清晰，针对实际情况，考虑问题周全，完全满足采购需求的得16 分； （2）方案每一项与项目实际匹配、符合项目特点，基本满足采购需求的得12分； （3）方案每一 项与项目实施内容较少、适用性不强，不能完全满足采购需求的得7分； （4）方案缺项、方案内容适用性较差，较难满足采购需求的得 3分； （5）未提供方案的得 0 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据供应商提供活动策划方案（包括不限于①活动流程计划、②活动策划具体内容、③活动现场规划及布置方案、④活动效果等内容)进行综合评审： （1）方案每一项内容详细完整，条理清晰，针对实际情况，考虑问题周全，完全满足采购需求的得16 分； （2）方案每一项与项目实际匹配、符合项目特点，基本满足采购需求的得12分； （3）方案每一 项与项目实施内容较少、适用性不强，不能完全满足采购需求的得7分； （4）方案缺项、方案内容适用性较差，较难满足采购需求的得 3分； （5）未提供方案的得 0 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人员配置方案</w:t>
            </w:r>
          </w:p>
        </w:tc>
        <w:tc>
          <w:tcPr>
            <w:tcW w:type="dxa" w:w="2492"/>
          </w:tcPr>
          <w:p>
            <w:pPr>
              <w:pStyle w:val="null3"/>
              <w:jc w:val="both"/>
            </w:pPr>
            <w:r>
              <w:rPr>
                <w:rFonts w:ascii="仿宋_GB2312" w:hAnsi="仿宋_GB2312" w:cs="仿宋_GB2312" w:eastAsia="仿宋_GB2312"/>
              </w:rPr>
              <w:t>据供应商提供人员配置方案（包括不限于①人员团队安排配置及数量、②岗位职责、③人员上岗培训方案、④项目组织管理方案等内容)进行综合评审： （1）方案每一项内容详细完整，条理清晰，针对实际情况，考虑问题周全，完全满足采购需求的得12分； （2）方案每一项与项目实际匹配、符合项目特点，基本满足采购需求的得10分； （3）方案每一 项与项目实施内容较少、适用性不强，不能完全满足采购需求的得6分； （4）方案缺项、方案内容适用性较差，较难满足采购需求的得 2分； （5）未提供方案的得0分。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据供应商提供活动应急预案（包括不限于①设备故障应急预案、②应急事件解决措施、③应急事件处理程序及应急小组设置、④医疗救援服务方案等内容)进行综合评审： （1）方案每一项内容详细完整，条理清晰，针对实际情况，考虑问题周全，完全满足采购需求的得16分；（2）方案每一项与项目实际匹配、符合项目特点，基本满足采购需求的得12分；（3）方案每一 项与项目实施内容较少、适用性不强，不能完全满足采购需求的得7分； （4）方案缺项、方案内容适用性较差，较难满足采购需求的得3分；（5）未提供方案的得 0 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据供应商提供售后服务方案（包括不限于①活动过程资料、②活动验收方案、③售后服务响应时间承诺、④售后服务保障、⑤后续推广服务配合等内容)进行综合评审： （1）方案每一项内容详细完整，条理清晰，针对实际情况，考虑问题周全，完全满足采购需求的得10分；（2）方案每一项与项目实际匹配、符合项目特点，基本满足采购需求的得8分；（3）方案每一 项与项目实施内容较少、适用性不强，不能完全满足采购需求的得4分； （4）方案缺项、方案内容适用性较差，较难满足采购需求的得2分；（5）未提供方案的得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提供2022年1月1日起至今承接过类似项目业绩，每提供1份得5分（满分10分） 证明材料：时间以合同签订时间为准，提供合同复印件加盖公章，不提供不得分。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提供承诺函，承诺以上相关方案内容可以根据招标人项目实施需要而进行随时调整，并按要求及时开展调整工作内容的得10分，不提供不得分。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活动实施方案</w:t>
            </w:r>
          </w:p>
        </w:tc>
        <w:tc>
          <w:tcPr>
            <w:tcW w:type="dxa" w:w="2492"/>
          </w:tcPr>
          <w:p>
            <w:pPr>
              <w:pStyle w:val="null3"/>
              <w:jc w:val="both"/>
            </w:pPr>
            <w:r>
              <w:rPr>
                <w:rFonts w:ascii="仿宋_GB2312" w:hAnsi="仿宋_GB2312" w:cs="仿宋_GB2312" w:eastAsia="仿宋_GB2312"/>
              </w:rPr>
              <w:t>据供应商提供活动实施方案（包括不限于①活动时间节点规划及进度保障方案、②活动准备工作、③活动现场实施安排、④质量保证措施等内容)进行综合评审： （1）方案每一项内容详细完整，条理清晰，针对实际情况，考虑问题周全，完全满足采购需求的得16 分；（2）方案每一项与项目实际匹配、符合项目特点，基本满足采购需求的得12分；（3）方案每一 项与项目实施内容较少、适用性不强，不能完全满足采购需求的得7分； （4）方案缺项、方案内容适用性较差，较难满足采购需求的得 3分； （5）未提供方案的得 0 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据供应商提供活动策划方案（包括不限于①活动流程计划、②活动策划具体内容、③活动现场规划及布置方案、④活动效果等内容)进行综合评审： （1）方案每一项内容详细完整，条理清晰，针对实际情况，考虑问题周全，完全满足采购需求的得16 分；（2）方案每一项与项目实际匹配、符合项目特点，基本满足采购需求的得12分；（3）方案每一 项与项目实施内容较少、适用性不强，不能完全满足采购需求的得7分； （4）方案缺项、方案内容适用性较差，较难满足采购需求的得 3分；（5）未提供方案的得 0 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人员配置方案</w:t>
            </w:r>
          </w:p>
        </w:tc>
        <w:tc>
          <w:tcPr>
            <w:tcW w:type="dxa" w:w="2492"/>
          </w:tcPr>
          <w:p>
            <w:pPr>
              <w:pStyle w:val="null3"/>
              <w:jc w:val="both"/>
            </w:pPr>
            <w:r>
              <w:rPr>
                <w:rFonts w:ascii="仿宋_GB2312" w:hAnsi="仿宋_GB2312" w:cs="仿宋_GB2312" w:eastAsia="仿宋_GB2312"/>
              </w:rPr>
              <w:t>据供应商提供人员配置方案（包括不限于①人员团队安排配置及数量、②岗位职责、③人员上岗培训方案、④项目组织管理方案等内容)进行综合评审： （1）方案每一项内容详细完整，条理清晰，针对实际情况，考虑问题周全，完全满足采购需求的得12 分；（2）方案每一项与项目实际匹配、符合项目特点，基本满足采购需求的得10分；（3）方案每一 项与项目实施内容较少、适用性不强，不能完全满足采购需求的得 6 分； （4）方案缺项、方案内容适用性较差，较难满足采购需求的得 2分；（5）未提供方案的得 0 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据供应商提供活动应急预案（包括不限于①设备故障应急预案、②应急事件解决措施、③应急事件处理程序及应急小组设置、④医疗救援服务方案等内容)进行综合评审： （1）方案每一项内容详细完整，条理清晰，针对实际情况，考虑问题周全，完全满足采购需求的得16分；（2）方案每一项与项目实际匹配、符合项目特点，基本满足采购需求的得12分；（3）方案每一 项与项目实施内容较少、适用性不强，不能完全满足采购需求的得7分； （4）方案缺项、方案内容适用性较差，较难满足采购需求的得3分；（5）未提供方案的得 0 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据供应商提供售后服务方案（包括不限于①活动过程资料、②活动验收方案、③售后服务响应时间承诺、④售后服务保障、⑤后续推广服务配合等内容)进行综合评审： （1）方案每一项内容详细完整，条理清晰，针对实际情况，考虑问题周全，完全满足采购需求的得10 分；（2）方案每一项与项目实际匹配、符合项目特点，基本满足采购需求的得8分；（3）方案每一 项与项目实施内容较少、适用性不强，不能完全满足采购需求的得4分； （4）方案缺项、方案内容适用性较差，较难满足采购需求的得2分；（5）未提供方案的得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提供2022年1月1日起至今承接过类似项目业绩，每提供1份得5分（满分10分） 证明材料：时间以合同签订时间为准，提供合同复印件加盖公章，不提供不得分。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提供承诺函，承诺以上相关方案内容可以根据招标人项目实施需要而进行随时调整，并按要求及时开展调整工作内容的得10分，不提供不得分。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活动实施方案</w:t>
            </w:r>
          </w:p>
        </w:tc>
        <w:tc>
          <w:tcPr>
            <w:tcW w:type="dxa" w:w="2492"/>
          </w:tcPr>
          <w:p>
            <w:pPr>
              <w:pStyle w:val="null3"/>
              <w:jc w:val="both"/>
            </w:pPr>
            <w:r>
              <w:rPr>
                <w:rFonts w:ascii="仿宋_GB2312" w:hAnsi="仿宋_GB2312" w:cs="仿宋_GB2312" w:eastAsia="仿宋_GB2312"/>
              </w:rPr>
              <w:t>据供应商提供活动实施方案（包括不限于①活动时间节点规划及进度保障方案、②活动准备工作、③活动现场实施安排、④质量保证措施等内容)进行综合评审： （1）方案每一项内容详细完整，条理清晰，针对实际情况，考虑问题周全，完全满足采购需求的得16 分；（2）方案每一项与项目实际匹配、符合项目特点，基本满足采购需求的得12分；（3）方案每一 项与项目实施内容较少、适用性不强，不能完全满足采购需求的得7分； （4）方案缺项、方案内容适用性较差，较难满足采购需求的得 3分； （5）未提供方案的得 0 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据供应商提供活动策划方案（包括不限于①活动流程计划、②活动策划具体内容、③活动现场规划及布置方案、④活动效果等内容)进行综合评审： （1）方案每一项内容详细完整，条理清晰，针对实际情况，考虑问题周全，完全满足采购需求的得16 分；（2）方案每一项与项目实际匹配、符合项目特点，基本满足采购需求的得12分；（3）方案每一 项与项目实施内容较少、适用性不强，不能完全满足采购需求的得7分； （4）方案缺项、方案内容适用性较差，较难满足采购需求的得 3分；（5）未提供方案的得 0 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人员配置方案</w:t>
            </w:r>
          </w:p>
        </w:tc>
        <w:tc>
          <w:tcPr>
            <w:tcW w:type="dxa" w:w="2492"/>
          </w:tcPr>
          <w:p>
            <w:pPr>
              <w:pStyle w:val="null3"/>
              <w:jc w:val="both"/>
            </w:pPr>
            <w:r>
              <w:rPr>
                <w:rFonts w:ascii="仿宋_GB2312" w:hAnsi="仿宋_GB2312" w:cs="仿宋_GB2312" w:eastAsia="仿宋_GB2312"/>
              </w:rPr>
              <w:t>据供应商提供人员配置方案（包括不限于①人员团队安排配置及数量、②岗位职责、③人员上岗培训方案、④项目组织管理方案等内容)进行综合评审： （1）方案每一项内容详细完整，条理清晰，针对实际情况，考虑问题周全，完全满足采购需求的得12 分；（2）方案每一项与项目实际匹配、符合项目特点，基本满足采购需求的得10分；（3）方案每一 项与项目实施内容较少、适用性不强，不能完全满足采购需求的得 6 分； （4）方案缺项、方案内容适用性较差，较难满足采购需求的得 2分；（5）未提供方案的得 0 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据供应商提供活动应急预案（包括不限于①设备故障应急预案、②应急事件解决措施、③应急事件处理程序及应急小组设置、④医疗救援服务方案等内容)进行综合评审： （1）方案每一项内容详细完整，条理清晰，针对实际情况，考虑问题周全，完全满足采购需求的得16分；（2）方案每一项与项目实际匹配、符合项目特点，基本满足采购需求的得12分；（3）方案每一 项与项目实施内容较少、适用性不强，不能完全满足采购需求的得7分； （4）方案缺项、方案内容适用性较差，较难满足采购需求的得3分；（5）未提供方案的得 0 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据供应商提供售后服务方案（包括不限于①活动过程资料、②活动验收方案、③售后服务响应时间承诺、④售后服务保障、⑤后续推广服务配合等内容)进行综合评审： （1）方案每一项内容详细完整，条理清晰，针对实际情况，考虑问题周全，完全满足采购需求的得10 分；（2）方案每一项与项目实际匹配、符合项目特点，基本满足采购需求的得8分；（3）方案每一 项与项目实施内容较少、适用性不强，不能完全满足采购需求的得4分； （4）方案缺项、方案内容适用性较差，较难满足采购需求的得2分；（5）未提供方案的得 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提供2022年1月1日起至今承接过类似项目业绩，每提供1份得5分（满分10分） 证明材料：时间以合同签订时间为准，提供合同复印件加盖公章，不提供不得分。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提供承诺函，承诺以上相关方案内容可以根据招标人项目实施需要而进行随时调整，并按要求及时开展调整工作内容的得10分，不提供不 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宣传实施方案</w:t>
            </w:r>
          </w:p>
        </w:tc>
        <w:tc>
          <w:tcPr>
            <w:tcW w:type="dxa" w:w="2492"/>
          </w:tcPr>
          <w:p>
            <w:pPr>
              <w:pStyle w:val="null3"/>
              <w:jc w:val="both"/>
            </w:pPr>
            <w:r>
              <w:rPr>
                <w:rFonts w:ascii="仿宋_GB2312" w:hAnsi="仿宋_GB2312" w:cs="仿宋_GB2312" w:eastAsia="仿宋_GB2312"/>
              </w:rPr>
              <w:t>据供应商提供宣传实施方案 （包括不限于①宣传准备工作、②宣传实施安排、③时间节点及进度保障方案、④质量保证措施等内容)进行综合评审： （1）方案每一项内容详细完整，条理清晰，针对实际情况，考虑问题周全，完全满足采购需求的得20 分；（2）方案每一项与项目实际匹配、符合项目特点，基本满足采购需求的得16分；（3）方案每一 项与项目实施内容较少、适用性不强，不能完全满足采购需求的得10分； （4）方案缺项、方案内容适用性较差，较难满足采购需求的得5分；（5）未提供方案的得0分。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据供应商提供宣传推广方案（包括不限于①宣传流程计划、②宣传推广的形式及内容、③宣传推广的范围、④宣传推广的媒介平台、⑤宣传效果等内容)进行综合评审： （1）方案每一项内容详细完整，条理清晰，针对实际情况，考虑问题周全，完全满足采购需求的得20 分；（2）方案每一项与项目实际匹配、符合项目特点，基本满足采购需求的得16分；（3）方案每一 项与项目实施内容较少、适用性不强，不能完全满足采购需求的得10分； （4）方案缺项、方案内容适用性较差，较难满足采购需求的得5分；（5）未提供方案的得0分。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人员配置方案</w:t>
            </w:r>
          </w:p>
        </w:tc>
        <w:tc>
          <w:tcPr>
            <w:tcW w:type="dxa" w:w="2492"/>
          </w:tcPr>
          <w:p>
            <w:pPr>
              <w:pStyle w:val="null3"/>
              <w:jc w:val="both"/>
            </w:pPr>
            <w:r>
              <w:rPr>
                <w:rFonts w:ascii="仿宋_GB2312" w:hAnsi="仿宋_GB2312" w:cs="仿宋_GB2312" w:eastAsia="仿宋_GB2312"/>
              </w:rPr>
              <w:t>据供应商提供人员配置方案（包括不限于①人员团队安排配置及数量、②岗位职责、③项目组织管理方案等内容)进行综合评审： （1）方案每一项内容详细完整，条理清晰，针对实际情况，考虑问题周全，完全满足采购需求的得15分；（2）方案每一项与项目实际匹配、符合项目特点，基本满足采购需求的得12分；（3）方案每一 项与项目实施内容较少、适用性不强，不能完全满足采购需求的得8分； （4）方案缺项、方案内容适用性较差，较难满足采购需求的得4分；（5）未提供方案的得 0 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据供应商提供售后服务方案（包括不限于①宣传过程资料、②上线线下维护方案、③售后服务响应时间承诺、④售后服务保障、⑤后续推广服务配合等内容)进行综合评审： （1）方案每一项内容详细完整，条理清晰，针对实际情况，考虑问题周全，完全满足采购需求的得15 分；（2）方案每一项与项目实际匹配、符合项目特点，基本满足采购需求的得12分；（3）方案每一 项与项目实施内容较少、适用性不强，不能完全满足采购需求的得8分； （4）方案缺项、方案内容适用性较差，较难满足采购需求的得4分；（5）未提供方案的得 0 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提供2022年1月1日起至今承接过类似项目业绩，每提供1份得5分（满分10分） 证明材料：时间以合同签订时间为准，提供合同复印件加盖公章，不提供不得分。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提供承诺函，承诺以上相关方案内容可以根据招标人项目实施需要而进行随时调整，并按要求及时开展调整工作内容的得10分，不提供不 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详见附件：2025年活动项目服务合同模板-.docx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ZRZB-2025-015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2025年（第二十六届）海南岛欢乐节开幕式及系列活动</w:t>
      </w:r>
    </w:p>
    <w:p>
      <w:pPr>
        <w:pStyle w:val="null3"/>
        <w:jc w:val="left"/>
      </w:pPr>
      <w:r>
        <w:rPr>
          <w:rFonts w:ascii="仿宋_GB2312" w:hAnsi="仿宋_GB2312" w:cs="仿宋_GB2312" w:eastAsia="仿宋_GB2312"/>
        </w:rPr>
        <w:t>采购包：</w:t>
      </w:r>
      <w:r>
        <w:rPr>
          <w:rFonts w:ascii="仿宋_GB2312" w:hAnsi="仿宋_GB2312" w:cs="仿宋_GB2312" w:eastAsia="仿宋_GB2312"/>
        </w:rPr>
        <w:t>01包：欢乐节开幕式及海口欢乐PARTY活动</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01包：欢乐节开幕式及海口欢乐PARTY活动</w:t>
            </w:r>
          </w:p>
        </w:tc>
        <w:tc>
          <w:tcPr>
            <w:tcW w:type="dxa" w:w="1038"/>
          </w:tcPr>
          <w:p>
            <w:pPr>
              <w:pStyle w:val="null3"/>
              <w:jc w:val="left"/>
            </w:pPr>
            <w:r>
              <w:rPr>
                <w:rFonts w:ascii="仿宋_GB2312" w:hAnsi="仿宋_GB2312" w:cs="仿宋_GB2312" w:eastAsia="仿宋_GB2312"/>
              </w:rPr>
              <w:t xml:space="preserve"> 1.00场</w:t>
            </w:r>
          </w:p>
        </w:tc>
        <w:tc>
          <w:tcPr>
            <w:tcW w:type="dxa" w:w="1038"/>
          </w:tcPr>
          <w:p>
            <w:pPr>
              <w:pStyle w:val="null3"/>
              <w:jc w:val="left"/>
            </w:pPr>
            <w:r>
              <w:rPr>
                <w:rFonts w:ascii="仿宋_GB2312" w:hAnsi="仿宋_GB2312" w:cs="仿宋_GB2312" w:eastAsia="仿宋_GB2312"/>
              </w:rPr>
              <w:t xml:space="preserve"> 3400000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ZRZB-2025-015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2025年（第二十六届）海南岛欢乐节开幕式及系列活动</w:t>
      </w:r>
    </w:p>
    <w:p>
      <w:pPr>
        <w:pStyle w:val="null3"/>
        <w:jc w:val="left"/>
      </w:pPr>
      <w:r>
        <w:rPr>
          <w:rFonts w:ascii="仿宋_GB2312" w:hAnsi="仿宋_GB2312" w:cs="仿宋_GB2312" w:eastAsia="仿宋_GB2312"/>
        </w:rPr>
        <w:t>采购包：</w:t>
      </w:r>
      <w:r>
        <w:rPr>
          <w:rFonts w:ascii="仿宋_GB2312" w:hAnsi="仿宋_GB2312" w:cs="仿宋_GB2312" w:eastAsia="仿宋_GB2312"/>
        </w:rPr>
        <w:t>02包：欢乐嗨购及欢乐城市巡游计划</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02包：欢乐嗨购及欢乐城市巡游计划</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ZRZB-2025-015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2025年（第二十六届）海南岛欢乐节开幕式及系列活动</w:t>
      </w:r>
    </w:p>
    <w:p>
      <w:pPr>
        <w:pStyle w:val="null3"/>
        <w:jc w:val="left"/>
      </w:pPr>
      <w:r>
        <w:rPr>
          <w:rFonts w:ascii="仿宋_GB2312" w:hAnsi="仿宋_GB2312" w:cs="仿宋_GB2312" w:eastAsia="仿宋_GB2312"/>
        </w:rPr>
        <w:t>采购包：</w:t>
      </w:r>
      <w:r>
        <w:rPr>
          <w:rFonts w:ascii="仿宋_GB2312" w:hAnsi="仿宋_GB2312" w:cs="仿宋_GB2312" w:eastAsia="仿宋_GB2312"/>
        </w:rPr>
        <w:t>03包：无人机表演秀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03包：无人机表演秀</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ZRZB-2025-015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2025年（第二十六届）海南岛欢乐节开幕式及系列活动</w:t>
      </w:r>
    </w:p>
    <w:p>
      <w:pPr>
        <w:pStyle w:val="null3"/>
        <w:jc w:val="left"/>
      </w:pPr>
      <w:r>
        <w:rPr>
          <w:rFonts w:ascii="仿宋_GB2312" w:hAnsi="仿宋_GB2312" w:cs="仿宋_GB2312" w:eastAsia="仿宋_GB2312"/>
        </w:rPr>
        <w:t>采购包：</w:t>
      </w:r>
      <w:r>
        <w:rPr>
          <w:rFonts w:ascii="仿宋_GB2312" w:hAnsi="仿宋_GB2312" w:cs="仿宋_GB2312" w:eastAsia="仿宋_GB2312"/>
        </w:rPr>
        <w:t>04包：宣传推广</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04包：宣传推广</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