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EF7575">
      <w:pPr>
        <w:spacing w:line="360" w:lineRule="auto"/>
        <w:jc w:val="center"/>
        <w:rPr>
          <w:rFonts w:hint="eastAsia" w:ascii="仿宋" w:hAnsi="仿宋" w:eastAsia="仿宋" w:cs="仿宋"/>
          <w:b/>
          <w:color w:val="000000"/>
          <w:kern w:val="0"/>
          <w:sz w:val="32"/>
          <w:szCs w:val="32"/>
          <w:lang w:val="en-GB" w:eastAsia="zh-CN"/>
        </w:rPr>
      </w:pPr>
    </w:p>
    <w:p w14:paraId="0A2437E8">
      <w:pPr>
        <w:spacing w:line="360" w:lineRule="auto"/>
        <w:jc w:val="center"/>
        <w:rPr>
          <w:rFonts w:hint="eastAsia" w:ascii="仿宋" w:hAnsi="仿宋" w:eastAsia="仿宋" w:cs="仿宋"/>
          <w:b/>
          <w:color w:val="000000"/>
          <w:kern w:val="0"/>
          <w:sz w:val="32"/>
          <w:szCs w:val="32"/>
          <w:lang w:val="en-GB" w:eastAsia="zh-CN"/>
        </w:rPr>
      </w:pPr>
    </w:p>
    <w:p w14:paraId="0B231F8C">
      <w:pPr>
        <w:spacing w:line="360" w:lineRule="auto"/>
        <w:jc w:val="center"/>
        <w:rPr>
          <w:rFonts w:hint="eastAsia" w:ascii="仿宋" w:hAnsi="仿宋" w:eastAsia="仿宋" w:cs="仿宋"/>
          <w:b/>
          <w:color w:val="000000"/>
          <w:kern w:val="0"/>
          <w:sz w:val="32"/>
          <w:szCs w:val="32"/>
          <w:lang w:val="en-GB" w:eastAsia="zh-CN"/>
        </w:rPr>
      </w:pPr>
      <w:r>
        <w:rPr>
          <w:rFonts w:hint="eastAsia" w:ascii="仿宋" w:hAnsi="仿宋" w:eastAsia="仿宋" w:cs="仿宋"/>
          <w:b/>
          <w:color w:val="000000"/>
          <w:kern w:val="0"/>
          <w:sz w:val="32"/>
          <w:szCs w:val="32"/>
          <w:lang w:val="en-GB" w:eastAsia="zh-CN"/>
        </w:rPr>
        <w:t>海口市中医医院食堂委托经营采购项目（2025年-2027年）</w:t>
      </w:r>
    </w:p>
    <w:p w14:paraId="70D23B6B">
      <w:pPr>
        <w:spacing w:line="360" w:lineRule="auto"/>
        <w:jc w:val="center"/>
        <w:rPr>
          <w:rFonts w:hint="eastAsia" w:ascii="仿宋" w:hAnsi="仿宋" w:eastAsia="仿宋" w:cs="仿宋"/>
          <w:b/>
          <w:color w:val="000000"/>
          <w:sz w:val="32"/>
          <w:szCs w:val="32"/>
        </w:rPr>
      </w:pPr>
      <w:r>
        <w:rPr>
          <w:rFonts w:hint="eastAsia" w:ascii="仿宋" w:hAnsi="仿宋" w:eastAsia="仿宋" w:cs="仿宋"/>
          <w:b/>
          <w:color w:val="000000"/>
          <w:sz w:val="32"/>
          <w:szCs w:val="32"/>
        </w:rPr>
        <w:t>采购合同（仅供参考）</w:t>
      </w:r>
    </w:p>
    <w:p w14:paraId="7779940C">
      <w:pPr>
        <w:spacing w:line="360" w:lineRule="auto"/>
        <w:jc w:val="center"/>
        <w:rPr>
          <w:rFonts w:hint="eastAsia" w:ascii="仿宋" w:hAnsi="仿宋" w:eastAsia="仿宋" w:cs="仿宋"/>
          <w:b/>
          <w:bCs/>
          <w:color w:val="000000"/>
          <w:sz w:val="28"/>
          <w:szCs w:val="28"/>
        </w:rPr>
      </w:pPr>
    </w:p>
    <w:p w14:paraId="4A2453DD">
      <w:pPr>
        <w:spacing w:line="360" w:lineRule="auto"/>
        <w:jc w:val="center"/>
        <w:rPr>
          <w:rFonts w:hint="eastAsia" w:ascii="仿宋" w:hAnsi="仿宋" w:eastAsia="仿宋" w:cs="仿宋"/>
          <w:b/>
          <w:bCs/>
          <w:color w:val="000000"/>
          <w:sz w:val="28"/>
          <w:szCs w:val="28"/>
        </w:rPr>
      </w:pPr>
    </w:p>
    <w:p w14:paraId="4364C3AF">
      <w:pPr>
        <w:spacing w:line="360" w:lineRule="auto"/>
        <w:jc w:val="center"/>
        <w:rPr>
          <w:rFonts w:hint="eastAsia" w:ascii="仿宋" w:hAnsi="仿宋" w:eastAsia="仿宋" w:cs="仿宋"/>
          <w:b/>
          <w:bCs/>
          <w:color w:val="000000"/>
          <w:sz w:val="28"/>
          <w:szCs w:val="28"/>
        </w:rPr>
      </w:pPr>
    </w:p>
    <w:p w14:paraId="39EE79BA">
      <w:pPr>
        <w:spacing w:line="360" w:lineRule="auto"/>
        <w:rPr>
          <w:rFonts w:hint="eastAsia" w:ascii="仿宋" w:hAnsi="仿宋" w:eastAsia="仿宋" w:cs="仿宋"/>
          <w:b/>
          <w:color w:val="000000"/>
          <w:sz w:val="28"/>
          <w:szCs w:val="28"/>
        </w:rPr>
      </w:pPr>
      <w:r>
        <w:rPr>
          <w:rFonts w:hint="eastAsia" w:ascii="仿宋" w:hAnsi="仿宋" w:eastAsia="仿宋" w:cs="仿宋"/>
          <w:b/>
          <w:bCs/>
          <w:color w:val="000000"/>
          <w:sz w:val="28"/>
          <w:szCs w:val="28"/>
        </w:rPr>
        <w:t>项目编号：</w:t>
      </w:r>
      <w:bookmarkStart w:id="13" w:name="_GoBack"/>
      <w:bookmarkEnd w:id="13"/>
      <w:r>
        <w:rPr>
          <w:rFonts w:hint="eastAsia" w:ascii="仿宋" w:hAnsi="仿宋" w:eastAsia="仿宋" w:cs="仿宋"/>
          <w:b/>
          <w:bCs/>
          <w:color w:val="000000"/>
          <w:sz w:val="28"/>
          <w:szCs w:val="28"/>
          <w:u w:val="single"/>
          <w:lang w:eastAsia="zh-CN"/>
        </w:rPr>
        <w:t>SZHRHN2025【02】</w:t>
      </w:r>
    </w:p>
    <w:p w14:paraId="463D68A6">
      <w:pPr>
        <w:spacing w:line="360" w:lineRule="auto"/>
        <w:outlineLvl w:val="0"/>
        <w:rPr>
          <w:rFonts w:hint="eastAsia" w:ascii="仿宋" w:hAnsi="仿宋" w:eastAsia="仿宋" w:cs="仿宋"/>
          <w:b/>
          <w:bCs/>
          <w:color w:val="000000"/>
          <w:sz w:val="28"/>
          <w:szCs w:val="28"/>
          <w:u w:val="single"/>
        </w:rPr>
      </w:pPr>
      <w:bookmarkStart w:id="0" w:name="_Toc21695"/>
      <w:bookmarkStart w:id="1" w:name="_Toc3866"/>
      <w:bookmarkStart w:id="2" w:name="_Toc15331"/>
      <w:bookmarkStart w:id="3" w:name="_Toc6118"/>
      <w:r>
        <w:rPr>
          <w:rFonts w:hint="eastAsia" w:ascii="仿宋" w:hAnsi="仿宋" w:eastAsia="仿宋" w:cs="仿宋"/>
          <w:b/>
          <w:bCs/>
          <w:color w:val="000000"/>
          <w:sz w:val="28"/>
          <w:szCs w:val="28"/>
        </w:rPr>
        <w:t>项目名称：</w:t>
      </w:r>
      <w:bookmarkEnd w:id="0"/>
      <w:bookmarkEnd w:id="1"/>
      <w:bookmarkEnd w:id="2"/>
      <w:bookmarkEnd w:id="3"/>
      <w:r>
        <w:rPr>
          <w:rFonts w:hint="eastAsia" w:ascii="仿宋" w:hAnsi="仿宋" w:eastAsia="仿宋" w:cs="仿宋"/>
          <w:b/>
          <w:bCs/>
          <w:color w:val="000000"/>
          <w:sz w:val="28"/>
          <w:szCs w:val="28"/>
          <w:u w:val="single"/>
          <w:lang w:eastAsia="zh-CN"/>
        </w:rPr>
        <w:t>海口市中医医院食堂委托经营采购项目（2025年-2027年）</w:t>
      </w:r>
    </w:p>
    <w:p w14:paraId="4068E395">
      <w:pPr>
        <w:spacing w:line="360" w:lineRule="auto"/>
        <w:outlineLvl w:val="0"/>
        <w:rPr>
          <w:rFonts w:hint="eastAsia" w:ascii="仿宋" w:hAnsi="仿宋" w:eastAsia="仿宋" w:cs="仿宋"/>
          <w:b/>
          <w:bCs/>
          <w:color w:val="000000"/>
          <w:sz w:val="28"/>
          <w:szCs w:val="28"/>
          <w:u w:val="single"/>
        </w:rPr>
      </w:pPr>
      <w:bookmarkStart w:id="4" w:name="_Toc3731"/>
      <w:bookmarkStart w:id="5" w:name="_Toc5944"/>
      <w:bookmarkStart w:id="6" w:name="_Toc18218"/>
      <w:bookmarkStart w:id="7" w:name="_Toc21300"/>
      <w:r>
        <w:rPr>
          <w:rFonts w:hint="eastAsia" w:ascii="仿宋" w:hAnsi="仿宋" w:eastAsia="仿宋" w:cs="仿宋"/>
          <w:b/>
          <w:bCs/>
          <w:color w:val="000000"/>
          <w:sz w:val="28"/>
          <w:szCs w:val="28"/>
        </w:rPr>
        <w:t>合同编号</w:t>
      </w:r>
      <w:r>
        <w:rPr>
          <w:rFonts w:hint="eastAsia" w:ascii="仿宋" w:hAnsi="仿宋" w:eastAsia="仿宋" w:cs="仿宋"/>
          <w:color w:val="000000"/>
          <w:sz w:val="28"/>
          <w:szCs w:val="28"/>
        </w:rPr>
        <w:t>：</w:t>
      </w:r>
      <w:bookmarkEnd w:id="4"/>
      <w:bookmarkEnd w:id="5"/>
      <w:bookmarkEnd w:id="6"/>
      <w:bookmarkEnd w:id="7"/>
      <w:r>
        <w:rPr>
          <w:rFonts w:hint="eastAsia" w:ascii="仿宋" w:hAnsi="仿宋" w:eastAsia="仿宋" w:cs="仿宋"/>
          <w:color w:val="000000"/>
          <w:sz w:val="28"/>
          <w:szCs w:val="28"/>
          <w:u w:val="single"/>
        </w:rPr>
        <w:t xml:space="preserve">                    </w:t>
      </w:r>
    </w:p>
    <w:p w14:paraId="385157D7">
      <w:pPr>
        <w:spacing w:line="360" w:lineRule="auto"/>
        <w:ind w:right="57"/>
        <w:jc w:val="both"/>
        <w:outlineLvl w:val="0"/>
        <w:rPr>
          <w:rFonts w:hint="eastAsia" w:ascii="仿宋" w:hAnsi="仿宋" w:eastAsia="仿宋" w:cs="仿宋"/>
          <w:b/>
          <w:bCs/>
          <w:color w:val="000000"/>
          <w:sz w:val="28"/>
          <w:szCs w:val="28"/>
          <w:u w:val="single"/>
        </w:rPr>
      </w:pPr>
    </w:p>
    <w:p w14:paraId="15A7EBF7">
      <w:pPr>
        <w:spacing w:line="360" w:lineRule="auto"/>
        <w:ind w:right="57"/>
        <w:outlineLvl w:val="0"/>
        <w:rPr>
          <w:rFonts w:hint="eastAsia" w:ascii="仿宋" w:hAnsi="仿宋" w:eastAsia="仿宋" w:cs="仿宋"/>
          <w:b/>
          <w:bCs/>
          <w:color w:val="000000"/>
          <w:sz w:val="28"/>
          <w:szCs w:val="28"/>
          <w:u w:val="single"/>
        </w:rPr>
      </w:pPr>
    </w:p>
    <w:p w14:paraId="6BCC2F86">
      <w:pPr>
        <w:spacing w:line="360" w:lineRule="auto"/>
        <w:ind w:firstLine="1653" w:firstLineChars="588"/>
        <w:rPr>
          <w:rFonts w:hint="eastAsia" w:ascii="仿宋" w:hAnsi="仿宋" w:eastAsia="仿宋" w:cs="仿宋"/>
          <w:b/>
          <w:bCs/>
          <w:color w:val="000000"/>
          <w:sz w:val="28"/>
          <w:szCs w:val="28"/>
          <w:u w:val="single"/>
        </w:rPr>
      </w:pPr>
      <w:r>
        <w:rPr>
          <w:rFonts w:hint="eastAsia" w:ascii="仿宋" w:hAnsi="仿宋" w:eastAsia="仿宋" w:cs="仿宋"/>
          <w:b/>
          <w:bCs/>
          <w:color w:val="000000"/>
          <w:sz w:val="28"/>
          <w:szCs w:val="28"/>
        </w:rPr>
        <w:t xml:space="preserve">    甲方：</w:t>
      </w:r>
      <w:r>
        <w:rPr>
          <w:rFonts w:hint="eastAsia" w:ascii="仿宋" w:hAnsi="仿宋" w:eastAsia="仿宋" w:cs="仿宋"/>
          <w:b/>
          <w:color w:val="000000"/>
          <w:kern w:val="0"/>
          <w:sz w:val="28"/>
          <w:szCs w:val="28"/>
          <w:u w:val="single"/>
          <w:lang w:val="en-GB" w:eastAsia="zh-CN"/>
        </w:rPr>
        <w:t>海口市中医医院</w:t>
      </w:r>
    </w:p>
    <w:p w14:paraId="0A0163C5">
      <w:pPr>
        <w:spacing w:line="360" w:lineRule="auto"/>
        <w:ind w:firstLine="1653" w:firstLineChars="588"/>
        <w:rPr>
          <w:rFonts w:hint="eastAsia" w:ascii="仿宋" w:hAnsi="仿宋" w:eastAsia="仿宋" w:cs="仿宋"/>
          <w:b/>
          <w:bCs/>
          <w:color w:val="000000"/>
          <w:sz w:val="28"/>
          <w:szCs w:val="28"/>
          <w:u w:val="single"/>
        </w:rPr>
      </w:pPr>
      <w:r>
        <w:rPr>
          <w:rFonts w:hint="eastAsia" w:ascii="仿宋" w:hAnsi="仿宋" w:eastAsia="仿宋" w:cs="仿宋"/>
          <w:b/>
          <w:bCs/>
          <w:color w:val="000000"/>
          <w:sz w:val="28"/>
          <w:szCs w:val="28"/>
        </w:rPr>
        <w:t xml:space="preserve">    乙方：</w:t>
      </w:r>
      <w:r>
        <w:rPr>
          <w:rFonts w:hint="eastAsia" w:ascii="仿宋" w:hAnsi="仿宋" w:eastAsia="仿宋" w:cs="仿宋"/>
          <w:b/>
          <w:bCs/>
          <w:color w:val="000000"/>
          <w:sz w:val="28"/>
          <w:szCs w:val="28"/>
          <w:u w:val="single"/>
        </w:rPr>
        <w:t xml:space="preserve">         </w:t>
      </w:r>
      <w:r>
        <w:rPr>
          <w:rFonts w:hint="eastAsia" w:ascii="仿宋" w:hAnsi="仿宋" w:eastAsia="仿宋" w:cs="仿宋"/>
          <w:b/>
          <w:bCs/>
          <w:color w:val="000000"/>
          <w:sz w:val="28"/>
          <w:szCs w:val="28"/>
          <w:u w:val="single"/>
          <w:lang w:val="en-US" w:eastAsia="zh-CN"/>
        </w:rPr>
        <w:t>(</w:t>
      </w:r>
      <w:r>
        <w:rPr>
          <w:rFonts w:hint="eastAsia" w:ascii="仿宋" w:hAnsi="仿宋" w:eastAsia="仿宋" w:cs="仿宋"/>
          <w:b/>
          <w:bCs/>
          <w:color w:val="000000"/>
          <w:sz w:val="28"/>
          <w:szCs w:val="28"/>
          <w:u w:val="single"/>
          <w:lang w:eastAsia="zh-CN"/>
        </w:rPr>
        <w:t>中标单位</w:t>
      </w:r>
      <w:r>
        <w:rPr>
          <w:rFonts w:hint="eastAsia" w:ascii="仿宋" w:hAnsi="仿宋" w:eastAsia="仿宋" w:cs="仿宋"/>
          <w:b/>
          <w:bCs/>
          <w:color w:val="000000"/>
          <w:sz w:val="28"/>
          <w:szCs w:val="28"/>
          <w:u w:val="single"/>
          <w:lang w:val="en-US" w:eastAsia="zh-CN"/>
        </w:rPr>
        <w:t>)</w:t>
      </w:r>
      <w:r>
        <w:rPr>
          <w:rFonts w:hint="eastAsia" w:ascii="仿宋" w:hAnsi="仿宋" w:eastAsia="仿宋" w:cs="仿宋"/>
          <w:b/>
          <w:bCs/>
          <w:color w:val="000000"/>
          <w:sz w:val="28"/>
          <w:szCs w:val="28"/>
          <w:u w:val="single"/>
        </w:rPr>
        <w:t xml:space="preserve">      </w:t>
      </w:r>
    </w:p>
    <w:p w14:paraId="73DE1447">
      <w:pPr>
        <w:spacing w:line="360" w:lineRule="auto"/>
        <w:jc w:val="both"/>
        <w:rPr>
          <w:rFonts w:hint="eastAsia" w:ascii="仿宋" w:hAnsi="仿宋" w:eastAsia="仿宋" w:cs="仿宋"/>
          <w:b/>
          <w:color w:val="000000"/>
          <w:sz w:val="28"/>
          <w:szCs w:val="28"/>
        </w:rPr>
      </w:pPr>
    </w:p>
    <w:p w14:paraId="2CB129EE">
      <w:pPr>
        <w:spacing w:line="360" w:lineRule="auto"/>
        <w:jc w:val="center"/>
        <w:rPr>
          <w:rFonts w:hint="eastAsia" w:ascii="仿宋" w:hAnsi="仿宋" w:eastAsia="仿宋" w:cs="仿宋"/>
          <w:b/>
          <w:color w:val="000000"/>
          <w:sz w:val="28"/>
          <w:szCs w:val="28"/>
        </w:rPr>
      </w:pPr>
      <w:r>
        <w:rPr>
          <w:rFonts w:hint="eastAsia" w:ascii="仿宋" w:hAnsi="仿宋" w:eastAsia="仿宋" w:cs="仿宋"/>
          <w:b/>
          <w:color w:val="000000"/>
          <w:sz w:val="28"/>
          <w:szCs w:val="28"/>
        </w:rPr>
        <w:t>签订日期：</w:t>
      </w:r>
      <w:r>
        <w:rPr>
          <w:rFonts w:hint="eastAsia" w:ascii="仿宋" w:hAnsi="仿宋" w:eastAsia="仿宋" w:cs="仿宋"/>
          <w:b/>
          <w:color w:val="000000"/>
          <w:sz w:val="28"/>
          <w:szCs w:val="28"/>
          <w:u w:val="single"/>
        </w:rPr>
        <w:t xml:space="preserve">      </w:t>
      </w:r>
      <w:r>
        <w:rPr>
          <w:rFonts w:hint="eastAsia" w:ascii="仿宋" w:hAnsi="仿宋" w:eastAsia="仿宋" w:cs="仿宋"/>
          <w:b/>
          <w:color w:val="000000"/>
          <w:sz w:val="28"/>
          <w:szCs w:val="28"/>
        </w:rPr>
        <w:t>年</w:t>
      </w:r>
      <w:r>
        <w:rPr>
          <w:rFonts w:hint="eastAsia" w:ascii="仿宋" w:hAnsi="仿宋" w:eastAsia="仿宋" w:cs="仿宋"/>
          <w:b/>
          <w:color w:val="000000"/>
          <w:sz w:val="28"/>
          <w:szCs w:val="28"/>
          <w:u w:val="single"/>
        </w:rPr>
        <w:t xml:space="preserve">    </w:t>
      </w:r>
      <w:r>
        <w:rPr>
          <w:rFonts w:hint="eastAsia" w:ascii="仿宋" w:hAnsi="仿宋" w:eastAsia="仿宋" w:cs="仿宋"/>
          <w:b/>
          <w:color w:val="000000"/>
          <w:sz w:val="28"/>
          <w:szCs w:val="28"/>
        </w:rPr>
        <w:t>月</w:t>
      </w:r>
      <w:r>
        <w:rPr>
          <w:rFonts w:hint="eastAsia" w:ascii="仿宋" w:hAnsi="仿宋" w:eastAsia="仿宋" w:cs="仿宋"/>
          <w:b/>
          <w:color w:val="000000"/>
          <w:sz w:val="28"/>
          <w:szCs w:val="28"/>
          <w:u w:val="single"/>
        </w:rPr>
        <w:t xml:space="preserve">    </w:t>
      </w:r>
      <w:r>
        <w:rPr>
          <w:rFonts w:hint="eastAsia" w:ascii="仿宋" w:hAnsi="仿宋" w:eastAsia="仿宋" w:cs="仿宋"/>
          <w:b/>
          <w:color w:val="000000"/>
          <w:sz w:val="28"/>
          <w:szCs w:val="28"/>
        </w:rPr>
        <w:t>日</w:t>
      </w:r>
    </w:p>
    <w:p w14:paraId="26516F1B">
      <w:pPr>
        <w:tabs>
          <w:tab w:val="left" w:pos="3735"/>
        </w:tabs>
        <w:adjustRightInd w:val="0"/>
        <w:snapToGrid w:val="0"/>
        <w:spacing w:line="560" w:lineRule="atLeast"/>
        <w:ind w:firstLine="482" w:firstLineChars="200"/>
        <w:rPr>
          <w:rFonts w:hint="eastAsia" w:ascii="仿宋" w:hAnsi="仿宋" w:eastAsia="仿宋" w:cs="仿宋"/>
          <w:b/>
          <w:color w:val="000000"/>
          <w:sz w:val="24"/>
          <w:szCs w:val="28"/>
        </w:rPr>
      </w:pPr>
    </w:p>
    <w:p w14:paraId="0574FEE4">
      <w:pPr>
        <w:tabs>
          <w:tab w:val="left" w:pos="3735"/>
        </w:tabs>
        <w:adjustRightInd w:val="0"/>
        <w:snapToGrid w:val="0"/>
        <w:spacing w:line="560" w:lineRule="atLeast"/>
        <w:ind w:firstLine="482" w:firstLineChars="200"/>
        <w:rPr>
          <w:rFonts w:hint="eastAsia" w:ascii="仿宋" w:hAnsi="仿宋" w:eastAsia="仿宋" w:cs="仿宋"/>
          <w:b/>
          <w:color w:val="000000"/>
          <w:sz w:val="24"/>
          <w:szCs w:val="28"/>
        </w:rPr>
      </w:pPr>
    </w:p>
    <w:p w14:paraId="456DBC19">
      <w:pPr>
        <w:tabs>
          <w:tab w:val="left" w:pos="3735"/>
        </w:tabs>
        <w:adjustRightInd w:val="0"/>
        <w:snapToGrid w:val="0"/>
        <w:spacing w:line="560" w:lineRule="atLeast"/>
        <w:ind w:firstLine="482" w:firstLineChars="200"/>
        <w:rPr>
          <w:rFonts w:hint="eastAsia" w:ascii="仿宋" w:hAnsi="仿宋" w:eastAsia="仿宋" w:cs="仿宋"/>
          <w:color w:val="000000"/>
          <w:sz w:val="24"/>
          <w:szCs w:val="28"/>
        </w:rPr>
      </w:pPr>
      <w:r>
        <w:rPr>
          <w:rFonts w:hint="eastAsia" w:ascii="仿宋" w:hAnsi="仿宋" w:eastAsia="仿宋" w:cs="仿宋"/>
          <w:b/>
          <w:color w:val="000000"/>
          <w:sz w:val="24"/>
          <w:szCs w:val="28"/>
        </w:rPr>
        <w:br w:type="page"/>
      </w:r>
      <w:r>
        <w:rPr>
          <w:rFonts w:hint="eastAsia" w:ascii="仿宋" w:hAnsi="仿宋" w:eastAsia="仿宋" w:cs="仿宋"/>
          <w:b/>
          <w:color w:val="000000"/>
          <w:sz w:val="24"/>
          <w:szCs w:val="28"/>
        </w:rPr>
        <w:t>甲方</w:t>
      </w:r>
      <w:r>
        <w:rPr>
          <w:rFonts w:hint="eastAsia" w:ascii="仿宋" w:hAnsi="仿宋" w:eastAsia="仿宋" w:cs="仿宋"/>
          <w:color w:val="000000"/>
          <w:sz w:val="24"/>
          <w:szCs w:val="28"/>
        </w:rPr>
        <w:t>：</w:t>
      </w:r>
      <w:r>
        <w:rPr>
          <w:rFonts w:hint="eastAsia" w:ascii="仿宋" w:hAnsi="仿宋" w:eastAsia="仿宋" w:cs="仿宋"/>
          <w:color w:val="000000"/>
          <w:sz w:val="24"/>
        </w:rPr>
        <w:tab/>
      </w:r>
    </w:p>
    <w:p w14:paraId="393E8638">
      <w:pPr>
        <w:adjustRightInd w:val="0"/>
        <w:snapToGrid w:val="0"/>
        <w:spacing w:line="560" w:lineRule="atLeast"/>
        <w:ind w:firstLine="482" w:firstLineChars="200"/>
        <w:rPr>
          <w:rFonts w:hint="eastAsia" w:ascii="仿宋" w:hAnsi="仿宋" w:eastAsia="仿宋" w:cs="仿宋"/>
          <w:b/>
          <w:color w:val="000000"/>
          <w:sz w:val="24"/>
          <w:szCs w:val="28"/>
        </w:rPr>
      </w:pPr>
      <w:r>
        <w:rPr>
          <w:rFonts w:hint="eastAsia" w:ascii="仿宋" w:hAnsi="仿宋" w:eastAsia="仿宋" w:cs="仿宋"/>
          <w:b/>
          <w:color w:val="000000"/>
          <w:sz w:val="24"/>
          <w:szCs w:val="28"/>
        </w:rPr>
        <w:t xml:space="preserve">法定代表人或负责人： </w:t>
      </w:r>
    </w:p>
    <w:p w14:paraId="0EF7E182">
      <w:pPr>
        <w:adjustRightInd w:val="0"/>
        <w:snapToGrid w:val="0"/>
        <w:spacing w:line="560" w:lineRule="atLeast"/>
        <w:ind w:firstLine="482" w:firstLineChars="200"/>
        <w:rPr>
          <w:rFonts w:hint="eastAsia" w:ascii="仿宋" w:hAnsi="仿宋" w:eastAsia="仿宋" w:cs="仿宋"/>
          <w:color w:val="000000"/>
          <w:sz w:val="24"/>
          <w:szCs w:val="28"/>
        </w:rPr>
      </w:pPr>
      <w:r>
        <w:rPr>
          <w:rFonts w:hint="eastAsia" w:ascii="仿宋" w:hAnsi="仿宋" w:eastAsia="仿宋" w:cs="仿宋"/>
          <w:b/>
          <w:color w:val="000000"/>
          <w:sz w:val="24"/>
          <w:szCs w:val="28"/>
        </w:rPr>
        <w:t>电话：</w:t>
      </w:r>
      <w:r>
        <w:rPr>
          <w:rFonts w:hint="eastAsia" w:ascii="仿宋" w:hAnsi="仿宋" w:eastAsia="仿宋" w:cs="仿宋"/>
          <w:color w:val="000000"/>
          <w:sz w:val="24"/>
          <w:szCs w:val="28"/>
        </w:rPr>
        <w:t xml:space="preserve">                      </w:t>
      </w:r>
      <w:r>
        <w:rPr>
          <w:rFonts w:hint="eastAsia" w:ascii="仿宋" w:hAnsi="仿宋" w:eastAsia="仿宋" w:cs="仿宋"/>
          <w:b/>
          <w:color w:val="000000"/>
          <w:sz w:val="24"/>
          <w:szCs w:val="28"/>
        </w:rPr>
        <w:t xml:space="preserve">             传真：</w:t>
      </w:r>
    </w:p>
    <w:p w14:paraId="59FC74C1">
      <w:pPr>
        <w:adjustRightInd w:val="0"/>
        <w:snapToGrid w:val="0"/>
        <w:spacing w:line="560" w:lineRule="atLeast"/>
        <w:ind w:firstLine="482" w:firstLineChars="200"/>
        <w:rPr>
          <w:rFonts w:hint="eastAsia" w:ascii="仿宋" w:hAnsi="仿宋" w:eastAsia="仿宋" w:cs="仿宋"/>
          <w:color w:val="000000"/>
          <w:sz w:val="24"/>
          <w:szCs w:val="28"/>
        </w:rPr>
      </w:pPr>
      <w:r>
        <w:rPr>
          <w:rFonts w:hint="eastAsia" w:ascii="仿宋" w:hAnsi="仿宋" w:eastAsia="仿宋" w:cs="仿宋"/>
          <w:b/>
          <w:color w:val="000000"/>
          <w:sz w:val="24"/>
          <w:szCs w:val="28"/>
        </w:rPr>
        <w:t>地址：</w:t>
      </w:r>
      <w:r>
        <w:rPr>
          <w:rFonts w:hint="eastAsia" w:ascii="仿宋" w:hAnsi="仿宋" w:eastAsia="仿宋" w:cs="仿宋"/>
          <w:color w:val="000000"/>
          <w:sz w:val="24"/>
          <w:szCs w:val="28"/>
        </w:rPr>
        <w:t xml:space="preserve"> </w:t>
      </w:r>
    </w:p>
    <w:p w14:paraId="3B5304D4">
      <w:pPr>
        <w:adjustRightInd w:val="0"/>
        <w:snapToGrid w:val="0"/>
        <w:spacing w:line="560" w:lineRule="atLeast"/>
        <w:ind w:firstLine="482" w:firstLineChars="200"/>
        <w:rPr>
          <w:rFonts w:hint="eastAsia" w:ascii="仿宋" w:hAnsi="仿宋" w:eastAsia="仿宋" w:cs="仿宋"/>
          <w:b/>
          <w:color w:val="000000"/>
          <w:sz w:val="24"/>
          <w:szCs w:val="28"/>
          <w:lang w:eastAsia="zh-CN"/>
        </w:rPr>
      </w:pPr>
      <w:r>
        <w:rPr>
          <w:rFonts w:hint="eastAsia" w:ascii="仿宋" w:hAnsi="仿宋" w:eastAsia="仿宋" w:cs="仿宋"/>
          <w:b/>
          <w:color w:val="000000"/>
          <w:sz w:val="24"/>
          <w:szCs w:val="28"/>
        </w:rPr>
        <w:t>邮编</w:t>
      </w:r>
      <w:r>
        <w:rPr>
          <w:rFonts w:hint="eastAsia" w:ascii="仿宋" w:hAnsi="仿宋" w:eastAsia="仿宋" w:cs="仿宋"/>
          <w:b/>
          <w:color w:val="000000"/>
          <w:sz w:val="24"/>
          <w:szCs w:val="28"/>
          <w:lang w:eastAsia="zh-CN"/>
        </w:rPr>
        <w:t>：</w:t>
      </w:r>
    </w:p>
    <w:p w14:paraId="6CE54820">
      <w:pPr>
        <w:pStyle w:val="3"/>
        <w:rPr>
          <w:rFonts w:hint="eastAsia" w:ascii="仿宋" w:hAnsi="仿宋" w:eastAsia="仿宋" w:cs="仿宋"/>
          <w:color w:val="000000"/>
        </w:rPr>
      </w:pPr>
    </w:p>
    <w:p w14:paraId="74CB8297">
      <w:pPr>
        <w:adjustRightInd w:val="0"/>
        <w:snapToGrid w:val="0"/>
        <w:spacing w:line="560" w:lineRule="atLeast"/>
        <w:ind w:firstLine="482" w:firstLineChars="200"/>
        <w:rPr>
          <w:rFonts w:hint="eastAsia" w:ascii="仿宋" w:hAnsi="仿宋" w:eastAsia="仿宋" w:cs="仿宋"/>
          <w:color w:val="000000"/>
          <w:sz w:val="24"/>
          <w:szCs w:val="28"/>
        </w:rPr>
      </w:pPr>
      <w:r>
        <w:rPr>
          <w:rFonts w:hint="eastAsia" w:ascii="仿宋" w:hAnsi="仿宋" w:eastAsia="仿宋" w:cs="仿宋"/>
          <w:b/>
          <w:color w:val="000000"/>
          <w:sz w:val="24"/>
          <w:szCs w:val="28"/>
        </w:rPr>
        <w:t>乙方</w:t>
      </w:r>
      <w:r>
        <w:rPr>
          <w:rFonts w:hint="eastAsia" w:ascii="仿宋" w:hAnsi="仿宋" w:eastAsia="仿宋" w:cs="仿宋"/>
          <w:color w:val="000000"/>
          <w:sz w:val="24"/>
          <w:szCs w:val="28"/>
        </w:rPr>
        <w:t>：</w:t>
      </w:r>
    </w:p>
    <w:p w14:paraId="55F84129">
      <w:pPr>
        <w:adjustRightInd w:val="0"/>
        <w:snapToGrid w:val="0"/>
        <w:spacing w:line="560" w:lineRule="atLeast"/>
        <w:ind w:firstLine="482" w:firstLineChars="200"/>
        <w:rPr>
          <w:rFonts w:hint="eastAsia" w:ascii="仿宋" w:hAnsi="仿宋" w:eastAsia="仿宋" w:cs="仿宋"/>
          <w:b/>
          <w:color w:val="000000"/>
          <w:sz w:val="24"/>
          <w:szCs w:val="28"/>
        </w:rPr>
      </w:pPr>
      <w:r>
        <w:rPr>
          <w:rFonts w:hint="eastAsia" w:ascii="仿宋" w:hAnsi="仿宋" w:eastAsia="仿宋" w:cs="仿宋"/>
          <w:b/>
          <w:color w:val="000000"/>
          <w:sz w:val="24"/>
          <w:szCs w:val="28"/>
        </w:rPr>
        <w:t>法定代表人：</w:t>
      </w:r>
    </w:p>
    <w:p w14:paraId="4FCAA708">
      <w:pPr>
        <w:adjustRightInd w:val="0"/>
        <w:snapToGrid w:val="0"/>
        <w:spacing w:line="560" w:lineRule="atLeast"/>
        <w:ind w:firstLine="482" w:firstLineChars="200"/>
        <w:rPr>
          <w:rFonts w:hint="eastAsia" w:ascii="仿宋" w:hAnsi="仿宋" w:eastAsia="仿宋" w:cs="仿宋"/>
          <w:bCs/>
          <w:color w:val="000000"/>
          <w:sz w:val="24"/>
          <w:szCs w:val="28"/>
        </w:rPr>
      </w:pPr>
      <w:r>
        <w:rPr>
          <w:rFonts w:hint="eastAsia" w:ascii="仿宋" w:hAnsi="仿宋" w:eastAsia="仿宋" w:cs="仿宋"/>
          <w:b/>
          <w:color w:val="000000"/>
          <w:sz w:val="24"/>
          <w:szCs w:val="28"/>
        </w:rPr>
        <w:t>电话：                                    传真：</w:t>
      </w:r>
    </w:p>
    <w:p w14:paraId="3801CD7E">
      <w:pPr>
        <w:adjustRightInd w:val="0"/>
        <w:snapToGrid w:val="0"/>
        <w:spacing w:line="560" w:lineRule="atLeast"/>
        <w:ind w:firstLine="482" w:firstLineChars="200"/>
        <w:rPr>
          <w:rFonts w:hint="eastAsia" w:ascii="仿宋" w:hAnsi="仿宋" w:eastAsia="仿宋" w:cs="仿宋"/>
          <w:color w:val="000000"/>
          <w:sz w:val="24"/>
          <w:szCs w:val="28"/>
        </w:rPr>
      </w:pPr>
      <w:r>
        <w:rPr>
          <w:rFonts w:hint="eastAsia" w:ascii="仿宋" w:hAnsi="仿宋" w:eastAsia="仿宋" w:cs="仿宋"/>
          <w:b/>
          <w:color w:val="000000"/>
          <w:sz w:val="24"/>
          <w:szCs w:val="28"/>
        </w:rPr>
        <w:t>地址：</w:t>
      </w:r>
    </w:p>
    <w:p w14:paraId="63F0A5E3">
      <w:pPr>
        <w:adjustRightInd w:val="0"/>
        <w:snapToGrid w:val="0"/>
        <w:spacing w:line="560" w:lineRule="atLeast"/>
        <w:ind w:firstLine="482" w:firstLineChars="200"/>
        <w:rPr>
          <w:rFonts w:hint="eastAsia" w:ascii="仿宋" w:hAnsi="仿宋" w:eastAsia="仿宋" w:cs="仿宋"/>
          <w:color w:val="000000"/>
          <w:sz w:val="24"/>
          <w:szCs w:val="28"/>
        </w:rPr>
      </w:pPr>
      <w:r>
        <w:rPr>
          <w:rFonts w:hint="eastAsia" w:ascii="仿宋" w:hAnsi="仿宋" w:eastAsia="仿宋" w:cs="仿宋"/>
          <w:b/>
          <w:color w:val="000000"/>
          <w:sz w:val="24"/>
          <w:szCs w:val="28"/>
        </w:rPr>
        <w:t>邮编：</w:t>
      </w:r>
    </w:p>
    <w:p w14:paraId="32A2135D">
      <w:pPr>
        <w:pStyle w:val="6"/>
        <w:spacing w:line="360" w:lineRule="auto"/>
        <w:ind w:firstLine="480"/>
        <w:rPr>
          <w:rFonts w:hint="eastAsia" w:ascii="仿宋" w:hAnsi="仿宋" w:eastAsia="仿宋" w:cs="仿宋"/>
          <w:bCs/>
          <w:color w:val="000000"/>
        </w:rPr>
      </w:pPr>
      <w:r>
        <w:rPr>
          <w:rFonts w:hint="eastAsia" w:ascii="仿宋" w:hAnsi="仿宋" w:eastAsia="仿宋" w:cs="仿宋"/>
          <w:color w:val="000000"/>
        </w:rPr>
        <w:t>根据《政府采购法》、《中华人民共和国</w:t>
      </w:r>
      <w:r>
        <w:rPr>
          <w:rFonts w:hint="eastAsia" w:ascii="仿宋" w:hAnsi="仿宋" w:eastAsia="仿宋" w:cs="仿宋"/>
          <w:color w:val="000000"/>
          <w:lang w:val="en-US" w:eastAsia="zh-CN"/>
        </w:rPr>
        <w:t>民法典</w:t>
      </w:r>
      <w:r>
        <w:rPr>
          <w:rFonts w:hint="eastAsia" w:ascii="仿宋" w:hAnsi="仿宋" w:eastAsia="仿宋" w:cs="仿宋"/>
          <w:color w:val="000000"/>
        </w:rPr>
        <w:t>》及</w:t>
      </w:r>
      <w:r>
        <w:rPr>
          <w:rFonts w:hint="eastAsia" w:ascii="仿宋" w:hAnsi="仿宋" w:eastAsia="仿宋" w:cs="仿宋"/>
          <w:color w:val="000000"/>
          <w:lang w:eastAsia="zh-CN"/>
        </w:rPr>
        <w:t>深圳市华睿项目管理有限公司</w:t>
      </w:r>
      <w:r>
        <w:rPr>
          <w:rFonts w:hint="eastAsia" w:ascii="仿宋" w:hAnsi="仿宋" w:eastAsia="仿宋" w:cs="仿宋"/>
          <w:color w:val="000000"/>
          <w:u w:val="single"/>
          <w:lang w:eastAsia="zh-CN"/>
        </w:rPr>
        <w:t>海口市中医医院食堂委托经营采购项目（2025年-2027年）</w:t>
      </w:r>
      <w:r>
        <w:rPr>
          <w:rFonts w:hint="eastAsia" w:ascii="仿宋" w:hAnsi="仿宋" w:eastAsia="仿宋" w:cs="仿宋"/>
          <w:color w:val="000000"/>
        </w:rPr>
        <w:t>（项目编号：</w:t>
      </w:r>
      <w:r>
        <w:rPr>
          <w:rFonts w:hint="eastAsia" w:ascii="仿宋" w:hAnsi="仿宋" w:eastAsia="仿宋" w:cs="仿宋"/>
          <w:bCs/>
          <w:color w:val="000000"/>
          <w:u w:val="single"/>
          <w:lang w:val="en-US" w:eastAsia="zh-CN"/>
        </w:rPr>
        <w:t xml:space="preserve">        </w:t>
      </w:r>
      <w:r>
        <w:rPr>
          <w:rFonts w:hint="eastAsia" w:ascii="仿宋" w:hAnsi="仿宋" w:eastAsia="仿宋" w:cs="仿宋"/>
          <w:bCs/>
          <w:color w:val="000000"/>
        </w:rPr>
        <w:t>）的《</w:t>
      </w:r>
      <w:r>
        <w:rPr>
          <w:rFonts w:hint="eastAsia" w:ascii="仿宋" w:hAnsi="仿宋" w:eastAsia="仿宋" w:cs="仿宋"/>
          <w:bCs/>
          <w:color w:val="000000"/>
          <w:lang w:val="en-US" w:eastAsia="zh-CN"/>
        </w:rPr>
        <w:t>招标文件</w:t>
      </w:r>
      <w:r>
        <w:rPr>
          <w:rFonts w:hint="eastAsia" w:ascii="仿宋" w:hAnsi="仿宋" w:eastAsia="仿宋" w:cs="仿宋"/>
          <w:bCs/>
          <w:color w:val="000000"/>
        </w:rPr>
        <w:t>》、乙方的《</w:t>
      </w:r>
      <w:r>
        <w:rPr>
          <w:rFonts w:hint="eastAsia" w:ascii="仿宋" w:hAnsi="仿宋" w:eastAsia="仿宋" w:cs="仿宋"/>
          <w:bCs/>
          <w:color w:val="000000"/>
          <w:lang w:val="en-US" w:eastAsia="zh-CN"/>
        </w:rPr>
        <w:t>投标文件</w:t>
      </w:r>
      <w:r>
        <w:rPr>
          <w:rFonts w:hint="eastAsia" w:ascii="仿宋" w:hAnsi="仿宋" w:eastAsia="仿宋" w:cs="仿宋"/>
          <w:bCs/>
          <w:color w:val="000000"/>
        </w:rPr>
        <w:t>》及《</w:t>
      </w:r>
      <w:r>
        <w:rPr>
          <w:rFonts w:hint="eastAsia" w:ascii="仿宋" w:hAnsi="仿宋" w:eastAsia="仿宋" w:cs="仿宋"/>
          <w:bCs/>
          <w:color w:val="000000"/>
          <w:lang w:val="en-US" w:eastAsia="zh-CN"/>
        </w:rPr>
        <w:t>中标通知书</w:t>
      </w:r>
      <w:r>
        <w:rPr>
          <w:rFonts w:hint="eastAsia" w:ascii="仿宋" w:hAnsi="仿宋" w:eastAsia="仿宋" w:cs="仿宋"/>
          <w:bCs/>
          <w:color w:val="000000"/>
        </w:rPr>
        <w:t>》，甲、乙双方同意签订本合同。详细技术说明及其他有关合同项目的特定信息由合同附件予以说明，合同附件及本项目的</w:t>
      </w:r>
      <w:r>
        <w:rPr>
          <w:rFonts w:hint="eastAsia" w:ascii="仿宋" w:hAnsi="仿宋" w:eastAsia="仿宋" w:cs="仿宋"/>
          <w:bCs/>
          <w:color w:val="000000"/>
          <w:lang w:val="en-US" w:eastAsia="zh-CN"/>
        </w:rPr>
        <w:t>招标文件</w:t>
      </w:r>
      <w:r>
        <w:rPr>
          <w:rFonts w:hint="eastAsia" w:ascii="仿宋" w:hAnsi="仿宋" w:eastAsia="仿宋" w:cs="仿宋"/>
          <w:bCs/>
          <w:color w:val="000000"/>
        </w:rPr>
        <w:t>、</w:t>
      </w:r>
      <w:r>
        <w:rPr>
          <w:rFonts w:hint="eastAsia" w:ascii="仿宋" w:hAnsi="仿宋" w:eastAsia="仿宋" w:cs="仿宋"/>
          <w:bCs/>
          <w:color w:val="000000"/>
          <w:lang w:val="en-US" w:eastAsia="zh-CN"/>
        </w:rPr>
        <w:t>投标文件</w:t>
      </w:r>
      <w:r>
        <w:rPr>
          <w:rFonts w:hint="eastAsia" w:ascii="仿宋" w:hAnsi="仿宋" w:eastAsia="仿宋" w:cs="仿宋"/>
          <w:bCs/>
          <w:color w:val="000000"/>
        </w:rPr>
        <w:t>、《</w:t>
      </w:r>
      <w:r>
        <w:rPr>
          <w:rFonts w:hint="eastAsia" w:ascii="仿宋" w:hAnsi="仿宋" w:eastAsia="仿宋" w:cs="仿宋"/>
          <w:bCs/>
          <w:color w:val="000000"/>
          <w:lang w:val="en-US" w:eastAsia="zh-CN"/>
        </w:rPr>
        <w:t>中标通知书</w:t>
      </w:r>
      <w:r>
        <w:rPr>
          <w:rFonts w:hint="eastAsia" w:ascii="仿宋" w:hAnsi="仿宋" w:eastAsia="仿宋" w:cs="仿宋"/>
          <w:bCs/>
          <w:color w:val="000000"/>
        </w:rPr>
        <w:t>》等均为本合同不可分割的部分。双方同意共同遵守如下条款：</w:t>
      </w:r>
    </w:p>
    <w:p w14:paraId="50EC0B2B">
      <w:pPr>
        <w:spacing w:line="480" w:lineRule="auto"/>
        <w:rPr>
          <w:rFonts w:hint="eastAsia" w:ascii="仿宋" w:hAnsi="仿宋" w:eastAsia="仿宋" w:cs="仿宋"/>
          <w:b/>
          <w:bCs/>
          <w:color w:val="000000"/>
          <w:sz w:val="24"/>
        </w:rPr>
      </w:pPr>
      <w:bookmarkStart w:id="8" w:name="_Toc217446115"/>
      <w:r>
        <w:rPr>
          <w:rFonts w:hint="eastAsia" w:ascii="仿宋" w:hAnsi="仿宋" w:eastAsia="仿宋" w:cs="仿宋"/>
          <w:b/>
          <w:bCs/>
          <w:color w:val="000000"/>
          <w:sz w:val="24"/>
        </w:rPr>
        <w:t>一、服务范围</w:t>
      </w:r>
    </w:p>
    <w:p w14:paraId="1CBF6283">
      <w:pPr>
        <w:spacing w:line="480" w:lineRule="auto"/>
        <w:ind w:firstLine="420"/>
        <w:rPr>
          <w:rFonts w:hint="eastAsia" w:ascii="仿宋" w:hAnsi="仿宋" w:eastAsia="仿宋" w:cs="仿宋"/>
          <w:color w:val="000000"/>
          <w:sz w:val="24"/>
        </w:rPr>
      </w:pPr>
      <w:r>
        <w:rPr>
          <w:rFonts w:hint="eastAsia" w:ascii="仿宋" w:hAnsi="仿宋" w:eastAsia="仿宋" w:cs="仿宋"/>
          <w:color w:val="000000"/>
          <w:sz w:val="24"/>
        </w:rPr>
        <w:t>甲方聘请乙方提供以下服务：</w:t>
      </w:r>
    </w:p>
    <w:p w14:paraId="43AD4133">
      <w:pPr>
        <w:spacing w:line="480" w:lineRule="auto"/>
        <w:ind w:firstLine="420"/>
        <w:rPr>
          <w:rFonts w:hint="eastAsia" w:ascii="仿宋" w:hAnsi="仿宋" w:eastAsia="仿宋" w:cs="仿宋"/>
          <w:color w:val="000000"/>
          <w:sz w:val="24"/>
          <w:u w:val="single"/>
        </w:rPr>
      </w:pPr>
      <w:r>
        <w:rPr>
          <w:rFonts w:hint="eastAsia" w:ascii="仿宋" w:hAnsi="仿宋" w:eastAsia="仿宋" w:cs="仿宋"/>
          <w:color w:val="000000"/>
          <w:sz w:val="24"/>
        </w:rPr>
        <w:t>1．本合同项下的服务指</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09716F45">
      <w:pPr>
        <w:spacing w:line="480" w:lineRule="auto"/>
        <w:ind w:firstLine="420"/>
        <w:rPr>
          <w:rFonts w:hint="eastAsia" w:ascii="仿宋" w:hAnsi="仿宋" w:eastAsia="仿宋" w:cs="仿宋"/>
          <w:color w:val="000000"/>
          <w:sz w:val="24"/>
        </w:rPr>
      </w:pPr>
      <w:r>
        <w:rPr>
          <w:rFonts w:hint="eastAsia" w:ascii="仿宋" w:hAnsi="仿宋" w:eastAsia="仿宋" w:cs="仿宋"/>
          <w:color w:val="000000"/>
          <w:sz w:val="24"/>
        </w:rPr>
        <w:t>2．......</w:t>
      </w:r>
    </w:p>
    <w:p w14:paraId="00719030">
      <w:pPr>
        <w:spacing w:line="480" w:lineRule="auto"/>
        <w:rPr>
          <w:rFonts w:hint="eastAsia" w:ascii="仿宋" w:hAnsi="仿宋" w:eastAsia="仿宋" w:cs="仿宋"/>
          <w:b/>
          <w:bCs/>
          <w:color w:val="000000"/>
          <w:sz w:val="24"/>
        </w:rPr>
      </w:pPr>
      <w:r>
        <w:rPr>
          <w:rFonts w:hint="eastAsia" w:ascii="仿宋" w:hAnsi="仿宋" w:eastAsia="仿宋" w:cs="仿宋"/>
          <w:b/>
          <w:bCs/>
          <w:color w:val="000000"/>
          <w:sz w:val="24"/>
          <w:lang w:val="en-US" w:eastAsia="zh-CN"/>
        </w:rPr>
        <w:t>二</w:t>
      </w:r>
      <w:r>
        <w:rPr>
          <w:rFonts w:hint="eastAsia" w:ascii="仿宋" w:hAnsi="仿宋" w:eastAsia="仿宋" w:cs="仿宋"/>
          <w:b/>
          <w:bCs/>
          <w:color w:val="000000"/>
          <w:sz w:val="24"/>
        </w:rPr>
        <w:t>、甲方乙方的权利和义务</w:t>
      </w:r>
    </w:p>
    <w:p w14:paraId="2AA07143">
      <w:pPr>
        <w:spacing w:line="480" w:lineRule="auto"/>
        <w:ind w:firstLine="420"/>
        <w:rPr>
          <w:rFonts w:hint="eastAsia" w:ascii="仿宋" w:hAnsi="仿宋" w:eastAsia="仿宋" w:cs="仿宋"/>
          <w:color w:val="000000"/>
          <w:sz w:val="24"/>
        </w:rPr>
      </w:pPr>
      <w:r>
        <w:rPr>
          <w:rFonts w:hint="eastAsia" w:ascii="仿宋" w:hAnsi="仿宋" w:eastAsia="仿宋" w:cs="仿宋"/>
          <w:color w:val="000000"/>
          <w:sz w:val="24"/>
        </w:rPr>
        <w:t>（一） 甲方的权利和义务</w:t>
      </w:r>
    </w:p>
    <w:p w14:paraId="38450D2A">
      <w:pPr>
        <w:spacing w:line="480" w:lineRule="auto"/>
        <w:ind w:firstLine="420"/>
        <w:rPr>
          <w:rFonts w:hint="eastAsia" w:ascii="仿宋" w:hAnsi="仿宋" w:eastAsia="仿宋" w:cs="仿宋"/>
          <w:color w:val="000000"/>
          <w:sz w:val="24"/>
        </w:rPr>
      </w:pPr>
      <w:r>
        <w:rPr>
          <w:rFonts w:hint="eastAsia" w:ascii="仿宋" w:hAnsi="仿宋" w:eastAsia="仿宋" w:cs="仿宋"/>
          <w:color w:val="000000"/>
          <w:sz w:val="24"/>
        </w:rPr>
        <w:t>（二） 乙方的权利和义务</w:t>
      </w:r>
    </w:p>
    <w:p w14:paraId="5EF1FB96">
      <w:pPr>
        <w:spacing w:line="480" w:lineRule="auto"/>
        <w:rPr>
          <w:rFonts w:hint="eastAsia" w:ascii="仿宋" w:hAnsi="仿宋" w:eastAsia="仿宋" w:cs="仿宋"/>
          <w:b/>
          <w:bCs/>
          <w:color w:val="000000"/>
          <w:sz w:val="24"/>
        </w:rPr>
      </w:pPr>
      <w:r>
        <w:rPr>
          <w:rFonts w:hint="eastAsia" w:ascii="仿宋" w:hAnsi="仿宋" w:eastAsia="仿宋" w:cs="仿宋"/>
          <w:b/>
          <w:bCs/>
          <w:color w:val="000000"/>
          <w:sz w:val="24"/>
          <w:lang w:val="en-US" w:eastAsia="zh-CN"/>
        </w:rPr>
        <w:t>三</w:t>
      </w:r>
      <w:r>
        <w:rPr>
          <w:rFonts w:hint="eastAsia" w:ascii="仿宋" w:hAnsi="仿宋" w:eastAsia="仿宋" w:cs="仿宋"/>
          <w:b/>
          <w:bCs/>
          <w:color w:val="000000"/>
          <w:sz w:val="24"/>
        </w:rPr>
        <w:t>、服务期间（项目完成期限）</w:t>
      </w:r>
    </w:p>
    <w:p w14:paraId="463A3399">
      <w:pPr>
        <w:spacing w:line="480" w:lineRule="auto"/>
        <w:ind w:firstLine="435"/>
        <w:rPr>
          <w:rFonts w:hint="eastAsia" w:ascii="仿宋" w:hAnsi="仿宋" w:eastAsia="仿宋" w:cs="仿宋"/>
          <w:color w:val="000000"/>
          <w:sz w:val="24"/>
        </w:rPr>
      </w:pPr>
      <w:r>
        <w:rPr>
          <w:rFonts w:hint="eastAsia" w:ascii="仿宋" w:hAnsi="仿宋" w:eastAsia="仿宋" w:cs="仿宋"/>
          <w:color w:val="000000"/>
          <w:sz w:val="24"/>
        </w:rPr>
        <w:t>委托服务期间自______年______月至______年______月止。</w:t>
      </w:r>
    </w:p>
    <w:p w14:paraId="2CF115A7">
      <w:pPr>
        <w:spacing w:line="480" w:lineRule="auto"/>
        <w:rPr>
          <w:rFonts w:hint="eastAsia" w:ascii="仿宋" w:hAnsi="仿宋" w:eastAsia="仿宋" w:cs="仿宋"/>
          <w:b/>
          <w:bCs/>
          <w:color w:val="000000"/>
          <w:sz w:val="24"/>
        </w:rPr>
      </w:pPr>
      <w:r>
        <w:rPr>
          <w:rFonts w:hint="eastAsia" w:ascii="仿宋" w:hAnsi="仿宋" w:eastAsia="仿宋" w:cs="仿宋"/>
          <w:b/>
          <w:bCs/>
          <w:color w:val="000000"/>
          <w:sz w:val="24"/>
          <w:lang w:val="en-US" w:eastAsia="zh-CN"/>
        </w:rPr>
        <w:t>四</w:t>
      </w:r>
      <w:r>
        <w:rPr>
          <w:rFonts w:hint="eastAsia" w:ascii="仿宋" w:hAnsi="仿宋" w:eastAsia="仿宋" w:cs="仿宋"/>
          <w:b/>
          <w:bCs/>
          <w:color w:val="000000"/>
          <w:sz w:val="24"/>
        </w:rPr>
        <w:t>、服务时间、付款方式、验收</w:t>
      </w:r>
    </w:p>
    <w:p w14:paraId="66EC9ACD">
      <w:pPr>
        <w:spacing w:line="360" w:lineRule="auto"/>
        <w:rPr>
          <w:rFonts w:hint="eastAsia" w:ascii="仿宋" w:hAnsi="仿宋" w:eastAsia="仿宋" w:cs="仿宋"/>
          <w:bCs/>
          <w:color w:val="000000"/>
          <w:sz w:val="24"/>
          <w:szCs w:val="20"/>
          <w:lang w:val="en-US" w:eastAsia="zh-CN"/>
        </w:rPr>
      </w:pPr>
      <w:r>
        <w:rPr>
          <w:rFonts w:hint="eastAsia" w:ascii="仿宋" w:hAnsi="仿宋" w:eastAsia="仿宋" w:cs="仿宋"/>
          <w:bCs/>
          <w:color w:val="000000"/>
          <w:sz w:val="24"/>
          <w:szCs w:val="20"/>
        </w:rPr>
        <w:t xml:space="preserve">  1、服务时间：</w:t>
      </w:r>
      <w:r>
        <w:rPr>
          <w:rFonts w:hint="eastAsia" w:ascii="仿宋" w:hAnsi="仿宋" w:eastAsia="仿宋" w:cs="仿宋"/>
          <w:bCs/>
          <w:color w:val="000000"/>
          <w:sz w:val="24"/>
          <w:szCs w:val="20"/>
          <w:u w:val="single"/>
          <w:lang w:val="en-US" w:eastAsia="zh-CN"/>
        </w:rPr>
        <w:t xml:space="preserve">      </w:t>
      </w:r>
    </w:p>
    <w:p w14:paraId="18AE11F7">
      <w:pPr>
        <w:spacing w:line="360" w:lineRule="auto"/>
        <w:ind w:firstLine="240" w:firstLineChars="100"/>
        <w:rPr>
          <w:rFonts w:hint="eastAsia" w:ascii="仿宋" w:hAnsi="仿宋" w:eastAsia="仿宋" w:cs="仿宋"/>
          <w:b/>
          <w:bCs/>
          <w:snapToGrid w:val="0"/>
          <w:color w:val="000000"/>
          <w:sz w:val="24"/>
          <w:lang w:val="en-US" w:eastAsia="zh-CN"/>
        </w:rPr>
      </w:pPr>
      <w:r>
        <w:rPr>
          <w:rFonts w:hint="eastAsia" w:ascii="仿宋" w:hAnsi="仿宋" w:eastAsia="仿宋" w:cs="仿宋"/>
          <w:bCs/>
          <w:color w:val="000000"/>
          <w:sz w:val="24"/>
        </w:rPr>
        <w:t>2、付款方式：</w:t>
      </w:r>
      <w:r>
        <w:rPr>
          <w:rFonts w:hint="eastAsia" w:ascii="仿宋" w:hAnsi="仿宋" w:eastAsia="仿宋" w:cs="仿宋"/>
          <w:bCs/>
          <w:color w:val="000000"/>
          <w:sz w:val="24"/>
          <w:u w:val="single"/>
          <w:lang w:val="en-US" w:eastAsia="zh-CN"/>
        </w:rPr>
        <w:t xml:space="preserve">        </w:t>
      </w:r>
    </w:p>
    <w:p w14:paraId="6B3F63CC">
      <w:pPr>
        <w:spacing w:line="360" w:lineRule="auto"/>
        <w:ind w:firstLine="240" w:firstLineChars="100"/>
        <w:rPr>
          <w:rFonts w:hint="eastAsia" w:ascii="仿宋" w:hAnsi="仿宋" w:eastAsia="仿宋" w:cs="仿宋"/>
          <w:color w:val="000000"/>
          <w:sz w:val="24"/>
        </w:rPr>
      </w:pPr>
      <w:r>
        <w:rPr>
          <w:rFonts w:hint="eastAsia" w:ascii="仿宋" w:hAnsi="仿宋" w:eastAsia="仿宋" w:cs="仿宋"/>
          <w:color w:val="000000"/>
          <w:sz w:val="24"/>
        </w:rPr>
        <w:t>3、验收方式：以国家和海南省现行规程规范标准及招标文件采购需求要求进行验收。</w:t>
      </w:r>
    </w:p>
    <w:p w14:paraId="166390BE">
      <w:pPr>
        <w:spacing w:line="360" w:lineRule="auto"/>
        <w:rPr>
          <w:rFonts w:hint="eastAsia" w:ascii="仿宋" w:hAnsi="仿宋" w:eastAsia="仿宋" w:cs="仿宋"/>
          <w:b/>
          <w:bCs/>
          <w:color w:val="000000"/>
          <w:sz w:val="24"/>
        </w:rPr>
      </w:pPr>
      <w:r>
        <w:rPr>
          <w:rFonts w:hint="eastAsia" w:ascii="仿宋" w:hAnsi="仿宋" w:eastAsia="仿宋" w:cs="仿宋"/>
          <w:bCs/>
          <w:color w:val="000000"/>
          <w:sz w:val="24"/>
        </w:rPr>
        <w:t xml:space="preserve"> </w:t>
      </w:r>
      <w:bookmarkEnd w:id="8"/>
      <w:r>
        <w:rPr>
          <w:rFonts w:hint="eastAsia" w:ascii="仿宋" w:hAnsi="仿宋" w:eastAsia="仿宋" w:cs="仿宋"/>
          <w:bCs/>
          <w:color w:val="000000"/>
          <w:sz w:val="24"/>
          <w:lang w:val="en-US" w:eastAsia="zh-CN"/>
        </w:rPr>
        <w:t>五</w:t>
      </w:r>
      <w:r>
        <w:rPr>
          <w:rFonts w:hint="eastAsia" w:ascii="仿宋" w:hAnsi="仿宋" w:eastAsia="仿宋" w:cs="仿宋"/>
          <w:b/>
          <w:bCs/>
          <w:color w:val="000000"/>
          <w:sz w:val="24"/>
        </w:rPr>
        <w:t>、违约责任与赔偿损失：</w:t>
      </w:r>
    </w:p>
    <w:p w14:paraId="43DE763B">
      <w:pPr>
        <w:spacing w:line="360" w:lineRule="auto"/>
        <w:ind w:firstLine="566" w:firstLineChars="236"/>
        <w:rPr>
          <w:rFonts w:hint="eastAsia" w:ascii="仿宋" w:hAnsi="仿宋" w:eastAsia="仿宋" w:cs="仿宋"/>
          <w:color w:val="000000"/>
          <w:sz w:val="24"/>
        </w:rPr>
      </w:pPr>
      <w:r>
        <w:rPr>
          <w:rFonts w:hint="eastAsia" w:ascii="仿宋" w:hAnsi="仿宋" w:eastAsia="仿宋" w:cs="仿宋"/>
          <w:color w:val="000000"/>
          <w:sz w:val="24"/>
        </w:rPr>
        <w:t>1、乙方提供的服务不符合招标文件、</w:t>
      </w:r>
      <w:r>
        <w:rPr>
          <w:rFonts w:hint="eastAsia" w:ascii="仿宋" w:hAnsi="仿宋" w:eastAsia="仿宋" w:cs="仿宋"/>
          <w:color w:val="000000"/>
          <w:sz w:val="24"/>
          <w:lang w:eastAsia="zh-CN"/>
        </w:rPr>
        <w:t>投标文件</w:t>
      </w:r>
      <w:r>
        <w:rPr>
          <w:rFonts w:hint="eastAsia" w:ascii="仿宋" w:hAnsi="仿宋" w:eastAsia="仿宋" w:cs="仿宋"/>
          <w:color w:val="000000"/>
          <w:sz w:val="24"/>
        </w:rPr>
        <w:t>或本合同规定的，甲方有权拒收，并且乙方须向甲方方支付本合同总价5%的违约金。</w:t>
      </w:r>
    </w:p>
    <w:p w14:paraId="684B9CB5">
      <w:pPr>
        <w:spacing w:line="360" w:lineRule="auto"/>
        <w:ind w:firstLine="566" w:firstLineChars="236"/>
        <w:rPr>
          <w:rFonts w:hint="eastAsia" w:ascii="仿宋" w:hAnsi="仿宋" w:eastAsia="仿宋" w:cs="仿宋"/>
          <w:color w:val="000000"/>
          <w:sz w:val="24"/>
        </w:rPr>
      </w:pPr>
      <w:r>
        <w:rPr>
          <w:rFonts w:hint="eastAsia" w:ascii="仿宋" w:hAnsi="仿宋" w:eastAsia="仿宋" w:cs="仿宋"/>
          <w:color w:val="000000"/>
          <w:sz w:val="24"/>
        </w:rPr>
        <w:t>2、乙方未能按本合同规定的交付时间提供服务，从逾期之日起每日按本合同总价3‰的数额向甲方支付违约金；逾期半个月以上的，甲方有权终止合同，由此造成的甲方经济损失由乙方承担。</w:t>
      </w:r>
    </w:p>
    <w:p w14:paraId="29103B2A">
      <w:pPr>
        <w:spacing w:line="360" w:lineRule="auto"/>
        <w:ind w:firstLine="566" w:firstLineChars="236"/>
        <w:rPr>
          <w:rFonts w:hint="eastAsia" w:ascii="仿宋" w:hAnsi="仿宋" w:eastAsia="仿宋" w:cs="仿宋"/>
          <w:color w:val="000000"/>
          <w:sz w:val="24"/>
        </w:rPr>
      </w:pPr>
      <w:r>
        <w:rPr>
          <w:rFonts w:hint="eastAsia" w:ascii="仿宋" w:hAnsi="仿宋" w:eastAsia="仿宋" w:cs="仿宋"/>
          <w:color w:val="000000"/>
          <w:sz w:val="24"/>
        </w:rPr>
        <w:t>3、 甲方无正当理由拒收接受服务，到期拒付服务款项的，甲方向乙方偿付本合同总的5%的违约金。甲方人逾期付款，则每日按本合同总价的3‰向乙方偿付违约金。</w:t>
      </w:r>
    </w:p>
    <w:p w14:paraId="21FB0FA9">
      <w:pPr>
        <w:spacing w:line="360" w:lineRule="auto"/>
        <w:ind w:firstLine="566" w:firstLineChars="236"/>
        <w:rPr>
          <w:rFonts w:hint="eastAsia" w:ascii="仿宋" w:hAnsi="仿宋" w:eastAsia="仿宋" w:cs="仿宋"/>
          <w:color w:val="000000"/>
          <w:sz w:val="24"/>
        </w:rPr>
      </w:pPr>
      <w:r>
        <w:rPr>
          <w:rFonts w:hint="eastAsia" w:ascii="仿宋" w:hAnsi="仿宋" w:eastAsia="仿宋" w:cs="仿宋"/>
          <w:color w:val="000000"/>
          <w:sz w:val="24"/>
        </w:rPr>
        <w:t>4、其它违约责任按《中华人民共和国合同法》处理。</w:t>
      </w:r>
    </w:p>
    <w:p w14:paraId="26F9F461">
      <w:pPr>
        <w:spacing w:line="480" w:lineRule="auto"/>
        <w:rPr>
          <w:rFonts w:hint="eastAsia" w:ascii="仿宋" w:hAnsi="仿宋" w:eastAsia="仿宋" w:cs="仿宋"/>
          <w:b/>
          <w:bCs/>
          <w:color w:val="000000"/>
          <w:sz w:val="24"/>
        </w:rPr>
      </w:pPr>
      <w:r>
        <w:rPr>
          <w:rFonts w:hint="eastAsia" w:ascii="仿宋" w:hAnsi="仿宋" w:eastAsia="仿宋" w:cs="仿宋"/>
          <w:b/>
          <w:bCs/>
          <w:color w:val="000000"/>
          <w:sz w:val="24"/>
          <w:lang w:val="en-US" w:eastAsia="zh-CN"/>
        </w:rPr>
        <w:t>六</w:t>
      </w:r>
      <w:r>
        <w:rPr>
          <w:rFonts w:hint="eastAsia" w:ascii="仿宋" w:hAnsi="仿宋" w:eastAsia="仿宋" w:cs="仿宋"/>
          <w:b/>
          <w:bCs/>
          <w:color w:val="000000"/>
          <w:sz w:val="24"/>
        </w:rPr>
        <w:t>、争端的解决</w:t>
      </w:r>
    </w:p>
    <w:p w14:paraId="136D8067">
      <w:pPr>
        <w:spacing w:line="360" w:lineRule="auto"/>
        <w:ind w:firstLine="566" w:firstLineChars="236"/>
        <w:rPr>
          <w:rFonts w:hint="eastAsia" w:ascii="仿宋" w:hAnsi="仿宋" w:eastAsia="仿宋" w:cs="仿宋"/>
          <w:color w:val="000000"/>
          <w:sz w:val="24"/>
        </w:rPr>
      </w:pPr>
      <w:r>
        <w:rPr>
          <w:rFonts w:hint="eastAsia" w:ascii="仿宋" w:hAnsi="仿宋" w:eastAsia="仿宋" w:cs="仿宋"/>
          <w:color w:val="000000"/>
          <w:sz w:val="24"/>
        </w:rPr>
        <w:t>合同执行过程中发生的任何争议，如双方不能通过友好协商解决，按相关法律法规处理。</w:t>
      </w:r>
    </w:p>
    <w:p w14:paraId="17ABB6E6">
      <w:pPr>
        <w:spacing w:line="480" w:lineRule="auto"/>
        <w:rPr>
          <w:rFonts w:hint="eastAsia" w:ascii="仿宋" w:hAnsi="仿宋" w:eastAsia="仿宋" w:cs="仿宋"/>
          <w:b/>
          <w:color w:val="000000"/>
          <w:sz w:val="28"/>
          <w:szCs w:val="28"/>
        </w:rPr>
      </w:pPr>
      <w:r>
        <w:rPr>
          <w:rFonts w:hint="eastAsia" w:ascii="仿宋" w:hAnsi="仿宋" w:eastAsia="仿宋" w:cs="仿宋"/>
          <w:b/>
          <w:bCs/>
          <w:color w:val="000000"/>
          <w:sz w:val="24"/>
          <w:lang w:val="en-US" w:eastAsia="zh-CN"/>
        </w:rPr>
        <w:t>七</w:t>
      </w:r>
      <w:r>
        <w:rPr>
          <w:rFonts w:hint="eastAsia" w:ascii="仿宋" w:hAnsi="仿宋" w:eastAsia="仿宋" w:cs="仿宋"/>
          <w:b/>
          <w:bCs/>
          <w:color w:val="000000"/>
          <w:sz w:val="24"/>
        </w:rPr>
        <w:t>、不可抗力：</w:t>
      </w:r>
      <w:r>
        <w:rPr>
          <w:rFonts w:hint="eastAsia" w:ascii="仿宋" w:hAnsi="仿宋" w:eastAsia="仿宋" w:cs="仿宋"/>
          <w:color w:val="000000"/>
          <w:sz w:val="24"/>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14:paraId="5D957A8B">
      <w:pPr>
        <w:spacing w:line="480" w:lineRule="auto"/>
        <w:rPr>
          <w:rFonts w:hint="eastAsia" w:ascii="仿宋" w:hAnsi="仿宋" w:eastAsia="仿宋" w:cs="仿宋"/>
          <w:color w:val="000000"/>
          <w:sz w:val="24"/>
        </w:rPr>
      </w:pPr>
      <w:r>
        <w:rPr>
          <w:rFonts w:hint="eastAsia" w:ascii="仿宋" w:hAnsi="仿宋" w:eastAsia="仿宋" w:cs="仿宋"/>
          <w:b/>
          <w:bCs/>
          <w:color w:val="000000"/>
          <w:sz w:val="24"/>
          <w:lang w:val="en-US" w:eastAsia="zh-CN"/>
        </w:rPr>
        <w:t>八</w:t>
      </w:r>
      <w:r>
        <w:rPr>
          <w:rFonts w:hint="eastAsia" w:ascii="仿宋" w:hAnsi="仿宋" w:eastAsia="仿宋" w:cs="仿宋"/>
          <w:b/>
          <w:bCs/>
          <w:color w:val="000000"/>
          <w:sz w:val="24"/>
        </w:rPr>
        <w:t>、税费：</w:t>
      </w:r>
      <w:r>
        <w:rPr>
          <w:rFonts w:hint="eastAsia" w:ascii="仿宋" w:hAnsi="仿宋" w:eastAsia="仿宋" w:cs="仿宋"/>
          <w:color w:val="000000"/>
          <w:sz w:val="24"/>
        </w:rPr>
        <w:t>在中国境内、外发生的与本合同执行有关的一切税费均由乙方负担。</w:t>
      </w:r>
    </w:p>
    <w:p w14:paraId="2C68CF94">
      <w:pPr>
        <w:spacing w:line="480" w:lineRule="auto"/>
        <w:rPr>
          <w:rFonts w:hint="eastAsia" w:ascii="仿宋" w:hAnsi="仿宋" w:eastAsia="仿宋" w:cs="仿宋"/>
          <w:b/>
          <w:bCs/>
          <w:color w:val="000000"/>
          <w:sz w:val="24"/>
        </w:rPr>
      </w:pPr>
      <w:r>
        <w:rPr>
          <w:rFonts w:hint="eastAsia" w:ascii="仿宋" w:hAnsi="仿宋" w:eastAsia="仿宋" w:cs="仿宋"/>
          <w:b/>
          <w:bCs/>
          <w:color w:val="000000"/>
          <w:sz w:val="24"/>
          <w:lang w:val="en-US" w:eastAsia="zh-CN"/>
        </w:rPr>
        <w:t>九</w:t>
      </w:r>
      <w:r>
        <w:rPr>
          <w:rFonts w:hint="eastAsia" w:ascii="仿宋" w:hAnsi="仿宋" w:eastAsia="仿宋" w:cs="仿宋"/>
          <w:b/>
          <w:bCs/>
          <w:color w:val="000000"/>
          <w:sz w:val="24"/>
        </w:rPr>
        <w:t>、其它：</w:t>
      </w:r>
    </w:p>
    <w:p w14:paraId="57674BB3">
      <w:pPr>
        <w:spacing w:line="360" w:lineRule="auto"/>
        <w:ind w:firstLine="566" w:firstLineChars="236"/>
        <w:rPr>
          <w:rFonts w:hint="eastAsia" w:ascii="仿宋" w:hAnsi="仿宋" w:eastAsia="仿宋" w:cs="仿宋"/>
          <w:color w:val="000000"/>
          <w:sz w:val="24"/>
        </w:rPr>
      </w:pPr>
      <w:r>
        <w:rPr>
          <w:rFonts w:hint="eastAsia" w:ascii="仿宋" w:hAnsi="仿宋" w:eastAsia="仿宋" w:cs="仿宋"/>
          <w:color w:val="000000"/>
          <w:sz w:val="24"/>
        </w:rPr>
        <w:t>1、本合同所有附件、</w:t>
      </w:r>
      <w:r>
        <w:rPr>
          <w:rFonts w:hint="eastAsia" w:ascii="仿宋" w:hAnsi="仿宋" w:eastAsia="仿宋" w:cs="仿宋"/>
          <w:color w:val="000000"/>
          <w:sz w:val="24"/>
          <w:lang w:val="en-US" w:eastAsia="zh-CN"/>
        </w:rPr>
        <w:t>招标文件</w:t>
      </w:r>
      <w:r>
        <w:rPr>
          <w:rFonts w:hint="eastAsia" w:ascii="仿宋" w:hAnsi="仿宋" w:eastAsia="仿宋" w:cs="仿宋"/>
          <w:color w:val="000000"/>
          <w:sz w:val="24"/>
        </w:rPr>
        <w:t>、</w:t>
      </w:r>
      <w:r>
        <w:rPr>
          <w:rFonts w:hint="eastAsia" w:ascii="仿宋" w:hAnsi="仿宋" w:eastAsia="仿宋" w:cs="仿宋"/>
          <w:color w:val="000000"/>
          <w:sz w:val="24"/>
          <w:lang w:val="en-US" w:eastAsia="zh-CN"/>
        </w:rPr>
        <w:t>投标文件</w:t>
      </w:r>
      <w:r>
        <w:rPr>
          <w:rFonts w:hint="eastAsia" w:ascii="仿宋" w:hAnsi="仿宋" w:eastAsia="仿宋" w:cs="仿宋"/>
          <w:color w:val="000000"/>
          <w:sz w:val="24"/>
        </w:rPr>
        <w:t>、</w:t>
      </w:r>
      <w:r>
        <w:rPr>
          <w:rFonts w:hint="eastAsia" w:ascii="仿宋" w:hAnsi="仿宋" w:eastAsia="仿宋" w:cs="仿宋"/>
          <w:color w:val="000000"/>
          <w:sz w:val="24"/>
          <w:lang w:val="en-US" w:eastAsia="zh-CN"/>
        </w:rPr>
        <w:t>中标通知书</w:t>
      </w:r>
      <w:r>
        <w:rPr>
          <w:rFonts w:hint="eastAsia" w:ascii="仿宋" w:hAnsi="仿宋" w:eastAsia="仿宋" w:cs="仿宋"/>
          <w:color w:val="000000"/>
          <w:sz w:val="24"/>
        </w:rPr>
        <w:t>均为合同的有效组成部分，与本合同具有同等法律效力。</w:t>
      </w:r>
    </w:p>
    <w:p w14:paraId="481990F6">
      <w:pPr>
        <w:spacing w:line="360" w:lineRule="auto"/>
        <w:ind w:firstLine="566" w:firstLineChars="236"/>
        <w:rPr>
          <w:rFonts w:hint="eastAsia" w:ascii="仿宋" w:hAnsi="仿宋" w:eastAsia="仿宋" w:cs="仿宋"/>
          <w:color w:val="000000"/>
          <w:sz w:val="24"/>
        </w:rPr>
      </w:pPr>
      <w:r>
        <w:rPr>
          <w:rFonts w:hint="eastAsia" w:ascii="仿宋" w:hAnsi="仿宋" w:eastAsia="仿宋" w:cs="仿宋"/>
          <w:color w:val="000000"/>
          <w:sz w:val="24"/>
        </w:rPr>
        <w:t>2、在执行本合同的过程中，所有经双方签署确认的文件（包括会议纪要、补充协议、往来信函）即成为本合同的有效组成部分。</w:t>
      </w:r>
    </w:p>
    <w:p w14:paraId="24C03167">
      <w:pPr>
        <w:spacing w:line="360" w:lineRule="auto"/>
        <w:ind w:firstLine="566" w:firstLineChars="236"/>
        <w:rPr>
          <w:rFonts w:hint="eastAsia" w:ascii="仿宋" w:hAnsi="仿宋" w:eastAsia="仿宋" w:cs="仿宋"/>
          <w:color w:val="000000"/>
          <w:sz w:val="24"/>
        </w:rPr>
      </w:pPr>
      <w:r>
        <w:rPr>
          <w:rFonts w:hint="eastAsia" w:ascii="仿宋" w:hAnsi="仿宋" w:eastAsia="仿宋" w:cs="仿宋"/>
          <w:color w:val="000000"/>
          <w:sz w:val="24"/>
        </w:rPr>
        <w:t xml:space="preserve">3、如一方地址、电话、传真号码有变更，应在变更当日内书面通知对方，否则，应承担相应责任。 </w:t>
      </w:r>
    </w:p>
    <w:p w14:paraId="66C77586">
      <w:pPr>
        <w:spacing w:line="360" w:lineRule="auto"/>
        <w:ind w:firstLine="566" w:firstLineChars="236"/>
        <w:rPr>
          <w:rFonts w:hint="eastAsia" w:ascii="仿宋" w:hAnsi="仿宋" w:eastAsia="仿宋" w:cs="仿宋"/>
          <w:color w:val="000000"/>
          <w:sz w:val="24"/>
        </w:rPr>
      </w:pPr>
      <w:r>
        <w:rPr>
          <w:rFonts w:hint="eastAsia" w:ascii="仿宋" w:hAnsi="仿宋" w:eastAsia="仿宋" w:cs="仿宋"/>
          <w:color w:val="000000"/>
          <w:sz w:val="24"/>
        </w:rPr>
        <w:t>4、除甲方事先书面同意外，乙方不得部分或全部转让其应履行的合同项下的义务。</w:t>
      </w:r>
    </w:p>
    <w:p w14:paraId="36F3F22A">
      <w:pPr>
        <w:spacing w:line="480" w:lineRule="auto"/>
        <w:rPr>
          <w:rFonts w:hint="eastAsia" w:ascii="仿宋" w:hAnsi="仿宋" w:eastAsia="仿宋" w:cs="仿宋"/>
          <w:b/>
          <w:bCs/>
          <w:color w:val="000000"/>
          <w:sz w:val="24"/>
        </w:rPr>
      </w:pPr>
      <w:r>
        <w:rPr>
          <w:rFonts w:hint="eastAsia" w:ascii="仿宋" w:hAnsi="仿宋" w:eastAsia="仿宋" w:cs="仿宋"/>
          <w:b/>
          <w:bCs/>
          <w:color w:val="000000"/>
          <w:sz w:val="24"/>
        </w:rPr>
        <w:t>十、合同生效</w:t>
      </w:r>
    </w:p>
    <w:p w14:paraId="314A4115">
      <w:pPr>
        <w:spacing w:line="480" w:lineRule="auto"/>
        <w:rPr>
          <w:rFonts w:hint="eastAsia" w:ascii="仿宋" w:hAnsi="仿宋" w:eastAsia="仿宋" w:cs="仿宋"/>
          <w:color w:val="000000"/>
          <w:sz w:val="24"/>
        </w:rPr>
      </w:pPr>
      <w:r>
        <w:rPr>
          <w:rFonts w:hint="eastAsia" w:ascii="仿宋" w:hAnsi="仿宋" w:eastAsia="仿宋" w:cs="仿宋"/>
          <w:color w:val="000000"/>
          <w:sz w:val="24"/>
        </w:rPr>
        <w:t>本合同在甲乙双方法人代表或其授权代表签字盖章后生效。</w:t>
      </w:r>
    </w:p>
    <w:p w14:paraId="6A771CF1">
      <w:pPr>
        <w:spacing w:line="480" w:lineRule="auto"/>
        <w:rPr>
          <w:rFonts w:hint="eastAsia" w:ascii="仿宋" w:hAnsi="仿宋" w:eastAsia="仿宋" w:cs="仿宋"/>
          <w:b/>
          <w:bCs/>
          <w:color w:val="000000"/>
          <w:sz w:val="24"/>
        </w:rPr>
      </w:pPr>
      <w:r>
        <w:rPr>
          <w:rFonts w:hint="eastAsia" w:ascii="仿宋" w:hAnsi="仿宋" w:eastAsia="仿宋" w:cs="仿宋"/>
          <w:b/>
          <w:bCs/>
          <w:color w:val="000000"/>
          <w:sz w:val="24"/>
        </w:rPr>
        <w:t>十</w:t>
      </w:r>
      <w:r>
        <w:rPr>
          <w:rFonts w:hint="eastAsia" w:ascii="仿宋" w:hAnsi="仿宋" w:eastAsia="仿宋" w:cs="仿宋"/>
          <w:b/>
          <w:bCs/>
          <w:color w:val="000000"/>
          <w:sz w:val="24"/>
          <w:lang w:val="en-US" w:eastAsia="zh-CN"/>
        </w:rPr>
        <w:t>一</w:t>
      </w:r>
      <w:r>
        <w:rPr>
          <w:rFonts w:hint="eastAsia" w:ascii="仿宋" w:hAnsi="仿宋" w:eastAsia="仿宋" w:cs="仿宋"/>
          <w:b/>
          <w:bCs/>
          <w:color w:val="000000"/>
          <w:sz w:val="24"/>
        </w:rPr>
        <w:t>、其它：</w:t>
      </w:r>
    </w:p>
    <w:p w14:paraId="35DF9E84">
      <w:pPr>
        <w:spacing w:line="360" w:lineRule="auto"/>
        <w:ind w:firstLine="566" w:firstLineChars="236"/>
        <w:rPr>
          <w:rFonts w:hint="eastAsia" w:ascii="仿宋" w:hAnsi="仿宋" w:eastAsia="仿宋" w:cs="仿宋"/>
          <w:color w:val="000000"/>
          <w:sz w:val="24"/>
        </w:rPr>
      </w:pPr>
      <w:r>
        <w:rPr>
          <w:rFonts w:hint="eastAsia" w:ascii="仿宋" w:hAnsi="仿宋" w:eastAsia="仿宋" w:cs="仿宋"/>
          <w:color w:val="000000"/>
          <w:sz w:val="24"/>
        </w:rPr>
        <w:t>1、如有未尽事宜，由双方依法订立补充合同。</w:t>
      </w:r>
    </w:p>
    <w:p w14:paraId="15CC8915">
      <w:pPr>
        <w:spacing w:line="360" w:lineRule="auto"/>
        <w:ind w:firstLine="566" w:firstLineChars="236"/>
        <w:rPr>
          <w:rFonts w:hint="eastAsia" w:ascii="仿宋" w:hAnsi="仿宋" w:eastAsia="仿宋" w:cs="仿宋"/>
          <w:color w:val="000000"/>
        </w:rPr>
      </w:pPr>
      <w:r>
        <w:rPr>
          <w:rFonts w:hint="eastAsia" w:ascii="仿宋" w:hAnsi="仿宋" w:eastAsia="仿宋" w:cs="仿宋"/>
          <w:color w:val="000000"/>
          <w:sz w:val="24"/>
        </w:rPr>
        <w:t>2、本合同一式</w:t>
      </w:r>
      <w:r>
        <w:rPr>
          <w:rFonts w:hint="eastAsia" w:ascii="仿宋" w:hAnsi="仿宋" w:eastAsia="仿宋" w:cs="仿宋"/>
          <w:color w:val="000000"/>
          <w:sz w:val="24"/>
          <w:lang w:val="en-US" w:eastAsia="zh-CN"/>
        </w:rPr>
        <w:t>伍</w:t>
      </w:r>
      <w:r>
        <w:rPr>
          <w:rFonts w:hint="eastAsia" w:ascii="仿宋" w:hAnsi="仿宋" w:eastAsia="仿宋" w:cs="仿宋"/>
          <w:color w:val="000000"/>
          <w:sz w:val="24"/>
        </w:rPr>
        <w:t>份，自双方签章之日起生效。甲方二份，乙方二份，采购代理机构一份。</w:t>
      </w:r>
    </w:p>
    <w:p w14:paraId="43CB7B83">
      <w:pPr>
        <w:snapToGrid w:val="0"/>
        <w:spacing w:before="156" w:beforeLines="50" w:after="156" w:afterLines="50" w:line="440" w:lineRule="exact"/>
        <w:ind w:firstLine="482" w:firstLineChars="200"/>
        <w:rPr>
          <w:rFonts w:hint="eastAsia" w:ascii="仿宋" w:hAnsi="仿宋" w:eastAsia="仿宋" w:cs="仿宋"/>
          <w:b/>
          <w:color w:val="000000"/>
          <w:sz w:val="24"/>
          <w:u w:val="single"/>
        </w:rPr>
      </w:pPr>
      <w:r>
        <w:rPr>
          <w:rFonts w:hint="eastAsia" w:ascii="仿宋" w:hAnsi="仿宋" w:eastAsia="仿宋" w:cs="仿宋"/>
          <w:b/>
          <w:color w:val="000000"/>
          <w:sz w:val="24"/>
        </w:rPr>
        <w:t>甲方：</w:t>
      </w:r>
      <w:r>
        <w:rPr>
          <w:rFonts w:hint="eastAsia" w:ascii="仿宋" w:hAnsi="仿宋" w:eastAsia="仿宋" w:cs="仿宋"/>
          <w:b/>
          <w:color w:val="000000"/>
          <w:sz w:val="24"/>
          <w:u w:val="single"/>
        </w:rPr>
        <w:t xml:space="preserve">                                </w:t>
      </w:r>
      <w:r>
        <w:rPr>
          <w:rFonts w:hint="eastAsia" w:ascii="仿宋" w:hAnsi="仿宋" w:eastAsia="仿宋" w:cs="仿宋"/>
          <w:bCs/>
          <w:color w:val="000000"/>
          <w:sz w:val="24"/>
          <w:u w:val="single"/>
        </w:rPr>
        <w:t>（盖章）</w:t>
      </w:r>
    </w:p>
    <w:p w14:paraId="272B8F7E">
      <w:pPr>
        <w:snapToGrid w:val="0"/>
        <w:spacing w:before="156" w:beforeLines="50" w:after="156" w:afterLines="50" w:line="44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法定（授权）代表人：</w:t>
      </w:r>
      <w:r>
        <w:rPr>
          <w:rFonts w:hint="eastAsia" w:ascii="仿宋" w:hAnsi="仿宋" w:eastAsia="仿宋" w:cs="仿宋"/>
          <w:bCs/>
          <w:color w:val="000000"/>
          <w:sz w:val="24"/>
          <w:u w:val="single"/>
        </w:rPr>
        <w:t xml:space="preserve">                  </w:t>
      </w:r>
      <w:r>
        <w:rPr>
          <w:rFonts w:hint="eastAsia" w:ascii="仿宋" w:hAnsi="仿宋" w:eastAsia="仿宋" w:cs="仿宋"/>
          <w:color w:val="000000"/>
          <w:sz w:val="24"/>
          <w:u w:val="single"/>
        </w:rPr>
        <w:t>（签章）</w:t>
      </w:r>
    </w:p>
    <w:p w14:paraId="44772C11">
      <w:pPr>
        <w:snapToGrid w:val="0"/>
        <w:spacing w:before="156" w:beforeLines="50" w:after="312" w:afterLines="100" w:line="44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签订日期：</w:t>
      </w:r>
      <w:r>
        <w:rPr>
          <w:rFonts w:hint="eastAsia" w:ascii="仿宋" w:hAnsi="仿宋" w:eastAsia="仿宋" w:cs="仿宋"/>
          <w:b/>
          <w:bCs/>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b/>
          <w:bCs/>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b/>
          <w:bCs/>
          <w:color w:val="000000"/>
          <w:sz w:val="24"/>
          <w:u w:val="single"/>
        </w:rPr>
        <w:t xml:space="preserve">    </w:t>
      </w:r>
      <w:r>
        <w:rPr>
          <w:rFonts w:hint="eastAsia" w:ascii="仿宋" w:hAnsi="仿宋" w:eastAsia="仿宋" w:cs="仿宋"/>
          <w:color w:val="000000"/>
          <w:sz w:val="24"/>
        </w:rPr>
        <w:t>日</w:t>
      </w:r>
    </w:p>
    <w:p w14:paraId="1A90001F">
      <w:pPr>
        <w:snapToGrid w:val="0"/>
        <w:spacing w:before="312" w:beforeLines="100" w:after="156" w:afterLines="50" w:line="440" w:lineRule="exact"/>
        <w:ind w:firstLine="482" w:firstLineChars="200"/>
        <w:rPr>
          <w:rFonts w:hint="eastAsia" w:ascii="仿宋" w:hAnsi="仿宋" w:eastAsia="仿宋" w:cs="仿宋"/>
          <w:bCs/>
          <w:color w:val="000000"/>
          <w:sz w:val="24"/>
          <w:u w:val="single"/>
        </w:rPr>
      </w:pPr>
      <w:r>
        <w:rPr>
          <w:rFonts w:hint="eastAsia" w:ascii="仿宋" w:hAnsi="仿宋" w:eastAsia="仿宋" w:cs="仿宋"/>
          <w:b/>
          <w:color w:val="000000"/>
          <w:sz w:val="24"/>
        </w:rPr>
        <w:t>乙方：</w:t>
      </w:r>
      <w:r>
        <w:rPr>
          <w:rFonts w:hint="eastAsia" w:ascii="仿宋" w:hAnsi="仿宋" w:eastAsia="仿宋" w:cs="仿宋"/>
          <w:b/>
          <w:color w:val="000000"/>
          <w:sz w:val="24"/>
          <w:u w:val="single"/>
        </w:rPr>
        <w:t xml:space="preserve">                                </w:t>
      </w:r>
      <w:r>
        <w:rPr>
          <w:rFonts w:hint="eastAsia" w:ascii="仿宋" w:hAnsi="仿宋" w:eastAsia="仿宋" w:cs="仿宋"/>
          <w:bCs/>
          <w:color w:val="000000"/>
          <w:sz w:val="24"/>
          <w:u w:val="single"/>
        </w:rPr>
        <w:t>（盖章）</w:t>
      </w:r>
    </w:p>
    <w:p w14:paraId="4F228615">
      <w:pPr>
        <w:snapToGrid w:val="0"/>
        <w:spacing w:before="156" w:beforeLines="50" w:after="156" w:afterLines="50" w:line="44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法定（授权）代表人：</w:t>
      </w:r>
      <w:r>
        <w:rPr>
          <w:rFonts w:hint="eastAsia" w:ascii="仿宋" w:hAnsi="仿宋" w:eastAsia="仿宋" w:cs="仿宋"/>
          <w:bCs/>
          <w:color w:val="000000"/>
          <w:sz w:val="24"/>
          <w:u w:val="single"/>
        </w:rPr>
        <w:t xml:space="preserve">                  </w:t>
      </w:r>
      <w:r>
        <w:rPr>
          <w:rFonts w:hint="eastAsia" w:ascii="仿宋" w:hAnsi="仿宋" w:eastAsia="仿宋" w:cs="仿宋"/>
          <w:color w:val="000000"/>
          <w:sz w:val="24"/>
          <w:u w:val="single"/>
        </w:rPr>
        <w:t>（签章）</w:t>
      </w:r>
    </w:p>
    <w:p w14:paraId="6B385DDC">
      <w:pPr>
        <w:snapToGrid w:val="0"/>
        <w:spacing w:before="156" w:beforeLines="50" w:after="312" w:afterLines="100" w:line="44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签订日期：</w:t>
      </w:r>
      <w:r>
        <w:rPr>
          <w:rFonts w:hint="eastAsia" w:ascii="仿宋" w:hAnsi="仿宋" w:eastAsia="仿宋" w:cs="仿宋"/>
          <w:b/>
          <w:bCs/>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b/>
          <w:bCs/>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b/>
          <w:bCs/>
          <w:color w:val="000000"/>
          <w:sz w:val="24"/>
          <w:u w:val="single"/>
        </w:rPr>
        <w:t xml:space="preserve">    </w:t>
      </w:r>
      <w:r>
        <w:rPr>
          <w:rFonts w:hint="eastAsia" w:ascii="仿宋" w:hAnsi="仿宋" w:eastAsia="仿宋" w:cs="仿宋"/>
          <w:color w:val="000000"/>
          <w:sz w:val="24"/>
        </w:rPr>
        <w:t>日</w:t>
      </w:r>
    </w:p>
    <w:p w14:paraId="5836CB28">
      <w:pPr>
        <w:snapToGrid w:val="0"/>
        <w:spacing w:before="312" w:beforeLines="100" w:line="440" w:lineRule="exact"/>
        <w:ind w:firstLine="482" w:firstLineChars="200"/>
        <w:rPr>
          <w:rFonts w:hint="eastAsia" w:ascii="仿宋" w:hAnsi="仿宋" w:eastAsia="仿宋" w:cs="仿宋"/>
          <w:b/>
          <w:color w:val="000000"/>
          <w:sz w:val="24"/>
        </w:rPr>
      </w:pPr>
      <w:r>
        <w:rPr>
          <w:rFonts w:hint="eastAsia" w:ascii="仿宋" w:hAnsi="仿宋" w:eastAsia="仿宋" w:cs="仿宋"/>
          <w:b/>
          <w:color w:val="000000"/>
          <w:sz w:val="24"/>
        </w:rPr>
        <w:t>采购代理机构声明：本合同标的经深圳市华睿项目管理有限公司依法定程序采购，合同主要条款内容与</w:t>
      </w:r>
      <w:r>
        <w:rPr>
          <w:rFonts w:hint="eastAsia" w:ascii="仿宋" w:hAnsi="仿宋" w:eastAsia="仿宋" w:cs="仿宋"/>
          <w:b/>
          <w:color w:val="000000"/>
          <w:sz w:val="24"/>
          <w:lang w:val="en-US" w:eastAsia="zh-CN"/>
        </w:rPr>
        <w:t>招标文件、投标文件</w:t>
      </w:r>
      <w:r>
        <w:rPr>
          <w:rFonts w:hint="eastAsia" w:ascii="仿宋" w:hAnsi="仿宋" w:eastAsia="仿宋" w:cs="仿宋"/>
          <w:b/>
          <w:color w:val="000000"/>
          <w:sz w:val="24"/>
        </w:rPr>
        <w:t>的内容一致。</w:t>
      </w:r>
    </w:p>
    <w:p w14:paraId="30DB5C8D">
      <w:pPr>
        <w:snapToGrid w:val="0"/>
        <w:spacing w:before="312" w:beforeLines="100" w:after="156" w:afterLines="50" w:line="440" w:lineRule="exact"/>
        <w:ind w:firstLine="482" w:firstLineChars="200"/>
        <w:rPr>
          <w:rFonts w:hint="eastAsia" w:ascii="仿宋" w:hAnsi="仿宋" w:eastAsia="仿宋" w:cs="仿宋"/>
          <w:bCs/>
          <w:color w:val="000000"/>
          <w:sz w:val="24"/>
          <w:u w:val="single"/>
        </w:rPr>
      </w:pPr>
      <w:r>
        <w:rPr>
          <w:rFonts w:hint="eastAsia" w:ascii="仿宋" w:hAnsi="仿宋" w:eastAsia="仿宋" w:cs="仿宋"/>
          <w:b/>
          <w:color w:val="000000"/>
          <w:sz w:val="24"/>
        </w:rPr>
        <w:t>采购代理机构：</w:t>
      </w:r>
      <w:r>
        <w:rPr>
          <w:rFonts w:hint="eastAsia" w:ascii="仿宋" w:hAnsi="仿宋" w:eastAsia="仿宋" w:cs="仿宋"/>
          <w:b/>
          <w:color w:val="000000"/>
          <w:sz w:val="24"/>
          <w:u w:val="single"/>
        </w:rPr>
        <w:t>深圳市华睿项目管理有限公司</w:t>
      </w:r>
      <w:r>
        <w:rPr>
          <w:rFonts w:hint="eastAsia" w:ascii="仿宋" w:hAnsi="仿宋" w:eastAsia="仿宋" w:cs="仿宋"/>
          <w:bCs/>
          <w:color w:val="000000"/>
          <w:sz w:val="24"/>
          <w:u w:val="single"/>
        </w:rPr>
        <w:t>（盖章）</w:t>
      </w:r>
    </w:p>
    <w:p w14:paraId="6E447594">
      <w:pPr>
        <w:snapToGrid w:val="0"/>
        <w:spacing w:before="156" w:beforeLines="50" w:after="156" w:afterLines="50" w:line="440" w:lineRule="exact"/>
        <w:ind w:firstLine="480" w:firstLineChars="200"/>
        <w:rPr>
          <w:rFonts w:hint="eastAsia" w:ascii="仿宋" w:hAnsi="仿宋" w:eastAsia="仿宋" w:cs="仿宋"/>
          <w:b/>
          <w:color w:val="auto"/>
          <w:sz w:val="24"/>
          <w:u w:val="single"/>
          <w:lang w:eastAsia="zh-CN"/>
        </w:rPr>
      </w:pPr>
      <w:r>
        <w:rPr>
          <w:rFonts w:hint="eastAsia" w:ascii="仿宋" w:hAnsi="仿宋" w:eastAsia="仿宋" w:cs="仿宋"/>
          <w:bCs/>
          <w:color w:val="000000"/>
          <w:sz w:val="24"/>
        </w:rPr>
        <w:t>地</w:t>
      </w:r>
      <w:r>
        <w:rPr>
          <w:rFonts w:hint="eastAsia" w:ascii="仿宋" w:hAnsi="仿宋" w:eastAsia="仿宋" w:cs="仿宋"/>
          <w:bCs/>
          <w:color w:val="auto"/>
          <w:sz w:val="24"/>
        </w:rPr>
        <w:t>址：</w:t>
      </w:r>
      <w:r>
        <w:rPr>
          <w:rFonts w:hint="eastAsia" w:ascii="仿宋" w:hAnsi="仿宋" w:eastAsia="仿宋" w:cs="仿宋"/>
          <w:bCs/>
          <w:color w:val="auto"/>
          <w:sz w:val="24"/>
          <w:u w:val="single"/>
          <w:lang w:eastAsia="zh-CN"/>
        </w:rPr>
        <w:t>深圳市龙华区大浪街道高峰社区华荣路33号亿康商务大厦A栋14028</w:t>
      </w:r>
    </w:p>
    <w:p w14:paraId="46325809">
      <w:pPr>
        <w:snapToGrid w:val="0"/>
        <w:spacing w:before="156" w:beforeLines="50" w:after="156" w:afterLines="50" w:line="44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法定（授权）代表人：</w:t>
      </w:r>
      <w:r>
        <w:rPr>
          <w:rFonts w:hint="eastAsia" w:ascii="仿宋" w:hAnsi="仿宋" w:eastAsia="仿宋" w:cs="仿宋"/>
          <w:bCs/>
          <w:color w:val="000000"/>
          <w:sz w:val="24"/>
          <w:u w:val="single"/>
        </w:rPr>
        <w:t xml:space="preserve">                  </w:t>
      </w:r>
      <w:r>
        <w:rPr>
          <w:rFonts w:hint="eastAsia" w:ascii="仿宋" w:hAnsi="仿宋" w:eastAsia="仿宋" w:cs="仿宋"/>
          <w:color w:val="000000"/>
          <w:sz w:val="24"/>
          <w:u w:val="single"/>
        </w:rPr>
        <w:t>（签章）</w:t>
      </w:r>
    </w:p>
    <w:p w14:paraId="50ECBC04">
      <w:pPr>
        <w:spacing w:before="156" w:beforeLines="50" w:after="156" w:afterLines="50" w:line="440" w:lineRule="exact"/>
        <w:ind w:firstLine="480" w:firstLineChars="200"/>
        <w:outlineLvl w:val="0"/>
        <w:rPr>
          <w:rFonts w:hint="eastAsia" w:ascii="仿宋" w:hAnsi="仿宋" w:eastAsia="仿宋" w:cs="仿宋"/>
          <w:color w:val="000000"/>
          <w:sz w:val="24"/>
        </w:rPr>
      </w:pPr>
      <w:bookmarkStart w:id="9" w:name="_Toc6344"/>
      <w:bookmarkStart w:id="10" w:name="_Toc7054"/>
      <w:bookmarkStart w:id="11" w:name="_Toc11059"/>
      <w:bookmarkStart w:id="12" w:name="_Toc1854"/>
      <w:r>
        <w:rPr>
          <w:rFonts w:hint="eastAsia" w:ascii="仿宋" w:hAnsi="仿宋" w:eastAsia="仿宋" w:cs="仿宋"/>
          <w:color w:val="000000"/>
          <w:sz w:val="24"/>
        </w:rPr>
        <w:t>签订日期：</w:t>
      </w:r>
      <w:r>
        <w:rPr>
          <w:rFonts w:hint="eastAsia" w:ascii="仿宋" w:hAnsi="仿宋" w:eastAsia="仿宋" w:cs="仿宋"/>
          <w:b/>
          <w:bCs/>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b/>
          <w:bCs/>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b/>
          <w:bCs/>
          <w:color w:val="000000"/>
          <w:sz w:val="24"/>
          <w:u w:val="single"/>
        </w:rPr>
        <w:t xml:space="preserve">    </w:t>
      </w:r>
      <w:r>
        <w:rPr>
          <w:rFonts w:hint="eastAsia" w:ascii="仿宋" w:hAnsi="仿宋" w:eastAsia="仿宋" w:cs="仿宋"/>
          <w:color w:val="000000"/>
          <w:sz w:val="24"/>
        </w:rPr>
        <w:t>日</w:t>
      </w:r>
      <w:bookmarkEnd w:id="9"/>
      <w:bookmarkEnd w:id="10"/>
      <w:bookmarkEnd w:id="11"/>
      <w:bookmarkEnd w:id="12"/>
    </w:p>
    <w:p w14:paraId="253CCB8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4E956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2"/>
    <w:basedOn w:val="1"/>
    <w:unhideWhenUsed/>
    <w:uiPriority w:val="99"/>
    <w:pPr>
      <w:adjustRightInd w:val="0"/>
      <w:spacing w:after="120" w:line="480" w:lineRule="auto"/>
      <w:ind w:firstLine="0" w:firstLineChars="0"/>
      <w:textAlignment w:val="baseline"/>
    </w:pPr>
    <w:rPr>
      <w:rFonts w:ascii="宋体" w:hAnsi="Times New Roman" w:eastAsia="仿宋"/>
      <w:kern w:val="0"/>
      <w:szCs w:val="21"/>
    </w:rPr>
  </w:style>
  <w:style w:type="paragraph" w:styleId="3">
    <w:name w:val="header"/>
    <w:basedOn w:val="1"/>
    <w:next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customStyle="1" w:styleId="6">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2</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2025-02-10T01:32:47Z</dcterms:created>
  <dc:creator>Administrator</dc:creator>
  <cp:lastModifiedBy>Hison</cp:lastModifiedBy>
  <dcterms:modified xsi:type="dcterms:W3CDTF">2025-02-10T01:35:24Z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eyJoZGlkIjoiOTBjMDJkMjllYzhjZTZiZjFmZmU1ZDkwMjdlMGZmOTAiLCJ1c2VySWQiOiIzODkyMTE4MDcifQ==</vt:lpwstr>
  </property>
  <property fmtid="{D5CDD505-2E9C-101B-9397-08002B2CF9AE}" pid="4" name="ICV">
    <vt:lpwstr>16E1E80CD8264C31AACE4CDB7821F39B_12</vt:lpwstr>
  </property>
</Properties>
</file>