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海口市高级技工学校美发实训设备采购项目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HNRW-ZFGK2025001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海口市高级技工学校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海南融伟招标代理有限公司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海口市高级技工学校</w:t>
      </w:r>
      <w:r>
        <w:rPr>
          <w:rFonts w:ascii="仿宋_GB2312" w:hAnsi="仿宋_GB2312" w:cs="仿宋_GB2312" w:eastAsia="仿宋_GB2312"/>
        </w:rPr>
        <w:t xml:space="preserve"> 委托， </w:t>
      </w:r>
      <w:r>
        <w:rPr>
          <w:rFonts w:ascii="仿宋_GB2312" w:hAnsi="仿宋_GB2312" w:cs="仿宋_GB2312" w:eastAsia="仿宋_GB2312"/>
        </w:rPr>
        <w:t>海南融伟招标代理有限公司</w:t>
      </w:r>
      <w:r>
        <w:rPr>
          <w:rFonts w:ascii="仿宋_GB2312" w:hAnsi="仿宋_GB2312" w:cs="仿宋_GB2312" w:eastAsia="仿宋_GB2312"/>
        </w:rPr>
        <w:t xml:space="preserve"> 对 </w:t>
      </w:r>
      <w:r>
        <w:rPr>
          <w:rFonts w:ascii="仿宋_GB2312" w:hAnsi="仿宋_GB2312" w:cs="仿宋_GB2312" w:eastAsia="仿宋_GB2312"/>
        </w:rPr>
        <w:t>海口市高级技工学校美发实训设备采购项目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HNRW-ZFGK2025001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海口市高级技工学校美发实训设备采购项目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2,312,580.00元</w:t>
      </w:r>
      <w:r>
        <w:rPr>
          <w:rFonts w:ascii="仿宋_GB2312" w:hAnsi="仿宋_GB2312" w:cs="仿宋_GB2312" w:eastAsia="仿宋_GB2312"/>
        </w:rPr>
        <w:t>贰佰叁拾壹万贰仟伍佰捌拾元整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2,312,580.00元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合同签订之日起30天内完成供货，安装调试，验收合格并能正常使用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 ：提供查询结果截图或提交承诺书（加盖投标人公章）。</w:t>
      </w:r>
    </w:p>
    <w:p>
      <w:pPr>
        <w:pStyle w:val="null3"/>
        <w:jc w:val="left"/>
      </w:pPr>
      <w:r>
        <w:rPr>
          <w:rFonts w:ascii="仿宋_GB2312" w:hAnsi="仿宋_GB2312" w:cs="仿宋_GB2312" w:eastAsia="仿宋_GB2312"/>
        </w:rPr>
        <w:t>2、参加政府采购活动前三年内，在经营活动中无环保类行政处罚记录：提供声明函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海口市高级技工学校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海口市秀英区西秀镇长海大道富屋街65号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0898-66753705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海南融伟招标代理有限公司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海南省海口市美兰区南宝路39号中洋花苑3号楼801房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 容工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0898-66779179</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采购包1：2,312,580.00元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说明：中标人应在合同签订之前向采购人交纳招标文件规定数额的履约保证金，金额为合同金额的 3%，以银行转账、支票、汇票、本票或者金融机构、担保机构出具的保函等非现金形式提交。</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代理服务费收费标准：参照国家计委计价格[2002]1980号及发改办价格[2003]857号通知规定，由中标供应商在领取中标通知书前向招标代理机构缴纳招标代理服务费。 支付形式：银行转账或现金 开户名: 海南融伟招标代理有限公司 开户行: 海口农村商业银行股份有限公司国兴支行 账 号: 1012 1938 0000 0107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中标供应商在领取中标通知书时向采购代理机构提供3份胶装版纸质投标文件，须与在系统递交的电子版文件一致；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联系电话：0898-66753705</w:t>
      </w:r>
    </w:p>
    <w:p>
      <w:pPr>
        <w:pStyle w:val="null3"/>
        <w:jc w:val="left"/>
      </w:pPr>
      <w:r>
        <w:rPr>
          <w:rFonts w:ascii="仿宋_GB2312" w:hAnsi="仿宋_GB2312" w:cs="仿宋_GB2312" w:eastAsia="仿宋_GB2312"/>
        </w:rPr>
        <w:t>地址：海口市秀英区西秀镇长海大道富屋街65号</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、项目名称：</w:t>
      </w:r>
      <w:r>
        <w:rPr>
          <w:rFonts w:ascii="仿宋_GB2312" w:hAnsi="仿宋_GB2312" w:cs="仿宋_GB2312" w:eastAsia="仿宋_GB2312"/>
          <w:sz w:val="24"/>
        </w:rPr>
        <w:t>海口市高级技工学校美发实训设备采购项目</w:t>
      </w:r>
    </w:p>
    <w:p>
      <w:pPr>
        <w:pStyle w:val="null3"/>
        <w:ind w:firstLine="424"/>
        <w:jc w:val="left"/>
      </w:pPr>
      <w:r>
        <w:rPr>
          <w:rFonts w:ascii="仿宋_GB2312" w:hAnsi="仿宋_GB2312" w:cs="仿宋_GB2312" w:eastAsia="仿宋_GB2312"/>
          <w:sz w:val="24"/>
          <w:b/>
        </w:rPr>
        <w:t>2</w:t>
      </w:r>
      <w:r>
        <w:rPr>
          <w:rFonts w:ascii="仿宋_GB2312" w:hAnsi="仿宋_GB2312" w:cs="仿宋_GB2312" w:eastAsia="仿宋_GB2312"/>
          <w:sz w:val="24"/>
          <w:b/>
        </w:rPr>
        <w:t>、预算金额：</w:t>
      </w:r>
      <w:r>
        <w:rPr>
          <w:rFonts w:ascii="仿宋_GB2312" w:hAnsi="仿宋_GB2312" w:cs="仿宋_GB2312" w:eastAsia="仿宋_GB2312"/>
          <w:sz w:val="24"/>
        </w:rPr>
        <w:t>人民币</w:t>
      </w:r>
      <w:r>
        <w:rPr>
          <w:rFonts w:ascii="仿宋_GB2312" w:hAnsi="仿宋_GB2312" w:cs="仿宋_GB2312" w:eastAsia="仿宋_GB2312"/>
          <w:sz w:val="24"/>
        </w:rPr>
        <w:t>贰佰叁拾壹万贰仟伍佰捌拾元整</w:t>
      </w:r>
      <w:r>
        <w:rPr>
          <w:rFonts w:ascii="仿宋_GB2312" w:hAnsi="仿宋_GB2312" w:cs="仿宋_GB2312" w:eastAsia="仿宋_GB2312"/>
          <w:sz w:val="24"/>
        </w:rPr>
        <w:t>（￥</w:t>
      </w:r>
      <w:r>
        <w:rPr>
          <w:rFonts w:ascii="仿宋_GB2312" w:hAnsi="仿宋_GB2312" w:cs="仿宋_GB2312" w:eastAsia="仿宋_GB2312"/>
          <w:sz w:val="24"/>
        </w:rPr>
        <w:t>2312580.00</w:t>
      </w:r>
      <w:r>
        <w:rPr>
          <w:rFonts w:ascii="仿宋_GB2312" w:hAnsi="仿宋_GB2312" w:cs="仿宋_GB2312" w:eastAsia="仿宋_GB2312"/>
          <w:sz w:val="24"/>
        </w:rPr>
        <w:t xml:space="preserve"> </w:t>
      </w:r>
      <w:r>
        <w:rPr>
          <w:rFonts w:ascii="仿宋_GB2312" w:hAnsi="仿宋_GB2312" w:cs="仿宋_GB2312" w:eastAsia="仿宋_GB2312"/>
          <w:sz w:val="24"/>
        </w:rPr>
        <w:t>元），</w:t>
      </w:r>
      <w:r>
        <w:rPr>
          <w:rFonts w:ascii="仿宋_GB2312" w:hAnsi="仿宋_GB2312" w:cs="仿宋_GB2312" w:eastAsia="仿宋_GB2312"/>
          <w:sz w:val="24"/>
        </w:rPr>
        <w:t>报价不得超过预算金额（最高限价），超过的按无效投标处理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2,312,580.00</w:t>
      </w:r>
    </w:p>
    <w:p>
      <w:pPr>
        <w:pStyle w:val="null3"/>
        <w:jc w:val="left"/>
      </w:pPr>
      <w:r>
        <w:rPr>
          <w:rFonts w:ascii="仿宋_GB2312" w:hAnsi="仿宋_GB2312" w:cs="仿宋_GB2312" w:eastAsia="仿宋_GB2312"/>
        </w:rPr>
        <w:t>采购包最高限价（元）: 2,312,580.00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修剪美发资源库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单面支架</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7,900.00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美发实训智能镜</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1,440,000.00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研讨实训智能镜</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139,400.00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摄像头</w:t>
            </w:r>
          </w:p>
        </w:tc>
        <w:tc>
          <w:tcPr>
            <w:tcW w:type="dxa" w:w="831"/>
          </w:tcPr>
          <w:p>
            <w:pPr>
              <w:pStyle w:val="null3"/>
              <w:jc w:val="right"/>
            </w:pPr>
            <w:r>
              <w:rPr>
                <w:rFonts w:ascii="仿宋_GB2312" w:hAnsi="仿宋_GB2312" w:cs="仿宋_GB2312" w:eastAsia="仿宋_GB2312"/>
              </w:rPr>
              <w:t>64.00</w:t>
            </w:r>
          </w:p>
        </w:tc>
        <w:tc>
          <w:tcPr>
            <w:tcW w:type="dxa" w:w="831"/>
          </w:tcPr>
          <w:p>
            <w:pPr>
              <w:pStyle w:val="null3"/>
              <w:jc w:val="right"/>
            </w:pPr>
            <w:r>
              <w:rPr>
                <w:rFonts w:ascii="仿宋_GB2312" w:hAnsi="仿宋_GB2312" w:cs="仿宋_GB2312" w:eastAsia="仿宋_GB2312"/>
              </w:rPr>
              <w:t>37,120.00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无肩女头模</w:t>
            </w:r>
          </w:p>
        </w:tc>
        <w:tc>
          <w:tcPr>
            <w:tcW w:type="dxa" w:w="831"/>
          </w:tcPr>
          <w:p>
            <w:pPr>
              <w:pStyle w:val="null3"/>
              <w:jc w:val="right"/>
            </w:pPr>
            <w:r>
              <w:rPr>
                <w:rFonts w:ascii="仿宋_GB2312" w:hAnsi="仿宋_GB2312" w:cs="仿宋_GB2312" w:eastAsia="仿宋_GB2312"/>
              </w:rPr>
              <w:t>90.00</w:t>
            </w:r>
          </w:p>
        </w:tc>
        <w:tc>
          <w:tcPr>
            <w:tcW w:type="dxa" w:w="831"/>
          </w:tcPr>
          <w:p>
            <w:pPr>
              <w:pStyle w:val="null3"/>
              <w:jc w:val="right"/>
            </w:pPr>
            <w:r>
              <w:rPr>
                <w:rFonts w:ascii="仿宋_GB2312" w:hAnsi="仿宋_GB2312" w:cs="仿宋_GB2312" w:eastAsia="仿宋_GB2312"/>
              </w:rPr>
              <w:t>43,200.00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录播设备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镜台桌</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无肩男士头模</w:t>
            </w:r>
          </w:p>
        </w:tc>
        <w:tc>
          <w:tcPr>
            <w:tcW w:type="dxa" w:w="831"/>
          </w:tcPr>
          <w:p>
            <w:pPr>
              <w:pStyle w:val="null3"/>
              <w:jc w:val="right"/>
            </w:pPr>
            <w:r>
              <w:rPr>
                <w:rFonts w:ascii="仿宋_GB2312" w:hAnsi="仿宋_GB2312" w:cs="仿宋_GB2312" w:eastAsia="仿宋_GB2312"/>
              </w:rPr>
              <w:t>90.00</w:t>
            </w:r>
          </w:p>
        </w:tc>
        <w:tc>
          <w:tcPr>
            <w:tcW w:type="dxa" w:w="831"/>
          </w:tcPr>
          <w:p>
            <w:pPr>
              <w:pStyle w:val="null3"/>
              <w:jc w:val="right"/>
            </w:pPr>
            <w:r>
              <w:rPr>
                <w:rFonts w:ascii="仿宋_GB2312" w:hAnsi="仿宋_GB2312" w:cs="仿宋_GB2312" w:eastAsia="仿宋_GB2312"/>
              </w:rPr>
              <w:t>18,900.00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控制台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拼接屏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带肩男头模</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5,800.00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带肩女头模</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6,300.00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音响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A05010602-金属质架类</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A02091399-其他组合音像设备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A02091399-其他组合音像设备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37,120.00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A03050300-人体模型</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A02091299-其他音频设备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A05010203-教学、实验用桌</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A03050300-人体模型</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A02010210-集群控制器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A02021103-LED显示屏</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A03050300-人体模型</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A03050300-人体模型</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A02091211-音箱</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标的名称：修剪美发资源库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包含图、文、视、听的美发立体教程，系列教材分为修剪技术、造型技术、烫染技术三套系列教程，课程内容适合中高等职业教育美发与形象设计专业的系统培训。</w:t>
            </w:r>
            <w:r>
              <w:br/>
            </w:r>
            <w:r>
              <w:rPr>
                <w:rFonts w:ascii="仿宋_GB2312" w:hAnsi="仿宋_GB2312" w:cs="仿宋_GB2312" w:eastAsia="仿宋_GB2312"/>
                <w:sz w:val="24"/>
                <w:color w:val="000000"/>
              </w:rPr>
              <w:t>教程应由浅入深、以务实的态度，从实用的角度出发而编写的，结合全新的发型设计知识和简单有效的操作技巧。理论更加易懂，例证更加全面，丰富美发教育的手段，包含了职业院校所需要的基础和商业教学需求以及应对各类比赛的教学内容，科学的安排头模的使用流程，以减少浪费。</w:t>
            </w:r>
            <w:r>
              <w:br/>
            </w:r>
            <w:r>
              <w:rPr>
                <w:rFonts w:ascii="仿宋_GB2312" w:hAnsi="仿宋_GB2312" w:cs="仿宋_GB2312" w:eastAsia="仿宋_GB2312"/>
                <w:sz w:val="24"/>
                <w:color w:val="000000"/>
              </w:rPr>
              <w:t>本系列为其中的修剪技术部分。</w:t>
            </w:r>
            <w:r>
              <w:br/>
            </w:r>
            <w:r>
              <w:rPr>
                <w:rFonts w:ascii="仿宋_GB2312" w:hAnsi="仿宋_GB2312" w:cs="仿宋_GB2312" w:eastAsia="仿宋_GB2312"/>
                <w:sz w:val="24"/>
                <w:color w:val="000000"/>
              </w:rPr>
              <w:t>1、系统教程包含以下内容：</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1）修剪基础知识课程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2）修剪技术课程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3）修剪训练头模课程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4）修剪提升技术课程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5）商业女发型修剪训练课程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6）商业男发型修剪训练课程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7）假发修剪技术课程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8）发型雕刻训练课程</w:t>
            </w:r>
          </w:p>
          <w:p>
            <w:pPr>
              <w:pStyle w:val="null3"/>
              <w:jc w:val="both"/>
            </w:pPr>
            <w:r>
              <w:rPr>
                <w:rFonts w:ascii="仿宋_GB2312" w:hAnsi="仿宋_GB2312" w:cs="仿宋_GB2312" w:eastAsia="仿宋_GB2312"/>
                <w:sz w:val="24"/>
                <w:color w:val="000000"/>
              </w:rPr>
              <w:t>2、内含：</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1）不少于5万字的理论课件，</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2）不少于1300张发型的图片、</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3）不少于600分钟的实训教学示范视频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4）不少于120个完整系统技术示范视频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5）不少于350个分段训练技术示范视频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6）不少于500道的理论测试作业</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7）不少于1200个课时的教学内容（200个左右的理论课时和1000个左右的实训课时）</w:t>
            </w:r>
          </w:p>
        </w:tc>
      </w:tr>
    </w:tbl>
    <w:p>
      <w:pPr>
        <w:pStyle w:val="null3"/>
        <w:jc w:val="left"/>
      </w:pPr>
      <w:r>
        <w:rPr>
          <w:rFonts w:ascii="仿宋_GB2312" w:hAnsi="仿宋_GB2312" w:cs="仿宋_GB2312" w:eastAsia="仿宋_GB2312"/>
        </w:rPr>
        <w:t>标的名称：单面支架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 适用范围：27-55寸</w:t>
            </w:r>
            <w:r>
              <w:br/>
            </w:r>
            <w:r>
              <w:rPr>
                <w:rFonts w:ascii="仿宋_GB2312" w:hAnsi="仿宋_GB2312" w:cs="仿宋_GB2312" w:eastAsia="仿宋_GB2312"/>
                <w:sz w:val="24"/>
              </w:rPr>
              <w:t>2、 颜色：黑色</w:t>
            </w:r>
            <w:r>
              <w:br/>
            </w:r>
            <w:r>
              <w:rPr>
                <w:rFonts w:ascii="仿宋_GB2312" w:hAnsi="仿宋_GB2312" w:cs="仿宋_GB2312" w:eastAsia="仿宋_GB2312"/>
                <w:sz w:val="24"/>
              </w:rPr>
              <w:t>3、 材质：冷轧板</w:t>
            </w:r>
            <w:r>
              <w:br/>
            </w:r>
            <w:r>
              <w:rPr>
                <w:rFonts w:ascii="仿宋_GB2312" w:hAnsi="仿宋_GB2312" w:cs="仿宋_GB2312" w:eastAsia="仿宋_GB2312"/>
                <w:sz w:val="24"/>
              </w:rPr>
              <w:t>4、 承重范围：≥45.5kg</w:t>
            </w:r>
            <w:r>
              <w:br/>
            </w:r>
            <w:r>
              <w:rPr>
                <w:rFonts w:ascii="仿宋_GB2312" w:hAnsi="仿宋_GB2312" w:cs="仿宋_GB2312" w:eastAsia="仿宋_GB2312"/>
                <w:sz w:val="24"/>
              </w:rPr>
              <w:t>5、 支持孔位：200*200,300*300,400*200,400*400,600*400（mm）</w:t>
            </w:r>
            <w:r>
              <w:br/>
            </w:r>
            <w:r>
              <w:rPr>
                <w:rFonts w:ascii="仿宋_GB2312" w:hAnsi="仿宋_GB2312" w:cs="仿宋_GB2312" w:eastAsia="仿宋_GB2312"/>
                <w:sz w:val="24"/>
              </w:rPr>
              <w:t>6、 脚轮刹车</w:t>
            </w:r>
          </w:p>
        </w:tc>
      </w:tr>
    </w:tbl>
    <w:p>
      <w:pPr>
        <w:pStyle w:val="null3"/>
        <w:jc w:val="left"/>
      </w:pPr>
      <w:r>
        <w:rPr>
          <w:rFonts w:ascii="仿宋_GB2312" w:hAnsi="仿宋_GB2312" w:cs="仿宋_GB2312" w:eastAsia="仿宋_GB2312"/>
        </w:rPr>
        <w:t>标的名称：美发实训智能镜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（一）硬件规格</w:t>
            </w:r>
            <w:r>
              <w:br/>
            </w:r>
            <w:r>
              <w:rPr>
                <w:rFonts w:ascii="仿宋_GB2312" w:hAnsi="仿宋_GB2312" w:cs="仿宋_GB2312" w:eastAsia="仿宋_GB2312"/>
                <w:sz w:val="24"/>
              </w:rPr>
              <w:t>1、外观尺寸：高：80±2cm，宽70±2cm，厚5±1cm</w:t>
            </w:r>
            <w:r>
              <w:br/>
            </w:r>
            <w:r>
              <w:rPr>
                <w:rFonts w:ascii="仿宋_GB2312" w:hAnsi="仿宋_GB2312" w:cs="仿宋_GB2312" w:eastAsia="仿宋_GB2312"/>
                <w:sz w:val="24"/>
              </w:rPr>
              <w:t>2、颜色：黑色</w:t>
            </w:r>
            <w:r>
              <w:br/>
            </w:r>
            <w:r>
              <w:rPr>
                <w:rFonts w:ascii="仿宋_GB2312" w:hAnsi="仿宋_GB2312" w:cs="仿宋_GB2312" w:eastAsia="仿宋_GB2312"/>
                <w:sz w:val="24"/>
              </w:rPr>
              <w:t>3、CPU：4核及以上，最低主频1.6GHZ</w:t>
            </w:r>
            <w:r>
              <w:br/>
            </w:r>
            <w:r>
              <w:rPr>
                <w:rFonts w:ascii="仿宋_GB2312" w:hAnsi="仿宋_GB2312" w:cs="仿宋_GB2312" w:eastAsia="仿宋_GB2312"/>
                <w:sz w:val="24"/>
              </w:rPr>
              <w:t>4、内存：DDR 2G及以上，NAND 16G及以上</w:t>
            </w:r>
            <w:r>
              <w:br/>
            </w:r>
            <w:r>
              <w:rPr>
                <w:rFonts w:ascii="仿宋_GB2312" w:hAnsi="仿宋_GB2312" w:cs="仿宋_GB2312" w:eastAsia="仿宋_GB2312"/>
                <w:sz w:val="24"/>
              </w:rPr>
              <w:t>5、硬盘：120G及以上</w:t>
            </w:r>
            <w:r>
              <w:br/>
            </w:r>
            <w:r>
              <w:rPr>
                <w:rFonts w:ascii="仿宋_GB2312" w:hAnsi="仿宋_GB2312" w:cs="仿宋_GB2312" w:eastAsia="仿宋_GB2312"/>
                <w:sz w:val="24"/>
              </w:rPr>
              <w:t>6、显示器：27寸工业显示器及以上，分辨率：1920*1080，亮度400cd/m2及以上</w:t>
            </w:r>
            <w:r>
              <w:br/>
            </w:r>
            <w:r>
              <w:rPr>
                <w:rFonts w:ascii="仿宋_GB2312" w:hAnsi="仿宋_GB2312" w:cs="仿宋_GB2312" w:eastAsia="仿宋_GB2312"/>
                <w:sz w:val="24"/>
              </w:rPr>
              <w:t>7、网络：WIFI，支持IEEE 802.11 b/g/n；RJ45接口，10M/100M自适应</w:t>
            </w:r>
            <w:r>
              <w:br/>
            </w:r>
            <w:r>
              <w:rPr>
                <w:rFonts w:ascii="仿宋_GB2312" w:hAnsi="仿宋_GB2312" w:cs="仿宋_GB2312" w:eastAsia="仿宋_GB2312"/>
                <w:sz w:val="24"/>
              </w:rPr>
              <w:t>8、接口：支持蓝牙4.0，USB2.0*2，DC IN</w:t>
            </w:r>
            <w:r>
              <w:br/>
            </w:r>
            <w:r>
              <w:rPr>
                <w:rFonts w:ascii="仿宋_GB2312" w:hAnsi="仿宋_GB2312" w:cs="仿宋_GB2312" w:eastAsia="仿宋_GB2312"/>
                <w:sz w:val="24"/>
              </w:rPr>
              <w:t>9、音频：支持</w:t>
            </w:r>
            <w:r>
              <w:br/>
            </w:r>
            <w:r>
              <w:rPr>
                <w:rFonts w:ascii="仿宋_GB2312" w:hAnsi="仿宋_GB2312" w:cs="仿宋_GB2312" w:eastAsia="仿宋_GB2312"/>
                <w:sz w:val="24"/>
              </w:rPr>
              <w:t>10、工作环境要求：温度0°~70°，湿度0%~95%</w:t>
            </w:r>
            <w:r>
              <w:br/>
            </w:r>
            <w:r>
              <w:rPr>
                <w:rFonts w:ascii="仿宋_GB2312" w:hAnsi="仿宋_GB2312" w:cs="仿宋_GB2312" w:eastAsia="仿宋_GB2312"/>
                <w:sz w:val="24"/>
              </w:rPr>
              <w:t>11、镜面：透光率：30%，反光率：70%，抗打击，防炸裂</w:t>
            </w:r>
            <w:r>
              <w:br/>
            </w:r>
            <w:r>
              <w:rPr>
                <w:rFonts w:ascii="仿宋_GB2312" w:hAnsi="仿宋_GB2312" w:cs="仿宋_GB2312" w:eastAsia="仿宋_GB2312"/>
                <w:sz w:val="24"/>
              </w:rPr>
              <w:t>12、触摸：电容触摸，支持多点触摸</w:t>
            </w:r>
            <w:r>
              <w:br/>
            </w:r>
            <w:r>
              <w:rPr>
                <w:rFonts w:ascii="仿宋_GB2312" w:hAnsi="仿宋_GB2312" w:cs="仿宋_GB2312" w:eastAsia="仿宋_GB2312"/>
                <w:sz w:val="24"/>
              </w:rPr>
              <w:t>13、系统：Android7.1及以上</w:t>
            </w:r>
            <w:r>
              <w:br/>
            </w:r>
            <w:r>
              <w:rPr>
                <w:rFonts w:ascii="仿宋_GB2312" w:hAnsi="仿宋_GB2312" w:cs="仿宋_GB2312" w:eastAsia="仿宋_GB2312"/>
                <w:sz w:val="24"/>
              </w:rPr>
              <w:t>（二）软件规格</w:t>
            </w:r>
            <w:r>
              <w:br/>
            </w:r>
            <w:r>
              <w:rPr>
                <w:rFonts w:ascii="仿宋_GB2312" w:hAnsi="仿宋_GB2312" w:cs="仿宋_GB2312" w:eastAsia="仿宋_GB2312"/>
                <w:sz w:val="24"/>
              </w:rPr>
              <w:t>1）该系统可以自动跟随老师的课堂教学进度智能匹配大师演示、学生实训项目、评测内容、作业及随时调取学生的实训视频记录进行课堂讲评。可以实现视频、图片、PPT文件等多媒体课程课件的实时查询调用播放、视频课件连续播放与分解教学结合。该系统需支持教学过程中的评测功能，包括不限于自评、互评、组评、老师评及专家评。(提供任一种评测的功能截图，不少于三张)；</w:t>
            </w:r>
            <w:r>
              <w:br/>
            </w:r>
            <w:r>
              <w:rPr>
                <w:rFonts w:ascii="仿宋_GB2312" w:hAnsi="仿宋_GB2312" w:cs="仿宋_GB2312" w:eastAsia="仿宋_GB2312"/>
                <w:sz w:val="24"/>
              </w:rPr>
              <w:t>2）该系统需具备内嵌课内课件、课外资料功能，对于教学的课内课件，课外资料等资源没有特殊要求。课件播放时支持视频课件和分解教学课件的动态切换。课件的格式需要支持视频（MP4、WMA、AVI、MPG、MOV、FLV、VOB）、图片（jpg、png）、PPT及其他文档格式。</w:t>
            </w:r>
            <w:r>
              <w:rPr>
                <w:rFonts w:ascii="仿宋_GB2312" w:hAnsi="仿宋_GB2312" w:cs="仿宋_GB2312" w:eastAsia="仿宋_GB2312"/>
                <w:sz w:val="24"/>
              </w:rPr>
              <w:t>该系统可搭配图、文、视、听四位一体美发电子课件使用，能够显示及播放美发电子课件行教学、大师演示、录像讲评，并能够进行资源库中学生实训</w:t>
            </w:r>
            <w:r>
              <w:rPr>
                <w:rFonts w:ascii="仿宋_GB2312" w:hAnsi="仿宋_GB2312" w:cs="仿宋_GB2312" w:eastAsia="仿宋_GB2312"/>
                <w:sz w:val="24"/>
              </w:rPr>
              <w:t>；</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该系统中的发型诊断需满足多种脸型、多种风格的多重组合、诊断，并且向学生推荐相应的风格知识；</w:t>
            </w:r>
            <w:r>
              <w:rPr>
                <w:rFonts w:ascii="仿宋_GB2312" w:hAnsi="仿宋_GB2312" w:cs="仿宋_GB2312" w:eastAsia="仿宋_GB2312"/>
                <w:sz w:val="24"/>
                <w:b/>
              </w:rPr>
              <w:t>（提供系统截图）</w:t>
            </w:r>
            <w:r>
              <w:br/>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该系统中的虚拟体验需根据人脸识别技术智能匹配发型发饰，并可以体验多张，同时可以通过移动端保存自己的体验照片；</w:t>
            </w:r>
            <w:r>
              <w:rPr>
                <w:rFonts w:ascii="仿宋_GB2312" w:hAnsi="仿宋_GB2312" w:cs="仿宋_GB2312" w:eastAsia="仿宋_GB2312"/>
                <w:sz w:val="24"/>
                <w:b/>
              </w:rPr>
              <w:t>（提供系统截图）</w:t>
            </w:r>
            <w:r>
              <w:br/>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该系统需满足美发沙龙经营管理中的主要业务流程：顾客的造型提取、发型诊断、发型推荐、虚拟体验、镜上下单、娱乐、造型对比、造型保存、镜上结算等；</w:t>
            </w:r>
            <w:r>
              <w:rPr>
                <w:rFonts w:ascii="仿宋_GB2312" w:hAnsi="仿宋_GB2312" w:cs="仿宋_GB2312" w:eastAsia="仿宋_GB2312"/>
                <w:sz w:val="24"/>
                <w:b/>
              </w:rPr>
              <w:t>（提供系统截图）</w:t>
            </w:r>
            <w:r>
              <w:br/>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该系统需按照世界技能大赛标准流程及试题满足各训练及大赛宣传图片显示、比赛准备及试题显示、比赛开始倒计时、实时倒计时、比赛时间提醒、比赛试题显示、结束倒计时、比赛打分等功能；</w:t>
            </w:r>
            <w:r>
              <w:rPr>
                <w:rFonts w:ascii="仿宋_GB2312" w:hAnsi="仿宋_GB2312" w:cs="仿宋_GB2312" w:eastAsia="仿宋_GB2312"/>
                <w:sz w:val="24"/>
                <w:b/>
              </w:rPr>
              <w:t>（提供系统截图）</w:t>
            </w:r>
            <w:r>
              <w:br/>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该系统需满足美发实训教学中的集中训练和自由训练功能；</w:t>
            </w:r>
            <w:r>
              <w:rPr>
                <w:rFonts w:ascii="仿宋_GB2312" w:hAnsi="仿宋_GB2312" w:cs="仿宋_GB2312" w:eastAsia="仿宋_GB2312"/>
                <w:sz w:val="24"/>
                <w:b/>
              </w:rPr>
              <w:t>（提供系统截图）</w:t>
            </w:r>
            <w:r>
              <w:br/>
            </w:r>
            <w:r>
              <w:rPr>
                <w:rFonts w:ascii="仿宋_GB2312" w:hAnsi="仿宋_GB2312" w:cs="仿宋_GB2312" w:eastAsia="仿宋_GB2312"/>
                <w:sz w:val="24"/>
              </w:rPr>
              <w:t>8）该系统需支持美发沙龙经营管理中的产品销售流程，如镜上商城的店内产品展示，下单、结算等；</w:t>
            </w:r>
            <w:r>
              <w:br/>
            </w:r>
            <w:r>
              <w:rPr>
                <w:rFonts w:ascii="仿宋_GB2312" w:hAnsi="仿宋_GB2312" w:cs="仿宋_GB2312" w:eastAsia="仿宋_GB2312"/>
                <w:sz w:val="24"/>
              </w:rPr>
              <w:t>9)该系统需支持美发沙龙经营管理中的管理功能，可以通过移动实训系统完成店内业绩的管理、造型师的管理、会员的管理等管理职能；</w:t>
            </w:r>
            <w:r>
              <w:br/>
            </w:r>
            <w:r>
              <w:rPr>
                <w:rFonts w:ascii="仿宋_GB2312" w:hAnsi="仿宋_GB2312" w:cs="仿宋_GB2312" w:eastAsia="仿宋_GB2312"/>
                <w:sz w:val="24"/>
              </w:rPr>
              <w:t>10）该系统需支持学生操作的全程录像，支持对录像的查看和导出；</w:t>
            </w:r>
            <w:r>
              <w:br/>
            </w:r>
            <w:r>
              <w:rPr>
                <w:rFonts w:ascii="仿宋_GB2312" w:hAnsi="仿宋_GB2312" w:cs="仿宋_GB2312" w:eastAsia="仿宋_GB2312"/>
                <w:sz w:val="24"/>
              </w:rPr>
              <w:t>11)该系统网络性能：支持2G、3G、4G网络和WIFI网络，网络信号不稳定、网络连接被重置时，无闪退、卡顿、崩溃、黑白屏、内存泄漏；</w:t>
            </w:r>
            <w:r>
              <w:br/>
            </w:r>
            <w:r>
              <w:rPr>
                <w:rFonts w:ascii="仿宋_GB2312" w:hAnsi="仿宋_GB2312" w:cs="仿宋_GB2312" w:eastAsia="仿宋_GB2312"/>
                <w:sz w:val="24"/>
              </w:rPr>
              <w:t>12)信息管理系统稳定性指标：依托于云服务器，可实现7*24小时运行；</w:t>
            </w:r>
            <w:r>
              <w:br/>
            </w:r>
            <w:r>
              <w:rPr>
                <w:rFonts w:ascii="仿宋_GB2312" w:hAnsi="仿宋_GB2312" w:cs="仿宋_GB2312" w:eastAsia="仿宋_GB2312"/>
                <w:sz w:val="24"/>
              </w:rPr>
              <w:t>13)信息管理系统可靠性指标：无单点故障；支持动态扩容；系统自动定时备份数据；故障自动报警，系统具备较高的可靠性；</w:t>
            </w:r>
            <w:r>
              <w:br/>
            </w:r>
            <w:r>
              <w:rPr>
                <w:rFonts w:ascii="仿宋_GB2312" w:hAnsi="仿宋_GB2312" w:cs="仿宋_GB2312" w:eastAsia="仿宋_GB2312"/>
                <w:sz w:val="24"/>
              </w:rPr>
              <w:t>14)信息管理系统需支持基于网页的课件发布功能：实训备课系统通过互联网完成实训中心教学过程中的教师课件上传（视频、图片、PPT以及其他格式课件），学生作业的评分评价；</w:t>
            </w:r>
            <w:r>
              <w:br/>
            </w:r>
            <w:r>
              <w:rPr>
                <w:rFonts w:ascii="仿宋_GB2312" w:hAnsi="仿宋_GB2312" w:cs="仿宋_GB2312" w:eastAsia="仿宋_GB2312"/>
                <w:sz w:val="24"/>
              </w:rPr>
              <w:t>15)移动实训系统需具备社区功能，学员的作品发布、标签设置，使学员更好的推销推荐自己，成就就业推荐工具；</w:t>
            </w:r>
            <w:r>
              <w:br/>
            </w:r>
            <w:r>
              <w:rPr>
                <w:rFonts w:ascii="仿宋_GB2312" w:hAnsi="仿宋_GB2312" w:cs="仿宋_GB2312" w:eastAsia="仿宋_GB2312"/>
                <w:sz w:val="24"/>
              </w:rPr>
              <w:t>16)信息管理系统需支持权限设置：针对相关管理功能对用户权限进行设定，不同的用户具备不同的权限；</w:t>
            </w:r>
            <w:r>
              <w:br/>
            </w:r>
            <w:r>
              <w:rPr>
                <w:rFonts w:ascii="仿宋_GB2312" w:hAnsi="仿宋_GB2312" w:cs="仿宋_GB2312" w:eastAsia="仿宋_GB2312"/>
                <w:sz w:val="24"/>
              </w:rPr>
              <w:t>17)移动实训系统用于实训中心教学过程中的整个业务过程，需包含教师版和学员版两个版本；</w:t>
            </w:r>
            <w:r>
              <w:br/>
            </w:r>
            <w:r>
              <w:rPr>
                <w:rFonts w:ascii="仿宋_GB2312" w:hAnsi="仿宋_GB2312" w:cs="仿宋_GB2312" w:eastAsia="仿宋_GB2312"/>
                <w:sz w:val="24"/>
              </w:rPr>
              <w:t>18)移动实训系统需具备内嵌课内课件、课外资料功能，对于教学中的复习、预习、课外学习提供帮助，支持所有流程与知识的衔接；</w:t>
            </w:r>
          </w:p>
          <w:p>
            <w:pPr>
              <w:pStyle w:val="null3"/>
              <w:jc w:val="both"/>
            </w:pPr>
            <w:r>
              <w:rPr>
                <w:rFonts w:ascii="仿宋_GB2312" w:hAnsi="仿宋_GB2312" w:cs="仿宋_GB2312" w:eastAsia="仿宋_GB2312"/>
                <w:sz w:val="24"/>
              </w:rPr>
              <w:t>19)移动实训系统需具备教学过程中的作业发布、提交、评分评级整个业务流程，并使整个流程电子化；</w:t>
            </w:r>
            <w:r>
              <w:br/>
            </w:r>
            <w:r>
              <w:rPr>
                <w:rFonts w:ascii="仿宋_GB2312" w:hAnsi="仿宋_GB2312" w:cs="仿宋_GB2312" w:eastAsia="仿宋_GB2312"/>
                <w:sz w:val="24"/>
              </w:rPr>
              <w:t>20)信息管理系统需支持基于网页的管理功能：用于实训中心教学过程的教师管理、学员管理、课程管理；</w:t>
            </w:r>
            <w:r>
              <w:br/>
            </w:r>
            <w:r>
              <w:rPr>
                <w:rFonts w:ascii="仿宋_GB2312" w:hAnsi="仿宋_GB2312" w:cs="仿宋_GB2312" w:eastAsia="仿宋_GB2312"/>
                <w:sz w:val="24"/>
              </w:rPr>
              <w:t>21)移动实训系统稳定性能：待机和连续操作超过8小时，无闪退、卡顿、崩溃、黑白屏、网络劫持、不良接口、内存泄漏；</w:t>
            </w:r>
            <w:r>
              <w:br/>
            </w:r>
            <w:r>
              <w:rPr>
                <w:rFonts w:ascii="仿宋_GB2312" w:hAnsi="仿宋_GB2312" w:cs="仿宋_GB2312" w:eastAsia="仿宋_GB2312"/>
                <w:sz w:val="24"/>
              </w:rPr>
              <w:t>22)移动实训系统网络性能：支持2G、3G、4G网络和WIFI网络，网络信号不稳定、网络连接被重置时，无闪退、卡顿、崩溃、黑白屏、内存泄漏；</w:t>
            </w:r>
            <w:r>
              <w:br/>
            </w:r>
            <w:r>
              <w:rPr>
                <w:rFonts w:ascii="仿宋_GB2312" w:hAnsi="仿宋_GB2312" w:cs="仿宋_GB2312" w:eastAsia="仿宋_GB2312"/>
                <w:sz w:val="24"/>
              </w:rPr>
              <w:t>23）该系统需满足自动升级要求。</w:t>
            </w:r>
          </w:p>
        </w:tc>
      </w:tr>
    </w:tbl>
    <w:p>
      <w:pPr>
        <w:pStyle w:val="null3"/>
        <w:jc w:val="left"/>
      </w:pPr>
      <w:r>
        <w:rPr>
          <w:rFonts w:ascii="仿宋_GB2312" w:hAnsi="仿宋_GB2312" w:cs="仿宋_GB2312" w:eastAsia="仿宋_GB2312"/>
        </w:rPr>
        <w:t>标的名称：研讨实训智能镜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一、硬件规格</w:t>
            </w:r>
            <w:r>
              <w:br/>
            </w:r>
            <w:r>
              <w:rPr>
                <w:rFonts w:ascii="仿宋_GB2312" w:hAnsi="仿宋_GB2312" w:cs="仿宋_GB2312" w:eastAsia="仿宋_GB2312"/>
                <w:sz w:val="24"/>
              </w:rPr>
              <w:t>1.外观尺寸：高：200±5cm，宽74±5cm，厚5±1cm</w:t>
            </w:r>
            <w:r>
              <w:br/>
            </w:r>
            <w:r>
              <w:rPr>
                <w:rFonts w:ascii="仿宋_GB2312" w:hAnsi="仿宋_GB2312" w:cs="仿宋_GB2312" w:eastAsia="仿宋_GB2312"/>
                <w:sz w:val="24"/>
              </w:rPr>
              <w:t xml:space="preserve">2.内存：DDR 2G及以上，NAND 16G及以上，CPU：4核及以上，最低主频1.8GHZ </w:t>
            </w:r>
            <w:r>
              <w:br/>
            </w:r>
            <w:r>
              <w:rPr>
                <w:rFonts w:ascii="仿宋_GB2312" w:hAnsi="仿宋_GB2312" w:cs="仿宋_GB2312" w:eastAsia="仿宋_GB2312"/>
                <w:sz w:val="24"/>
              </w:rPr>
              <w:t>3、硬盘：120G及以上</w:t>
            </w:r>
            <w:r>
              <w:br/>
            </w:r>
            <w:r>
              <w:rPr>
                <w:rFonts w:ascii="仿宋_GB2312" w:hAnsi="仿宋_GB2312" w:cs="仿宋_GB2312" w:eastAsia="仿宋_GB2312"/>
                <w:sz w:val="24"/>
              </w:rPr>
              <w:t>4、显示器：43寸显示器及以上，竖屏使用，分辨率：1080*1920，亮度400cd/m2及以上</w:t>
            </w:r>
            <w:r>
              <w:br/>
            </w:r>
            <w:r>
              <w:rPr>
                <w:rFonts w:ascii="仿宋_GB2312" w:hAnsi="仿宋_GB2312" w:cs="仿宋_GB2312" w:eastAsia="仿宋_GB2312"/>
                <w:sz w:val="24"/>
              </w:rPr>
              <w:t>5、网络：WIFI，支持IEEE 802.11 b/g/n；RJ45接口，10M/100M自适应</w:t>
            </w:r>
            <w:r>
              <w:br/>
            </w:r>
            <w:r>
              <w:rPr>
                <w:rFonts w:ascii="仿宋_GB2312" w:hAnsi="仿宋_GB2312" w:cs="仿宋_GB2312" w:eastAsia="仿宋_GB2312"/>
                <w:sz w:val="24"/>
              </w:rPr>
              <w:t>6、接口：支持蓝牙4.0，USB2.0*2，DC IN</w:t>
            </w:r>
            <w:r>
              <w:br/>
            </w:r>
            <w:r>
              <w:rPr>
                <w:rFonts w:ascii="仿宋_GB2312" w:hAnsi="仿宋_GB2312" w:cs="仿宋_GB2312" w:eastAsia="仿宋_GB2312"/>
                <w:sz w:val="24"/>
              </w:rPr>
              <w:t>7、音频：支持</w:t>
            </w:r>
            <w:r>
              <w:br/>
            </w:r>
            <w:r>
              <w:rPr>
                <w:rFonts w:ascii="仿宋_GB2312" w:hAnsi="仿宋_GB2312" w:cs="仿宋_GB2312" w:eastAsia="仿宋_GB2312"/>
                <w:sz w:val="24"/>
              </w:rPr>
              <w:t>8、工作环境要求：温度0°~70°，湿度0%~95%</w:t>
            </w:r>
            <w:r>
              <w:br/>
            </w:r>
            <w:r>
              <w:rPr>
                <w:rFonts w:ascii="仿宋_GB2312" w:hAnsi="仿宋_GB2312" w:cs="仿宋_GB2312" w:eastAsia="仿宋_GB2312"/>
                <w:sz w:val="24"/>
              </w:rPr>
              <w:t>9、镜面：透光率：30%，反光率：70%，抗打击，防炸裂</w:t>
            </w:r>
            <w:r>
              <w:br/>
            </w:r>
            <w:r>
              <w:rPr>
                <w:rFonts w:ascii="仿宋_GB2312" w:hAnsi="仿宋_GB2312" w:cs="仿宋_GB2312" w:eastAsia="仿宋_GB2312"/>
                <w:sz w:val="24"/>
              </w:rPr>
              <w:t>10、触摸：电容触摸，支持多点触摸</w:t>
            </w:r>
            <w:r>
              <w:br/>
            </w:r>
            <w:r>
              <w:rPr>
                <w:rFonts w:ascii="仿宋_GB2312" w:hAnsi="仿宋_GB2312" w:cs="仿宋_GB2312" w:eastAsia="仿宋_GB2312"/>
                <w:sz w:val="24"/>
              </w:rPr>
              <w:t>11、系统：Android7.1及以上</w:t>
            </w:r>
          </w:p>
          <w:p>
            <w:pPr>
              <w:pStyle w:val="null3"/>
              <w:jc w:val="left"/>
            </w:pPr>
            <w:r>
              <w:rPr>
                <w:rFonts w:ascii="仿宋_GB2312" w:hAnsi="仿宋_GB2312" w:cs="仿宋_GB2312" w:eastAsia="仿宋_GB2312"/>
                <w:sz w:val="24"/>
              </w:rPr>
              <w:t>二、软件规格</w:t>
            </w:r>
            <w:r>
              <w:br/>
            </w:r>
            <w:r>
              <w:rPr>
                <w:rFonts w:ascii="仿宋_GB2312" w:hAnsi="仿宋_GB2312" w:cs="仿宋_GB2312" w:eastAsia="仿宋_GB2312"/>
                <w:sz w:val="24"/>
              </w:rPr>
              <w:t>1）该系统可以自动跟随老师的课堂教学进度智能匹配大师演示、学生实训项目、评测内容、作业及随时调取学生的实训视频记录进行课堂讲评。可以实现视频、图片、PPT文件等多媒体课程课件的实时查询调用播放、视频课件连续播放与分解教学结合。该系统需支持教学过程中的评测功能，包括不限于自评、互评、组评、老师评及专家评。(提供任一种评测的功能截图，不少于三张)</w:t>
            </w:r>
            <w:r>
              <w:br/>
            </w:r>
            <w:r>
              <w:rPr>
                <w:rFonts w:ascii="仿宋_GB2312" w:hAnsi="仿宋_GB2312" w:cs="仿宋_GB2312" w:eastAsia="仿宋_GB2312"/>
                <w:sz w:val="24"/>
              </w:rPr>
              <w:t>2）该系统需具备内嵌课内课件、课外资料功能，对于教学的课内课件，课外资料等资源没有特殊要求。课件播放时支持视频课件和分解教学课件的动态切换。课件的格式需要支持视频（MP4、WMA、AVI、MPG、MOV、FLV、VOB）、图片（jpg、png）、PPT及其他文档格式。</w:t>
            </w:r>
            <w:r>
              <w:rPr>
                <w:rFonts w:ascii="仿宋_GB2312" w:hAnsi="仿宋_GB2312" w:cs="仿宋_GB2312" w:eastAsia="仿宋_GB2312"/>
                <w:sz w:val="24"/>
              </w:rPr>
              <w:t>该系统可搭配图、文、视、听四位一体美发电子课件使用，能够显示及播放美发电子课件行教学、大师演示、录像讲评，并能够进行资源库中学生实训</w:t>
            </w:r>
            <w:r>
              <w:rPr>
                <w:rFonts w:ascii="仿宋_GB2312" w:hAnsi="仿宋_GB2312" w:cs="仿宋_GB2312" w:eastAsia="仿宋_GB2312"/>
                <w:sz w:val="24"/>
              </w:rPr>
              <w:t>。</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该系统中的发型诊断需满足多种脸型、多种风格的多重组合、诊断，并且向学生推荐相应的风格知识。</w:t>
            </w:r>
            <w:r>
              <w:rPr>
                <w:rFonts w:ascii="仿宋_GB2312" w:hAnsi="仿宋_GB2312" w:cs="仿宋_GB2312" w:eastAsia="仿宋_GB2312"/>
                <w:sz w:val="24"/>
                <w:b/>
              </w:rPr>
              <w:t>（提供系统截图）</w:t>
            </w:r>
            <w:r>
              <w:br/>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该系统中的虚拟体验需根据人脸识别技术智能匹配发型发饰，并可以体验多张，同时可以通过移动端保存自己的体验照片。</w:t>
            </w:r>
            <w:r>
              <w:rPr>
                <w:rFonts w:ascii="仿宋_GB2312" w:hAnsi="仿宋_GB2312" w:cs="仿宋_GB2312" w:eastAsia="仿宋_GB2312"/>
                <w:sz w:val="24"/>
                <w:b/>
              </w:rPr>
              <w:t>（提供系统截图）</w:t>
            </w:r>
            <w:r>
              <w:br/>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该系统需满足美发沙龙经营管理中的主要业务流程：顾客的造型提取、发型诊断、发型推荐、虚拟体验、镜上下单、娱乐、造型对比、造型保存、镜上结算等。</w:t>
            </w:r>
            <w:r>
              <w:rPr>
                <w:rFonts w:ascii="仿宋_GB2312" w:hAnsi="仿宋_GB2312" w:cs="仿宋_GB2312" w:eastAsia="仿宋_GB2312"/>
                <w:sz w:val="24"/>
                <w:b/>
              </w:rPr>
              <w:t>（提供系统截图）</w:t>
            </w:r>
          </w:p>
          <w:p>
            <w:pPr>
              <w:pStyle w:val="null3"/>
              <w:spacing w:after="22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该系统需按照世界技能大赛标准流程及试题满足各训练及大赛宣传图片显示、比赛准备及试题显示、比赛开始倒计时、实时倒计时、比赛时间提醒、比赛试题显示、结束倒计时、比赛打分等功能。</w:t>
            </w:r>
            <w:r>
              <w:rPr>
                <w:rFonts w:ascii="仿宋_GB2312" w:hAnsi="仿宋_GB2312" w:cs="仿宋_GB2312" w:eastAsia="仿宋_GB2312"/>
                <w:sz w:val="24"/>
                <w:b/>
              </w:rPr>
              <w:t>（提供系统截图）</w:t>
            </w:r>
            <w:r>
              <w:br/>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该系统需满足美发实训教学中的集中训练和自由训练功能。</w:t>
            </w:r>
            <w:r>
              <w:rPr>
                <w:rFonts w:ascii="仿宋_GB2312" w:hAnsi="仿宋_GB2312" w:cs="仿宋_GB2312" w:eastAsia="仿宋_GB2312"/>
                <w:sz w:val="24"/>
                <w:b/>
              </w:rPr>
              <w:t>（提供系统截图）</w:t>
            </w:r>
            <w:r>
              <w:br/>
            </w:r>
            <w:r>
              <w:rPr>
                <w:rFonts w:ascii="仿宋_GB2312" w:hAnsi="仿宋_GB2312" w:cs="仿宋_GB2312" w:eastAsia="仿宋_GB2312"/>
                <w:sz w:val="24"/>
              </w:rPr>
              <w:t>8）该系统需支持美发沙龙经营管理中的产品销售流程，如镜上商城的店内产品展示，下单、结算等。</w:t>
            </w:r>
            <w:r>
              <w:br/>
            </w:r>
            <w:r>
              <w:rPr>
                <w:rFonts w:ascii="仿宋_GB2312" w:hAnsi="仿宋_GB2312" w:cs="仿宋_GB2312" w:eastAsia="仿宋_GB2312"/>
                <w:sz w:val="24"/>
              </w:rPr>
              <w:t>9)该系统需支持美发沙龙经营管理中的管理功能，可以通过移动实训系统完成店内业绩的管理、造型师的管理、会员的管理等管理职能。</w:t>
            </w:r>
            <w:r>
              <w:br/>
            </w:r>
            <w:r>
              <w:rPr>
                <w:rFonts w:ascii="仿宋_GB2312" w:hAnsi="仿宋_GB2312" w:cs="仿宋_GB2312" w:eastAsia="仿宋_GB2312"/>
                <w:sz w:val="24"/>
              </w:rPr>
              <w:t>10）该系统需支持学生操作的全程录像，支持对录像的查看和导出。</w:t>
            </w:r>
            <w:r>
              <w:br/>
            </w:r>
            <w:r>
              <w:rPr>
                <w:rFonts w:ascii="仿宋_GB2312" w:hAnsi="仿宋_GB2312" w:cs="仿宋_GB2312" w:eastAsia="仿宋_GB2312"/>
                <w:sz w:val="24"/>
              </w:rPr>
              <w:t>11)该系统网络性能：支持2G、3G、4G网络和WIFI网络，网络信号不稳定、网络连接被重置时，无闪退、卡顿、崩溃、黑白屏、内存泄漏。</w:t>
            </w:r>
            <w:r>
              <w:br/>
            </w:r>
            <w:r>
              <w:rPr>
                <w:rFonts w:ascii="仿宋_GB2312" w:hAnsi="仿宋_GB2312" w:cs="仿宋_GB2312" w:eastAsia="仿宋_GB2312"/>
                <w:sz w:val="24"/>
              </w:rPr>
              <w:t>12)信息管理系统稳定性指标：依托于云服务器，可实现7*24小时运行</w:t>
            </w:r>
            <w:r>
              <w:br/>
            </w:r>
            <w:r>
              <w:rPr>
                <w:rFonts w:ascii="仿宋_GB2312" w:hAnsi="仿宋_GB2312" w:cs="仿宋_GB2312" w:eastAsia="仿宋_GB2312"/>
                <w:sz w:val="24"/>
              </w:rPr>
              <w:t>13)信息管理系统可靠性指标：无单点故障；支持动态扩容；系统自动定时备份数据；故障自动报警，系统具备较高的可靠性</w:t>
            </w:r>
            <w:r>
              <w:br/>
            </w:r>
            <w:r>
              <w:rPr>
                <w:rFonts w:ascii="仿宋_GB2312" w:hAnsi="仿宋_GB2312" w:cs="仿宋_GB2312" w:eastAsia="仿宋_GB2312"/>
                <w:sz w:val="24"/>
              </w:rPr>
              <w:t>14)信息管理系统需支持基于网页的课件发布功能：实训备课系统通过互联网完成实训中心教学过程中的教师课件上传（视频、图片、PPT以及其他格式课件），学生作业的评分评价。</w:t>
            </w:r>
            <w:r>
              <w:br/>
            </w:r>
            <w:r>
              <w:rPr>
                <w:rFonts w:ascii="仿宋_GB2312" w:hAnsi="仿宋_GB2312" w:cs="仿宋_GB2312" w:eastAsia="仿宋_GB2312"/>
                <w:sz w:val="24"/>
              </w:rPr>
              <w:t>15)移动实训系统需具备社区功能，学员的作品发布、标签设置，使学员更好的推销推荐自己，成就就业推荐工具。</w:t>
            </w:r>
          </w:p>
          <w:p>
            <w:pPr>
              <w:pStyle w:val="null3"/>
              <w:jc w:val="both"/>
            </w:pPr>
            <w:r>
              <w:rPr>
                <w:rFonts w:ascii="仿宋_GB2312" w:hAnsi="仿宋_GB2312" w:cs="仿宋_GB2312" w:eastAsia="仿宋_GB2312"/>
                <w:sz w:val="24"/>
              </w:rPr>
              <w:t>16)信息管理系统需支持权限设置：针对相关管理功能对用户权限进行设定，不同的用户具备不同的权限。</w:t>
            </w:r>
            <w:r>
              <w:br/>
            </w:r>
            <w:r>
              <w:rPr>
                <w:rFonts w:ascii="仿宋_GB2312" w:hAnsi="仿宋_GB2312" w:cs="仿宋_GB2312" w:eastAsia="仿宋_GB2312"/>
                <w:sz w:val="24"/>
              </w:rPr>
              <w:t>17)移动实训系统用于实训中心教学过程中的整个业务过程，需包含教师版和学员版两个版本。</w:t>
            </w:r>
            <w:r>
              <w:br/>
            </w:r>
            <w:r>
              <w:rPr>
                <w:rFonts w:ascii="仿宋_GB2312" w:hAnsi="仿宋_GB2312" w:cs="仿宋_GB2312" w:eastAsia="仿宋_GB2312"/>
                <w:sz w:val="24"/>
              </w:rPr>
              <w:t>18)移动实训系统需具备内嵌课内课件、课外资料功能，对于教学中的复习、预习、课外学习提供帮助，支持所有流程与知识的衔接。19)移动实训系统需具备教学过程中的作业发布、提交、评分评级整个业务流程，并使整个流程电子化。</w:t>
            </w:r>
            <w:r>
              <w:br/>
            </w:r>
            <w:r>
              <w:rPr>
                <w:rFonts w:ascii="仿宋_GB2312" w:hAnsi="仿宋_GB2312" w:cs="仿宋_GB2312" w:eastAsia="仿宋_GB2312"/>
                <w:sz w:val="24"/>
              </w:rPr>
              <w:t>20)信息管理系统需支持基于网页的管理功能：用于实训中心教学过程的教师管理、学员管理、课程管理。</w:t>
            </w:r>
            <w:r>
              <w:br/>
            </w:r>
            <w:r>
              <w:rPr>
                <w:rFonts w:ascii="仿宋_GB2312" w:hAnsi="仿宋_GB2312" w:cs="仿宋_GB2312" w:eastAsia="仿宋_GB2312"/>
                <w:sz w:val="24"/>
              </w:rPr>
              <w:t>21)移动实训系统需具备社区功能，学员的作品发布、标签设置，使学员更好的推销推荐自己，成就就业推荐工具。</w:t>
            </w:r>
            <w:r>
              <w:br/>
            </w:r>
            <w:r>
              <w:rPr>
                <w:rFonts w:ascii="仿宋_GB2312" w:hAnsi="仿宋_GB2312" w:cs="仿宋_GB2312" w:eastAsia="仿宋_GB2312"/>
                <w:sz w:val="24"/>
              </w:rPr>
              <w:t>22)移动实训系统稳定性能：待机和连续操作超过8小时，无闪退、卡顿、崩溃、黑白屏、网络劫持、不良接口、内存泄漏。</w:t>
            </w:r>
            <w:r>
              <w:br/>
            </w:r>
            <w:r>
              <w:rPr>
                <w:rFonts w:ascii="仿宋_GB2312" w:hAnsi="仿宋_GB2312" w:cs="仿宋_GB2312" w:eastAsia="仿宋_GB2312"/>
                <w:sz w:val="24"/>
              </w:rPr>
              <w:t>23)移动实训系统网络性能：支持2G、3G、4G网络和WIFI网络，网络信号不稳定、网络连接被重置时，无闪退、卡顿、崩溃、黑白屏、内存泄漏。</w:t>
            </w:r>
            <w:r>
              <w:br/>
            </w:r>
            <w:r>
              <w:rPr>
                <w:rFonts w:ascii="仿宋_GB2312" w:hAnsi="仿宋_GB2312" w:cs="仿宋_GB2312" w:eastAsia="仿宋_GB2312"/>
                <w:sz w:val="24"/>
              </w:rPr>
              <w:t>24）该系统需满足自动升级要求。</w:t>
            </w:r>
          </w:p>
        </w:tc>
      </w:tr>
    </w:tbl>
    <w:p>
      <w:pPr>
        <w:pStyle w:val="null3"/>
        <w:jc w:val="left"/>
      </w:pPr>
      <w:r>
        <w:rPr>
          <w:rFonts w:ascii="仿宋_GB2312" w:hAnsi="仿宋_GB2312" w:cs="仿宋_GB2312" w:eastAsia="仿宋_GB2312"/>
        </w:rPr>
        <w:t>标的名称：摄像头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 USB连接，USB供电</w:t>
            </w:r>
            <w:r>
              <w:br/>
            </w:r>
            <w:r>
              <w:rPr>
                <w:rFonts w:ascii="仿宋_GB2312" w:hAnsi="仿宋_GB2312" w:cs="仿宋_GB2312" w:eastAsia="仿宋_GB2312"/>
                <w:sz w:val="24"/>
              </w:rPr>
              <w:t>2. 外观尺寸：62*69*86(±5mm)</w:t>
            </w:r>
            <w:r>
              <w:br/>
            </w:r>
            <w:r>
              <w:rPr>
                <w:rFonts w:ascii="仿宋_GB2312" w:hAnsi="仿宋_GB2312" w:cs="仿宋_GB2312" w:eastAsia="仿宋_GB2312"/>
                <w:sz w:val="24"/>
              </w:rPr>
              <w:t>3. 3档柔光美颜</w:t>
            </w:r>
            <w:r>
              <w:br/>
            </w:r>
            <w:r>
              <w:rPr>
                <w:rFonts w:ascii="仿宋_GB2312" w:hAnsi="仿宋_GB2312" w:cs="仿宋_GB2312" w:eastAsia="仿宋_GB2312"/>
                <w:sz w:val="24"/>
              </w:rPr>
              <w:t>4. 可横竖切换，轻松实现左右90°自由翻转</w:t>
            </w:r>
            <w:r>
              <w:br/>
            </w:r>
            <w:r>
              <w:rPr>
                <w:rFonts w:ascii="仿宋_GB2312" w:hAnsi="仿宋_GB2312" w:cs="仿宋_GB2312" w:eastAsia="仿宋_GB2312"/>
                <w:sz w:val="24"/>
              </w:rPr>
              <w:t>5. 清晰度：2K</w:t>
            </w:r>
            <w:r>
              <w:br/>
            </w:r>
            <w:r>
              <w:rPr>
                <w:rFonts w:ascii="仿宋_GB2312" w:hAnsi="仿宋_GB2312" w:cs="仿宋_GB2312" w:eastAsia="仿宋_GB2312"/>
                <w:sz w:val="24"/>
              </w:rPr>
              <w:t>6. 刷新率：30FPS</w:t>
            </w:r>
            <w:r>
              <w:br/>
            </w:r>
            <w:r>
              <w:rPr>
                <w:rFonts w:ascii="仿宋_GB2312" w:hAnsi="仿宋_GB2312" w:cs="仿宋_GB2312" w:eastAsia="仿宋_GB2312"/>
                <w:sz w:val="24"/>
              </w:rPr>
              <w:t>7. 视场角度：水平71°，对角82°</w:t>
            </w:r>
            <w:r>
              <w:br/>
            </w:r>
            <w:r>
              <w:rPr>
                <w:rFonts w:ascii="仿宋_GB2312" w:hAnsi="仿宋_GB2312" w:cs="仿宋_GB2312" w:eastAsia="仿宋_GB2312"/>
                <w:sz w:val="24"/>
              </w:rPr>
              <w:t>8. 对焦方式：自动对焦</w:t>
            </w:r>
            <w:r>
              <w:br/>
            </w:r>
            <w:r>
              <w:rPr>
                <w:rFonts w:ascii="仿宋_GB2312" w:hAnsi="仿宋_GB2312" w:cs="仿宋_GB2312" w:eastAsia="仿宋_GB2312"/>
                <w:sz w:val="24"/>
              </w:rPr>
              <w:t xml:space="preserve">9. 工作温度：0℃-40℃，存储温度：10℃-60℃                    </w:t>
            </w:r>
          </w:p>
          <w:p>
            <w:pPr>
              <w:pStyle w:val="null3"/>
              <w:jc w:val="both"/>
            </w:pPr>
            <w:r>
              <w:rPr>
                <w:rFonts w:ascii="仿宋_GB2312" w:hAnsi="仿宋_GB2312" w:cs="仿宋_GB2312" w:eastAsia="仿宋_GB2312"/>
                <w:sz w:val="24"/>
              </w:rPr>
              <w:t>10. 麦克风：2个，拾音距离：2米</w:t>
            </w:r>
          </w:p>
        </w:tc>
      </w:tr>
    </w:tbl>
    <w:p>
      <w:pPr>
        <w:pStyle w:val="null3"/>
        <w:jc w:val="left"/>
      </w:pPr>
      <w:r>
        <w:rPr>
          <w:rFonts w:ascii="仿宋_GB2312" w:hAnsi="仿宋_GB2312" w:cs="仿宋_GB2312" w:eastAsia="仿宋_GB2312"/>
        </w:rPr>
        <w:t>标的名称：无肩女头模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长度：约</w:t>
            </w:r>
            <w:r>
              <w:rPr>
                <w:rFonts w:ascii="仿宋_GB2312" w:hAnsi="仿宋_GB2312" w:cs="仿宋_GB2312" w:eastAsia="仿宋_GB2312"/>
                <w:sz w:val="24"/>
                <w:color w:val="000000"/>
              </w:rPr>
              <w:t>12英寸；优质真人发，中高密度；不带肩膀女士商业修剪教习头，全真发可烫染剪吹。头发经过高温消毒处理；环保材质，对人体无害，可长期使用。符合中华人民共和国职业技能大赛标准。</w:t>
            </w:r>
          </w:p>
        </w:tc>
      </w:tr>
    </w:tbl>
    <w:p>
      <w:pPr>
        <w:pStyle w:val="null3"/>
        <w:jc w:val="left"/>
      </w:pPr>
      <w:r>
        <w:rPr>
          <w:rFonts w:ascii="仿宋_GB2312" w:hAnsi="仿宋_GB2312" w:cs="仿宋_GB2312" w:eastAsia="仿宋_GB2312"/>
        </w:rPr>
        <w:t>标的名称：录播设备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一、形象设计教学主机</w:t>
            </w:r>
            <w:r>
              <w:br/>
            </w:r>
            <w:r>
              <w:rPr>
                <w:rFonts w:ascii="仿宋_GB2312" w:hAnsi="仿宋_GB2312" w:cs="仿宋_GB2312" w:eastAsia="仿宋_GB2312"/>
                <w:sz w:val="24"/>
              </w:rPr>
              <w:t>1、整机要求采用嵌入式一体化结构设计，高度集成形象设计实训业务控制逻辑模块、视频接入模块、数字音频处理模块、音视频录制模块、音视频实时互动模块；</w:t>
            </w:r>
            <w:r>
              <w:br/>
            </w:r>
            <w:r>
              <w:rPr>
                <w:rFonts w:ascii="仿宋_GB2312" w:hAnsi="仿宋_GB2312" w:cs="仿宋_GB2312" w:eastAsia="仿宋_GB2312"/>
                <w:sz w:val="24"/>
              </w:rPr>
              <w:t>2、音视频处理模块要求采用双核 @1.4GHz或以上；</w:t>
            </w:r>
            <w:r>
              <w:br/>
            </w:r>
            <w:r>
              <w:rPr>
                <w:rFonts w:ascii="仿宋_GB2312" w:hAnsi="仿宋_GB2312" w:cs="仿宋_GB2312" w:eastAsia="仿宋_GB2312"/>
                <w:sz w:val="24"/>
              </w:rPr>
              <w:t>3、要求具有电源指示灯和运行状态指示灯，运行状态指示灯包括但是不限于运行、录制、直播、互动状态；</w:t>
            </w:r>
            <w:r>
              <w:br/>
            </w:r>
            <w:r>
              <w:rPr>
                <w:rFonts w:ascii="仿宋_GB2312" w:hAnsi="仿宋_GB2312" w:cs="仿宋_GB2312" w:eastAsia="仿宋_GB2312"/>
                <w:sz w:val="24"/>
              </w:rPr>
              <w:t>4、集成实训业务控制逻辑模块，支持形象设计教学实训业务的单画面和多画面同步输出和显示；</w:t>
            </w:r>
            <w:r>
              <w:br/>
            </w:r>
            <w:r>
              <w:rPr>
                <w:rFonts w:ascii="仿宋_GB2312" w:hAnsi="仿宋_GB2312" w:cs="仿宋_GB2312" w:eastAsia="仿宋_GB2312"/>
                <w:sz w:val="24"/>
              </w:rPr>
              <w:t>5、集成实训业务控制逻辑模块，支持与形象设计实训应用软件对接实现视频实时输出；</w:t>
            </w:r>
            <w:r>
              <w:br/>
            </w:r>
            <w:r>
              <w:rPr>
                <w:rFonts w:ascii="仿宋_GB2312" w:hAnsi="仿宋_GB2312" w:cs="仿宋_GB2312" w:eastAsia="仿宋_GB2312"/>
                <w:sz w:val="24"/>
              </w:rPr>
              <w:t>6、视频接入模块用于视频接入：</w:t>
            </w:r>
            <w:r>
              <w:br/>
            </w:r>
            <w:r>
              <w:rPr>
                <w:rFonts w:ascii="仿宋_GB2312" w:hAnsi="仿宋_GB2312" w:cs="仿宋_GB2312" w:eastAsia="仿宋_GB2312"/>
                <w:sz w:val="24"/>
              </w:rPr>
              <w:t>1）支持不少于4路SDI/HDMI输入，视频支持高清1080P；</w:t>
            </w:r>
            <w:r>
              <w:br/>
            </w:r>
            <w:r>
              <w:rPr>
                <w:rFonts w:ascii="仿宋_GB2312" w:hAnsi="仿宋_GB2312" w:cs="仿宋_GB2312" w:eastAsia="仿宋_GB2312"/>
                <w:sz w:val="24"/>
              </w:rPr>
              <w:t>2）至少支持2路HDMI视频信号输出；</w:t>
            </w:r>
            <w:r>
              <w:br/>
            </w:r>
            <w:r>
              <w:rPr>
                <w:rFonts w:ascii="仿宋_GB2312" w:hAnsi="仿宋_GB2312" w:cs="仿宋_GB2312" w:eastAsia="仿宋_GB2312"/>
                <w:sz w:val="24"/>
              </w:rPr>
              <w:t>7、数字音频处理模块用于音频接入和音频处理：</w:t>
            </w:r>
            <w:r>
              <w:br/>
            </w:r>
            <w:r>
              <w:rPr>
                <w:rFonts w:ascii="仿宋_GB2312" w:hAnsi="仿宋_GB2312" w:cs="仿宋_GB2312" w:eastAsia="仿宋_GB2312"/>
                <w:sz w:val="24"/>
              </w:rPr>
              <w:t>要求内置数字音频模块进行声音处理：要求声音输入</w:t>
            </w:r>
            <w:r>
              <w:rPr>
                <w:rFonts w:ascii="仿宋_GB2312" w:hAnsi="仿宋_GB2312" w:cs="仿宋_GB2312" w:eastAsia="仿宋_GB2312"/>
                <w:sz w:val="24"/>
              </w:rPr>
              <w:t>≥10个音频输入端子，声音输出≥4个音频输出端子；要求提供音频模块截图证明文件；数字音频模块至少支持反馈消除、回声消除、噪声消除高级算法；</w:t>
            </w:r>
            <w:r>
              <w:br/>
            </w:r>
            <w:r>
              <w:rPr>
                <w:rFonts w:ascii="仿宋_GB2312" w:hAnsi="仿宋_GB2312" w:cs="仿宋_GB2312" w:eastAsia="仿宋_GB2312"/>
                <w:sz w:val="24"/>
              </w:rPr>
              <w:t>8、视频编码采用主流的H.264编码格式，音频采用AAC高清编码格式，要求支持混音；</w:t>
            </w:r>
            <w:r>
              <w:br/>
            </w:r>
            <w:r>
              <w:rPr>
                <w:rFonts w:ascii="仿宋_GB2312" w:hAnsi="仿宋_GB2312" w:cs="仿宋_GB2312" w:eastAsia="仿宋_GB2312"/>
                <w:sz w:val="24"/>
              </w:rPr>
              <w:t>9、音视频录制模块用于音视频录制：</w:t>
            </w:r>
            <w:r>
              <w:br/>
            </w:r>
            <w:r>
              <w:rPr>
                <w:rFonts w:ascii="仿宋_GB2312" w:hAnsi="仿宋_GB2312" w:cs="仿宋_GB2312" w:eastAsia="仿宋_GB2312"/>
                <w:sz w:val="24"/>
              </w:rPr>
              <w:t>1）要求支持内置录制软件，录制文件格式支持标准MP4视频格式，录制文件分辨率至少支持1080P，录制文件存储空间不少于2T；</w:t>
            </w:r>
            <w:r>
              <w:br/>
            </w:r>
            <w:r>
              <w:rPr>
                <w:rFonts w:ascii="仿宋_GB2312" w:hAnsi="仿宋_GB2312" w:cs="仿宋_GB2312" w:eastAsia="仿宋_GB2312"/>
                <w:sz w:val="24"/>
              </w:rPr>
              <w:t>2）至少支持2路USB接口，用于视频传输；</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3）支持录制功能，录制文件格式支持标准MP4视频格式，录制支持1080P分辨率；录制的视频文件自动保存到当前日期和当前课程名称目录下，方便识别和归档；</w:t>
            </w:r>
            <w:r>
              <w:br/>
            </w:r>
            <w:r>
              <w:rPr>
                <w:rFonts w:ascii="仿宋_GB2312" w:hAnsi="仿宋_GB2312" w:cs="仿宋_GB2312" w:eastAsia="仿宋_GB2312"/>
                <w:sz w:val="24"/>
              </w:rPr>
              <w:t>4）要求视频录制提供多重保障，至少支持形象设计教学录制和资源录制两种模式，资源录制支持所有接入的摄像机视频单独录制为独立的文件；支持硬盘空间不足时自动覆盖最早的录制视频文件；</w:t>
            </w:r>
            <w:r>
              <w:br/>
            </w:r>
            <w:r>
              <w:rPr>
                <w:rFonts w:ascii="仿宋_GB2312" w:hAnsi="仿宋_GB2312" w:cs="仿宋_GB2312" w:eastAsia="仿宋_GB2312"/>
                <w:sz w:val="24"/>
              </w:rPr>
              <w:t>5）要求视频录制支持开机启动录制；</w:t>
            </w:r>
            <w:r>
              <w:br/>
            </w:r>
            <w:r>
              <w:rPr>
                <w:rFonts w:ascii="仿宋_GB2312" w:hAnsi="仿宋_GB2312" w:cs="仿宋_GB2312" w:eastAsia="仿宋_GB2312"/>
                <w:sz w:val="24"/>
              </w:rPr>
              <w:t>10、音视频实时互动模块主要用于实时音视频互动：</w:t>
            </w:r>
            <w:r>
              <w:br/>
            </w:r>
            <w:r>
              <w:rPr>
                <w:rFonts w:ascii="仿宋_GB2312" w:hAnsi="仿宋_GB2312" w:cs="仿宋_GB2312" w:eastAsia="仿宋_GB2312"/>
                <w:sz w:val="24"/>
              </w:rPr>
              <w:t>1）要求内置嵌入式音视频实时互动模块，音视频实时互动延时≤600毫秒；要求支持webrtc音视频互动协议，无需客户端，可直接通过web浏览器进行音视频互动；</w:t>
            </w:r>
            <w:r>
              <w:br/>
            </w:r>
            <w:r>
              <w:rPr>
                <w:rFonts w:ascii="仿宋_GB2312" w:hAnsi="仿宋_GB2312" w:cs="仿宋_GB2312" w:eastAsia="仿宋_GB2312"/>
                <w:sz w:val="24"/>
              </w:rPr>
              <w:t>2）至少支持1路HDMI视频接入，视频分辨率支持1080P或以上；</w:t>
            </w:r>
            <w:r>
              <w:br/>
            </w:r>
            <w:r>
              <w:rPr>
                <w:rFonts w:ascii="仿宋_GB2312" w:hAnsi="仿宋_GB2312" w:cs="仿宋_GB2312" w:eastAsia="仿宋_GB2312"/>
                <w:sz w:val="24"/>
              </w:rPr>
              <w:t>3）至少支持1路HDMI视频输出；</w:t>
            </w:r>
            <w:r>
              <w:br/>
            </w:r>
            <w:r>
              <w:rPr>
                <w:rFonts w:ascii="仿宋_GB2312" w:hAnsi="仿宋_GB2312" w:cs="仿宋_GB2312" w:eastAsia="仿宋_GB2312"/>
                <w:sz w:val="24"/>
              </w:rPr>
              <w:t>4）至少支持1路Line-IN音频输入；</w:t>
            </w:r>
            <w:r>
              <w:br/>
            </w:r>
            <w:r>
              <w:rPr>
                <w:rFonts w:ascii="仿宋_GB2312" w:hAnsi="仿宋_GB2312" w:cs="仿宋_GB2312" w:eastAsia="仿宋_GB2312"/>
                <w:sz w:val="24"/>
              </w:rPr>
              <w:t>5）至少支持1路Line-OUT音频输出；</w:t>
            </w:r>
            <w:r>
              <w:br/>
            </w:r>
            <w:r>
              <w:rPr>
                <w:rFonts w:ascii="仿宋_GB2312" w:hAnsi="仿宋_GB2312" w:cs="仿宋_GB2312" w:eastAsia="仿宋_GB2312"/>
                <w:sz w:val="24"/>
              </w:rPr>
              <w:t>6）视频编解码支持H.264协议标准；</w:t>
            </w:r>
            <w:r>
              <w:br/>
            </w:r>
            <w:r>
              <w:rPr>
                <w:rFonts w:ascii="仿宋_GB2312" w:hAnsi="仿宋_GB2312" w:cs="仿宋_GB2312" w:eastAsia="仿宋_GB2312"/>
                <w:sz w:val="24"/>
              </w:rPr>
              <w:t>7）要求自动判断为主讲教室，此时软件自动作为主讲推流端进行推送，当判断为远程教室，此时软件自动把主讲教室的视频显示在大屏上；</w:t>
            </w:r>
            <w:r>
              <w:br/>
            </w:r>
            <w:r>
              <w:rPr>
                <w:rFonts w:ascii="仿宋_GB2312" w:hAnsi="仿宋_GB2312" w:cs="仿宋_GB2312" w:eastAsia="仿宋_GB2312"/>
                <w:sz w:val="24"/>
              </w:rPr>
              <w:t>11、产品无故障运行时间MTBF≥100000小时.</w:t>
            </w:r>
            <w:r>
              <w:br/>
            </w:r>
            <w:r>
              <w:rPr>
                <w:rFonts w:ascii="仿宋_GB2312" w:hAnsi="仿宋_GB2312" w:cs="仿宋_GB2312" w:eastAsia="仿宋_GB2312"/>
                <w:sz w:val="24"/>
              </w:rPr>
              <w:t>二、形象设计专用实训车</w:t>
            </w:r>
            <w:r>
              <w:br/>
            </w:r>
            <w:r>
              <w:rPr>
                <w:rFonts w:ascii="仿宋_GB2312" w:hAnsi="仿宋_GB2312" w:cs="仿宋_GB2312" w:eastAsia="仿宋_GB2312"/>
                <w:sz w:val="24"/>
              </w:rPr>
              <w:t>1、形象设计专用实训车整车要求采用一体化设计，至少包括移动车体、摄像机、无线传输发送模块、显示屏、移动电源五大部分；</w:t>
            </w:r>
          </w:p>
          <w:p>
            <w:pPr>
              <w:pStyle w:val="null3"/>
              <w:jc w:val="both"/>
            </w:pPr>
            <w:r>
              <w:rPr>
                <w:rFonts w:ascii="仿宋_GB2312" w:hAnsi="仿宋_GB2312" w:cs="仿宋_GB2312" w:eastAsia="仿宋_GB2312"/>
                <w:sz w:val="24"/>
              </w:rPr>
              <w:t>2、移动车体</w:t>
            </w:r>
            <w:r>
              <w:br/>
            </w:r>
            <w:r>
              <w:rPr>
                <w:rFonts w:ascii="仿宋_GB2312" w:hAnsi="仿宋_GB2312" w:cs="仿宋_GB2312" w:eastAsia="仿宋_GB2312"/>
                <w:sz w:val="24"/>
              </w:rPr>
              <w:t>1）要求采用隐线式设计方式，显示屏处看不到外漏线，美观整洁；</w:t>
            </w:r>
            <w:r>
              <w:br/>
            </w:r>
            <w:r>
              <w:rPr>
                <w:rFonts w:ascii="仿宋_GB2312" w:hAnsi="仿宋_GB2312" w:cs="仿宋_GB2312" w:eastAsia="仿宋_GB2312"/>
                <w:sz w:val="24"/>
              </w:rPr>
              <w:t>2）要求符合人体工程学结构设计，高度吻合形象设计教学要求，车体要求由万向轮底架、立杆、转臂三部分组成，底架用于移动和固定，立杆用于承重，转臂用于转动操作；</w:t>
            </w:r>
            <w:r>
              <w:br/>
            </w:r>
            <w:r>
              <w:rPr>
                <w:rFonts w:ascii="仿宋_GB2312" w:hAnsi="仿宋_GB2312" w:cs="仿宋_GB2312" w:eastAsia="仿宋_GB2312"/>
                <w:sz w:val="24"/>
              </w:rPr>
              <w:t>3）移动车体要求稳定，要求采用高强度五金材质，承重≥3KG，带有刹车功能，要求采用静音轮设计，拉动无异响；要求采用≥74mm直径的磨砂轮子，安全稳固可靠；</w:t>
            </w:r>
            <w:r>
              <w:br/>
            </w:r>
            <w:r>
              <w:rPr>
                <w:rFonts w:ascii="仿宋_GB2312" w:hAnsi="仿宋_GB2312" w:cs="仿宋_GB2312" w:eastAsia="仿宋_GB2312"/>
                <w:sz w:val="24"/>
              </w:rPr>
              <w:t>4）移动车体要求方便操作，支持老师单手操作，一个手操作移动车可以完成拍摄角度的调整；</w:t>
            </w:r>
            <w:r>
              <w:br/>
            </w:r>
            <w:r>
              <w:rPr>
                <w:rFonts w:ascii="仿宋_GB2312" w:hAnsi="仿宋_GB2312" w:cs="仿宋_GB2312" w:eastAsia="仿宋_GB2312"/>
                <w:sz w:val="24"/>
              </w:rPr>
              <w:t>5）移动车要求全方位移动旋转，支持全方位立体式操作；老师单手操作，支持360度旋转，垂直拉动不小于60度调节，支持任意角度拉动，任意位置悬停；</w:t>
            </w:r>
            <w:r>
              <w:br/>
            </w:r>
            <w:r>
              <w:rPr>
                <w:rFonts w:ascii="仿宋_GB2312" w:hAnsi="仿宋_GB2312" w:cs="仿宋_GB2312" w:eastAsia="仿宋_GB2312"/>
                <w:sz w:val="24"/>
              </w:rPr>
              <w:t>6）横臂旋转最大只能旋转一圈，不能无限制转动；</w:t>
            </w:r>
            <w:r>
              <w:br/>
            </w:r>
            <w:r>
              <w:rPr>
                <w:rFonts w:ascii="仿宋_GB2312" w:hAnsi="仿宋_GB2312" w:cs="仿宋_GB2312" w:eastAsia="仿宋_GB2312"/>
                <w:sz w:val="24"/>
              </w:rPr>
              <w:t>7）移动车体要操作舒适，采用活动关节带阻尼装置，配合气压活动臂，保证拉动旋转调节过程没有异响、舒适；</w:t>
            </w:r>
            <w:r>
              <w:br/>
            </w:r>
            <w:r>
              <w:rPr>
                <w:rFonts w:ascii="仿宋_GB2312" w:hAnsi="仿宋_GB2312" w:cs="仿宋_GB2312" w:eastAsia="仿宋_GB2312"/>
                <w:sz w:val="24"/>
              </w:rPr>
              <w:t>3、形象设计摄像机</w:t>
            </w:r>
            <w:r>
              <w:br/>
            </w:r>
            <w:r>
              <w:rPr>
                <w:rFonts w:ascii="仿宋_GB2312" w:hAnsi="仿宋_GB2312" w:cs="仿宋_GB2312" w:eastAsia="仿宋_GB2312"/>
                <w:sz w:val="24"/>
              </w:rPr>
              <w:t>1）要求采用1/2.7英寸CMOS图像传感器，≥200万像素，逐行扫描；</w:t>
            </w:r>
            <w:r>
              <w:br/>
            </w:r>
            <w:r>
              <w:rPr>
                <w:rFonts w:ascii="仿宋_GB2312" w:hAnsi="仿宋_GB2312" w:cs="仿宋_GB2312" w:eastAsia="仿宋_GB2312"/>
                <w:sz w:val="24"/>
              </w:rPr>
              <w:t>2）要求摄像机视频信号输出为3G-SDI接口，非网络接口，达到超低延时的高清视频效果；</w:t>
            </w:r>
            <w:r>
              <w:br/>
            </w:r>
            <w:r>
              <w:rPr>
                <w:rFonts w:ascii="仿宋_GB2312" w:hAnsi="仿宋_GB2312" w:cs="仿宋_GB2312" w:eastAsia="仿宋_GB2312"/>
                <w:sz w:val="24"/>
              </w:rPr>
              <w:t>3）要求摄像机视频输出支持1080P60/50/30/25；</w:t>
            </w:r>
            <w:r>
              <w:br/>
            </w:r>
            <w:r>
              <w:rPr>
                <w:rFonts w:ascii="仿宋_GB2312" w:hAnsi="仿宋_GB2312" w:cs="仿宋_GB2312" w:eastAsia="仿宋_GB2312"/>
                <w:sz w:val="24"/>
              </w:rPr>
              <w:t>4）光圈值F1.8～F2.8；</w:t>
            </w:r>
            <w:r>
              <w:br/>
            </w:r>
            <w:r>
              <w:rPr>
                <w:rFonts w:ascii="仿宋_GB2312" w:hAnsi="仿宋_GB2312" w:cs="仿宋_GB2312" w:eastAsia="仿宋_GB2312"/>
                <w:sz w:val="24"/>
              </w:rPr>
              <w:t xml:space="preserve">5）至少支持12x光学变焦；水平视场角：72.5°～6.9°；垂直视场角：44.8°～3.9°；          </w:t>
            </w:r>
          </w:p>
          <w:p>
            <w:pPr>
              <w:pStyle w:val="null3"/>
              <w:jc w:val="both"/>
            </w:pPr>
            <w:r>
              <w:rPr>
                <w:rFonts w:ascii="仿宋_GB2312" w:hAnsi="仿宋_GB2312" w:cs="仿宋_GB2312" w:eastAsia="仿宋_GB2312"/>
                <w:sz w:val="24"/>
              </w:rPr>
              <w:t>4、无线发送：</w:t>
            </w:r>
            <w:r>
              <w:br/>
            </w:r>
            <w:r>
              <w:rPr>
                <w:rFonts w:ascii="仿宋_GB2312" w:hAnsi="仿宋_GB2312" w:cs="仿宋_GB2312" w:eastAsia="仿宋_GB2312"/>
                <w:sz w:val="24"/>
              </w:rPr>
              <w:t>1）集成无线发送模块，基于4.9-5.85GHz频段传输，信号传输速率≥300Mbps，可保证高清信号传输质量；</w:t>
            </w:r>
            <w:r>
              <w:br/>
            </w:r>
            <w:r>
              <w:rPr>
                <w:rFonts w:ascii="仿宋_GB2312" w:hAnsi="仿宋_GB2312" w:cs="仿宋_GB2312" w:eastAsia="仿宋_GB2312"/>
                <w:sz w:val="24"/>
              </w:rPr>
              <w:t>2）支持SDI输入，支持SDI环出，输入接口接摄像机，环出接口接显示屏；</w:t>
            </w:r>
            <w:r>
              <w:br/>
            </w:r>
            <w:r>
              <w:rPr>
                <w:rFonts w:ascii="仿宋_GB2312" w:hAnsi="仿宋_GB2312" w:cs="仿宋_GB2312" w:eastAsia="仿宋_GB2312"/>
                <w:sz w:val="24"/>
              </w:rPr>
              <w:t>3）信号传输速率≥300Mbps，可保证高清信号传输质量；</w:t>
            </w:r>
            <w:r>
              <w:br/>
            </w:r>
            <w:r>
              <w:rPr>
                <w:rFonts w:ascii="仿宋_GB2312" w:hAnsi="仿宋_GB2312" w:cs="仿宋_GB2312" w:eastAsia="仿宋_GB2312"/>
                <w:sz w:val="24"/>
              </w:rPr>
              <w:t>4）空旷环境下，信号传输距离≥800m；</w:t>
            </w:r>
            <w:r>
              <w:br/>
            </w:r>
            <w:r>
              <w:rPr>
                <w:rFonts w:ascii="仿宋_GB2312" w:hAnsi="仿宋_GB2312" w:cs="仿宋_GB2312" w:eastAsia="仿宋_GB2312"/>
                <w:sz w:val="24"/>
              </w:rPr>
              <w:t>5）具备自动搜索最佳传输路径，可自组网；</w:t>
            </w:r>
            <w:r>
              <w:br/>
            </w:r>
            <w:r>
              <w:rPr>
                <w:rFonts w:ascii="仿宋_GB2312" w:hAnsi="仿宋_GB2312" w:cs="仿宋_GB2312" w:eastAsia="仿宋_GB2312"/>
                <w:sz w:val="24"/>
              </w:rPr>
              <w:t>6）工作频率为4.9-5.85GHz；</w:t>
            </w:r>
            <w:r>
              <w:br/>
            </w:r>
            <w:r>
              <w:rPr>
                <w:rFonts w:ascii="仿宋_GB2312" w:hAnsi="仿宋_GB2312" w:cs="仿宋_GB2312" w:eastAsia="仿宋_GB2312"/>
                <w:sz w:val="24"/>
              </w:rPr>
              <w:t>7）支持标准802.11a/n协议；</w:t>
            </w:r>
            <w:r>
              <w:br/>
            </w:r>
            <w:r>
              <w:rPr>
                <w:rFonts w:ascii="仿宋_GB2312" w:hAnsi="仿宋_GB2312" w:cs="仿宋_GB2312" w:eastAsia="仿宋_GB2312"/>
                <w:sz w:val="24"/>
              </w:rPr>
              <w:t>8）具有信号指示灯，具有电源指示灯和网络指示灯，分别用于指示电源和网络状态；</w:t>
            </w:r>
          </w:p>
          <w:p>
            <w:pPr>
              <w:pStyle w:val="null3"/>
              <w:jc w:val="both"/>
            </w:pPr>
            <w:r>
              <w:rPr>
                <w:rFonts w:ascii="仿宋_GB2312" w:hAnsi="仿宋_GB2312" w:cs="仿宋_GB2312" w:eastAsia="仿宋_GB2312"/>
                <w:sz w:val="24"/>
              </w:rPr>
              <w:t>5、显示屏</w:t>
            </w:r>
            <w:r>
              <w:br/>
            </w:r>
            <w:r>
              <w:rPr>
                <w:rFonts w:ascii="仿宋_GB2312" w:hAnsi="仿宋_GB2312" w:cs="仿宋_GB2312" w:eastAsia="仿宋_GB2312"/>
                <w:sz w:val="24"/>
              </w:rPr>
              <w:t>1）≥10.1高清屏；</w:t>
            </w:r>
            <w:r>
              <w:br/>
            </w:r>
            <w:r>
              <w:rPr>
                <w:rFonts w:ascii="仿宋_GB2312" w:hAnsi="仿宋_GB2312" w:cs="仿宋_GB2312" w:eastAsia="仿宋_GB2312"/>
                <w:sz w:val="24"/>
              </w:rPr>
              <w:t>2）支持1920x1080高清显示；</w:t>
            </w:r>
            <w:r>
              <w:br/>
            </w:r>
            <w:r>
              <w:rPr>
                <w:rFonts w:ascii="仿宋_GB2312" w:hAnsi="仿宋_GB2312" w:cs="仿宋_GB2312" w:eastAsia="仿宋_GB2312"/>
                <w:sz w:val="24"/>
              </w:rPr>
              <w:t>3）支持SDI高清输入，同时环出SDI高清视频；</w:t>
            </w:r>
            <w:r>
              <w:br/>
            </w:r>
            <w:r>
              <w:rPr>
                <w:rFonts w:ascii="仿宋_GB2312" w:hAnsi="仿宋_GB2312" w:cs="仿宋_GB2312" w:eastAsia="仿宋_GB2312"/>
                <w:sz w:val="24"/>
              </w:rPr>
              <w:t>6、移动电源</w:t>
            </w:r>
            <w:r>
              <w:br/>
            </w:r>
            <w:r>
              <w:rPr>
                <w:rFonts w:ascii="仿宋_GB2312" w:hAnsi="仿宋_GB2312" w:cs="仿宋_GB2312" w:eastAsia="仿宋_GB2312"/>
                <w:sz w:val="24"/>
              </w:rPr>
              <w:t>1）要求采用磷酸铁锂电芯类型，电池容量≥40000mAh，充满后，正常使用时长≥8小时；</w:t>
            </w:r>
            <w:r>
              <w:br/>
            </w:r>
            <w:r>
              <w:rPr>
                <w:rFonts w:ascii="仿宋_GB2312" w:hAnsi="仿宋_GB2312" w:cs="仿宋_GB2312" w:eastAsia="仿宋_GB2312"/>
                <w:sz w:val="24"/>
              </w:rPr>
              <w:t>2）支持移动电源和外部电源供电自由切换，当接外部电源的时候，所有模块通过外部电源供电，并为移动电源充电；当未接外部电源的时候，通过移动电源供电；</w:t>
            </w:r>
            <w:r>
              <w:br/>
            </w:r>
            <w:r>
              <w:rPr>
                <w:rFonts w:ascii="仿宋_GB2312" w:hAnsi="仿宋_GB2312" w:cs="仿宋_GB2312" w:eastAsia="仿宋_GB2312"/>
                <w:sz w:val="24"/>
              </w:rPr>
              <w:t>3）支持电量显示功能；</w:t>
            </w:r>
            <w:r>
              <w:br/>
            </w:r>
            <w:r>
              <w:rPr>
                <w:rFonts w:ascii="仿宋_GB2312" w:hAnsi="仿宋_GB2312" w:cs="仿宋_GB2312" w:eastAsia="仿宋_GB2312"/>
                <w:sz w:val="24"/>
              </w:rPr>
              <w:t>4）支持电源开关按钮；</w:t>
            </w:r>
            <w:r>
              <w:br/>
            </w:r>
            <w:r>
              <w:rPr>
                <w:rFonts w:ascii="仿宋_GB2312" w:hAnsi="仿宋_GB2312" w:cs="仿宋_GB2312" w:eastAsia="仿宋_GB2312"/>
                <w:sz w:val="24"/>
              </w:rPr>
              <w:t>5）支持电压过低预警提示功能；</w:t>
            </w:r>
            <w:r>
              <w:br/>
            </w:r>
            <w:r>
              <w:rPr>
                <w:rFonts w:ascii="仿宋_GB2312" w:hAnsi="仿宋_GB2312" w:cs="仿宋_GB2312" w:eastAsia="仿宋_GB2312"/>
                <w:sz w:val="24"/>
              </w:rPr>
              <w:t>6）支持过流、过充、过放电池保护功能。</w:t>
            </w:r>
          </w:p>
          <w:p>
            <w:pPr>
              <w:pStyle w:val="null3"/>
              <w:jc w:val="both"/>
            </w:pPr>
            <w:r>
              <w:rPr>
                <w:rFonts w:ascii="仿宋_GB2312" w:hAnsi="仿宋_GB2312" w:cs="仿宋_GB2312" w:eastAsia="仿宋_GB2312"/>
                <w:sz w:val="24"/>
              </w:rPr>
              <w:t>三、无线接收模块</w:t>
            </w:r>
            <w:r>
              <w:br/>
            </w:r>
            <w:r>
              <w:rPr>
                <w:rFonts w:ascii="仿宋_GB2312" w:hAnsi="仿宋_GB2312" w:cs="仿宋_GB2312" w:eastAsia="仿宋_GB2312"/>
                <w:sz w:val="24"/>
              </w:rPr>
              <w:t>1、信号传输速率≥300Mbps，可保证高清信号传输质量</w:t>
            </w:r>
            <w:r>
              <w:br/>
            </w:r>
            <w:r>
              <w:rPr>
                <w:rFonts w:ascii="仿宋_GB2312" w:hAnsi="仿宋_GB2312" w:cs="仿宋_GB2312" w:eastAsia="仿宋_GB2312"/>
                <w:sz w:val="24"/>
              </w:rPr>
              <w:t>2、支持SDI输出；</w:t>
            </w:r>
            <w:r>
              <w:br/>
            </w:r>
            <w:r>
              <w:rPr>
                <w:rFonts w:ascii="仿宋_GB2312" w:hAnsi="仿宋_GB2312" w:cs="仿宋_GB2312" w:eastAsia="仿宋_GB2312"/>
                <w:sz w:val="24"/>
              </w:rPr>
              <w:t>3、支持与移动车无线发送模块对接；</w:t>
            </w:r>
            <w:r>
              <w:br/>
            </w:r>
            <w:r>
              <w:rPr>
                <w:rFonts w:ascii="仿宋_GB2312" w:hAnsi="仿宋_GB2312" w:cs="仿宋_GB2312" w:eastAsia="仿宋_GB2312"/>
                <w:sz w:val="24"/>
              </w:rPr>
              <w:t>4、具备自动搜索最佳传输路径，可自组网；</w:t>
            </w:r>
            <w:r>
              <w:br/>
            </w:r>
            <w:r>
              <w:rPr>
                <w:rFonts w:ascii="仿宋_GB2312" w:hAnsi="仿宋_GB2312" w:cs="仿宋_GB2312" w:eastAsia="仿宋_GB2312"/>
                <w:sz w:val="24"/>
              </w:rPr>
              <w:t>5、工作频率为5.1～5.9GHz；</w:t>
            </w:r>
            <w:r>
              <w:br/>
            </w:r>
            <w:r>
              <w:rPr>
                <w:rFonts w:ascii="仿宋_GB2312" w:hAnsi="仿宋_GB2312" w:cs="仿宋_GB2312" w:eastAsia="仿宋_GB2312"/>
                <w:sz w:val="24"/>
              </w:rPr>
              <w:t>6、支持标准802.11a/n协议；</w:t>
            </w:r>
            <w:r>
              <w:br/>
            </w:r>
            <w:r>
              <w:rPr>
                <w:rFonts w:ascii="仿宋_GB2312" w:hAnsi="仿宋_GB2312" w:cs="仿宋_GB2312" w:eastAsia="仿宋_GB2312"/>
                <w:sz w:val="24"/>
              </w:rPr>
              <w:t>7、接收灵敏度最低可达-70dbm，接收灵敏；</w:t>
            </w:r>
            <w:r>
              <w:br/>
            </w:r>
            <w:r>
              <w:rPr>
                <w:rFonts w:ascii="仿宋_GB2312" w:hAnsi="仿宋_GB2312" w:cs="仿宋_GB2312" w:eastAsia="仿宋_GB2312"/>
                <w:sz w:val="24"/>
              </w:rPr>
              <w:t>8、具有信号指示灯，具有电源指示灯和网络指示灯，分别用于指示电源和网络状态；</w:t>
            </w:r>
            <w:r>
              <w:br/>
            </w:r>
            <w:r>
              <w:rPr>
                <w:rFonts w:ascii="仿宋_GB2312" w:hAnsi="仿宋_GB2312" w:cs="仿宋_GB2312" w:eastAsia="仿宋_GB2312"/>
                <w:sz w:val="24"/>
              </w:rPr>
              <w:t>9、传输延时≤60ms。</w:t>
            </w:r>
            <w:r>
              <w:br/>
            </w:r>
            <w:r>
              <w:rPr>
                <w:rFonts w:ascii="仿宋_GB2312" w:hAnsi="仿宋_GB2312" w:cs="仿宋_GB2312" w:eastAsia="仿宋_GB2312"/>
                <w:sz w:val="24"/>
              </w:rPr>
              <w:t>四、</w:t>
            </w:r>
            <w:r>
              <w:rPr>
                <w:rFonts w:ascii="仿宋_GB2312" w:hAnsi="仿宋_GB2312" w:cs="仿宋_GB2312" w:eastAsia="仿宋_GB2312"/>
                <w:sz w:val="24"/>
              </w:rPr>
              <w:t>PAD导播终端</w:t>
            </w:r>
            <w:r>
              <w:br/>
            </w:r>
            <w:r>
              <w:rPr>
                <w:rFonts w:ascii="仿宋_GB2312" w:hAnsi="仿宋_GB2312" w:cs="仿宋_GB2312" w:eastAsia="仿宋_GB2312"/>
                <w:sz w:val="24"/>
              </w:rPr>
              <w:t>1、≥10.1寸高清IPS屏大屏；</w:t>
            </w:r>
            <w:r>
              <w:br/>
            </w:r>
            <w:r>
              <w:rPr>
                <w:rFonts w:ascii="仿宋_GB2312" w:hAnsi="仿宋_GB2312" w:cs="仿宋_GB2312" w:eastAsia="仿宋_GB2312"/>
                <w:sz w:val="24"/>
              </w:rPr>
              <w:t>2、屏幕材质：电容屏，支持多点触模 ；</w:t>
            </w:r>
            <w:r>
              <w:br/>
            </w:r>
            <w:r>
              <w:rPr>
                <w:rFonts w:ascii="仿宋_GB2312" w:hAnsi="仿宋_GB2312" w:cs="仿宋_GB2312" w:eastAsia="仿宋_GB2312"/>
                <w:sz w:val="24"/>
              </w:rPr>
              <w:t>3、屏幕分辨率：≥1920*1200；</w:t>
            </w:r>
            <w:r>
              <w:br/>
            </w:r>
            <w:r>
              <w:rPr>
                <w:rFonts w:ascii="仿宋_GB2312" w:hAnsi="仿宋_GB2312" w:cs="仿宋_GB2312" w:eastAsia="仿宋_GB2312"/>
                <w:sz w:val="24"/>
              </w:rPr>
              <w:t>4、存储容量：≥3GB+32GB；</w:t>
            </w:r>
            <w:r>
              <w:br/>
            </w:r>
            <w:r>
              <w:rPr>
                <w:rFonts w:ascii="仿宋_GB2312" w:hAnsi="仿宋_GB2312" w:cs="仿宋_GB2312" w:eastAsia="仿宋_GB2312"/>
                <w:sz w:val="24"/>
              </w:rPr>
              <w:t>5、CPU：主频≥2.0GHz；</w:t>
            </w:r>
            <w:r>
              <w:br/>
            </w:r>
            <w:r>
              <w:rPr>
                <w:rFonts w:ascii="仿宋_GB2312" w:hAnsi="仿宋_GB2312" w:cs="仿宋_GB2312" w:eastAsia="仿宋_GB2312"/>
                <w:sz w:val="24"/>
              </w:rPr>
              <w:t>6、处理器核数：8核；</w:t>
            </w:r>
            <w:r>
              <w:br/>
            </w:r>
            <w:r>
              <w:rPr>
                <w:rFonts w:ascii="仿宋_GB2312" w:hAnsi="仿宋_GB2312" w:cs="仿宋_GB2312" w:eastAsia="仿宋_GB2312"/>
                <w:sz w:val="24"/>
              </w:rPr>
              <w:t>7、支持802.11AC双频WIFI，支持2.4G&amp;5.8G频段；</w:t>
            </w:r>
            <w:r>
              <w:br/>
            </w:r>
            <w:r>
              <w:rPr>
                <w:rFonts w:ascii="仿宋_GB2312" w:hAnsi="仿宋_GB2312" w:cs="仿宋_GB2312" w:eastAsia="仿宋_GB2312"/>
                <w:sz w:val="24"/>
              </w:rPr>
              <w:t>8、前摄像头≥800W像素，后摄像头≥1300W像素；</w:t>
            </w:r>
            <w:r>
              <w:br/>
            </w:r>
            <w:r>
              <w:rPr>
                <w:rFonts w:ascii="仿宋_GB2312" w:hAnsi="仿宋_GB2312" w:cs="仿宋_GB2312" w:eastAsia="仿宋_GB2312"/>
                <w:sz w:val="24"/>
              </w:rPr>
              <w:t>9、操作系统：≥Android 9.0；</w:t>
            </w:r>
          </w:p>
          <w:p>
            <w:pPr>
              <w:pStyle w:val="null3"/>
              <w:jc w:val="both"/>
            </w:pPr>
            <w:r>
              <w:rPr>
                <w:rFonts w:ascii="仿宋_GB2312" w:hAnsi="仿宋_GB2312" w:cs="仿宋_GB2312" w:eastAsia="仿宋_GB2312"/>
                <w:sz w:val="24"/>
              </w:rPr>
              <w:t>五、无线音频主机</w:t>
            </w:r>
            <w:r>
              <w:rPr>
                <w:rFonts w:ascii="仿宋_GB2312" w:hAnsi="仿宋_GB2312" w:cs="仿宋_GB2312" w:eastAsia="仿宋_GB2312"/>
                <w:sz w:val="24"/>
              </w:rPr>
              <w:t>+两麦克风（1头戴+1手持）</w:t>
            </w:r>
            <w:r>
              <w:br/>
            </w:r>
            <w:r>
              <w:rPr>
                <w:rFonts w:ascii="仿宋_GB2312" w:hAnsi="仿宋_GB2312" w:cs="仿宋_GB2312" w:eastAsia="仿宋_GB2312"/>
                <w:sz w:val="24"/>
              </w:rPr>
              <w:t>1、采用一拖二真分集接收线路设计无线麦克风；</w:t>
            </w:r>
            <w:r>
              <w:br/>
            </w:r>
            <w:r>
              <w:rPr>
                <w:rFonts w:ascii="仿宋_GB2312" w:hAnsi="仿宋_GB2312" w:cs="仿宋_GB2312" w:eastAsia="仿宋_GB2312"/>
                <w:sz w:val="24"/>
              </w:rPr>
              <w:t>2、采用UHF频段传输信号，载波频率范围:500-980MHz；</w:t>
            </w:r>
            <w:r>
              <w:br/>
            </w:r>
            <w:r>
              <w:rPr>
                <w:rFonts w:ascii="仿宋_GB2312" w:hAnsi="仿宋_GB2312" w:cs="仿宋_GB2312" w:eastAsia="仿宋_GB2312"/>
                <w:sz w:val="24"/>
              </w:rPr>
              <w:t>3、支持双通道接收信号，采用微电脑CPU控制；</w:t>
            </w:r>
            <w:r>
              <w:br/>
            </w:r>
            <w:r>
              <w:rPr>
                <w:rFonts w:ascii="仿宋_GB2312" w:hAnsi="仿宋_GB2312" w:cs="仿宋_GB2312" w:eastAsia="仿宋_GB2312"/>
                <w:sz w:val="24"/>
              </w:rPr>
              <w:t>4、内置高效抑制噪声线路，防啸叫功能显著；</w:t>
            </w:r>
            <w:r>
              <w:br/>
            </w:r>
            <w:r>
              <w:rPr>
                <w:rFonts w:ascii="仿宋_GB2312" w:hAnsi="仿宋_GB2312" w:cs="仿宋_GB2312" w:eastAsia="仿宋_GB2312"/>
                <w:sz w:val="24"/>
              </w:rPr>
              <w:t>5、接收机背面设置4条橡胶接收天线，增强接收的信号，外观大方得体；</w:t>
            </w:r>
            <w:r>
              <w:br/>
            </w:r>
            <w:r>
              <w:rPr>
                <w:rFonts w:ascii="仿宋_GB2312" w:hAnsi="仿宋_GB2312" w:cs="仿宋_GB2312" w:eastAsia="仿宋_GB2312"/>
                <w:sz w:val="24"/>
              </w:rPr>
              <w:t>6、背面设有2个平衡输出和1个混合非平衡输出，适合连接各种外置设备；</w:t>
            </w:r>
            <w:r>
              <w:br/>
            </w:r>
            <w:r>
              <w:rPr>
                <w:rFonts w:ascii="仿宋_GB2312" w:hAnsi="仿宋_GB2312" w:cs="仿宋_GB2312" w:eastAsia="仿宋_GB2312"/>
                <w:sz w:val="24"/>
              </w:rPr>
              <w:t>7、不再局限于一发射只能配对单一通道，实现同一发射可在两个通道200个信道中互通互用，尽显人性化的高新技术设计；</w:t>
            </w:r>
            <w:r>
              <w:br/>
            </w:r>
            <w:r>
              <w:rPr>
                <w:rFonts w:ascii="仿宋_GB2312" w:hAnsi="仿宋_GB2312" w:cs="仿宋_GB2312" w:eastAsia="仿宋_GB2312"/>
                <w:sz w:val="24"/>
              </w:rPr>
              <w:t>8、可配置1个手持话筒和1个头戴麦，适合不同老师的教学方式；</w:t>
            </w:r>
          </w:p>
          <w:p>
            <w:pPr>
              <w:pStyle w:val="null3"/>
              <w:jc w:val="both"/>
            </w:pPr>
            <w:r>
              <w:rPr>
                <w:rFonts w:ascii="仿宋_GB2312" w:hAnsi="仿宋_GB2312" w:cs="仿宋_GB2312" w:eastAsia="仿宋_GB2312"/>
                <w:sz w:val="24"/>
              </w:rPr>
              <w:t>9、使用1.5V电池（2粒）5号锂电充电电池供电，可连续使用6小时(标配4节充电电池，一个四充充电器）；</w:t>
            </w:r>
            <w:r>
              <w:br/>
            </w:r>
            <w:r>
              <w:rPr>
                <w:rFonts w:ascii="仿宋_GB2312" w:hAnsi="仿宋_GB2312" w:cs="仿宋_GB2312" w:eastAsia="仿宋_GB2312"/>
                <w:sz w:val="24"/>
              </w:rPr>
              <w:t>10、主机和发射器均具备LCD屏显示工作状态等内容；</w:t>
            </w:r>
            <w:r>
              <w:br/>
            </w:r>
            <w:r>
              <w:rPr>
                <w:rFonts w:ascii="仿宋_GB2312" w:hAnsi="仿宋_GB2312" w:cs="仿宋_GB2312" w:eastAsia="仿宋_GB2312"/>
                <w:sz w:val="24"/>
              </w:rPr>
              <w:t>11、接收机参数：振荡方式采用锁相环频率合成(PLL syntheized)；频率范围：UHF 500MHz～980MHz；频率稳定性：&lt;±10PPM；调制方式：FM；动态范围：&gt;105dB；失真度：&lt;0.5%@1KHz；音频输出：平衡输出 0～600mV，不平衡输出 0～300mV；</w:t>
            </w:r>
            <w:r>
              <w:br/>
            </w:r>
            <w:r>
              <w:rPr>
                <w:rFonts w:ascii="仿宋_GB2312" w:hAnsi="仿宋_GB2312" w:cs="仿宋_GB2312" w:eastAsia="仿宋_GB2312"/>
                <w:sz w:val="24"/>
              </w:rPr>
              <w:t>12、发射器参数：载波频率UHF 500MHz～980MHz；发射功率高功率档 10dBm，低功率档 5dBm；最大调制度±45KHz；极性模式单一指向性；频率响应40Hz～18KHz；话筒灵敏度-43±3dB@1KH。</w:t>
            </w:r>
            <w:r>
              <w:br/>
            </w:r>
            <w:r>
              <w:rPr>
                <w:rFonts w:ascii="仿宋_GB2312" w:hAnsi="仿宋_GB2312" w:cs="仿宋_GB2312" w:eastAsia="仿宋_GB2312"/>
                <w:sz w:val="24"/>
              </w:rPr>
              <w:t>六、有源音箱</w:t>
            </w:r>
            <w:r>
              <w:br/>
            </w:r>
            <w:r>
              <w:rPr>
                <w:rFonts w:ascii="仿宋_GB2312" w:hAnsi="仿宋_GB2312" w:cs="仿宋_GB2312" w:eastAsia="仿宋_GB2312"/>
                <w:sz w:val="24"/>
              </w:rPr>
              <w:t>1、额定功率≥25W，额定阻抗：4Ω，频率响应：55Hz-18kHz，驱动器：1个3寸长冲程低音驱动器、1个1寸前纸盆高音；</w:t>
            </w:r>
            <w:r>
              <w:br/>
            </w:r>
            <w:r>
              <w:rPr>
                <w:rFonts w:ascii="仿宋_GB2312" w:hAnsi="仿宋_GB2312" w:cs="仿宋_GB2312" w:eastAsia="仿宋_GB2312"/>
                <w:sz w:val="24"/>
              </w:rPr>
              <w:t>2、额定输入电平：话筒15mV（非平衡）；输入：1路立体声RCA；灵敏度：75dB/1W/1M；信噪比：90dB；最大声压级：88dB；</w:t>
            </w:r>
            <w:r>
              <w:br/>
            </w:r>
            <w:r>
              <w:rPr>
                <w:rFonts w:ascii="仿宋_GB2312" w:hAnsi="仿宋_GB2312" w:cs="仿宋_GB2312" w:eastAsia="仿宋_GB2312"/>
                <w:sz w:val="24"/>
              </w:rPr>
              <w:t>3、箱体型式：倒相式；箱体及外饰：高密度中纤板（黑色）箱体，棉网；</w:t>
            </w:r>
            <w:r>
              <w:br/>
            </w:r>
            <w:r>
              <w:rPr>
                <w:rFonts w:ascii="仿宋_GB2312" w:hAnsi="仿宋_GB2312" w:cs="仿宋_GB2312" w:eastAsia="仿宋_GB2312"/>
                <w:sz w:val="24"/>
              </w:rPr>
              <w:t>4、安装：标配壁挂架。</w:t>
            </w:r>
            <w:r>
              <w:br/>
            </w:r>
            <w:r>
              <w:rPr>
                <w:rFonts w:ascii="仿宋_GB2312" w:hAnsi="仿宋_GB2312" w:cs="仿宋_GB2312" w:eastAsia="仿宋_GB2312"/>
                <w:sz w:val="24"/>
              </w:rPr>
              <w:t>七、无线吸顶式</w:t>
            </w:r>
            <w:r>
              <w:rPr>
                <w:rFonts w:ascii="仿宋_GB2312" w:hAnsi="仿宋_GB2312" w:cs="仿宋_GB2312" w:eastAsia="仿宋_GB2312"/>
                <w:sz w:val="24"/>
              </w:rPr>
              <w:t>AP</w:t>
            </w:r>
            <w:r>
              <w:br/>
            </w:r>
            <w:r>
              <w:rPr>
                <w:rFonts w:ascii="仿宋_GB2312" w:hAnsi="仿宋_GB2312" w:cs="仿宋_GB2312" w:eastAsia="仿宋_GB2312"/>
                <w:sz w:val="24"/>
              </w:rPr>
              <w:t>1、支持433Mbps 11AC（5GHz）和450Mbps 11N（2.4GHz）双频并发，最高无线速率可达900Mbps</w:t>
            </w:r>
            <w:r>
              <w:br/>
            </w:r>
            <w:r>
              <w:rPr>
                <w:rFonts w:ascii="仿宋_GB2312" w:hAnsi="仿宋_GB2312" w:cs="仿宋_GB2312" w:eastAsia="仿宋_GB2312"/>
                <w:sz w:val="24"/>
              </w:rPr>
              <w:t>2、无线发射功率线性可调，根据需求调整信号覆盖范围</w:t>
            </w:r>
            <w:r>
              <w:br/>
            </w:r>
            <w:r>
              <w:rPr>
                <w:rFonts w:ascii="仿宋_GB2312" w:hAnsi="仿宋_GB2312" w:cs="仿宋_GB2312" w:eastAsia="仿宋_GB2312"/>
                <w:sz w:val="24"/>
              </w:rPr>
              <w:t>3、专业双频天线，提升覆盖区域信号质量</w:t>
            </w:r>
            <w:r>
              <w:br/>
            </w:r>
            <w:r>
              <w:rPr>
                <w:rFonts w:ascii="仿宋_GB2312" w:hAnsi="仿宋_GB2312" w:cs="仿宋_GB2312" w:eastAsia="仿宋_GB2312"/>
                <w:sz w:val="24"/>
              </w:rPr>
              <w:t>4、吸顶/壁挂，安装灵活简便，支持POE供电，组网成本低</w:t>
            </w:r>
          </w:p>
          <w:p>
            <w:pPr>
              <w:pStyle w:val="null3"/>
              <w:jc w:val="both"/>
            </w:pPr>
            <w:r>
              <w:rPr>
                <w:rFonts w:ascii="仿宋_GB2312" w:hAnsi="仿宋_GB2312" w:cs="仿宋_GB2312" w:eastAsia="仿宋_GB2312"/>
                <w:sz w:val="24"/>
              </w:rPr>
              <w:t>5、频谱导航，引导双频客户端优先连接到5GHz频段上，使2.4GHz和5GHz两个频段负载更均衡，保障网络性能</w:t>
            </w:r>
            <w:r>
              <w:br/>
            </w:r>
            <w:r>
              <w:rPr>
                <w:rFonts w:ascii="仿宋_GB2312" w:hAnsi="仿宋_GB2312" w:cs="仿宋_GB2312" w:eastAsia="仿宋_GB2312"/>
                <w:sz w:val="24"/>
              </w:rPr>
              <w:t>八、机柜</w:t>
            </w:r>
            <w:r>
              <w:rPr>
                <w:rFonts w:ascii="仿宋_GB2312" w:hAnsi="仿宋_GB2312" w:cs="仿宋_GB2312" w:eastAsia="仿宋_GB2312"/>
                <w:sz w:val="24"/>
              </w:rPr>
              <w:t>6U</w:t>
            </w:r>
            <w:r>
              <w:br/>
            </w:r>
            <w:r>
              <w:rPr>
                <w:rFonts w:ascii="仿宋_GB2312" w:hAnsi="仿宋_GB2312" w:cs="仿宋_GB2312" w:eastAsia="仿宋_GB2312"/>
                <w:sz w:val="24"/>
              </w:rPr>
              <w:t>1、外观美观，全框架结构，方便实用，防腐材料涂层；</w:t>
            </w:r>
            <w:r>
              <w:br/>
            </w:r>
            <w:r>
              <w:rPr>
                <w:rFonts w:ascii="仿宋_GB2312" w:hAnsi="仿宋_GB2312" w:cs="仿宋_GB2312" w:eastAsia="仿宋_GB2312"/>
                <w:sz w:val="24"/>
              </w:rPr>
              <w:t>2、采用旋转式散热风口，外型更美观，散热更好；</w:t>
            </w:r>
            <w:r>
              <w:br/>
            </w:r>
            <w:r>
              <w:rPr>
                <w:rFonts w:ascii="仿宋_GB2312" w:hAnsi="仿宋_GB2312" w:cs="仿宋_GB2312" w:eastAsia="仿宋_GB2312"/>
                <w:sz w:val="24"/>
              </w:rPr>
              <w:t>3、容积（U）：6U九、8口千兆路由器</w:t>
            </w:r>
            <w:r>
              <w:br/>
            </w:r>
            <w:r>
              <w:rPr>
                <w:rFonts w:ascii="仿宋_GB2312" w:hAnsi="仿宋_GB2312" w:cs="仿宋_GB2312" w:eastAsia="仿宋_GB2312"/>
                <w:sz w:val="24"/>
              </w:rPr>
              <w:t>1、9个千兆网口，1WAN+8LAN</w:t>
            </w:r>
            <w:r>
              <w:br/>
            </w:r>
            <w:r>
              <w:rPr>
                <w:rFonts w:ascii="仿宋_GB2312" w:hAnsi="仿宋_GB2312" w:cs="仿宋_GB2312" w:eastAsia="仿宋_GB2312"/>
                <w:sz w:val="24"/>
              </w:rPr>
              <w:t>2、内置无线控制器，可统一管理AP产品</w:t>
            </w:r>
            <w:r>
              <w:br/>
            </w:r>
            <w:r>
              <w:rPr>
                <w:rFonts w:ascii="仿宋_GB2312" w:hAnsi="仿宋_GB2312" w:cs="仿宋_GB2312" w:eastAsia="仿宋_GB2312"/>
                <w:sz w:val="24"/>
              </w:rPr>
              <w:t>3、所有LAN口支持标准PoE供电，无需额外购买PoE交换机</w:t>
            </w:r>
            <w:r>
              <w:br/>
            </w:r>
            <w:r>
              <w:rPr>
                <w:rFonts w:ascii="仿宋_GB2312" w:hAnsi="仿宋_GB2312" w:cs="仿宋_GB2312" w:eastAsia="仿宋_GB2312"/>
                <w:sz w:val="24"/>
              </w:rPr>
              <w:t>4、IPSec/PPTP/L2TP VPN，远程通信更安全</w:t>
            </w:r>
            <w:r>
              <w:br/>
            </w:r>
            <w:r>
              <w:rPr>
                <w:rFonts w:ascii="仿宋_GB2312" w:hAnsi="仿宋_GB2312" w:cs="仿宋_GB2312" w:eastAsia="仿宋_GB2312"/>
                <w:sz w:val="24"/>
              </w:rPr>
              <w:t>5、接入认证（Web认证、短信认证、PPPoE服务器）</w:t>
            </w:r>
            <w:r>
              <w:br/>
            </w:r>
            <w:r>
              <w:rPr>
                <w:rFonts w:ascii="仿宋_GB2312" w:hAnsi="仿宋_GB2312" w:cs="仿宋_GB2312" w:eastAsia="仿宋_GB2312"/>
                <w:sz w:val="24"/>
              </w:rPr>
              <w:t>6、上网行为管理（移动APP管控/桌面应用管控/网站过滤/网页安全）</w:t>
            </w:r>
            <w:r>
              <w:br/>
            </w:r>
            <w:r>
              <w:rPr>
                <w:rFonts w:ascii="仿宋_GB2312" w:hAnsi="仿宋_GB2312" w:cs="仿宋_GB2312" w:eastAsia="仿宋_GB2312"/>
                <w:sz w:val="24"/>
              </w:rPr>
              <w:t>十、高清云台摄像机</w:t>
            </w:r>
            <w:r>
              <w:br/>
            </w:r>
            <w:r>
              <w:rPr>
                <w:rFonts w:ascii="仿宋_GB2312" w:hAnsi="仿宋_GB2312" w:cs="仿宋_GB2312" w:eastAsia="仿宋_GB2312"/>
                <w:sz w:val="24"/>
              </w:rPr>
              <w:t>1、至少支持1/2.8英寸高品质CMOS传感器，视频格式：1080P60/50/30/25/59.94/29.97；1080I60/50/59.94；720P60/50/30/25/59.94/29.97；</w:t>
            </w:r>
            <w:r>
              <w:br/>
            </w:r>
            <w:r>
              <w:rPr>
                <w:rFonts w:ascii="仿宋_GB2312" w:hAnsi="仿宋_GB2312" w:cs="仿宋_GB2312" w:eastAsia="仿宋_GB2312"/>
                <w:sz w:val="24"/>
              </w:rPr>
              <w:t>2、20倍光学变焦，10倍数字变焦；f＝5.5～110mm，3.3°（窄角）～54.7°（广角）；</w:t>
            </w:r>
            <w:r>
              <w:br/>
            </w:r>
            <w:r>
              <w:rPr>
                <w:rFonts w:ascii="仿宋_GB2312" w:hAnsi="仿宋_GB2312" w:cs="仿宋_GB2312" w:eastAsia="仿宋_GB2312"/>
                <w:sz w:val="24"/>
              </w:rPr>
              <w:t>3、先进的自动聚焦算法使得镜头快速、准确、稳定地完成自动聚焦；</w:t>
            </w:r>
            <w:r>
              <w:br/>
            </w:r>
            <w:r>
              <w:rPr>
                <w:rFonts w:ascii="仿宋_GB2312" w:hAnsi="仿宋_GB2312" w:cs="仿宋_GB2312" w:eastAsia="仿宋_GB2312"/>
                <w:sz w:val="24"/>
              </w:rPr>
              <w:t>4、低噪声CMOS有效地保证了摄像机视频的超高信噪比。采用先进的2D、3D降噪技术，进一步降低了噪声，同时又能确保图像清晰度；</w:t>
            </w:r>
          </w:p>
          <w:p>
            <w:pPr>
              <w:pStyle w:val="null3"/>
              <w:jc w:val="both"/>
            </w:pPr>
            <w:r>
              <w:rPr>
                <w:rFonts w:ascii="仿宋_GB2312" w:hAnsi="仿宋_GB2312" w:cs="仿宋_GB2312" w:eastAsia="仿宋_GB2312"/>
                <w:sz w:val="24"/>
              </w:rPr>
              <w:t>5、支持HDMI，SDI，LAN多接口同时输出视频，SDI支持在1080P格式下传输100米；</w:t>
            </w:r>
            <w:r>
              <w:br/>
            </w:r>
            <w:r>
              <w:rPr>
                <w:rFonts w:ascii="仿宋_GB2312" w:hAnsi="仿宋_GB2312" w:cs="仿宋_GB2312" w:eastAsia="仿宋_GB2312"/>
                <w:sz w:val="24"/>
              </w:rPr>
              <w:t>6、支持H.265/H.264视频压缩格式；支持高达1920x1080分辨率60帧/秒压缩；</w:t>
            </w:r>
            <w:r>
              <w:br/>
            </w:r>
            <w:r>
              <w:rPr>
                <w:rFonts w:ascii="仿宋_GB2312" w:hAnsi="仿宋_GB2312" w:cs="仿宋_GB2312" w:eastAsia="仿宋_GB2312"/>
                <w:sz w:val="24"/>
              </w:rPr>
              <w:t>7、支持ONVIF、GB/T28181、RTSP、RTMP协议；</w:t>
            </w:r>
            <w:r>
              <w:br/>
            </w:r>
            <w:r>
              <w:rPr>
                <w:rFonts w:ascii="仿宋_GB2312" w:hAnsi="仿宋_GB2312" w:cs="仿宋_GB2312" w:eastAsia="仿宋_GB2312"/>
                <w:sz w:val="24"/>
              </w:rPr>
              <w:t>8、支持VISCA、PELCO-D、PELCO-P协议，支持自动识别协议。</w:t>
            </w:r>
            <w:r>
              <w:br/>
            </w:r>
            <w:r>
              <w:rPr>
                <w:rFonts w:ascii="仿宋_GB2312" w:hAnsi="仿宋_GB2312" w:cs="仿宋_GB2312" w:eastAsia="仿宋_GB2312"/>
                <w:sz w:val="24"/>
              </w:rPr>
              <w:t>十一、辅料</w:t>
            </w:r>
            <w:r>
              <w:br/>
            </w:r>
            <w:r>
              <w:rPr>
                <w:rFonts w:ascii="仿宋_GB2312" w:hAnsi="仿宋_GB2312" w:cs="仿宋_GB2312" w:eastAsia="仿宋_GB2312"/>
                <w:sz w:val="24"/>
              </w:rPr>
              <w:t>(六类成品网线1米、音响线、音频线、麦克风延长天线、超五类成品网线1米、六类网线、HDMI线、SDI线成品1米、SDI线成品1米、超五类网线)；</w:t>
            </w:r>
            <w:r>
              <w:br/>
            </w:r>
            <w:r>
              <w:rPr>
                <w:rFonts w:ascii="仿宋_GB2312" w:hAnsi="仿宋_GB2312" w:cs="仿宋_GB2312" w:eastAsia="仿宋_GB2312"/>
                <w:sz w:val="24"/>
              </w:rPr>
              <w:t>转接口（莲花音频接头、</w:t>
            </w:r>
            <w:r>
              <w:rPr>
                <w:rFonts w:ascii="仿宋_GB2312" w:hAnsi="仿宋_GB2312" w:cs="仿宋_GB2312" w:eastAsia="仿宋_GB2312"/>
                <w:sz w:val="24"/>
              </w:rPr>
              <w:t>6P端子、卡侬母头、3.5音频接头、六类水晶头、HDMI转SDI转换器、超五类水晶头、PDU插排、3P端子、4P端子、卡侬母头、莲花音频接头、BNC 直型接头、BNC L型接头）；</w:t>
            </w:r>
            <w:r>
              <w:br/>
            </w:r>
            <w:r>
              <w:rPr>
                <w:rFonts w:ascii="仿宋_GB2312" w:hAnsi="仿宋_GB2312" w:cs="仿宋_GB2312" w:eastAsia="仿宋_GB2312"/>
                <w:sz w:val="24"/>
              </w:rPr>
              <w:t>电源线（</w:t>
            </w:r>
            <w:r>
              <w:rPr>
                <w:rFonts w:ascii="仿宋_GB2312" w:hAnsi="仿宋_GB2312" w:cs="仿宋_GB2312" w:eastAsia="仿宋_GB2312"/>
                <w:sz w:val="24"/>
              </w:rPr>
              <w:t>3*1.0电源线、3x1.0品字型电源线）等；</w:t>
            </w:r>
          </w:p>
        </w:tc>
      </w:tr>
    </w:tbl>
    <w:p>
      <w:pPr>
        <w:pStyle w:val="null3"/>
        <w:jc w:val="left"/>
      </w:pPr>
      <w:r>
        <w:rPr>
          <w:rFonts w:ascii="仿宋_GB2312" w:hAnsi="仿宋_GB2312" w:cs="仿宋_GB2312" w:eastAsia="仿宋_GB2312"/>
        </w:rPr>
        <w:t>标的名称：镜台桌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 颜色：黑色</w:t>
            </w:r>
            <w:r>
              <w:br/>
            </w:r>
            <w:r>
              <w:rPr>
                <w:rFonts w:ascii="仿宋_GB2312" w:hAnsi="仿宋_GB2312" w:cs="仿宋_GB2312" w:eastAsia="仿宋_GB2312"/>
                <w:sz w:val="24"/>
              </w:rPr>
              <w:t>2. 铁艺桌面80*50cm(±10mm)</w:t>
            </w:r>
            <w:r>
              <w:br/>
            </w:r>
            <w:r>
              <w:rPr>
                <w:rFonts w:ascii="仿宋_GB2312" w:hAnsi="仿宋_GB2312" w:cs="仿宋_GB2312" w:eastAsia="仿宋_GB2312"/>
                <w:sz w:val="24"/>
              </w:rPr>
              <w:t>3. 桌面到地面80cm(±10mm)</w:t>
            </w:r>
            <w:r>
              <w:br/>
            </w:r>
            <w:r>
              <w:rPr>
                <w:rFonts w:ascii="仿宋_GB2312" w:hAnsi="仿宋_GB2312" w:cs="仿宋_GB2312" w:eastAsia="仿宋_GB2312"/>
                <w:sz w:val="24"/>
              </w:rPr>
              <w:t>4. 无抽屉</w:t>
            </w:r>
            <w:r>
              <w:br/>
            </w:r>
            <w:r>
              <w:rPr>
                <w:rFonts w:ascii="仿宋_GB2312" w:hAnsi="仿宋_GB2312" w:cs="仿宋_GB2312" w:eastAsia="仿宋_GB2312"/>
                <w:sz w:val="24"/>
              </w:rPr>
              <w:t>5. 铁艺支架</w:t>
            </w:r>
            <w:r>
              <w:br/>
            </w:r>
            <w:r>
              <w:rPr>
                <w:rFonts w:ascii="仿宋_GB2312" w:hAnsi="仿宋_GB2312" w:cs="仿宋_GB2312" w:eastAsia="仿宋_GB2312"/>
                <w:sz w:val="24"/>
              </w:rPr>
              <w:t>6. 脚轮刹车</w:t>
            </w:r>
            <w:r>
              <w:br/>
            </w:r>
            <w:r>
              <w:rPr>
                <w:rFonts w:ascii="仿宋_GB2312" w:hAnsi="仿宋_GB2312" w:cs="仿宋_GB2312" w:eastAsia="仿宋_GB2312"/>
                <w:sz w:val="24"/>
              </w:rPr>
              <w:t>7. 适合安装实训智能镜</w:t>
            </w:r>
          </w:p>
        </w:tc>
      </w:tr>
    </w:tbl>
    <w:p>
      <w:pPr>
        <w:pStyle w:val="null3"/>
        <w:jc w:val="left"/>
      </w:pPr>
      <w:r>
        <w:rPr>
          <w:rFonts w:ascii="仿宋_GB2312" w:hAnsi="仿宋_GB2312" w:cs="仿宋_GB2312" w:eastAsia="仿宋_GB2312"/>
        </w:rPr>
        <w:t>标的名称：无肩男士头模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长度：约</w:t>
            </w:r>
            <w:r>
              <w:rPr>
                <w:rFonts w:ascii="仿宋_GB2312" w:hAnsi="仿宋_GB2312" w:cs="仿宋_GB2312" w:eastAsia="仿宋_GB2312"/>
                <w:sz w:val="24"/>
                <w:color w:val="000000"/>
              </w:rPr>
              <w:t>10英寸，优质动物毛，中高密度；不带肩膀男士无缝推剪、烫发雕刻美发模特头；头发经过高温消毒处理；环保材质，对人体无害，可长期使用。符合中华人民共和国职业技能大赛标准。</w:t>
            </w:r>
          </w:p>
        </w:tc>
      </w:tr>
    </w:tbl>
    <w:p>
      <w:pPr>
        <w:pStyle w:val="null3"/>
        <w:jc w:val="left"/>
      </w:pPr>
      <w:r>
        <w:rPr>
          <w:rFonts w:ascii="仿宋_GB2312" w:hAnsi="仿宋_GB2312" w:cs="仿宋_GB2312" w:eastAsia="仿宋_GB2312"/>
        </w:rPr>
        <w:t>标的名称：控制台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硬件规格</w:t>
            </w:r>
            <w:r>
              <w:br/>
            </w:r>
            <w:r>
              <w:rPr>
                <w:rFonts w:ascii="仿宋_GB2312" w:hAnsi="仿宋_GB2312" w:cs="仿宋_GB2312" w:eastAsia="仿宋_GB2312"/>
                <w:sz w:val="24"/>
              </w:rPr>
              <w:t>1、外观尺寸：高：164±2cm，宽74±2cm，厚5±1cm</w:t>
            </w:r>
            <w:r>
              <w:br/>
            </w:r>
            <w:r>
              <w:rPr>
                <w:rFonts w:ascii="仿宋_GB2312" w:hAnsi="仿宋_GB2312" w:cs="仿宋_GB2312" w:eastAsia="仿宋_GB2312"/>
                <w:sz w:val="24"/>
              </w:rPr>
              <w:t>2、颜色：黑色</w:t>
            </w:r>
            <w:r>
              <w:br/>
            </w:r>
            <w:r>
              <w:rPr>
                <w:rFonts w:ascii="仿宋_GB2312" w:hAnsi="仿宋_GB2312" w:cs="仿宋_GB2312" w:eastAsia="仿宋_GB2312"/>
                <w:sz w:val="24"/>
              </w:rPr>
              <w:t>3、CPU：4核及以上，主频1.6GHZ及以上</w:t>
            </w:r>
            <w:r>
              <w:br/>
            </w:r>
            <w:r>
              <w:rPr>
                <w:rFonts w:ascii="仿宋_GB2312" w:hAnsi="仿宋_GB2312" w:cs="仿宋_GB2312" w:eastAsia="仿宋_GB2312"/>
                <w:sz w:val="24"/>
              </w:rPr>
              <w:t>4、内存：DDR 1G及以上，NAND 最低8G及以上</w:t>
            </w:r>
            <w:r>
              <w:br/>
            </w:r>
            <w:r>
              <w:rPr>
                <w:rFonts w:ascii="仿宋_GB2312" w:hAnsi="仿宋_GB2312" w:cs="仿宋_GB2312" w:eastAsia="仿宋_GB2312"/>
                <w:sz w:val="24"/>
              </w:rPr>
              <w:t>5、硬盘：120G及以上</w:t>
            </w:r>
            <w:r>
              <w:br/>
            </w:r>
            <w:r>
              <w:rPr>
                <w:rFonts w:ascii="仿宋_GB2312" w:hAnsi="仿宋_GB2312" w:cs="仿宋_GB2312" w:eastAsia="仿宋_GB2312"/>
                <w:sz w:val="24"/>
              </w:rPr>
              <w:t>6、显示器：43寸工业显示器，分辨率：1920*1080，亮度250cd/m2</w:t>
            </w:r>
            <w:r>
              <w:br/>
            </w:r>
            <w:r>
              <w:rPr>
                <w:rFonts w:ascii="仿宋_GB2312" w:hAnsi="仿宋_GB2312" w:cs="仿宋_GB2312" w:eastAsia="仿宋_GB2312"/>
                <w:sz w:val="24"/>
              </w:rPr>
              <w:t>7、网络：WIFI，支持IEEE 802.11 b/g/n；RJ45接口，10M/100M自适应</w:t>
            </w:r>
            <w:r>
              <w:br/>
            </w:r>
            <w:r>
              <w:rPr>
                <w:rFonts w:ascii="仿宋_GB2312" w:hAnsi="仿宋_GB2312" w:cs="仿宋_GB2312" w:eastAsia="仿宋_GB2312"/>
                <w:sz w:val="24"/>
              </w:rPr>
              <w:t>8、接口：支持蓝牙4.0，USB2.0*2，DC IN</w:t>
            </w:r>
            <w:r>
              <w:br/>
            </w:r>
            <w:r>
              <w:rPr>
                <w:rFonts w:ascii="仿宋_GB2312" w:hAnsi="仿宋_GB2312" w:cs="仿宋_GB2312" w:eastAsia="仿宋_GB2312"/>
                <w:sz w:val="24"/>
              </w:rPr>
              <w:t>9、音频：支持</w:t>
            </w:r>
            <w:r>
              <w:br/>
            </w:r>
            <w:r>
              <w:rPr>
                <w:rFonts w:ascii="仿宋_GB2312" w:hAnsi="仿宋_GB2312" w:cs="仿宋_GB2312" w:eastAsia="仿宋_GB2312"/>
                <w:sz w:val="24"/>
              </w:rPr>
              <w:t>10、工作环境要求：温度0°~70°，湿度0%~95%</w:t>
            </w:r>
            <w:r>
              <w:br/>
            </w:r>
            <w:r>
              <w:rPr>
                <w:rFonts w:ascii="仿宋_GB2312" w:hAnsi="仿宋_GB2312" w:cs="仿宋_GB2312" w:eastAsia="仿宋_GB2312"/>
                <w:sz w:val="24"/>
              </w:rPr>
              <w:t>11、非镜面：钢化</w:t>
            </w:r>
            <w:r>
              <w:br/>
            </w:r>
            <w:r>
              <w:rPr>
                <w:rFonts w:ascii="仿宋_GB2312" w:hAnsi="仿宋_GB2312" w:cs="仿宋_GB2312" w:eastAsia="仿宋_GB2312"/>
                <w:sz w:val="24"/>
              </w:rPr>
              <w:t>12、触摸：支持多点触摸</w:t>
            </w:r>
            <w:r>
              <w:br/>
            </w:r>
            <w:r>
              <w:rPr>
                <w:rFonts w:ascii="仿宋_GB2312" w:hAnsi="仿宋_GB2312" w:cs="仿宋_GB2312" w:eastAsia="仿宋_GB2312"/>
                <w:sz w:val="24"/>
              </w:rPr>
              <w:t>13、系统：Android4.4及以上</w:t>
            </w:r>
            <w:r>
              <w:br/>
            </w:r>
            <w:r>
              <w:rPr>
                <w:rFonts w:ascii="仿宋_GB2312" w:hAnsi="仿宋_GB2312" w:cs="仿宋_GB2312" w:eastAsia="仿宋_GB2312"/>
                <w:sz w:val="24"/>
              </w:rPr>
              <w:t>（二）软件规格</w:t>
            </w:r>
            <w:r>
              <w:br/>
            </w:r>
            <w:r>
              <w:rPr>
                <w:rFonts w:ascii="仿宋_GB2312" w:hAnsi="仿宋_GB2312" w:cs="仿宋_GB2312" w:eastAsia="仿宋_GB2312"/>
                <w:sz w:val="24"/>
              </w:rPr>
              <w:t>1）用于实训中心教学过程中的专业知识、相关内容、案例、课程课件等内容的共享学习平台，便于学生查阅和使用，解决在学习和实践过程中出现的问题，提高学生的自主学习和问题解决能力。</w:t>
            </w:r>
            <w:r>
              <w:br/>
            </w:r>
            <w:r>
              <w:rPr>
                <w:rFonts w:ascii="仿宋_GB2312" w:hAnsi="仿宋_GB2312" w:cs="仿宋_GB2312" w:eastAsia="仿宋_GB2312"/>
                <w:sz w:val="24"/>
              </w:rPr>
              <w:t>2）该系统可以管理控制所有美妆实训智能镜，包括统一banner播放，版本切换，重启，强制清屏等管理功能。</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该系统需支持根据学校或实训中心需要自主定制界面、首页背景、内页背景、模块图片、模块排列方式。</w:t>
            </w:r>
            <w:r>
              <w:rPr>
                <w:rFonts w:ascii="仿宋_GB2312" w:hAnsi="仿宋_GB2312" w:cs="仿宋_GB2312" w:eastAsia="仿宋_GB2312"/>
                <w:sz w:val="24"/>
                <w:b/>
              </w:rPr>
              <w:t>（提供系统截图）</w:t>
            </w:r>
            <w:r>
              <w:br/>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该系统需支持根据学校或实训中心需要自主定制模块名称、模块内容、模块类型。</w:t>
            </w:r>
            <w:r>
              <w:rPr>
                <w:rFonts w:ascii="仿宋_GB2312" w:hAnsi="仿宋_GB2312" w:cs="仿宋_GB2312" w:eastAsia="仿宋_GB2312"/>
                <w:sz w:val="24"/>
                <w:b/>
              </w:rPr>
              <w:t>（提供系统截图）</w:t>
            </w:r>
            <w:r>
              <w:br/>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该系统需满足美妆沙龙经营管理中的流水牌业务需要，完成造型师的上牌、下牌、过牌、点牌等业务流程。</w:t>
            </w:r>
            <w:r>
              <w:rPr>
                <w:rFonts w:ascii="仿宋_GB2312" w:hAnsi="仿宋_GB2312" w:cs="仿宋_GB2312" w:eastAsia="仿宋_GB2312"/>
                <w:sz w:val="24"/>
                <w:b/>
              </w:rPr>
              <w:t>（提供系统截图）</w:t>
            </w:r>
            <w:r>
              <w:br/>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该系统需满足实训教学中的预约叫号功能。</w:t>
            </w:r>
            <w:r>
              <w:rPr>
                <w:rFonts w:ascii="仿宋_GB2312" w:hAnsi="仿宋_GB2312" w:cs="仿宋_GB2312" w:eastAsia="仿宋_GB2312"/>
                <w:sz w:val="24"/>
                <w:b/>
              </w:rPr>
              <w:t>（提供系统截图）</w:t>
            </w:r>
            <w:r>
              <w:br/>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该系统需按照世界技能大赛标准流程及试题需要满足比赛及训练指令发布功能。</w:t>
            </w:r>
            <w:r>
              <w:rPr>
                <w:rFonts w:ascii="仿宋_GB2312" w:hAnsi="仿宋_GB2312" w:cs="仿宋_GB2312" w:eastAsia="仿宋_GB2312"/>
                <w:sz w:val="24"/>
                <w:b/>
              </w:rPr>
              <w:t>（提供系统截图）</w:t>
            </w:r>
            <w:r>
              <w:br/>
            </w:r>
            <w:r>
              <w:rPr>
                <w:rFonts w:ascii="仿宋_GB2312" w:hAnsi="仿宋_GB2312" w:cs="仿宋_GB2312" w:eastAsia="仿宋_GB2312"/>
                <w:sz w:val="24"/>
              </w:rPr>
              <w:t>8）该系统需支持视频、图片等多种资源格式的播放、各类Android应用的调用。</w:t>
            </w:r>
            <w:r>
              <w:br/>
            </w:r>
            <w:r>
              <w:rPr>
                <w:rFonts w:ascii="仿宋_GB2312" w:hAnsi="仿宋_GB2312" w:cs="仿宋_GB2312" w:eastAsia="仿宋_GB2312"/>
                <w:sz w:val="24"/>
              </w:rPr>
              <w:t>9）该系统需支持通过实训信息管理系统采用推送的方式将内容下载到本地供学生观看和查询。</w:t>
            </w:r>
            <w:r>
              <w:br/>
            </w:r>
            <w:r>
              <w:rPr>
                <w:rFonts w:ascii="仿宋_GB2312" w:hAnsi="仿宋_GB2312" w:cs="仿宋_GB2312" w:eastAsia="仿宋_GB2312"/>
                <w:sz w:val="24"/>
              </w:rPr>
              <w:t>10）该系统需支持所有播放、查询记录均上报服务器，教师通过移动信息管理系统可查询到所有记录。</w:t>
            </w:r>
            <w:r>
              <w:br/>
            </w:r>
            <w:r>
              <w:rPr>
                <w:rFonts w:ascii="仿宋_GB2312" w:hAnsi="仿宋_GB2312" w:cs="仿宋_GB2312" w:eastAsia="仿宋_GB2312"/>
                <w:sz w:val="24"/>
              </w:rPr>
              <w:t>11）信息管理系统需支持基于网页的管理功能：用于实训中心教学过程的教师管理、学员管理、课程管理。</w:t>
            </w:r>
            <w:r>
              <w:br/>
            </w:r>
            <w:r>
              <w:rPr>
                <w:rFonts w:ascii="仿宋_GB2312" w:hAnsi="仿宋_GB2312" w:cs="仿宋_GB2312" w:eastAsia="仿宋_GB2312"/>
                <w:sz w:val="24"/>
              </w:rPr>
              <w:t>12）信息管理系统稳定性指标：依托于云服务器，可实现7*24小时运行</w:t>
            </w:r>
            <w:r>
              <w:br/>
            </w:r>
            <w:r>
              <w:rPr>
                <w:rFonts w:ascii="仿宋_GB2312" w:hAnsi="仿宋_GB2312" w:cs="仿宋_GB2312" w:eastAsia="仿宋_GB2312"/>
                <w:sz w:val="24"/>
              </w:rPr>
              <w:t>13）信息管理系统可靠性指标：无单点故障；支持动态扩容；系统自动定时备份数据；故障自动报警，系统具备较高的可靠性</w:t>
            </w:r>
            <w:r>
              <w:br/>
            </w:r>
            <w:r>
              <w:rPr>
                <w:rFonts w:ascii="仿宋_GB2312" w:hAnsi="仿宋_GB2312" w:cs="仿宋_GB2312" w:eastAsia="仿宋_GB2312"/>
                <w:sz w:val="24"/>
              </w:rPr>
              <w:t>14）信息管理系统需支持基于网页的课件发布功能：实训备课系统通过互联网完成实训中心教学过程中的教师课件上传（视频、图片、PPT以及其他格式课件），学生作业的评分评价。</w:t>
            </w:r>
            <w:r>
              <w:br/>
            </w:r>
            <w:r>
              <w:rPr>
                <w:rFonts w:ascii="仿宋_GB2312" w:hAnsi="仿宋_GB2312" w:cs="仿宋_GB2312" w:eastAsia="仿宋_GB2312"/>
                <w:sz w:val="24"/>
              </w:rPr>
              <w:t>15）信息管理系统需支持权限设置：针对相关管理功能对用户权限进行设定，不同的用户具备不同的权限。</w:t>
            </w:r>
          </w:p>
        </w:tc>
      </w:tr>
    </w:tbl>
    <w:p>
      <w:pPr>
        <w:pStyle w:val="null3"/>
        <w:jc w:val="left"/>
      </w:pPr>
      <w:r>
        <w:rPr>
          <w:rFonts w:ascii="仿宋_GB2312" w:hAnsi="仿宋_GB2312" w:cs="仿宋_GB2312" w:eastAsia="仿宋_GB2312"/>
        </w:rPr>
        <w:t>标的名称：拼接屏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1、55寸1.8mm拼缝3行4列液晶拼接屏（尺寸：(W)4847mm*(H)2049mm*(T)200mm）</w:t>
            </w:r>
            <w:r>
              <w:br/>
            </w:r>
            <w:r>
              <w:rPr>
                <w:rFonts w:ascii="仿宋_GB2312" w:hAnsi="仿宋_GB2312" w:cs="仿宋_GB2312" w:eastAsia="仿宋_GB2312"/>
                <w:sz w:val="24"/>
              </w:rPr>
              <w:t>2、HDMI视频分配器：1路HDMI输入；16路HDMI输出；允许频繁开关机，开机启动快（约5秒）；图像信号显示实时、不丢帧；安装过程简便，性能稳定。</w:t>
            </w:r>
            <w:r>
              <w:br/>
            </w:r>
            <w:r>
              <w:rPr>
                <w:rFonts w:ascii="仿宋_GB2312" w:hAnsi="仿宋_GB2312" w:cs="仿宋_GB2312" w:eastAsia="仿宋_GB2312"/>
                <w:sz w:val="24"/>
              </w:rPr>
              <w:t xml:space="preserve">3、播放盒：CPU：3566, 4核 </w:t>
            </w:r>
            <w:r>
              <w:br/>
            </w:r>
            <w:r>
              <w:rPr>
                <w:rFonts w:ascii="仿宋_GB2312" w:hAnsi="仿宋_GB2312" w:cs="仿宋_GB2312" w:eastAsia="仿宋_GB2312"/>
                <w:sz w:val="24"/>
              </w:rPr>
              <w:t>内存：</w:t>
            </w:r>
            <w:r>
              <w:rPr>
                <w:rFonts w:ascii="仿宋_GB2312" w:hAnsi="仿宋_GB2312" w:cs="仿宋_GB2312" w:eastAsia="仿宋_GB2312"/>
                <w:sz w:val="24"/>
              </w:rPr>
              <w:t>2G</w:t>
            </w:r>
            <w:r>
              <w:br/>
            </w:r>
            <w:r>
              <w:rPr>
                <w:rFonts w:ascii="仿宋_GB2312" w:hAnsi="仿宋_GB2312" w:cs="仿宋_GB2312" w:eastAsia="仿宋_GB2312"/>
                <w:sz w:val="24"/>
              </w:rPr>
              <w:t>硬盘：</w:t>
            </w:r>
            <w:r>
              <w:rPr>
                <w:rFonts w:ascii="仿宋_GB2312" w:hAnsi="仿宋_GB2312" w:cs="仿宋_GB2312" w:eastAsia="仿宋_GB2312"/>
                <w:sz w:val="24"/>
              </w:rPr>
              <w:t xml:space="preserve">16G固态                    </w:t>
            </w:r>
            <w:r>
              <w:br/>
            </w:r>
            <w:r>
              <w:rPr>
                <w:rFonts w:ascii="仿宋_GB2312" w:hAnsi="仿宋_GB2312" w:cs="仿宋_GB2312" w:eastAsia="仿宋_GB2312"/>
                <w:sz w:val="24"/>
              </w:rPr>
              <w:t>内置：</w:t>
            </w:r>
            <w:r>
              <w:rPr>
                <w:rFonts w:ascii="仿宋_GB2312" w:hAnsi="仿宋_GB2312" w:cs="仿宋_GB2312" w:eastAsia="仿宋_GB2312"/>
                <w:sz w:val="24"/>
              </w:rPr>
              <w:t>WiFi</w:t>
            </w:r>
            <w:r>
              <w:br/>
            </w:r>
            <w:r>
              <w:rPr>
                <w:rFonts w:ascii="仿宋_GB2312" w:hAnsi="仿宋_GB2312" w:cs="仿宋_GB2312" w:eastAsia="仿宋_GB2312"/>
                <w:sz w:val="24"/>
              </w:rPr>
              <w:t>接口：</w:t>
            </w:r>
            <w:r>
              <w:rPr>
                <w:rFonts w:ascii="仿宋_GB2312" w:hAnsi="仿宋_GB2312" w:cs="仿宋_GB2312" w:eastAsia="仿宋_GB2312"/>
                <w:sz w:val="24"/>
              </w:rPr>
              <w:t>HDMI(1个)/USB（1个）/RJ45（1个）/AUDIO(1个)</w:t>
            </w:r>
            <w:r>
              <w:br/>
            </w:r>
            <w:r>
              <w:rPr>
                <w:rFonts w:ascii="仿宋_GB2312" w:hAnsi="仿宋_GB2312" w:cs="仿宋_GB2312" w:eastAsia="仿宋_GB2312"/>
                <w:sz w:val="24"/>
              </w:rPr>
              <w:t>系统：</w:t>
            </w:r>
            <w:r>
              <w:rPr>
                <w:rFonts w:ascii="仿宋_GB2312" w:hAnsi="仿宋_GB2312" w:cs="仿宋_GB2312" w:eastAsia="仿宋_GB2312"/>
                <w:sz w:val="24"/>
              </w:rPr>
              <w:t>Android 7.0</w:t>
            </w:r>
            <w:r>
              <w:br/>
            </w:r>
            <w:r>
              <w:rPr>
                <w:rFonts w:ascii="仿宋_GB2312" w:hAnsi="仿宋_GB2312" w:cs="仿宋_GB2312" w:eastAsia="仿宋_GB2312"/>
                <w:sz w:val="24"/>
              </w:rPr>
              <w:t>功能介绍：</w:t>
            </w:r>
            <w:r>
              <w:br/>
            </w:r>
            <w:r>
              <w:rPr>
                <w:rFonts w:ascii="仿宋_GB2312" w:hAnsi="仿宋_GB2312" w:cs="仿宋_GB2312" w:eastAsia="仿宋_GB2312"/>
                <w:sz w:val="24"/>
              </w:rPr>
              <w:t>管理员通过网络可以实现对显示终端的集中管理和控制；</w:t>
            </w:r>
            <w:r>
              <w:br/>
            </w:r>
            <w:r>
              <w:rPr>
                <w:rFonts w:ascii="仿宋_GB2312" w:hAnsi="仿宋_GB2312" w:cs="仿宋_GB2312" w:eastAsia="仿宋_GB2312"/>
                <w:sz w:val="24"/>
              </w:rPr>
              <w:t>支持分屏和全屏播放如素材管理、节目单编辑、节目内容传输、实时监播等。</w:t>
            </w:r>
            <w:r>
              <w:br/>
            </w:r>
            <w:r>
              <w:rPr>
                <w:rFonts w:ascii="仿宋_GB2312" w:hAnsi="仿宋_GB2312" w:cs="仿宋_GB2312" w:eastAsia="仿宋_GB2312"/>
                <w:sz w:val="24"/>
              </w:rPr>
              <w:t>基本功能：实时编辑、播放视音频、动画、图片、字幕等组合多媒体内容；支持分屏功能，以多种显示方式展示；支持多种视音频和图片格式，播放质量可达高</w:t>
            </w:r>
            <w:r>
              <w:rPr>
                <w:rFonts w:ascii="仿宋_GB2312" w:hAnsi="仿宋_GB2312" w:cs="仿宋_GB2312" w:eastAsia="仿宋_GB2312"/>
                <w:sz w:val="24"/>
              </w:rPr>
              <w:t>(1920x1080i/p)效果；远程分组式节目传输及管理，可实时监控大量播放器的工作状态；</w:t>
            </w:r>
            <w:r>
              <w:br/>
            </w:r>
            <w:r>
              <w:rPr>
                <w:rFonts w:ascii="仿宋_GB2312" w:hAnsi="仿宋_GB2312" w:cs="仿宋_GB2312" w:eastAsia="仿宋_GB2312"/>
                <w:sz w:val="24"/>
              </w:rPr>
              <w:t>由节目单控制节目播放顺序及播放方式；播放器开机自动播放指定节目单，支持定时休眠和恢复；支持现有的所有</w:t>
            </w:r>
            <w:r>
              <w:rPr>
                <w:rFonts w:ascii="仿宋_GB2312" w:hAnsi="仿宋_GB2312" w:cs="仿宋_GB2312" w:eastAsia="仿宋_GB2312"/>
                <w:sz w:val="24"/>
              </w:rPr>
              <w:t>IP网络，支持各种传输协议并提供服务质量保证；</w:t>
            </w:r>
            <w:r>
              <w:br/>
            </w:r>
            <w:r>
              <w:rPr>
                <w:rFonts w:ascii="仿宋_GB2312" w:hAnsi="仿宋_GB2312" w:cs="仿宋_GB2312" w:eastAsia="仿宋_GB2312"/>
                <w:sz w:val="24"/>
              </w:rPr>
              <w:t>支持远程升级，无需技术人员到显示终端进行操作。</w:t>
            </w:r>
            <w:r>
              <w:br/>
            </w:r>
            <w:r>
              <w:rPr>
                <w:rFonts w:ascii="仿宋_GB2312" w:hAnsi="仿宋_GB2312" w:cs="仿宋_GB2312" w:eastAsia="仿宋_GB2312"/>
                <w:sz w:val="24"/>
              </w:rPr>
              <w:t>注：需要局域网内或者单独配置一台服务器</w:t>
            </w:r>
            <w:r>
              <w:br/>
            </w:r>
            <w:r>
              <w:rPr>
                <w:rFonts w:ascii="仿宋_GB2312" w:hAnsi="仿宋_GB2312" w:cs="仿宋_GB2312" w:eastAsia="仿宋_GB2312"/>
                <w:sz w:val="24"/>
              </w:rPr>
              <w:t>4、音响设备：壁挂音响功率：2支</w:t>
            </w:r>
            <w:r>
              <w:br/>
            </w:r>
            <w:r>
              <w:rPr>
                <w:rFonts w:ascii="仿宋_GB2312" w:hAnsi="仿宋_GB2312" w:cs="仿宋_GB2312" w:eastAsia="仿宋_GB2312"/>
                <w:sz w:val="24"/>
              </w:rPr>
              <w:t>额定输入：</w:t>
            </w:r>
            <w:r>
              <w:rPr>
                <w:rFonts w:ascii="仿宋_GB2312" w:hAnsi="仿宋_GB2312" w:cs="仿宋_GB2312" w:eastAsia="仿宋_GB2312"/>
                <w:sz w:val="24"/>
              </w:rPr>
              <w:t>70V/100V</w:t>
            </w:r>
            <w:r>
              <w:br/>
            </w:r>
            <w:r>
              <w:rPr>
                <w:rFonts w:ascii="仿宋_GB2312" w:hAnsi="仿宋_GB2312" w:cs="仿宋_GB2312" w:eastAsia="仿宋_GB2312"/>
                <w:sz w:val="24"/>
              </w:rPr>
              <w:t>灵敏度：</w:t>
            </w:r>
            <w:r>
              <w:rPr>
                <w:rFonts w:ascii="仿宋_GB2312" w:hAnsi="仿宋_GB2312" w:cs="仿宋_GB2312" w:eastAsia="仿宋_GB2312"/>
                <w:sz w:val="24"/>
              </w:rPr>
              <w:t>91dB</w:t>
            </w:r>
            <w:r>
              <w:br/>
            </w:r>
            <w:r>
              <w:rPr>
                <w:rFonts w:ascii="仿宋_GB2312" w:hAnsi="仿宋_GB2312" w:cs="仿宋_GB2312" w:eastAsia="仿宋_GB2312"/>
                <w:sz w:val="24"/>
              </w:rPr>
              <w:t>频响范围：</w:t>
            </w:r>
            <w:r>
              <w:rPr>
                <w:rFonts w:ascii="仿宋_GB2312" w:hAnsi="仿宋_GB2312" w:cs="仿宋_GB2312" w:eastAsia="仿宋_GB2312"/>
                <w:sz w:val="24"/>
              </w:rPr>
              <w:t>140Hz-18KHz</w:t>
            </w:r>
            <w:r>
              <w:br/>
            </w:r>
            <w:r>
              <w:rPr>
                <w:rFonts w:ascii="仿宋_GB2312" w:hAnsi="仿宋_GB2312" w:cs="仿宋_GB2312" w:eastAsia="仿宋_GB2312"/>
                <w:sz w:val="24"/>
              </w:rPr>
              <w:t>声压级：</w:t>
            </w:r>
            <w:r>
              <w:rPr>
                <w:rFonts w:ascii="仿宋_GB2312" w:hAnsi="仿宋_GB2312" w:cs="仿宋_GB2312" w:eastAsia="仿宋_GB2312"/>
                <w:sz w:val="24"/>
              </w:rPr>
              <w:t>101dB</w:t>
            </w:r>
            <w:r>
              <w:br/>
            </w:r>
            <w:r>
              <w:rPr>
                <w:rFonts w:ascii="仿宋_GB2312" w:hAnsi="仿宋_GB2312" w:cs="仿宋_GB2312" w:eastAsia="仿宋_GB2312"/>
                <w:sz w:val="24"/>
              </w:rPr>
              <w:t>功放输出功率：</w:t>
            </w:r>
            <w:r>
              <w:rPr>
                <w:rFonts w:ascii="仿宋_GB2312" w:hAnsi="仿宋_GB2312" w:cs="仿宋_GB2312" w:eastAsia="仿宋_GB2312"/>
                <w:sz w:val="24"/>
              </w:rPr>
              <w:t>80W</w:t>
            </w:r>
          </w:p>
          <w:p>
            <w:pPr>
              <w:pStyle w:val="null3"/>
              <w:jc w:val="both"/>
            </w:pPr>
            <w:r>
              <w:rPr>
                <w:rFonts w:ascii="仿宋_GB2312" w:hAnsi="仿宋_GB2312" w:cs="仿宋_GB2312" w:eastAsia="仿宋_GB2312"/>
                <w:sz w:val="24"/>
              </w:rPr>
              <w:t>5、液压支架材质选用优质（国标）钢材，支架通过专业结构设计，稳定性强、伸缩灵活、故障率低、使用寿命长、安装简易、使用便捷。支架外部经过专业酸洗、防锈防磷处理，外层涂有绝缘喷塑材料，涂层表面平滑、喷涂均匀、色调一致。安装方式：壁挂，配件包含螺丝螺母、连接件等</w:t>
            </w:r>
            <w:r>
              <w:br/>
            </w:r>
            <w:r>
              <w:rPr>
                <w:rFonts w:ascii="仿宋_GB2312" w:hAnsi="仿宋_GB2312" w:cs="仿宋_GB2312" w:eastAsia="仿宋_GB2312"/>
                <w:sz w:val="24"/>
              </w:rPr>
              <w:t>6、装饰包边：腐蚀性抗指纹金属包边，表面处理： 阳极氧化，壁厚：≥1.0mm</w:t>
            </w:r>
            <w:r>
              <w:br/>
            </w:r>
            <w:r>
              <w:rPr>
                <w:rFonts w:ascii="仿宋_GB2312" w:hAnsi="仿宋_GB2312" w:cs="仿宋_GB2312" w:eastAsia="仿宋_GB2312"/>
                <w:sz w:val="24"/>
              </w:rPr>
              <w:t>7、控制软件基本功能：各路信号切换上屏、放大缩小拖动输入信号源，拼接屏拼接模式更改等功能</w:t>
            </w:r>
          </w:p>
        </w:tc>
      </w:tr>
    </w:tbl>
    <w:p>
      <w:pPr>
        <w:pStyle w:val="null3"/>
        <w:jc w:val="left"/>
      </w:pPr>
      <w:r>
        <w:rPr>
          <w:rFonts w:ascii="仿宋_GB2312" w:hAnsi="仿宋_GB2312" w:cs="仿宋_GB2312" w:eastAsia="仿宋_GB2312"/>
        </w:rPr>
        <w:t>标的名称：带肩男头模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长度：约</w:t>
            </w:r>
            <w:r>
              <w:rPr>
                <w:rFonts w:ascii="仿宋_GB2312" w:hAnsi="仿宋_GB2312" w:cs="仿宋_GB2312" w:eastAsia="仿宋_GB2312"/>
                <w:sz w:val="24"/>
                <w:color w:val="000000"/>
              </w:rPr>
              <w:t>10英寸，优质动物毛，中高密度；带肩膀男士古典美发教习头，可烫染剪吹；头发经过高温消毒处理；环保材质，对人体无害，可长期使用。符合中华人民共和国职业技能大赛标准。</w:t>
            </w:r>
          </w:p>
        </w:tc>
      </w:tr>
    </w:tbl>
    <w:p>
      <w:pPr>
        <w:pStyle w:val="null3"/>
        <w:jc w:val="left"/>
      </w:pPr>
      <w:r>
        <w:rPr>
          <w:rFonts w:ascii="仿宋_GB2312" w:hAnsi="仿宋_GB2312" w:cs="仿宋_GB2312" w:eastAsia="仿宋_GB2312"/>
        </w:rPr>
        <w:t>标的名称：带肩女头模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长度：约</w:t>
            </w:r>
            <w:r>
              <w:rPr>
                <w:rFonts w:ascii="仿宋_GB2312" w:hAnsi="仿宋_GB2312" w:cs="仿宋_GB2312" w:eastAsia="仿宋_GB2312"/>
                <w:sz w:val="24"/>
                <w:color w:val="000000"/>
              </w:rPr>
              <w:t>12英寸；优质真人发，中高密度；带肩膀女士商业修剪教习头，全真发可烫染剪吹。头发经过高温消毒处理；环保材质，对人体无害，可长期使用。符合中华人民共和国职业技能大赛标准。</w:t>
            </w:r>
          </w:p>
        </w:tc>
      </w:tr>
    </w:tbl>
    <w:p>
      <w:pPr>
        <w:pStyle w:val="null3"/>
        <w:jc w:val="left"/>
      </w:pPr>
      <w:r>
        <w:rPr>
          <w:rFonts w:ascii="仿宋_GB2312" w:hAnsi="仿宋_GB2312" w:cs="仿宋_GB2312" w:eastAsia="仿宋_GB2312"/>
        </w:rPr>
        <w:t>标的名称：音响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1、产品尺寸（mm）不少于345*430*700mm</w:t>
            </w:r>
            <w:r>
              <w:br/>
            </w:r>
            <w:r>
              <w:rPr>
                <w:rFonts w:ascii="仿宋_GB2312" w:hAnsi="仿宋_GB2312" w:cs="仿宋_GB2312" w:eastAsia="仿宋_GB2312"/>
                <w:sz w:val="24"/>
                <w:color w:val="000000"/>
              </w:rPr>
              <w:t>2、接口需支持3.5毫米音频接口</w:t>
            </w:r>
            <w:r>
              <w:br/>
            </w:r>
            <w:r>
              <w:rPr>
                <w:rFonts w:ascii="仿宋_GB2312" w:hAnsi="仿宋_GB2312" w:cs="仿宋_GB2312" w:eastAsia="仿宋_GB2312"/>
                <w:sz w:val="24"/>
                <w:color w:val="000000"/>
              </w:rPr>
              <w:t>3、音箱控制支持遥控</w:t>
            </w:r>
            <w:r>
              <w:br/>
            </w:r>
            <w:r>
              <w:rPr>
                <w:rFonts w:ascii="仿宋_GB2312" w:hAnsi="仿宋_GB2312" w:cs="仿宋_GB2312" w:eastAsia="仿宋_GB2312"/>
                <w:sz w:val="24"/>
                <w:color w:val="000000"/>
              </w:rPr>
              <w:t>4、理论功率100W以上</w:t>
            </w:r>
            <w:r>
              <w:br/>
            </w:r>
            <w:r>
              <w:rPr>
                <w:rFonts w:ascii="仿宋_GB2312" w:hAnsi="仿宋_GB2312" w:cs="仿宋_GB2312" w:eastAsia="仿宋_GB2312"/>
                <w:sz w:val="24"/>
                <w:color w:val="000000"/>
              </w:rPr>
              <w:t>5、支持低音调节</w:t>
            </w:r>
            <w:r>
              <w:br/>
            </w:r>
            <w:r>
              <w:rPr>
                <w:rFonts w:ascii="仿宋_GB2312" w:hAnsi="仿宋_GB2312" w:cs="仿宋_GB2312" w:eastAsia="仿宋_GB2312"/>
                <w:sz w:val="24"/>
                <w:color w:val="000000"/>
              </w:rPr>
              <w:t>6、配备双话筒</w:t>
            </w:r>
            <w:r>
              <w:br/>
            </w:r>
            <w:r>
              <w:rPr>
                <w:rFonts w:ascii="仿宋_GB2312" w:hAnsi="仿宋_GB2312" w:cs="仿宋_GB2312" w:eastAsia="仿宋_GB2312"/>
                <w:sz w:val="24"/>
                <w:color w:val="000000"/>
              </w:rPr>
              <w:t>7、支持蓝牙连接</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（一）质量保证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 所有设备必须是厂商原装、全新的正品，符合国家及该产品的出厂标准。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设备外观清洁，标记编号以及盘面显示等字体清晰，明确。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对于影响设备正常工作的必要组成部分，无论在技术规范中指出与否，供应商都应提供在投标文件中明确列出。</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所有产品、设备出厂时需提供出厂合格证等质量证明文件。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所投的产品必须是在中国范围内合法销售，原装、全新、并完全符合用户要求的产品。</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、产品须为正品，如有虚假产品，假一罚三。</w:t>
            </w:r>
          </w:p>
          <w:p>
            <w:pPr>
              <w:pStyle w:val="null3"/>
              <w:jc w:val="left"/>
            </w:pPr>
            <w:r>
              <w:rPr>
                <w:rFonts w:ascii="仿宋_GB2312" w:hAnsi="仿宋_GB2312" w:cs="仿宋_GB2312" w:eastAsia="仿宋_GB2312"/>
                <w:sz w:val="24"/>
                <w:b/>
              </w:rPr>
              <w:t>（二）交付时间和地点、付款方式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、交货期：</w:t>
            </w:r>
            <w:r>
              <w:rPr>
                <w:rFonts w:ascii="仿宋_GB2312" w:hAnsi="仿宋_GB2312" w:cs="仿宋_GB2312" w:eastAsia="仿宋_GB2312"/>
                <w:sz w:val="24"/>
              </w:rPr>
              <w:t>合同签订之日起</w:t>
            </w:r>
            <w:r>
              <w:rPr>
                <w:rFonts w:ascii="仿宋_GB2312" w:hAnsi="仿宋_GB2312" w:cs="仿宋_GB2312" w:eastAsia="仿宋_GB2312"/>
                <w:sz w:val="24"/>
              </w:rPr>
              <w:t>30天内完成供货，安装调试，验收合格并能正常使用。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、交货地点：采购人指定地点。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、安装位置：采购人指定地点。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、付款方式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、项目预付款</w:t>
            </w:r>
            <w:r>
              <w:rPr>
                <w:rFonts w:ascii="仿宋_GB2312" w:hAnsi="仿宋_GB2312" w:cs="仿宋_GB2312" w:eastAsia="仿宋_GB2312"/>
                <w:sz w:val="24"/>
              </w:rPr>
              <w:t>50%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、设备入场安装调试，验收合格支付至</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、如项目招标完成，遇到要年度封户影响，须等年初解封方可支付。</w:t>
            </w:r>
          </w:p>
          <w:p>
            <w:pPr>
              <w:pStyle w:val="null3"/>
              <w:jc w:val="left"/>
            </w:pPr>
            <w:r>
              <w:rPr>
                <w:rFonts w:ascii="仿宋_GB2312" w:hAnsi="仿宋_GB2312" w:cs="仿宋_GB2312" w:eastAsia="仿宋_GB2312"/>
                <w:sz w:val="24"/>
                <w:b/>
              </w:rPr>
              <w:t>（三）售后服务要求</w:t>
            </w:r>
          </w:p>
          <w:p>
            <w:pPr>
              <w:pStyle w:val="null3"/>
              <w:ind w:firstLine="46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b/>
                <w:u w:val="single"/>
              </w:rPr>
              <w:t>1</w:t>
            </w:r>
            <w:r>
              <w:rPr>
                <w:rFonts w:ascii="仿宋_GB2312" w:hAnsi="仿宋_GB2312" w:cs="仿宋_GB2312" w:eastAsia="仿宋_GB2312"/>
                <w:sz w:val="24"/>
                <w:b/>
              </w:rPr>
              <w:t>年</w:t>
            </w:r>
            <w:r>
              <w:rPr>
                <w:rFonts w:ascii="仿宋_GB2312" w:hAnsi="仿宋_GB2312" w:cs="仿宋_GB2312" w:eastAsia="仿宋_GB2312"/>
                <w:sz w:val="24"/>
              </w:rPr>
              <w:t>，质保期自货物验收之日起计算，保修费用已计入总价（产品为原制造商制造的全新产品，无污染，无侵权行为、表面无划损、无任何缺陷隐患，在中国境内可依常规安全合法使用）</w:t>
            </w:r>
            <w:r>
              <w:rPr>
                <w:rFonts w:ascii="仿宋_GB2312" w:hAnsi="仿宋_GB2312" w:cs="仿宋_GB2312" w:eastAsia="仿宋_GB2312"/>
                <w:sz w:val="24"/>
              </w:rPr>
              <w:t>，并提供免费上门服务；</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、供应商应提供满足产品质保期内正常使用的备品备件（如有的话），其费用应包括在投标价格之内。</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、提供售后服务联系电话及联系人。免费质保期内，接到保障电话</w:t>
            </w:r>
            <w:r>
              <w:rPr>
                <w:rFonts w:ascii="仿宋_GB2312" w:hAnsi="仿宋_GB2312" w:cs="仿宋_GB2312" w:eastAsia="仿宋_GB2312"/>
                <w:sz w:val="24"/>
              </w:rPr>
              <w:t>3</w:t>
            </w:r>
            <w:r>
              <w:rPr>
                <w:rFonts w:ascii="仿宋_GB2312" w:hAnsi="仿宋_GB2312" w:cs="仿宋_GB2312" w:eastAsia="仿宋_GB2312"/>
                <w:sz w:val="24"/>
              </w:rPr>
              <w:t>小时内响应，</w:t>
            </w:r>
            <w:r>
              <w:rPr>
                <w:rFonts w:ascii="仿宋_GB2312" w:hAnsi="仿宋_GB2312" w:cs="仿宋_GB2312" w:eastAsia="仿宋_GB2312"/>
                <w:sz w:val="24"/>
              </w:rPr>
              <w:t>24</w:t>
            </w:r>
            <w:r>
              <w:rPr>
                <w:rFonts w:ascii="仿宋_GB2312" w:hAnsi="仿宋_GB2312" w:cs="仿宋_GB2312" w:eastAsia="仿宋_GB2312"/>
                <w:sz w:val="24"/>
              </w:rPr>
              <w:t>小时内派工程技术人员上门维修处理。规定时间内未处理完毕的，供应商提供不低于同等档次货物供用户使用至故障货物正常使用为止。如果需要更换配件的，要求更换的配件跟被更换的品牌、类型相一致或者是同类同等档次的替代品，后者需征得用户方管理人员同意。</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、对质保期内的故障报修，如供应商未能做到上款的服务承诺，用户可采取必要的补救措施，但其风险和费用由供应商承担，由于供应商的保证服务不到位，质保期的到期时间将顺延。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、定期到采购单位回访，及时向用户了解设备使用情况，协助用户进行设备日常维护与保养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、质保期满后，供应商应继续为设备提供终生维修服务。</w:t>
            </w:r>
          </w:p>
          <w:p>
            <w:pPr>
              <w:pStyle w:val="null3"/>
              <w:jc w:val="both"/>
            </w:pPr>
            <w:r>
              <w:rPr>
                <w:rFonts w:ascii="仿宋_GB2312" w:hAnsi="仿宋_GB2312" w:cs="仿宋_GB2312" w:eastAsia="仿宋_GB2312"/>
                <w:sz w:val="24"/>
                <w:b/>
              </w:rPr>
              <w:t>（四）安装与调试</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 所有产品均由中标供应商免费送货至采购人指定的交货地点并安装调试好，安装调试应以本需求书要求的技术参数指标为标准；</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、中标供应商应提供包括但不限于满足设备安装、使用和维护的技术文件，如</w:t>
            </w:r>
            <w:r>
              <w:rPr>
                <w:rFonts w:ascii="仿宋_GB2312" w:hAnsi="仿宋_GB2312" w:cs="仿宋_GB2312" w:eastAsia="仿宋_GB2312"/>
                <w:sz w:val="24"/>
              </w:rPr>
              <w:t>:</w:t>
            </w:r>
            <w:r>
              <w:rPr>
                <w:rFonts w:ascii="仿宋_GB2312" w:hAnsi="仿宋_GB2312" w:cs="仿宋_GB2312" w:eastAsia="仿宋_GB2312"/>
                <w:sz w:val="24"/>
              </w:rPr>
              <w:t>产品</w:t>
            </w:r>
            <w:r>
              <w:rPr>
                <w:rFonts w:ascii="仿宋_GB2312" w:hAnsi="仿宋_GB2312" w:cs="仿宋_GB2312" w:eastAsia="仿宋_GB2312"/>
                <w:sz w:val="24"/>
              </w:rPr>
              <w:t>和附件装箱清单</w:t>
            </w:r>
            <w:r>
              <w:rPr>
                <w:rFonts w:ascii="仿宋_GB2312" w:hAnsi="仿宋_GB2312" w:cs="仿宋_GB2312" w:eastAsia="仿宋_GB2312"/>
                <w:sz w:val="24"/>
              </w:rPr>
              <w:t>、产品</w:t>
            </w:r>
            <w:r>
              <w:rPr>
                <w:rFonts w:ascii="仿宋_GB2312" w:hAnsi="仿宋_GB2312" w:cs="仿宋_GB2312" w:eastAsia="仿宋_GB2312"/>
                <w:sz w:val="24"/>
              </w:rPr>
              <w:t>质量合格检定证明文件</w:t>
            </w:r>
            <w:r>
              <w:rPr>
                <w:rFonts w:ascii="仿宋_GB2312" w:hAnsi="仿宋_GB2312" w:cs="仿宋_GB2312" w:eastAsia="仿宋_GB2312"/>
                <w:sz w:val="24"/>
              </w:rPr>
              <w:t>、产品</w:t>
            </w:r>
            <w:r>
              <w:rPr>
                <w:rFonts w:ascii="仿宋_GB2312" w:hAnsi="仿宋_GB2312" w:cs="仿宋_GB2312" w:eastAsia="仿宋_GB2312"/>
                <w:sz w:val="24"/>
              </w:rPr>
              <w:t>保修服务卡</w:t>
            </w:r>
            <w:r>
              <w:rPr>
                <w:rFonts w:ascii="仿宋_GB2312" w:hAnsi="仿宋_GB2312" w:cs="仿宋_GB2312" w:eastAsia="仿宋_GB2312"/>
                <w:sz w:val="24"/>
              </w:rPr>
              <w:t>、产品</w:t>
            </w:r>
            <w:r>
              <w:rPr>
                <w:rFonts w:ascii="仿宋_GB2312" w:hAnsi="仿宋_GB2312" w:cs="仿宋_GB2312" w:eastAsia="仿宋_GB2312"/>
                <w:sz w:val="24"/>
              </w:rPr>
              <w:t>中英文使用说明和维护手册</w:t>
            </w:r>
            <w:r>
              <w:rPr>
                <w:rFonts w:ascii="仿宋_GB2312" w:hAnsi="仿宋_GB2312" w:cs="仿宋_GB2312" w:eastAsia="仿宋_GB2312"/>
                <w:sz w:val="24"/>
              </w:rPr>
              <w:t>等；</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 应按出厂标准及国家有关要求进行包装及运输；</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 中标供应商须负责对用户方的技术人员免费进行安装、操作、维护维修等方面的培训，学会为止。</w:t>
            </w:r>
          </w:p>
          <w:p>
            <w:pPr>
              <w:pStyle w:val="null3"/>
              <w:jc w:val="both"/>
            </w:pPr>
            <w:r>
              <w:rPr>
                <w:rFonts w:ascii="仿宋_GB2312" w:hAnsi="仿宋_GB2312" w:cs="仿宋_GB2312" w:eastAsia="仿宋_GB2312"/>
                <w:sz w:val="24"/>
                <w:b/>
              </w:rPr>
              <w:t>（五）安全标准</w:t>
            </w:r>
          </w:p>
          <w:p>
            <w:pPr>
              <w:pStyle w:val="null3"/>
              <w:ind w:firstLine="424"/>
              <w:jc w:val="both"/>
            </w:pPr>
            <w:r>
              <w:rPr>
                <w:rFonts w:ascii="仿宋_GB2312" w:hAnsi="仿宋_GB2312" w:cs="仿宋_GB2312" w:eastAsia="仿宋_GB2312"/>
                <w:sz w:val="24"/>
              </w:rPr>
              <w:t>符合国家、地方和行业的相关政策、法规。</w:t>
            </w:r>
          </w:p>
          <w:p>
            <w:pPr>
              <w:pStyle w:val="null3"/>
              <w:jc w:val="both"/>
            </w:pPr>
            <w:r>
              <w:rPr>
                <w:rFonts w:ascii="仿宋_GB2312" w:hAnsi="仿宋_GB2312" w:cs="仿宋_GB2312" w:eastAsia="仿宋_GB2312"/>
                <w:sz w:val="24"/>
                <w:b/>
              </w:rPr>
              <w:t>（六）验收</w:t>
            </w:r>
          </w:p>
          <w:p>
            <w:pPr>
              <w:pStyle w:val="null3"/>
              <w:ind w:firstLine="540"/>
              <w:jc w:val="both"/>
            </w:pPr>
            <w:r>
              <w:rPr>
                <w:rFonts w:ascii="仿宋_GB2312" w:hAnsi="仿宋_GB2312" w:cs="仿宋_GB2312" w:eastAsia="仿宋_GB2312"/>
                <w:sz w:val="24"/>
              </w:rPr>
              <w:t>验收由采购人组织验收小组按国家有关规定、规范进行验收，必要时邀请相关的专业人员或机构参与验收。因货物质量问题发生争议时，由采购人所在地质量技术监督部门鉴定，货物符合质量技术标准的，鉴定费由采购人承担；否则鉴定费由中标供应商承担。验收标准符合按照招标文件要求的技术参数和国家、地方和行业的相关政策、法规。</w:t>
            </w:r>
          </w:p>
          <w:p>
            <w:pPr>
              <w:pStyle w:val="null3"/>
              <w:jc w:val="left"/>
            </w:pPr>
            <w:r>
              <w:rPr>
                <w:rFonts w:ascii="仿宋_GB2312" w:hAnsi="仿宋_GB2312" w:cs="仿宋_GB2312" w:eastAsia="仿宋_GB2312"/>
                <w:sz w:val="24"/>
                <w:b/>
              </w:rPr>
              <w:t>注：带</w:t>
            </w:r>
            <w:r>
              <w:rPr>
                <w:rFonts w:ascii="仿宋_GB2312" w:hAnsi="仿宋_GB2312" w:cs="仿宋_GB2312" w:eastAsia="仿宋_GB2312"/>
                <w:sz w:val="24"/>
                <w:b/>
              </w:rPr>
              <w:t>“★”条款为实质性条款，不满足则按无效投标处理。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w:t>
            </w:r>
          </w:p>
        </w:tc>
        <w:tc>
          <w:tcPr>
            <w:tcW w:type="dxa" w:w="3322"/>
          </w:tcPr>
          <w:p>
            <w:pPr>
              <w:pStyle w:val="null3"/>
              <w:jc w:val="left"/>
            </w:pPr>
            <w:r>
              <w:rPr>
                <w:rFonts w:ascii="仿宋_GB2312" w:hAnsi="仿宋_GB2312" w:cs="仿宋_GB2312" w:eastAsia="仿宋_GB2312"/>
              </w:rPr>
              <w:t>提供查询结果截图或提交承诺书（加盖投标人公章）。</w:t>
            </w:r>
          </w:p>
        </w:tc>
        <w:tc>
          <w:tcPr>
            <w:tcW w:type="dxa" w:w="1661"/>
          </w:tcPr>
          <w:p>
            <w:pPr>
              <w:pStyle w:val="null3"/>
              <w:jc w:val="left"/>
            </w:pPr>
            <w:r>
              <w:rPr>
                <w:rFonts w:ascii="仿宋_GB2312" w:hAnsi="仿宋_GB2312" w:cs="仿宋_GB2312" w:eastAsia="仿宋_GB2312"/>
              </w:rPr>
              <w:t>其他证明材料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售后服务方案 中小企业声明函 项目业绩表 自觉抵制政府采购领域商业贿赂行为承诺书 封面 商业信誉、财务会计制度、缴纳税收和社保的承诺函 具有独立承担民事责任的能力证明文件 投标人承诺函 供应商应提交的相关证明材料 投标分项报价表 无重大违法记录声明函 法定代表人资格证明书或法定代表人授权委托书 项目实施方案 其他证明材料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无环保类行政处罚记录声明函 残疾人福利性单位声明函 供应商应提交的相关证明材料 法定代表人资格证明书或法定代表人授权委托书 其他证明材料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投标分项报价表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自觉抵制政府采购领域商业贿赂行为承诺书 封面 其他证明材料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技术部分31.00分</w:t>
            </w:r>
          </w:p>
          <w:p>
            <w:pPr>
              <w:pStyle w:val="null3"/>
              <w:jc w:val="both"/>
            </w:pPr>
            <w:r>
              <w:rPr>
                <w:rFonts w:ascii="仿宋_GB2312" w:hAnsi="仿宋_GB2312" w:cs="仿宋_GB2312" w:eastAsia="仿宋_GB2312"/>
              </w:rPr>
              <w:t>商务部分39.00分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项目实施方案（供货计划）</w:t>
            </w:r>
          </w:p>
        </w:tc>
        <w:tc>
          <w:tcPr>
            <w:tcW w:type="dxa" w:w="2492"/>
          </w:tcPr>
          <w:p>
            <w:pPr>
              <w:pStyle w:val="null3"/>
              <w:jc w:val="both"/>
            </w:pPr>
            <w:r>
              <w:rPr>
                <w:rFonts w:ascii="仿宋_GB2312" w:hAnsi="仿宋_GB2312" w:cs="仿宋_GB2312" w:eastAsia="仿宋_GB2312"/>
              </w:rPr>
              <w:t>1、供货计划（6分） 供应商根据本项目采购需求，编制供货计划应包含：（1）供货组织安排，（2）供货计划，（3）货物的运输、装卸。评委对其进行综合评议，满分6分，每有一项缺项的扣2分，每有一项方案内容存在一处缺陷或不完整的扣 1分，扣完为止。(内容缺陷或不完整指不满足本项目采购需求，存在不适用本项目实际情况的情形(与项目实际不匹配、不符合项目特点)、逻辑漏洞、内容前后矛盾、科学原理错误及不可实现的夸大情形等)。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项目实施方案</w:t>
            </w:r>
          </w:p>
        </w:tc>
      </w:tr>
      <w:tr>
        <w:tc>
          <w:tcPr>
            <w:tcW w:type="dxa" w:w="831"/>
            <w:vMerge/>
          </w:tcPr>
          <w:p/>
        </w:tc>
        <w:tc>
          <w:tcPr>
            <w:tcW w:type="dxa" w:w="1661"/>
          </w:tcPr>
          <w:p>
            <w:pPr>
              <w:pStyle w:val="null3"/>
              <w:jc w:val="both"/>
            </w:pPr>
            <w:r>
              <w:rPr>
                <w:rFonts w:ascii="仿宋_GB2312" w:hAnsi="仿宋_GB2312" w:cs="仿宋_GB2312" w:eastAsia="仿宋_GB2312"/>
              </w:rPr>
              <w:t>项目实施方案（进度安排及质量保证措施）</w:t>
            </w:r>
          </w:p>
        </w:tc>
        <w:tc>
          <w:tcPr>
            <w:tcW w:type="dxa" w:w="2492"/>
          </w:tcPr>
          <w:p>
            <w:pPr>
              <w:pStyle w:val="null3"/>
              <w:jc w:val="both"/>
            </w:pPr>
            <w:r>
              <w:rPr>
                <w:rFonts w:ascii="仿宋_GB2312" w:hAnsi="仿宋_GB2312" w:cs="仿宋_GB2312" w:eastAsia="仿宋_GB2312"/>
              </w:rPr>
              <w:t>2、进度安排及质量保证措施（8分） 供应商根据本项目采购需求，编制进度安排及质量保证措施应包含：（1）进度计划安排，（2）进度保障措施，（3）供货保证及安装调试措施，（4）验收措施。评委对其进行综合评议，满分8分，每有一项缺项的扣2分，每有一项方案内容存在一处缺陷或不完整的扣 1分，扣完为止。(内容缺陷或不完整指不满足本项目采购需求，存在不适用本项目实际情况的情形(与项目实际不匹配、不符合项目特点)、逻辑漏洞、内容前后矛盾、科学原理错误及不可实现的夸大情形等)。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项目实施方案</w:t>
            </w:r>
          </w:p>
        </w:tc>
      </w:tr>
      <w:tr>
        <w:tc>
          <w:tcPr>
            <w:tcW w:type="dxa" w:w="831"/>
            <w:vMerge/>
          </w:tcPr>
          <w:p/>
        </w:tc>
        <w:tc>
          <w:tcPr>
            <w:tcW w:type="dxa" w:w="1661"/>
          </w:tcPr>
          <w:p>
            <w:pPr>
              <w:pStyle w:val="null3"/>
              <w:jc w:val="both"/>
            </w:pPr>
            <w:r>
              <w:rPr>
                <w:rFonts w:ascii="仿宋_GB2312" w:hAnsi="仿宋_GB2312" w:cs="仿宋_GB2312" w:eastAsia="仿宋_GB2312"/>
              </w:rPr>
              <w:t>项目实施方案（培训方案）</w:t>
            </w:r>
          </w:p>
        </w:tc>
        <w:tc>
          <w:tcPr>
            <w:tcW w:type="dxa" w:w="2492"/>
          </w:tcPr>
          <w:p>
            <w:pPr>
              <w:pStyle w:val="null3"/>
              <w:jc w:val="both"/>
            </w:pPr>
            <w:r>
              <w:rPr>
                <w:rFonts w:ascii="仿宋_GB2312" w:hAnsi="仿宋_GB2312" w:cs="仿宋_GB2312" w:eastAsia="仿宋_GB2312"/>
              </w:rPr>
              <w:t>3、培训方案（8分） 供应商根据本项目采购需求，编制培训方案应包含：（1）培训计划，（2）培训内容，（3）相关设备产品使用指导说明书，（4）技术原理、操作、日常基本维护与保养。评委对其进行综合评议，满分8分，每有一项缺项的扣2分，每有一项方案内容存在一处缺陷或不完整的扣 1分，扣完为止。(内容缺陷或不完整指不满足本项目采购需求，存在不适用本项目实际情况的情形(与项目实际不匹配、不符合项目特点)、逻辑漏洞、内容前后矛盾、科学原理错误及不可实现的夸大情形等)。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项目实施方案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供应商根据本项目采购需求，编制售后服务方案 应包含：（1）售后服务人员配备及响应时间，（2）售后服务内容及承诺，（3）应急措施。评委对其进行综合评议，满分9分，每有一项缺项的扣3分，每有一项方案内容存在一处缺陷或不完整的扣1.5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售后服务方案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采购需求响应</w:t>
            </w:r>
          </w:p>
        </w:tc>
        <w:tc>
          <w:tcPr>
            <w:tcW w:type="dxa" w:w="2492"/>
          </w:tcPr>
          <w:p>
            <w:pPr>
              <w:pStyle w:val="null3"/>
              <w:jc w:val="both"/>
            </w:pPr>
            <w:r>
              <w:rPr>
                <w:rFonts w:ascii="仿宋_GB2312" w:hAnsi="仿宋_GB2312" w:cs="仿宋_GB2312" w:eastAsia="仿宋_GB2312"/>
              </w:rPr>
              <w:t>根据供应商所投产品规格、技术参数要求和招标文件需求的规格、技术参数进行比较： 1. 技术参数及要求完全满足或优于招标文件第三章采购需求技术参数及要求的得36分； 2. 标“▲”参数（22.5分）：标 “▲”参数为重要技术参数，完全满足或优于参数要求的得22.5分；每负偏离1条扣1.5分，扣完为止。 3.非标“▲”参数（13.5分）：非标“▲”参数为普通技术参数，完全满足或优于参数要求的得13.5分；有不满足参数条数超过27条的本项得0分；有不满足参数条数在27条（含）以内的，每负偏离1条扣0.5分。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投标人承接过的类似业绩，提供1份业绩得3分，满分3分 。 证明材料：中标（成交）通知书或合同复印件加盖公章 ，未提供证明材料不得分。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HNRW-ZFGK2025001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海口市高级技工学校美发实训设备采购项目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A08060303-应用软件</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A05010602-金属质架类</w:t>
            </w:r>
          </w:p>
        </w:tc>
        <w:tc>
          <w:tcPr>
            <w:tcW w:type="dxa" w:w="831"/>
          </w:tcPr>
          <w:p>
            <w:pPr>
              <w:pStyle w:val="null3"/>
              <w:jc w:val="left"/>
            </w:pPr>
            <w:r>
              <w:rPr>
                <w:rFonts w:ascii="仿宋_GB2312" w:hAnsi="仿宋_GB2312" w:cs="仿宋_GB2312" w:eastAsia="仿宋_GB2312"/>
              </w:rPr>
              <w:t xml:space="preserve"> 5.00台/套</w:t>
            </w:r>
          </w:p>
        </w:tc>
        <w:tc>
          <w:tcPr>
            <w:tcW w:type="dxa" w:w="831"/>
          </w:tcPr>
          <w:p>
            <w:pPr>
              <w:pStyle w:val="null3"/>
              <w:jc w:val="left"/>
            </w:pPr>
            <w:r>
              <w:rPr>
                <w:rFonts w:ascii="仿宋_GB2312" w:hAnsi="仿宋_GB2312" w:cs="仿宋_GB2312" w:eastAsia="仿宋_GB2312"/>
              </w:rPr>
              <w:t xml:space="preserve"> 7900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A02091399-其他组合音像设备</w:t>
            </w:r>
          </w:p>
        </w:tc>
        <w:tc>
          <w:tcPr>
            <w:tcW w:type="dxa" w:w="831"/>
          </w:tcPr>
          <w:p>
            <w:pPr>
              <w:pStyle w:val="null3"/>
              <w:jc w:val="left"/>
            </w:pPr>
            <w:r>
              <w:rPr>
                <w:rFonts w:ascii="仿宋_GB2312" w:hAnsi="仿宋_GB2312" w:cs="仿宋_GB2312" w:eastAsia="仿宋_GB2312"/>
              </w:rPr>
              <w:t xml:space="preserve"> 60.00台/套</w:t>
            </w:r>
          </w:p>
        </w:tc>
        <w:tc>
          <w:tcPr>
            <w:tcW w:type="dxa" w:w="831"/>
          </w:tcPr>
          <w:p>
            <w:pPr>
              <w:pStyle w:val="null3"/>
              <w:jc w:val="left"/>
            </w:pPr>
            <w:r>
              <w:rPr>
                <w:rFonts w:ascii="仿宋_GB2312" w:hAnsi="仿宋_GB2312" w:cs="仿宋_GB2312" w:eastAsia="仿宋_GB2312"/>
              </w:rPr>
              <w:t xml:space="preserve"> 1440000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A02091399-其他组合音像设备</w:t>
            </w:r>
          </w:p>
        </w:tc>
        <w:tc>
          <w:tcPr>
            <w:tcW w:type="dxa" w:w="831"/>
          </w:tcPr>
          <w:p>
            <w:pPr>
              <w:pStyle w:val="null3"/>
              <w:jc w:val="left"/>
            </w:pPr>
            <w:r>
              <w:rPr>
                <w:rFonts w:ascii="仿宋_GB2312" w:hAnsi="仿宋_GB2312" w:cs="仿宋_GB2312" w:eastAsia="仿宋_GB2312"/>
              </w:rPr>
              <w:t xml:space="preserve"> 4.00台/套</w:t>
            </w:r>
          </w:p>
        </w:tc>
        <w:tc>
          <w:tcPr>
            <w:tcW w:type="dxa" w:w="831"/>
          </w:tcPr>
          <w:p>
            <w:pPr>
              <w:pStyle w:val="null3"/>
              <w:jc w:val="left"/>
            </w:pPr>
            <w:r>
              <w:rPr>
                <w:rFonts w:ascii="仿宋_GB2312" w:hAnsi="仿宋_GB2312" w:cs="仿宋_GB2312" w:eastAsia="仿宋_GB2312"/>
              </w:rPr>
              <w:t xml:space="preserve"> 139400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A02091102-通用摄像机</w:t>
            </w:r>
          </w:p>
        </w:tc>
        <w:tc>
          <w:tcPr>
            <w:tcW w:type="dxa" w:w="831"/>
          </w:tcPr>
          <w:p>
            <w:pPr>
              <w:pStyle w:val="null3"/>
              <w:jc w:val="left"/>
            </w:pPr>
            <w:r>
              <w:rPr>
                <w:rFonts w:ascii="仿宋_GB2312" w:hAnsi="仿宋_GB2312" w:cs="仿宋_GB2312" w:eastAsia="仿宋_GB2312"/>
              </w:rPr>
              <w:t xml:space="preserve"> 64.00元/个</w:t>
            </w:r>
          </w:p>
        </w:tc>
        <w:tc>
          <w:tcPr>
            <w:tcW w:type="dxa" w:w="831"/>
          </w:tcPr>
          <w:p>
            <w:pPr>
              <w:pStyle w:val="null3"/>
              <w:jc w:val="left"/>
            </w:pPr>
            <w:r>
              <w:rPr>
                <w:rFonts w:ascii="仿宋_GB2312" w:hAnsi="仿宋_GB2312" w:cs="仿宋_GB2312" w:eastAsia="仿宋_GB2312"/>
              </w:rPr>
              <w:t xml:space="preserve"> 37120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A03050300-人体模型</w:t>
            </w:r>
          </w:p>
        </w:tc>
        <w:tc>
          <w:tcPr>
            <w:tcW w:type="dxa" w:w="831"/>
          </w:tcPr>
          <w:p>
            <w:pPr>
              <w:pStyle w:val="null3"/>
              <w:jc w:val="left"/>
            </w:pPr>
            <w:r>
              <w:rPr>
                <w:rFonts w:ascii="仿宋_GB2312" w:hAnsi="仿宋_GB2312" w:cs="仿宋_GB2312" w:eastAsia="仿宋_GB2312"/>
              </w:rPr>
              <w:t xml:space="preserve"> 90.00元/个</w:t>
            </w:r>
          </w:p>
        </w:tc>
        <w:tc>
          <w:tcPr>
            <w:tcW w:type="dxa" w:w="831"/>
          </w:tcPr>
          <w:p>
            <w:pPr>
              <w:pStyle w:val="null3"/>
              <w:jc w:val="left"/>
            </w:pPr>
            <w:r>
              <w:rPr>
                <w:rFonts w:ascii="仿宋_GB2312" w:hAnsi="仿宋_GB2312" w:cs="仿宋_GB2312" w:eastAsia="仿宋_GB2312"/>
              </w:rPr>
              <w:t xml:space="preserve"> 43200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A02091299-其他音频设备</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A05010203-教学、实验用桌</w:t>
            </w:r>
          </w:p>
        </w:tc>
        <w:tc>
          <w:tcPr>
            <w:tcW w:type="dxa" w:w="831"/>
          </w:tcPr>
          <w:p>
            <w:pPr>
              <w:pStyle w:val="null3"/>
              <w:jc w:val="left"/>
            </w:pPr>
            <w:r>
              <w:rPr>
                <w:rFonts w:ascii="仿宋_GB2312" w:hAnsi="仿宋_GB2312" w:cs="仿宋_GB2312" w:eastAsia="仿宋_GB2312"/>
              </w:rPr>
              <w:t xml:space="preserve"> 60.00元/个</w:t>
            </w:r>
          </w:p>
        </w:tc>
        <w:tc>
          <w:tcPr>
            <w:tcW w:type="dxa" w:w="831"/>
          </w:tcPr>
          <w:p>
            <w:pPr>
              <w:pStyle w:val="null3"/>
              <w:jc w:val="left"/>
            </w:pPr>
            <w:r>
              <w:rPr>
                <w:rFonts w:ascii="仿宋_GB2312" w:hAnsi="仿宋_GB2312" w:cs="仿宋_GB2312" w:eastAsia="仿宋_GB2312"/>
              </w:rPr>
              <w:t xml:space="preserve"> 195000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A03050300-人体模型</w:t>
            </w:r>
          </w:p>
        </w:tc>
        <w:tc>
          <w:tcPr>
            <w:tcW w:type="dxa" w:w="831"/>
          </w:tcPr>
          <w:p>
            <w:pPr>
              <w:pStyle w:val="null3"/>
              <w:jc w:val="left"/>
            </w:pPr>
            <w:r>
              <w:rPr>
                <w:rFonts w:ascii="仿宋_GB2312" w:hAnsi="仿宋_GB2312" w:cs="仿宋_GB2312" w:eastAsia="仿宋_GB2312"/>
              </w:rPr>
              <w:t xml:space="preserve"> 90.00元/个</w:t>
            </w:r>
          </w:p>
        </w:tc>
        <w:tc>
          <w:tcPr>
            <w:tcW w:type="dxa" w:w="831"/>
          </w:tcPr>
          <w:p>
            <w:pPr>
              <w:pStyle w:val="null3"/>
              <w:jc w:val="left"/>
            </w:pPr>
            <w:r>
              <w:rPr>
                <w:rFonts w:ascii="仿宋_GB2312" w:hAnsi="仿宋_GB2312" w:cs="仿宋_GB2312" w:eastAsia="仿宋_GB2312"/>
              </w:rPr>
              <w:t xml:space="preserve"> 18900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A02010210-集群控制器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A02021103-LED显示屏</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A03050300-人体模型</w:t>
            </w:r>
          </w:p>
        </w:tc>
        <w:tc>
          <w:tcPr>
            <w:tcW w:type="dxa" w:w="831"/>
          </w:tcPr>
          <w:p>
            <w:pPr>
              <w:pStyle w:val="null3"/>
              <w:jc w:val="left"/>
            </w:pPr>
            <w:r>
              <w:rPr>
                <w:rFonts w:ascii="仿宋_GB2312" w:hAnsi="仿宋_GB2312" w:cs="仿宋_GB2312" w:eastAsia="仿宋_GB2312"/>
              </w:rPr>
              <w:t xml:space="preserve"> 10.00元/个</w:t>
            </w:r>
          </w:p>
        </w:tc>
        <w:tc>
          <w:tcPr>
            <w:tcW w:type="dxa" w:w="831"/>
          </w:tcPr>
          <w:p>
            <w:pPr>
              <w:pStyle w:val="null3"/>
              <w:jc w:val="left"/>
            </w:pPr>
            <w:r>
              <w:rPr>
                <w:rFonts w:ascii="仿宋_GB2312" w:hAnsi="仿宋_GB2312" w:cs="仿宋_GB2312" w:eastAsia="仿宋_GB2312"/>
              </w:rPr>
              <w:t xml:space="preserve"> 5800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A03050300-人体模型</w:t>
            </w:r>
          </w:p>
        </w:tc>
        <w:tc>
          <w:tcPr>
            <w:tcW w:type="dxa" w:w="831"/>
          </w:tcPr>
          <w:p>
            <w:pPr>
              <w:pStyle w:val="null3"/>
              <w:jc w:val="left"/>
            </w:pPr>
            <w:r>
              <w:rPr>
                <w:rFonts w:ascii="仿宋_GB2312" w:hAnsi="仿宋_GB2312" w:cs="仿宋_GB2312" w:eastAsia="仿宋_GB2312"/>
              </w:rPr>
              <w:t xml:space="preserve"> 10.00元/个</w:t>
            </w:r>
          </w:p>
        </w:tc>
        <w:tc>
          <w:tcPr>
            <w:tcW w:type="dxa" w:w="831"/>
          </w:tcPr>
          <w:p>
            <w:pPr>
              <w:pStyle w:val="null3"/>
              <w:jc w:val="left"/>
            </w:pPr>
            <w:r>
              <w:rPr>
                <w:rFonts w:ascii="仿宋_GB2312" w:hAnsi="仿宋_GB2312" w:cs="仿宋_GB2312" w:eastAsia="仿宋_GB2312"/>
              </w:rPr>
              <w:t xml:space="preserve"> 6300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A02091211-音箱</w:t>
            </w:r>
          </w:p>
        </w:tc>
        <w:tc>
          <w:tcPr>
            <w:tcW w:type="dxa" w:w="831"/>
          </w:tcPr>
          <w:p>
            <w:pPr>
              <w:pStyle w:val="null3"/>
              <w:jc w:val="left"/>
            </w:pPr>
            <w:r>
              <w:rPr>
                <w:rFonts w:ascii="仿宋_GB2312" w:hAnsi="仿宋_GB2312" w:cs="仿宋_GB2312" w:eastAsia="仿宋_GB2312"/>
              </w:rPr>
              <w:t xml:space="preserve"> 1.00元/个</w:t>
            </w:r>
          </w:p>
        </w:tc>
        <w:tc>
          <w:tcPr>
            <w:tcW w:type="dxa" w:w="831"/>
          </w:tcPr>
          <w:p>
            <w:pPr>
              <w:pStyle w:val="null3"/>
              <w:jc w:val="left"/>
            </w:pPr>
            <w:r>
              <w:rPr>
                <w:rFonts w:ascii="仿宋_GB2312" w:hAnsi="仿宋_GB2312" w:cs="仿宋_GB2312" w:eastAsia="仿宋_GB2312"/>
              </w:rPr>
              <w:t xml:space="preserve"> 3960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详见附件：项目实施方案</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详见附件：投标分项报价表</w:t>
      </w:r>
    </w:p>
    <w:p>
      <w:pPr>
        <w:pStyle w:val="null3"/>
        <w:ind w:firstLine="960"/>
        <w:jc w:val="left"/>
      </w:pPr>
      <w:r>
        <w:rPr>
          <w:rFonts w:ascii="仿宋_GB2312" w:hAnsi="仿宋_GB2312" w:cs="仿宋_GB2312" w:eastAsia="仿宋_GB2312"/>
        </w:rPr>
        <w:t>详见附件：无不良信用承诺函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