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7525D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b/>
          <w:bCs/>
          <w:sz w:val="32"/>
          <w:szCs w:val="40"/>
        </w:rPr>
        <w:t>满足《中华人民共和国政府采购法》第二十二条规定</w:t>
      </w:r>
      <w:r>
        <w:rPr>
          <w:rFonts w:hint="eastAsia"/>
          <w:b/>
          <w:bCs/>
          <w:sz w:val="32"/>
          <w:szCs w:val="40"/>
          <w:lang w:val="en-US" w:eastAsia="zh-CN"/>
        </w:rPr>
        <w:t>承诺函</w:t>
      </w:r>
    </w:p>
    <w:p w14:paraId="7F2174D1">
      <w:pPr>
        <w:snapToGrid w:val="0"/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</w:rPr>
      </w:pPr>
    </w:p>
    <w:p w14:paraId="0115017B">
      <w:pPr>
        <w:snapToGrid w:val="0"/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</w:rPr>
      </w:pPr>
    </w:p>
    <w:p w14:paraId="595BDEA3">
      <w:pPr>
        <w:spacing w:line="560" w:lineRule="exact"/>
        <w:ind w:firstLine="540" w:firstLineChars="225"/>
        <w:rPr>
          <w:rFonts w:hint="eastAsia" w:ascii="宋体" w:hAnsi="宋体" w:eastAsiaTheme="minorEastAsia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（公司名称）满足《中华人民共和国政府采购法》第二十二条规定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。</w:t>
      </w:r>
    </w:p>
    <w:p w14:paraId="76E1077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</w:t>
      </w:r>
      <w:r>
        <w:rPr>
          <w:rFonts w:hint="eastAsia" w:ascii="宋体" w:hAnsi="宋体"/>
          <w:color w:val="auto"/>
          <w:sz w:val="24"/>
          <w:lang w:val="en-US" w:eastAsia="zh-CN"/>
        </w:rPr>
        <w:t>承诺</w:t>
      </w:r>
      <w:r>
        <w:rPr>
          <w:rFonts w:hint="eastAsia" w:ascii="宋体" w:hAnsi="宋体"/>
          <w:color w:val="auto"/>
          <w:sz w:val="24"/>
        </w:rPr>
        <w:t>。</w:t>
      </w:r>
    </w:p>
    <w:p w14:paraId="55C4F94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3F72D89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CD1467B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035CBABE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391DC4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576AE8D">
      <w:pP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</w:p>
    <w:p w14:paraId="58F958B3">
      <w:pPr>
        <w:ind w:firstLine="5760" w:firstLineChars="2400"/>
        <w:rPr>
          <w:rFonts w:hint="eastAsia" w:ascii="宋体" w:hAnsi="宋体" w:cs="Lucida Sans Unicode"/>
          <w:b w:val="0"/>
          <w:bCs/>
          <w:color w:val="auto"/>
          <w:sz w:val="24"/>
        </w:rPr>
      </w:pPr>
    </w:p>
    <w:p w14:paraId="12281B5D">
      <w:pPr>
        <w:jc w:val="both"/>
        <w:rPr>
          <w:b w:val="0"/>
          <w:bCs/>
          <w:sz w:val="32"/>
          <w:szCs w:val="40"/>
        </w:rPr>
      </w:pPr>
      <w:bookmarkStart w:id="0" w:name="_GoBack"/>
      <w:bookmarkEnd w:id="0"/>
      <w:r>
        <w:rPr>
          <w:rFonts w:hint="eastAsia" w:ascii="宋体" w:hAnsi="宋体" w:cs="Lucida Sans Unicode"/>
          <w:b w:val="0"/>
          <w:bCs/>
          <w:color w:val="auto"/>
          <w:sz w:val="24"/>
        </w:rPr>
        <w:t>日</w:t>
      </w: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期：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7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4">
    <w:name w:val="Body Text Indent"/>
    <w:basedOn w:val="1"/>
    <w:next w:val="5"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2025-07-14T07:28:28Z</dcterms:created>
  <dc:creator>小辉</dc:creator>
  <cp:lastModifiedBy>蜕变</cp:lastModifiedBy>
  <dcterms:modified xsi:type="dcterms:W3CDTF">2025-07-14T07:30:30Z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34DC81E490C14930B71F6182B1C192A0_12</vt:lpwstr>
  </property>
</Properties>
</file>