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投标人控股股东名称、控股公司的名称和存在管理、被管理关系的单位名称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致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 xml:space="preserve"> 采购人或代理机构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：</w:t>
      </w:r>
    </w:p>
    <w:p w14:paraId="31F461FF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与我方的法定代表人（单位负责人）为同一人的企业如下：</w:t>
      </w:r>
    </w:p>
    <w:p w14:paraId="317D782B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632DBB77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我方的控股股东如下：</w:t>
      </w:r>
    </w:p>
    <w:p w14:paraId="237425CD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23F55F0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我方直接控股的企业如下：</w:t>
      </w:r>
    </w:p>
    <w:p w14:paraId="2182F16A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</w:p>
    <w:p w14:paraId="3C07DB45">
      <w:pPr>
        <w:spacing w:line="360" w:lineRule="auto"/>
        <w:ind w:firstLine="426"/>
        <w:rPr>
          <w:rFonts w:hint="eastAsia"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与我方存在管理、被管理关系的单位名称如下：</w:t>
      </w:r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我公司承诺：单位负责人为同一人或者存在</w:t>
      </w:r>
      <w:r>
        <w:rPr>
          <w:rFonts w:hint="eastAsia" w:ascii="宋体" w:hAnsi="Courier New" w:eastAsia="宋体" w:cs="Courier New"/>
          <w:color w:val="auto"/>
          <w:sz w:val="24"/>
          <w:highlight w:val="none"/>
          <w:lang w:val="en-US" w:eastAsia="zh-CN"/>
        </w:rPr>
        <w:t>直接</w:t>
      </w: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控股、管理关系的不同单位，未同时参加同一标段投标或者未划分标段的同一招标项目投标。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投标人名称（公章）：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    年   月    日</w:t>
      </w:r>
    </w:p>
    <w:p w14:paraId="612A3E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7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Plotter" w:hAnsi="Plotter"/>
    </w:rPr>
  </w:style>
  <w:style w:type="paragraph" w:styleId="3">
    <w:name w:val="Body Text"/>
    <w:basedOn w:val="1"/>
    <w:next w:val="1"/>
    <w:qFormat/>
    <w:uiPriority w:val="0"/>
    <w:pPr>
      <w:spacing w:line="400" w:lineRule="atLeast"/>
      <w:textAlignment w:val="baseline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2025-08-08T05:40:56Z</dcterms:created>
  <dc:creator>adm</dc:creator>
  <cp:lastModifiedBy>英英</cp:lastModifiedBy>
  <dcterms:modified xsi:type="dcterms:W3CDTF">2025-08-08T05:41:17Z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eyJoZGlkIjoiZTI2MTM2YWU0MjIwZjhmNjFiYzlhNTgwNjliOGQ1YTUiLCJ1c2VySWQiOiI3NDEzMTM1MTgifQ==</vt:lpwstr>
  </property>
  <property fmtid="{D5CDD505-2E9C-101B-9397-08002B2CF9AE}" pid="4" name="ICV">
    <vt:lpwstr>C8761A553906445995C2B8402E2C4C8D_12</vt:lpwstr>
  </property>
</Properties>
</file>