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29" w:tblpY="1566"/>
        <w:tblOverlap w:val="never"/>
        <w:tblW w:w="1072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"/>
        <w:gridCol w:w="1862"/>
        <w:gridCol w:w="582"/>
        <w:gridCol w:w="1000"/>
        <w:gridCol w:w="1011"/>
        <w:gridCol w:w="949"/>
        <w:gridCol w:w="1715"/>
        <w:gridCol w:w="2691"/>
      </w:tblGrid>
      <w:tr w14:paraId="1B8C95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19" w:type="dxa"/>
            <w:vMerge w:val="restart"/>
            <w:vAlign w:val="center"/>
          </w:tcPr>
          <w:p w14:paraId="690EEC3C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  <w:t>（三)</w:t>
            </w:r>
          </w:p>
        </w:tc>
        <w:tc>
          <w:tcPr>
            <w:tcW w:w="1862" w:type="dxa"/>
            <w:vMerge w:val="restart"/>
            <w:vAlign w:val="center"/>
          </w:tcPr>
          <w:p w14:paraId="2080CBDD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  <w:t>海防林低质低效改造</w:t>
            </w:r>
          </w:p>
        </w:tc>
        <w:tc>
          <w:tcPr>
            <w:tcW w:w="582" w:type="dxa"/>
            <w:vAlign w:val="center"/>
          </w:tcPr>
          <w:p w14:paraId="6FDF10E1">
            <w:pPr>
              <w:pStyle w:val="5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单 位</w:t>
            </w:r>
          </w:p>
        </w:tc>
        <w:tc>
          <w:tcPr>
            <w:tcW w:w="1000" w:type="dxa"/>
            <w:vAlign w:val="center"/>
          </w:tcPr>
          <w:p w14:paraId="500E3F46">
            <w:pPr>
              <w:pStyle w:val="5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数量</w:t>
            </w:r>
          </w:p>
        </w:tc>
        <w:tc>
          <w:tcPr>
            <w:tcW w:w="1011" w:type="dxa"/>
            <w:vMerge w:val="restart"/>
            <w:vAlign w:val="center"/>
          </w:tcPr>
          <w:p w14:paraId="52BB8EB3">
            <w:pPr>
              <w:pStyle w:val="5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投标单价(元)</w:t>
            </w:r>
          </w:p>
        </w:tc>
        <w:tc>
          <w:tcPr>
            <w:tcW w:w="949" w:type="dxa"/>
            <w:vMerge w:val="restart"/>
            <w:vAlign w:val="center"/>
          </w:tcPr>
          <w:p w14:paraId="28AEC4D1">
            <w:pPr>
              <w:pStyle w:val="5"/>
              <w:spacing w:before="44" w:line="225" w:lineRule="auto"/>
              <w:ind w:left="197" w:leftChars="0" w:right="142" w:rightChars="0" w:hanging="40" w:firstLineChars="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hint="eastAsia" w:eastAsia="宋体"/>
                <w:b/>
                <w:bCs/>
                <w:spacing w:val="-8"/>
                <w:lang w:val="en-US" w:eastAsia="zh-CN"/>
              </w:rPr>
              <w:t>总价(元)</w:t>
            </w:r>
          </w:p>
        </w:tc>
        <w:tc>
          <w:tcPr>
            <w:tcW w:w="1715" w:type="dxa"/>
            <w:vMerge w:val="restart"/>
            <w:vAlign w:val="center"/>
          </w:tcPr>
          <w:p w14:paraId="07F50CCE">
            <w:pPr>
              <w:spacing w:before="48" w:line="239" w:lineRule="auto"/>
              <w:ind w:right="16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2"/>
                <w:szCs w:val="22"/>
                <w:lang w:val="en-US" w:eastAsia="zh-CN"/>
              </w:rPr>
              <w:t>说明</w:t>
            </w:r>
          </w:p>
        </w:tc>
        <w:tc>
          <w:tcPr>
            <w:tcW w:w="2691" w:type="dxa"/>
            <w:vMerge w:val="restart"/>
            <w:vAlign w:val="center"/>
          </w:tcPr>
          <w:p w14:paraId="00EEFE7D">
            <w:pPr>
              <w:spacing w:before="48" w:line="239" w:lineRule="auto"/>
              <w:ind w:right="16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5E052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19" w:type="dxa"/>
            <w:vMerge w:val="continue"/>
            <w:vAlign w:val="center"/>
          </w:tcPr>
          <w:p w14:paraId="6CC5D841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</w:p>
        </w:tc>
        <w:tc>
          <w:tcPr>
            <w:tcW w:w="1862" w:type="dxa"/>
            <w:vMerge w:val="continue"/>
            <w:vAlign w:val="center"/>
          </w:tcPr>
          <w:p w14:paraId="6C552317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</w:p>
        </w:tc>
        <w:tc>
          <w:tcPr>
            <w:tcW w:w="582" w:type="dxa"/>
            <w:vAlign w:val="center"/>
          </w:tcPr>
          <w:p w14:paraId="1FD8DFE6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  <w:t>亩</w:t>
            </w:r>
          </w:p>
        </w:tc>
        <w:tc>
          <w:tcPr>
            <w:tcW w:w="1000" w:type="dxa"/>
            <w:vAlign w:val="center"/>
          </w:tcPr>
          <w:p w14:paraId="4303C1FD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Merge w:val="continue"/>
            <w:vAlign w:val="center"/>
          </w:tcPr>
          <w:p w14:paraId="6C38E675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</w:p>
        </w:tc>
        <w:tc>
          <w:tcPr>
            <w:tcW w:w="949" w:type="dxa"/>
            <w:vMerge w:val="continue"/>
            <w:vAlign w:val="center"/>
          </w:tcPr>
          <w:p w14:paraId="69222C29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</w:p>
        </w:tc>
        <w:tc>
          <w:tcPr>
            <w:tcW w:w="1715" w:type="dxa"/>
            <w:vMerge w:val="continue"/>
            <w:vAlign w:val="center"/>
          </w:tcPr>
          <w:p w14:paraId="4E3B506B">
            <w:pPr>
              <w:spacing w:before="48" w:line="239" w:lineRule="auto"/>
              <w:ind w:right="160"/>
              <w:jc w:val="center"/>
              <w:rPr>
                <w:rFonts w:ascii="宋体" w:hAnsi="宋体" w:eastAsia="宋体" w:cs="宋体"/>
                <w:b w:val="0"/>
                <w:bCs w:val="0"/>
                <w:spacing w:val="-1"/>
                <w:sz w:val="22"/>
                <w:szCs w:val="22"/>
              </w:rPr>
            </w:pPr>
          </w:p>
        </w:tc>
        <w:tc>
          <w:tcPr>
            <w:tcW w:w="2691" w:type="dxa"/>
            <w:vMerge w:val="continue"/>
            <w:vAlign w:val="center"/>
          </w:tcPr>
          <w:p w14:paraId="411BA209">
            <w:pPr>
              <w:spacing w:before="48" w:line="239" w:lineRule="auto"/>
              <w:ind w:right="16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22"/>
                <w:szCs w:val="22"/>
                <w:lang w:val="en-US" w:eastAsia="zh-CN"/>
              </w:rPr>
            </w:pPr>
          </w:p>
        </w:tc>
      </w:tr>
      <w:tr w14:paraId="514965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347A3593">
            <w:pPr>
              <w:spacing w:before="81" w:line="188" w:lineRule="auto"/>
              <w:ind w:left="4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gridSpan w:val="2"/>
            <w:vAlign w:val="center"/>
          </w:tcPr>
          <w:p w14:paraId="4F5796A0">
            <w:pPr>
              <w:jc w:val="center"/>
              <w:rPr>
                <w:rFonts w:ascii="Arial"/>
                <w:sz w:val="21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种苗等材料费</w:t>
            </w:r>
          </w:p>
        </w:tc>
        <w:tc>
          <w:tcPr>
            <w:tcW w:w="1000" w:type="dxa"/>
            <w:vAlign w:val="center"/>
          </w:tcPr>
          <w:p w14:paraId="2B805F13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011" w:type="dxa"/>
            <w:vAlign w:val="center"/>
          </w:tcPr>
          <w:p w14:paraId="578C1EF9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49" w:type="dxa"/>
            <w:vAlign w:val="center"/>
          </w:tcPr>
          <w:p w14:paraId="60741432">
            <w:pPr>
              <w:spacing w:before="84" w:line="189" w:lineRule="auto"/>
              <w:ind w:left="2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6AD6A8D7">
            <w:pPr>
              <w:spacing w:before="47" w:line="218" w:lineRule="auto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691" w:type="dxa"/>
            <w:vAlign w:val="center"/>
          </w:tcPr>
          <w:p w14:paraId="462D328C">
            <w:pPr>
              <w:spacing w:before="47" w:line="218" w:lineRule="auto"/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种苗等材料费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=1.1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种苗费用</w:t>
            </w:r>
          </w:p>
        </w:tc>
      </w:tr>
      <w:tr w14:paraId="61296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396C4600">
            <w:pPr>
              <w:spacing w:before="80" w:line="188" w:lineRule="auto"/>
              <w:ind w:left="3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1.1</w:t>
            </w:r>
          </w:p>
        </w:tc>
        <w:tc>
          <w:tcPr>
            <w:tcW w:w="2444" w:type="dxa"/>
            <w:gridSpan w:val="2"/>
            <w:vAlign w:val="center"/>
          </w:tcPr>
          <w:p w14:paraId="6E5B3420">
            <w:pPr>
              <w:spacing w:before="48" w:line="217" w:lineRule="auto"/>
              <w:ind w:left="7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种苗费用</w:t>
            </w:r>
          </w:p>
        </w:tc>
        <w:tc>
          <w:tcPr>
            <w:tcW w:w="1000" w:type="dxa"/>
            <w:vAlign w:val="center"/>
          </w:tcPr>
          <w:p w14:paraId="49EF567D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011" w:type="dxa"/>
            <w:vAlign w:val="center"/>
          </w:tcPr>
          <w:p w14:paraId="58063727">
            <w:pPr>
              <w:spacing w:before="47" w:line="218" w:lineRule="auto"/>
              <w:jc w:val="center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49" w:type="dxa"/>
            <w:vAlign w:val="center"/>
          </w:tcPr>
          <w:p w14:paraId="3F5248AD">
            <w:pPr>
              <w:spacing w:before="84" w:line="189" w:lineRule="auto"/>
              <w:ind w:left="2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4BA9DDE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691" w:type="dxa"/>
            <w:vAlign w:val="center"/>
          </w:tcPr>
          <w:p w14:paraId="4278D78F">
            <w:pPr>
              <w:spacing w:before="49" w:line="219" w:lineRule="auto"/>
              <w:jc w:val="left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种苗费用=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1.1.1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露兜树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2"/>
                <w:szCs w:val="22"/>
                <w:lang w:val="en-US" w:eastAsia="zh-CN"/>
              </w:rPr>
              <w:t>+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1.1.2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草海桐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+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1.1.3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木麻黄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+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1.1.4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本地高杆椰子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（小）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2"/>
                <w:szCs w:val="22"/>
                <w:lang w:val="en-US" w:eastAsia="zh-CN"/>
              </w:rPr>
              <w:t>+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1.1.5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本地高杆椰子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（大）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2"/>
                <w:szCs w:val="22"/>
                <w:lang w:val="en-US" w:eastAsia="zh-CN"/>
              </w:rPr>
              <w:t>+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1.1.6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琼崖海棠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+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1.1.7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三角梅</w:t>
            </w:r>
          </w:p>
        </w:tc>
      </w:tr>
      <w:tr w14:paraId="368B4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6507D9D5">
            <w:pPr>
              <w:spacing w:before="80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1.1.1</w:t>
            </w:r>
          </w:p>
        </w:tc>
        <w:tc>
          <w:tcPr>
            <w:tcW w:w="1862" w:type="dxa"/>
            <w:vAlign w:val="center"/>
          </w:tcPr>
          <w:p w14:paraId="230886C6">
            <w:pPr>
              <w:spacing w:before="48" w:line="217" w:lineRule="auto"/>
              <w:ind w:left="6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露兜树</w:t>
            </w:r>
          </w:p>
        </w:tc>
        <w:tc>
          <w:tcPr>
            <w:tcW w:w="582" w:type="dxa"/>
            <w:vAlign w:val="center"/>
          </w:tcPr>
          <w:p w14:paraId="6F54EFEF">
            <w:pPr>
              <w:spacing w:before="48" w:line="217" w:lineRule="auto"/>
              <w:ind w:left="188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1E86D7DA">
            <w:pPr>
              <w:spacing w:before="86" w:line="189" w:lineRule="auto"/>
              <w:ind w:left="2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10581</w:t>
            </w:r>
          </w:p>
        </w:tc>
        <w:tc>
          <w:tcPr>
            <w:tcW w:w="1011" w:type="dxa"/>
            <w:vAlign w:val="center"/>
          </w:tcPr>
          <w:p w14:paraId="16906A38">
            <w:pPr>
              <w:spacing w:before="83" w:line="189" w:lineRule="auto"/>
              <w:ind w:left="3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575AB697">
            <w:pPr>
              <w:spacing w:before="83" w:line="189" w:lineRule="auto"/>
              <w:ind w:left="34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0C29EFD5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50-70cm</w:t>
            </w:r>
          </w:p>
        </w:tc>
        <w:tc>
          <w:tcPr>
            <w:tcW w:w="2691" w:type="dxa"/>
            <w:vAlign w:val="center"/>
          </w:tcPr>
          <w:p w14:paraId="002046AB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324389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08C06BB7">
            <w:pPr>
              <w:spacing w:before="80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1.1.2</w:t>
            </w:r>
          </w:p>
        </w:tc>
        <w:tc>
          <w:tcPr>
            <w:tcW w:w="1862" w:type="dxa"/>
            <w:vAlign w:val="center"/>
          </w:tcPr>
          <w:p w14:paraId="58A3B76D">
            <w:pPr>
              <w:spacing w:before="47" w:line="218" w:lineRule="auto"/>
              <w:ind w:left="6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草海桐</w:t>
            </w:r>
          </w:p>
        </w:tc>
        <w:tc>
          <w:tcPr>
            <w:tcW w:w="582" w:type="dxa"/>
            <w:vAlign w:val="center"/>
          </w:tcPr>
          <w:p w14:paraId="432CB3B6">
            <w:pPr>
              <w:spacing w:before="47" w:line="218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420E272D">
            <w:pPr>
              <w:spacing w:before="85" w:line="189" w:lineRule="auto"/>
              <w:ind w:left="2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10581</w:t>
            </w:r>
          </w:p>
        </w:tc>
        <w:tc>
          <w:tcPr>
            <w:tcW w:w="1011" w:type="dxa"/>
            <w:vAlign w:val="center"/>
          </w:tcPr>
          <w:p w14:paraId="2C220C00">
            <w:pPr>
              <w:spacing w:before="83" w:line="189" w:lineRule="auto"/>
              <w:ind w:left="3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07A501CE">
            <w:pPr>
              <w:spacing w:before="83" w:line="189" w:lineRule="auto"/>
              <w:ind w:left="34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5E66A212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50-70cm</w:t>
            </w:r>
          </w:p>
        </w:tc>
        <w:tc>
          <w:tcPr>
            <w:tcW w:w="2691" w:type="dxa"/>
            <w:vAlign w:val="center"/>
          </w:tcPr>
          <w:p w14:paraId="5CB7DDE1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75262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2E285AA3">
            <w:pPr>
              <w:spacing w:before="79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1.1.3</w:t>
            </w:r>
          </w:p>
        </w:tc>
        <w:tc>
          <w:tcPr>
            <w:tcW w:w="1862" w:type="dxa"/>
            <w:vAlign w:val="center"/>
          </w:tcPr>
          <w:p w14:paraId="1CD254BA">
            <w:pPr>
              <w:spacing w:before="47" w:line="218" w:lineRule="auto"/>
              <w:ind w:left="6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木麻黄</w:t>
            </w:r>
          </w:p>
        </w:tc>
        <w:tc>
          <w:tcPr>
            <w:tcW w:w="582" w:type="dxa"/>
            <w:vAlign w:val="center"/>
          </w:tcPr>
          <w:p w14:paraId="6C77DFED">
            <w:pPr>
              <w:spacing w:before="47" w:line="218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43E3DB8A">
            <w:pPr>
              <w:spacing w:before="85" w:line="189" w:lineRule="auto"/>
              <w:ind w:left="19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126991</w:t>
            </w:r>
          </w:p>
        </w:tc>
        <w:tc>
          <w:tcPr>
            <w:tcW w:w="1011" w:type="dxa"/>
            <w:vAlign w:val="center"/>
          </w:tcPr>
          <w:p w14:paraId="5A654F18">
            <w:pPr>
              <w:spacing w:before="85" w:line="189" w:lineRule="auto"/>
              <w:ind w:left="3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1C071B4B">
            <w:pPr>
              <w:spacing w:before="85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2161AD76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50-60cm</w:t>
            </w:r>
          </w:p>
        </w:tc>
        <w:tc>
          <w:tcPr>
            <w:tcW w:w="2691" w:type="dxa"/>
            <w:vAlign w:val="center"/>
          </w:tcPr>
          <w:p w14:paraId="52F32E60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27B5BB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9" w:type="dxa"/>
            <w:vAlign w:val="center"/>
          </w:tcPr>
          <w:p w14:paraId="32AE5393">
            <w:pPr>
              <w:spacing w:before="235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1.1.4</w:t>
            </w:r>
          </w:p>
        </w:tc>
        <w:tc>
          <w:tcPr>
            <w:tcW w:w="1862" w:type="dxa"/>
            <w:vAlign w:val="center"/>
          </w:tcPr>
          <w:p w14:paraId="0358B66A">
            <w:pPr>
              <w:spacing w:before="49" w:line="219" w:lineRule="auto"/>
              <w:ind w:left="2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本地高杆椰子</w:t>
            </w:r>
          </w:p>
          <w:p w14:paraId="3549AC4D">
            <w:pPr>
              <w:spacing w:before="50" w:line="216" w:lineRule="auto"/>
              <w:ind w:left="6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（小）</w:t>
            </w:r>
          </w:p>
        </w:tc>
        <w:tc>
          <w:tcPr>
            <w:tcW w:w="582" w:type="dxa"/>
            <w:vAlign w:val="center"/>
          </w:tcPr>
          <w:p w14:paraId="65B2FF3A">
            <w:pPr>
              <w:spacing w:before="71" w:line="216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3622326A">
            <w:pPr>
              <w:spacing w:before="240" w:line="189" w:lineRule="auto"/>
              <w:ind w:left="2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87310</w:t>
            </w:r>
          </w:p>
        </w:tc>
        <w:tc>
          <w:tcPr>
            <w:tcW w:w="1011" w:type="dxa"/>
            <w:vAlign w:val="center"/>
          </w:tcPr>
          <w:p w14:paraId="54379A75">
            <w:pPr>
              <w:spacing w:before="63" w:line="189" w:lineRule="auto"/>
              <w:ind w:left="33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5A0DC7AF">
            <w:pPr>
              <w:spacing w:before="63" w:line="189" w:lineRule="auto"/>
              <w:ind w:left="2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32479802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自然高1.5m以上</w:t>
            </w:r>
          </w:p>
        </w:tc>
        <w:tc>
          <w:tcPr>
            <w:tcW w:w="2691" w:type="dxa"/>
            <w:vAlign w:val="center"/>
          </w:tcPr>
          <w:p w14:paraId="6B4AB948">
            <w:pPr>
              <w:spacing w:before="47" w:line="218" w:lineRule="auto"/>
              <w:jc w:val="center"/>
              <w:rPr>
                <w:rFonts w:ascii="宋体" w:hAnsi="宋体" w:eastAsia="宋体" w:cs="宋体"/>
                <w:spacing w:val="-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4FDEB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19" w:type="dxa"/>
            <w:vAlign w:val="center"/>
          </w:tcPr>
          <w:p w14:paraId="29E6193F">
            <w:pPr>
              <w:spacing w:before="237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1.1.5</w:t>
            </w:r>
          </w:p>
        </w:tc>
        <w:tc>
          <w:tcPr>
            <w:tcW w:w="1862" w:type="dxa"/>
            <w:vAlign w:val="center"/>
          </w:tcPr>
          <w:p w14:paraId="62E3C813">
            <w:pPr>
              <w:spacing w:before="49" w:line="219" w:lineRule="auto"/>
              <w:ind w:left="2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本地高杆椰子</w:t>
            </w:r>
          </w:p>
          <w:p w14:paraId="7950D6E8">
            <w:pPr>
              <w:spacing w:before="50" w:line="216" w:lineRule="auto"/>
              <w:ind w:left="6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（大）</w:t>
            </w:r>
          </w:p>
        </w:tc>
        <w:tc>
          <w:tcPr>
            <w:tcW w:w="582" w:type="dxa"/>
            <w:vAlign w:val="center"/>
          </w:tcPr>
          <w:p w14:paraId="1261FD70">
            <w:pPr>
              <w:spacing w:before="71" w:line="216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18BC02C9">
            <w:pPr>
              <w:spacing w:before="240" w:line="189" w:lineRule="auto"/>
              <w:ind w:left="28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7457</w:t>
            </w:r>
          </w:p>
        </w:tc>
        <w:tc>
          <w:tcPr>
            <w:tcW w:w="1011" w:type="dxa"/>
            <w:vAlign w:val="center"/>
          </w:tcPr>
          <w:p w14:paraId="4EF9C0B9">
            <w:pPr>
              <w:spacing w:before="63" w:line="189" w:lineRule="auto"/>
              <w:ind w:left="20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43F738B7">
            <w:pPr>
              <w:spacing w:before="63" w:line="189" w:lineRule="auto"/>
              <w:ind w:left="22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17076858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净杆高1m 以上</w:t>
            </w:r>
          </w:p>
        </w:tc>
        <w:tc>
          <w:tcPr>
            <w:tcW w:w="2691" w:type="dxa"/>
            <w:vAlign w:val="center"/>
          </w:tcPr>
          <w:p w14:paraId="31972E03">
            <w:pPr>
              <w:spacing w:before="47" w:line="218" w:lineRule="auto"/>
              <w:jc w:val="center"/>
              <w:rPr>
                <w:rFonts w:ascii="宋体" w:hAnsi="宋体" w:eastAsia="宋体" w:cs="宋体"/>
                <w:spacing w:val="-1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7A3F5E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45C0E378">
            <w:pPr>
              <w:spacing w:before="81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1.1.6</w:t>
            </w:r>
          </w:p>
        </w:tc>
        <w:tc>
          <w:tcPr>
            <w:tcW w:w="1862" w:type="dxa"/>
            <w:vAlign w:val="center"/>
          </w:tcPr>
          <w:p w14:paraId="389FDD33">
            <w:pPr>
              <w:spacing w:before="49" w:line="216" w:lineRule="auto"/>
              <w:ind w:left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琼崖海棠</w:t>
            </w:r>
          </w:p>
        </w:tc>
        <w:tc>
          <w:tcPr>
            <w:tcW w:w="582" w:type="dxa"/>
            <w:vAlign w:val="center"/>
          </w:tcPr>
          <w:p w14:paraId="0790B54B">
            <w:pPr>
              <w:spacing w:before="49" w:line="216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417E5389">
            <w:pPr>
              <w:spacing w:before="85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29850</w:t>
            </w:r>
          </w:p>
        </w:tc>
        <w:tc>
          <w:tcPr>
            <w:tcW w:w="1011" w:type="dxa"/>
            <w:vAlign w:val="center"/>
          </w:tcPr>
          <w:p w14:paraId="66DAB591">
            <w:pPr>
              <w:spacing w:before="85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733465E2">
            <w:pPr>
              <w:spacing w:before="85" w:line="189" w:lineRule="auto"/>
              <w:ind w:left="28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4EDE8C2C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80-120cm</w:t>
            </w:r>
          </w:p>
        </w:tc>
        <w:tc>
          <w:tcPr>
            <w:tcW w:w="2691" w:type="dxa"/>
            <w:vAlign w:val="center"/>
          </w:tcPr>
          <w:p w14:paraId="7A229998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699BD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7ADCCD8A">
            <w:pPr>
              <w:spacing w:before="81" w:line="188" w:lineRule="auto"/>
              <w:ind w:left="24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1.1.7</w:t>
            </w:r>
          </w:p>
        </w:tc>
        <w:tc>
          <w:tcPr>
            <w:tcW w:w="1862" w:type="dxa"/>
            <w:vAlign w:val="center"/>
          </w:tcPr>
          <w:p w14:paraId="41CC5787">
            <w:pPr>
              <w:spacing w:before="48" w:line="217" w:lineRule="auto"/>
              <w:ind w:left="6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三角梅</w:t>
            </w:r>
          </w:p>
        </w:tc>
        <w:tc>
          <w:tcPr>
            <w:tcW w:w="582" w:type="dxa"/>
            <w:vAlign w:val="center"/>
          </w:tcPr>
          <w:p w14:paraId="66D2949C">
            <w:pPr>
              <w:spacing w:before="48" w:line="217" w:lineRule="auto"/>
              <w:ind w:left="1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元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/棵</w:t>
            </w:r>
          </w:p>
        </w:tc>
        <w:tc>
          <w:tcPr>
            <w:tcW w:w="1000" w:type="dxa"/>
            <w:vAlign w:val="center"/>
          </w:tcPr>
          <w:p w14:paraId="3139CD98">
            <w:pPr>
              <w:spacing w:before="84" w:line="189" w:lineRule="auto"/>
              <w:ind w:left="30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>1493</w:t>
            </w:r>
          </w:p>
        </w:tc>
        <w:tc>
          <w:tcPr>
            <w:tcW w:w="1011" w:type="dxa"/>
            <w:vAlign w:val="center"/>
          </w:tcPr>
          <w:p w14:paraId="30F41CD3">
            <w:pPr>
              <w:spacing w:before="84" w:line="189" w:lineRule="auto"/>
              <w:ind w:left="2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67E4D1B3">
            <w:pPr>
              <w:spacing w:before="84" w:line="189" w:lineRule="auto"/>
              <w:ind w:left="3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630436D3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70-8cm</w:t>
            </w:r>
          </w:p>
        </w:tc>
        <w:tc>
          <w:tcPr>
            <w:tcW w:w="2691" w:type="dxa"/>
            <w:vAlign w:val="center"/>
          </w:tcPr>
          <w:p w14:paraId="406FB475">
            <w:pPr>
              <w:spacing w:before="47" w:line="218" w:lineRule="auto"/>
              <w:jc w:val="center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1EA8C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19" w:type="dxa"/>
            <w:vAlign w:val="center"/>
          </w:tcPr>
          <w:p w14:paraId="44F34B45">
            <w:pPr>
              <w:spacing w:before="81" w:line="188" w:lineRule="auto"/>
              <w:ind w:left="4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44" w:type="dxa"/>
            <w:gridSpan w:val="2"/>
            <w:vAlign w:val="center"/>
          </w:tcPr>
          <w:p w14:paraId="55F6BE72">
            <w:pPr>
              <w:spacing w:before="48" w:line="217" w:lineRule="auto"/>
              <w:ind w:left="7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作业成本</w:t>
            </w:r>
          </w:p>
        </w:tc>
        <w:tc>
          <w:tcPr>
            <w:tcW w:w="1000" w:type="dxa"/>
            <w:vAlign w:val="center"/>
          </w:tcPr>
          <w:p w14:paraId="0D3CA1E0">
            <w:pPr>
              <w:spacing w:before="86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27672127">
            <w:pPr>
              <w:spacing w:before="86" w:line="189" w:lineRule="auto"/>
              <w:ind w:left="2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4F54E9C4">
            <w:pPr>
              <w:spacing w:before="86" w:line="189" w:lineRule="auto"/>
              <w:ind w:left="22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46CB8353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691" w:type="dxa"/>
            <w:vAlign w:val="center"/>
          </w:tcPr>
          <w:p w14:paraId="01B5CF18">
            <w:pPr>
              <w:jc w:val="left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作业成本=2.1</w:t>
            </w:r>
            <w:r>
              <w:rPr>
                <w:rFonts w:hint="default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皆伐改造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+2.2</w:t>
            </w:r>
            <w:r>
              <w:rPr>
                <w:rFonts w:hint="default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造林更新作业</w:t>
            </w:r>
          </w:p>
        </w:tc>
      </w:tr>
      <w:tr w14:paraId="610E62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19" w:type="dxa"/>
            <w:vAlign w:val="center"/>
          </w:tcPr>
          <w:p w14:paraId="39035D04">
            <w:pPr>
              <w:spacing w:line="321" w:lineRule="auto"/>
              <w:rPr>
                <w:rFonts w:ascii="Arial"/>
                <w:sz w:val="21"/>
              </w:rPr>
            </w:pPr>
          </w:p>
          <w:p w14:paraId="3BC9C74E">
            <w:pPr>
              <w:spacing w:before="69" w:line="188" w:lineRule="auto"/>
              <w:ind w:left="31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>2.1</w:t>
            </w:r>
          </w:p>
        </w:tc>
        <w:tc>
          <w:tcPr>
            <w:tcW w:w="1862" w:type="dxa"/>
            <w:vAlign w:val="center"/>
          </w:tcPr>
          <w:p w14:paraId="08F9DA9B">
            <w:pPr>
              <w:spacing w:before="71" w:line="220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2"/>
                <w:szCs w:val="22"/>
              </w:rPr>
              <w:t>皆伐改造</w:t>
            </w:r>
          </w:p>
        </w:tc>
        <w:tc>
          <w:tcPr>
            <w:tcW w:w="582" w:type="dxa"/>
            <w:textDirection w:val="tbRlV"/>
            <w:vAlign w:val="center"/>
          </w:tcPr>
          <w:p w14:paraId="424C1AC7">
            <w:pPr>
              <w:spacing w:before="178" w:line="211" w:lineRule="auto"/>
              <w:ind w:left="2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日</w:t>
            </w:r>
          </w:p>
        </w:tc>
        <w:tc>
          <w:tcPr>
            <w:tcW w:w="1000" w:type="dxa"/>
            <w:vAlign w:val="center"/>
          </w:tcPr>
          <w:p w14:paraId="39D0F13F">
            <w:pPr>
              <w:spacing w:line="332" w:lineRule="auto"/>
              <w:rPr>
                <w:rFonts w:ascii="Arial"/>
                <w:sz w:val="21"/>
              </w:rPr>
            </w:pPr>
          </w:p>
          <w:p w14:paraId="21B9CC63">
            <w:pPr>
              <w:spacing w:before="64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7125CBDE">
            <w:pPr>
              <w:spacing w:before="64" w:line="189" w:lineRule="auto"/>
              <w:ind w:left="20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0D6B4F0E">
            <w:pPr>
              <w:spacing w:before="64" w:line="189" w:lineRule="auto"/>
              <w:ind w:left="2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7EFEF3A4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含皆伐改造、集材归楞、短距运输、伐区清理等</w:t>
            </w:r>
          </w:p>
        </w:tc>
        <w:tc>
          <w:tcPr>
            <w:tcW w:w="2691" w:type="dxa"/>
            <w:tcBorders>
              <w:bottom w:val="single" w:color="auto" w:sz="4" w:space="0"/>
            </w:tcBorders>
            <w:vAlign w:val="center"/>
          </w:tcPr>
          <w:p w14:paraId="78B15071">
            <w:pPr>
              <w:spacing w:before="50" w:line="216" w:lineRule="auto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7FE08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9" w:type="dxa"/>
            <w:vAlign w:val="center"/>
          </w:tcPr>
          <w:p w14:paraId="51BBEDFD">
            <w:pPr>
              <w:spacing w:before="237" w:line="188" w:lineRule="auto"/>
              <w:ind w:left="31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>2.2</w:t>
            </w:r>
          </w:p>
        </w:tc>
        <w:tc>
          <w:tcPr>
            <w:tcW w:w="1862" w:type="dxa"/>
            <w:vAlign w:val="center"/>
          </w:tcPr>
          <w:p w14:paraId="46745109">
            <w:pPr>
              <w:spacing w:before="207" w:line="220" w:lineRule="auto"/>
              <w:ind w:left="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造林更新作业</w:t>
            </w:r>
          </w:p>
        </w:tc>
        <w:tc>
          <w:tcPr>
            <w:tcW w:w="582" w:type="dxa"/>
            <w:textDirection w:val="tbRlV"/>
            <w:vAlign w:val="center"/>
          </w:tcPr>
          <w:p w14:paraId="6B305243">
            <w:pPr>
              <w:spacing w:before="178" w:line="211" w:lineRule="auto"/>
              <w:ind w:left="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日</w:t>
            </w:r>
          </w:p>
        </w:tc>
        <w:tc>
          <w:tcPr>
            <w:tcW w:w="1000" w:type="dxa"/>
            <w:vAlign w:val="center"/>
          </w:tcPr>
          <w:p w14:paraId="508A722D">
            <w:pPr>
              <w:spacing w:before="242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489FC451">
            <w:pPr>
              <w:spacing w:before="242" w:line="189" w:lineRule="auto"/>
              <w:ind w:left="2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3A54F580">
            <w:pPr>
              <w:spacing w:before="242" w:line="189" w:lineRule="auto"/>
              <w:ind w:left="22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Merge w:val="restart"/>
            <w:tcBorders>
              <w:bottom w:val="nil"/>
              <w:right w:val="single" w:color="auto" w:sz="4" w:space="0"/>
            </w:tcBorders>
            <w:vAlign w:val="center"/>
          </w:tcPr>
          <w:p w14:paraId="2843B1AD">
            <w:pPr>
              <w:spacing w:before="83" w:line="189" w:lineRule="auto"/>
              <w:jc w:val="both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含种苗假植和二次搬运、整地挖穴、栽植（施基肥、追肥、回填土）等</w:t>
            </w:r>
          </w:p>
        </w:tc>
        <w:tc>
          <w:tcPr>
            <w:tcW w:w="2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A1C9">
            <w:pPr>
              <w:jc w:val="left"/>
              <w:rPr>
                <w:rFonts w:hint="default" w:ascii="宋体" w:hAnsi="宋体" w:eastAsia="宋体" w:cs="宋体"/>
                <w:spacing w:val="-1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更新造林作业=2.2.1整地挖穴+2.2.2基肥+2.2.3追肥</w:t>
            </w:r>
          </w:p>
        </w:tc>
      </w:tr>
      <w:tr w14:paraId="3B1F1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19" w:type="dxa"/>
            <w:vAlign w:val="center"/>
          </w:tcPr>
          <w:p w14:paraId="459FA286">
            <w:pPr>
              <w:spacing w:before="83" w:line="188" w:lineRule="auto"/>
              <w:ind w:left="22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>2.2.1</w:t>
            </w:r>
          </w:p>
        </w:tc>
        <w:tc>
          <w:tcPr>
            <w:tcW w:w="1862" w:type="dxa"/>
            <w:vAlign w:val="center"/>
          </w:tcPr>
          <w:p w14:paraId="184E2CD8">
            <w:pPr>
              <w:spacing w:before="50" w:line="218" w:lineRule="auto"/>
              <w:ind w:left="4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整地挖穴</w:t>
            </w:r>
          </w:p>
        </w:tc>
        <w:tc>
          <w:tcPr>
            <w:tcW w:w="582" w:type="dxa"/>
            <w:vAlign w:val="center"/>
          </w:tcPr>
          <w:p w14:paraId="6FB3F2ED">
            <w:pPr>
              <w:spacing w:before="50" w:line="218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1000" w:type="dxa"/>
            <w:vAlign w:val="center"/>
          </w:tcPr>
          <w:p w14:paraId="71F6F783">
            <w:pPr>
              <w:spacing w:before="88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2EA2B94D">
            <w:pPr>
              <w:spacing w:before="88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3F9A0082">
            <w:pPr>
              <w:spacing w:before="88" w:line="189" w:lineRule="auto"/>
              <w:ind w:left="28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 w14:paraId="5446DA20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2F29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1A8A3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19" w:type="dxa"/>
            <w:vAlign w:val="center"/>
          </w:tcPr>
          <w:p w14:paraId="557001DA">
            <w:pPr>
              <w:spacing w:before="238" w:line="188" w:lineRule="auto"/>
              <w:ind w:left="22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>2.2.2</w:t>
            </w:r>
          </w:p>
        </w:tc>
        <w:tc>
          <w:tcPr>
            <w:tcW w:w="1862" w:type="dxa"/>
            <w:vAlign w:val="center"/>
          </w:tcPr>
          <w:p w14:paraId="2F191B25">
            <w:pPr>
              <w:spacing w:before="206" w:line="219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基肥</w:t>
            </w:r>
          </w:p>
        </w:tc>
        <w:tc>
          <w:tcPr>
            <w:tcW w:w="582" w:type="dxa"/>
            <w:textDirection w:val="tbRlV"/>
            <w:vAlign w:val="center"/>
          </w:tcPr>
          <w:p w14:paraId="2FD2DCA1">
            <w:pPr>
              <w:spacing w:before="177" w:line="209" w:lineRule="auto"/>
              <w:ind w:left="49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千克</w:t>
            </w:r>
          </w:p>
        </w:tc>
        <w:tc>
          <w:tcPr>
            <w:tcW w:w="1000" w:type="dxa"/>
            <w:vAlign w:val="center"/>
          </w:tcPr>
          <w:p w14:paraId="3B9B225E">
            <w:pPr>
              <w:spacing w:before="243" w:line="189" w:lineRule="auto"/>
              <w:ind w:left="1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339335</w:t>
            </w:r>
          </w:p>
        </w:tc>
        <w:tc>
          <w:tcPr>
            <w:tcW w:w="1011" w:type="dxa"/>
            <w:vAlign w:val="center"/>
          </w:tcPr>
          <w:p w14:paraId="37C1873F">
            <w:pPr>
              <w:spacing w:before="243" w:line="189" w:lineRule="auto"/>
              <w:ind w:left="32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2DE04F8A">
            <w:pPr>
              <w:spacing w:before="243" w:line="189" w:lineRule="auto"/>
              <w:ind w:left="25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center"/>
          </w:tcPr>
          <w:p w14:paraId="6A8C141F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2D0A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01CE2B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9" w:type="dxa"/>
            <w:vAlign w:val="center"/>
          </w:tcPr>
          <w:p w14:paraId="0D7DFFC0">
            <w:pPr>
              <w:spacing w:before="238" w:line="188" w:lineRule="auto"/>
              <w:ind w:left="22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>2.2.3</w:t>
            </w:r>
          </w:p>
        </w:tc>
        <w:tc>
          <w:tcPr>
            <w:tcW w:w="1862" w:type="dxa"/>
            <w:vAlign w:val="center"/>
          </w:tcPr>
          <w:p w14:paraId="5B376B4A">
            <w:pPr>
              <w:spacing w:before="206" w:line="219" w:lineRule="auto"/>
              <w:ind w:left="7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追肥</w:t>
            </w:r>
          </w:p>
        </w:tc>
        <w:tc>
          <w:tcPr>
            <w:tcW w:w="582" w:type="dxa"/>
            <w:textDirection w:val="tbRlV"/>
            <w:vAlign w:val="center"/>
          </w:tcPr>
          <w:p w14:paraId="7766D3BC">
            <w:pPr>
              <w:spacing w:before="177" w:line="209" w:lineRule="auto"/>
              <w:ind w:left="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千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克</w:t>
            </w:r>
          </w:p>
        </w:tc>
        <w:tc>
          <w:tcPr>
            <w:tcW w:w="1000" w:type="dxa"/>
            <w:vAlign w:val="center"/>
          </w:tcPr>
          <w:p w14:paraId="0D73FE0D">
            <w:pPr>
              <w:spacing w:before="244" w:line="189" w:lineRule="auto"/>
              <w:ind w:left="19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118448</w:t>
            </w:r>
          </w:p>
        </w:tc>
        <w:tc>
          <w:tcPr>
            <w:tcW w:w="1011" w:type="dxa"/>
            <w:vAlign w:val="center"/>
          </w:tcPr>
          <w:p w14:paraId="15F5640D">
            <w:pPr>
              <w:spacing w:before="244" w:line="189" w:lineRule="auto"/>
              <w:ind w:left="32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0E23FB1B">
            <w:pPr>
              <w:spacing w:before="244" w:line="189" w:lineRule="auto"/>
              <w:ind w:left="29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Merge w:val="continue"/>
            <w:tcBorders>
              <w:top w:val="nil"/>
              <w:right w:val="single" w:color="auto" w:sz="4" w:space="0"/>
            </w:tcBorders>
            <w:vAlign w:val="center"/>
          </w:tcPr>
          <w:p w14:paraId="333274AF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CDFC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0CE886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9" w:type="dxa"/>
            <w:vAlign w:val="center"/>
          </w:tcPr>
          <w:p w14:paraId="796A7B13">
            <w:pPr>
              <w:spacing w:before="238" w:line="188" w:lineRule="auto"/>
              <w:ind w:left="39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2" w:type="dxa"/>
            <w:vAlign w:val="center"/>
          </w:tcPr>
          <w:p w14:paraId="177F02D0">
            <w:pPr>
              <w:spacing w:before="206" w:line="220" w:lineRule="auto"/>
              <w:ind w:left="4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补植作业</w:t>
            </w:r>
          </w:p>
        </w:tc>
        <w:tc>
          <w:tcPr>
            <w:tcW w:w="582" w:type="dxa"/>
            <w:textDirection w:val="tbRlV"/>
            <w:vAlign w:val="center"/>
          </w:tcPr>
          <w:p w14:paraId="257499A2">
            <w:pPr>
              <w:spacing w:before="178" w:line="211" w:lineRule="auto"/>
              <w:ind w:left="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日</w:t>
            </w:r>
          </w:p>
        </w:tc>
        <w:tc>
          <w:tcPr>
            <w:tcW w:w="1000" w:type="dxa"/>
            <w:vAlign w:val="center"/>
          </w:tcPr>
          <w:p w14:paraId="1FC4E897">
            <w:pPr>
              <w:spacing w:before="244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1FAD8E1B">
            <w:pPr>
              <w:spacing w:before="244" w:line="189" w:lineRule="auto"/>
              <w:ind w:left="26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12D1C3E4">
            <w:pPr>
              <w:spacing w:before="244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328F0BB9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包括补植作业全部流程</w:t>
            </w:r>
          </w:p>
        </w:tc>
        <w:tc>
          <w:tcPr>
            <w:tcW w:w="2691" w:type="dxa"/>
            <w:tcBorders>
              <w:top w:val="single" w:color="auto" w:sz="4" w:space="0"/>
            </w:tcBorders>
            <w:vAlign w:val="center"/>
          </w:tcPr>
          <w:p w14:paraId="65D66464">
            <w:pPr>
              <w:spacing w:before="49" w:line="216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452B1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19" w:type="dxa"/>
            <w:vAlign w:val="center"/>
          </w:tcPr>
          <w:p w14:paraId="3DFD32BF">
            <w:pPr>
              <w:spacing w:before="240" w:line="188" w:lineRule="auto"/>
              <w:ind w:left="40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2" w:type="dxa"/>
            <w:vAlign w:val="center"/>
          </w:tcPr>
          <w:p w14:paraId="0CB50CBC">
            <w:pPr>
              <w:spacing w:before="208" w:line="220" w:lineRule="auto"/>
              <w:ind w:left="4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抚育管护</w:t>
            </w:r>
          </w:p>
        </w:tc>
        <w:tc>
          <w:tcPr>
            <w:tcW w:w="582" w:type="dxa"/>
            <w:textDirection w:val="tbRlV"/>
            <w:vAlign w:val="center"/>
          </w:tcPr>
          <w:p w14:paraId="6DFA7ABB">
            <w:pPr>
              <w:spacing w:before="178" w:line="211" w:lineRule="auto"/>
              <w:ind w:left="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</w:t>
            </w:r>
            <w:r>
              <w:rPr>
                <w:rFonts w:ascii="宋体" w:hAnsi="宋体" w:eastAsia="宋体" w:cs="宋体"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日</w:t>
            </w:r>
          </w:p>
        </w:tc>
        <w:tc>
          <w:tcPr>
            <w:tcW w:w="1000" w:type="dxa"/>
            <w:vAlign w:val="center"/>
          </w:tcPr>
          <w:p w14:paraId="6213BEC2">
            <w:pPr>
              <w:spacing w:before="243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3402BE98">
            <w:pPr>
              <w:spacing w:before="243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427B2B0F">
            <w:pPr>
              <w:spacing w:before="243" w:line="189" w:lineRule="auto"/>
              <w:ind w:left="28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1F19135A">
            <w:pPr>
              <w:spacing w:before="83" w:line="189" w:lineRule="auto"/>
              <w:jc w:val="center"/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未成林抚育含除草、管护等</w:t>
            </w:r>
          </w:p>
        </w:tc>
        <w:tc>
          <w:tcPr>
            <w:tcW w:w="2691" w:type="dxa"/>
            <w:vAlign w:val="center"/>
          </w:tcPr>
          <w:p w14:paraId="7E83D513">
            <w:pPr>
              <w:jc w:val="left"/>
              <w:rPr>
                <w:rFonts w:hint="default" w:ascii="宋体" w:hAnsi="宋体" w:eastAsia="宋体" w:cs="宋体"/>
                <w:spacing w:val="-5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抚育管理=4.1幼林管护+4.1除草</w:t>
            </w:r>
          </w:p>
        </w:tc>
      </w:tr>
      <w:tr w14:paraId="425EB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19" w:type="dxa"/>
            <w:vAlign w:val="center"/>
          </w:tcPr>
          <w:p w14:paraId="4C6A3B0F">
            <w:pPr>
              <w:spacing w:before="84" w:line="188" w:lineRule="auto"/>
              <w:ind w:left="31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4"/>
                <w:szCs w:val="24"/>
              </w:rPr>
              <w:t>4.1</w:t>
            </w:r>
          </w:p>
        </w:tc>
        <w:tc>
          <w:tcPr>
            <w:tcW w:w="1862" w:type="dxa"/>
            <w:vAlign w:val="center"/>
          </w:tcPr>
          <w:p w14:paraId="6AE7904B">
            <w:pPr>
              <w:spacing w:before="51" w:line="217" w:lineRule="auto"/>
              <w:ind w:left="4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幼林管护</w:t>
            </w:r>
          </w:p>
        </w:tc>
        <w:tc>
          <w:tcPr>
            <w:tcW w:w="582" w:type="dxa"/>
            <w:vAlign w:val="center"/>
          </w:tcPr>
          <w:p w14:paraId="15D6B078">
            <w:pPr>
              <w:spacing w:before="51" w:line="217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1000" w:type="dxa"/>
            <w:vAlign w:val="center"/>
          </w:tcPr>
          <w:p w14:paraId="57CC904C">
            <w:pPr>
              <w:spacing w:before="89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04B0F353">
            <w:pPr>
              <w:spacing w:before="89" w:line="189" w:lineRule="auto"/>
              <w:ind w:left="22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7843E511">
            <w:pPr>
              <w:spacing w:before="89" w:line="189" w:lineRule="auto"/>
              <w:ind w:left="2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10CE8187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691" w:type="dxa"/>
            <w:vAlign w:val="center"/>
          </w:tcPr>
          <w:p w14:paraId="530F168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49F98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19" w:type="dxa"/>
            <w:vAlign w:val="center"/>
          </w:tcPr>
          <w:p w14:paraId="1B78CB23">
            <w:pPr>
              <w:spacing w:before="85" w:line="188" w:lineRule="auto"/>
              <w:ind w:left="31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4"/>
                <w:szCs w:val="24"/>
              </w:rPr>
              <w:t>4.2</w:t>
            </w:r>
          </w:p>
        </w:tc>
        <w:tc>
          <w:tcPr>
            <w:tcW w:w="1862" w:type="dxa"/>
            <w:vAlign w:val="center"/>
          </w:tcPr>
          <w:p w14:paraId="065E81E2">
            <w:pPr>
              <w:spacing w:before="52" w:line="216" w:lineRule="auto"/>
              <w:ind w:left="7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除草</w:t>
            </w:r>
          </w:p>
        </w:tc>
        <w:tc>
          <w:tcPr>
            <w:tcW w:w="582" w:type="dxa"/>
            <w:vAlign w:val="center"/>
          </w:tcPr>
          <w:p w14:paraId="49F80BDC">
            <w:pPr>
              <w:spacing w:before="52" w:line="216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1000" w:type="dxa"/>
            <w:vAlign w:val="center"/>
          </w:tcPr>
          <w:p w14:paraId="717AD2CC">
            <w:pPr>
              <w:spacing w:before="88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56CD6B3F">
            <w:pPr>
              <w:spacing w:before="88" w:line="189" w:lineRule="auto"/>
              <w:ind w:left="26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6B710227">
            <w:pPr>
              <w:spacing w:before="88" w:line="189" w:lineRule="auto"/>
              <w:ind w:left="3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0D6C56F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691" w:type="dxa"/>
            <w:vAlign w:val="center"/>
          </w:tcPr>
          <w:p w14:paraId="3ABE6A9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3CE97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19" w:type="dxa"/>
            <w:vAlign w:val="center"/>
          </w:tcPr>
          <w:p w14:paraId="4491B787">
            <w:pPr>
              <w:spacing w:before="88" w:line="185" w:lineRule="auto"/>
              <w:ind w:left="40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2" w:type="dxa"/>
            <w:vAlign w:val="center"/>
          </w:tcPr>
          <w:p w14:paraId="5A48CDA2">
            <w:pPr>
              <w:spacing w:before="51" w:line="217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浇灌设备</w:t>
            </w:r>
          </w:p>
        </w:tc>
        <w:tc>
          <w:tcPr>
            <w:tcW w:w="582" w:type="dxa"/>
            <w:vAlign w:val="center"/>
          </w:tcPr>
          <w:p w14:paraId="77E5A1BF">
            <w:pPr>
              <w:spacing w:before="51" w:line="217" w:lineRule="auto"/>
              <w:ind w:left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亩</w:t>
            </w:r>
          </w:p>
        </w:tc>
        <w:tc>
          <w:tcPr>
            <w:tcW w:w="1000" w:type="dxa"/>
            <w:vAlign w:val="center"/>
          </w:tcPr>
          <w:p w14:paraId="51E98028">
            <w:pPr>
              <w:spacing w:before="90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4700</w:t>
            </w:r>
          </w:p>
        </w:tc>
        <w:tc>
          <w:tcPr>
            <w:tcW w:w="1011" w:type="dxa"/>
            <w:vAlign w:val="center"/>
          </w:tcPr>
          <w:p w14:paraId="1F1C1F3D">
            <w:pPr>
              <w:spacing w:before="90" w:line="189" w:lineRule="auto"/>
              <w:ind w:left="2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vAlign w:val="center"/>
          </w:tcPr>
          <w:p w14:paraId="3E24C9B3">
            <w:pPr>
              <w:spacing w:before="90" w:line="189" w:lineRule="auto"/>
              <w:ind w:left="22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14:paraId="12E3C97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691" w:type="dxa"/>
            <w:vAlign w:val="center"/>
          </w:tcPr>
          <w:p w14:paraId="5C3355E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/</w:t>
            </w:r>
          </w:p>
        </w:tc>
      </w:tr>
      <w:tr w14:paraId="5F1B9C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038" w:type="dxa"/>
            <w:gridSpan w:val="7"/>
            <w:vAlign w:val="center"/>
          </w:tcPr>
          <w:p w14:paraId="13D46EDC">
            <w:pPr>
              <w:jc w:val="center"/>
              <w:rPr>
                <w:rFonts w:hint="default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总计：¥</w:t>
            </w:r>
          </w:p>
        </w:tc>
        <w:tc>
          <w:tcPr>
            <w:tcW w:w="2691" w:type="dxa"/>
            <w:vAlign w:val="center"/>
          </w:tcPr>
          <w:p w14:paraId="681E357C">
            <w:pPr>
              <w:jc w:val="left"/>
              <w:rPr>
                <w:rFonts w:hint="default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val="en-US" w:eastAsia="zh-CN"/>
              </w:rPr>
              <w:t>总计=1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种苗等材料费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2"/>
                <w:szCs w:val="22"/>
                <w:lang w:val="en-US" w:eastAsia="zh-CN"/>
              </w:rPr>
              <w:t>+2作业成本+3补植作业+4抚育管理+5浇灌设备</w:t>
            </w:r>
          </w:p>
        </w:tc>
      </w:tr>
    </w:tbl>
    <w:p w14:paraId="76D750A5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注：标“/”处空格不需填写。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6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2025-09-30T01:58:42Z</dcterms:created>
  <dc:creator>Administrator</dc:creator>
  <cp:lastModifiedBy>胡高旗</cp:lastModifiedBy>
  <dcterms:modified xsi:type="dcterms:W3CDTF">2025-09-30T02:17:08Z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eyJoZGlkIjoiYmRiNDNlMjJmYWU0MzU1NWJkNzBmZDY0OTdlZDI5MjAiLCJ1c2VySWQiOiIyNDY3MDU1NTAifQ==</vt:lpwstr>
  </property>
  <property fmtid="{D5CDD505-2E9C-101B-9397-08002B2CF9AE}" pid="4" name="ICV">
    <vt:lpwstr>F16BBE6CE1E447288B2EEA3DA203884B_12</vt:lpwstr>
  </property>
</Properties>
</file>