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5CA872"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技术参数承诺函</w:t>
      </w:r>
    </w:p>
    <w:p w14:paraId="03ECCDFE">
      <w:pPr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 w14:paraId="752DB8A6">
      <w:pPr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制造商或者国内代理商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承诺：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XX（投标单位）在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2024年超长期特别国债“以旧换新”项目医疗设备集中采购（三十一）（三次招标）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>项目编号：SCIT-HNZG-2025060005L2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包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所投产品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在技术标偏离表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“投标规格”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描述中的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一般参数（非▲号、★号的其他指标）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真实有效，无虚假响应。</w:t>
      </w:r>
    </w:p>
    <w:p w14:paraId="14BEC549"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   特此承诺。</w:t>
      </w:r>
    </w:p>
    <w:p w14:paraId="63B7A6F5"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25C02281"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1D8450CA">
      <w:pPr>
        <w:snapToGrid w:val="0"/>
        <w:ind w:firstLine="280" w:firstLineChars="10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 xml:space="preserve">（公章）：       </w:t>
      </w:r>
      <w:bookmarkStart w:id="0" w:name="_GoBack"/>
      <w:bookmarkEnd w:id="0"/>
    </w:p>
    <w:p w14:paraId="29B4FFFD">
      <w:pPr>
        <w:snapToGrid w:val="0"/>
        <w:outlineLvl w:val="9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63B53909">
      <w:pPr>
        <w:snapToGrid w:val="0"/>
        <w:ind w:firstLine="280" w:firstLineChars="1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  <w:lang w:val="en-US" w:eastAsia="zh-CN"/>
        </w:rPr>
        <w:t>制造商或国内代理商</w:t>
      </w:r>
      <w:r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  <w:t>（公章）：</w:t>
      </w:r>
    </w:p>
    <w:p w14:paraId="2B92BD00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</w:p>
    <w:p w14:paraId="08D0C794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注：</w:t>
      </w:r>
    </w:p>
    <w:p w14:paraId="79CFB8C6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1.关境内制造的货物的</w:t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  <w:lang w:val="en-US" w:eastAsia="zh-CN"/>
        </w:rPr>
        <w:t>技术参数承诺函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必须加盖制造商公章；</w:t>
      </w:r>
    </w:p>
    <w:p w14:paraId="2E441EFA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2.关境外制造的货物的</w:t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  <w:lang w:val="en-US" w:eastAsia="zh-CN"/>
        </w:rPr>
        <w:t>技术参数承诺函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必须加盖制造商或者国内代理商公章；</w:t>
      </w:r>
    </w:p>
    <w:p w14:paraId="10A7F608">
      <w:pPr>
        <w:ind w:firstLine="482" w:firstLineChars="200"/>
        <w:jc w:val="left"/>
        <w:outlineLvl w:val="9"/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投标单位须提供制造商或者国内代理商对招标文件第三章采购需求-二、技术要求-一般参数（非▲号、★号的其他指标）承诺函并加盖投标单位及制造商或者国内代理商公章，承诺方必须根据所投产品的实际情况如实承诺，如发现有虚假响应的，投标单位将承担相应的法律责任。</w:t>
      </w:r>
    </w:p>
    <w:p w14:paraId="63B72520">
      <w:pPr>
        <w:rPr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23A63"/>
    <w:rsid w:val="13DA7422"/>
    <w:rsid w:val="2A4D2D16"/>
    <w:rsid w:val="31062C3C"/>
    <w:rsid w:val="36A668FC"/>
    <w:rsid w:val="448A3F66"/>
    <w:rsid w:val="5A623A63"/>
    <w:rsid w:val="749A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371</Words>
  <Characters>400</Characters>
  <Lines>0</Lines>
  <Paragraphs>0</Paragraphs>
  <TotalTime>1</TotalTime>
  <ScaleCrop>false</ScaleCrop>
  <LinksUpToDate>false</LinksUpToDate>
  <CharactersWithSpaces>413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2025-06-25T10:31:00Z</dcterms:created>
  <dc:creator>Administrator</dc:creator>
  <cp:lastModifiedBy>HNCZ</cp:lastModifiedBy>
  <dcterms:modified xsi:type="dcterms:W3CDTF">2025-09-29T06:44:59Z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eyJoZGlkIjoiMWNlMmMwOGU5Y2I3MDYxZDA4ZDIzYTEzOGVkOWRkNDMiLCJ1c2VySWQiOiI2MzU0ODc5NTgifQ==</vt:lpwstr>
  </property>
  <property fmtid="{D5CDD505-2E9C-101B-9397-08002B2CF9AE}" pid="4" name="ICV">
    <vt:lpwstr>918AFD85B9AB43D8BE0539AA32228D81_12</vt:lpwstr>
  </property>
</Properties>
</file>