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6C7B64">
      <w:pPr>
        <w:jc w:val="center"/>
        <w:outlineLvl w:val="9"/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技术参数承诺函</w:t>
      </w:r>
    </w:p>
    <w:p w14:paraId="150797A3">
      <w:pPr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bidi="ar"/>
        </w:rPr>
        <w:t>海南省卫生健康委员会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eastAsia="zh-CN" w:bidi="ar"/>
        </w:rPr>
        <w:t>药具管理中心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bidi="ar"/>
        </w:rPr>
        <w:t>：</w:t>
      </w:r>
    </w:p>
    <w:p w14:paraId="0C9E3EAF">
      <w:pPr>
        <w:ind w:firstLine="560" w:firstLineChars="200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>XX（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>制造商或者国内代理商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>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承诺：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>XX（投标单位）在2024年超长期特别国债“以旧换新”项目医疗设备集中采购（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>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>十七）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>项目编号：SCIT-HNZG-2025070005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 包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>中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所投产品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>（设备名称，品牌型号）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在技术标偏离表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“投标规格”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描述中的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一般参数（非▲号、★号的其他指标）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真实有效，无虚假响应。</w:t>
      </w:r>
    </w:p>
    <w:p w14:paraId="39127ADD">
      <w:pPr>
        <w:snapToGrid w:val="0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 xml:space="preserve">   特此承诺。</w:t>
      </w:r>
    </w:p>
    <w:p w14:paraId="445DCA32">
      <w:pPr>
        <w:snapToGrid w:val="0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</w:p>
    <w:p w14:paraId="21AEFC2D">
      <w:pPr>
        <w:snapToGrid w:val="0"/>
        <w:ind w:firstLine="280" w:firstLineChars="100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</w:p>
    <w:p w14:paraId="5DA15730">
      <w:pPr>
        <w:snapToGrid w:val="0"/>
        <w:ind w:firstLine="280" w:firstLineChars="100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投标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eastAsia="zh-CN"/>
        </w:rPr>
        <w:t>人名称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 xml:space="preserve">（公章）：       </w:t>
      </w:r>
    </w:p>
    <w:p w14:paraId="3A4EC74E">
      <w:pPr>
        <w:snapToGrid w:val="0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</w:p>
    <w:p w14:paraId="53DF65C8">
      <w:pPr>
        <w:snapToGrid w:val="0"/>
        <w:ind w:firstLine="280" w:firstLineChars="100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en-US" w:eastAsia="zh-CN"/>
        </w:rPr>
        <w:t>制造商或国内代理商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（公章）：</w:t>
      </w:r>
    </w:p>
    <w:p w14:paraId="6183B954">
      <w:pPr>
        <w:ind w:firstLine="482" w:firstLineChars="200"/>
        <w:jc w:val="left"/>
        <w:outlineLvl w:val="9"/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</w:pPr>
    </w:p>
    <w:p w14:paraId="51F4FB8B">
      <w:pPr>
        <w:ind w:firstLine="482" w:firstLineChars="200"/>
        <w:jc w:val="left"/>
        <w:outlineLvl w:val="9"/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注：</w:t>
      </w:r>
    </w:p>
    <w:p w14:paraId="5D2229D7">
      <w:pPr>
        <w:ind w:firstLine="482" w:firstLineChars="200"/>
        <w:jc w:val="left"/>
        <w:outlineLvl w:val="9"/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1.关境内制造的货物的</w:t>
      </w:r>
      <w:r>
        <w:rPr>
          <w:rFonts w:hint="eastAsia" w:ascii="仿宋" w:hAnsi="仿宋" w:eastAsia="仿宋" w:cs="仿宋"/>
          <w:b/>
          <w:bCs w:val="0"/>
          <w:color w:val="auto"/>
          <w:spacing w:val="0"/>
          <w:sz w:val="24"/>
          <w:szCs w:val="24"/>
          <w:highlight w:val="none"/>
          <w:lang w:val="en-US" w:eastAsia="zh-CN"/>
        </w:rPr>
        <w:t>技术参数承诺函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必须加盖制造商公章；</w:t>
      </w:r>
    </w:p>
    <w:p w14:paraId="055E8C26">
      <w:pPr>
        <w:ind w:firstLine="482" w:firstLineChars="200"/>
        <w:jc w:val="left"/>
        <w:outlineLvl w:val="9"/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2.关境外制造的货物的</w:t>
      </w:r>
      <w:r>
        <w:rPr>
          <w:rFonts w:hint="eastAsia" w:ascii="仿宋" w:hAnsi="仿宋" w:eastAsia="仿宋" w:cs="仿宋"/>
          <w:b/>
          <w:bCs w:val="0"/>
          <w:color w:val="auto"/>
          <w:spacing w:val="0"/>
          <w:sz w:val="24"/>
          <w:szCs w:val="24"/>
          <w:highlight w:val="none"/>
          <w:lang w:val="en-US" w:eastAsia="zh-CN"/>
        </w:rPr>
        <w:t>技术参数承诺函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必须加盖制造商或者国内代理商公章；</w:t>
      </w:r>
    </w:p>
    <w:p w14:paraId="4E149175">
      <w:pPr>
        <w:ind w:firstLine="482" w:firstLineChars="200"/>
        <w:jc w:val="left"/>
        <w:outlineLvl w:val="9"/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3.投标单位须提供制造商或者国内代理商对招标文件第三章采购需求-二、技术要求-一般参数（非▲号、★号的其他指标）承诺函并加盖投标单位及制造商或者国内代理商公章，承诺方必须根据所投产品的实际情况如实承诺，如发现有虚假响应的，投标单位将承担相应的法律责任。</w:t>
      </w:r>
    </w:p>
    <w:p w14:paraId="57634BFB">
      <w:pPr>
        <w:rPr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623A63"/>
    <w:rsid w:val="021B6D5D"/>
    <w:rsid w:val="13DA7422"/>
    <w:rsid w:val="31062C3C"/>
    <w:rsid w:val="5A623A63"/>
    <w:rsid w:val="7B2A4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widowControl/>
      <w:spacing w:line="360" w:lineRule="auto"/>
      <w:ind w:firstLine="420"/>
      <w:jc w:val="left"/>
    </w:pPr>
    <w:rPr>
      <w:rFonts w:ascii="宋体"/>
      <w:kern w:val="0"/>
      <w:szCs w:val="20"/>
    </w:rPr>
  </w:style>
  <w:style w:type="paragraph" w:customStyle="1" w:styleId="5">
    <w:name w:val="样式1"/>
    <w:basedOn w:val="1"/>
    <w:qFormat/>
    <w:uiPriority w:val="0"/>
    <w:rPr>
      <w:rFonts w:ascii="Calibri" w:hAnsi="Calibri" w:eastAsia="宋体" w:cs="Times New Roman"/>
      <w:sz w:val="44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365</Words>
  <Characters>392</Characters>
  <Lines>0</Lines>
  <Paragraphs>0</Paragraphs>
  <TotalTime>0</TotalTime>
  <ScaleCrop>false</ScaleCrop>
  <LinksUpToDate>false</LinksUpToDate>
  <CharactersWithSpaces>405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2025-06-25T10:31:00Z</dcterms:created>
  <dc:creator>Administrator</dc:creator>
  <cp:lastModifiedBy>HNCZ</cp:lastModifiedBy>
  <dcterms:modified xsi:type="dcterms:W3CDTF">2025-09-19T02:40:00Z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eyJoZGlkIjoiYmVjNDFhNTJjYmNhZjA0OTZlYTg5YzdhOWRlNGRiMDEiLCJ1c2VySWQiOiI2MzU0ODc5NTgifQ==</vt:lpwstr>
  </property>
  <property fmtid="{D5CDD505-2E9C-101B-9397-08002B2CF9AE}" pid="4" name="ICV">
    <vt:lpwstr>0E995D1128444BB5B5D854DA89EF0E48_12</vt:lpwstr>
  </property>
</Properties>
</file>