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2024年超长期特别国债“以旧换新”项目医疗设备集中采购（三十四）</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HNZC2025-027-005</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海南省卫生健康委员会药具管理中心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海南政采招投标有限公司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海南省卫生健康委员会药具管理中心</w:t>
      </w:r>
      <w:r>
        <w:rPr>
          <w:rFonts w:ascii="仿宋_GB2312" w:hAnsi="仿宋_GB2312" w:cs="仿宋_GB2312" w:eastAsia="仿宋_GB2312"/>
        </w:rPr>
        <w:t xml:space="preserve"> 委托， </w:t>
      </w:r>
      <w:r>
        <w:rPr>
          <w:rFonts w:ascii="仿宋_GB2312" w:hAnsi="仿宋_GB2312" w:cs="仿宋_GB2312" w:eastAsia="仿宋_GB2312"/>
        </w:rPr>
        <w:t>海南政采招投标有限公司</w:t>
      </w:r>
      <w:r>
        <w:rPr>
          <w:rFonts w:ascii="仿宋_GB2312" w:hAnsi="仿宋_GB2312" w:cs="仿宋_GB2312" w:eastAsia="仿宋_GB2312"/>
        </w:rPr>
        <w:t xml:space="preserve"> 对 </w:t>
      </w:r>
      <w:r>
        <w:rPr>
          <w:rFonts w:ascii="仿宋_GB2312" w:hAnsi="仿宋_GB2312" w:cs="仿宋_GB2312" w:eastAsia="仿宋_GB2312"/>
        </w:rPr>
        <w:t>2024年超长期特别国债“以旧换新”项目医疗设备集中采购（三十四）</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HNZC2025-027-005</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2024年超长期特别国债“以旧换新”项目医疗设备集中采购（三十四）</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33,815,000.00元</w:t>
      </w:r>
      <w:r>
        <w:rPr>
          <w:rFonts w:ascii="仿宋_GB2312" w:hAnsi="仿宋_GB2312" w:cs="仿宋_GB2312" w:eastAsia="仿宋_GB2312"/>
        </w:rPr>
        <w:t>叁仟叁佰捌拾壹万伍仟元整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合同签订后30日内交付合同标的物设备。</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合同签订后30日内交付合同标的物设备。</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合同签订后30日内交付合同标的物设备。</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合同签订后30日内交付合同标的物设备。</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合同签订后30日内交付合同标的物设备。</w:t>
      </w:r>
    </w:p>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合同签订后30日内交付合同标的物设备。</w:t>
      </w:r>
    </w:p>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合同签订后30日内交付合同标的物设备。</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jc w:val="left"/>
      </w:pPr>
      <w:r>
        <w:rPr>
          <w:rFonts w:ascii="仿宋_GB2312" w:hAnsi="仿宋_GB2312" w:cs="仿宋_GB2312" w:eastAsia="仿宋_GB2312"/>
        </w:rPr>
        <w:t>采购包5：不属于专门面向中小企业采购。</w:t>
      </w:r>
    </w:p>
    <w:p>
      <w:pPr>
        <w:pStyle w:val="null3"/>
        <w:jc w:val="left"/>
      </w:pPr>
      <w:r>
        <w:rPr>
          <w:rFonts w:ascii="仿宋_GB2312" w:hAnsi="仿宋_GB2312" w:cs="仿宋_GB2312" w:eastAsia="仿宋_GB2312"/>
        </w:rPr>
        <w:t>采购包6：不属于专门面向中小企业采购。</w:t>
      </w:r>
    </w:p>
    <w:p>
      <w:pPr>
        <w:pStyle w:val="null3"/>
        <w:jc w:val="left"/>
      </w:pPr>
      <w:r>
        <w:rPr>
          <w:rFonts w:ascii="仿宋_GB2312" w:hAnsi="仿宋_GB2312" w:cs="仿宋_GB2312" w:eastAsia="仿宋_GB2312"/>
        </w:rPr>
        <w:t>采购包7：不属于专门面向中小企业采购。</w:t>
      </w:r>
    </w:p>
    <w:p>
      <w:pPr>
        <w:pStyle w:val="null3"/>
        <w:jc w:val="left"/>
      </w:pPr>
      <w:r>
        <w:rPr>
          <w:rFonts w:ascii="仿宋_GB2312" w:hAnsi="仿宋_GB2312" w:cs="仿宋_GB2312" w:eastAsia="仿宋_GB2312"/>
        </w:rPr>
        <w:t>采购包8：不属于专门面向中小企业采购。</w:t>
      </w:r>
    </w:p>
    <w:p>
      <w:pPr>
        <w:pStyle w:val="null3"/>
        <w:jc w:val="left"/>
      </w:pPr>
      <w:r>
        <w:rPr>
          <w:rFonts w:ascii="仿宋_GB2312" w:hAnsi="仿宋_GB2312" w:cs="仿宋_GB2312" w:eastAsia="仿宋_GB2312"/>
        </w:rPr>
        <w:t>采购包9：不属于专门面向中小企业采购。</w:t>
      </w:r>
    </w:p>
    <w:p>
      <w:pPr>
        <w:pStyle w:val="null3"/>
        <w:jc w:val="left"/>
      </w:pPr>
      <w:r>
        <w:rPr>
          <w:rFonts w:ascii="仿宋_GB2312" w:hAnsi="仿宋_GB2312" w:cs="仿宋_GB2312" w:eastAsia="仿宋_GB2312"/>
        </w:rPr>
        <w:t>采购包10：不属于专门面向中小企业采购。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1.本项目不收取投标保证金； 2.本项目采用不见面开标形式，投标单位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3.本项目各包的采购预算及最高限价： 包1采购预算：40万元 最高限价：40万元 包2采购预算：600万元 最高限价：600万元 包3采购预算：370万元 最高限价：370万元 包4采购预算：640万元 最高限价：640万元 包5采购预算：340万元 最高限价：340万元 包6采购预算：870万元 最高限价：870万元 包7采购预算：300万元 最高限价：300万元 包8采购预算：40万元 最高限价：40万元 包9采购预算：76万元 最高限价：76万元 包10采购预算：105.5万元 最高限价：105.5万元</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海南省卫生健康委员会药具管理中心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海南省海口市美兰区白龙南路45号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邢先生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0898-65341816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海南政采招投标有限公司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海南省海口市龙华区国贸大道49号中衡大厦13楼A座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贾玲</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0898-68501635/13976096820</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采购包1：400,000.00元</w:t>
            </w:r>
          </w:p>
          <w:p>
            <w:pPr>
              <w:pStyle w:val="null3"/>
              <w:jc w:val="left"/>
            </w:pPr>
            <w:r>
              <w:rPr>
                <w:rFonts w:ascii="仿宋_GB2312" w:hAnsi="仿宋_GB2312" w:cs="仿宋_GB2312" w:eastAsia="仿宋_GB2312"/>
              </w:rPr>
              <w:t>采购包2：6,000,000.00元</w:t>
            </w:r>
          </w:p>
          <w:p>
            <w:pPr>
              <w:pStyle w:val="null3"/>
              <w:jc w:val="left"/>
            </w:pPr>
            <w:r>
              <w:rPr>
                <w:rFonts w:ascii="仿宋_GB2312" w:hAnsi="仿宋_GB2312" w:cs="仿宋_GB2312" w:eastAsia="仿宋_GB2312"/>
              </w:rPr>
              <w:t>采购包3：3,700,000.00元</w:t>
            </w:r>
          </w:p>
          <w:p>
            <w:pPr>
              <w:pStyle w:val="null3"/>
              <w:jc w:val="left"/>
            </w:pPr>
            <w:r>
              <w:rPr>
                <w:rFonts w:ascii="仿宋_GB2312" w:hAnsi="仿宋_GB2312" w:cs="仿宋_GB2312" w:eastAsia="仿宋_GB2312"/>
              </w:rPr>
              <w:t>采购包4：6,400,000.00元</w:t>
            </w:r>
          </w:p>
          <w:p>
            <w:pPr>
              <w:pStyle w:val="null3"/>
              <w:jc w:val="left"/>
            </w:pPr>
            <w:r>
              <w:rPr>
                <w:rFonts w:ascii="仿宋_GB2312" w:hAnsi="仿宋_GB2312" w:cs="仿宋_GB2312" w:eastAsia="仿宋_GB2312"/>
              </w:rPr>
              <w:t>采购包5：3,400,000.00元</w:t>
            </w:r>
          </w:p>
          <w:p>
            <w:pPr>
              <w:pStyle w:val="null3"/>
              <w:jc w:val="left"/>
            </w:pPr>
            <w:r>
              <w:rPr>
                <w:rFonts w:ascii="仿宋_GB2312" w:hAnsi="仿宋_GB2312" w:cs="仿宋_GB2312" w:eastAsia="仿宋_GB2312"/>
              </w:rPr>
              <w:t>采购包6：8,700,000.00元</w:t>
            </w:r>
          </w:p>
          <w:p>
            <w:pPr>
              <w:pStyle w:val="null3"/>
              <w:jc w:val="left"/>
            </w:pPr>
            <w:r>
              <w:rPr>
                <w:rFonts w:ascii="仿宋_GB2312" w:hAnsi="仿宋_GB2312" w:cs="仿宋_GB2312" w:eastAsia="仿宋_GB2312"/>
              </w:rPr>
              <w:t>采购包7：3,000,000.00元</w:t>
            </w:r>
          </w:p>
          <w:p>
            <w:pPr>
              <w:pStyle w:val="null3"/>
              <w:jc w:val="left"/>
            </w:pPr>
            <w:r>
              <w:rPr>
                <w:rFonts w:ascii="仿宋_GB2312" w:hAnsi="仿宋_GB2312" w:cs="仿宋_GB2312" w:eastAsia="仿宋_GB2312"/>
              </w:rPr>
              <w:t>采购包8：400,000.00元</w:t>
            </w:r>
          </w:p>
          <w:p>
            <w:pPr>
              <w:pStyle w:val="null3"/>
              <w:jc w:val="left"/>
            </w:pPr>
            <w:r>
              <w:rPr>
                <w:rFonts w:ascii="仿宋_GB2312" w:hAnsi="仿宋_GB2312" w:cs="仿宋_GB2312" w:eastAsia="仿宋_GB2312"/>
              </w:rPr>
              <w:t>采购包9：760,000.00元</w:t>
            </w:r>
          </w:p>
          <w:p>
            <w:pPr>
              <w:pStyle w:val="null3"/>
              <w:jc w:val="left"/>
            </w:pPr>
            <w:r>
              <w:rPr>
                <w:rFonts w:ascii="仿宋_GB2312" w:hAnsi="仿宋_GB2312" w:cs="仿宋_GB2312" w:eastAsia="仿宋_GB2312"/>
              </w:rPr>
              <w:t>采购包10：1,055,000.00元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p>
          <w:p>
            <w:pPr>
              <w:pStyle w:val="null3"/>
              <w:jc w:val="left"/>
            </w:pPr>
            <w:r>
              <w:rPr>
                <w:rFonts w:ascii="仿宋_GB2312" w:hAnsi="仿宋_GB2312" w:cs="仿宋_GB2312" w:eastAsia="仿宋_GB2312"/>
              </w:rPr>
              <w:t>采购包5：综合评分法</w:t>
            </w:r>
          </w:p>
          <w:p>
            <w:pPr>
              <w:pStyle w:val="null3"/>
              <w:jc w:val="left"/>
            </w:pPr>
            <w:r>
              <w:rPr>
                <w:rFonts w:ascii="仿宋_GB2312" w:hAnsi="仿宋_GB2312" w:cs="仿宋_GB2312" w:eastAsia="仿宋_GB2312"/>
              </w:rPr>
              <w:t>采购包6：综合评分法</w:t>
            </w:r>
          </w:p>
          <w:p>
            <w:pPr>
              <w:pStyle w:val="null3"/>
              <w:jc w:val="left"/>
            </w:pPr>
            <w:r>
              <w:rPr>
                <w:rFonts w:ascii="仿宋_GB2312" w:hAnsi="仿宋_GB2312" w:cs="仿宋_GB2312" w:eastAsia="仿宋_GB2312"/>
              </w:rPr>
              <w:t>采购包7：综合评分法</w:t>
            </w:r>
          </w:p>
          <w:p>
            <w:pPr>
              <w:pStyle w:val="null3"/>
              <w:jc w:val="left"/>
            </w:pPr>
            <w:r>
              <w:rPr>
                <w:rFonts w:ascii="仿宋_GB2312" w:hAnsi="仿宋_GB2312" w:cs="仿宋_GB2312" w:eastAsia="仿宋_GB2312"/>
              </w:rPr>
              <w:t>采购包8：综合评分法</w:t>
            </w:r>
          </w:p>
          <w:p>
            <w:pPr>
              <w:pStyle w:val="null3"/>
              <w:jc w:val="left"/>
            </w:pPr>
            <w:r>
              <w:rPr>
                <w:rFonts w:ascii="仿宋_GB2312" w:hAnsi="仿宋_GB2312" w:cs="仿宋_GB2312" w:eastAsia="仿宋_GB2312"/>
              </w:rPr>
              <w:t>采购包9：综合评分法</w:t>
            </w:r>
          </w:p>
          <w:p>
            <w:pPr>
              <w:pStyle w:val="null3"/>
              <w:jc w:val="left"/>
            </w:pPr>
            <w:r>
              <w:rPr>
                <w:rFonts w:ascii="仿宋_GB2312" w:hAnsi="仿宋_GB2312" w:cs="仿宋_GB2312" w:eastAsia="仿宋_GB2312"/>
              </w:rPr>
              <w:t>采购包10：综合评分法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采购包5：不接受</w:t>
            </w:r>
          </w:p>
          <w:p>
            <w:pPr>
              <w:pStyle w:val="null3"/>
              <w:jc w:val="left"/>
            </w:pPr>
            <w:r>
              <w:rPr>
                <w:rFonts w:ascii="仿宋_GB2312" w:hAnsi="仿宋_GB2312" w:cs="仿宋_GB2312" w:eastAsia="仿宋_GB2312"/>
              </w:rPr>
              <w:t>采购包6：不接受</w:t>
            </w:r>
          </w:p>
          <w:p>
            <w:pPr>
              <w:pStyle w:val="null3"/>
              <w:jc w:val="left"/>
            </w:pPr>
            <w:r>
              <w:rPr>
                <w:rFonts w:ascii="仿宋_GB2312" w:hAnsi="仿宋_GB2312" w:cs="仿宋_GB2312" w:eastAsia="仿宋_GB2312"/>
              </w:rPr>
              <w:t>采购包7：不接受</w:t>
            </w:r>
          </w:p>
          <w:p>
            <w:pPr>
              <w:pStyle w:val="null3"/>
              <w:jc w:val="left"/>
            </w:pPr>
            <w:r>
              <w:rPr>
                <w:rFonts w:ascii="仿宋_GB2312" w:hAnsi="仿宋_GB2312" w:cs="仿宋_GB2312" w:eastAsia="仿宋_GB2312"/>
              </w:rPr>
              <w:t>采购包8：不接受</w:t>
            </w:r>
          </w:p>
          <w:p>
            <w:pPr>
              <w:pStyle w:val="null3"/>
              <w:jc w:val="left"/>
            </w:pPr>
            <w:r>
              <w:rPr>
                <w:rFonts w:ascii="仿宋_GB2312" w:hAnsi="仿宋_GB2312" w:cs="仿宋_GB2312" w:eastAsia="仿宋_GB2312"/>
              </w:rPr>
              <w:t>采购包9：不接受</w:t>
            </w:r>
          </w:p>
          <w:p>
            <w:pPr>
              <w:pStyle w:val="null3"/>
              <w:jc w:val="left"/>
            </w:pPr>
            <w:r>
              <w:rPr>
                <w:rFonts w:ascii="仿宋_GB2312" w:hAnsi="仿宋_GB2312" w:cs="仿宋_GB2312" w:eastAsia="仿宋_GB2312"/>
              </w:rPr>
              <w:t>采购包10：不接受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p>
            <w:pPr>
              <w:pStyle w:val="null3"/>
              <w:jc w:val="left"/>
            </w:pPr>
            <w:r>
              <w:rPr>
                <w:rFonts w:ascii="仿宋_GB2312" w:hAnsi="仿宋_GB2312" w:cs="仿宋_GB2312" w:eastAsia="仿宋_GB2312"/>
              </w:rPr>
              <w:t>采购包5：不缴纳</w:t>
            </w:r>
          </w:p>
          <w:p>
            <w:pPr>
              <w:pStyle w:val="null3"/>
              <w:jc w:val="left"/>
            </w:pPr>
            <w:r>
              <w:rPr>
                <w:rFonts w:ascii="仿宋_GB2312" w:hAnsi="仿宋_GB2312" w:cs="仿宋_GB2312" w:eastAsia="仿宋_GB2312"/>
              </w:rPr>
              <w:t>采购包6：不缴纳</w:t>
            </w:r>
          </w:p>
          <w:p>
            <w:pPr>
              <w:pStyle w:val="null3"/>
              <w:jc w:val="left"/>
            </w:pPr>
            <w:r>
              <w:rPr>
                <w:rFonts w:ascii="仿宋_GB2312" w:hAnsi="仿宋_GB2312" w:cs="仿宋_GB2312" w:eastAsia="仿宋_GB2312"/>
              </w:rPr>
              <w:t>采购包7：不缴纳</w:t>
            </w:r>
          </w:p>
          <w:p>
            <w:pPr>
              <w:pStyle w:val="null3"/>
              <w:jc w:val="left"/>
            </w:pPr>
            <w:r>
              <w:rPr>
                <w:rFonts w:ascii="仿宋_GB2312" w:hAnsi="仿宋_GB2312" w:cs="仿宋_GB2312" w:eastAsia="仿宋_GB2312"/>
              </w:rPr>
              <w:t>采购包8：不缴纳</w:t>
            </w:r>
          </w:p>
          <w:p>
            <w:pPr>
              <w:pStyle w:val="null3"/>
              <w:jc w:val="left"/>
            </w:pPr>
            <w:r>
              <w:rPr>
                <w:rFonts w:ascii="仿宋_GB2312" w:hAnsi="仿宋_GB2312" w:cs="仿宋_GB2312" w:eastAsia="仿宋_GB2312"/>
              </w:rPr>
              <w:t>采购包9：不缴纳</w:t>
            </w:r>
          </w:p>
          <w:p>
            <w:pPr>
              <w:pStyle w:val="null3"/>
              <w:jc w:val="left"/>
            </w:pPr>
            <w:r>
              <w:rPr>
                <w:rFonts w:ascii="仿宋_GB2312" w:hAnsi="仿宋_GB2312" w:cs="仿宋_GB2312" w:eastAsia="仿宋_GB2312"/>
              </w:rPr>
              <w:t>采购包10：不缴纳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从递交投标文件的截止之日起90日历日。</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代理服务费收费标准：采购代理服务费以中标金额为计费基数，按照《海南省物价局关于降低部分招标代理服务收费标准的通知》（琼价费管〔2011〕225号）文件规定的收费标准执行，由中标人支付。</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p>
            <w:pPr>
              <w:pStyle w:val="null3"/>
              <w:jc w:val="left"/>
            </w:pPr>
            <w:r>
              <w:rPr>
                <w:rFonts w:ascii="仿宋_GB2312" w:hAnsi="仿宋_GB2312" w:cs="仿宋_GB2312" w:eastAsia="仿宋_GB2312"/>
              </w:rPr>
              <w:t>采购包5：不允许分包；</w:t>
            </w:r>
          </w:p>
          <w:p>
            <w:pPr>
              <w:pStyle w:val="null3"/>
              <w:jc w:val="left"/>
            </w:pPr>
            <w:r>
              <w:rPr>
                <w:rFonts w:ascii="仿宋_GB2312" w:hAnsi="仿宋_GB2312" w:cs="仿宋_GB2312" w:eastAsia="仿宋_GB2312"/>
              </w:rPr>
              <w:t>采购包6：不允许分包；</w:t>
            </w:r>
          </w:p>
          <w:p>
            <w:pPr>
              <w:pStyle w:val="null3"/>
              <w:jc w:val="left"/>
            </w:pPr>
            <w:r>
              <w:rPr>
                <w:rFonts w:ascii="仿宋_GB2312" w:hAnsi="仿宋_GB2312" w:cs="仿宋_GB2312" w:eastAsia="仿宋_GB2312"/>
              </w:rPr>
              <w:t>采购包7：不允许分包；</w:t>
            </w:r>
          </w:p>
          <w:p>
            <w:pPr>
              <w:pStyle w:val="null3"/>
              <w:jc w:val="left"/>
            </w:pPr>
            <w:r>
              <w:rPr>
                <w:rFonts w:ascii="仿宋_GB2312" w:hAnsi="仿宋_GB2312" w:cs="仿宋_GB2312" w:eastAsia="仿宋_GB2312"/>
              </w:rPr>
              <w:t>采购包8：不允许分包；</w:t>
            </w:r>
          </w:p>
          <w:p>
            <w:pPr>
              <w:pStyle w:val="null3"/>
              <w:jc w:val="left"/>
            </w:pPr>
            <w:r>
              <w:rPr>
                <w:rFonts w:ascii="仿宋_GB2312" w:hAnsi="仿宋_GB2312" w:cs="仿宋_GB2312" w:eastAsia="仿宋_GB2312"/>
              </w:rPr>
              <w:t>采购包9：不允许分包；</w:t>
            </w:r>
          </w:p>
          <w:p>
            <w:pPr>
              <w:pStyle w:val="null3"/>
              <w:jc w:val="left"/>
            </w:pPr>
            <w:r>
              <w:rPr>
                <w:rFonts w:ascii="仿宋_GB2312" w:hAnsi="仿宋_GB2312" w:cs="仿宋_GB2312" w:eastAsia="仿宋_GB2312"/>
              </w:rPr>
              <w:t>采购包10：不允许分包；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p>
            <w:pPr>
              <w:pStyle w:val="null3"/>
              <w:jc w:val="left"/>
            </w:pPr>
            <w:r>
              <w:rPr>
                <w:rFonts w:ascii="仿宋_GB2312" w:hAnsi="仿宋_GB2312" w:cs="仿宋_GB2312" w:eastAsia="仿宋_GB2312"/>
              </w:rPr>
              <w:t>采购包5：3名</w:t>
            </w:r>
          </w:p>
          <w:p>
            <w:pPr>
              <w:pStyle w:val="null3"/>
              <w:jc w:val="left"/>
            </w:pPr>
            <w:r>
              <w:rPr>
                <w:rFonts w:ascii="仿宋_GB2312" w:hAnsi="仿宋_GB2312" w:cs="仿宋_GB2312" w:eastAsia="仿宋_GB2312"/>
              </w:rPr>
              <w:t>采购包6：3名</w:t>
            </w:r>
          </w:p>
          <w:p>
            <w:pPr>
              <w:pStyle w:val="null3"/>
              <w:jc w:val="left"/>
            </w:pPr>
            <w:r>
              <w:rPr>
                <w:rFonts w:ascii="仿宋_GB2312" w:hAnsi="仿宋_GB2312" w:cs="仿宋_GB2312" w:eastAsia="仿宋_GB2312"/>
              </w:rPr>
              <w:t>采购包7：3名</w:t>
            </w:r>
          </w:p>
          <w:p>
            <w:pPr>
              <w:pStyle w:val="null3"/>
              <w:jc w:val="left"/>
            </w:pPr>
            <w:r>
              <w:rPr>
                <w:rFonts w:ascii="仿宋_GB2312" w:hAnsi="仿宋_GB2312" w:cs="仿宋_GB2312" w:eastAsia="仿宋_GB2312"/>
              </w:rPr>
              <w:t>采购包8：3名</w:t>
            </w:r>
          </w:p>
          <w:p>
            <w:pPr>
              <w:pStyle w:val="null3"/>
              <w:jc w:val="left"/>
            </w:pPr>
            <w:r>
              <w:rPr>
                <w:rFonts w:ascii="仿宋_GB2312" w:hAnsi="仿宋_GB2312" w:cs="仿宋_GB2312" w:eastAsia="仿宋_GB2312"/>
              </w:rPr>
              <w:t>采购包9：3名</w:t>
            </w:r>
          </w:p>
          <w:p>
            <w:pPr>
              <w:pStyle w:val="null3"/>
              <w:jc w:val="left"/>
            </w:pPr>
            <w:r>
              <w:rPr>
                <w:rFonts w:ascii="仿宋_GB2312" w:hAnsi="仿宋_GB2312" w:cs="仿宋_GB2312" w:eastAsia="仿宋_GB2312"/>
              </w:rPr>
              <w:t>采购包10：3名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p>
            <w:pPr>
              <w:pStyle w:val="null3"/>
              <w:jc w:val="left"/>
            </w:pPr>
            <w:r>
              <w:rPr>
                <w:rFonts w:ascii="仿宋_GB2312" w:hAnsi="仿宋_GB2312" w:cs="仿宋_GB2312" w:eastAsia="仿宋_GB2312"/>
              </w:rPr>
              <w:t>采购包5：1名</w:t>
            </w:r>
          </w:p>
          <w:p>
            <w:pPr>
              <w:pStyle w:val="null3"/>
              <w:jc w:val="left"/>
            </w:pPr>
            <w:r>
              <w:rPr>
                <w:rFonts w:ascii="仿宋_GB2312" w:hAnsi="仿宋_GB2312" w:cs="仿宋_GB2312" w:eastAsia="仿宋_GB2312"/>
              </w:rPr>
              <w:t>采购包6：1名</w:t>
            </w:r>
          </w:p>
          <w:p>
            <w:pPr>
              <w:pStyle w:val="null3"/>
              <w:jc w:val="left"/>
            </w:pPr>
            <w:r>
              <w:rPr>
                <w:rFonts w:ascii="仿宋_GB2312" w:hAnsi="仿宋_GB2312" w:cs="仿宋_GB2312" w:eastAsia="仿宋_GB2312"/>
              </w:rPr>
              <w:t>采购包7：1名</w:t>
            </w:r>
          </w:p>
          <w:p>
            <w:pPr>
              <w:pStyle w:val="null3"/>
              <w:jc w:val="left"/>
            </w:pPr>
            <w:r>
              <w:rPr>
                <w:rFonts w:ascii="仿宋_GB2312" w:hAnsi="仿宋_GB2312" w:cs="仿宋_GB2312" w:eastAsia="仿宋_GB2312"/>
              </w:rPr>
              <w:t>采购包8：1名</w:t>
            </w:r>
          </w:p>
          <w:p>
            <w:pPr>
              <w:pStyle w:val="null3"/>
              <w:jc w:val="left"/>
            </w:pPr>
            <w:r>
              <w:rPr>
                <w:rFonts w:ascii="仿宋_GB2312" w:hAnsi="仿宋_GB2312" w:cs="仿宋_GB2312" w:eastAsia="仿宋_GB2312"/>
              </w:rPr>
              <w:t>采购包9：1名</w:t>
            </w:r>
          </w:p>
          <w:p>
            <w:pPr>
              <w:pStyle w:val="null3"/>
              <w:jc w:val="left"/>
            </w:pPr>
            <w:r>
              <w:rPr>
                <w:rFonts w:ascii="仿宋_GB2312" w:hAnsi="仿宋_GB2312" w:cs="仿宋_GB2312" w:eastAsia="仿宋_GB2312"/>
              </w:rPr>
              <w:t>采购包10：1名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本项目可兼投10包，本项目可兼中10包</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标人认为采购文件、采购过程和中标结果使自己的权益受到损害的，可以在知道或者应知其权益受到损害之日起7个工作日内，以书面形式向采购人或者采购代理机构提出质疑；潜在投标人对招标文件提出质疑的，应当在获取招标文件之日起7个工作日内提出。 2.开标时，投标人应当使用数字证书在解密时限内完成全部已投标采购包的投标文件在线解密，若出现系统异常情况，工作人员可适当延长解密时长。如在开启过程中出现解密失败的情况,允许供应商导入备用响应文件继续开启，若导入的备用响应文件仍解密失败，供应商不再参与政府采购活动。 3.本项目是否预留份额专门面向中小企业采购:否。具体原因和情形:为确保充分供应、充分竞争，本项目各包不专门面向中小企业采购，将按照招标文件的规定给予小微企业相应的价格扣除优惠。本项目各包采购标的所属行业为工业（根据《关于印发中小企业划型标准规定的通知》（工信部联企业 〔2011〕300 号）中小企业划型标准规定：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4.请各投标人打印所投项目纸质版投标文件1份（若投多包，请分包打印，务必胶装）于开标截止时间后2个工作日内提交至海南政采招投标有限公司（可邮寄，地址及联系人详见招标公告）</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联系人：贾玲</w:t>
      </w:r>
    </w:p>
    <w:p>
      <w:pPr>
        <w:pStyle w:val="null3"/>
        <w:jc w:val="left"/>
      </w:pPr>
      <w:r>
        <w:rPr>
          <w:rFonts w:ascii="仿宋_GB2312" w:hAnsi="仿宋_GB2312" w:cs="仿宋_GB2312" w:eastAsia="仿宋_GB2312"/>
        </w:rPr>
        <w:t>联系电话：0898-68501635/13976096820</w:t>
      </w:r>
    </w:p>
    <w:p>
      <w:pPr>
        <w:pStyle w:val="null3"/>
        <w:jc w:val="left"/>
      </w:pPr>
      <w:r>
        <w:rPr>
          <w:rFonts w:ascii="仿宋_GB2312" w:hAnsi="仿宋_GB2312" w:cs="仿宋_GB2312" w:eastAsia="仿宋_GB2312"/>
        </w:rPr>
        <w:t>地址：海口市国贸路49号中衡大厦13楼A座</w:t>
      </w:r>
    </w:p>
    <w:p>
      <w:pPr>
        <w:pStyle w:val="null3"/>
        <w:jc w:val="left"/>
      </w:pPr>
      <w:r>
        <w:rPr>
          <w:rFonts w:ascii="仿宋_GB2312" w:hAnsi="仿宋_GB2312" w:cs="仿宋_GB2312" w:eastAsia="仿宋_GB2312"/>
        </w:rPr>
        <w:t>邮编：570106</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2024年超长期特别国债“以旧换新”项目医疗设备集中采购（三十四）项目包含38套设备，预算金额合计3381.5万元。该项目设备的购置进一步优化我省医疗机构的医疗资源布局与配置，更好地满足人民群众和境内外游客、投资者的健康保障需求，全面提升海南自由贸易港医疗服务水平。</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400,000.00</w:t>
      </w:r>
    </w:p>
    <w:p>
      <w:pPr>
        <w:pStyle w:val="null3"/>
        <w:jc w:val="left"/>
      </w:pPr>
      <w:r>
        <w:rPr>
          <w:rFonts w:ascii="仿宋_GB2312" w:hAnsi="仿宋_GB2312" w:cs="仿宋_GB2312" w:eastAsia="仿宋_GB2312"/>
        </w:rPr>
        <w:t>采购包最高限价（元）: 400,000.00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全自动化学发光免疫分析仪（一）</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6,000,000.00</w:t>
      </w:r>
    </w:p>
    <w:p>
      <w:pPr>
        <w:pStyle w:val="null3"/>
        <w:jc w:val="left"/>
      </w:pPr>
      <w:r>
        <w:rPr>
          <w:rFonts w:ascii="仿宋_GB2312" w:hAnsi="仿宋_GB2312" w:cs="仿宋_GB2312" w:eastAsia="仿宋_GB2312"/>
        </w:rPr>
        <w:t>采购包最高限价（元）: 6,000,000.00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全自动化学发光免疫分析仪（二）</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right"/>
            </w:pPr>
            <w:r>
              <w:rPr>
                <w:rFonts w:ascii="仿宋_GB2312" w:hAnsi="仿宋_GB2312" w:cs="仿宋_GB2312" w:eastAsia="仿宋_GB2312"/>
              </w:rPr>
              <w:t>6,000,000.00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3,700,000.00</w:t>
      </w:r>
    </w:p>
    <w:p>
      <w:pPr>
        <w:pStyle w:val="null3"/>
        <w:jc w:val="left"/>
      </w:pPr>
      <w:r>
        <w:rPr>
          <w:rFonts w:ascii="仿宋_GB2312" w:hAnsi="仿宋_GB2312" w:cs="仿宋_GB2312" w:eastAsia="仿宋_GB2312"/>
        </w:rPr>
        <w:t>采购包最高限价（元）: 3,700,000.00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全自动生化免疫分析流水线（一）</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6,400,000.00</w:t>
      </w:r>
    </w:p>
    <w:p>
      <w:pPr>
        <w:pStyle w:val="null3"/>
        <w:jc w:val="left"/>
      </w:pPr>
      <w:r>
        <w:rPr>
          <w:rFonts w:ascii="仿宋_GB2312" w:hAnsi="仿宋_GB2312" w:cs="仿宋_GB2312" w:eastAsia="仿宋_GB2312"/>
        </w:rPr>
        <w:t>采购包最高限价（元）: 6,400,000.00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全自动生化免疫分析流水线（二）</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6,400,000.00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3,400,000.00</w:t>
      </w:r>
    </w:p>
    <w:p>
      <w:pPr>
        <w:pStyle w:val="null3"/>
        <w:jc w:val="left"/>
      </w:pPr>
      <w:r>
        <w:rPr>
          <w:rFonts w:ascii="仿宋_GB2312" w:hAnsi="仿宋_GB2312" w:cs="仿宋_GB2312" w:eastAsia="仿宋_GB2312"/>
        </w:rPr>
        <w:t>采购包最高限价（元）: 3,400,000.00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全自动生化免疫分析流水线（三）</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3,400,000.00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采购包预算金额（元）: 8,700,000.00</w:t>
      </w:r>
    </w:p>
    <w:p>
      <w:pPr>
        <w:pStyle w:val="null3"/>
        <w:jc w:val="left"/>
      </w:pPr>
      <w:r>
        <w:rPr>
          <w:rFonts w:ascii="仿宋_GB2312" w:hAnsi="仿宋_GB2312" w:cs="仿宋_GB2312" w:eastAsia="仿宋_GB2312"/>
        </w:rPr>
        <w:t>采购包最高限价（元）: 8,700,000.00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全自动生化免疫分析流水线（四）</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8,700,000.00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采购包预算金额（元）: 3,000,000.00</w:t>
      </w:r>
    </w:p>
    <w:p>
      <w:pPr>
        <w:pStyle w:val="null3"/>
        <w:jc w:val="left"/>
      </w:pPr>
      <w:r>
        <w:rPr>
          <w:rFonts w:ascii="仿宋_GB2312" w:hAnsi="仿宋_GB2312" w:cs="仿宋_GB2312" w:eastAsia="仿宋_GB2312"/>
        </w:rPr>
        <w:t>采购包最高限价（元）: 3,000,000.00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全自动生化免疫分析流水线（五）</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3,000,000.00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采购包预算金额（元）: 400,000.00</w:t>
      </w:r>
    </w:p>
    <w:p>
      <w:pPr>
        <w:pStyle w:val="null3"/>
        <w:jc w:val="left"/>
      </w:pPr>
      <w:r>
        <w:rPr>
          <w:rFonts w:ascii="仿宋_GB2312" w:hAnsi="仿宋_GB2312" w:cs="仿宋_GB2312" w:eastAsia="仿宋_GB2312"/>
        </w:rPr>
        <w:t>采购包最高限价（元）: 400,000.00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血气分析仪（一）</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采购包预算金额（元）: 760,000.00</w:t>
      </w:r>
    </w:p>
    <w:p>
      <w:pPr>
        <w:pStyle w:val="null3"/>
        <w:jc w:val="left"/>
      </w:pPr>
      <w:r>
        <w:rPr>
          <w:rFonts w:ascii="仿宋_GB2312" w:hAnsi="仿宋_GB2312" w:cs="仿宋_GB2312" w:eastAsia="仿宋_GB2312"/>
        </w:rPr>
        <w:t>采购包最高限价（元）: 760,000.00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血气分析仪（三）</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血气分析仪（二）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采购包预算金额（元）: 1,055,000.00</w:t>
      </w:r>
    </w:p>
    <w:p>
      <w:pPr>
        <w:pStyle w:val="null3"/>
        <w:jc w:val="left"/>
      </w:pPr>
      <w:r>
        <w:rPr>
          <w:rFonts w:ascii="仿宋_GB2312" w:hAnsi="仿宋_GB2312" w:cs="仿宋_GB2312" w:eastAsia="仿宋_GB2312"/>
        </w:rPr>
        <w:t>采购包最高限价（元）: 1,055,000.00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电解质分析仪（二）</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right"/>
            </w:pPr>
            <w:r>
              <w:rPr>
                <w:rFonts w:ascii="仿宋_GB2312" w:hAnsi="仿宋_GB2312" w:cs="仿宋_GB2312" w:eastAsia="仿宋_GB2312"/>
              </w:rPr>
              <w:t>245,000.00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电解质分析仪（四）</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电解质分析仪（一）</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电解质分析仪（三）</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全自动化学发光免疫分析仪（一）</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全自动化学发光免疫分析仪（二）</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全自动生化免疫分析流水线（一）</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3,700,000.00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全自动生化免疫分析流水线（二）</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6,400,000.00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全自动生化免疫分析流水线（三）</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3,400,000.00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全自动生化免疫分析流水线（四）</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8,700,000.00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全自动生化免疫分析流水线（五）</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血气分析仪（一）</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血气分析仪（三）</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血气分析仪（二）</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电解质分析仪（二）</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电解质分析仪（四）</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电解质分析仪（一）</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电解质分析仪（三）</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标的名称：全自动化学发光免疫分析仪（一）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32"/>
              </w:rPr>
              <w:t>具体参数性质、</w:t>
            </w:r>
            <w:r>
              <w:rPr>
                <w:rFonts w:ascii="仿宋_GB2312" w:hAnsi="仿宋_GB2312" w:cs="仿宋_GB2312" w:eastAsia="仿宋_GB2312"/>
                <w:sz w:val="32"/>
              </w:rPr>
              <w:t>技术参数与性能指标</w:t>
            </w:r>
            <w:r>
              <w:rPr>
                <w:rFonts w:ascii="仿宋_GB2312" w:hAnsi="仿宋_GB2312" w:cs="仿宋_GB2312" w:eastAsia="仿宋_GB2312"/>
                <w:sz w:val="32"/>
              </w:rPr>
              <w:t>详见采购需求附件</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标的名称：全自动化学发光免疫分析仪（二）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32"/>
              </w:rPr>
              <w:t>具体参数性质、</w:t>
            </w:r>
            <w:r>
              <w:rPr>
                <w:rFonts w:ascii="仿宋_GB2312" w:hAnsi="仿宋_GB2312" w:cs="仿宋_GB2312" w:eastAsia="仿宋_GB2312"/>
                <w:sz w:val="32"/>
              </w:rPr>
              <w:t>技术参数与性能指标</w:t>
            </w:r>
            <w:r>
              <w:rPr>
                <w:rFonts w:ascii="仿宋_GB2312" w:hAnsi="仿宋_GB2312" w:cs="仿宋_GB2312" w:eastAsia="仿宋_GB2312"/>
                <w:sz w:val="32"/>
              </w:rPr>
              <w:t>详见采购需求附件</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标的名称：全自动生化免疫分析流水线（一）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32"/>
              </w:rPr>
              <w:t>具体参数性质、</w:t>
            </w:r>
            <w:r>
              <w:rPr>
                <w:rFonts w:ascii="仿宋_GB2312" w:hAnsi="仿宋_GB2312" w:cs="仿宋_GB2312" w:eastAsia="仿宋_GB2312"/>
                <w:sz w:val="32"/>
              </w:rPr>
              <w:t>技术参数与性能指标</w:t>
            </w:r>
            <w:r>
              <w:rPr>
                <w:rFonts w:ascii="仿宋_GB2312" w:hAnsi="仿宋_GB2312" w:cs="仿宋_GB2312" w:eastAsia="仿宋_GB2312"/>
                <w:sz w:val="32"/>
              </w:rPr>
              <w:t>详见采购需求附件</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标的名称：全自动生化免疫分析流水线（二）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32"/>
              </w:rPr>
              <w:t>具体参数性质、</w:t>
            </w:r>
            <w:r>
              <w:rPr>
                <w:rFonts w:ascii="仿宋_GB2312" w:hAnsi="仿宋_GB2312" w:cs="仿宋_GB2312" w:eastAsia="仿宋_GB2312"/>
                <w:sz w:val="32"/>
              </w:rPr>
              <w:t>技术参数与性能指标</w:t>
            </w:r>
            <w:r>
              <w:rPr>
                <w:rFonts w:ascii="仿宋_GB2312" w:hAnsi="仿宋_GB2312" w:cs="仿宋_GB2312" w:eastAsia="仿宋_GB2312"/>
                <w:sz w:val="32"/>
              </w:rPr>
              <w:t>详见采购需求附件</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标的名称：全自动生化免疫分析流水线（三）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32"/>
              </w:rPr>
              <w:t>具体参数性质、</w:t>
            </w:r>
            <w:r>
              <w:rPr>
                <w:rFonts w:ascii="仿宋_GB2312" w:hAnsi="仿宋_GB2312" w:cs="仿宋_GB2312" w:eastAsia="仿宋_GB2312"/>
                <w:sz w:val="32"/>
              </w:rPr>
              <w:t>技术参数与性能指标</w:t>
            </w:r>
            <w:r>
              <w:rPr>
                <w:rFonts w:ascii="仿宋_GB2312" w:hAnsi="仿宋_GB2312" w:cs="仿宋_GB2312" w:eastAsia="仿宋_GB2312"/>
                <w:sz w:val="32"/>
              </w:rPr>
              <w:t>详见采购需求附件</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标的名称：全自动生化免疫分析流水线（四）</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32"/>
              </w:rPr>
              <w:t>具体参数性质、</w:t>
            </w:r>
            <w:r>
              <w:rPr>
                <w:rFonts w:ascii="仿宋_GB2312" w:hAnsi="仿宋_GB2312" w:cs="仿宋_GB2312" w:eastAsia="仿宋_GB2312"/>
                <w:sz w:val="32"/>
              </w:rPr>
              <w:t>技术参数与性能指标</w:t>
            </w:r>
            <w:r>
              <w:rPr>
                <w:rFonts w:ascii="仿宋_GB2312" w:hAnsi="仿宋_GB2312" w:cs="仿宋_GB2312" w:eastAsia="仿宋_GB2312"/>
                <w:sz w:val="32"/>
              </w:rPr>
              <w:t>详见采购需求附件</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标的名称：全自动生化免疫分析流水线（五）</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32"/>
              </w:rPr>
              <w:t>具体参数性质、</w:t>
            </w:r>
            <w:r>
              <w:rPr>
                <w:rFonts w:ascii="仿宋_GB2312" w:hAnsi="仿宋_GB2312" w:cs="仿宋_GB2312" w:eastAsia="仿宋_GB2312"/>
                <w:sz w:val="32"/>
              </w:rPr>
              <w:t>技术参数与性能指标</w:t>
            </w:r>
            <w:r>
              <w:rPr>
                <w:rFonts w:ascii="仿宋_GB2312" w:hAnsi="仿宋_GB2312" w:cs="仿宋_GB2312" w:eastAsia="仿宋_GB2312"/>
                <w:sz w:val="32"/>
              </w:rPr>
              <w:t>详见采购需求附件</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标的名称：血气分析仪（一）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32"/>
              </w:rPr>
              <w:t>具体参数性质、</w:t>
            </w:r>
            <w:r>
              <w:rPr>
                <w:rFonts w:ascii="仿宋_GB2312" w:hAnsi="仿宋_GB2312" w:cs="仿宋_GB2312" w:eastAsia="仿宋_GB2312"/>
                <w:sz w:val="32"/>
              </w:rPr>
              <w:t>技术参数与性能指标</w:t>
            </w:r>
            <w:r>
              <w:rPr>
                <w:rFonts w:ascii="仿宋_GB2312" w:hAnsi="仿宋_GB2312" w:cs="仿宋_GB2312" w:eastAsia="仿宋_GB2312"/>
                <w:sz w:val="32"/>
              </w:rPr>
              <w:t>详见采购需求附件</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标的名称：血气分析仪（三）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32"/>
              </w:rPr>
              <w:t>具体参数性质、</w:t>
            </w:r>
            <w:r>
              <w:rPr>
                <w:rFonts w:ascii="仿宋_GB2312" w:hAnsi="仿宋_GB2312" w:cs="仿宋_GB2312" w:eastAsia="仿宋_GB2312"/>
                <w:sz w:val="32"/>
              </w:rPr>
              <w:t>技术参数与性能指标</w:t>
            </w:r>
            <w:r>
              <w:rPr>
                <w:rFonts w:ascii="仿宋_GB2312" w:hAnsi="仿宋_GB2312" w:cs="仿宋_GB2312" w:eastAsia="仿宋_GB2312"/>
                <w:sz w:val="32"/>
              </w:rPr>
              <w:t>详见采购需求附件</w:t>
            </w:r>
          </w:p>
        </w:tc>
      </w:tr>
    </w:tbl>
    <w:p>
      <w:pPr>
        <w:pStyle w:val="null3"/>
        <w:jc w:val="left"/>
      </w:pPr>
      <w:r>
        <w:rPr>
          <w:rFonts w:ascii="仿宋_GB2312" w:hAnsi="仿宋_GB2312" w:cs="仿宋_GB2312" w:eastAsia="仿宋_GB2312"/>
        </w:rPr>
        <w:t>标的名称：血气分析仪（二）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32"/>
              </w:rPr>
              <w:t>具体参数性质、</w:t>
            </w:r>
            <w:r>
              <w:rPr>
                <w:rFonts w:ascii="仿宋_GB2312" w:hAnsi="仿宋_GB2312" w:cs="仿宋_GB2312" w:eastAsia="仿宋_GB2312"/>
                <w:sz w:val="32"/>
              </w:rPr>
              <w:t>技术参数与性能指标</w:t>
            </w:r>
            <w:r>
              <w:rPr>
                <w:rFonts w:ascii="仿宋_GB2312" w:hAnsi="仿宋_GB2312" w:cs="仿宋_GB2312" w:eastAsia="仿宋_GB2312"/>
                <w:sz w:val="32"/>
              </w:rPr>
              <w:t>详见采购需求附件</w:t>
            </w:r>
          </w:p>
        </w:tc>
      </w:tr>
    </w:tbl>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标的名称：电解质分析仪（二）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32"/>
              </w:rPr>
              <w:t>具体参数性质、</w:t>
            </w:r>
            <w:r>
              <w:rPr>
                <w:rFonts w:ascii="仿宋_GB2312" w:hAnsi="仿宋_GB2312" w:cs="仿宋_GB2312" w:eastAsia="仿宋_GB2312"/>
                <w:sz w:val="32"/>
              </w:rPr>
              <w:t>技术参数与性能指标</w:t>
            </w:r>
            <w:r>
              <w:rPr>
                <w:rFonts w:ascii="仿宋_GB2312" w:hAnsi="仿宋_GB2312" w:cs="仿宋_GB2312" w:eastAsia="仿宋_GB2312"/>
                <w:sz w:val="32"/>
              </w:rPr>
              <w:t>详见采购需求附件</w:t>
            </w:r>
          </w:p>
        </w:tc>
      </w:tr>
    </w:tbl>
    <w:p>
      <w:pPr>
        <w:pStyle w:val="null3"/>
        <w:jc w:val="left"/>
      </w:pPr>
      <w:r>
        <w:rPr>
          <w:rFonts w:ascii="仿宋_GB2312" w:hAnsi="仿宋_GB2312" w:cs="仿宋_GB2312" w:eastAsia="仿宋_GB2312"/>
        </w:rPr>
        <w:t>标的名称：电解质分析仪（四）</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32"/>
              </w:rPr>
              <w:t>具体参数性质、</w:t>
            </w:r>
            <w:r>
              <w:rPr>
                <w:rFonts w:ascii="仿宋_GB2312" w:hAnsi="仿宋_GB2312" w:cs="仿宋_GB2312" w:eastAsia="仿宋_GB2312"/>
                <w:sz w:val="32"/>
              </w:rPr>
              <w:t>技术参数与性能指标</w:t>
            </w:r>
            <w:r>
              <w:rPr>
                <w:rFonts w:ascii="仿宋_GB2312" w:hAnsi="仿宋_GB2312" w:cs="仿宋_GB2312" w:eastAsia="仿宋_GB2312"/>
                <w:sz w:val="32"/>
              </w:rPr>
              <w:t>详见采购需求附件</w:t>
            </w:r>
          </w:p>
        </w:tc>
      </w:tr>
    </w:tbl>
    <w:p>
      <w:pPr>
        <w:pStyle w:val="null3"/>
        <w:jc w:val="left"/>
      </w:pPr>
      <w:r>
        <w:rPr>
          <w:rFonts w:ascii="仿宋_GB2312" w:hAnsi="仿宋_GB2312" w:cs="仿宋_GB2312" w:eastAsia="仿宋_GB2312"/>
        </w:rPr>
        <w:t>标的名称：电解质分析仪（一）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32"/>
              </w:rPr>
              <w:t>具体参数性质、</w:t>
            </w:r>
            <w:r>
              <w:rPr>
                <w:rFonts w:ascii="仿宋_GB2312" w:hAnsi="仿宋_GB2312" w:cs="仿宋_GB2312" w:eastAsia="仿宋_GB2312"/>
                <w:sz w:val="32"/>
              </w:rPr>
              <w:t>技术参数与性能指标</w:t>
            </w:r>
            <w:r>
              <w:rPr>
                <w:rFonts w:ascii="仿宋_GB2312" w:hAnsi="仿宋_GB2312" w:cs="仿宋_GB2312" w:eastAsia="仿宋_GB2312"/>
                <w:sz w:val="32"/>
              </w:rPr>
              <w:t>详见采购需求附件</w:t>
            </w:r>
          </w:p>
        </w:tc>
      </w:tr>
    </w:tbl>
    <w:p>
      <w:pPr>
        <w:pStyle w:val="null3"/>
        <w:jc w:val="left"/>
      </w:pPr>
      <w:r>
        <w:rPr>
          <w:rFonts w:ascii="仿宋_GB2312" w:hAnsi="仿宋_GB2312" w:cs="仿宋_GB2312" w:eastAsia="仿宋_GB2312"/>
        </w:rPr>
        <w:t>标的名称：电解质分析仪（三）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32"/>
              </w:rPr>
              <w:t>具体参数性质、</w:t>
            </w:r>
            <w:r>
              <w:rPr>
                <w:rFonts w:ascii="仿宋_GB2312" w:hAnsi="仿宋_GB2312" w:cs="仿宋_GB2312" w:eastAsia="仿宋_GB2312"/>
                <w:sz w:val="32"/>
              </w:rPr>
              <w:t>技术参数与性能指标</w:t>
            </w:r>
            <w:r>
              <w:rPr>
                <w:rFonts w:ascii="仿宋_GB2312" w:hAnsi="仿宋_GB2312" w:cs="仿宋_GB2312" w:eastAsia="仿宋_GB2312"/>
                <w:sz w:val="32"/>
              </w:rPr>
              <w:t>详见采购需求附件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32"/>
              </w:rPr>
              <w:t>具体详见采购需求附件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32"/>
              </w:rPr>
              <w:t>具体详见采购需求附件</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32"/>
              </w:rPr>
              <w:t>具体详见采购需求附件</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32"/>
              </w:rPr>
              <w:t>具体详见采购需求附件</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32"/>
              </w:rPr>
              <w:t>具体详见采购需求附件</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32"/>
              </w:rPr>
              <w:t>具体详见采购需求附件</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32"/>
              </w:rPr>
              <w:t>具体详见采购需求附件</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32"/>
              </w:rPr>
              <w:t>具体详见采购需求附件</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32"/>
              </w:rPr>
              <w:t>具体详见采购需求附件</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32"/>
              </w:rPr>
              <w:t>具体详见采购需求附件</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包1投标（响应）报价明细表 开标（报价）一览表 投标函 商务应答表 自觉抵制政府采购领域商业贿赂行为承诺书 投标人诚信承诺书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包1投标（响应）报价明细表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是否满足招标文件用户需求书中带“★”的要求。</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包1投标（响应）报价明细表 开标（报价）一览表 商务应答表 技术参数响应表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包2投标（响应）报价明细表 开标（报价）一览表 投标函 商务应答表 自觉抵制政府采购领域商业贿赂行为承诺书 投标人诚信承诺书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包2投标（响应）报价明细表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是否满足招标文件用户需求书中带“★”的要求。</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包2投标（响应）报价明细表 开标（报价）一览表 商务应答表 技术参数响应表</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包3投标（响应）报价明细表 开标（报价）一览表 投标函 商务应答表 自觉抵制政府采购领域商业贿赂行为承诺书 投标人诚信承诺书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包3投标（响应）报价明细表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是否满足招标文件用户需求书中带“★”的要求。</w:t>
            </w:r>
          </w:p>
        </w:tc>
        <w:tc>
          <w:tcPr>
            <w:tcW w:type="dxa" w:w="1661"/>
          </w:tcPr>
          <w:p>
            <w:pPr>
              <w:pStyle w:val="null3"/>
              <w:jc w:val="left"/>
            </w:pPr>
            <w:r>
              <w:rPr>
                <w:rFonts w:ascii="仿宋_GB2312" w:hAnsi="仿宋_GB2312" w:cs="仿宋_GB2312" w:eastAsia="仿宋_GB2312"/>
              </w:rPr>
              <w:t>制造厂商授权书 其他材料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包3投标（响应）报价明细表 开标（报价）一览表 商务应答表 技术参数响应表</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包4投标（响应）报价明细表 开标（报价）一览表 投标函 商务应答表 自觉抵制政府采购领域商业贿赂行为承诺书 投标人诚信承诺书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包4投标（响应）报价明细表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是否满足招标文件用户需求书中带“★”的要求。</w:t>
            </w:r>
          </w:p>
        </w:tc>
        <w:tc>
          <w:tcPr>
            <w:tcW w:type="dxa" w:w="1661"/>
          </w:tcPr>
          <w:p>
            <w:pPr>
              <w:pStyle w:val="null3"/>
              <w:jc w:val="left"/>
            </w:pPr>
            <w:r>
              <w:rPr>
                <w:rFonts w:ascii="仿宋_GB2312" w:hAnsi="仿宋_GB2312" w:cs="仿宋_GB2312" w:eastAsia="仿宋_GB2312"/>
              </w:rPr>
              <w:t>制造厂商授权书 其他材料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包4投标（响应）报价明细表 商务应答表 技术参数响应表</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开标（报价）一览表 投标函 商务应答表 自觉抵制政府采购领域商业贿赂行为承诺书 投标人诚信承诺书 封面 法定代表人资格证明书或法定代表人授权委托书 包5投标（响应）报价明细表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包5投标（响应）报价明细表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是否满足招标文件用户需求书中带“★”的要求。</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开标（报价）一览表 商务应答表 包5投标（响应）报价明细表 技术参数响应表</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开标（报价）一览表 投标函 商务应答表 自觉抵制政府采购领域商业贿赂行为承诺书 投标人诚信承诺书 封面 法定代表人资格证明书或法定代表人授权委托书 包6投标（响应）报价明细表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包6投标（响应）报价明细表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是否满足招标文件用户需求书中带“★”的要求。</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开标（报价）一览表 商务应答表 包6投标（响应）报价明细表 技术参数响应表</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开标（报价）一览表 投标函 商务应答表 自觉抵制政府采购领域商业贿赂行为承诺书 投标人诚信承诺书 封面 法定代表人资格证明书或法定代表人授权委托书 包7投标（响应）报价明细表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包7投标（响应）报价明细表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是否满足招标文件用户需求书中带“★”的要求。</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开标（报价）一览表 商务应答表 包7投标（响应）报价明细表 技术参数响应表</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包8投标（响应）报价明细表 开标（报价）一览表 投标函 商务应答表 自觉抵制政府采购领域商业贿赂行为承诺书 投标人诚信承诺书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包8投标（响应）报价明细表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是否满足招标文件用户需求书中带“★”的要求。</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包8投标（响应）报价明细表 开标（报价）一览表 商务应答表 技术参数响应表</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包9投标（响应）报价明细表 开标（报价）一览表 投标函 商务应答表 自觉抵制政府采购领域商业贿赂行为承诺书 投标人诚信承诺书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包9投标（响应）报价明细表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是否满足招标文件用户需求书中带“★”的要求。</w:t>
            </w:r>
          </w:p>
        </w:tc>
        <w:tc>
          <w:tcPr>
            <w:tcW w:type="dxa" w:w="1661"/>
          </w:tcPr>
          <w:p>
            <w:pPr>
              <w:pStyle w:val="null3"/>
              <w:jc w:val="left"/>
            </w:pPr>
            <w:r>
              <w:rPr>
                <w:rFonts w:ascii="仿宋_GB2312" w:hAnsi="仿宋_GB2312" w:cs="仿宋_GB2312" w:eastAsia="仿宋_GB2312"/>
              </w:rPr>
              <w:t>制造厂商授权书 其他材料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包9投标（响应）报价明细表 开标（报价）一览表 商务应答表 技术参数响应表</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包10投标（响应）报价明细表 开标（报价）一览表 投标函 商务应答表 自觉抵制政府采购领域商业贿赂行为承诺书 投标人诚信承诺书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包10投标（响应）报价明细表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是否满足招标文件用户需求书中带“★”的要求。</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包10投标（响应）报价明细表 开标（报价）一览表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技术部分35.00分</w:t>
            </w:r>
          </w:p>
          <w:p>
            <w:pPr>
              <w:pStyle w:val="null3"/>
              <w:jc w:val="both"/>
            </w:pPr>
            <w:r>
              <w:rPr>
                <w:rFonts w:ascii="仿宋_GB2312" w:hAnsi="仿宋_GB2312" w:cs="仿宋_GB2312" w:eastAsia="仿宋_GB2312"/>
              </w:rPr>
              <w:t>商务部分35.00分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完全满足招标文件带▲号的指标要求得满分4分，不满足一项带▲号的指标扣4分，直至扣完为止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一般技术参数（非▲号、★号的其他参数）共13条，不满足一项指标扣2.39分，直至扣完为止</w:t>
            </w:r>
          </w:p>
        </w:tc>
        <w:tc>
          <w:tcPr>
            <w:tcW w:type="dxa" w:w="831"/>
          </w:tcPr>
          <w:p>
            <w:pPr>
              <w:pStyle w:val="null3"/>
              <w:jc w:val="right"/>
            </w:pPr>
            <w:r>
              <w:rPr>
                <w:rFonts w:ascii="仿宋_GB2312" w:hAnsi="仿宋_GB2312" w:cs="仿宋_GB2312" w:eastAsia="仿宋_GB2312"/>
              </w:rPr>
              <w:t>31.0000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采购包1-技术参数承诺函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试剂、耗材的耗占比</w:t>
            </w:r>
          </w:p>
        </w:tc>
        <w:tc>
          <w:tcPr>
            <w:tcW w:type="dxa" w:w="2492"/>
          </w:tcPr>
          <w:p>
            <w:pPr>
              <w:pStyle w:val="null3"/>
              <w:jc w:val="both"/>
            </w:pPr>
            <w:r>
              <w:rPr>
                <w:rFonts w:ascii="仿宋_GB2312" w:hAnsi="仿宋_GB2312" w:cs="仿宋_GB2312" w:eastAsia="仿宋_GB2312"/>
              </w:rPr>
              <w:t>项目名称：①总三碘甲状腺原氨酸测定、②总甲状腺素测定、③游离三碘甲状腺原氨酸测定、④游离甲状腺素测定、⑤促甲状腺激素测定、⑥抗甲状腺球蛋白抗体测定、⑦抗甲状腺过氧化物酶抗体测定、⑧促甲状腺激素受体抗体测定、⑨甲状旁腺激素测定、⑩甲胎蛋白测定、⑪癌胚抗原测定、⑫糖类抗原15-3测定、⑬糖类抗原125测定、⑭糖类抗原19-9测定、⑮总前列腺特异性抗原测定、⑯游离前列腺特异性抗原测定、⑰肌红蛋白测定、⑱肌钙蛋白测定、⑲N末端脑利钠肽前体测定、⑳B型钠尿肽测定、㉑降钙素原测定、㉒白介素-6测定 投标人按照以上项目分项列出试剂、耗材的耗占比及所有项目的试剂、耗材的平均耗占比。（注：①格式详见第六章投标文件格式要求，不填写或漏填写则此项得0分。②承诺函加盖制造商公章） 平均耗占比：25%（含）以下得5分；每增加1%扣0.4分。最低为0分。注：①占比应为唯一值；以二级医院收费为测算标准。②平均耗占比增加不足1%的按照1%计算。</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采购包1-试剂、耗材的耗占比承诺函</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包1投标（响应）报价明细表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包1投标（响应）报价明细表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技术部分35.00分</w:t>
            </w:r>
          </w:p>
          <w:p>
            <w:pPr>
              <w:pStyle w:val="null3"/>
              <w:jc w:val="both"/>
            </w:pPr>
            <w:r>
              <w:rPr>
                <w:rFonts w:ascii="仿宋_GB2312" w:hAnsi="仿宋_GB2312" w:cs="仿宋_GB2312" w:eastAsia="仿宋_GB2312"/>
              </w:rPr>
              <w:t>商务部分35.00分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一般技术参数（非▲号、★号的其他参数）共28条，不满足一项指标扣1.25分，直至扣完为止</w:t>
            </w:r>
          </w:p>
        </w:tc>
        <w:tc>
          <w:tcPr>
            <w:tcW w:type="dxa" w:w="831"/>
          </w:tcPr>
          <w:p>
            <w:pPr>
              <w:pStyle w:val="null3"/>
              <w:jc w:val="right"/>
            </w:pPr>
            <w:r>
              <w:rPr>
                <w:rFonts w:ascii="仿宋_GB2312" w:hAnsi="仿宋_GB2312" w:cs="仿宋_GB2312" w:eastAsia="仿宋_GB2312"/>
              </w:rPr>
              <w:t>35.0000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采购包2-技术参数承诺函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试剂、耗材的耗占比</w:t>
            </w:r>
          </w:p>
        </w:tc>
        <w:tc>
          <w:tcPr>
            <w:tcW w:type="dxa" w:w="2492"/>
          </w:tcPr>
          <w:p>
            <w:pPr>
              <w:pStyle w:val="null3"/>
              <w:jc w:val="both"/>
            </w:pPr>
            <w:r>
              <w:rPr>
                <w:rFonts w:ascii="仿宋_GB2312" w:hAnsi="仿宋_GB2312" w:cs="仿宋_GB2312" w:eastAsia="仿宋_GB2312"/>
              </w:rPr>
              <w:t>项目名称：①总三碘甲状腺原氨酸测定、②总甲状腺素测定、③游离三碘甲状腺原氨酸测定、④游离甲状腺素测定、⑤促甲状腺激素测定、⑥抗甲状腺球蛋白抗体测定、⑦抗甲状腺过氧化物酶抗体测定、⑧促甲状腺激素受体抗体测定、⑨甲状旁腺激素测定、⑩甲胎蛋白测定、⑪癌胚抗原测定、⑫糖类抗原15-3测定、⑬糖类抗原125测定、⑭糖类抗原19-9测定、⑮总前列腺特异性抗原测定、⑯游离前列腺特异性抗原测定、⑰肌红蛋白测定、⑱肌钙蛋白测定、⑲N末端脑利钠肽前体测定、⑳B型钠尿肽测定、㉑降钙素原测定、㉒白介素-6测定 投标人按照以上项目分项列出试剂、耗材的耗占比及所有项目的试剂、耗材的平均耗占比。（注：①格式详见第六章投标文件格式要求，不填写或漏填写则此项得0分。②承诺函加盖制造商公章） 平均耗占比：25%（含）以下得5分；每增加1%扣0.4分。最低为0分。注：①占比应为唯一值；以二级医院收费为测算标准。②平均耗占比增加不足1%的按照1%计算。</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采购包2-试剂、耗材的耗占比承诺函</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包2投标（响应）报价明细表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包2投标（响应）报价明细表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技术部分30.00分</w:t>
            </w:r>
          </w:p>
          <w:p>
            <w:pPr>
              <w:pStyle w:val="null3"/>
              <w:jc w:val="both"/>
            </w:pPr>
            <w:r>
              <w:rPr>
                <w:rFonts w:ascii="仿宋_GB2312" w:hAnsi="仿宋_GB2312" w:cs="仿宋_GB2312" w:eastAsia="仿宋_GB2312"/>
              </w:rPr>
              <w:t>商务部分40.00分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完全满足招标文件带▲号的指标要求得满分6分，不满足一项带▲号的指标扣3分，直至扣完为止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一般技术参数（非▲号、★号的其他参数）共26条，不满足一项指标扣0.93分，直至扣完为止</w:t>
            </w:r>
          </w:p>
        </w:tc>
        <w:tc>
          <w:tcPr>
            <w:tcW w:type="dxa" w:w="831"/>
          </w:tcPr>
          <w:p>
            <w:pPr>
              <w:pStyle w:val="null3"/>
              <w:jc w:val="right"/>
            </w:pPr>
            <w:r>
              <w:rPr>
                <w:rFonts w:ascii="仿宋_GB2312" w:hAnsi="仿宋_GB2312" w:cs="仿宋_GB2312" w:eastAsia="仿宋_GB2312"/>
              </w:rPr>
              <w:t>24.0000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采购包3-技术参数承诺函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试剂耗材</w:t>
            </w:r>
          </w:p>
        </w:tc>
        <w:tc>
          <w:tcPr>
            <w:tcW w:type="dxa" w:w="2492"/>
          </w:tcPr>
          <w:p>
            <w:pPr>
              <w:pStyle w:val="null3"/>
              <w:jc w:val="both"/>
            </w:pPr>
            <w:r>
              <w:rPr>
                <w:rFonts w:ascii="仿宋_GB2312" w:hAnsi="仿宋_GB2312" w:cs="仿宋_GB2312" w:eastAsia="仿宋_GB2312"/>
              </w:rPr>
              <w:t>各项试剂耗材价格得分=【1-试剂耗材价格/试剂耗材基准单价】×权重百分比×10分，试剂耗材总分=各项试剂耗材报价得分之和，试剂耗材总分小数点保留后两位。注：①供应商所报试剂耗材价格不得超过试剂耗材基准单价，否则此项得0分。②供应商必须按照上述计算标准填写试剂耗材价格表（格式详见第六章投标文件格式要求），不填写或漏填写则此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采购包3-试剂耗材价格表</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包3投标（响应）报价明细表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包3投标（响应）报价明细表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技术部分35.00分</w:t>
            </w:r>
          </w:p>
          <w:p>
            <w:pPr>
              <w:pStyle w:val="null3"/>
              <w:jc w:val="both"/>
            </w:pPr>
            <w:r>
              <w:rPr>
                <w:rFonts w:ascii="仿宋_GB2312" w:hAnsi="仿宋_GB2312" w:cs="仿宋_GB2312" w:eastAsia="仿宋_GB2312"/>
              </w:rPr>
              <w:t>商务部分35.00分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完全满足招标文件带▲号的指标要求得满分3分，不满足一项带▲号的指标扣3分，直至扣完为止</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35条，按以下要求赋分：A：一般技术参数完全满足，得32分；B：一般技术参数不满足1-7项区间时，每不满足一条参数扣1.4分；C：一般技术参数不满足8-19项区间时，每不满足一条参数扣0.85分； D：一般技术参数不满足20-35项区间时， 每不满足一条参数扣0.75分。最低得0分，漏报技术条款视为不满足。注：上述1-7项、8-19项、20-35项与参数的不满足条款数量相关，不涉及参数所对应序号。示例：如负偏离15项，投标人扣分=7项×1.4分+（15项-7项）×0.85分=7×1.4+8×0.85=16.6分，得分=32分-16.6分=15.4分。</w:t>
            </w:r>
          </w:p>
        </w:tc>
        <w:tc>
          <w:tcPr>
            <w:tcW w:type="dxa" w:w="831"/>
          </w:tcPr>
          <w:p>
            <w:pPr>
              <w:pStyle w:val="null3"/>
              <w:jc w:val="right"/>
            </w:pPr>
            <w:r>
              <w:rPr>
                <w:rFonts w:ascii="仿宋_GB2312" w:hAnsi="仿宋_GB2312" w:cs="仿宋_GB2312" w:eastAsia="仿宋_GB2312"/>
              </w:rPr>
              <w:t>32.0000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采购包4-技术参数承诺函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试剂、耗材的耗占比</w:t>
            </w:r>
          </w:p>
        </w:tc>
        <w:tc>
          <w:tcPr>
            <w:tcW w:type="dxa" w:w="2492"/>
          </w:tcPr>
          <w:p>
            <w:pPr>
              <w:pStyle w:val="null3"/>
              <w:jc w:val="both"/>
            </w:pPr>
            <w:r>
              <w:rPr>
                <w:rFonts w:ascii="仿宋_GB2312" w:hAnsi="仿宋_GB2312" w:cs="仿宋_GB2312" w:eastAsia="仿宋_GB2312"/>
              </w:rPr>
              <w:t>项目名称：①总三碘甲状腺原氨酸测定、②总甲状腺素测定、③游离三碘甲状腺原氨酸测定、④游离甲状腺素测定、⑤促甲状腺激素测定、⑥抗甲状腺球蛋白抗体测定、⑦抗甲状腺过氧化物酶抗体测定、⑧促甲状腺激素受体抗体测定、⑨甲状旁腺激素测定、⑩甲胎蛋白测定、⑪癌胚抗原测定、⑫糖类抗原15-3测定、⑬糖类抗原125测定、⑭糖类抗原19-9测定、⑮总前列腺特异性抗原测定、⑯游离前列腺特异性抗原测定、⑰肌红蛋白测定、⑱肌钙蛋白测定、⑲N末端脑利钠肽前体测定、⑳B型钠尿肽测定、㉑降钙素原测定、㉒白介素-6测定 投标人按照以上项目分项列出试剂、耗材的耗占比及所有项目的试剂、耗材的平均耗占比。（注：①格式详见第六章投标文件格式要求，不填写或漏填写则此项得0分。②关境内的产品承诺函加盖制造商公章，关境外的产品承诺函加盖制造商或国内代理商公章） 平均耗占比：25%（含）以下得5分；每增加1%扣0.4分。最低为0分。注：①占比应为唯一值；以二级医院收费为测算标准。②平均耗占比增加不足1%的按照1%计算。</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采购包4-试剂、耗材的耗占比承诺函</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包4投标（响应）报价明细表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包4投标（响应）报价明细表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技术部分35.00分</w:t>
            </w:r>
          </w:p>
          <w:p>
            <w:pPr>
              <w:pStyle w:val="null3"/>
              <w:jc w:val="both"/>
            </w:pPr>
            <w:r>
              <w:rPr>
                <w:rFonts w:ascii="仿宋_GB2312" w:hAnsi="仿宋_GB2312" w:cs="仿宋_GB2312" w:eastAsia="仿宋_GB2312"/>
              </w:rPr>
              <w:t>商务部分35.00分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完全满足招标文件带▲号的指标要求得满分9分，不满足一项带▲号的指标扣3分，直至扣完为止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一般技术参数（非▲号、★号的其他参数）共28条，不满足一项指标扣0.93分，直至扣完为止</w:t>
            </w:r>
          </w:p>
        </w:tc>
        <w:tc>
          <w:tcPr>
            <w:tcW w:type="dxa" w:w="831"/>
          </w:tcPr>
          <w:p>
            <w:pPr>
              <w:pStyle w:val="null3"/>
              <w:jc w:val="right"/>
            </w:pPr>
            <w:r>
              <w:rPr>
                <w:rFonts w:ascii="仿宋_GB2312" w:hAnsi="仿宋_GB2312" w:cs="仿宋_GB2312" w:eastAsia="仿宋_GB2312"/>
              </w:rPr>
              <w:t>26.0000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采购包5-技术参数承诺函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试剂、耗材的耗占比</w:t>
            </w:r>
          </w:p>
        </w:tc>
        <w:tc>
          <w:tcPr>
            <w:tcW w:type="dxa" w:w="2492"/>
          </w:tcPr>
          <w:p>
            <w:pPr>
              <w:pStyle w:val="null3"/>
              <w:jc w:val="both"/>
            </w:pPr>
            <w:r>
              <w:rPr>
                <w:rFonts w:ascii="仿宋_GB2312" w:hAnsi="仿宋_GB2312" w:cs="仿宋_GB2312" w:eastAsia="仿宋_GB2312"/>
              </w:rPr>
              <w:t>项目名称：①总三碘甲状腺原氨酸测定、②总甲状腺素测定、③游离三碘甲状腺原氨酸测定、④游离甲状腺素测定、⑤促甲状腺激素测定、⑥抗甲状腺球蛋白抗体测定、⑦抗甲状腺过氧化物酶抗体测定、⑧促甲状腺激素受体抗体测定、⑨甲状旁腺激素测定、⑩甲胎蛋白测定、⑪癌胚抗原测定、⑫糖类抗原15-3测定、⑬糖类抗原125测定、⑭糖类抗原19-9测定、⑮总前列腺特异性抗原测定、⑯游离前列腺特异性抗原测定、⑰肌红蛋白测定、⑱肌钙蛋白测定、⑲N末端脑利钠肽前体测定、⑳B型钠尿肽测定、㉑降钙素原测定、㉒白介素-6测定 投标人按照以上项目分项列出试剂、耗材的耗占比及所有项目的试剂、耗材的平均耗占比。（注：①格式详见第六章投标文件格式要求，不填写或漏填写则此项得0分。②承诺函加盖制造商公章） 平均耗占比：25%（含）以下得5分；每增加1%扣0.4分。最低为0分。注：①占比应为唯一值；以二级医院收费为测算标准。②平均耗占比增加不足1%的按照1%计算。</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采购包5-试剂、耗材的耗占比承诺函</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包5投标（响应）报价明细表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包5投标（响应）报价明细表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技术部分35.00分</w:t>
            </w:r>
          </w:p>
          <w:p>
            <w:pPr>
              <w:pStyle w:val="null3"/>
              <w:jc w:val="both"/>
            </w:pPr>
            <w:r>
              <w:rPr>
                <w:rFonts w:ascii="仿宋_GB2312" w:hAnsi="仿宋_GB2312" w:cs="仿宋_GB2312" w:eastAsia="仿宋_GB2312"/>
              </w:rPr>
              <w:t>商务部分35.00分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完全满足招标文件带▲号的指标要求得满分6分，不满足一项带▲号的指标扣3分，直至扣完为止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35条，按以下要求赋分：A：一般技术参数完全满足，得29分；B：一般技术参数不满足1-10项区间时，每不满足一条参数扣1.16分；C：一般技术参数不满足11-22项区间时，每不满足一条参数扣0.8分； D：一般技术参数不满足23-35项区间时， 每不满足一条参数扣0.6分。最低得0分，漏报技术条款视为不满足。注：上述1-10项、11-22项、23-35项与参数的不满足条款数量相关，不涉及参数所对应序号。示例：如负偏离15项，投标人扣分=10项×1.16分+（15项-10项）×0.8分=10×1.16+5×0.8=15.6分，得分=29分-15.6分=13.4分。</w:t>
            </w:r>
          </w:p>
        </w:tc>
        <w:tc>
          <w:tcPr>
            <w:tcW w:type="dxa" w:w="831"/>
          </w:tcPr>
          <w:p>
            <w:pPr>
              <w:pStyle w:val="null3"/>
              <w:jc w:val="right"/>
            </w:pPr>
            <w:r>
              <w:rPr>
                <w:rFonts w:ascii="仿宋_GB2312" w:hAnsi="仿宋_GB2312" w:cs="仿宋_GB2312" w:eastAsia="仿宋_GB2312"/>
              </w:rPr>
              <w:t>29.0000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采购包6-技术参数承诺函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试剂、耗材的耗占比</w:t>
            </w:r>
          </w:p>
        </w:tc>
        <w:tc>
          <w:tcPr>
            <w:tcW w:type="dxa" w:w="2492"/>
          </w:tcPr>
          <w:p>
            <w:pPr>
              <w:pStyle w:val="null3"/>
              <w:jc w:val="both"/>
            </w:pPr>
            <w:r>
              <w:rPr>
                <w:rFonts w:ascii="仿宋_GB2312" w:hAnsi="仿宋_GB2312" w:cs="仿宋_GB2312" w:eastAsia="仿宋_GB2312"/>
              </w:rPr>
              <w:t>项目名称：①总三碘甲状腺原氨酸测定、②总甲状腺素测定、③游离三碘甲状腺原氨酸测定、④游离甲状腺素测定、⑤促甲状腺激素测定、⑥抗甲状腺球蛋白抗体测定、⑦抗甲状腺过氧化物酶抗体测定、⑧促甲状腺激素受体抗体测定、⑨甲状旁腺激素测定、⑩甲胎蛋白测定、⑪癌胚抗原测定、⑫糖类抗原15-3测定、⑬糖类抗原125测定、⑭糖类抗原19-9测定、⑮总前列腺特异性抗原测定、⑯游离前列腺特异性抗原测定、⑰肌红蛋白测定、⑱肌钙蛋白测定、⑲N末端脑利钠肽前体测定、⑳B型钠尿肽测定、㉑降钙素原测定、㉒白介素-6测定 投标人按照以上项目分项列出试剂、耗材的耗占比及所有项目的试剂、耗材的平均耗占比。（注：①格式详见第六章投标文件格式要求，不填写或漏填写则此项得0分。②承诺函加盖制造商公章） 平均耗占比：25%（含）以下得5分；每增加1%扣0.4分。最低为0分。注：①占比应为唯一值；以二级医院收费为测算标准。②平均耗占比增加不足1%的按照1%计算。</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采购包6-试剂、耗材的耗占比承诺函</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包6投标（响应）报价明细表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包6投标（响应）报价明细表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技术部分35.00分</w:t>
            </w:r>
          </w:p>
          <w:p>
            <w:pPr>
              <w:pStyle w:val="null3"/>
              <w:jc w:val="both"/>
            </w:pPr>
            <w:r>
              <w:rPr>
                <w:rFonts w:ascii="仿宋_GB2312" w:hAnsi="仿宋_GB2312" w:cs="仿宋_GB2312" w:eastAsia="仿宋_GB2312"/>
              </w:rPr>
              <w:t>商务部分35.00分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完全满足招标文件带▲号的指标要求得满分9分，不满足一项带▲号的指标扣3分，直至扣完为止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一般技术参数（非▲号、★号的其他参数）共27条，不满足一项指标扣0.97分，直至扣完为止</w:t>
            </w:r>
          </w:p>
        </w:tc>
        <w:tc>
          <w:tcPr>
            <w:tcW w:type="dxa" w:w="831"/>
          </w:tcPr>
          <w:p>
            <w:pPr>
              <w:pStyle w:val="null3"/>
              <w:jc w:val="right"/>
            </w:pPr>
            <w:r>
              <w:rPr>
                <w:rFonts w:ascii="仿宋_GB2312" w:hAnsi="仿宋_GB2312" w:cs="仿宋_GB2312" w:eastAsia="仿宋_GB2312"/>
              </w:rPr>
              <w:t>26.0000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采购包7-技术参数承诺函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试剂、耗材的耗占比</w:t>
            </w:r>
          </w:p>
        </w:tc>
        <w:tc>
          <w:tcPr>
            <w:tcW w:type="dxa" w:w="2492"/>
          </w:tcPr>
          <w:p>
            <w:pPr>
              <w:pStyle w:val="null3"/>
              <w:jc w:val="both"/>
            </w:pPr>
            <w:r>
              <w:rPr>
                <w:rFonts w:ascii="仿宋_GB2312" w:hAnsi="仿宋_GB2312" w:cs="仿宋_GB2312" w:eastAsia="仿宋_GB2312"/>
              </w:rPr>
              <w:t>项目名称：①总三碘甲状腺原氨酸测定、②总甲状腺素测定、③游离三碘甲状腺原氨酸测定、④游离甲状腺素测定、⑤促甲状腺激素测定、⑥抗甲状腺球蛋白抗体测定、⑦抗甲状腺过氧化物酶抗体测定、⑧促甲状腺激素受体抗体测定、⑨甲状旁腺激素测定、⑩甲胎蛋白测定、⑪癌胚抗原测定、⑫糖类抗原15-3测定、⑬糖类抗原125测定、⑭糖类抗原19-9测定、⑮总前列腺特异性抗原测定、⑯游离前列腺特异性抗原测定、⑰肌红蛋白测定、⑱肌钙蛋白测定、⑲N末端脑利钠肽前体测定、⑳B型钠尿肽测定、㉑降钙素原测定、㉒白介素-6测定 投标人按照以上项目分项列出试剂、耗材的耗占比及所有项目的试剂、耗材的平均耗占比。（注：①格式详见第六章投标文件格式要求，不填写或漏填写则此项得0分。②承诺函加盖制造商公章） 平均耗占比：25%（含）以下得5分；每增加1%扣0.4分。最低为0分。注：①占比应为唯一值；以二级医院收费为测算标准。②平均耗占比增加不足1%的按照1%计算。</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采购包7-试剂、耗材的耗占比承诺函</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包7投标（响应）报价明细表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包7投标（响应）报价明细表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技术部分35.00分</w:t>
            </w:r>
          </w:p>
          <w:p>
            <w:pPr>
              <w:pStyle w:val="null3"/>
              <w:jc w:val="both"/>
            </w:pPr>
            <w:r>
              <w:rPr>
                <w:rFonts w:ascii="仿宋_GB2312" w:hAnsi="仿宋_GB2312" w:cs="仿宋_GB2312" w:eastAsia="仿宋_GB2312"/>
              </w:rPr>
              <w:t>商务部分35.00分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完全满足招标文件带▲号的指标要求得满分6分，不满足一项带▲号的指标扣3分，直至扣完为止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一般技术参数（非▲号、★号的其他参数）共18条，不满足一项指标扣1.62分，直至扣完为止</w:t>
            </w:r>
          </w:p>
        </w:tc>
        <w:tc>
          <w:tcPr>
            <w:tcW w:type="dxa" w:w="831"/>
          </w:tcPr>
          <w:p>
            <w:pPr>
              <w:pStyle w:val="null3"/>
              <w:jc w:val="right"/>
            </w:pPr>
            <w:r>
              <w:rPr>
                <w:rFonts w:ascii="仿宋_GB2312" w:hAnsi="仿宋_GB2312" w:cs="仿宋_GB2312" w:eastAsia="仿宋_GB2312"/>
              </w:rPr>
              <w:t>29.0000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采购包8-技术参数承诺函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试剂、耗材的耗占比</w:t>
            </w:r>
          </w:p>
        </w:tc>
        <w:tc>
          <w:tcPr>
            <w:tcW w:type="dxa" w:w="2492"/>
          </w:tcPr>
          <w:p>
            <w:pPr>
              <w:pStyle w:val="null3"/>
              <w:jc w:val="both"/>
            </w:pPr>
            <w:r>
              <w:rPr>
                <w:rFonts w:ascii="仿宋_GB2312" w:hAnsi="仿宋_GB2312" w:cs="仿宋_GB2312" w:eastAsia="仿宋_GB2312"/>
              </w:rPr>
              <w:t>试剂、耗材的耗占比：30%（含）以下得5分；每增加1%扣0.25分。最低为0分。注：①占比应为唯一值；以二级医院收费为测算标准。②平均耗占比增加不足1%的按照1%计算。（投标人提供承诺函，格式自拟；注：承诺函加盖制造商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采购包8-试剂、耗材的耗占比承诺函</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包8投标（响应）报价明细表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包8投标（响应）报价明细表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技术部分35.00分</w:t>
            </w:r>
          </w:p>
          <w:p>
            <w:pPr>
              <w:pStyle w:val="null3"/>
              <w:jc w:val="both"/>
            </w:pPr>
            <w:r>
              <w:rPr>
                <w:rFonts w:ascii="仿宋_GB2312" w:hAnsi="仿宋_GB2312" w:cs="仿宋_GB2312" w:eastAsia="仿宋_GB2312"/>
              </w:rPr>
              <w:t>商务部分35.00分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30条，按以下要求赋分：A：一般技术参数完全满足，得35分；B：一般技术参数不满足1-8项区间时，每不满足一条参数扣1.5分；C：一般技术参数不满足9-18项区间时，每不满足一条参数扣1.1分； D：一般技术参数不满足19-30项区间时， 每不满足一条参数扣1分。最低得0分，漏报技术条款视为不满足。注：上述1-8项、9-18项、19-30项与参数的不满足条款数量相关，不涉及参数所对应序号。示例：如负偏离15项，投标人扣分=8项×1.5分+（15项-8项）×1.1分=8×1.5+7×1.1=19.7分，得分=35分-19.7分=15.3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采购包9-技术参数承诺函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血气分析仪（二）试剂、耗材的耗占比</w:t>
            </w:r>
          </w:p>
        </w:tc>
        <w:tc>
          <w:tcPr>
            <w:tcW w:type="dxa" w:w="2492"/>
          </w:tcPr>
          <w:p>
            <w:pPr>
              <w:pStyle w:val="null3"/>
              <w:jc w:val="both"/>
            </w:pPr>
            <w:r>
              <w:rPr>
                <w:rFonts w:ascii="仿宋_GB2312" w:hAnsi="仿宋_GB2312" w:cs="仿宋_GB2312" w:eastAsia="仿宋_GB2312"/>
              </w:rPr>
              <w:t>血气分析仪（二）试剂、耗材的耗占比：30%（含）以下得2.5分；每增加1%扣0.13分。最低为0分。注：①占比应为唯一值；以二级医院收费为测算标准。②平均耗占比增加不足1%的按照1%计算。（投标人提供承诺函，格式自拟；注：关境内的产品承诺函加盖制造商公章，关境外的产品承诺函加盖制造商或国内代理商公章）</w:t>
            </w:r>
          </w:p>
        </w:tc>
        <w:tc>
          <w:tcPr>
            <w:tcW w:type="dxa" w:w="831"/>
          </w:tcPr>
          <w:p>
            <w:pPr>
              <w:pStyle w:val="null3"/>
              <w:jc w:val="right"/>
            </w:pPr>
            <w:r>
              <w:rPr>
                <w:rFonts w:ascii="仿宋_GB2312" w:hAnsi="仿宋_GB2312" w:cs="仿宋_GB2312" w:eastAsia="仿宋_GB2312"/>
              </w:rPr>
              <w:t>2.5000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采购包9-试剂、耗材的耗占比承诺函</w:t>
            </w:r>
          </w:p>
        </w:tc>
      </w:tr>
      <w:tr>
        <w:tc>
          <w:tcPr>
            <w:tcW w:type="dxa" w:w="831"/>
            <w:vMerge/>
          </w:tcPr>
          <w:p/>
        </w:tc>
        <w:tc>
          <w:tcPr>
            <w:tcW w:type="dxa" w:w="1661"/>
          </w:tcPr>
          <w:p>
            <w:pPr>
              <w:pStyle w:val="null3"/>
              <w:jc w:val="both"/>
            </w:pPr>
            <w:r>
              <w:rPr>
                <w:rFonts w:ascii="仿宋_GB2312" w:hAnsi="仿宋_GB2312" w:cs="仿宋_GB2312" w:eastAsia="仿宋_GB2312"/>
              </w:rPr>
              <w:t>血气分析仪（三）试剂、耗材的耗占比</w:t>
            </w:r>
          </w:p>
        </w:tc>
        <w:tc>
          <w:tcPr>
            <w:tcW w:type="dxa" w:w="2492"/>
          </w:tcPr>
          <w:p>
            <w:pPr>
              <w:pStyle w:val="null3"/>
              <w:jc w:val="both"/>
            </w:pPr>
            <w:r>
              <w:rPr>
                <w:rFonts w:ascii="仿宋_GB2312" w:hAnsi="仿宋_GB2312" w:cs="仿宋_GB2312" w:eastAsia="仿宋_GB2312"/>
              </w:rPr>
              <w:t>血气分析仪（三）试剂、耗材的耗占比：30%（含）以下得2.5分；每增加1%扣0.13分。最低为0分。注：①占比应为唯一值；以二级医院收费为测算标准。②平均耗占比增加不足1%的按照1%计算（投标人提供承诺函，格式自拟；注：关境内的产品承诺函加盖制造商公章，关境外的产品承诺函加盖制造商或国内代理商公章）</w:t>
            </w:r>
          </w:p>
        </w:tc>
        <w:tc>
          <w:tcPr>
            <w:tcW w:type="dxa" w:w="831"/>
          </w:tcPr>
          <w:p>
            <w:pPr>
              <w:pStyle w:val="null3"/>
              <w:jc w:val="right"/>
            </w:pPr>
            <w:r>
              <w:rPr>
                <w:rFonts w:ascii="仿宋_GB2312" w:hAnsi="仿宋_GB2312" w:cs="仿宋_GB2312" w:eastAsia="仿宋_GB2312"/>
              </w:rPr>
              <w:t>2.5000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采购包9-试剂、耗材的耗占比承诺函</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包9投标（响应）报价明细表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包9投标（响应）报价明细表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技术部分34.00分</w:t>
            </w:r>
          </w:p>
          <w:p>
            <w:pPr>
              <w:pStyle w:val="null3"/>
              <w:jc w:val="both"/>
            </w:pPr>
            <w:r>
              <w:rPr>
                <w:rFonts w:ascii="仿宋_GB2312" w:hAnsi="仿宋_GB2312" w:cs="仿宋_GB2312" w:eastAsia="仿宋_GB2312"/>
              </w:rPr>
              <w:t>商务部分36.00分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65条，按以下要求赋分：A：一般技术参数完全满足，得34分；B：一般技术参数不满足1-10项区间时，每不满足一条参数扣0.8分；C：一般技术参数不满足11-30项区间时，每不满足一条参数扣0.6分； D：一般技术参数不满足31-65项区间时， 每不满足一条参数扣0.4分。最低得0分，漏报技术条款视为不满足。注：上述1-10项、11-30项、31-65项与参数的不满足条款数量相关，不涉及参数所对应序号。示例：如负偏离15项，投标人扣分=10项×0.8分+（15项-10项）×0.6分=10×0.8+5×0.6=11分，得分=34分-11分=23分。</w:t>
            </w:r>
          </w:p>
        </w:tc>
        <w:tc>
          <w:tcPr>
            <w:tcW w:type="dxa" w:w="831"/>
          </w:tcPr>
          <w:p>
            <w:pPr>
              <w:pStyle w:val="null3"/>
              <w:jc w:val="right"/>
            </w:pPr>
            <w:r>
              <w:rPr>
                <w:rFonts w:ascii="仿宋_GB2312" w:hAnsi="仿宋_GB2312" w:cs="仿宋_GB2312" w:eastAsia="仿宋_GB2312"/>
              </w:rPr>
              <w:t>34.0000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采购包10-技术参数承诺函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电解质分析仪（一） 试剂、耗材的耗占比</w:t>
            </w:r>
          </w:p>
        </w:tc>
        <w:tc>
          <w:tcPr>
            <w:tcW w:type="dxa" w:w="2492"/>
          </w:tcPr>
          <w:p>
            <w:pPr>
              <w:pStyle w:val="null3"/>
              <w:jc w:val="both"/>
            </w:pPr>
            <w:r>
              <w:rPr>
                <w:rFonts w:ascii="仿宋_GB2312" w:hAnsi="仿宋_GB2312" w:cs="仿宋_GB2312" w:eastAsia="仿宋_GB2312"/>
              </w:rPr>
              <w:t>电解质分析仪（一） 试剂、耗材的耗占比：25%（含）以下得1.5分；每增加1%扣0.1分。最低为0分。注：①占比应为唯一值；以二级医院收费为测算标准。②平均耗占比增加不足1%的按照1%计算。（投标人提供承诺函，格式自拟；注：承诺函加盖制造商公章）</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采购包10-试剂、耗材的耗占比承诺函</w:t>
            </w:r>
          </w:p>
        </w:tc>
      </w:tr>
      <w:tr>
        <w:tc>
          <w:tcPr>
            <w:tcW w:type="dxa" w:w="831"/>
            <w:vMerge/>
          </w:tcPr>
          <w:p/>
        </w:tc>
        <w:tc>
          <w:tcPr>
            <w:tcW w:type="dxa" w:w="1661"/>
          </w:tcPr>
          <w:p>
            <w:pPr>
              <w:pStyle w:val="null3"/>
              <w:jc w:val="both"/>
            </w:pPr>
            <w:r>
              <w:rPr>
                <w:rFonts w:ascii="仿宋_GB2312" w:hAnsi="仿宋_GB2312" w:cs="仿宋_GB2312" w:eastAsia="仿宋_GB2312"/>
              </w:rPr>
              <w:t>电解质分析仪（二） 试剂、耗材的耗占比</w:t>
            </w:r>
          </w:p>
        </w:tc>
        <w:tc>
          <w:tcPr>
            <w:tcW w:type="dxa" w:w="2492"/>
          </w:tcPr>
          <w:p>
            <w:pPr>
              <w:pStyle w:val="null3"/>
              <w:jc w:val="both"/>
            </w:pPr>
            <w:r>
              <w:rPr>
                <w:rFonts w:ascii="仿宋_GB2312" w:hAnsi="仿宋_GB2312" w:cs="仿宋_GB2312" w:eastAsia="仿宋_GB2312"/>
              </w:rPr>
              <w:t>电解质分析仪（二） 试剂、耗材的耗占比：25%（含）以下得1.5分；每增加1%扣0.1分。最低为0分。注：①占比应为唯一值；以二级医院收费为测算标准。②平均耗占比增加不足1%的按照1%计算。（投标人提供承诺函，格式自拟；注：承诺函加盖制造商公章）</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采购包10-试剂、耗材的耗占比承诺函</w:t>
            </w:r>
          </w:p>
        </w:tc>
      </w:tr>
      <w:tr>
        <w:tc>
          <w:tcPr>
            <w:tcW w:type="dxa" w:w="831"/>
            <w:vMerge/>
          </w:tcPr>
          <w:p/>
        </w:tc>
        <w:tc>
          <w:tcPr>
            <w:tcW w:type="dxa" w:w="1661"/>
          </w:tcPr>
          <w:p>
            <w:pPr>
              <w:pStyle w:val="null3"/>
              <w:jc w:val="both"/>
            </w:pPr>
            <w:r>
              <w:rPr>
                <w:rFonts w:ascii="仿宋_GB2312" w:hAnsi="仿宋_GB2312" w:cs="仿宋_GB2312" w:eastAsia="仿宋_GB2312"/>
              </w:rPr>
              <w:t>电解质分析仪（三） 试剂、耗材的耗占比</w:t>
            </w:r>
          </w:p>
        </w:tc>
        <w:tc>
          <w:tcPr>
            <w:tcW w:type="dxa" w:w="2492"/>
          </w:tcPr>
          <w:p>
            <w:pPr>
              <w:pStyle w:val="null3"/>
              <w:jc w:val="both"/>
            </w:pPr>
            <w:r>
              <w:rPr>
                <w:rFonts w:ascii="仿宋_GB2312" w:hAnsi="仿宋_GB2312" w:cs="仿宋_GB2312" w:eastAsia="仿宋_GB2312"/>
              </w:rPr>
              <w:t>电解质分析仪（三） 试剂、耗材的耗占比：25%（含）以下得1.5分；每增加1%扣0.1分。最低为0分。注：①占比应为唯一值；以二级医院收费为测算标准。②平均耗占比增加不足1%的按照1%计算。（投标人提供承诺函，格式自拟；注：承诺函加盖制造商公章）</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采购包10-试剂、耗材的耗占比承诺函</w:t>
            </w:r>
          </w:p>
        </w:tc>
      </w:tr>
      <w:tr>
        <w:tc>
          <w:tcPr>
            <w:tcW w:type="dxa" w:w="831"/>
            <w:vMerge/>
          </w:tcPr>
          <w:p/>
        </w:tc>
        <w:tc>
          <w:tcPr>
            <w:tcW w:type="dxa" w:w="1661"/>
          </w:tcPr>
          <w:p>
            <w:pPr>
              <w:pStyle w:val="null3"/>
              <w:jc w:val="both"/>
            </w:pPr>
            <w:r>
              <w:rPr>
                <w:rFonts w:ascii="仿宋_GB2312" w:hAnsi="仿宋_GB2312" w:cs="仿宋_GB2312" w:eastAsia="仿宋_GB2312"/>
              </w:rPr>
              <w:t>电解质分析仪（四） 试剂、耗材的耗占比</w:t>
            </w:r>
          </w:p>
        </w:tc>
        <w:tc>
          <w:tcPr>
            <w:tcW w:type="dxa" w:w="2492"/>
          </w:tcPr>
          <w:p>
            <w:pPr>
              <w:pStyle w:val="null3"/>
              <w:jc w:val="both"/>
            </w:pPr>
            <w:r>
              <w:rPr>
                <w:rFonts w:ascii="仿宋_GB2312" w:hAnsi="仿宋_GB2312" w:cs="仿宋_GB2312" w:eastAsia="仿宋_GB2312"/>
              </w:rPr>
              <w:t>电解质分析仪（四） 试剂、耗材的耗占比：25%（含）以下得1.5分；每增加1%扣0.1分。最低为0分。注：①占比应为唯一值；以二级医院收费为测算标准。②平均耗占比增加不足1%的按照1%计算。（投标人提供承诺函，格式自拟；注：承诺函加盖制造商公章）</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采购包10-试剂、耗材的耗占比承诺函</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包10投标（响应）报价明细表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包10投标（响应）报价明细表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详见附件：包1投标（响应）报价明细表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HNZC2025-027-005</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2024年超长期特别国债“以旧换新”项目医疗设备集中采购（三十四）</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2024年超长期特别国债“以旧换新”项目医疗设备集中采购（三十四）（01包）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交货地点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全自动化学发光免疫分析仪（一）</w:t>
            </w:r>
          </w:p>
        </w:tc>
        <w:tc>
          <w:tcPr>
            <w:tcW w:type="dxa" w:w="639"/>
          </w:tcPr>
          <w:p>
            <w:pPr>
              <w:pStyle w:val="null3"/>
              <w:jc w:val="left"/>
            </w:pPr>
            <w:r>
              <w:rPr>
                <w:rFonts w:ascii="仿宋_GB2312" w:hAnsi="仿宋_GB2312" w:cs="仿宋_GB2312" w:eastAsia="仿宋_GB2312"/>
              </w:rPr>
              <w:t xml:space="preserve"> 4.0000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400000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备注：开标（报价）一览表中的“规格”栏，请填写“详见投标（响应）报价明细表”。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详见附件：包2投标（响应）报价明细表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HNZC2025-027-005</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2024年超长期特别国债“以旧换新”项目医疗设备集中采购（三十四）</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2024年超长期特别国债“以旧换新”项目医疗设备集中采购（三十四）（02包）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交货地点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全自动化学发光免疫分析仪（二）</w:t>
            </w:r>
          </w:p>
        </w:tc>
        <w:tc>
          <w:tcPr>
            <w:tcW w:type="dxa" w:w="639"/>
          </w:tcPr>
          <w:p>
            <w:pPr>
              <w:pStyle w:val="null3"/>
              <w:jc w:val="left"/>
            </w:pPr>
            <w:r>
              <w:rPr>
                <w:rFonts w:ascii="仿宋_GB2312" w:hAnsi="仿宋_GB2312" w:cs="仿宋_GB2312" w:eastAsia="仿宋_GB2312"/>
              </w:rPr>
              <w:t xml:space="preserve"> 6.0000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6000000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备注：开标（报价）一览表中的“规格”栏，请填写“详见投标（响应）报价明细表”。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详见附件：包3投标（响应）报价明细表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HNZC2025-027-005</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2024年超长期特别国债“以旧换新”项目医疗设备集中采购（三十四）</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2024年超长期特别国债“以旧换新”项目医疗设备集中采购（三十四）（03包）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交货地点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全自动生化免疫分析流水线（一）</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3700000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备注：开标（报价）一览表中的“规格”栏，请填写“详见投标（响应）报价明细表”。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详见附件：包4投标（响应）报价明细表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HNZC2025-027-005</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2024年超长期特别国债“以旧换新”项目医疗设备集中采购（三十四）</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2024年超长期特别国债“以旧换新”项目医疗设备集中采购（三十四）（04包）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交货地点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全自动生化免疫分析流水线（二）</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6400000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备注：开标（报价）一览表中的“规格”栏，请填写“详见投标（响应）报价明细表”。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详见附件：包5投标（响应）报价明细表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HNZC2025-027-005</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2024年超长期特别国债“以旧换新”项目医疗设备集中采购（三十四）</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2024年超长期特别国债“以旧换新”项目医疗设备集中采购（三十四）（05包）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交货地点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全自动生化免疫分析流水线（三）</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3400000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备注：开标（报价）一览表中的“规格”栏，请填写“详见投标（响应）报价明细表”。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详见附件：包6投标（响应）报价明细表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HNZC2025-027-005</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2024年超长期特别国债“以旧换新”项目医疗设备集中采购（三十四）</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2024年超长期特别国债“以旧换新”项目医疗设备集中采购（三十四）（06包）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交货地点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全自动生化免疫分析流水线（四）</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8700000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备注：开标（报价）一览表中的“规格”栏，请填写“详见投标（响应）报价明细表”。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详见附件：包7投标（响应）报价明细表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HNZC2025-027-005</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2024年超长期特别国债“以旧换新”项目医疗设备集中采购（三十四）</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2024年超长期特别国债“以旧换新”项目医疗设备集中采购（三十四）（07包）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交货地点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全自动生化免疫分析流水线（五）</w:t>
            </w:r>
          </w:p>
        </w:tc>
        <w:tc>
          <w:tcPr>
            <w:tcW w:type="dxa" w:w="639"/>
          </w:tcPr>
          <w:p>
            <w:pPr>
              <w:pStyle w:val="null3"/>
              <w:jc w:val="left"/>
            </w:pPr>
            <w:r>
              <w:rPr>
                <w:rFonts w:ascii="仿宋_GB2312" w:hAnsi="仿宋_GB2312" w:cs="仿宋_GB2312" w:eastAsia="仿宋_GB2312"/>
              </w:rPr>
              <w:t xml:space="preserve"> 3.0000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3000000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备注：开标（报价）一览表中的“规格”栏，请填写“详见投标（响应）报价明细表”。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详见附件：包8投标（响应）报价明细表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HNZC2025-027-005</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2024年超长期特别国债“以旧换新”项目医疗设备集中采购（三十四）</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2024年超长期特别国债“以旧换新”项目医疗设备集中采购（三十四）（08包）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交货地点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血气分析仪（一）</w:t>
            </w:r>
          </w:p>
        </w:tc>
        <w:tc>
          <w:tcPr>
            <w:tcW w:type="dxa" w:w="639"/>
          </w:tcPr>
          <w:p>
            <w:pPr>
              <w:pStyle w:val="null3"/>
              <w:jc w:val="left"/>
            </w:pPr>
            <w:r>
              <w:rPr>
                <w:rFonts w:ascii="仿宋_GB2312" w:hAnsi="仿宋_GB2312" w:cs="仿宋_GB2312" w:eastAsia="仿宋_GB2312"/>
              </w:rPr>
              <w:t xml:space="preserve"> 4.0000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400000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备注：开标（报价）一览表中的“规格”栏，请填写“详见投标（响应）报价明细表”。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详见附件：包9投标（响应）报价明细表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HNZC2025-027-005</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2024年超长期特别国债“以旧换新”项目医疗设备集中采购（三十四）</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2024年超长期特别国债“以旧换新”项目医疗设备集中采购（三十四）（09包）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交货地点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血气分析仪（三）</w:t>
            </w:r>
          </w:p>
        </w:tc>
        <w:tc>
          <w:tcPr>
            <w:tcW w:type="dxa" w:w="639"/>
          </w:tcPr>
          <w:p>
            <w:pPr>
              <w:pStyle w:val="null3"/>
              <w:jc w:val="left"/>
            </w:pPr>
            <w:r>
              <w:rPr>
                <w:rFonts w:ascii="仿宋_GB2312" w:hAnsi="仿宋_GB2312" w:cs="仿宋_GB2312" w:eastAsia="仿宋_GB2312"/>
              </w:rPr>
              <w:t xml:space="preserve"> 3.0000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600000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2</w:t>
            </w:r>
          </w:p>
        </w:tc>
        <w:tc>
          <w:tcPr>
            <w:tcW w:type="dxa" w:w="639"/>
          </w:tcPr>
          <w:p>
            <w:pPr>
              <w:pStyle w:val="null3"/>
              <w:jc w:val="left"/>
            </w:pPr>
            <w:r>
              <w:rPr>
                <w:rFonts w:ascii="仿宋_GB2312" w:hAnsi="仿宋_GB2312" w:cs="仿宋_GB2312" w:eastAsia="仿宋_GB2312"/>
              </w:rPr>
              <w:t xml:space="preserve"> 血气分析仪（二）</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160000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备注：开标（报价）一览表中的“规格”栏，请填写“详见投标（响应）报价明细表”。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详见附件：包10投标（响应）报价明细表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HNZC2025-027-005</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2024年超长期特别国债“以旧换新”项目医疗设备集中采购（三十四）</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2024年超长期特别国债“以旧换新”项目医疗设备集中采购（三十四）（10包）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交货地点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电解质分析仪（二）</w:t>
            </w:r>
          </w:p>
        </w:tc>
        <w:tc>
          <w:tcPr>
            <w:tcW w:type="dxa" w:w="639"/>
          </w:tcPr>
          <w:p>
            <w:pPr>
              <w:pStyle w:val="null3"/>
              <w:jc w:val="left"/>
            </w:pPr>
            <w:r>
              <w:rPr>
                <w:rFonts w:ascii="仿宋_GB2312" w:hAnsi="仿宋_GB2312" w:cs="仿宋_GB2312" w:eastAsia="仿宋_GB2312"/>
              </w:rPr>
              <w:t xml:space="preserve"> 7.0000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245000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2</w:t>
            </w:r>
          </w:p>
        </w:tc>
        <w:tc>
          <w:tcPr>
            <w:tcW w:type="dxa" w:w="639"/>
          </w:tcPr>
          <w:p>
            <w:pPr>
              <w:pStyle w:val="null3"/>
              <w:jc w:val="left"/>
            </w:pPr>
            <w:r>
              <w:rPr>
                <w:rFonts w:ascii="仿宋_GB2312" w:hAnsi="仿宋_GB2312" w:cs="仿宋_GB2312" w:eastAsia="仿宋_GB2312"/>
              </w:rPr>
              <w:t xml:space="preserve"> 电解质分析仪（四）</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500000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3</w:t>
            </w:r>
          </w:p>
        </w:tc>
        <w:tc>
          <w:tcPr>
            <w:tcW w:type="dxa" w:w="639"/>
          </w:tcPr>
          <w:p>
            <w:pPr>
              <w:pStyle w:val="null3"/>
              <w:jc w:val="left"/>
            </w:pPr>
            <w:r>
              <w:rPr>
                <w:rFonts w:ascii="仿宋_GB2312" w:hAnsi="仿宋_GB2312" w:cs="仿宋_GB2312" w:eastAsia="仿宋_GB2312"/>
              </w:rPr>
              <w:t xml:space="preserve"> 电解质分析仪（一）</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10000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4</w:t>
            </w:r>
          </w:p>
        </w:tc>
        <w:tc>
          <w:tcPr>
            <w:tcW w:type="dxa" w:w="639"/>
          </w:tcPr>
          <w:p>
            <w:pPr>
              <w:pStyle w:val="null3"/>
              <w:jc w:val="left"/>
            </w:pPr>
            <w:r>
              <w:rPr>
                <w:rFonts w:ascii="仿宋_GB2312" w:hAnsi="仿宋_GB2312" w:cs="仿宋_GB2312" w:eastAsia="仿宋_GB2312"/>
              </w:rPr>
              <w:t xml:space="preserve"> 电解质分析仪（三）</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300000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备注：开标（报价）一览表中的“规格”栏，请填写“详见投标（响应）报价明细表”。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详见附件：采购包1-技术参数承诺函</w:t>
      </w:r>
    </w:p>
    <w:p>
      <w:pPr>
        <w:pStyle w:val="null3"/>
        <w:ind w:firstLine="960"/>
        <w:jc w:val="left"/>
      </w:pPr>
      <w:r>
        <w:rPr>
          <w:rFonts w:ascii="仿宋_GB2312" w:hAnsi="仿宋_GB2312" w:cs="仿宋_GB2312" w:eastAsia="仿宋_GB2312"/>
        </w:rPr>
        <w:t>详见附件：采购包1-试剂、耗材的耗占比承诺函</w:t>
      </w:r>
    </w:p>
    <w:p>
      <w:pPr>
        <w:pStyle w:val="null3"/>
        <w:ind w:firstLine="960"/>
        <w:jc w:val="left"/>
      </w:pPr>
      <w:r>
        <w:rPr>
          <w:rFonts w:ascii="仿宋_GB2312" w:hAnsi="仿宋_GB2312" w:cs="仿宋_GB2312" w:eastAsia="仿宋_GB2312"/>
        </w:rPr>
        <w:t>详见附件：投标人诚信承诺书</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详见附件：采购包2-技术参数承诺函</w:t>
      </w:r>
    </w:p>
    <w:p>
      <w:pPr>
        <w:pStyle w:val="null3"/>
        <w:ind w:firstLine="960"/>
        <w:jc w:val="left"/>
      </w:pPr>
      <w:r>
        <w:rPr>
          <w:rFonts w:ascii="仿宋_GB2312" w:hAnsi="仿宋_GB2312" w:cs="仿宋_GB2312" w:eastAsia="仿宋_GB2312"/>
        </w:rPr>
        <w:t>详见附件：采购包2-试剂、耗材的耗占比承诺函</w:t>
      </w:r>
    </w:p>
    <w:p>
      <w:pPr>
        <w:pStyle w:val="null3"/>
        <w:ind w:firstLine="960"/>
        <w:jc w:val="left"/>
      </w:pPr>
      <w:r>
        <w:rPr>
          <w:rFonts w:ascii="仿宋_GB2312" w:hAnsi="仿宋_GB2312" w:cs="仿宋_GB2312" w:eastAsia="仿宋_GB2312"/>
        </w:rPr>
        <w:t>详见附件：投标人诚信承诺书</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详见附件：投标人诚信承诺书</w:t>
      </w:r>
    </w:p>
    <w:p>
      <w:pPr>
        <w:pStyle w:val="null3"/>
        <w:ind w:firstLine="960"/>
        <w:jc w:val="left"/>
      </w:pPr>
      <w:r>
        <w:rPr>
          <w:rFonts w:ascii="仿宋_GB2312" w:hAnsi="仿宋_GB2312" w:cs="仿宋_GB2312" w:eastAsia="仿宋_GB2312"/>
        </w:rPr>
        <w:t>详见附件：制造厂商授权书</w:t>
      </w:r>
    </w:p>
    <w:p>
      <w:pPr>
        <w:pStyle w:val="null3"/>
        <w:ind w:firstLine="960"/>
        <w:jc w:val="left"/>
      </w:pPr>
      <w:r>
        <w:rPr>
          <w:rFonts w:ascii="仿宋_GB2312" w:hAnsi="仿宋_GB2312" w:cs="仿宋_GB2312" w:eastAsia="仿宋_GB2312"/>
        </w:rPr>
        <w:t>详见附件：采购包3-技术参数承诺函</w:t>
      </w:r>
    </w:p>
    <w:p>
      <w:pPr>
        <w:pStyle w:val="null3"/>
        <w:ind w:firstLine="960"/>
        <w:jc w:val="left"/>
      </w:pPr>
      <w:r>
        <w:rPr>
          <w:rFonts w:ascii="仿宋_GB2312" w:hAnsi="仿宋_GB2312" w:cs="仿宋_GB2312" w:eastAsia="仿宋_GB2312"/>
        </w:rPr>
        <w:t>详见附件：采购包3-试剂耗材价格表</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详见附件：制造厂商授权书</w:t>
      </w:r>
    </w:p>
    <w:p>
      <w:pPr>
        <w:pStyle w:val="null3"/>
        <w:ind w:firstLine="960"/>
        <w:jc w:val="left"/>
      </w:pPr>
      <w:r>
        <w:rPr>
          <w:rFonts w:ascii="仿宋_GB2312" w:hAnsi="仿宋_GB2312" w:cs="仿宋_GB2312" w:eastAsia="仿宋_GB2312"/>
        </w:rPr>
        <w:t>详见附件：投标人诚信承诺书</w:t>
      </w:r>
    </w:p>
    <w:p>
      <w:pPr>
        <w:pStyle w:val="null3"/>
        <w:ind w:firstLine="960"/>
        <w:jc w:val="left"/>
      </w:pPr>
      <w:r>
        <w:rPr>
          <w:rFonts w:ascii="仿宋_GB2312" w:hAnsi="仿宋_GB2312" w:cs="仿宋_GB2312" w:eastAsia="仿宋_GB2312"/>
        </w:rPr>
        <w:t>详见附件：采购包4-试剂、耗材的耗占比承诺函</w:t>
      </w:r>
    </w:p>
    <w:p>
      <w:pPr>
        <w:pStyle w:val="null3"/>
        <w:ind w:firstLine="960"/>
        <w:jc w:val="left"/>
      </w:pPr>
      <w:r>
        <w:rPr>
          <w:rFonts w:ascii="仿宋_GB2312" w:hAnsi="仿宋_GB2312" w:cs="仿宋_GB2312" w:eastAsia="仿宋_GB2312"/>
        </w:rPr>
        <w:t>详见附件：采购包4-技术参数承诺函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详见附件：采购包5-技术参数承诺函</w:t>
      </w:r>
    </w:p>
    <w:p>
      <w:pPr>
        <w:pStyle w:val="null3"/>
        <w:ind w:firstLine="960"/>
        <w:jc w:val="left"/>
      </w:pPr>
      <w:r>
        <w:rPr>
          <w:rFonts w:ascii="仿宋_GB2312" w:hAnsi="仿宋_GB2312" w:cs="仿宋_GB2312" w:eastAsia="仿宋_GB2312"/>
        </w:rPr>
        <w:t>详见附件：采购包5-试剂、耗材的耗占比承诺函</w:t>
      </w:r>
    </w:p>
    <w:p>
      <w:pPr>
        <w:pStyle w:val="null3"/>
        <w:ind w:firstLine="960"/>
        <w:jc w:val="left"/>
      </w:pPr>
      <w:r>
        <w:rPr>
          <w:rFonts w:ascii="仿宋_GB2312" w:hAnsi="仿宋_GB2312" w:cs="仿宋_GB2312" w:eastAsia="仿宋_GB2312"/>
        </w:rPr>
        <w:t>详见附件：投标人诚信承诺书</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详见附件：采购包6-技术参数承诺函</w:t>
      </w:r>
    </w:p>
    <w:p>
      <w:pPr>
        <w:pStyle w:val="null3"/>
        <w:ind w:firstLine="960"/>
        <w:jc w:val="left"/>
      </w:pPr>
      <w:r>
        <w:rPr>
          <w:rFonts w:ascii="仿宋_GB2312" w:hAnsi="仿宋_GB2312" w:cs="仿宋_GB2312" w:eastAsia="仿宋_GB2312"/>
        </w:rPr>
        <w:t>详见附件：采购包6-试剂、耗材的耗占比承诺函</w:t>
      </w:r>
    </w:p>
    <w:p>
      <w:pPr>
        <w:pStyle w:val="null3"/>
        <w:ind w:firstLine="960"/>
        <w:jc w:val="left"/>
      </w:pPr>
      <w:r>
        <w:rPr>
          <w:rFonts w:ascii="仿宋_GB2312" w:hAnsi="仿宋_GB2312" w:cs="仿宋_GB2312" w:eastAsia="仿宋_GB2312"/>
        </w:rPr>
        <w:t>详见附件：投标人诚信承诺书</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详见附件：采购包7-技术参数承诺函</w:t>
      </w:r>
    </w:p>
    <w:p>
      <w:pPr>
        <w:pStyle w:val="null3"/>
        <w:ind w:firstLine="960"/>
        <w:jc w:val="left"/>
      </w:pPr>
      <w:r>
        <w:rPr>
          <w:rFonts w:ascii="仿宋_GB2312" w:hAnsi="仿宋_GB2312" w:cs="仿宋_GB2312" w:eastAsia="仿宋_GB2312"/>
        </w:rPr>
        <w:t>详见附件：采购包7-试剂、耗材的耗占比承诺函</w:t>
      </w:r>
    </w:p>
    <w:p>
      <w:pPr>
        <w:pStyle w:val="null3"/>
        <w:ind w:firstLine="960"/>
        <w:jc w:val="left"/>
      </w:pPr>
      <w:r>
        <w:rPr>
          <w:rFonts w:ascii="仿宋_GB2312" w:hAnsi="仿宋_GB2312" w:cs="仿宋_GB2312" w:eastAsia="仿宋_GB2312"/>
        </w:rPr>
        <w:t>详见附件：投标人诚信承诺书</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详见附件：采购包8-技术参数承诺函</w:t>
      </w:r>
    </w:p>
    <w:p>
      <w:pPr>
        <w:pStyle w:val="null3"/>
        <w:ind w:firstLine="960"/>
        <w:jc w:val="left"/>
      </w:pPr>
      <w:r>
        <w:rPr>
          <w:rFonts w:ascii="仿宋_GB2312" w:hAnsi="仿宋_GB2312" w:cs="仿宋_GB2312" w:eastAsia="仿宋_GB2312"/>
        </w:rPr>
        <w:t>详见附件：采购包8-试剂、耗材的耗占比承诺函</w:t>
      </w:r>
    </w:p>
    <w:p>
      <w:pPr>
        <w:pStyle w:val="null3"/>
        <w:ind w:firstLine="960"/>
        <w:jc w:val="left"/>
      </w:pPr>
      <w:r>
        <w:rPr>
          <w:rFonts w:ascii="仿宋_GB2312" w:hAnsi="仿宋_GB2312" w:cs="仿宋_GB2312" w:eastAsia="仿宋_GB2312"/>
        </w:rPr>
        <w:t>详见附件：投标人诚信承诺书</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详见附件：制造厂商授权书</w:t>
      </w:r>
    </w:p>
    <w:p>
      <w:pPr>
        <w:pStyle w:val="null3"/>
        <w:ind w:firstLine="960"/>
        <w:jc w:val="left"/>
      </w:pPr>
      <w:r>
        <w:rPr>
          <w:rFonts w:ascii="仿宋_GB2312" w:hAnsi="仿宋_GB2312" w:cs="仿宋_GB2312" w:eastAsia="仿宋_GB2312"/>
        </w:rPr>
        <w:t>详见附件：投标人诚信承诺书</w:t>
      </w:r>
    </w:p>
    <w:p>
      <w:pPr>
        <w:pStyle w:val="null3"/>
        <w:ind w:firstLine="960"/>
        <w:jc w:val="left"/>
      </w:pPr>
      <w:r>
        <w:rPr>
          <w:rFonts w:ascii="仿宋_GB2312" w:hAnsi="仿宋_GB2312" w:cs="仿宋_GB2312" w:eastAsia="仿宋_GB2312"/>
        </w:rPr>
        <w:t>详见附件：采购包9-技术参数承诺函</w:t>
      </w:r>
    </w:p>
    <w:p>
      <w:pPr>
        <w:pStyle w:val="null3"/>
        <w:ind w:firstLine="960"/>
        <w:jc w:val="left"/>
      </w:pPr>
      <w:r>
        <w:rPr>
          <w:rFonts w:ascii="仿宋_GB2312" w:hAnsi="仿宋_GB2312" w:cs="仿宋_GB2312" w:eastAsia="仿宋_GB2312"/>
        </w:rPr>
        <w:t>详见附件：采购包9-试剂、耗材的耗占比承诺函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详见附件：采购包10-技术参数承诺函</w:t>
      </w:r>
    </w:p>
    <w:p>
      <w:pPr>
        <w:pStyle w:val="null3"/>
        <w:ind w:firstLine="960"/>
        <w:jc w:val="left"/>
      </w:pPr>
      <w:r>
        <w:rPr>
          <w:rFonts w:ascii="仿宋_GB2312" w:hAnsi="仿宋_GB2312" w:cs="仿宋_GB2312" w:eastAsia="仿宋_GB2312"/>
        </w:rPr>
        <w:t>详见附件：采购包10-试剂、耗材的耗占比承诺函</w:t>
      </w:r>
    </w:p>
    <w:p>
      <w:pPr>
        <w:pStyle w:val="null3"/>
        <w:ind w:firstLine="960"/>
        <w:jc w:val="left"/>
      </w:pPr>
      <w:r>
        <w:rPr>
          <w:rFonts w:ascii="仿宋_GB2312" w:hAnsi="仿宋_GB2312" w:cs="仿宋_GB2312" w:eastAsia="仿宋_GB2312"/>
        </w:rPr>
        <w:t>详见附件：投标人诚信承诺书</w:t>
      </w:r>
    </w:p>
    <w:p>
      <w:pPr>
        <w:pStyle w:val="null3"/>
        <w:ind w:firstLine="960"/>
        <w:jc w:val="left"/>
      </w:pPr>
      <w:r>
        <w:rPr>
          <w:rFonts w:ascii="仿宋_GB2312" w:hAnsi="仿宋_GB2312" w:cs="仿宋_GB2312" w:eastAsia="仿宋_GB2312"/>
        </w:rPr>
        <w:t>详见附件：投标函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