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D9B4F">
      <w:pPr>
        <w:pStyle w:val="2"/>
        <w:keepNext w:val="0"/>
        <w:keepLines w:val="0"/>
        <w:tabs>
          <w:tab w:val="left" w:pos="360"/>
          <w:tab w:val="left" w:pos="540"/>
        </w:tabs>
        <w:spacing w:before="156" w:beforeLines="50" w:beforeAutospacing="0" w:after="156" w:afterLines="50" w:afterAutospacing="0"/>
        <w:jc w:val="center"/>
        <w:rPr>
          <w:rFonts w:hint="eastAsia" w:ascii="宋体" w:hAnsi="宋体" w:eastAsia="宋体" w:cs="宋体"/>
          <w:b/>
          <w:bCs w:val="0"/>
          <w:color w:val="auto"/>
          <w:kern w:val="2"/>
          <w:sz w:val="30"/>
          <w:szCs w:val="30"/>
          <w:highlight w:val="none"/>
          <w:lang w:val="en-US" w:eastAsia="zh-CN" w:bidi="ar-SA"/>
        </w:rPr>
      </w:pPr>
      <w:r>
        <w:rPr>
          <w:rFonts w:hint="eastAsia" w:ascii="宋体" w:hAnsi="宋体" w:eastAsia="宋体" w:cs="宋体"/>
          <w:b/>
          <w:bCs w:val="0"/>
          <w:color w:val="auto"/>
          <w:kern w:val="2"/>
          <w:sz w:val="30"/>
          <w:szCs w:val="30"/>
          <w:highlight w:val="none"/>
          <w:lang w:val="en-US" w:eastAsia="zh-CN" w:bidi="ar-SA"/>
        </w:rPr>
        <w:t>资格承诺函</w:t>
      </w:r>
    </w:p>
    <w:p w14:paraId="166C6ACB">
      <w:pPr>
        <w:spacing w:line="360" w:lineRule="auto"/>
        <w:jc w:val="left"/>
        <w:rPr>
          <w:rFonts w:ascii="宋体" w:hAnsi="宋体" w:cs="宋体"/>
          <w:color w:val="auto"/>
          <w:szCs w:val="21"/>
        </w:rPr>
      </w:pPr>
      <w:r>
        <w:rPr>
          <w:rFonts w:hint="eastAsia" w:ascii="宋体" w:hAnsi="宋体" w:cs="宋体"/>
          <w:color w:val="auto"/>
          <w:szCs w:val="21"/>
        </w:rPr>
        <w:t>致：</w:t>
      </w:r>
      <w:r>
        <w:rPr>
          <w:rFonts w:hint="eastAsia" w:ascii="宋体" w:hAnsi="宋体" w:cs="宋体"/>
          <w:color w:val="auto"/>
          <w:szCs w:val="21"/>
          <w:u w:val="single"/>
        </w:rPr>
        <w:t>（采购人、采购代理机构）</w:t>
      </w:r>
    </w:p>
    <w:p w14:paraId="243D98C8">
      <w:pPr>
        <w:spacing w:line="360" w:lineRule="auto"/>
        <w:ind w:firstLine="420" w:firstLineChars="200"/>
        <w:jc w:val="left"/>
        <w:rPr>
          <w:rFonts w:ascii="宋体" w:hAnsi="宋体" w:cs="宋体"/>
          <w:color w:val="auto"/>
          <w:szCs w:val="21"/>
        </w:rPr>
      </w:pPr>
      <w:r>
        <w:rPr>
          <w:rFonts w:hint="eastAsia" w:ascii="宋体" w:hAnsi="宋体" w:cs="宋体"/>
          <w:color w:val="auto"/>
          <w:szCs w:val="21"/>
        </w:rPr>
        <w:t>我单位参与</w:t>
      </w:r>
      <w:r>
        <w:rPr>
          <w:rFonts w:hint="eastAsia" w:ascii="宋体" w:hAnsi="宋体" w:cs="宋体"/>
          <w:color w:val="auto"/>
          <w:szCs w:val="21"/>
          <w:u w:val="single"/>
        </w:rPr>
        <w:t>（项目名称）（项目编号（分包号）： ）</w:t>
      </w:r>
      <w:r>
        <w:rPr>
          <w:rFonts w:hint="eastAsia" w:ascii="宋体" w:hAnsi="宋体" w:cs="宋体"/>
          <w:color w:val="auto"/>
          <w:szCs w:val="21"/>
        </w:rPr>
        <w:t>项目的政府采购活动，现承诺如下：</w:t>
      </w:r>
    </w:p>
    <w:p w14:paraId="3414E8D5">
      <w:pPr>
        <w:spacing w:line="360" w:lineRule="auto"/>
        <w:ind w:firstLine="420" w:firstLineChars="200"/>
        <w:jc w:val="left"/>
        <w:rPr>
          <w:rFonts w:ascii="宋体" w:hAnsi="宋体" w:cs="宋体"/>
          <w:color w:val="auto"/>
          <w:szCs w:val="21"/>
        </w:rPr>
      </w:pPr>
      <w:r>
        <w:rPr>
          <w:rFonts w:hint="eastAsia" w:ascii="宋体" w:hAnsi="宋体" w:cs="宋体"/>
          <w:color w:val="auto"/>
          <w:szCs w:val="21"/>
        </w:rPr>
        <w:t>1.我单位具有符合《中华人民共和国政府采购法》《中华人民共和国政府采购法实施条例》及采购文件资格要求规定的良好的商业信誉和健全的财务会计制度。</w:t>
      </w:r>
    </w:p>
    <w:p w14:paraId="2E4C8DAA">
      <w:pPr>
        <w:spacing w:line="360" w:lineRule="auto"/>
        <w:ind w:firstLine="420" w:firstLineChars="200"/>
        <w:jc w:val="left"/>
        <w:rPr>
          <w:rFonts w:ascii="宋体" w:hAnsi="宋体" w:cs="宋体"/>
          <w:color w:val="auto"/>
          <w:szCs w:val="21"/>
        </w:rPr>
      </w:pPr>
      <w:r>
        <w:rPr>
          <w:rFonts w:hint="eastAsia" w:ascii="宋体" w:hAnsi="宋体" w:cs="宋体"/>
          <w:color w:val="auto"/>
          <w:szCs w:val="21"/>
        </w:rPr>
        <w:t>2.我单位具有符合《中华人民共和国政府采购法》《中华人民共和国政府采购法实施条例》及采购文件资格要求规定的履行合同所必需的设备和专业技术能力。</w:t>
      </w:r>
    </w:p>
    <w:p w14:paraId="40E40A83">
      <w:pPr>
        <w:spacing w:line="360" w:lineRule="auto"/>
        <w:ind w:firstLine="420" w:firstLineChars="200"/>
        <w:jc w:val="left"/>
        <w:rPr>
          <w:rFonts w:ascii="宋体" w:hAnsi="宋体" w:cs="宋体"/>
          <w:color w:val="auto"/>
          <w:szCs w:val="21"/>
        </w:rPr>
      </w:pPr>
      <w:r>
        <w:rPr>
          <w:rFonts w:hint="eastAsia" w:ascii="宋体" w:hAnsi="宋体" w:cs="宋体"/>
          <w:color w:val="auto"/>
          <w:szCs w:val="21"/>
        </w:rPr>
        <w:t>3.我单位具有符合《中华人民共和国政府采购法》《中华人民共和国政府采购法实施条例》及采购文件资格要求规定的依法缴纳税收和社会保障资金的相关证明材料。</w:t>
      </w:r>
    </w:p>
    <w:p w14:paraId="3D9A74B8">
      <w:pPr>
        <w:spacing w:line="360" w:lineRule="auto"/>
        <w:ind w:firstLine="420" w:firstLineChars="200"/>
        <w:jc w:val="left"/>
        <w:rPr>
          <w:rFonts w:hint="eastAsia" w:ascii="宋体" w:hAnsi="宋体" w:eastAsia="宋体" w:cs="宋体"/>
          <w:color w:val="auto"/>
          <w:szCs w:val="21"/>
          <w:lang w:eastAsia="zh-CN"/>
        </w:rPr>
      </w:pPr>
      <w:r>
        <w:rPr>
          <w:rFonts w:hint="eastAsia" w:ascii="宋体" w:hAnsi="宋体" w:cs="宋体"/>
          <w:color w:val="auto"/>
          <w:szCs w:val="21"/>
        </w:rPr>
        <w:t>4.我单位符合《中华人民共和国政府采购法》《中华人民共和国政府采购法实施条例》及采购文件资格要求规定的在参加政府采购活动前三年内，在经营活动中没有重大违法记录。投标资格没有被取消、暂停，没有处于被责令停业、财产被接管、冻结、破产状态等</w:t>
      </w:r>
      <w:r>
        <w:rPr>
          <w:rFonts w:hint="eastAsia" w:ascii="宋体" w:hAnsi="宋体" w:cs="宋体"/>
          <w:color w:val="auto"/>
          <w:szCs w:val="21"/>
          <w:lang w:eastAsia="zh-CN"/>
        </w:rPr>
        <w:t>。</w:t>
      </w:r>
    </w:p>
    <w:p w14:paraId="2FCD4294">
      <w:pPr>
        <w:spacing w:line="360" w:lineRule="auto"/>
        <w:ind w:firstLine="420" w:firstLineChars="200"/>
        <w:jc w:val="left"/>
        <w:rPr>
          <w:rFonts w:hint="eastAsia" w:ascii="新宋体" w:hAnsi="新宋体" w:eastAsia="新宋体" w:cs="新宋体"/>
          <w:iCs/>
          <w:color w:val="auto"/>
          <w:szCs w:val="32"/>
        </w:rPr>
      </w:pPr>
      <w:r>
        <w:rPr>
          <w:rFonts w:hint="eastAsia" w:ascii="宋体" w:hAnsi="宋体" w:cs="宋体"/>
          <w:color w:val="auto"/>
          <w:szCs w:val="21"/>
          <w:lang w:val="en-US" w:eastAsia="zh-CN"/>
        </w:rPr>
        <w:t>5.</w:t>
      </w:r>
      <w:r>
        <w:rPr>
          <w:rFonts w:hint="eastAsia" w:ascii="宋体" w:hAnsi="宋体" w:cs="宋体"/>
          <w:color w:val="auto"/>
          <w:szCs w:val="21"/>
        </w:rPr>
        <w:t>我单位</w:t>
      </w:r>
      <w:r>
        <w:rPr>
          <w:rFonts w:hint="eastAsia" w:ascii="宋体" w:hAnsi="宋体" w:cs="宋体"/>
          <w:color w:val="auto"/>
          <w:szCs w:val="21"/>
          <w:lang w:val="en-US" w:eastAsia="zh-CN"/>
        </w:rPr>
        <w:t>承诺</w:t>
      </w:r>
      <w:r>
        <w:rPr>
          <w:rFonts w:hint="eastAsia" w:ascii="新宋体" w:hAnsi="新宋体" w:eastAsia="新宋体" w:cs="新宋体"/>
          <w:iCs/>
          <w:color w:val="auto"/>
          <w:szCs w:val="32"/>
        </w:rPr>
        <w:t xml:space="preserve">未被列入“信用中国”网站(www.cred信息技术china.gov.cn)失信被执行人、政府采购严重违法失信名单、重大税收违法案件当事人名单和中国政府采购网( </w:t>
      </w:r>
      <w:r>
        <w:rPr>
          <w:rFonts w:hint="eastAsia" w:ascii="新宋体" w:hAnsi="新宋体" w:eastAsia="新宋体" w:cs="新宋体"/>
          <w:iCs/>
          <w:color w:val="auto"/>
          <w:szCs w:val="32"/>
        </w:rPr>
        <w:fldChar w:fldCharType="begin"/>
      </w:r>
      <w:r>
        <w:rPr>
          <w:rFonts w:hint="eastAsia" w:ascii="新宋体" w:hAnsi="新宋体" w:eastAsia="新宋体" w:cs="新宋体"/>
          <w:iCs/>
          <w:color w:val="auto"/>
          <w:szCs w:val="32"/>
        </w:rPr>
        <w:instrText xml:space="preserve"> HYPERLINK "http://www.ccgp.gov.cn)的\“政府采购严重违法失信行为记录名单\”以及中国执行信息公开网(http:/zxgk.court.gov.cn/shixin/)\“失信被执行人\”的投标人；" </w:instrText>
      </w:r>
      <w:r>
        <w:rPr>
          <w:rFonts w:hint="eastAsia" w:ascii="新宋体" w:hAnsi="新宋体" w:eastAsia="新宋体" w:cs="新宋体"/>
          <w:iCs/>
          <w:color w:val="auto"/>
          <w:szCs w:val="32"/>
        </w:rPr>
        <w:fldChar w:fldCharType="separate"/>
      </w:r>
      <w:r>
        <w:rPr>
          <w:rFonts w:hint="eastAsia" w:ascii="新宋体" w:hAnsi="新宋体" w:eastAsia="新宋体" w:cs="新宋体"/>
          <w:iCs/>
          <w:color w:val="auto"/>
          <w:szCs w:val="32"/>
        </w:rPr>
        <w:t>www.ccgp.gov.cn)的“政府采购严重违法失信行为记录名单”以及中国执行信息公开网(http://zxgk.court.gov.cn/shixin/)“失信被执行人”</w:t>
      </w:r>
      <w:r>
        <w:rPr>
          <w:rFonts w:hint="eastAsia" w:ascii="新宋体" w:hAnsi="新宋体" w:eastAsia="新宋体" w:cs="新宋体"/>
          <w:iCs/>
          <w:color w:val="auto"/>
          <w:szCs w:val="32"/>
          <w:lang w:eastAsia="zh-CN"/>
        </w:rPr>
        <w:t>。</w:t>
      </w:r>
      <w:r>
        <w:rPr>
          <w:rFonts w:hint="eastAsia" w:ascii="新宋体" w:hAnsi="新宋体" w:eastAsia="新宋体" w:cs="新宋体"/>
          <w:iCs/>
          <w:color w:val="auto"/>
          <w:szCs w:val="32"/>
        </w:rPr>
        <w:fldChar w:fldCharType="end"/>
      </w:r>
    </w:p>
    <w:p w14:paraId="484CC325">
      <w:pPr>
        <w:spacing w:line="360" w:lineRule="auto"/>
        <w:ind w:firstLine="420" w:firstLineChars="200"/>
        <w:jc w:val="left"/>
        <w:rPr>
          <w:rFonts w:hint="eastAsia" w:ascii="新宋体" w:hAnsi="新宋体" w:eastAsia="新宋体" w:cs="新宋体"/>
          <w:b w:val="0"/>
          <w:bCs/>
          <w:color w:val="auto"/>
          <w:szCs w:val="21"/>
          <w:lang w:val="en-GB"/>
        </w:rPr>
      </w:pPr>
      <w:r>
        <w:rPr>
          <w:rFonts w:hint="eastAsia" w:ascii="新宋体" w:hAnsi="新宋体" w:eastAsia="新宋体" w:cs="新宋体"/>
          <w:iCs/>
          <w:color w:val="auto"/>
          <w:szCs w:val="32"/>
          <w:lang w:val="en-US" w:eastAsia="zh-CN"/>
        </w:rPr>
        <w:t>6.我单位</w:t>
      </w:r>
      <w:r>
        <w:rPr>
          <w:rFonts w:hint="eastAsia" w:ascii="宋体" w:hAnsi="宋体" w:cs="宋体"/>
          <w:color w:val="auto"/>
          <w:szCs w:val="21"/>
          <w:lang w:val="en-US" w:eastAsia="zh-CN"/>
        </w:rPr>
        <w:t>承诺</w:t>
      </w:r>
      <w:r>
        <w:rPr>
          <w:rFonts w:hint="eastAsia" w:ascii="新宋体" w:hAnsi="新宋体" w:eastAsia="新宋体" w:cs="新宋体"/>
          <w:iCs/>
          <w:color w:val="auto"/>
          <w:szCs w:val="32"/>
          <w:lang w:val="en-US" w:eastAsia="zh-CN"/>
        </w:rPr>
        <w:t>响应</w:t>
      </w:r>
      <w:r>
        <w:rPr>
          <w:rFonts w:hint="eastAsia" w:ascii="新宋体" w:hAnsi="新宋体" w:eastAsia="新宋体" w:cs="新宋体"/>
          <w:b w:val="0"/>
          <w:bCs/>
          <w:color w:val="auto"/>
          <w:szCs w:val="21"/>
          <w:lang w:val="en-GB"/>
        </w:rPr>
        <w:t>单位负责人为同一人或者存在直接控股、管理关系的不同</w:t>
      </w:r>
      <w:r>
        <w:rPr>
          <w:rFonts w:hint="eastAsia" w:ascii="新宋体" w:hAnsi="新宋体" w:eastAsia="新宋体" w:cs="新宋体"/>
          <w:b w:val="0"/>
          <w:bCs/>
          <w:color w:val="auto"/>
          <w:szCs w:val="21"/>
          <w:lang w:val="en-GB" w:eastAsia="zh-CN"/>
        </w:rPr>
        <w:t>投标人</w:t>
      </w:r>
      <w:r>
        <w:rPr>
          <w:rFonts w:hint="eastAsia" w:ascii="新宋体" w:hAnsi="新宋体" w:eastAsia="新宋体" w:cs="新宋体"/>
          <w:b w:val="0"/>
          <w:bCs/>
          <w:color w:val="auto"/>
          <w:szCs w:val="21"/>
          <w:lang w:val="en-GB"/>
        </w:rPr>
        <w:t>，不得参加同一合同项下的政府采购活动。为采购项目提供整体设计、规范编制或者项目管理、监理、检测等服务的</w:t>
      </w:r>
      <w:r>
        <w:rPr>
          <w:rFonts w:hint="eastAsia" w:ascii="新宋体" w:hAnsi="新宋体" w:eastAsia="新宋体" w:cs="新宋体"/>
          <w:b w:val="0"/>
          <w:bCs/>
          <w:color w:val="auto"/>
          <w:szCs w:val="21"/>
          <w:lang w:val="en-GB" w:eastAsia="zh-CN"/>
        </w:rPr>
        <w:t>投标人</w:t>
      </w:r>
      <w:r>
        <w:rPr>
          <w:rFonts w:hint="eastAsia" w:ascii="新宋体" w:hAnsi="新宋体" w:eastAsia="新宋体" w:cs="新宋体"/>
          <w:b w:val="0"/>
          <w:bCs/>
          <w:color w:val="auto"/>
          <w:szCs w:val="21"/>
          <w:lang w:val="en-GB"/>
        </w:rPr>
        <w:t>，不得再参加该采购项目的其他采购活动（单一来源采购项目除外）</w:t>
      </w:r>
      <w:r>
        <w:rPr>
          <w:rFonts w:hint="eastAsia" w:ascii="新宋体" w:hAnsi="新宋体" w:eastAsia="新宋体" w:cs="新宋体"/>
          <w:b w:val="0"/>
          <w:bCs/>
          <w:color w:val="auto"/>
          <w:szCs w:val="21"/>
          <w:lang w:val="en-US" w:eastAsia="zh-CN"/>
        </w:rPr>
        <w:t>的要求</w:t>
      </w:r>
      <w:r>
        <w:rPr>
          <w:rFonts w:hint="eastAsia" w:ascii="新宋体" w:hAnsi="新宋体" w:eastAsia="新宋体" w:cs="新宋体"/>
          <w:b w:val="0"/>
          <w:bCs/>
          <w:color w:val="auto"/>
          <w:szCs w:val="21"/>
          <w:lang w:val="en-GB"/>
        </w:rPr>
        <w:t>。</w:t>
      </w:r>
    </w:p>
    <w:p w14:paraId="50198063">
      <w:pPr>
        <w:spacing w:line="360" w:lineRule="auto"/>
        <w:ind w:firstLine="420" w:firstLineChars="200"/>
        <w:jc w:val="left"/>
        <w:rPr>
          <w:rFonts w:hint="eastAsia" w:ascii="新宋体" w:hAnsi="新宋体" w:eastAsia="新宋体" w:cs="新宋体"/>
          <w:b w:val="0"/>
          <w:bCs/>
          <w:color w:val="auto"/>
          <w:szCs w:val="21"/>
          <w:lang w:val="en-US" w:eastAsia="zh-CN"/>
        </w:rPr>
      </w:pPr>
      <w:r>
        <w:rPr>
          <w:rFonts w:hint="eastAsia" w:ascii="新宋体" w:hAnsi="新宋体" w:eastAsia="新宋体" w:cs="新宋体"/>
          <w:b w:val="0"/>
          <w:bCs/>
          <w:color w:val="auto"/>
          <w:szCs w:val="21"/>
          <w:lang w:val="en-US" w:eastAsia="zh-CN"/>
        </w:rPr>
        <w:t>7.我单位承诺非联合体投标。</w:t>
      </w:r>
    </w:p>
    <w:p w14:paraId="3B823DE8">
      <w:pPr>
        <w:spacing w:line="360" w:lineRule="auto"/>
        <w:ind w:firstLine="420" w:firstLineChars="200"/>
        <w:jc w:val="left"/>
        <w:rPr>
          <w:rFonts w:ascii="宋体" w:hAnsi="宋体" w:cs="宋体"/>
          <w:color w:val="auto"/>
          <w:szCs w:val="21"/>
        </w:rPr>
      </w:pPr>
      <w:r>
        <w:rPr>
          <w:rFonts w:hint="eastAsia" w:ascii="新宋体" w:hAnsi="新宋体" w:eastAsia="新宋体" w:cs="新宋体"/>
          <w:b w:val="0"/>
          <w:bCs/>
          <w:color w:val="auto"/>
          <w:szCs w:val="21"/>
          <w:lang w:val="en-US" w:eastAsia="zh-CN"/>
        </w:rPr>
        <w:t>8.</w:t>
      </w:r>
      <w:r>
        <w:rPr>
          <w:rFonts w:hint="eastAsia" w:ascii="宋体" w:hAnsi="宋体" w:cs="宋体"/>
          <w:color w:val="auto"/>
          <w:szCs w:val="21"/>
        </w:rPr>
        <w:t>如违反上述承诺，同意将相关失信行为纳入</w:t>
      </w:r>
      <w:r>
        <w:rPr>
          <w:rFonts w:hint="eastAsia" w:ascii="宋体" w:hAnsi="宋体" w:cs="宋体"/>
          <w:color w:val="auto"/>
          <w:szCs w:val="21"/>
          <w:lang w:val="en-US" w:eastAsia="zh-CN"/>
        </w:rPr>
        <w:t>全国</w:t>
      </w:r>
      <w:r>
        <w:rPr>
          <w:rFonts w:hint="eastAsia" w:ascii="宋体" w:hAnsi="宋体" w:cs="宋体"/>
          <w:color w:val="auto"/>
          <w:szCs w:val="21"/>
        </w:rPr>
        <w:t>信用信息共享平台。</w:t>
      </w:r>
    </w:p>
    <w:p w14:paraId="5D759F4F">
      <w:pPr>
        <w:spacing w:line="360" w:lineRule="auto"/>
        <w:ind w:firstLine="420" w:firstLineChars="200"/>
        <w:jc w:val="left"/>
        <w:rPr>
          <w:rFonts w:ascii="宋体" w:hAnsi="宋体" w:cs="宋体"/>
          <w:color w:val="auto"/>
          <w:szCs w:val="21"/>
        </w:rPr>
      </w:pPr>
      <w:r>
        <w:rPr>
          <w:rFonts w:hint="eastAsia" w:ascii="宋体" w:hAnsi="宋体" w:cs="宋体"/>
          <w:color w:val="auto"/>
          <w:szCs w:val="21"/>
          <w:lang w:val="en-US" w:eastAsia="zh-CN"/>
        </w:rPr>
        <w:t>9</w:t>
      </w:r>
      <w:r>
        <w:rPr>
          <w:rFonts w:hint="eastAsia" w:ascii="宋体" w:hAnsi="宋体" w:cs="宋体"/>
          <w:color w:val="auto"/>
          <w:szCs w:val="21"/>
        </w:rPr>
        <w:t>.同意此承诺书在</w:t>
      </w:r>
      <w:r>
        <w:rPr>
          <w:rFonts w:hint="eastAsia" w:ascii="宋体" w:hAnsi="宋体" w:cs="宋体"/>
          <w:color w:val="auto"/>
          <w:szCs w:val="21"/>
          <w:lang w:val="en-US" w:eastAsia="zh-CN"/>
        </w:rPr>
        <w:t>海南省</w:t>
      </w:r>
      <w:r>
        <w:rPr>
          <w:rFonts w:hint="eastAsia" w:ascii="宋体" w:hAnsi="宋体" w:cs="宋体"/>
          <w:color w:val="auto"/>
          <w:szCs w:val="21"/>
        </w:rPr>
        <w:t>政府采购信息发布平台公示，接受社会各界监督。</w:t>
      </w:r>
    </w:p>
    <w:p w14:paraId="7296938B">
      <w:pPr>
        <w:spacing w:line="360" w:lineRule="auto"/>
        <w:ind w:firstLine="420" w:firstLineChars="200"/>
        <w:jc w:val="left"/>
        <w:rPr>
          <w:rFonts w:ascii="宋体" w:hAnsi="宋体" w:cs="宋体"/>
          <w:color w:val="auto"/>
          <w:szCs w:val="21"/>
        </w:rPr>
      </w:pPr>
      <w:r>
        <w:rPr>
          <w:rFonts w:hint="eastAsia" w:ascii="宋体" w:hAnsi="宋体" w:cs="宋体"/>
          <w:color w:val="auto"/>
          <w:szCs w:val="21"/>
          <w:lang w:val="en-US" w:eastAsia="zh-CN"/>
        </w:rPr>
        <w:t>10.</w:t>
      </w:r>
      <w:r>
        <w:rPr>
          <w:rFonts w:hint="eastAsia" w:ascii="宋体" w:hAnsi="宋体" w:cs="宋体"/>
          <w:color w:val="auto"/>
          <w:szCs w:val="21"/>
        </w:rPr>
        <w:t>若我单位以上承诺不实，自愿承担提供虚假材料谋取中标、成交的法律责任。</w:t>
      </w:r>
    </w:p>
    <w:p w14:paraId="15953FA3">
      <w:pPr>
        <w:spacing w:line="360" w:lineRule="auto"/>
        <w:ind w:firstLine="420" w:firstLineChars="200"/>
        <w:jc w:val="left"/>
        <w:rPr>
          <w:rFonts w:ascii="宋体" w:hAnsi="宋体" w:cs="宋体"/>
          <w:color w:val="auto"/>
          <w:szCs w:val="21"/>
        </w:rPr>
      </w:pPr>
      <w:r>
        <w:rPr>
          <w:rFonts w:hint="eastAsia" w:ascii="宋体" w:hAnsi="宋体" w:cs="宋体"/>
          <w:color w:val="auto"/>
          <w:szCs w:val="21"/>
        </w:rPr>
        <w:t>承诺</w:t>
      </w:r>
      <w:r>
        <w:rPr>
          <w:rFonts w:hint="eastAsia" w:ascii="宋体" w:hAnsi="宋体" w:cs="宋体"/>
          <w:color w:val="auto"/>
          <w:szCs w:val="21"/>
          <w:lang w:val="en-US" w:eastAsia="zh-CN"/>
        </w:rPr>
        <w:t>投标人</w:t>
      </w:r>
      <w:bookmarkStart w:id="1" w:name="_GoBack"/>
      <w:bookmarkEnd w:id="1"/>
      <w:r>
        <w:rPr>
          <w:rFonts w:hint="eastAsia" w:ascii="宋体" w:hAnsi="宋体" w:cs="宋体"/>
          <w:color w:val="auto"/>
          <w:szCs w:val="21"/>
        </w:rPr>
        <w:t>（全称并加盖公章）：</w:t>
      </w:r>
    </w:p>
    <w:p w14:paraId="3ED12731">
      <w:pPr>
        <w:spacing w:line="360" w:lineRule="auto"/>
        <w:ind w:firstLine="420" w:firstLineChars="200"/>
        <w:jc w:val="left"/>
        <w:rPr>
          <w:rFonts w:ascii="宋体" w:hAnsi="宋体" w:cs="宋体"/>
          <w:color w:val="auto"/>
          <w:szCs w:val="21"/>
        </w:rPr>
      </w:pPr>
      <w:r>
        <w:rPr>
          <w:rFonts w:hint="eastAsia" w:ascii="宋体" w:hAnsi="宋体" w:cs="宋体"/>
          <w:color w:val="auto"/>
          <w:szCs w:val="21"/>
        </w:rPr>
        <w:t>单位负责人或授权代表（签字）：</w:t>
      </w:r>
    </w:p>
    <w:p w14:paraId="5B9A3C35">
      <w:pPr>
        <w:spacing w:line="360" w:lineRule="auto"/>
        <w:ind w:firstLine="420" w:firstLineChars="200"/>
        <w:jc w:val="left"/>
        <w:rPr>
          <w:color w:val="auto"/>
        </w:rPr>
      </w:pPr>
      <w:r>
        <w:rPr>
          <w:rFonts w:hint="eastAsia" w:ascii="宋体" w:hAnsi="宋体" w:cs="宋体"/>
          <w:color w:val="auto"/>
          <w:szCs w:val="21"/>
        </w:rPr>
        <w:t>日期：</w:t>
      </w:r>
      <w:r>
        <w:rPr>
          <w:rFonts w:hint="eastAsia" w:ascii="宋体" w:hAnsi="宋体" w:cs="宋体"/>
          <w:color w:val="auto"/>
          <w:szCs w:val="21"/>
          <w:lang w:val="en-US" w:eastAsia="zh-CN"/>
        </w:rPr>
        <w:t xml:space="preserve">   年   月   日</w:t>
      </w:r>
    </w:p>
    <w:p w14:paraId="6B96375C">
      <w:pPr>
        <w:ind w:firstLine="420" w:firstLineChars="200"/>
        <w:jc w:val="center"/>
        <w:outlineLvl w:val="9"/>
        <w:rPr>
          <w:rFonts w:hint="eastAsia" w:ascii="宋体" w:hAnsi="宋体" w:cs="仿宋_GB2312"/>
          <w:color w:val="auto"/>
          <w:szCs w:val="21"/>
        </w:rPr>
      </w:pPr>
    </w:p>
    <w:p w14:paraId="70433613">
      <w:pPr>
        <w:jc w:val="left"/>
        <w:outlineLvl w:val="9"/>
        <w:rPr>
          <w:rFonts w:hint="eastAsia" w:ascii="宋体" w:hAnsi="宋体" w:cs="仿宋_GB2312"/>
          <w:b/>
          <w:bCs/>
          <w:color w:val="auto"/>
          <w:szCs w:val="21"/>
        </w:rPr>
      </w:pPr>
      <w:bookmarkStart w:id="0" w:name="_Toc4460"/>
      <w:r>
        <w:rPr>
          <w:rFonts w:hint="eastAsia" w:ascii="宋体" w:hAnsi="宋体" w:cs="仿宋_GB2312"/>
          <w:b/>
          <w:bCs/>
          <w:color w:val="auto"/>
          <w:szCs w:val="21"/>
        </w:rPr>
        <w:t>说明：</w:t>
      </w:r>
      <w:bookmarkEnd w:id="0"/>
    </w:p>
    <w:p w14:paraId="6CA387CC">
      <w:pPr>
        <w:outlineLvl w:val="9"/>
        <w:rPr>
          <w:rFonts w:hint="eastAsia" w:ascii="宋体" w:hAnsi="宋体" w:cs="仿宋_GB2312"/>
          <w:b/>
          <w:bCs/>
          <w:color w:val="auto"/>
          <w:szCs w:val="21"/>
        </w:rPr>
      </w:pPr>
      <w:r>
        <w:rPr>
          <w:rFonts w:hint="eastAsia" w:ascii="宋体" w:hAnsi="宋体" w:cs="仿宋_GB2312"/>
          <w:b/>
          <w:bCs/>
          <w:color w:val="auto"/>
          <w:szCs w:val="21"/>
        </w:rPr>
        <w:t>1</w:t>
      </w:r>
      <w:r>
        <w:rPr>
          <w:rFonts w:ascii="宋体" w:hAnsi="宋体" w:cs="仿宋_GB2312"/>
          <w:b/>
          <w:bCs/>
          <w:color w:val="auto"/>
          <w:szCs w:val="21"/>
        </w:rPr>
        <w:t>.</w:t>
      </w:r>
      <w:r>
        <w:rPr>
          <w:rFonts w:hint="eastAsia" w:ascii="宋体" w:hAnsi="宋体" w:cs="仿宋_GB2312"/>
          <w:b/>
          <w:bCs/>
          <w:color w:val="auto"/>
          <w:szCs w:val="21"/>
        </w:rPr>
        <w:t>本承诺函必须提供，且内容不得擅自删除，否则视为无效投标（响应）；</w:t>
      </w:r>
    </w:p>
    <w:p w14:paraId="5D804B47">
      <w:pPr>
        <w:outlineLvl w:val="9"/>
        <w:rPr>
          <w:rFonts w:cs="仿宋_GB2312"/>
          <w:b/>
          <w:bCs/>
          <w:color w:val="auto"/>
          <w:szCs w:val="21"/>
        </w:rPr>
      </w:pPr>
      <w:r>
        <w:rPr>
          <w:rFonts w:hint="eastAsia" w:ascii="宋体" w:hAnsi="宋体" w:cs="仿宋_GB2312"/>
          <w:b/>
          <w:bCs/>
          <w:color w:val="auto"/>
          <w:szCs w:val="21"/>
        </w:rPr>
        <w:t>2</w:t>
      </w:r>
      <w:r>
        <w:rPr>
          <w:rFonts w:ascii="宋体" w:hAnsi="宋体" w:cs="仿宋_GB2312"/>
          <w:b/>
          <w:bCs/>
          <w:color w:val="auto"/>
          <w:szCs w:val="21"/>
        </w:rPr>
        <w:t>.</w:t>
      </w:r>
      <w:r>
        <w:rPr>
          <w:rFonts w:hint="eastAsia" w:ascii="宋体" w:hAnsi="宋体" w:cs="仿宋_GB2312"/>
          <w:b/>
          <w:bCs/>
          <w:color w:val="auto"/>
          <w:szCs w:val="21"/>
        </w:rPr>
        <w:t>本承诺函</w:t>
      </w:r>
      <w:r>
        <w:rPr>
          <w:rFonts w:hint="eastAsia" w:cs="仿宋_GB2312"/>
          <w:b/>
          <w:bCs/>
          <w:color w:val="auto"/>
          <w:szCs w:val="21"/>
        </w:rPr>
        <w:t>如有虚假或与事实不符，作无效投标（响应）处理。</w:t>
      </w:r>
    </w:p>
    <w:p w14:paraId="7BBD3A8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鼎CS中黑">
    <w:altName w:val="黑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824A0"/>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3FC450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0824A0"/>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37546"/>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A31EC7"/>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Courier New" w:hAnsi="Courier New"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Wingdings" w:hAnsi="Wingdings" w:eastAsia="文鼎CS中黑"/>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中国通信服务股份有限公司</Company>
  <Pages>2</Pages>
  <Words>834</Words>
  <Characters>916</Characters>
  <Lines>0</Lines>
  <Paragraphs>0</Paragraphs>
  <TotalTime>1</TotalTime>
  <ScaleCrop>false</ScaleCrop>
  <LinksUpToDate>false</LinksUpToDate>
  <CharactersWithSpaces>928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2025-06-05T06:21:00Z</dcterms:created>
  <dc:creator>GCZB</dc:creator>
  <cp:lastModifiedBy>中和德汇</cp:lastModifiedBy>
  <dcterms:modified xsi:type="dcterms:W3CDTF">2025-08-27T08:09:34Z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4B96718928A74488921F203C085C1726_11</vt:lpwstr>
  </property>
  <property fmtid="{D5CDD505-2E9C-101B-9397-08002B2CF9AE}" pid="4" name="KSOTemplateDocerSaveRecord">
    <vt:lpwstr>eyJoZGlkIjoiZDhlZTAxZDNkNzEwYmIyNmFlNzYyZWNkMmY1MjQ3NjMiLCJ1c2VySWQiOiI0MjEyMzkwMjMifQ==</vt:lpwstr>
  </property>
</Properties>
</file>