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E8BAD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6"/>
          <w:szCs w:val="36"/>
        </w:rPr>
        <w:t>声明书</w:t>
      </w:r>
    </w:p>
    <w:p w14:paraId="1B2529B3">
      <w:pPr>
        <w:tabs>
          <w:tab w:val="left" w:pos="5580"/>
        </w:tabs>
        <w:spacing w:line="360" w:lineRule="auto"/>
        <w:rPr>
          <w:rFonts w:hint="eastAsia" w:ascii="仿宋" w:hAnsi="仿宋" w:eastAsia="仿宋" w:cs="仿宋"/>
        </w:rPr>
      </w:pPr>
    </w:p>
    <w:p w14:paraId="000814BB">
      <w:pPr>
        <w:tabs>
          <w:tab w:val="left" w:pos="5580"/>
        </w:tabs>
        <w:spacing w:line="360" w:lineRule="auto"/>
        <w:rPr>
          <w:rFonts w:hint="eastAsia" w:ascii="仿宋" w:hAnsi="仿宋" w:eastAsia="仿宋" w:cs="仿宋"/>
        </w:rPr>
      </w:pPr>
    </w:p>
    <w:p w14:paraId="152C7A2E">
      <w:pPr>
        <w:jc w:val="both"/>
        <w:rPr>
          <w:rFonts w:hint="eastAsia" w:ascii="仿宋" w:hAnsi="仿宋" w:eastAsia="仿宋" w:cs="仿宋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36"/>
          <w:highlight w:val="none"/>
          <w:lang w:val="en-US" w:eastAsia="zh-CN"/>
        </w:rPr>
        <w:t>致海南医科大学第一附属医院</w:t>
      </w:r>
    </w:p>
    <w:p w14:paraId="18BCFF38">
      <w:pPr>
        <w:ind w:firstLine="280" w:firstLineChars="100"/>
        <w:jc w:val="both"/>
        <w:rPr>
          <w:rFonts w:hint="eastAsia" w:ascii="仿宋" w:hAnsi="仿宋" w:eastAsia="仿宋" w:cs="仿宋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36"/>
          <w:highlight w:val="none"/>
          <w:lang w:val="en-US" w:eastAsia="zh-CN"/>
        </w:rPr>
        <w:t>中招国际招标有限公司</w:t>
      </w:r>
    </w:p>
    <w:p w14:paraId="4A3B3796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在参与本次项目投标中，我单位承诺：</w:t>
      </w:r>
    </w:p>
    <w:p w14:paraId="200E5037">
      <w:pPr>
        <w:numPr>
          <w:ilvl w:val="0"/>
          <w:numId w:val="1"/>
        </w:numPr>
        <w:spacing w:line="360" w:lineRule="auto"/>
        <w:ind w:left="113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我单位不存在为采购项目提供整体设计、规范编制或者项目管理、监理、检测等服务后，再参加该采购项目的其他采购活动的情形（单一来源采购项目除外）；</w:t>
      </w:r>
    </w:p>
    <w:p w14:paraId="22ACAAA6">
      <w:pPr>
        <w:numPr>
          <w:ilvl w:val="0"/>
          <w:numId w:val="1"/>
        </w:numPr>
        <w:spacing w:line="360" w:lineRule="auto"/>
        <w:ind w:left="113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与我单位存在“单位负责人为同一人或者存在直接控股、管理关系”的其他法人单位信息如下（如有，不论其是否参加同一项目的政府采购活动均须填写）：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4574"/>
        <w:gridCol w:w="2976"/>
      </w:tblGrid>
      <w:tr w14:paraId="2DECC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950" w:type="dxa"/>
            <w:vAlign w:val="center"/>
          </w:tcPr>
          <w:p w14:paraId="5129898D"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4574" w:type="dxa"/>
            <w:vAlign w:val="center"/>
          </w:tcPr>
          <w:p w14:paraId="5E9AC9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2976" w:type="dxa"/>
            <w:vAlign w:val="center"/>
          </w:tcPr>
          <w:p w14:paraId="31DE78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相互关系</w:t>
            </w:r>
          </w:p>
        </w:tc>
      </w:tr>
      <w:tr w14:paraId="2EC015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950" w:type="dxa"/>
            <w:vAlign w:val="center"/>
          </w:tcPr>
          <w:p w14:paraId="08BE89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4574" w:type="dxa"/>
            <w:vAlign w:val="center"/>
          </w:tcPr>
          <w:p w14:paraId="2DC06E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71DE5E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0DC3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950" w:type="dxa"/>
            <w:vAlign w:val="center"/>
          </w:tcPr>
          <w:p w14:paraId="747894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4574" w:type="dxa"/>
            <w:vAlign w:val="center"/>
          </w:tcPr>
          <w:p w14:paraId="753696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1DFAEF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8056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950" w:type="dxa"/>
            <w:vAlign w:val="center"/>
          </w:tcPr>
          <w:p w14:paraId="6740C8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4574" w:type="dxa"/>
            <w:vAlign w:val="center"/>
          </w:tcPr>
          <w:p w14:paraId="184E0C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14:paraId="11A098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42946BF8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6470A30D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上述声明真实有效，否则我方负全部责任。</w:t>
      </w:r>
    </w:p>
    <w:p w14:paraId="384AAAA8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auto"/>
          <w:sz w:val="28"/>
          <w:szCs w:val="36"/>
          <w:highlight w:val="none"/>
          <w:lang w:val="en-US" w:eastAsia="zh-CN"/>
        </w:rPr>
      </w:pPr>
    </w:p>
    <w:p w14:paraId="6035F027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36"/>
          <w:highlight w:val="none"/>
          <w:lang w:val="en-US" w:eastAsia="zh-CN"/>
        </w:rPr>
        <w:t xml:space="preserve">投标人名称： （盖公章） </w:t>
      </w:r>
    </w:p>
    <w:p w14:paraId="29BA5BFA">
      <w:pPr>
        <w:numPr>
          <w:ilvl w:val="0"/>
          <w:numId w:val="0"/>
        </w:numPr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8"/>
          <w:szCs w:val="36"/>
          <w:highlight w:val="none"/>
          <w:lang w:val="en-US" w:eastAsia="zh-CN"/>
        </w:rPr>
        <w:t>日期：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2065E1"/>
    <w:multiLevelType w:val="multilevel"/>
    <w:tmpl w:val="302065E1"/>
    <w:lvl w:ilvl="0" w:tentative="0">
      <w:start w:val="1"/>
      <w:numFmt w:val="japaneseCounting"/>
      <w:lvlText w:val="（%1）"/>
      <w:lvlJc w:val="left"/>
      <w:pPr>
        <w:ind w:left="15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E5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basedOn w:val="1"/>
    <w:qFormat/>
    <w:uiPriority w:val="0"/>
    <w:pPr>
      <w:autoSpaceDE/>
      <w:autoSpaceDN/>
      <w:spacing w:line="360" w:lineRule="auto"/>
      <w:ind w:firstLine="480" w:firstLineChars="200"/>
      <w:jc w:val="both"/>
    </w:pPr>
    <w:rPr>
      <w:rFonts w:hAnsi="Times New Roman" w:cs="Times New Roman"/>
      <w:kern w:val="2"/>
      <w:sz w:val="24"/>
      <w:szCs w:val="24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2025-08-25T02:18:35Z</dcterms:created>
  <dc:creator>孙慧</dc:creator>
  <cp:lastModifiedBy>中招国际</cp:lastModifiedBy>
  <dcterms:modified xsi:type="dcterms:W3CDTF">2025-08-25T02:21:06Z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eyJoZGlkIjoiYmFiY2I2NjYzOWRhMWQ2MmQ4YjBiMDg2ZWQ3OTc1ZTciLCJ1c2VySWQiOiIxMzEyNDQ3MDcxIn0=</vt:lpwstr>
  </property>
  <property fmtid="{D5CDD505-2E9C-101B-9397-08002B2CF9AE}" pid="4" name="ICV">
    <vt:lpwstr>D798CD3335894087ACD94587052DF178_12</vt:lpwstr>
  </property>
</Properties>
</file>