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2025年药品监管能力建设购买仪器设备项目(二次)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[ZK-CGCGK]20250600001[GK]-1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海南省检验检测研究院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海南政坤招标代理有限公司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海南省检验检测研究院</w:t>
      </w:r>
      <w:r>
        <w:rPr>
          <w:rFonts w:ascii="仿宋_GB2312" w:hAnsi="仿宋_GB2312" w:cs="仿宋_GB2312" w:eastAsia="仿宋_GB2312"/>
        </w:rPr>
        <w:t xml:space="preserve"> 委托， </w:t>
      </w:r>
      <w:r>
        <w:rPr>
          <w:rFonts w:ascii="仿宋_GB2312" w:hAnsi="仿宋_GB2312" w:cs="仿宋_GB2312" w:eastAsia="仿宋_GB2312"/>
        </w:rPr>
        <w:t>海南政坤招标代理有限公司</w:t>
      </w:r>
      <w:r>
        <w:rPr>
          <w:rFonts w:ascii="仿宋_GB2312" w:hAnsi="仿宋_GB2312" w:cs="仿宋_GB2312" w:eastAsia="仿宋_GB2312"/>
        </w:rPr>
        <w:t xml:space="preserve"> 对 </w:t>
      </w:r>
      <w:r>
        <w:rPr>
          <w:rFonts w:ascii="仿宋_GB2312" w:hAnsi="仿宋_GB2312" w:cs="仿宋_GB2312" w:eastAsia="仿宋_GB2312"/>
        </w:rPr>
        <w:t>2025年药品监管能力建设购买仪器设备项目(二次)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[ZK-CGCGK]20250600001[GK]-1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2025年药品监管能力建设购买仪器设备项目(二次)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15,208,700.00元</w:t>
      </w:r>
      <w:r>
        <w:rPr>
          <w:rFonts w:ascii="仿宋_GB2312" w:hAnsi="仿宋_GB2312" w:cs="仿宋_GB2312" w:eastAsia="仿宋_GB2312"/>
        </w:rPr>
        <w:t>壹仟伍佰贰拾万零捌仟柒佰元整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自合同签订之日起国产货物1个月，进口货物3个月。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 4、本项目采购信息指定发布媒体为：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5、有关本项目招标文件的补遗、澄清及变更信息以上述网站公告与下载为准，采购代理机构不再另行通知，招标文件与更正公告的内容相互矛盾时，以最后发出的更正公告内容为准。 6、本次采购分为8个包，分别为：A包、B包、C包、D包、E包、F包、G包、H包（分别对应的是采购包1、采购包2、采购包3、采购包4、采购包5、采购包6、采购包7、采购包8）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海南省检验检测研究院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海南省海口市美兰区蓝天路46号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0898-66832912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海南政坤招标代理有限公司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海南省海口市美兰区蓝天街道蓝天路28号名门广场北区A座1905房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王小净、石挺园、胡美如、刘灵芝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0898-66724435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采购包1：3,980,000.00元</w:t>
            </w:r>
          </w:p>
          <w:p>
            <w:pPr>
              <w:pStyle w:val="null3"/>
              <w:jc w:val="left"/>
            </w:pPr>
            <w:r>
              <w:rPr>
                <w:rFonts w:ascii="仿宋_GB2312" w:hAnsi="仿宋_GB2312" w:cs="仿宋_GB2312" w:eastAsia="仿宋_GB2312"/>
              </w:rPr>
              <w:t>采购包2：1,300,000.00元</w:t>
            </w:r>
          </w:p>
          <w:p>
            <w:pPr>
              <w:pStyle w:val="null3"/>
              <w:jc w:val="left"/>
            </w:pPr>
            <w:r>
              <w:rPr>
                <w:rFonts w:ascii="仿宋_GB2312" w:hAnsi="仿宋_GB2312" w:cs="仿宋_GB2312" w:eastAsia="仿宋_GB2312"/>
              </w:rPr>
              <w:t>采购包3：2,320,000.00元</w:t>
            </w:r>
          </w:p>
          <w:p>
            <w:pPr>
              <w:pStyle w:val="null3"/>
              <w:jc w:val="left"/>
            </w:pPr>
            <w:r>
              <w:rPr>
                <w:rFonts w:ascii="仿宋_GB2312" w:hAnsi="仿宋_GB2312" w:cs="仿宋_GB2312" w:eastAsia="仿宋_GB2312"/>
              </w:rPr>
              <w:t>采购包4：1,440,000.00元</w:t>
            </w:r>
          </w:p>
          <w:p>
            <w:pPr>
              <w:pStyle w:val="null3"/>
              <w:jc w:val="left"/>
            </w:pPr>
            <w:r>
              <w:rPr>
                <w:rFonts w:ascii="仿宋_GB2312" w:hAnsi="仿宋_GB2312" w:cs="仿宋_GB2312" w:eastAsia="仿宋_GB2312"/>
              </w:rPr>
              <w:t>采购包5：1,980,000.00元</w:t>
            </w:r>
          </w:p>
          <w:p>
            <w:pPr>
              <w:pStyle w:val="null3"/>
              <w:jc w:val="left"/>
            </w:pPr>
            <w:r>
              <w:rPr>
                <w:rFonts w:ascii="仿宋_GB2312" w:hAnsi="仿宋_GB2312" w:cs="仿宋_GB2312" w:eastAsia="仿宋_GB2312"/>
              </w:rPr>
              <w:t>采购包6：600,000.00元</w:t>
            </w:r>
          </w:p>
          <w:p>
            <w:pPr>
              <w:pStyle w:val="null3"/>
              <w:jc w:val="left"/>
            </w:pPr>
            <w:r>
              <w:rPr>
                <w:rFonts w:ascii="仿宋_GB2312" w:hAnsi="仿宋_GB2312" w:cs="仿宋_GB2312" w:eastAsia="仿宋_GB2312"/>
              </w:rPr>
              <w:t>采购包7：1,590,000.00元</w:t>
            </w:r>
          </w:p>
          <w:p>
            <w:pPr>
              <w:pStyle w:val="null3"/>
              <w:jc w:val="left"/>
            </w:pPr>
            <w:r>
              <w:rPr>
                <w:rFonts w:ascii="仿宋_GB2312" w:hAnsi="仿宋_GB2312" w:cs="仿宋_GB2312" w:eastAsia="仿宋_GB2312"/>
              </w:rPr>
              <w:t>采购包8：1,998,700.00元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代理服务费收费标准：招标代理服务费参照“琼价费管〔2011〕225 号”文件计价标准以中标金额为基数按标准计算，项目允许进口及文件论证费根据招标代理服务费每项按30%向中标人收取，中标人在中标通知书领取前一次性支付。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1.中标单位须在中标后提供纸质投标文件2份（可双面打印）递交至代理机构处。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联系电话：0898-66724435</w:t>
      </w:r>
    </w:p>
    <w:p>
      <w:pPr>
        <w:pStyle w:val="null3"/>
        <w:jc w:val="left"/>
      </w:pPr>
      <w:r>
        <w:rPr>
          <w:rFonts w:ascii="仿宋_GB2312" w:hAnsi="仿宋_GB2312" w:cs="仿宋_GB2312" w:eastAsia="仿宋_GB2312"/>
        </w:rPr>
        <w:t>地址：海南省海口市美兰区蓝天街道蓝天路名门广场北区 A 座 1905 室</w:t>
      </w:r>
    </w:p>
    <w:p>
      <w:pPr>
        <w:pStyle w:val="null3"/>
        <w:jc w:val="left"/>
      </w:pPr>
      <w:r>
        <w:rPr>
          <w:rFonts w:ascii="仿宋_GB2312" w:hAnsi="仿宋_GB2312" w:cs="仿宋_GB2312" w:eastAsia="仿宋_GB2312"/>
        </w:rPr>
        <w:t>邮编：571000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b/>
        </w:rPr>
        <w:t>项目名称：</w:t>
      </w:r>
      <w:r>
        <w:rPr>
          <w:rFonts w:ascii="仿宋_GB2312" w:hAnsi="仿宋_GB2312" w:cs="仿宋_GB2312" w:eastAsia="仿宋_GB2312"/>
          <w:sz w:val="24"/>
        </w:rPr>
        <w:t>2025年药品监管能力建设购买仪器设备项目(二次)</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b/>
        </w:rPr>
        <w:t>预算金额</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1520.87</w:t>
      </w:r>
      <w:r>
        <w:rPr>
          <w:rFonts w:ascii="仿宋_GB2312" w:hAnsi="仿宋_GB2312" w:cs="仿宋_GB2312" w:eastAsia="仿宋_GB2312"/>
          <w:sz w:val="24"/>
        </w:rPr>
        <w:t>万元，本项目共</w:t>
      </w:r>
      <w:r>
        <w:rPr>
          <w:rFonts w:ascii="仿宋_GB2312" w:hAnsi="仿宋_GB2312" w:cs="仿宋_GB2312" w:eastAsia="仿宋_GB2312"/>
          <w:sz w:val="24"/>
        </w:rPr>
        <w:t>8</w:t>
      </w:r>
      <w:r>
        <w:rPr>
          <w:rFonts w:ascii="仿宋_GB2312" w:hAnsi="仿宋_GB2312" w:cs="仿宋_GB2312" w:eastAsia="仿宋_GB2312"/>
          <w:sz w:val="24"/>
        </w:rPr>
        <w:t>个包</w:t>
      </w:r>
      <w:r>
        <w:rPr>
          <w:rFonts w:ascii="仿宋_GB2312" w:hAnsi="仿宋_GB2312" w:cs="仿宋_GB2312" w:eastAsia="仿宋_GB2312"/>
          <w:sz w:val="24"/>
        </w:rPr>
        <w:t>，投标报价不得超过项目预算、单价预算，超过视为无效报价。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3,980,000.00</w:t>
      </w:r>
    </w:p>
    <w:p>
      <w:pPr>
        <w:pStyle w:val="null3"/>
        <w:jc w:val="left"/>
      </w:pPr>
      <w:r>
        <w:rPr>
          <w:rFonts w:ascii="仿宋_GB2312" w:hAnsi="仿宋_GB2312" w:cs="仿宋_GB2312" w:eastAsia="仿宋_GB2312"/>
        </w:rPr>
        <w:t>采购包最高限价（元）: 3,980,000.00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液相色谱/质谱联用仪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1,300,000.00</w:t>
      </w:r>
    </w:p>
    <w:p>
      <w:pPr>
        <w:pStyle w:val="null3"/>
        <w:jc w:val="left"/>
      </w:pPr>
      <w:r>
        <w:rPr>
          <w:rFonts w:ascii="仿宋_GB2312" w:hAnsi="仿宋_GB2312" w:cs="仿宋_GB2312" w:eastAsia="仿宋_GB2312"/>
        </w:rPr>
        <w:t>采购包最高限价（元）: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超级微波消解仪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2,320,000.00</w:t>
      </w:r>
    </w:p>
    <w:p>
      <w:pPr>
        <w:pStyle w:val="null3"/>
        <w:jc w:val="left"/>
      </w:pPr>
      <w:r>
        <w:rPr>
          <w:rFonts w:ascii="仿宋_GB2312" w:hAnsi="仿宋_GB2312" w:cs="仿宋_GB2312" w:eastAsia="仿宋_GB2312"/>
        </w:rPr>
        <w:t>采购包最高限价（元）: 2,320,000.00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高效液相色谱仪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2,320,000.00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1,440,000.00</w:t>
      </w:r>
    </w:p>
    <w:p>
      <w:pPr>
        <w:pStyle w:val="null3"/>
        <w:jc w:val="left"/>
      </w:pPr>
      <w:r>
        <w:rPr>
          <w:rFonts w:ascii="仿宋_GB2312" w:hAnsi="仿宋_GB2312" w:cs="仿宋_GB2312" w:eastAsia="仿宋_GB2312"/>
        </w:rPr>
        <w:t>采购包最高限价（元）: 1,440,000.00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全自动旋光计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电位滴定仪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热重分析仪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渗透压测定仪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1,980,000.00</w:t>
      </w:r>
    </w:p>
    <w:p>
      <w:pPr>
        <w:pStyle w:val="null3"/>
        <w:jc w:val="left"/>
      </w:pPr>
      <w:r>
        <w:rPr>
          <w:rFonts w:ascii="仿宋_GB2312" w:hAnsi="仿宋_GB2312" w:cs="仿宋_GB2312" w:eastAsia="仿宋_GB2312"/>
        </w:rPr>
        <w:t>采购包最高限价（元）: 1,980,000.00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全自动微生物质谱检测系统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全自动多功能酶标仪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洗板机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1,590,000.00</w:t>
      </w:r>
    </w:p>
    <w:p>
      <w:pPr>
        <w:pStyle w:val="null3"/>
        <w:jc w:val="left"/>
      </w:pPr>
      <w:r>
        <w:rPr>
          <w:rFonts w:ascii="仿宋_GB2312" w:hAnsi="仿宋_GB2312" w:cs="仿宋_GB2312" w:eastAsia="仿宋_GB2312"/>
        </w:rPr>
        <w:t>采购包最高限价（元）: 1,590,000.00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荧光倒置显微镜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全自动生化分析仪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1,998,700.00</w:t>
      </w:r>
    </w:p>
    <w:p>
      <w:pPr>
        <w:pStyle w:val="null3"/>
        <w:jc w:val="left"/>
      </w:pPr>
      <w:r>
        <w:rPr>
          <w:rFonts w:ascii="仿宋_GB2312" w:hAnsi="仿宋_GB2312" w:cs="仿宋_GB2312" w:eastAsia="仿宋_GB2312"/>
        </w:rPr>
        <w:t>采购包最高限价（元）: 1,998,700.00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接骨螺钉性能测试仪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导尿管球囊抗拉性能测试仪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干态落絮测试仪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织物胀破强度仪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显微计数法不溶性微粒分析仪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泄漏与气流阻力测试仪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泄漏与密封强度测试仪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三点弯曲强度试验机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接骨螺钉扭转试验机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医用胶带剥离力测试仪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密封性试验仪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导引管导丝抗弯曲试验仪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泡点压力测试仪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热电偶测温仪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示波器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多功能酶标仪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照相显微镜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液相色谱/质谱联用仪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超级微波消解仪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高效液相色谱仪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全自动旋光计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电位滴定仪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热重分析仪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渗透压测定仪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全自动微生物质谱检测系统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全自动多功能酶标仪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洗板机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荧光倒置显微镜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全自动生化分析仪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接骨螺钉性能测试仪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导尿管球囊抗拉性能测试仪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干态落絮测试仪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织物胀破强度仪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显微计数法不溶性微粒分析仪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泄漏与气流阻力测试仪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泄漏与密封强度测试仪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三点弯曲强度试验机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接骨螺钉扭转试验机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医用胶带剥离力测试仪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密封性试验仪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导引管导丝抗弯曲试验仪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泡点压力测试仪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热电偶测温仪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示波器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多功能酶标仪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照相显微镜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标的名称：液相色谱/质谱联用仪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液相色谱</w:t>
            </w:r>
            <w:r>
              <w:rPr>
                <w:rFonts w:ascii="仿宋_GB2312" w:hAnsi="仿宋_GB2312" w:cs="仿宋_GB2312" w:eastAsia="仿宋_GB2312"/>
                <w:sz w:val="24"/>
                <w:b/>
              </w:rPr>
              <w:t>/质谱联用仪</w:t>
            </w:r>
          </w:p>
          <w:p>
            <w:pPr>
              <w:pStyle w:val="null3"/>
              <w:ind w:firstLine="482"/>
              <w:jc w:val="both"/>
            </w:pPr>
            <w:r>
              <w:rPr>
                <w:rFonts w:ascii="仿宋_GB2312" w:hAnsi="仿宋_GB2312" w:cs="仿宋_GB2312" w:eastAsia="仿宋_GB2312"/>
                <w:sz w:val="24"/>
                <w:b/>
              </w:rPr>
              <w:t>1.工作条件</w:t>
            </w:r>
          </w:p>
          <w:p>
            <w:pPr>
              <w:pStyle w:val="null3"/>
              <w:ind w:firstLine="480"/>
              <w:jc w:val="both"/>
            </w:pPr>
            <w:r>
              <w:rPr>
                <w:rFonts w:ascii="仿宋_GB2312" w:hAnsi="仿宋_GB2312" w:cs="仿宋_GB2312" w:eastAsia="仿宋_GB2312"/>
                <w:sz w:val="24"/>
              </w:rPr>
              <w:t>1.1电源：220V±10%，AC（交流），50/60Hz；</w:t>
            </w:r>
          </w:p>
          <w:p>
            <w:pPr>
              <w:pStyle w:val="null3"/>
              <w:ind w:firstLine="480"/>
              <w:jc w:val="both"/>
            </w:pPr>
            <w:r>
              <w:rPr>
                <w:rFonts w:ascii="仿宋_GB2312" w:hAnsi="仿宋_GB2312" w:cs="仿宋_GB2312" w:eastAsia="仿宋_GB2312"/>
                <w:sz w:val="24"/>
              </w:rPr>
              <w:t>1.2环境温度：18-28℃；</w:t>
            </w:r>
          </w:p>
          <w:p>
            <w:pPr>
              <w:pStyle w:val="null3"/>
              <w:ind w:firstLine="480"/>
              <w:jc w:val="both"/>
            </w:pPr>
            <w:r>
              <w:rPr>
                <w:rFonts w:ascii="仿宋_GB2312" w:hAnsi="仿宋_GB2312" w:cs="仿宋_GB2312" w:eastAsia="仿宋_GB2312"/>
                <w:sz w:val="24"/>
              </w:rPr>
              <w:t>1.3相对湿度：20-80%；</w:t>
            </w:r>
          </w:p>
          <w:p>
            <w:pPr>
              <w:pStyle w:val="null3"/>
              <w:ind w:firstLine="482"/>
              <w:jc w:val="both"/>
            </w:pPr>
            <w:r>
              <w:rPr>
                <w:rFonts w:ascii="仿宋_GB2312" w:hAnsi="仿宋_GB2312" w:cs="仿宋_GB2312" w:eastAsia="仿宋_GB2312"/>
                <w:sz w:val="24"/>
                <w:b/>
              </w:rPr>
              <w:t>2.超高分辨质谱系统</w:t>
            </w:r>
          </w:p>
          <w:p>
            <w:pPr>
              <w:pStyle w:val="null3"/>
              <w:ind w:firstLine="480"/>
              <w:jc w:val="both"/>
            </w:pPr>
            <w:r>
              <w:rPr>
                <w:rFonts w:ascii="仿宋_GB2312" w:hAnsi="仿宋_GB2312" w:cs="仿宋_GB2312" w:eastAsia="仿宋_GB2312"/>
                <w:sz w:val="24"/>
              </w:rPr>
              <w:t>2.1离子源部分</w:t>
            </w:r>
          </w:p>
          <w:p>
            <w:pPr>
              <w:pStyle w:val="null3"/>
              <w:ind w:firstLine="480"/>
              <w:jc w:val="both"/>
            </w:pPr>
            <w:r>
              <w:rPr>
                <w:rFonts w:ascii="仿宋_GB2312" w:hAnsi="仿宋_GB2312" w:cs="仿宋_GB2312" w:eastAsia="仿宋_GB2312"/>
                <w:sz w:val="24"/>
              </w:rPr>
              <w:t>2.1.1独立的可加热电喷雾ESI离子源和独立APCI源，集成式气路电路或者双正交设计，安装离子源时即可实现气路电路连接，自动识别，无需进行额外操作。</w:t>
            </w:r>
          </w:p>
          <w:p>
            <w:pPr>
              <w:pStyle w:val="null3"/>
              <w:ind w:firstLine="480"/>
              <w:jc w:val="both"/>
            </w:pPr>
            <w:r>
              <w:rPr>
                <w:rFonts w:ascii="仿宋_GB2312" w:hAnsi="仿宋_GB2312" w:cs="仿宋_GB2312" w:eastAsia="仿宋_GB2312"/>
                <w:sz w:val="24"/>
              </w:rPr>
              <w:t>2.1.2全自动注射泵实现质谱直接进样，自动调谐和校正，可通过软件自动切换模式；</w:t>
            </w:r>
          </w:p>
          <w:p>
            <w:pPr>
              <w:pStyle w:val="null3"/>
              <w:ind w:firstLine="480"/>
              <w:jc w:val="both"/>
            </w:pPr>
            <w:r>
              <w:rPr>
                <w:rFonts w:ascii="仿宋_GB2312" w:hAnsi="仿宋_GB2312" w:cs="仿宋_GB2312" w:eastAsia="仿宋_GB2312"/>
                <w:sz w:val="24"/>
              </w:rPr>
              <w:t>2.1.3质谱配置软件具备实时监控并反馈喷雾稳定性功能；</w:t>
            </w:r>
          </w:p>
          <w:p>
            <w:pPr>
              <w:pStyle w:val="null3"/>
              <w:ind w:firstLine="480"/>
              <w:jc w:val="both"/>
            </w:pPr>
            <w:r>
              <w:rPr>
                <w:rFonts w:ascii="仿宋_GB2312" w:hAnsi="仿宋_GB2312" w:cs="仿宋_GB2312" w:eastAsia="仿宋_GB2312"/>
                <w:sz w:val="24"/>
              </w:rPr>
              <w:t>2.1.4离子源腔体具有观察窗口，可以直接观察喷雾效果以及离子源腔体洁净程度。</w:t>
            </w:r>
          </w:p>
          <w:p>
            <w:pPr>
              <w:pStyle w:val="null3"/>
              <w:ind w:firstLine="480"/>
              <w:jc w:val="both"/>
            </w:pPr>
            <w:r>
              <w:rPr>
                <w:rFonts w:ascii="仿宋_GB2312" w:hAnsi="仿宋_GB2312" w:cs="仿宋_GB2312" w:eastAsia="仿宋_GB2312"/>
                <w:sz w:val="24"/>
              </w:rPr>
              <w:t>2.2离子传输部分</w:t>
            </w:r>
          </w:p>
          <w:p>
            <w:pPr>
              <w:pStyle w:val="null3"/>
              <w:ind w:firstLine="480"/>
              <w:jc w:val="both"/>
            </w:pPr>
            <w:r>
              <w:rPr>
                <w:rFonts w:ascii="仿宋_GB2312" w:hAnsi="仿宋_GB2312" w:cs="仿宋_GB2312" w:eastAsia="仿宋_GB2312"/>
                <w:sz w:val="24"/>
              </w:rPr>
              <w:t>2.2.1采用金属离子传输管或锥孔设计，保护分子涡轮泵，减少真空负担；</w:t>
            </w:r>
          </w:p>
          <w:p>
            <w:pPr>
              <w:pStyle w:val="null3"/>
              <w:ind w:firstLine="480"/>
              <w:jc w:val="both"/>
            </w:pPr>
            <w:r>
              <w:rPr>
                <w:rFonts w:ascii="仿宋_GB2312" w:hAnsi="仿宋_GB2312" w:cs="仿宋_GB2312" w:eastAsia="仿宋_GB2312"/>
                <w:sz w:val="24"/>
              </w:rPr>
              <w:t>▲2.2.2离子源传输部分采用锥孔或毛细管设计，防止不定期堵塞，以及热裂解、冷凝而导致的样品分解；如采用毛细管设计，需为金属材质，如为非金属材质，需提供50根以上的毛细管作为使用耗材；</w:t>
            </w:r>
          </w:p>
          <w:p>
            <w:pPr>
              <w:pStyle w:val="null3"/>
              <w:ind w:firstLine="480"/>
              <w:jc w:val="both"/>
            </w:pPr>
            <w:r>
              <w:rPr>
                <w:rFonts w:ascii="仿宋_GB2312" w:hAnsi="仿宋_GB2312" w:cs="仿宋_GB2312" w:eastAsia="仿宋_GB2312"/>
                <w:sz w:val="24"/>
              </w:rPr>
              <w:t>2.2.3具有真空隔断阀设计，在移去、清洗离子传输部件时，不需破坏真空；</w:t>
            </w:r>
          </w:p>
          <w:p>
            <w:pPr>
              <w:pStyle w:val="null3"/>
              <w:ind w:firstLine="480"/>
              <w:jc w:val="both"/>
            </w:pPr>
            <w:r>
              <w:rPr>
                <w:rFonts w:ascii="仿宋_GB2312" w:hAnsi="仿宋_GB2312" w:cs="仿宋_GB2312" w:eastAsia="仿宋_GB2312"/>
                <w:sz w:val="24"/>
              </w:rPr>
              <w:t>2.2.4离子传输系统具有进行性间隔叠加环式离子透镜或者四级杆设计，能够捕获并有效聚焦离子流，同时尽量避免源内裂解和堵塞；</w:t>
            </w:r>
          </w:p>
          <w:p>
            <w:pPr>
              <w:pStyle w:val="null3"/>
              <w:ind w:firstLine="480"/>
              <w:jc w:val="both"/>
            </w:pPr>
            <w:r>
              <w:rPr>
                <w:rFonts w:ascii="仿宋_GB2312" w:hAnsi="仿宋_GB2312" w:cs="仿宋_GB2312" w:eastAsia="仿宋_GB2312"/>
                <w:sz w:val="24"/>
              </w:rPr>
              <w:t>2.2.5带轴向场和过滤作用的主动离子束传输组件，可以阻挡中性粒子和高速分子团，保持离子传输通道的干净，减少噪音，提高灵敏度和仪器耐用性。</w:t>
            </w:r>
          </w:p>
          <w:p>
            <w:pPr>
              <w:pStyle w:val="null3"/>
              <w:ind w:firstLine="480"/>
              <w:jc w:val="both"/>
            </w:pPr>
            <w:r>
              <w:rPr>
                <w:rFonts w:ascii="仿宋_GB2312" w:hAnsi="仿宋_GB2312" w:cs="仿宋_GB2312" w:eastAsia="仿宋_GB2312"/>
                <w:sz w:val="24"/>
              </w:rPr>
              <w:t>2.3 质量分析器部分</w:t>
            </w:r>
          </w:p>
          <w:p>
            <w:pPr>
              <w:pStyle w:val="null3"/>
              <w:ind w:firstLine="480"/>
              <w:jc w:val="both"/>
            </w:pPr>
            <w:r>
              <w:rPr>
                <w:rFonts w:ascii="仿宋_GB2312" w:hAnsi="仿宋_GB2312" w:cs="仿宋_GB2312" w:eastAsia="仿宋_GB2312"/>
                <w:sz w:val="24"/>
              </w:rPr>
              <w:t>★2.3.1关键性能参数（满足以下三项其中一项即可，此条将作为验收技术指标）</w:t>
            </w:r>
          </w:p>
          <w:p>
            <w:pPr>
              <w:pStyle w:val="null3"/>
              <w:ind w:firstLine="480"/>
              <w:jc w:val="both"/>
            </w:pPr>
            <w:r>
              <w:rPr>
                <w:rFonts w:ascii="仿宋_GB2312" w:hAnsi="仿宋_GB2312" w:cs="仿宋_GB2312" w:eastAsia="仿宋_GB2312"/>
                <w:sz w:val="24"/>
              </w:rPr>
              <w:t>2.3.1.1仪器分辨率≥100000FWHM（m/z≤200）;（仪器官网该参数可查，并提供官方参数证明制造商盖章件）</w:t>
            </w:r>
          </w:p>
          <w:p>
            <w:pPr>
              <w:pStyle w:val="null3"/>
              <w:ind w:firstLine="480"/>
              <w:jc w:val="both"/>
            </w:pPr>
            <w:r>
              <w:rPr>
                <w:rFonts w:ascii="仿宋_GB2312" w:hAnsi="仿宋_GB2312" w:cs="仿宋_GB2312" w:eastAsia="仿宋_GB2312"/>
                <w:sz w:val="24"/>
              </w:rPr>
              <w:t>2.3.1.2仪器分辨率≥100000 FWHM（利血平母离子(m/z 609.28)及碎片离子(m/z 195.09)，扫描速度100Hz）（提供实际测试谱图并可重现）</w:t>
            </w:r>
          </w:p>
          <w:p>
            <w:pPr>
              <w:pStyle w:val="null3"/>
              <w:ind w:firstLine="480"/>
              <w:jc w:val="both"/>
            </w:pPr>
            <w:r>
              <w:rPr>
                <w:rFonts w:ascii="仿宋_GB2312" w:hAnsi="仿宋_GB2312" w:cs="仿宋_GB2312" w:eastAsia="仿宋_GB2312"/>
                <w:sz w:val="24"/>
              </w:rPr>
              <w:t>2.3.1.3离子源加热温度≥750℃(该温度可在软件设置并能实际运行样品)，MS/MS扫描速度≥100Hz;（提供软件设置截图及官方参数证明制造商盖章件）；</w:t>
            </w:r>
          </w:p>
          <w:p>
            <w:pPr>
              <w:pStyle w:val="null3"/>
              <w:ind w:firstLine="480"/>
              <w:jc w:val="both"/>
            </w:pPr>
            <w:r>
              <w:rPr>
                <w:rFonts w:ascii="仿宋_GB2312" w:hAnsi="仿宋_GB2312" w:cs="仿宋_GB2312" w:eastAsia="仿宋_GB2312"/>
                <w:sz w:val="24"/>
              </w:rPr>
              <w:t>★2.3.2检测器:采用无损检测器（终身不用更换检测器），或采用微通道板、电子倍增器等消耗型检测器</w:t>
            </w:r>
            <w:r>
              <w:rPr>
                <w:rFonts w:ascii="仿宋_GB2312" w:hAnsi="仿宋_GB2312" w:cs="仿宋_GB2312" w:eastAsia="仿宋_GB2312"/>
                <w:sz w:val="24"/>
              </w:rPr>
              <w:t>则</w:t>
            </w:r>
            <w:r>
              <w:rPr>
                <w:rFonts w:ascii="仿宋_GB2312" w:hAnsi="仿宋_GB2312" w:cs="仿宋_GB2312" w:eastAsia="仿宋_GB2312"/>
                <w:sz w:val="24"/>
              </w:rPr>
              <w:t>需额外提供备用检测器以满足至少十年需要（制造商提供承诺书，如果十年之内检测器出现故障，须免费更换）。</w:t>
            </w:r>
          </w:p>
          <w:p>
            <w:pPr>
              <w:pStyle w:val="null3"/>
              <w:ind w:firstLine="480"/>
              <w:jc w:val="both"/>
            </w:pPr>
            <w:r>
              <w:rPr>
                <w:rFonts w:ascii="仿宋_GB2312" w:hAnsi="仿宋_GB2312" w:cs="仿宋_GB2312" w:eastAsia="仿宋_GB2312"/>
                <w:sz w:val="24"/>
              </w:rPr>
              <w:t>2.3.3质量范围：40-3000m/z或更宽；</w:t>
            </w:r>
          </w:p>
          <w:p>
            <w:pPr>
              <w:pStyle w:val="null3"/>
              <w:ind w:firstLine="480"/>
              <w:jc w:val="both"/>
            </w:pPr>
            <w:r>
              <w:rPr>
                <w:rFonts w:ascii="仿宋_GB2312" w:hAnsi="仿宋_GB2312" w:cs="仿宋_GB2312" w:eastAsia="仿宋_GB2312"/>
                <w:sz w:val="24"/>
              </w:rPr>
              <w:t>2.3.4质量轴稳定性</w:t>
            </w:r>
          </w:p>
          <w:p>
            <w:pPr>
              <w:pStyle w:val="null3"/>
              <w:ind w:firstLine="480"/>
              <w:jc w:val="both"/>
            </w:pPr>
            <w:r>
              <w:rPr>
                <w:rFonts w:ascii="仿宋_GB2312" w:hAnsi="仿宋_GB2312" w:cs="仿宋_GB2312" w:eastAsia="仿宋_GB2312"/>
                <w:sz w:val="24"/>
              </w:rPr>
              <w:t>2.3.4.1设备校正一次后，连续24小时内不再校正质量轴，重复进样100fg利血平，m/z 609质量精确度 ≤ 3ppm（提供制造商盖章的官方数据证明材料）；</w:t>
            </w:r>
          </w:p>
          <w:p>
            <w:pPr>
              <w:pStyle w:val="null3"/>
              <w:ind w:firstLine="480"/>
              <w:jc w:val="both"/>
            </w:pPr>
            <w:r>
              <w:rPr>
                <w:rFonts w:ascii="仿宋_GB2312" w:hAnsi="仿宋_GB2312" w:cs="仿宋_GB2312" w:eastAsia="仿宋_GB2312"/>
                <w:sz w:val="24"/>
              </w:rPr>
              <w:t>2.3.4.2通过实时内标校正离子源，可自动实时校正一级质谱和二级质谱，实现至少连续5天＜1ppm的质量偏差，以提高定性准确性；</w:t>
            </w:r>
          </w:p>
          <w:p>
            <w:pPr>
              <w:pStyle w:val="null3"/>
              <w:ind w:firstLine="480"/>
              <w:jc w:val="both"/>
            </w:pPr>
            <w:r>
              <w:rPr>
                <w:rFonts w:ascii="仿宋_GB2312" w:hAnsi="仿宋_GB2312" w:cs="仿宋_GB2312" w:eastAsia="仿宋_GB2312"/>
                <w:sz w:val="24"/>
              </w:rPr>
              <w:t>2.3.5线性范围：≥ 10</w:t>
            </w:r>
            <w:r>
              <w:rPr>
                <w:rFonts w:ascii="仿宋_GB2312" w:hAnsi="仿宋_GB2312" w:cs="仿宋_GB2312" w:eastAsia="仿宋_GB2312"/>
                <w:sz w:val="24"/>
                <w:vertAlign w:val="superscript"/>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2.3.6质谱最高采集速率≥20Hz；</w:t>
            </w:r>
          </w:p>
          <w:p>
            <w:pPr>
              <w:pStyle w:val="null3"/>
              <w:ind w:firstLine="480"/>
              <w:jc w:val="both"/>
            </w:pPr>
            <w:r>
              <w:rPr>
                <w:rFonts w:ascii="仿宋_GB2312" w:hAnsi="仿宋_GB2312" w:cs="仿宋_GB2312" w:eastAsia="仿宋_GB2312"/>
                <w:sz w:val="24"/>
              </w:rPr>
              <w:t>▲2.3.7正负扫描模式切换速度：≤1.5S（提供制造商盖章的官方彩页证明材料）。</w:t>
            </w:r>
          </w:p>
          <w:p>
            <w:pPr>
              <w:pStyle w:val="null3"/>
              <w:ind w:firstLine="480"/>
              <w:jc w:val="both"/>
            </w:pPr>
            <w:r>
              <w:rPr>
                <w:rFonts w:ascii="仿宋_GB2312" w:hAnsi="仿宋_GB2312" w:cs="仿宋_GB2312" w:eastAsia="仿宋_GB2312"/>
                <w:sz w:val="24"/>
              </w:rPr>
              <w:t>2.3.8灵敏度</w:t>
            </w:r>
          </w:p>
          <w:p>
            <w:pPr>
              <w:pStyle w:val="null3"/>
              <w:ind w:firstLine="480"/>
              <w:jc w:val="both"/>
            </w:pPr>
            <w:r>
              <w:rPr>
                <w:rFonts w:ascii="仿宋_GB2312" w:hAnsi="仿宋_GB2312" w:cs="仿宋_GB2312" w:eastAsia="仿宋_GB2312"/>
                <w:sz w:val="24"/>
              </w:rPr>
              <w:t>2.3.8.1MS/MS灵敏度：200fg 利血平进样，S/N≥100:1；</w:t>
            </w:r>
          </w:p>
          <w:p>
            <w:pPr>
              <w:pStyle w:val="null3"/>
              <w:ind w:firstLine="480"/>
              <w:jc w:val="both"/>
            </w:pPr>
            <w:r>
              <w:rPr>
                <w:rFonts w:ascii="仿宋_GB2312" w:hAnsi="仿宋_GB2312" w:cs="仿宋_GB2312" w:eastAsia="仿宋_GB2312"/>
                <w:sz w:val="24"/>
              </w:rPr>
              <w:t>2.3.8.2 选择离子扫描灵敏度：200fg 利血平进样 S/N≥250:1；</w:t>
            </w:r>
          </w:p>
          <w:p>
            <w:pPr>
              <w:pStyle w:val="null3"/>
              <w:ind w:firstLine="480"/>
              <w:jc w:val="both"/>
            </w:pPr>
            <w:r>
              <w:rPr>
                <w:rFonts w:ascii="仿宋_GB2312" w:hAnsi="仿宋_GB2312" w:cs="仿宋_GB2312" w:eastAsia="仿宋_GB2312"/>
                <w:sz w:val="24"/>
              </w:rPr>
              <w:t>2.3.9 扫描模式：高分辨全扫描MS和MS/MS；高分辨选择离子扫描；高分辨全子离子碰撞碎裂扫描；高分辨正负离子切换扫描；高分辨数据依赖子离子扫描；高分辨数据非依赖扫描；高分辨平行反应监测子离子扫描。</w:t>
            </w:r>
          </w:p>
          <w:p>
            <w:pPr>
              <w:pStyle w:val="null3"/>
              <w:ind w:firstLine="482"/>
              <w:jc w:val="both"/>
            </w:pPr>
            <w:r>
              <w:rPr>
                <w:rFonts w:ascii="仿宋_GB2312" w:hAnsi="仿宋_GB2312" w:cs="仿宋_GB2312" w:eastAsia="仿宋_GB2312"/>
                <w:sz w:val="24"/>
                <w:b/>
              </w:rPr>
              <w:t>3.超高效液相色谱系统</w:t>
            </w:r>
          </w:p>
          <w:p>
            <w:pPr>
              <w:pStyle w:val="null3"/>
              <w:ind w:firstLine="480"/>
              <w:jc w:val="both"/>
            </w:pPr>
            <w:r>
              <w:rPr>
                <w:rFonts w:ascii="仿宋_GB2312" w:hAnsi="仿宋_GB2312" w:cs="仿宋_GB2312" w:eastAsia="仿宋_GB2312"/>
                <w:sz w:val="24"/>
              </w:rPr>
              <w:t>3.1二元高压混合泵：</w:t>
            </w:r>
          </w:p>
          <w:p>
            <w:pPr>
              <w:pStyle w:val="null3"/>
              <w:ind w:firstLine="480"/>
              <w:jc w:val="both"/>
            </w:pPr>
            <w:r>
              <w:rPr>
                <w:rFonts w:ascii="仿宋_GB2312" w:hAnsi="仿宋_GB2312" w:cs="仿宋_GB2312" w:eastAsia="仿宋_GB2312"/>
                <w:sz w:val="24"/>
              </w:rPr>
              <w:t>3.1.1压力范围：不小于100MPa（须提供制造商盖章的官方证明文件）；</w:t>
            </w:r>
          </w:p>
          <w:p>
            <w:pPr>
              <w:pStyle w:val="null3"/>
              <w:ind w:firstLine="480"/>
              <w:jc w:val="both"/>
            </w:pPr>
            <w:r>
              <w:rPr>
                <w:rFonts w:ascii="仿宋_GB2312" w:hAnsi="仿宋_GB2312" w:cs="仿宋_GB2312" w:eastAsia="仿宋_GB2312"/>
                <w:sz w:val="24"/>
              </w:rPr>
              <w:t>3.1.2压力波动：&lt;1%；</w:t>
            </w:r>
          </w:p>
          <w:p>
            <w:pPr>
              <w:pStyle w:val="null3"/>
              <w:ind w:firstLine="480"/>
              <w:jc w:val="both"/>
            </w:pPr>
            <w:r>
              <w:rPr>
                <w:rFonts w:ascii="仿宋_GB2312" w:hAnsi="仿宋_GB2312" w:cs="仿宋_GB2312" w:eastAsia="仿宋_GB2312"/>
                <w:sz w:val="24"/>
              </w:rPr>
              <w:t>3.1.3流速范围：1μL/min–5 mL/min或者更宽，步进0.001 mL/min（须提供制造商盖章的官方证明文件）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▲3.1.4流速精密度：≤ 0.07%RSD或˂0.01 min SD；流速准确度：≤±1%；（须提供制造商盖章的官方证明文件）</w:t>
            </w:r>
          </w:p>
          <w:p>
            <w:pPr>
              <w:pStyle w:val="null3"/>
              <w:ind w:firstLine="480"/>
              <w:jc w:val="both"/>
            </w:pPr>
            <w:r>
              <w:rPr>
                <w:rFonts w:ascii="仿宋_GB2312" w:hAnsi="仿宋_GB2312" w:cs="仿宋_GB2312" w:eastAsia="仿宋_GB2312"/>
                <w:sz w:val="24"/>
              </w:rPr>
              <w:t>3.1.5梯度精密度：&lt; 0.15% SD；</w:t>
            </w:r>
          </w:p>
          <w:p>
            <w:pPr>
              <w:pStyle w:val="null3"/>
              <w:ind w:firstLine="480"/>
              <w:jc w:val="both"/>
            </w:pPr>
            <w:r>
              <w:rPr>
                <w:rFonts w:ascii="仿宋_GB2312" w:hAnsi="仿宋_GB2312" w:cs="仿宋_GB2312" w:eastAsia="仿宋_GB2312"/>
                <w:sz w:val="24"/>
              </w:rPr>
              <w:t>3.1.6泵清洗系统：主动式单独流路清洗柱塞，同时监测泵头微漏，提示维护信息；</w:t>
            </w:r>
          </w:p>
          <w:p>
            <w:pPr>
              <w:pStyle w:val="null3"/>
              <w:ind w:firstLine="480"/>
              <w:jc w:val="both"/>
            </w:pPr>
            <w:r>
              <w:rPr>
                <w:rFonts w:ascii="仿宋_GB2312" w:hAnsi="仿宋_GB2312" w:cs="仿宋_GB2312" w:eastAsia="仿宋_GB2312"/>
                <w:sz w:val="24"/>
              </w:rPr>
              <w:t>3.1.7带过压保护功能，能进行漏液监测；</w:t>
            </w:r>
          </w:p>
          <w:p>
            <w:pPr>
              <w:pStyle w:val="null3"/>
              <w:ind w:firstLine="480"/>
              <w:jc w:val="both"/>
            </w:pPr>
            <w:r>
              <w:rPr>
                <w:rFonts w:ascii="仿宋_GB2312" w:hAnsi="仿宋_GB2312" w:cs="仿宋_GB2312" w:eastAsia="仿宋_GB2312"/>
                <w:sz w:val="24"/>
              </w:rPr>
              <w:t>3.2自动进样器：</w:t>
            </w:r>
          </w:p>
          <w:p>
            <w:pPr>
              <w:pStyle w:val="null3"/>
              <w:ind w:firstLine="480"/>
              <w:jc w:val="both"/>
            </w:pPr>
            <w:r>
              <w:rPr>
                <w:rFonts w:ascii="仿宋_GB2312" w:hAnsi="仿宋_GB2312" w:cs="仿宋_GB2312" w:eastAsia="仿宋_GB2312"/>
                <w:sz w:val="24"/>
              </w:rPr>
              <w:t>3.2.1进样体积范围：0.01–100 μL, 最小步长0.01 μL；</w:t>
            </w:r>
          </w:p>
          <w:p>
            <w:pPr>
              <w:pStyle w:val="null3"/>
              <w:ind w:firstLine="480"/>
              <w:jc w:val="both"/>
            </w:pPr>
            <w:r>
              <w:rPr>
                <w:rFonts w:ascii="仿宋_GB2312" w:hAnsi="仿宋_GB2312" w:cs="仿宋_GB2312" w:eastAsia="仿宋_GB2312"/>
                <w:sz w:val="24"/>
              </w:rPr>
              <w:t>3.2.2加样体积准确度：±0.5%</w:t>
            </w:r>
          </w:p>
          <w:p>
            <w:pPr>
              <w:pStyle w:val="null3"/>
              <w:ind w:firstLine="480"/>
              <w:jc w:val="both"/>
            </w:pPr>
            <w:r>
              <w:rPr>
                <w:rFonts w:ascii="仿宋_GB2312" w:hAnsi="仿宋_GB2312" w:cs="仿宋_GB2312" w:eastAsia="仿宋_GB2312"/>
                <w:sz w:val="24"/>
              </w:rPr>
              <w:t>3.2.3进样量精度：对 1 μL样品（咖啡因水溶液），峰面积 RSD &lt;0.5%；</w:t>
            </w:r>
          </w:p>
          <w:p>
            <w:pPr>
              <w:pStyle w:val="null3"/>
              <w:ind w:firstLine="480"/>
              <w:jc w:val="both"/>
            </w:pPr>
            <w:r>
              <w:rPr>
                <w:rFonts w:ascii="仿宋_GB2312" w:hAnsi="仿宋_GB2312" w:cs="仿宋_GB2312" w:eastAsia="仿宋_GB2312"/>
                <w:sz w:val="24"/>
              </w:rPr>
              <w:t>3.2.4控温范围：4–40 °C；</w:t>
            </w:r>
          </w:p>
          <w:p>
            <w:pPr>
              <w:pStyle w:val="null3"/>
              <w:ind w:firstLine="480"/>
              <w:jc w:val="both"/>
            </w:pPr>
            <w:r>
              <w:rPr>
                <w:rFonts w:ascii="仿宋_GB2312" w:hAnsi="仿宋_GB2312" w:cs="仿宋_GB2312" w:eastAsia="仿宋_GB2312"/>
                <w:sz w:val="24"/>
              </w:rPr>
              <w:t>3.2.5样品盘和容量：1.5mL样品瓶位 ≥96个。</w:t>
            </w:r>
          </w:p>
          <w:p>
            <w:pPr>
              <w:pStyle w:val="null3"/>
              <w:ind w:firstLine="480"/>
              <w:jc w:val="both"/>
            </w:pPr>
            <w:r>
              <w:rPr>
                <w:rFonts w:ascii="仿宋_GB2312" w:hAnsi="仿宋_GB2312" w:cs="仿宋_GB2312" w:eastAsia="仿宋_GB2312"/>
                <w:sz w:val="24"/>
              </w:rPr>
              <w:t>3.3 柱温箱：</w:t>
            </w:r>
          </w:p>
          <w:p>
            <w:pPr>
              <w:pStyle w:val="null3"/>
              <w:ind w:firstLine="480"/>
              <w:jc w:val="both"/>
            </w:pPr>
            <w:r>
              <w:rPr>
                <w:rFonts w:ascii="仿宋_GB2312" w:hAnsi="仿宋_GB2312" w:cs="仿宋_GB2312" w:eastAsia="仿宋_GB2312"/>
                <w:sz w:val="24"/>
              </w:rPr>
              <w:t>3.3.1 温控范围：5-90 °C；（提供官方技术材料）</w:t>
            </w:r>
          </w:p>
          <w:p>
            <w:pPr>
              <w:pStyle w:val="null3"/>
              <w:ind w:firstLine="480"/>
              <w:jc w:val="both"/>
            </w:pPr>
            <w:r>
              <w:rPr>
                <w:rFonts w:ascii="仿宋_GB2312" w:hAnsi="仿宋_GB2312" w:cs="仿宋_GB2312" w:eastAsia="仿宋_GB2312"/>
                <w:sz w:val="24"/>
              </w:rPr>
              <w:t>3.3.2 温度精度：≤ 0.1°C；</w:t>
            </w:r>
          </w:p>
          <w:p>
            <w:pPr>
              <w:pStyle w:val="null3"/>
              <w:ind w:firstLine="480"/>
              <w:jc w:val="both"/>
            </w:pPr>
            <w:r>
              <w:rPr>
                <w:rFonts w:ascii="仿宋_GB2312" w:hAnsi="仿宋_GB2312" w:cs="仿宋_GB2312" w:eastAsia="仿宋_GB2312"/>
                <w:sz w:val="24"/>
              </w:rPr>
              <w:t>3.3.3温度准确度：±0.5℃；</w:t>
            </w:r>
          </w:p>
          <w:p>
            <w:pPr>
              <w:pStyle w:val="null3"/>
              <w:ind w:firstLine="480"/>
              <w:jc w:val="both"/>
            </w:pPr>
            <w:r>
              <w:rPr>
                <w:rFonts w:ascii="仿宋_GB2312" w:hAnsi="仿宋_GB2312" w:cs="仿宋_GB2312" w:eastAsia="仿宋_GB2312"/>
                <w:sz w:val="24"/>
              </w:rPr>
              <w:t>3.3.4温度稳定性：±0.05℃。</w:t>
            </w:r>
          </w:p>
          <w:p>
            <w:pPr>
              <w:pStyle w:val="null3"/>
              <w:ind w:firstLine="482"/>
              <w:jc w:val="both"/>
            </w:pPr>
            <w:r>
              <w:rPr>
                <w:rFonts w:ascii="仿宋_GB2312" w:hAnsi="仿宋_GB2312" w:cs="仿宋_GB2312" w:eastAsia="仿宋_GB2312"/>
                <w:sz w:val="24"/>
                <w:b/>
              </w:rPr>
              <w:t>4.数据处理系统和配置的高分辨化合物库：</w:t>
            </w:r>
          </w:p>
          <w:p>
            <w:pPr>
              <w:pStyle w:val="null3"/>
              <w:ind w:firstLine="480"/>
              <w:jc w:val="both"/>
            </w:pPr>
            <w:r>
              <w:rPr>
                <w:rFonts w:ascii="仿宋_GB2312" w:hAnsi="仿宋_GB2312" w:cs="仿宋_GB2312" w:eastAsia="仿宋_GB2312"/>
                <w:sz w:val="24"/>
              </w:rPr>
              <w:t>4.1工作站（质谱分析软件、Windows与Office软件）一台，提供LC和MS/MS的全自动控制；要求配备高效的仪器调谐装置和方法包，并可加载方法模版参数快速便捷地建立分析方法；工作站及软件具备数据采集、数据处理、定性定量分析、数据库建立、谱库检索等功能，软件能够满足当今分析检测实验室需求，提供能够实现最优化痕量分析的全套系统解决方案。</w:t>
            </w:r>
          </w:p>
          <w:p>
            <w:pPr>
              <w:pStyle w:val="null3"/>
              <w:ind w:firstLine="480"/>
              <w:jc w:val="both"/>
            </w:pPr>
            <w:r>
              <w:rPr>
                <w:rFonts w:ascii="仿宋_GB2312" w:hAnsi="仿宋_GB2312" w:cs="仿宋_GB2312" w:eastAsia="仿宋_GB2312"/>
                <w:sz w:val="24"/>
              </w:rPr>
              <w:t>4.2 提供高分辨化合物库（≥二级化合物库，且无后续费用）：</w:t>
            </w:r>
          </w:p>
          <w:p>
            <w:pPr>
              <w:pStyle w:val="null3"/>
              <w:ind w:firstLine="480"/>
              <w:jc w:val="both"/>
            </w:pPr>
            <w:r>
              <w:rPr>
                <w:rFonts w:ascii="仿宋_GB2312" w:hAnsi="仿宋_GB2312" w:cs="仿宋_GB2312" w:eastAsia="仿宋_GB2312"/>
                <w:sz w:val="24"/>
              </w:rPr>
              <w:t>▲4.2.1 标准品谱图库≥30000（个化合物）；</w:t>
            </w:r>
          </w:p>
          <w:p>
            <w:pPr>
              <w:pStyle w:val="null3"/>
              <w:ind w:firstLine="480"/>
              <w:jc w:val="both"/>
            </w:pPr>
            <w:r>
              <w:rPr>
                <w:rFonts w:ascii="仿宋_GB2312" w:hAnsi="仿宋_GB2312" w:cs="仿宋_GB2312" w:eastAsia="仿宋_GB2312"/>
                <w:sz w:val="24"/>
              </w:rPr>
              <w:t>4.2.2 化妆品数据库≥300（个化合物）；</w:t>
            </w:r>
          </w:p>
          <w:p>
            <w:pPr>
              <w:pStyle w:val="null3"/>
              <w:ind w:firstLine="480"/>
              <w:jc w:val="both"/>
            </w:pPr>
            <w:r>
              <w:rPr>
                <w:rFonts w:ascii="仿宋_GB2312" w:hAnsi="仿宋_GB2312" w:cs="仿宋_GB2312" w:eastAsia="仿宋_GB2312"/>
                <w:sz w:val="24"/>
              </w:rPr>
              <w:t>4.2.3 食品环境安全谱图库≥1500（个化合物）；</w:t>
            </w:r>
          </w:p>
          <w:p>
            <w:pPr>
              <w:pStyle w:val="null3"/>
              <w:ind w:firstLine="480"/>
              <w:jc w:val="both"/>
            </w:pPr>
            <w:r>
              <w:rPr>
                <w:rFonts w:ascii="仿宋_GB2312" w:hAnsi="仿宋_GB2312" w:cs="仿宋_GB2312" w:eastAsia="仿宋_GB2312"/>
                <w:sz w:val="24"/>
              </w:rPr>
              <w:t>4.2.4农药、兽药及药物非法添加等化合物库≥1500（个化合物）；</w:t>
            </w:r>
          </w:p>
          <w:p>
            <w:pPr>
              <w:pStyle w:val="null3"/>
              <w:ind w:firstLine="480"/>
              <w:jc w:val="both"/>
            </w:pPr>
            <w:r>
              <w:rPr>
                <w:rFonts w:ascii="仿宋_GB2312" w:hAnsi="仿宋_GB2312" w:cs="仿宋_GB2312" w:eastAsia="仿宋_GB2312"/>
                <w:sz w:val="24"/>
              </w:rPr>
              <w:t>4.2.5 司法毒物谱图库≥1500（个化合物）；</w:t>
            </w:r>
          </w:p>
          <w:p>
            <w:pPr>
              <w:pStyle w:val="null3"/>
              <w:ind w:firstLine="480"/>
              <w:jc w:val="both"/>
            </w:pPr>
            <w:r>
              <w:rPr>
                <w:rFonts w:ascii="仿宋_GB2312" w:hAnsi="仿宋_GB2312" w:cs="仿宋_GB2312" w:eastAsia="仿宋_GB2312"/>
                <w:sz w:val="24"/>
              </w:rPr>
              <w:t>4.2.6中药天然产物谱图库≥1200（个化合物）；</w:t>
            </w:r>
          </w:p>
          <w:p>
            <w:pPr>
              <w:pStyle w:val="null3"/>
              <w:ind w:firstLine="480"/>
              <w:jc w:val="both"/>
            </w:pPr>
            <w:r>
              <w:rPr>
                <w:rFonts w:ascii="仿宋_GB2312" w:hAnsi="仿宋_GB2312" w:cs="仿宋_GB2312" w:eastAsia="仿宋_GB2312"/>
                <w:sz w:val="24"/>
              </w:rPr>
              <w:t>4.2.7 全氟化合物库≥200（个化合物）。</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5.配置清单</w:t>
            </w:r>
          </w:p>
          <w:p>
            <w:pPr>
              <w:pStyle w:val="null3"/>
              <w:ind w:firstLine="480"/>
              <w:jc w:val="both"/>
            </w:pPr>
            <w:r>
              <w:rPr>
                <w:rFonts w:ascii="仿宋_GB2312" w:hAnsi="仿宋_GB2312" w:cs="仿宋_GB2312" w:eastAsia="仿宋_GB2312"/>
                <w:sz w:val="24"/>
              </w:rPr>
              <w:t>5.1超高分辨质谱系统（含独立可加热电喷雾ESI离子源、独立APCI源、直接进样注射泵、机械泵、质谱分析软件工作站等）1套；</w:t>
            </w:r>
          </w:p>
          <w:p>
            <w:pPr>
              <w:pStyle w:val="null3"/>
              <w:ind w:firstLine="480"/>
              <w:jc w:val="both"/>
            </w:pPr>
            <w:r>
              <w:rPr>
                <w:rFonts w:ascii="仿宋_GB2312" w:hAnsi="仿宋_GB2312" w:cs="仿宋_GB2312" w:eastAsia="仿宋_GB2312"/>
                <w:sz w:val="24"/>
              </w:rPr>
              <w:t>5.2超高效液相色谱系统（含二元梯度泵、自动进样器、柱温箱等）1套；</w:t>
            </w:r>
          </w:p>
          <w:p>
            <w:pPr>
              <w:pStyle w:val="null3"/>
              <w:ind w:firstLine="480"/>
              <w:jc w:val="both"/>
            </w:pPr>
            <w:r>
              <w:rPr>
                <w:rFonts w:ascii="仿宋_GB2312" w:hAnsi="仿宋_GB2312" w:cs="仿宋_GB2312" w:eastAsia="仿宋_GB2312"/>
                <w:sz w:val="24"/>
              </w:rPr>
              <w:t>5.3色谱柱2根；</w:t>
            </w:r>
          </w:p>
          <w:p>
            <w:pPr>
              <w:pStyle w:val="null3"/>
              <w:ind w:firstLine="480"/>
              <w:jc w:val="both"/>
            </w:pPr>
            <w:r>
              <w:rPr>
                <w:rFonts w:ascii="仿宋_GB2312" w:hAnsi="仿宋_GB2312" w:cs="仿宋_GB2312" w:eastAsia="仿宋_GB2312"/>
                <w:sz w:val="24"/>
              </w:rPr>
              <w:t>5.4启用耗材1批（其中包括：样品瓶与瓶盖2套）；</w:t>
            </w:r>
          </w:p>
          <w:p>
            <w:pPr>
              <w:pStyle w:val="null3"/>
              <w:ind w:firstLine="480"/>
              <w:jc w:val="both"/>
            </w:pPr>
            <w:r>
              <w:rPr>
                <w:rFonts w:ascii="仿宋_GB2312" w:hAnsi="仿宋_GB2312" w:cs="仿宋_GB2312" w:eastAsia="仿宋_GB2312"/>
                <w:sz w:val="24"/>
              </w:rPr>
              <w:t>5.5不间断电源（10KVA，延时2小时）1套；</w:t>
            </w:r>
          </w:p>
          <w:p>
            <w:pPr>
              <w:pStyle w:val="null3"/>
              <w:ind w:firstLine="480"/>
              <w:jc w:val="both"/>
            </w:pPr>
            <w:r>
              <w:rPr>
                <w:rFonts w:ascii="仿宋_GB2312" w:hAnsi="仿宋_GB2312" w:cs="仿宋_GB2312" w:eastAsia="仿宋_GB2312"/>
                <w:sz w:val="24"/>
              </w:rPr>
              <w:t>5.6隔离变压器（10KVA，单相220 V）1套；</w:t>
            </w:r>
          </w:p>
          <w:p>
            <w:pPr>
              <w:pStyle w:val="null3"/>
              <w:ind w:firstLine="480"/>
              <w:jc w:val="both"/>
            </w:pPr>
            <w:r>
              <w:rPr>
                <w:rFonts w:ascii="仿宋_GB2312" w:hAnsi="仿宋_GB2312" w:cs="仿宋_GB2312" w:eastAsia="仿宋_GB2312"/>
                <w:sz w:val="24"/>
              </w:rPr>
              <w:t>5.7氮气发生器（氮气流量：≥30 L/min，氮气纯度：≥99.5%）1套；</w:t>
            </w:r>
          </w:p>
          <w:p>
            <w:pPr>
              <w:pStyle w:val="null3"/>
              <w:ind w:firstLine="480"/>
              <w:jc w:val="both"/>
            </w:pPr>
            <w:r>
              <w:rPr>
                <w:rFonts w:ascii="仿宋_GB2312" w:hAnsi="仿宋_GB2312" w:cs="仿宋_GB2312" w:eastAsia="仿宋_GB2312"/>
                <w:sz w:val="24"/>
              </w:rPr>
              <w:t>5.8钢瓶及减压表1套；</w:t>
            </w:r>
          </w:p>
          <w:p>
            <w:pPr>
              <w:pStyle w:val="null3"/>
              <w:ind w:firstLine="480"/>
              <w:jc w:val="both"/>
            </w:pPr>
            <w:r>
              <w:rPr>
                <w:rFonts w:ascii="仿宋_GB2312" w:hAnsi="仿宋_GB2312" w:cs="仿宋_GB2312" w:eastAsia="仿宋_GB2312"/>
                <w:sz w:val="24"/>
              </w:rPr>
              <w:t>5.9机械泵油2L；</w:t>
            </w:r>
          </w:p>
          <w:p>
            <w:pPr>
              <w:pStyle w:val="null3"/>
              <w:ind w:firstLine="480"/>
              <w:jc w:val="both"/>
            </w:pPr>
            <w:r>
              <w:rPr>
                <w:rFonts w:ascii="仿宋_GB2312" w:hAnsi="仿宋_GB2312" w:cs="仿宋_GB2312" w:eastAsia="仿宋_GB2312"/>
                <w:sz w:val="24"/>
              </w:rPr>
              <w:t>5.10提供服务器级别的计算机：数据采集电脑配置要求：CPU不低于i7四核3.4G以上，内存≥16G以上，硬盘≥2T以上，显示器≥27英寸2K分辨率；数据处理工作站电脑配置要求：CPU不低于i7八核3.4G以上，内存≥64G，双硬盘，系统盘≥500G以上，数据盘≥2T以上，显示器≥27英寸2K分辨率）1台；（仪器操作软件具备分级权限管理、审计追踪功能且版本更新升级免费）；</w:t>
            </w:r>
          </w:p>
          <w:p>
            <w:pPr>
              <w:pStyle w:val="null3"/>
              <w:ind w:firstLine="480"/>
              <w:jc w:val="both"/>
            </w:pPr>
            <w:r>
              <w:rPr>
                <w:rFonts w:ascii="仿宋_GB2312" w:hAnsi="仿宋_GB2312" w:cs="仿宋_GB2312" w:eastAsia="仿宋_GB2312"/>
                <w:sz w:val="24"/>
              </w:rPr>
              <w:t>5.11打印机（自动双面，打印速度大于或等于 20页/分钟，具有打印、复印、扫描功能）2台；</w:t>
            </w:r>
          </w:p>
          <w:p>
            <w:pPr>
              <w:pStyle w:val="null3"/>
              <w:ind w:firstLine="480"/>
              <w:jc w:val="both"/>
            </w:pPr>
            <w:r>
              <w:rPr>
                <w:rFonts w:ascii="仿宋_GB2312" w:hAnsi="仿宋_GB2312" w:cs="仿宋_GB2312" w:eastAsia="仿宋_GB2312"/>
                <w:sz w:val="24"/>
              </w:rPr>
              <w:t>5.12离线数据处理系统1套（数据处理软件具备分级权限管理、审计追踪功能且版本更新升级免费）；</w:t>
            </w:r>
          </w:p>
          <w:p>
            <w:pPr>
              <w:pStyle w:val="null3"/>
              <w:ind w:firstLine="480"/>
              <w:jc w:val="both"/>
            </w:pPr>
            <w:r>
              <w:rPr>
                <w:rFonts w:ascii="仿宋_GB2312" w:hAnsi="仿宋_GB2312" w:cs="仿宋_GB2312" w:eastAsia="仿宋_GB2312"/>
                <w:sz w:val="24"/>
              </w:rPr>
              <w:t>5.13工作站：包括仪器控制、数据处理等软件；定量和定性分析软件；整体控制液相色谱的软件和相应接口；目标化合物筛查软件；可扩展、搜索的定量LC/MS分析方法信息数据库，自动优化软件、定量和定性分析数据质量软件。1套；</w:t>
            </w:r>
          </w:p>
          <w:p>
            <w:pPr>
              <w:pStyle w:val="null3"/>
              <w:ind w:firstLine="480"/>
              <w:jc w:val="both"/>
            </w:pPr>
            <w:r>
              <w:rPr>
                <w:rFonts w:ascii="仿宋_GB2312" w:hAnsi="仿宋_GB2312" w:cs="仿宋_GB2312" w:eastAsia="仿宋_GB2312"/>
                <w:sz w:val="24"/>
              </w:rPr>
              <w:t>5.14提供≥6套数据库，必须包括但不限于化妆品库、食品环境安全库、农兽药及药物非法添加库、中药天然产物库、司法毒物库、全氟化合物库，数据库使用无年限限制并可免费更新）；</w:t>
            </w:r>
          </w:p>
          <w:p>
            <w:pPr>
              <w:pStyle w:val="null3"/>
              <w:ind w:firstLine="480"/>
              <w:jc w:val="both"/>
            </w:pPr>
            <w:r>
              <w:rPr>
                <w:rFonts w:ascii="仿宋_GB2312" w:hAnsi="仿宋_GB2312" w:cs="仿宋_GB2312" w:eastAsia="仿宋_GB2312"/>
                <w:sz w:val="24"/>
              </w:rPr>
              <w:t>5.15提供调谐液、PK管、喷雾针等耗材1套；</w:t>
            </w:r>
          </w:p>
          <w:p>
            <w:pPr>
              <w:pStyle w:val="null3"/>
              <w:ind w:firstLine="480"/>
              <w:jc w:val="both"/>
            </w:pPr>
            <w:r>
              <w:rPr>
                <w:rFonts w:ascii="仿宋_GB2312" w:hAnsi="仿宋_GB2312" w:cs="仿宋_GB2312" w:eastAsia="仿宋_GB2312"/>
                <w:sz w:val="24"/>
              </w:rPr>
              <w:t>5.16立式空调一台（3匹；包括安装调试）</w:t>
            </w:r>
          </w:p>
          <w:p>
            <w:pPr>
              <w:pStyle w:val="null3"/>
              <w:ind w:firstLine="482"/>
              <w:jc w:val="both"/>
            </w:pPr>
            <w:r>
              <w:rPr>
                <w:rFonts w:ascii="仿宋_GB2312" w:hAnsi="仿宋_GB2312" w:cs="仿宋_GB2312" w:eastAsia="仿宋_GB2312"/>
                <w:sz w:val="24"/>
                <w:b/>
              </w:rPr>
              <w:t>6.售后服务</w:t>
            </w:r>
          </w:p>
          <w:p>
            <w:pPr>
              <w:pStyle w:val="null3"/>
              <w:ind w:firstLine="480"/>
              <w:jc w:val="both"/>
            </w:pPr>
            <w:r>
              <w:rPr>
                <w:rFonts w:ascii="仿宋_GB2312" w:hAnsi="仿宋_GB2312" w:cs="仿宋_GB2312" w:eastAsia="仿宋_GB2312"/>
                <w:sz w:val="24"/>
              </w:rPr>
              <w:t>6.1仪器安装后一个月内在安装地点提供至少3天的额外免费应用培训。</w:t>
            </w:r>
          </w:p>
          <w:p>
            <w:pPr>
              <w:pStyle w:val="null3"/>
              <w:ind w:firstLine="480"/>
              <w:jc w:val="both"/>
            </w:pPr>
            <w:r>
              <w:rPr>
                <w:rFonts w:ascii="仿宋_GB2312" w:hAnsi="仿宋_GB2312" w:cs="仿宋_GB2312" w:eastAsia="仿宋_GB2312"/>
                <w:sz w:val="24"/>
              </w:rPr>
              <w:t>同时提供</w:t>
            </w:r>
            <w:r>
              <w:rPr>
                <w:rFonts w:ascii="仿宋_GB2312" w:hAnsi="仿宋_GB2312" w:cs="仿宋_GB2312" w:eastAsia="仿宋_GB2312"/>
                <w:sz w:val="24"/>
              </w:rPr>
              <w:t>2个免费集中操作培训的名额，培训地点为供应商实验室，北京、广州、上海或成都。</w:t>
            </w:r>
          </w:p>
          <w:p>
            <w:pPr>
              <w:pStyle w:val="null3"/>
              <w:ind w:firstLine="480"/>
              <w:jc w:val="both"/>
            </w:pPr>
            <w:r>
              <w:rPr>
                <w:rFonts w:ascii="仿宋_GB2312" w:hAnsi="仿宋_GB2312" w:cs="仿宋_GB2312" w:eastAsia="仿宋_GB2312"/>
                <w:sz w:val="24"/>
              </w:rPr>
              <w:t>6.2签订销售合同后，由中标单位派专人衔接仪器安装前实验室改造工作。</w:t>
            </w:r>
          </w:p>
          <w:p>
            <w:pPr>
              <w:pStyle w:val="null3"/>
              <w:ind w:firstLine="480"/>
              <w:jc w:val="both"/>
            </w:pPr>
            <w:r>
              <w:rPr>
                <w:rFonts w:ascii="仿宋_GB2312" w:hAnsi="仿宋_GB2312" w:cs="仿宋_GB2312" w:eastAsia="仿宋_GB2312"/>
                <w:sz w:val="24"/>
                <w:b/>
              </w:rPr>
              <w:t>6.3自安装完成并经采购人验收合格之日起厂家免费提供整机不低于一年质保。质保期内，供货方在没有任何附加条件的情况下提供免费质保服务（除仪器所需耗材等）。质量保证期内出现质量问题，如经维修，设备不能正常运行的，免费予以更换同品牌、同规格、同型号产品。</w:t>
            </w:r>
          </w:p>
          <w:p>
            <w:pPr>
              <w:pStyle w:val="null3"/>
              <w:ind w:firstLine="480"/>
              <w:jc w:val="both"/>
            </w:pPr>
            <w:r>
              <w:rPr>
                <w:rFonts w:ascii="仿宋_GB2312" w:hAnsi="仿宋_GB2312" w:cs="仿宋_GB2312" w:eastAsia="仿宋_GB2312"/>
                <w:sz w:val="24"/>
                <w:b/>
              </w:rPr>
              <w:t>7.现场验收标准：</w:t>
            </w:r>
          </w:p>
          <w:p>
            <w:pPr>
              <w:pStyle w:val="null3"/>
              <w:ind w:firstLine="480"/>
              <w:jc w:val="both"/>
            </w:pPr>
            <w:r>
              <w:rPr>
                <w:rFonts w:ascii="仿宋_GB2312" w:hAnsi="仿宋_GB2312" w:cs="仿宋_GB2312" w:eastAsia="仿宋_GB2312"/>
                <w:sz w:val="24"/>
              </w:rPr>
              <w:t>7.1验收标准：采用利血平标准品100 fg进样，ESI+模式，设置不同的分辨率，同一序列连续六针进样，母离子峰面积的相对标准偏差不超过8%。</w:t>
            </w:r>
          </w:p>
          <w:p>
            <w:pPr>
              <w:pStyle w:val="null3"/>
              <w:ind w:firstLine="480"/>
              <w:jc w:val="both"/>
            </w:pPr>
            <w:r>
              <w:rPr>
                <w:rFonts w:ascii="仿宋_GB2312" w:hAnsi="仿宋_GB2312" w:cs="仿宋_GB2312" w:eastAsia="仿宋_GB2312"/>
                <w:sz w:val="24"/>
              </w:rPr>
              <w:t>7.2 NDMA基因毒性杂质：</w:t>
            </w:r>
          </w:p>
          <w:p>
            <w:pPr>
              <w:pStyle w:val="null3"/>
              <w:ind w:firstLine="480"/>
              <w:jc w:val="both"/>
            </w:pPr>
            <w:r>
              <w:rPr>
                <w:rFonts w:ascii="仿宋_GB2312" w:hAnsi="仿宋_GB2312" w:cs="仿宋_GB2312" w:eastAsia="仿宋_GB2312"/>
                <w:sz w:val="24"/>
              </w:rPr>
              <w:t>测试</w:t>
            </w:r>
            <w:r>
              <w:rPr>
                <w:rFonts w:ascii="仿宋_GB2312" w:hAnsi="仿宋_GB2312" w:cs="仿宋_GB2312" w:eastAsia="仿宋_GB2312"/>
                <w:sz w:val="24"/>
              </w:rPr>
              <w:t>NDMA的灵敏度，柱上样量在定量限浓度水平≤5 pg，柱上样量在检测限浓度水平≤1.5 pg；</w:t>
            </w:r>
          </w:p>
          <w:tbl>
            <w:tblPr>
              <w:tblInd w:type="dxa" w:w="210"/>
              <w:tblBorders>
                <w:top w:val="none" w:color="000000" w:sz="4"/>
                <w:left w:val="none" w:color="000000" w:sz="4"/>
                <w:bottom w:val="none" w:color="000000" w:sz="4"/>
                <w:right w:val="none" w:color="000000" w:sz="4"/>
                <w:insideH w:val="none"/>
                <w:insideV w:val="none"/>
              </w:tblBorders>
            </w:tblPr>
            <w:tblGrid>
              <w:gridCol w:w="623"/>
              <w:gridCol w:w="821"/>
              <w:gridCol w:w="593"/>
              <w:gridCol w:w="517"/>
            </w:tblGrid>
            <w:tr>
              <w:tc>
                <w:tcPr>
                  <w:tcW w:type="dxa" w:w="62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化合物</w:t>
                  </w:r>
                </w:p>
              </w:tc>
              <w:tc>
                <w:tcPr>
                  <w:tcW w:type="dxa" w:w="82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分子式</w:t>
                  </w:r>
                </w:p>
              </w:tc>
              <w:tc>
                <w:tcPr>
                  <w:tcW w:type="dxa" w:w="59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电离模式</w:t>
                  </w:r>
                </w:p>
              </w:tc>
              <w:tc>
                <w:tcPr>
                  <w:tcW w:type="dxa" w:w="517"/>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M/Z</w:t>
                  </w:r>
                </w:p>
              </w:tc>
            </w:tr>
            <w:tr>
              <w:tc>
                <w:tcPr>
                  <w:tcW w:type="dxa" w:w="6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N-亚硝基二甲胺</w:t>
                  </w:r>
                </w:p>
              </w:tc>
              <w:tc>
                <w:tcPr>
                  <w:tcW w:type="dxa" w:w="82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vertAlign w:val="subscript"/>
                    </w:rPr>
                    <w:t>2</w:t>
                  </w:r>
                  <w:r>
                    <w:rPr>
                      <w:rFonts w:ascii="仿宋_GB2312" w:hAnsi="仿宋_GB2312" w:cs="仿宋_GB2312" w:eastAsia="仿宋_GB2312"/>
                      <w:sz w:val="24"/>
                    </w:rPr>
                    <w:t>H</w:t>
                  </w:r>
                  <w:r>
                    <w:rPr>
                      <w:rFonts w:ascii="仿宋_GB2312" w:hAnsi="仿宋_GB2312" w:cs="仿宋_GB2312" w:eastAsia="仿宋_GB2312"/>
                      <w:sz w:val="24"/>
                      <w:vertAlign w:val="subscript"/>
                    </w:rPr>
                    <w:t>6</w:t>
                  </w:r>
                  <w:r>
                    <w:rPr>
                      <w:rFonts w:ascii="仿宋_GB2312" w:hAnsi="仿宋_GB2312" w:cs="仿宋_GB2312" w:eastAsia="仿宋_GB2312"/>
                      <w:sz w:val="24"/>
                    </w:rPr>
                    <w:t>N</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c>
                <w:tcPr>
                  <w:tcW w:type="dxa" w:w="5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M+H+</w:t>
                  </w:r>
                </w:p>
              </w:tc>
              <w:tc>
                <w:tcPr>
                  <w:tcW w:type="dxa" w:w="51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75.05529</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标的名称：超级微波消解仪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超级微波消解仪</w:t>
            </w:r>
          </w:p>
          <w:p>
            <w:pPr>
              <w:pStyle w:val="null3"/>
              <w:ind w:firstLine="482"/>
              <w:jc w:val="both"/>
            </w:pPr>
            <w:r>
              <w:rPr>
                <w:rFonts w:ascii="仿宋_GB2312" w:hAnsi="仿宋_GB2312" w:cs="仿宋_GB2312" w:eastAsia="仿宋_GB2312"/>
                <w:sz w:val="24"/>
                <w:b/>
              </w:rPr>
              <w:t>1.用途</w:t>
            </w:r>
          </w:p>
          <w:p>
            <w:pPr>
              <w:pStyle w:val="null3"/>
              <w:ind w:firstLine="480"/>
              <w:jc w:val="both"/>
            </w:pPr>
            <w:r>
              <w:rPr>
                <w:rFonts w:ascii="仿宋_GB2312" w:hAnsi="仿宋_GB2312" w:cs="仿宋_GB2312" w:eastAsia="仿宋_GB2312"/>
                <w:sz w:val="24"/>
                <w:color w:val="000000"/>
              </w:rPr>
              <w:t>单反应腔预加压式超级微波系统，用于各种样品的微波超高压高温消解，可扩展用于化学萃取和有机合成。</w:t>
            </w:r>
          </w:p>
          <w:p>
            <w:pPr>
              <w:pStyle w:val="null3"/>
              <w:ind w:firstLine="482"/>
              <w:jc w:val="both"/>
            </w:pPr>
            <w:r>
              <w:rPr>
                <w:rFonts w:ascii="仿宋_GB2312" w:hAnsi="仿宋_GB2312" w:cs="仿宋_GB2312" w:eastAsia="仿宋_GB2312"/>
                <w:sz w:val="24"/>
                <w:b/>
                <w:color w:val="000000"/>
              </w:rPr>
              <w:t>2.技术指标：</w:t>
            </w:r>
          </w:p>
          <w:p>
            <w:pPr>
              <w:pStyle w:val="null3"/>
              <w:ind w:firstLine="480"/>
              <w:jc w:val="both"/>
            </w:pPr>
            <w:r>
              <w:rPr>
                <w:rFonts w:ascii="仿宋_GB2312" w:hAnsi="仿宋_GB2312" w:cs="仿宋_GB2312" w:eastAsia="仿宋_GB2312"/>
                <w:sz w:val="24"/>
                <w:color w:val="000000"/>
              </w:rPr>
              <w:t>2.1硬件部分</w:t>
            </w:r>
          </w:p>
          <w:p>
            <w:pPr>
              <w:pStyle w:val="null3"/>
              <w:ind w:firstLine="480"/>
              <w:jc w:val="both"/>
            </w:pPr>
            <w:r>
              <w:rPr>
                <w:rFonts w:ascii="仿宋_GB2312" w:hAnsi="仿宋_GB2312" w:cs="仿宋_GB2312" w:eastAsia="仿宋_GB2312"/>
                <w:sz w:val="24"/>
                <w:color w:val="000000"/>
              </w:rPr>
              <w:t>▲2.1.1超级微波消解系统通过CE0036压力设备安全认证，提供CE0036认证证书。</w:t>
            </w:r>
          </w:p>
          <w:p>
            <w:pPr>
              <w:pStyle w:val="null3"/>
              <w:ind w:firstLine="480"/>
              <w:jc w:val="both"/>
            </w:pPr>
            <w:r>
              <w:rPr>
                <w:rFonts w:ascii="仿宋_GB2312" w:hAnsi="仿宋_GB2312" w:cs="仿宋_GB2312" w:eastAsia="仿宋_GB2312"/>
                <w:sz w:val="24"/>
                <w:color w:val="000000"/>
              </w:rPr>
              <w:t>★2.1.2微波功率≤1800W，最大工作压力：200Bar；同时单个反应腔体积：≥4.0L（升）。预加压单个反应腔最大样品处理量：≥90个。最大操作温度：300℃。</w:t>
            </w:r>
          </w:p>
          <w:p>
            <w:pPr>
              <w:pStyle w:val="null3"/>
              <w:ind w:firstLine="480"/>
              <w:jc w:val="both"/>
            </w:pPr>
            <w:r>
              <w:rPr>
                <w:rFonts w:ascii="仿宋_GB2312" w:hAnsi="仿宋_GB2312" w:cs="仿宋_GB2312" w:eastAsia="仿宋_GB2312"/>
                <w:sz w:val="24"/>
                <w:color w:val="000000"/>
              </w:rPr>
              <w:t>▲2.1.3主机须具有可升级的大体积腔架，单个反应腔可升级到≥9L。</w:t>
            </w:r>
          </w:p>
          <w:p>
            <w:pPr>
              <w:pStyle w:val="null3"/>
              <w:ind w:firstLine="480"/>
              <w:jc w:val="both"/>
            </w:pPr>
            <w:r>
              <w:rPr>
                <w:rFonts w:ascii="仿宋_GB2312" w:hAnsi="仿宋_GB2312" w:cs="仿宋_GB2312" w:eastAsia="仿宋_GB2312"/>
                <w:sz w:val="24"/>
                <w:color w:val="000000"/>
              </w:rPr>
              <w:t>★2.1.4主机控制具有≥4.0L单反应腔体工作台的自动升降，并可控制反应腔的开启、关闭、锁紧。（提供不少于三张连续图片证明材料及视频材料用于验收证明）</w:t>
            </w:r>
          </w:p>
          <w:p>
            <w:pPr>
              <w:pStyle w:val="null3"/>
              <w:ind w:firstLine="480"/>
              <w:jc w:val="both"/>
            </w:pPr>
            <w:r>
              <w:rPr>
                <w:rFonts w:ascii="仿宋_GB2312" w:hAnsi="仿宋_GB2312" w:cs="仿宋_GB2312" w:eastAsia="仿宋_GB2312"/>
                <w:sz w:val="24"/>
                <w:color w:val="000000"/>
              </w:rPr>
              <w:t>2.1.5自动排酸系统：耐腐蚀排风系统，消解完成后及时带走腔体内的酸气，减少酸气排放。</w:t>
            </w:r>
          </w:p>
          <w:p>
            <w:pPr>
              <w:pStyle w:val="null3"/>
              <w:ind w:firstLine="480"/>
              <w:jc w:val="both"/>
            </w:pPr>
            <w:r>
              <w:rPr>
                <w:rFonts w:ascii="仿宋_GB2312" w:hAnsi="仿宋_GB2312" w:cs="仿宋_GB2312" w:eastAsia="仿宋_GB2312"/>
                <w:sz w:val="24"/>
                <w:color w:val="000000"/>
              </w:rPr>
              <w:t>2.1.6配套的独立冷却系统。</w:t>
            </w:r>
          </w:p>
          <w:p>
            <w:pPr>
              <w:pStyle w:val="null3"/>
              <w:ind w:firstLine="480"/>
              <w:jc w:val="both"/>
            </w:pPr>
            <w:r>
              <w:rPr>
                <w:rFonts w:ascii="仿宋_GB2312" w:hAnsi="仿宋_GB2312" w:cs="仿宋_GB2312" w:eastAsia="仿宋_GB2312"/>
                <w:sz w:val="24"/>
                <w:color w:val="000000"/>
              </w:rPr>
              <w:t>2.2温度和压力控制系统</w:t>
            </w:r>
          </w:p>
          <w:p>
            <w:pPr>
              <w:pStyle w:val="null3"/>
              <w:ind w:firstLine="480"/>
              <w:jc w:val="both"/>
            </w:pPr>
            <w:r>
              <w:rPr>
                <w:rFonts w:ascii="仿宋_GB2312" w:hAnsi="仿宋_GB2312" w:cs="仿宋_GB2312" w:eastAsia="仿宋_GB2312"/>
                <w:sz w:val="24"/>
                <w:color w:val="000000"/>
              </w:rPr>
              <w:t>2.2.1高精度插入式热电偶温度控制系统:仪器内部具有≥3套数字温度控制系统（不包含水循环温度），实时监控磁控管温度，微波发射天线温度，单反应室腔体温度和反应溶液温度，3个温度均可在控制终端上同时数字和曲线显示（提供温度截图证明资料），控温范围:0-500℃,样品控温精度：±1℃,连续实时测温,要求能在控制终端上显示控温精度。</w:t>
            </w:r>
          </w:p>
          <w:p>
            <w:pPr>
              <w:pStyle w:val="null3"/>
              <w:ind w:firstLine="480"/>
              <w:jc w:val="both"/>
            </w:pPr>
            <w:r>
              <w:rPr>
                <w:rFonts w:ascii="仿宋_GB2312" w:hAnsi="仿宋_GB2312" w:cs="仿宋_GB2312" w:eastAsia="仿宋_GB2312"/>
                <w:sz w:val="24"/>
                <w:color w:val="000000"/>
              </w:rPr>
              <w:t>2.2.2仪器主机上同时具有指针式压力表和数字压力传感器，可准确读取腔体中压力数值。仪器主机正面具有压力泄露检测装置，可方便检测仪器是否密封良好。</w:t>
            </w:r>
          </w:p>
          <w:p>
            <w:pPr>
              <w:pStyle w:val="null3"/>
              <w:ind w:firstLine="480"/>
              <w:jc w:val="both"/>
            </w:pPr>
            <w:r>
              <w:rPr>
                <w:rFonts w:ascii="仿宋_GB2312" w:hAnsi="仿宋_GB2312" w:cs="仿宋_GB2312" w:eastAsia="仿宋_GB2312"/>
                <w:sz w:val="24"/>
                <w:color w:val="000000"/>
              </w:rPr>
              <w:t>2.3控制终端</w:t>
            </w:r>
          </w:p>
          <w:p>
            <w:pPr>
              <w:pStyle w:val="null3"/>
              <w:ind w:firstLine="480"/>
              <w:jc w:val="both"/>
            </w:pPr>
            <w:r>
              <w:rPr>
                <w:rFonts w:ascii="仿宋_GB2312" w:hAnsi="仿宋_GB2312" w:cs="仿宋_GB2312" w:eastAsia="仿宋_GB2312"/>
                <w:sz w:val="24"/>
                <w:color w:val="000000"/>
              </w:rPr>
              <w:t>★2.3.1分体触摸屏智能防腐≥12寸彩色控制终端，实验人员可安全控制微波消解系统的所有操作（提供控制终端图片证明及用于验收），具有智能程序升温、梯度升温功能，实时精确显示反应罐内的温度、压力，可在线控制和修改所有的反应参数。能在线精确显示微波功率曲线。</w:t>
            </w:r>
          </w:p>
          <w:p>
            <w:pPr>
              <w:pStyle w:val="null3"/>
              <w:ind w:firstLine="480"/>
              <w:jc w:val="both"/>
            </w:pPr>
            <w:r>
              <w:rPr>
                <w:rFonts w:ascii="仿宋_GB2312" w:hAnsi="仿宋_GB2312" w:cs="仿宋_GB2312" w:eastAsia="仿宋_GB2312"/>
                <w:sz w:val="24"/>
                <w:color w:val="000000"/>
              </w:rPr>
              <w:t>2.4消解罐及支架</w:t>
            </w:r>
          </w:p>
          <w:p>
            <w:pPr>
              <w:pStyle w:val="null3"/>
              <w:ind w:firstLine="480"/>
              <w:jc w:val="both"/>
            </w:pPr>
            <w:r>
              <w:rPr>
                <w:rFonts w:ascii="仿宋_GB2312" w:hAnsi="仿宋_GB2312" w:cs="仿宋_GB2312" w:eastAsia="仿宋_GB2312"/>
                <w:sz w:val="24"/>
                <w:color w:val="000000"/>
              </w:rPr>
              <w:t>2.4.1具有等各种位数的材质消解支架，其中62位支架配套的试管容积≥12mL、62位支架配套消解管直径≥16mm（提供证明图片证明文件及用于验收证明）</w:t>
            </w:r>
          </w:p>
          <w:p>
            <w:pPr>
              <w:pStyle w:val="null3"/>
              <w:ind w:firstLine="480"/>
              <w:jc w:val="both"/>
            </w:pPr>
            <w:r>
              <w:rPr>
                <w:rFonts w:ascii="仿宋_GB2312" w:hAnsi="仿宋_GB2312" w:cs="仿宋_GB2312" w:eastAsia="仿宋_GB2312"/>
                <w:sz w:val="24"/>
                <w:color w:val="000000"/>
              </w:rPr>
              <w:t>▲2.4.2 反应腔内衬直径须≥190mm（提供证明文件及用于验收证明）</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color w:val="000000"/>
              </w:rPr>
              <w:t>3.仪器配置</w:t>
            </w:r>
          </w:p>
          <w:p>
            <w:pPr>
              <w:pStyle w:val="null3"/>
              <w:ind w:firstLine="480"/>
              <w:jc w:val="both"/>
            </w:pPr>
            <w:r>
              <w:rPr>
                <w:rFonts w:ascii="仿宋_GB2312" w:hAnsi="仿宋_GB2312" w:cs="仿宋_GB2312" w:eastAsia="仿宋_GB2312"/>
                <w:sz w:val="24"/>
                <w:color w:val="000000"/>
              </w:rPr>
              <w:t>单个反应腔体积</w:t>
            </w:r>
            <w:r>
              <w:rPr>
                <w:rFonts w:ascii="仿宋_GB2312" w:hAnsi="仿宋_GB2312" w:cs="仿宋_GB2312" w:eastAsia="仿宋_GB2312"/>
                <w:sz w:val="24"/>
                <w:color w:val="000000"/>
              </w:rPr>
              <w:t>≥4.0L超级微波消解萃取主机 （含赶酸件）       1台</w:t>
            </w:r>
          </w:p>
          <w:p>
            <w:pPr>
              <w:pStyle w:val="null3"/>
              <w:ind w:firstLine="480"/>
              <w:jc w:val="both"/>
            </w:pPr>
            <w:r>
              <w:rPr>
                <w:rFonts w:ascii="仿宋_GB2312" w:hAnsi="仿宋_GB2312" w:cs="仿宋_GB2312" w:eastAsia="仿宋_GB2312"/>
                <w:sz w:val="24"/>
                <w:color w:val="000000"/>
              </w:rPr>
              <w:t>消解罐体积</w:t>
            </w:r>
            <w:r>
              <w:rPr>
                <w:rFonts w:ascii="仿宋_GB2312" w:hAnsi="仿宋_GB2312" w:cs="仿宋_GB2312" w:eastAsia="仿宋_GB2312"/>
                <w:sz w:val="24"/>
                <w:color w:val="000000"/>
              </w:rPr>
              <w:t>≥18mL的消解位数≥40位的消解支架1个,定位盘1个,对应消解位数的聚四氟乙烯材质消解管及盖子各2套,对应消解位数的石英材质消解管及盖子2套,对应消解位数的高纯硅玻璃材质消解管及盖子各2套；</w:t>
            </w:r>
          </w:p>
          <w:p>
            <w:pPr>
              <w:pStyle w:val="null3"/>
              <w:ind w:firstLine="480"/>
              <w:jc w:val="both"/>
            </w:pPr>
            <w:r>
              <w:rPr>
                <w:rFonts w:ascii="仿宋_GB2312" w:hAnsi="仿宋_GB2312" w:cs="仿宋_GB2312" w:eastAsia="仿宋_GB2312"/>
                <w:sz w:val="24"/>
                <w:color w:val="000000"/>
              </w:rPr>
              <w:t>消解罐体积</w:t>
            </w:r>
            <w:r>
              <w:rPr>
                <w:rFonts w:ascii="仿宋_GB2312" w:hAnsi="仿宋_GB2312" w:cs="仿宋_GB2312" w:eastAsia="仿宋_GB2312"/>
                <w:sz w:val="24"/>
                <w:color w:val="000000"/>
              </w:rPr>
              <w:t>≥12mL的消解位数≥60位的消解支架1个,定位盘1个,对应消解位数的聚四氟乙烯材质消解管及盖子各2套,对应消解位数的石英材质消解管及盖子各2套，对应消解位数的高纯硅玻璃材质消解管及盖子各2套；</w:t>
            </w:r>
          </w:p>
          <w:p>
            <w:pPr>
              <w:pStyle w:val="null3"/>
              <w:ind w:firstLine="480"/>
              <w:jc w:val="both"/>
            </w:pPr>
            <w:r>
              <w:rPr>
                <w:rFonts w:ascii="仿宋_GB2312" w:hAnsi="仿宋_GB2312" w:cs="仿宋_GB2312" w:eastAsia="仿宋_GB2312"/>
                <w:sz w:val="24"/>
                <w:color w:val="000000"/>
              </w:rPr>
              <w:t>分体式</w:t>
            </w:r>
            <w:r>
              <w:rPr>
                <w:rFonts w:ascii="仿宋_GB2312" w:hAnsi="仿宋_GB2312" w:cs="仿宋_GB2312" w:eastAsia="仿宋_GB2312"/>
                <w:sz w:val="24"/>
                <w:color w:val="000000"/>
              </w:rPr>
              <w:t>≥12寸彩色触摸屏防腐控制终端                                     1套</w:t>
            </w:r>
          </w:p>
          <w:p>
            <w:pPr>
              <w:pStyle w:val="null3"/>
              <w:ind w:firstLine="480"/>
              <w:jc w:val="both"/>
            </w:pPr>
            <w:r>
              <w:rPr>
                <w:rFonts w:ascii="仿宋_GB2312" w:hAnsi="仿宋_GB2312" w:cs="仿宋_GB2312" w:eastAsia="仿宋_GB2312"/>
                <w:sz w:val="24"/>
                <w:color w:val="000000"/>
              </w:rPr>
              <w:t>高精度热电偶插入式控温系统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p>
            <w:pPr>
              <w:pStyle w:val="null3"/>
              <w:ind w:firstLine="480"/>
              <w:jc w:val="both"/>
            </w:pPr>
            <w:r>
              <w:rPr>
                <w:rFonts w:ascii="仿宋_GB2312" w:hAnsi="仿宋_GB2312" w:cs="仿宋_GB2312" w:eastAsia="仿宋_GB2312"/>
                <w:sz w:val="24"/>
                <w:color w:val="000000"/>
              </w:rPr>
              <w:t>自动压力控制系统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p>
            <w:pPr>
              <w:pStyle w:val="null3"/>
              <w:ind w:firstLine="480"/>
              <w:jc w:val="both"/>
            </w:pPr>
            <w:r>
              <w:rPr>
                <w:rFonts w:ascii="仿宋_GB2312" w:hAnsi="仿宋_GB2312" w:cs="仿宋_GB2312" w:eastAsia="仿宋_GB2312"/>
                <w:sz w:val="24"/>
                <w:color w:val="000000"/>
              </w:rPr>
              <w:t>压缩机制冷循环水冷却系统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ind w:firstLine="480"/>
              <w:jc w:val="both"/>
            </w:pPr>
            <w:r>
              <w:rPr>
                <w:rFonts w:ascii="仿宋_GB2312" w:hAnsi="仿宋_GB2312" w:cs="仿宋_GB2312" w:eastAsia="仿宋_GB2312"/>
                <w:sz w:val="24"/>
                <w:color w:val="000000"/>
              </w:rPr>
              <w:t>备件及消耗件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p>
            <w:pPr>
              <w:pStyle w:val="null3"/>
              <w:ind w:firstLine="482"/>
              <w:jc w:val="both"/>
            </w:pPr>
            <w:r>
              <w:rPr>
                <w:rFonts w:ascii="仿宋_GB2312" w:hAnsi="仿宋_GB2312" w:cs="仿宋_GB2312" w:eastAsia="仿宋_GB2312"/>
                <w:sz w:val="24"/>
                <w:b/>
                <w:color w:val="000000"/>
              </w:rPr>
              <w:t>4.售后服务</w:t>
            </w:r>
          </w:p>
          <w:p>
            <w:pPr>
              <w:pStyle w:val="null3"/>
              <w:ind w:firstLine="480"/>
              <w:jc w:val="both"/>
            </w:pPr>
            <w:r>
              <w:rPr>
                <w:rFonts w:ascii="仿宋_GB2312" w:hAnsi="仿宋_GB2312" w:cs="仿宋_GB2312" w:eastAsia="仿宋_GB2312"/>
                <w:sz w:val="24"/>
                <w:color w:val="000000"/>
              </w:rPr>
              <w:t>★4.1生产的超级微波消解仪上市年限不低于五年（厂家提供证明性文件）。应标型号仪器在国内拥有成熟的使用经验,自国内首台客户安装至今应不低于2年（厂家提供证明性文件）。</w:t>
            </w:r>
          </w:p>
          <w:p>
            <w:pPr>
              <w:pStyle w:val="null3"/>
              <w:ind w:firstLine="480"/>
              <w:jc w:val="both"/>
            </w:pPr>
            <w:r>
              <w:rPr>
                <w:rFonts w:ascii="仿宋_GB2312" w:hAnsi="仿宋_GB2312" w:cs="仿宋_GB2312" w:eastAsia="仿宋_GB2312"/>
                <w:sz w:val="24"/>
                <w:color w:val="000000"/>
              </w:rPr>
              <w:t>4.2仪器厂家在省内设有办事处及售后处，或者在海南当地有专职的售后工程师。</w:t>
            </w:r>
          </w:p>
          <w:p>
            <w:pPr>
              <w:pStyle w:val="null3"/>
              <w:ind w:firstLine="480"/>
              <w:jc w:val="both"/>
            </w:pPr>
            <w:r>
              <w:rPr>
                <w:rFonts w:ascii="仿宋_GB2312" w:hAnsi="仿宋_GB2312" w:cs="仿宋_GB2312" w:eastAsia="仿宋_GB2312"/>
                <w:sz w:val="24"/>
                <w:color w:val="000000"/>
              </w:rPr>
              <w:t>4.3仪器安装时，厂商免费提供现场培训，人数不限。内容包括仪器的基本原理、操作应用及仪器的维护保养知识，直到用户能正常使用和维护仪器。</w:t>
            </w:r>
          </w:p>
          <w:p>
            <w:pPr>
              <w:pStyle w:val="null3"/>
              <w:ind w:firstLine="480"/>
              <w:jc w:val="both"/>
            </w:pPr>
            <w:r>
              <w:rPr>
                <w:rFonts w:ascii="仿宋_GB2312" w:hAnsi="仿宋_GB2312" w:cs="仿宋_GB2312" w:eastAsia="仿宋_GB2312"/>
                <w:sz w:val="24"/>
                <w:color w:val="000000"/>
              </w:rPr>
              <w:t>▲4.4自安装完成经采购人验收合格之日起厂家免费提供两年的整机质保。质保期内，供货方在没有任何附加条件的情况下提供免费质保服务（除仪器所需耗材等）。质量保证期内出现质量问题，如经维修，设备不能正常运行的，免费予以更换同品牌、同规格、同型号产品。</w:t>
            </w:r>
          </w:p>
          <w:p>
            <w:pPr>
              <w:pStyle w:val="null3"/>
              <w:ind w:firstLine="240"/>
              <w:jc w:val="both"/>
            </w:pPr>
            <w:r>
              <w:rPr>
                <w:rFonts w:ascii="仿宋_GB2312" w:hAnsi="仿宋_GB2312" w:cs="仿宋_GB2312" w:eastAsia="仿宋_GB2312"/>
                <w:sz w:val="24"/>
                <w:color w:val="000000"/>
              </w:rPr>
              <w:t>4.5提供仪器终身维护并长期提供技术咨询服务。</w:t>
            </w:r>
          </w:p>
          <w:p>
            <w:pPr>
              <w:pStyle w:val="null3"/>
              <w:ind w:firstLine="240"/>
              <w:jc w:val="both"/>
            </w:pPr>
            <w:r>
              <w:rPr>
                <w:rFonts w:ascii="仿宋_GB2312" w:hAnsi="仿宋_GB2312" w:cs="仿宋_GB2312" w:eastAsia="仿宋_GB2312"/>
                <w:sz w:val="24"/>
                <w:color w:val="000000"/>
              </w:rPr>
              <w:t>4.6操作软件、应用方法终身免费升级。</w:t>
            </w:r>
          </w:p>
          <w:p>
            <w:pPr>
              <w:pStyle w:val="null3"/>
              <w:jc w:val="both"/>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高效液相色谱仪</w:t>
            </w:r>
          </w:p>
          <w:p>
            <w:pPr>
              <w:pStyle w:val="null3"/>
              <w:ind w:firstLine="480"/>
              <w:jc w:val="both"/>
            </w:pPr>
            <w:r>
              <w:rPr>
                <w:rFonts w:ascii="仿宋_GB2312" w:hAnsi="仿宋_GB2312" w:cs="仿宋_GB2312" w:eastAsia="仿宋_GB2312"/>
                <w:sz w:val="24"/>
              </w:rPr>
              <w:t>1.法规技术要求：高效液相色谱仪应符合《中国药典》2020版四部通则0512中相关技术要求，数据符合中国GMP及美国FDA相关数据要求</w:t>
            </w:r>
          </w:p>
          <w:p>
            <w:pPr>
              <w:pStyle w:val="null3"/>
              <w:ind w:firstLine="480"/>
              <w:jc w:val="both"/>
            </w:pPr>
            <w:r>
              <w:rPr>
                <w:rFonts w:ascii="仿宋_GB2312" w:hAnsi="仿宋_GB2312" w:cs="仿宋_GB2312" w:eastAsia="仿宋_GB2312"/>
                <w:sz w:val="24"/>
              </w:rPr>
              <w:t>2.性能要求：</w:t>
            </w:r>
          </w:p>
          <w:p>
            <w:pPr>
              <w:pStyle w:val="null3"/>
              <w:ind w:firstLine="480"/>
              <w:jc w:val="both"/>
            </w:pPr>
            <w:r>
              <w:rPr>
                <w:rFonts w:ascii="仿宋_GB2312" w:hAnsi="仿宋_GB2312" w:cs="仿宋_GB2312" w:eastAsia="仿宋_GB2312"/>
                <w:sz w:val="24"/>
              </w:rPr>
              <w:t>2.1工作条件： 电源：220V+10%，50HZ，环境温度 温湿度：15～</w:t>
            </w:r>
            <w:r>
              <w:rPr>
                <w:rFonts w:ascii="仿宋_GB2312" w:hAnsi="仿宋_GB2312" w:cs="仿宋_GB2312" w:eastAsia="仿宋_GB2312"/>
                <w:sz w:val="24"/>
              </w:rPr>
              <w:t>35</w:t>
            </w:r>
            <w:r>
              <w:rPr>
                <w:rFonts w:ascii="仿宋_GB2312" w:hAnsi="仿宋_GB2312" w:cs="仿宋_GB2312" w:eastAsia="仿宋_GB2312"/>
                <w:sz w:val="24"/>
              </w:rPr>
              <w:t>℃，&lt;85%（厂家需提供证明材料）</w:t>
            </w:r>
          </w:p>
          <w:p>
            <w:pPr>
              <w:pStyle w:val="null3"/>
              <w:ind w:firstLine="480"/>
              <w:jc w:val="both"/>
            </w:pPr>
            <w:r>
              <w:rPr>
                <w:rFonts w:ascii="仿宋_GB2312" w:hAnsi="仿宋_GB2312" w:cs="仿宋_GB2312" w:eastAsia="仿宋_GB2312"/>
                <w:sz w:val="24"/>
              </w:rPr>
              <w:t>★2.2仪器须具备以下功能之一：</w:t>
            </w:r>
          </w:p>
          <w:p>
            <w:pPr>
              <w:pStyle w:val="null3"/>
              <w:ind w:firstLine="480"/>
              <w:jc w:val="both"/>
            </w:pPr>
            <w:r>
              <w:rPr>
                <w:rFonts w:ascii="仿宋_GB2312" w:hAnsi="仿宋_GB2312" w:cs="仿宋_GB2312" w:eastAsia="仿宋_GB2312"/>
                <w:sz w:val="24"/>
              </w:rPr>
              <w:t>A 色谱软件具备内置的甲骨文图文数据库及内置方法转移插件，可自动转移三个以上不同品牌液相方法，并能生成方法转移报告（厂家需提供截图证明材料）</w:t>
            </w:r>
          </w:p>
          <w:p>
            <w:pPr>
              <w:pStyle w:val="null3"/>
              <w:ind w:firstLine="480"/>
              <w:jc w:val="both"/>
            </w:pPr>
            <w:r>
              <w:rPr>
                <w:rFonts w:ascii="仿宋_GB2312" w:hAnsi="仿宋_GB2312" w:cs="仿宋_GB2312" w:eastAsia="仿宋_GB2312"/>
                <w:sz w:val="24"/>
              </w:rPr>
              <w:t>B 具备高精度流量泵，流速调节范围可达0.0001ml/min至10.0000ml，流速递增率可达0.0001ml/min，设备可拓展与同品牌质谱仪联用（厂家需提供证明材料）</w:t>
            </w:r>
          </w:p>
          <w:p>
            <w:pPr>
              <w:pStyle w:val="null3"/>
              <w:ind w:firstLine="480"/>
              <w:jc w:val="both"/>
            </w:pPr>
            <w:r>
              <w:rPr>
                <w:rFonts w:ascii="仿宋_GB2312" w:hAnsi="仿宋_GB2312" w:cs="仿宋_GB2312" w:eastAsia="仿宋_GB2312"/>
                <w:sz w:val="24"/>
              </w:rPr>
              <w:t>C 具备高稳定性流量泵，泵流量准确度可达±0.1%，流量精度RSD小于0.05%，设备可拓展与同品牌质谱仪联用（厂家需提供证明材料）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四元梯度泵：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.1流量范围：0.001 mL/min ～10</w:t>
            </w:r>
            <w:r>
              <w:rPr>
                <w:rFonts w:ascii="仿宋_GB2312" w:hAnsi="仿宋_GB2312" w:cs="仿宋_GB2312" w:eastAsia="仿宋_GB2312"/>
                <w:sz w:val="24"/>
              </w:rPr>
              <w:t>.000</w:t>
            </w:r>
            <w:r>
              <w:rPr>
                <w:rFonts w:ascii="仿宋_GB2312" w:hAnsi="仿宋_GB2312" w:cs="仿宋_GB2312" w:eastAsia="仿宋_GB2312"/>
                <w:sz w:val="24"/>
              </w:rPr>
              <w:t>mL/min，递增率0.001 mL/min；</w:t>
            </w:r>
          </w:p>
          <w:p>
            <w:pPr>
              <w:pStyle w:val="null3"/>
              <w:ind w:firstLine="480"/>
              <w:jc w:val="both"/>
            </w:pPr>
            <w:r>
              <w:rPr>
                <w:rFonts w:ascii="仿宋_GB2312" w:hAnsi="仿宋_GB2312" w:cs="仿宋_GB2312" w:eastAsia="仿宋_GB2312"/>
                <w:sz w:val="24"/>
              </w:rPr>
              <w:t>流量准确度：</w:t>
            </w:r>
            <w:r>
              <w:rPr>
                <w:rFonts w:ascii="仿宋_GB2312" w:hAnsi="仿宋_GB2312" w:cs="仿宋_GB2312" w:eastAsia="仿宋_GB2312"/>
                <w:sz w:val="24"/>
              </w:rPr>
              <w:t>≤ 1 %RSD（厂家需提供证明材料）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.2压力范围：最大工作压力≥70Mpa或10000psi（包括泵及进样器）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.3具备漏液自动监控功能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自动进样器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.1样品容量：1.5/2ml样品盘不少于</w:t>
            </w:r>
            <w:r>
              <w:rPr>
                <w:rFonts w:ascii="仿宋_GB2312" w:hAnsi="仿宋_GB2312" w:cs="仿宋_GB2312" w:eastAsia="仿宋_GB2312"/>
                <w:sz w:val="24"/>
              </w:rPr>
              <w:t>150</w:t>
            </w:r>
            <w:r>
              <w:rPr>
                <w:rFonts w:ascii="仿宋_GB2312" w:hAnsi="仿宋_GB2312" w:cs="仿宋_GB2312" w:eastAsia="仿宋_GB2312"/>
                <w:sz w:val="24"/>
              </w:rPr>
              <w:t>位；进样范围：</w:t>
            </w:r>
            <w:r>
              <w:rPr>
                <w:rFonts w:ascii="仿宋_GB2312" w:hAnsi="仿宋_GB2312" w:cs="仿宋_GB2312" w:eastAsia="仿宋_GB2312"/>
                <w:sz w:val="24"/>
              </w:rPr>
              <w:t>0.1～</w:t>
            </w:r>
            <w:r>
              <w:rPr>
                <w:rFonts w:ascii="仿宋_GB2312" w:hAnsi="仿宋_GB2312" w:cs="仿宋_GB2312" w:eastAsia="仿宋_GB2312"/>
                <w:sz w:val="24"/>
              </w:rPr>
              <w:t>5</w:t>
            </w:r>
            <w:r>
              <w:rPr>
                <w:rFonts w:ascii="仿宋_GB2312" w:hAnsi="仿宋_GB2312" w:cs="仿宋_GB2312" w:eastAsia="仿宋_GB2312"/>
                <w:sz w:val="24"/>
              </w:rPr>
              <w:t xml:space="preserve">0μL </w:t>
            </w:r>
            <w:r>
              <w:rPr>
                <w:rFonts w:ascii="仿宋_GB2312" w:hAnsi="仿宋_GB2312" w:cs="仿宋_GB2312" w:eastAsia="仿宋_GB2312"/>
                <w:sz w:val="24"/>
              </w:rPr>
              <w:t>或</w:t>
            </w:r>
            <w:r>
              <w:rPr>
                <w:rFonts w:ascii="仿宋_GB2312" w:hAnsi="仿宋_GB2312" w:cs="仿宋_GB2312" w:eastAsia="仿宋_GB2312"/>
                <w:sz w:val="24"/>
              </w:rPr>
              <w:t>0.1～100μL；进样精度：&lt; 0.5%；最大耐压：不低于70Mpa或10000psi，交叉污染：≤0.00</w:t>
            </w:r>
            <w:r>
              <w:rPr>
                <w:rFonts w:ascii="仿宋_GB2312" w:hAnsi="仿宋_GB2312" w:cs="仿宋_GB2312" w:eastAsia="仿宋_GB2312"/>
                <w:sz w:val="24"/>
              </w:rPr>
              <w:t>3</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.2温控范围：从 4 ～ 30 °C，步进1°C</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.3系统梯度延迟体积连续可调，调节</w:t>
            </w:r>
            <w:r>
              <w:rPr>
                <w:rFonts w:ascii="仿宋_GB2312" w:hAnsi="仿宋_GB2312" w:cs="仿宋_GB2312" w:eastAsia="仿宋_GB2312"/>
                <w:sz w:val="24"/>
              </w:rPr>
              <w:t>最大范围可达</w:t>
            </w:r>
            <w:r>
              <w:rPr>
                <w:rFonts w:ascii="仿宋_GB2312" w:hAnsi="仿宋_GB2312" w:cs="仿宋_GB2312" w:eastAsia="仿宋_GB2312"/>
                <w:sz w:val="24"/>
              </w:rPr>
              <w:t>11</w:t>
            </w:r>
            <w:r>
              <w:rPr>
                <w:rFonts w:ascii="仿宋_GB2312" w:hAnsi="仿宋_GB2312" w:cs="仿宋_GB2312" w:eastAsia="仿宋_GB2312"/>
                <w:sz w:val="24"/>
              </w:rPr>
              <w:t>00μL或更</w:t>
            </w:r>
            <w:r>
              <w:rPr>
                <w:rFonts w:ascii="仿宋_GB2312" w:hAnsi="仿宋_GB2312" w:cs="仿宋_GB2312" w:eastAsia="仿宋_GB2312"/>
                <w:sz w:val="24"/>
              </w:rPr>
              <w:t>小</w:t>
            </w:r>
            <w:r>
              <w:rPr>
                <w:rFonts w:ascii="仿宋_GB2312" w:hAnsi="仿宋_GB2312" w:cs="仿宋_GB2312" w:eastAsia="仿宋_GB2312"/>
                <w:sz w:val="24"/>
              </w:rPr>
              <w:t>（需提供操作软件中调节延迟体积功能的截图）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独立柱温箱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.1控温范围：室温以下1</w:t>
            </w:r>
            <w:r>
              <w:rPr>
                <w:rFonts w:ascii="仿宋_GB2312" w:hAnsi="仿宋_GB2312" w:cs="仿宋_GB2312" w:eastAsia="仿宋_GB2312"/>
                <w:sz w:val="24"/>
              </w:rPr>
              <w:t>0</w:t>
            </w:r>
            <w:r>
              <w:rPr>
                <w:rFonts w:ascii="仿宋_GB2312" w:hAnsi="仿宋_GB2312" w:cs="仿宋_GB2312" w:eastAsia="仿宋_GB2312"/>
                <w:sz w:val="24"/>
              </w:rPr>
              <w:t>℃～85℃，可升温和降温</w:t>
            </w:r>
            <w:r>
              <w:rPr>
                <w:rFonts w:ascii="仿宋_GB2312" w:hAnsi="仿宋_GB2312" w:cs="仿宋_GB2312" w:eastAsia="仿宋_GB2312"/>
                <w:sz w:val="24"/>
              </w:rPr>
              <w:t>，增量</w:t>
            </w:r>
            <w:r>
              <w:rPr>
                <w:rFonts w:ascii="仿宋_GB2312" w:hAnsi="仿宋_GB2312" w:cs="仿宋_GB2312" w:eastAsia="仿宋_GB2312"/>
                <w:sz w:val="24"/>
              </w:rPr>
              <w:t>≤0.1℃</w:t>
            </w:r>
            <w:r>
              <w:rPr>
                <w:rFonts w:ascii="仿宋_GB2312" w:hAnsi="仿宋_GB2312" w:cs="仿宋_GB2312" w:eastAsia="仿宋_GB2312"/>
                <w:sz w:val="24"/>
              </w:rPr>
              <w:t>；温度稳定性：</w:t>
            </w:r>
            <w:r>
              <w:rPr>
                <w:rFonts w:ascii="仿宋_GB2312" w:hAnsi="仿宋_GB2312" w:cs="仿宋_GB2312" w:eastAsia="仿宋_GB2312"/>
                <w:sz w:val="24"/>
              </w:rPr>
              <w:t>±0.</w:t>
            </w:r>
            <w:r>
              <w:rPr>
                <w:rFonts w:ascii="仿宋_GB2312" w:hAnsi="仿宋_GB2312" w:cs="仿宋_GB2312" w:eastAsia="仿宋_GB2312"/>
                <w:sz w:val="24"/>
              </w:rPr>
              <w:t>9</w:t>
            </w:r>
            <w:r>
              <w:rPr>
                <w:rFonts w:ascii="仿宋_GB2312" w:hAnsi="仿宋_GB2312" w:cs="仿宋_GB2312" w:eastAsia="仿宋_GB2312"/>
                <w:sz w:val="24"/>
              </w:rPr>
              <w:t>℃；温度准确度：±0.</w:t>
            </w:r>
            <w:r>
              <w:rPr>
                <w:rFonts w:ascii="仿宋_GB2312" w:hAnsi="仿宋_GB2312" w:cs="仿宋_GB2312" w:eastAsia="仿宋_GB2312"/>
                <w:sz w:val="24"/>
              </w:rPr>
              <w:t>9</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.2控温速率：25℃升温至40℃不大于</w:t>
            </w:r>
            <w:r>
              <w:rPr>
                <w:rFonts w:ascii="仿宋_GB2312" w:hAnsi="仿宋_GB2312" w:cs="仿宋_GB2312" w:eastAsia="仿宋_GB2312"/>
                <w:sz w:val="24"/>
              </w:rPr>
              <w:t>1</w:t>
            </w:r>
            <w:r>
              <w:rPr>
                <w:rFonts w:ascii="仿宋_GB2312" w:hAnsi="仿宋_GB2312" w:cs="仿宋_GB2312" w:eastAsia="仿宋_GB2312"/>
                <w:sz w:val="24"/>
              </w:rPr>
              <w:t>5分钟；50℃降温至20℃不大于</w:t>
            </w:r>
            <w:r>
              <w:rPr>
                <w:rFonts w:ascii="仿宋_GB2312" w:hAnsi="仿宋_GB2312" w:cs="仿宋_GB2312" w:eastAsia="仿宋_GB2312"/>
                <w:sz w:val="24"/>
              </w:rPr>
              <w:t>40</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二极管阵列检测器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.1波长范围：190～750nm，波长准确度：±1nm（厂家需提供证明性文件）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.2信号噪声：&lt;6×10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AU（254nm</w:t>
            </w:r>
            <w:r>
              <w:rPr>
                <w:rFonts w:ascii="仿宋_GB2312" w:hAnsi="仿宋_GB2312" w:cs="仿宋_GB2312" w:eastAsia="仿宋_GB2312"/>
                <w:sz w:val="24"/>
              </w:rPr>
              <w:t>或</w:t>
            </w:r>
            <w:r>
              <w:rPr>
                <w:rFonts w:ascii="仿宋_GB2312" w:hAnsi="仿宋_GB2312" w:cs="仿宋_GB2312" w:eastAsia="仿宋_GB2312"/>
                <w:sz w:val="24"/>
              </w:rPr>
              <w:t>250nm</w:t>
            </w:r>
            <w:r>
              <w:rPr>
                <w:rFonts w:ascii="仿宋_GB2312" w:hAnsi="仿宋_GB2312" w:cs="仿宋_GB2312" w:eastAsia="仿宋_GB2312"/>
                <w:sz w:val="24"/>
              </w:rPr>
              <w:t>）；信号漂移：</w:t>
            </w:r>
            <w:r>
              <w:rPr>
                <w:rFonts w:ascii="仿宋_GB2312" w:hAnsi="仿宋_GB2312" w:cs="仿宋_GB2312" w:eastAsia="仿宋_GB2312"/>
                <w:sz w:val="24"/>
              </w:rPr>
              <w:t>&lt;1×10</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AU/h（254nm</w:t>
            </w:r>
            <w:r>
              <w:rPr>
                <w:rFonts w:ascii="仿宋_GB2312" w:hAnsi="仿宋_GB2312" w:cs="仿宋_GB2312" w:eastAsia="仿宋_GB2312"/>
                <w:sz w:val="24"/>
              </w:rPr>
              <w:t>或</w:t>
            </w:r>
            <w:r>
              <w:rPr>
                <w:rFonts w:ascii="仿宋_GB2312" w:hAnsi="仿宋_GB2312" w:cs="仿宋_GB2312" w:eastAsia="仿宋_GB2312"/>
                <w:sz w:val="24"/>
              </w:rPr>
              <w:t>250nm</w:t>
            </w:r>
            <w:r>
              <w:rPr>
                <w:rFonts w:ascii="仿宋_GB2312" w:hAnsi="仿宋_GB2312" w:cs="仿宋_GB2312" w:eastAsia="仿宋_GB2312"/>
                <w:sz w:val="24"/>
              </w:rPr>
              <w:t>）（厂家需提供证明性文件）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.3二极管数：不低于</w:t>
            </w:r>
            <w:r>
              <w:rPr>
                <w:rFonts w:ascii="仿宋_GB2312" w:hAnsi="仿宋_GB2312" w:cs="仿宋_GB2312" w:eastAsia="仿宋_GB2312"/>
                <w:sz w:val="24"/>
              </w:rPr>
              <w:t>512</w:t>
            </w:r>
            <w:r>
              <w:rPr>
                <w:rFonts w:ascii="仿宋_GB2312" w:hAnsi="仿宋_GB2312" w:cs="仿宋_GB2312" w:eastAsia="仿宋_GB2312"/>
                <w:sz w:val="24"/>
              </w:rPr>
              <w:t>；数据采集频率：不低于</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Hz（厂家需提供证明性文件）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紫外检测器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.1波长范围：190～7</w:t>
            </w:r>
            <w:r>
              <w:rPr>
                <w:rFonts w:ascii="仿宋_GB2312" w:hAnsi="仿宋_GB2312" w:cs="仿宋_GB2312" w:eastAsia="仿宋_GB2312"/>
                <w:sz w:val="24"/>
              </w:rPr>
              <w:t>0</w:t>
            </w:r>
            <w:r>
              <w:rPr>
                <w:rFonts w:ascii="仿宋_GB2312" w:hAnsi="仿宋_GB2312" w:cs="仿宋_GB2312" w:eastAsia="仿宋_GB2312"/>
                <w:sz w:val="24"/>
              </w:rPr>
              <w:t>0nm，波长准确度：±</w:t>
            </w:r>
            <w:r>
              <w:rPr>
                <w:rFonts w:ascii="仿宋_GB2312" w:hAnsi="仿宋_GB2312" w:cs="仿宋_GB2312" w:eastAsia="仿宋_GB2312"/>
                <w:sz w:val="24"/>
              </w:rPr>
              <w:t>1</w:t>
            </w:r>
            <w:r>
              <w:rPr>
                <w:rFonts w:ascii="仿宋_GB2312" w:hAnsi="仿宋_GB2312" w:cs="仿宋_GB2312" w:eastAsia="仿宋_GB2312"/>
                <w:sz w:val="24"/>
              </w:rPr>
              <w:t>nm（厂家需提供证明性文件）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.2信号噪声：&lt;5×10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AU（254nm</w:t>
            </w:r>
            <w:r>
              <w:rPr>
                <w:rFonts w:ascii="仿宋_GB2312" w:hAnsi="仿宋_GB2312" w:cs="仿宋_GB2312" w:eastAsia="仿宋_GB2312"/>
                <w:sz w:val="24"/>
              </w:rPr>
              <w:t>或</w:t>
            </w:r>
            <w:r>
              <w:rPr>
                <w:rFonts w:ascii="仿宋_GB2312" w:hAnsi="仿宋_GB2312" w:cs="仿宋_GB2312" w:eastAsia="仿宋_GB2312"/>
                <w:sz w:val="24"/>
              </w:rPr>
              <w:t>250nm</w:t>
            </w:r>
            <w:r>
              <w:rPr>
                <w:rFonts w:ascii="仿宋_GB2312" w:hAnsi="仿宋_GB2312" w:cs="仿宋_GB2312" w:eastAsia="仿宋_GB2312"/>
                <w:sz w:val="24"/>
              </w:rPr>
              <w:t>）；信号漂移：</w:t>
            </w:r>
            <w:r>
              <w:rPr>
                <w:rFonts w:ascii="仿宋_GB2312" w:hAnsi="仿宋_GB2312" w:cs="仿宋_GB2312" w:eastAsia="仿宋_GB2312"/>
                <w:sz w:val="24"/>
              </w:rPr>
              <w:t>&lt;0.2×10</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AU/h（254nm</w:t>
            </w:r>
            <w:r>
              <w:rPr>
                <w:rFonts w:ascii="仿宋_GB2312" w:hAnsi="仿宋_GB2312" w:cs="仿宋_GB2312" w:eastAsia="仿宋_GB2312"/>
                <w:sz w:val="24"/>
              </w:rPr>
              <w:t>或</w:t>
            </w:r>
            <w:r>
              <w:rPr>
                <w:rFonts w:ascii="仿宋_GB2312" w:hAnsi="仿宋_GB2312" w:cs="仿宋_GB2312" w:eastAsia="仿宋_GB2312"/>
                <w:sz w:val="24"/>
              </w:rPr>
              <w:t>250nm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荧光检测器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.1波长范围：激发波长： 200～</w:t>
            </w:r>
            <w:r>
              <w:rPr>
                <w:rFonts w:ascii="仿宋_GB2312" w:hAnsi="仿宋_GB2312" w:cs="仿宋_GB2312" w:eastAsia="仿宋_GB2312"/>
                <w:sz w:val="24"/>
              </w:rPr>
              <w:t>65</w:t>
            </w:r>
            <w:r>
              <w:rPr>
                <w:rFonts w:ascii="仿宋_GB2312" w:hAnsi="仿宋_GB2312" w:cs="仿宋_GB2312" w:eastAsia="仿宋_GB2312"/>
                <w:sz w:val="24"/>
              </w:rPr>
              <w:t>0nm；发射波长： 265～</w:t>
            </w:r>
            <w:r>
              <w:rPr>
                <w:rFonts w:ascii="仿宋_GB2312" w:hAnsi="仿宋_GB2312" w:cs="仿宋_GB2312" w:eastAsia="仿宋_GB2312"/>
                <w:sz w:val="24"/>
              </w:rPr>
              <w:t>650</w:t>
            </w:r>
            <w:r>
              <w:rPr>
                <w:rFonts w:ascii="仿宋_GB2312" w:hAnsi="仿宋_GB2312" w:cs="仿宋_GB2312" w:eastAsia="仿宋_GB2312"/>
                <w:sz w:val="24"/>
              </w:rPr>
              <w:t>nm</w:t>
            </w:r>
            <w:r>
              <w:rPr>
                <w:rFonts w:ascii="仿宋_GB2312" w:hAnsi="仿宋_GB2312" w:cs="仿宋_GB2312" w:eastAsia="仿宋_GB2312"/>
                <w:sz w:val="24"/>
              </w:rPr>
              <w:t>或更宽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.2波长准确度：±</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nm（厂家需提供证明性文件）</w:t>
            </w:r>
          </w:p>
          <w:p>
            <w:pPr>
              <w:pStyle w:val="null3"/>
              <w:ind w:firstLine="480"/>
              <w:jc w:val="both"/>
            </w:pPr>
            <w:r>
              <w:rPr>
                <w:rFonts w:ascii="仿宋_GB2312" w:hAnsi="仿宋_GB2312" w:cs="仿宋_GB2312" w:eastAsia="仿宋_GB2312"/>
                <w:sz w:val="24"/>
              </w:rPr>
              <w:t>2.9 操作软件</w:t>
            </w:r>
          </w:p>
          <w:p>
            <w:pPr>
              <w:pStyle w:val="null3"/>
              <w:jc w:val="left"/>
            </w:pPr>
            <w:r>
              <w:rPr>
                <w:rFonts w:ascii="仿宋_GB2312" w:hAnsi="仿宋_GB2312" w:cs="仿宋_GB2312" w:eastAsia="仿宋_GB2312"/>
                <w:sz w:val="24"/>
              </w:rPr>
              <w:t xml:space="preserve">       2.9.1 软件具备自动分析功能，可自动采样、数据处理和生成报告。</w:t>
            </w:r>
          </w:p>
          <w:p>
            <w:pPr>
              <w:pStyle w:val="null3"/>
              <w:jc w:val="left"/>
            </w:pPr>
            <w:r>
              <w:rPr>
                <w:rFonts w:ascii="仿宋_GB2312" w:hAnsi="仿宋_GB2312" w:cs="仿宋_GB2312" w:eastAsia="仿宋_GB2312"/>
                <w:sz w:val="24"/>
              </w:rPr>
              <w:t xml:space="preserve">        ▲2.9.2 操作软件应具备审计追踪和分级权限管理功能，软件可升级GPC分子量（重均分子量、数均分子量等）计算功能，具备安全及自我检测功能：具有诊断功能、错误检查和显示功能、漏液检查功能、安全泄漏检测功能、检漏后自动报警功能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10</w:t>
            </w: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自安装验收</w:t>
            </w:r>
            <w:r>
              <w:rPr>
                <w:rFonts w:ascii="仿宋_GB2312" w:hAnsi="仿宋_GB2312" w:cs="仿宋_GB2312" w:eastAsia="仿宋_GB2312"/>
                <w:sz w:val="24"/>
              </w:rPr>
              <w:t>完成</w:t>
            </w:r>
            <w:r>
              <w:rPr>
                <w:rFonts w:ascii="仿宋_GB2312" w:hAnsi="仿宋_GB2312" w:cs="仿宋_GB2312" w:eastAsia="仿宋_GB2312"/>
                <w:sz w:val="24"/>
              </w:rPr>
              <w:t>之日起提供不低于</w:t>
            </w:r>
            <w:r>
              <w:rPr>
                <w:rFonts w:ascii="仿宋_GB2312" w:hAnsi="仿宋_GB2312" w:cs="仿宋_GB2312" w:eastAsia="仿宋_GB2312"/>
                <w:sz w:val="24"/>
              </w:rPr>
              <w:t>2年免费整机维保服务。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▲3.仪器配置：</w:t>
            </w:r>
          </w:p>
          <w:p>
            <w:pPr>
              <w:pStyle w:val="null3"/>
              <w:ind w:firstLine="480"/>
              <w:jc w:val="both"/>
            </w:pPr>
            <w:r>
              <w:rPr>
                <w:rFonts w:ascii="仿宋_GB2312" w:hAnsi="仿宋_GB2312" w:cs="仿宋_GB2312" w:eastAsia="仿宋_GB2312"/>
                <w:sz w:val="24"/>
              </w:rPr>
              <w:t>配置</w:t>
            </w:r>
            <w:r>
              <w:rPr>
                <w:rFonts w:ascii="仿宋_GB2312" w:hAnsi="仿宋_GB2312" w:cs="仿宋_GB2312" w:eastAsia="仿宋_GB2312"/>
                <w:sz w:val="24"/>
              </w:rPr>
              <w:t>1（共2台）：</w:t>
            </w:r>
          </w:p>
          <w:tbl>
            <w:tblPr>
              <w:tblInd w:type="dxa" w:w="240"/>
              <w:tblBorders>
                <w:top w:val="none" w:color="000000" w:sz="4"/>
                <w:left w:val="none" w:color="000000" w:sz="4"/>
                <w:bottom w:val="none" w:color="000000" w:sz="4"/>
                <w:right w:val="none" w:color="000000" w:sz="4"/>
                <w:insideH w:val="none"/>
                <w:insideV w:val="none"/>
              </w:tblBorders>
            </w:tblPr>
            <w:tblGrid>
              <w:gridCol w:w="514"/>
              <w:gridCol w:w="1526"/>
              <w:gridCol w:w="514"/>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四元梯度泵</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自动进样器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柱温箱</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二极管阵列检测器（</w:t>
                  </w:r>
                  <w:r>
                    <w:rPr>
                      <w:rFonts w:ascii="仿宋_GB2312" w:hAnsi="仿宋_GB2312" w:cs="仿宋_GB2312" w:eastAsia="仿宋_GB2312"/>
                      <w:sz w:val="24"/>
                      <w:color w:val="000000"/>
                    </w:rPr>
                    <w:t>DAD）</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紫外检测器（</w:t>
                  </w:r>
                  <w:r>
                    <w:rPr>
                      <w:rFonts w:ascii="仿宋_GB2312" w:hAnsi="仿宋_GB2312" w:cs="仿宋_GB2312" w:eastAsia="仿宋_GB2312"/>
                      <w:sz w:val="24"/>
                      <w:color w:val="000000"/>
                    </w:rPr>
                    <w:t>VWD）</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操作电脑</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4.6mm×150mm C18  5μm 色谱柱</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2ml进样小瓶</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pPr>
              <w:pStyle w:val="null3"/>
              <w:jc w:val="both"/>
            </w:pPr>
            <w:r>
              <w:rPr>
                <w:rFonts w:ascii="仿宋_GB2312" w:hAnsi="仿宋_GB2312" w:cs="仿宋_GB2312" w:eastAsia="仿宋_GB2312"/>
                <w:sz w:val="24"/>
              </w:rPr>
              <w:t>配置</w:t>
            </w:r>
            <w:r>
              <w:rPr>
                <w:rFonts w:ascii="仿宋_GB2312" w:hAnsi="仿宋_GB2312" w:cs="仿宋_GB2312" w:eastAsia="仿宋_GB2312"/>
                <w:sz w:val="24"/>
              </w:rPr>
              <w:t>2（共2台）：</w:t>
            </w:r>
          </w:p>
          <w:tbl>
            <w:tblPr>
              <w:tblInd w:type="dxa" w:w="240"/>
              <w:tblBorders>
                <w:top w:val="none" w:color="000000" w:sz="4"/>
                <w:left w:val="none" w:color="000000" w:sz="4"/>
                <w:bottom w:val="none" w:color="000000" w:sz="4"/>
                <w:right w:val="none" w:color="000000" w:sz="4"/>
                <w:insideH w:val="none"/>
                <w:insideV w:val="none"/>
              </w:tblBorders>
            </w:tblPr>
            <w:tblGrid>
              <w:gridCol w:w="514"/>
              <w:gridCol w:w="1526"/>
              <w:gridCol w:w="514"/>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四元梯度泵</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自动进样器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柱温箱</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二极管阵列检测器（</w:t>
                  </w:r>
                  <w:r>
                    <w:rPr>
                      <w:rFonts w:ascii="仿宋_GB2312" w:hAnsi="仿宋_GB2312" w:cs="仿宋_GB2312" w:eastAsia="仿宋_GB2312"/>
                      <w:sz w:val="24"/>
                      <w:color w:val="000000"/>
                    </w:rPr>
                    <w:t>DAD）</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荧光检测器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操作电脑</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4.6mm×150mm C18 5μm 色谱柱</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2ml进样小瓶</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pPr>
              <w:pStyle w:val="null3"/>
              <w:ind w:firstLine="480"/>
              <w:jc w:val="both"/>
            </w:pPr>
            <w:r>
              <w:rPr>
                <w:rFonts w:ascii="仿宋_GB2312" w:hAnsi="仿宋_GB2312" w:cs="仿宋_GB2312" w:eastAsia="仿宋_GB2312"/>
                <w:sz w:val="24"/>
              </w:rPr>
              <w:t>★4.安装验收条件：</w:t>
            </w:r>
          </w:p>
          <w:p>
            <w:pPr>
              <w:pStyle w:val="null3"/>
              <w:ind w:firstLine="480"/>
              <w:jc w:val="both"/>
            </w:pPr>
            <w:r>
              <w:rPr>
                <w:rFonts w:ascii="仿宋_GB2312" w:hAnsi="仿宋_GB2312" w:cs="仿宋_GB2312" w:eastAsia="仿宋_GB2312"/>
                <w:sz w:val="24"/>
              </w:rPr>
              <w:t>以</w:t>
            </w:r>
            <w:r>
              <w:rPr>
                <w:rFonts w:ascii="仿宋_GB2312" w:hAnsi="仿宋_GB2312" w:cs="仿宋_GB2312" w:eastAsia="仿宋_GB2312"/>
                <w:sz w:val="24"/>
              </w:rPr>
              <w:t>0.3%磷酸溶液-乙腈（26:74）为流动相以Kromasil 100-5-NH2（4.6× 250 mm）或效能相当 的色谱柱，流速0.5ml/min，检测波长471nm，测定用流动相配制的含甲钴胺0.12μg/ml的溶液，进样20μl，采用DAD检测器及紫外检测器，主峰的信噪比应不小于20</w:t>
            </w:r>
          </w:p>
          <w:p>
            <w:pPr>
              <w:pStyle w:val="null3"/>
              <w:jc w:val="both"/>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标的名称：全自动旋光计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全自动旋光计</w:t>
            </w:r>
          </w:p>
          <w:p>
            <w:pPr>
              <w:pStyle w:val="null3"/>
              <w:ind w:firstLine="480"/>
              <w:jc w:val="both"/>
            </w:pPr>
            <w:r>
              <w:rPr>
                <w:rFonts w:ascii="仿宋_GB2312" w:hAnsi="仿宋_GB2312" w:cs="仿宋_GB2312" w:eastAsia="仿宋_GB2312"/>
                <w:sz w:val="24"/>
              </w:rPr>
              <w:t>1. 法规要求：全自动旋光计应符合《中国药典》2020版四部通则0621的相关技术要求，数据符合中国GMP及美国FDA相关数据要求</w:t>
            </w:r>
          </w:p>
          <w:p>
            <w:pPr>
              <w:pStyle w:val="null3"/>
              <w:ind w:firstLine="480"/>
              <w:jc w:val="both"/>
            </w:pPr>
            <w:r>
              <w:rPr>
                <w:rFonts w:ascii="仿宋_GB2312" w:hAnsi="仿宋_GB2312" w:cs="仿宋_GB2312" w:eastAsia="仿宋_GB2312"/>
                <w:sz w:val="24"/>
              </w:rPr>
              <w:t>2. 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2）测量范围：-89.9°～+89.9°，测量精度：0.001°（全量程），测量准确度：0.003°（全量程）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3）旋光管控温范围：10～40℃，控温精度：0.1℃</w:t>
            </w:r>
          </w:p>
          <w:p>
            <w:pPr>
              <w:pStyle w:val="null3"/>
              <w:ind w:firstLine="480"/>
              <w:jc w:val="both"/>
            </w:pPr>
            <w:r>
              <w:rPr>
                <w:rFonts w:ascii="仿宋_GB2312" w:hAnsi="仿宋_GB2312" w:cs="仿宋_GB2312" w:eastAsia="仿宋_GB2312"/>
                <w:sz w:val="24"/>
              </w:rPr>
              <w:t>★（4）测量波长：仪器配置至少包含589nm、578nm、546nm、436nm、405nm及365nm六个测定波长（厂家需提供证明材料）</w:t>
            </w:r>
          </w:p>
          <w:p>
            <w:pPr>
              <w:pStyle w:val="null3"/>
              <w:ind w:firstLine="480"/>
              <w:jc w:val="both"/>
            </w:pPr>
            <w:r>
              <w:rPr>
                <w:rFonts w:ascii="仿宋_GB2312" w:hAnsi="仿宋_GB2312" w:cs="仿宋_GB2312" w:eastAsia="仿宋_GB2312"/>
                <w:sz w:val="24"/>
              </w:rPr>
              <w:t>（5）光源：LED</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6）旋光管长度：可适配100～200mm旋光管</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1）内置操作系统，无需外接电脑进行操作，配备彩色触摸屏用于仪器的操作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2）具备LIS/LIMS网络接口及USB接口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3）外接打印机输出测量信息及结果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4）配置+5°、-5°及+10°标准石英标准管用于仪器校准，标准管可控温并有校准证书</w:t>
            </w:r>
          </w:p>
          <w:p>
            <w:pPr>
              <w:pStyle w:val="null3"/>
              <w:ind w:firstLine="480"/>
              <w:jc w:val="both"/>
            </w:pPr>
            <w:r>
              <w:rPr>
                <w:rFonts w:ascii="仿宋_GB2312" w:hAnsi="仿宋_GB2312" w:cs="仿宋_GB2312" w:eastAsia="仿宋_GB2312"/>
                <w:sz w:val="24"/>
              </w:rPr>
              <w:t>★（5）配置长度为100mm样品测定管4根，样品管材质分别为耐腐蚀陶瓷、石英各1根和不锈钢2根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6）仪器内置存储容量不低于10G或测量记录不少于5000条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7）软件满足数据审计追踪、分级权限管理要求</w:t>
            </w:r>
          </w:p>
          <w:p>
            <w:pPr>
              <w:pStyle w:val="null3"/>
              <w:ind w:firstLine="480"/>
              <w:jc w:val="both"/>
            </w:pP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自安装完成并经采购人验收合格之日起提供不低于</w:t>
            </w:r>
            <w:r>
              <w:rPr>
                <w:rFonts w:ascii="仿宋_GB2312" w:hAnsi="仿宋_GB2312" w:cs="仿宋_GB2312" w:eastAsia="仿宋_GB2312"/>
                <w:sz w:val="24"/>
              </w:rPr>
              <w:t>2年免费整机维保服务。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1台（含控温系统），长度为100mm的测定管4根（石英样品管、控温耐腐蚀陶瓷各1根，控温不锈钢2根），可控温的校准管3根（分别为+5°、-5°及+10°各1根），打印机1台</w:t>
            </w:r>
          </w:p>
        </w:tc>
      </w:tr>
    </w:tbl>
    <w:p>
      <w:pPr>
        <w:pStyle w:val="null3"/>
        <w:jc w:val="left"/>
      </w:pPr>
      <w:r>
        <w:rPr>
          <w:rFonts w:ascii="仿宋_GB2312" w:hAnsi="仿宋_GB2312" w:cs="仿宋_GB2312" w:eastAsia="仿宋_GB2312"/>
        </w:rPr>
        <w:t>标的名称：电位滴定仪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电位滴定仪</w:t>
            </w:r>
          </w:p>
          <w:p>
            <w:pPr>
              <w:pStyle w:val="null3"/>
              <w:ind w:firstLine="480"/>
              <w:jc w:val="both"/>
            </w:pPr>
            <w:r>
              <w:rPr>
                <w:rFonts w:ascii="仿宋_GB2312" w:hAnsi="仿宋_GB2312" w:cs="仿宋_GB2312" w:eastAsia="仿宋_GB2312"/>
                <w:sz w:val="24"/>
              </w:rPr>
              <w:t>1.法规要求：电位滴定仪应符合《中国药典》2020版四部通则0701及0702电位滴定法的相关技术要求，数据符合中国GMP及美国FDA相关数据要求</w:t>
            </w:r>
          </w:p>
          <w:p>
            <w:pPr>
              <w:pStyle w:val="null3"/>
              <w:ind w:firstLine="480"/>
              <w:jc w:val="both"/>
            </w:pPr>
            <w:r>
              <w:rPr>
                <w:rFonts w:ascii="仿宋_GB2312" w:hAnsi="仿宋_GB2312" w:cs="仿宋_GB2312" w:eastAsia="仿宋_GB2312"/>
                <w:sz w:val="24"/>
              </w:rPr>
              <w:t>2.技术要求：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50Hz；温湿度：操作环境温度10～35℃；湿度30～70％（厂家需提供证明材料）</w:t>
            </w:r>
          </w:p>
          <w:p>
            <w:pPr>
              <w:pStyle w:val="null3"/>
              <w:ind w:firstLine="480"/>
              <w:jc w:val="both"/>
            </w:pPr>
            <w:r>
              <w:rPr>
                <w:rFonts w:ascii="仿宋_GB2312" w:hAnsi="仿宋_GB2312" w:cs="仿宋_GB2312" w:eastAsia="仿宋_GB2312"/>
                <w:sz w:val="24"/>
              </w:rPr>
              <w:t>★（2）测量范围：-2000mV～2000mV，测量精度：0.001pH/±0.1mV（厂家需提供证明材料）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3）滴定管分辨率：1/20000（20ml）</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4）配置自动质量识别系统，可实现称量数据的自动数据传输</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★（1）同时配置有敞口滴定台及密封滴定台，同时配置磁力搅拌及螺旋桨搅拌两种搅拌方式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2）网络数据接口至少包括USB 接口，以太网口，RS232接口等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3）测量数据接口至少配置有:两个智能mv/pH 测量电极接口，1 个极化电极接口，1 个参比电极接口，1 个温度电极接口</w:t>
            </w:r>
          </w:p>
          <w:p>
            <w:pPr>
              <w:pStyle w:val="null3"/>
              <w:ind w:firstLine="480"/>
              <w:jc w:val="both"/>
            </w:pPr>
            <w:r>
              <w:rPr>
                <w:rFonts w:ascii="仿宋_GB2312" w:hAnsi="仿宋_GB2312" w:cs="仿宋_GB2312" w:eastAsia="仿宋_GB2312"/>
                <w:sz w:val="24"/>
              </w:rPr>
              <w:t>▲（4）操作软件支持中英文两种以上操作语言，满足数据审计追踪、分级权限管理要求，</w:t>
            </w:r>
          </w:p>
          <w:p>
            <w:pPr>
              <w:pStyle w:val="null3"/>
              <w:ind w:firstLine="480"/>
              <w:jc w:val="both"/>
            </w:pPr>
            <w:r>
              <w:rPr>
                <w:rFonts w:ascii="仿宋_GB2312" w:hAnsi="仿宋_GB2312" w:cs="仿宋_GB2312" w:eastAsia="仿宋_GB2312"/>
                <w:sz w:val="24"/>
              </w:rPr>
              <w:t>操作用触摸显示屏尺寸不低于</w:t>
            </w:r>
            <w:r>
              <w:rPr>
                <w:rFonts w:ascii="仿宋_GB2312" w:hAnsi="仿宋_GB2312" w:cs="仿宋_GB2312" w:eastAsia="仿宋_GB2312"/>
                <w:sz w:val="24"/>
              </w:rPr>
              <w:t>7英寸。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自安装完成并经采购人验收合格之日起提供不低于</w:t>
            </w:r>
            <w:r>
              <w:rPr>
                <w:rFonts w:ascii="仿宋_GB2312" w:hAnsi="仿宋_GB2312" w:cs="仿宋_GB2312" w:eastAsia="仿宋_GB2312"/>
                <w:sz w:val="24"/>
              </w:rPr>
              <w:t>2年免费整机维保服务。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密封滴定台1套，敞口滴定台1套，滴定管驱动器1个，螺旋桨搅拌器1个，磁力搅拌器1个，滴定管2个（10ml及20ml各1），电极若干（水相酸碱电极、非水酸碱电极、永停滴定法测定电极、沉淀滴定法测定电极各1），操作用触摸屏或电脑1台，打印机1台及必要的连接管路</w:t>
            </w:r>
          </w:p>
        </w:tc>
      </w:tr>
    </w:tbl>
    <w:p>
      <w:pPr>
        <w:pStyle w:val="null3"/>
        <w:jc w:val="left"/>
      </w:pPr>
      <w:r>
        <w:rPr>
          <w:rFonts w:ascii="仿宋_GB2312" w:hAnsi="仿宋_GB2312" w:cs="仿宋_GB2312" w:eastAsia="仿宋_GB2312"/>
        </w:rPr>
        <w:t>标的名称：热重分析仪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热重分析仪</w:t>
            </w:r>
          </w:p>
          <w:p>
            <w:pPr>
              <w:pStyle w:val="null3"/>
              <w:ind w:firstLine="480"/>
              <w:jc w:val="both"/>
            </w:pPr>
            <w:r>
              <w:rPr>
                <w:rFonts w:ascii="仿宋_GB2312" w:hAnsi="仿宋_GB2312" w:cs="仿宋_GB2312" w:eastAsia="仿宋_GB2312"/>
                <w:sz w:val="24"/>
              </w:rPr>
              <w:t>1.法规要求：热重分析仪应符合《中国药典》2020版四部通则0661（一）的相关技术要求，数据符合中国GMP及美国FDA相关数据要求</w:t>
            </w:r>
          </w:p>
          <w:p>
            <w:pPr>
              <w:pStyle w:val="null3"/>
              <w:ind w:firstLine="480"/>
              <w:jc w:val="both"/>
            </w:pPr>
            <w:r>
              <w:rPr>
                <w:rFonts w:ascii="仿宋_GB2312" w:hAnsi="仿宋_GB2312" w:cs="仿宋_GB2312" w:eastAsia="仿宋_GB2312"/>
                <w:sz w:val="24"/>
              </w:rPr>
              <w:t>2. 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50Hz；温湿度：操作环境温度10～35℃；湿度30～70％（厂家需提供证明材料）</w:t>
            </w:r>
          </w:p>
          <w:p>
            <w:pPr>
              <w:pStyle w:val="null3"/>
              <w:ind w:firstLine="480"/>
              <w:jc w:val="both"/>
            </w:pPr>
            <w:r>
              <w:rPr>
                <w:rFonts w:ascii="仿宋_GB2312" w:hAnsi="仿宋_GB2312" w:cs="仿宋_GB2312" w:eastAsia="仿宋_GB2312"/>
                <w:sz w:val="24"/>
              </w:rPr>
              <w:t>★（2）温度范围：室温～1000℃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3）升温速率：≥100℃/min</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4）温度精度及准确度：≤1℃（厂家需提供证明材料）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5）最大样品量：500 mg；天平灵敏度：0.1µg</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6）冷却时间（1000℃降至100℃）：≤10 min</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1）可扩展与MS、红外、GCMS的联用（厂家需提供证明材料）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2）软件满足数据审计追踪、三级权限管理要求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3）外接打印机输出测量信息及结果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4）具有USB、LIS/LIMS接口、以太网接口等</w:t>
            </w:r>
          </w:p>
          <w:p>
            <w:pPr>
              <w:pStyle w:val="null3"/>
              <w:ind w:firstLine="480"/>
              <w:jc w:val="both"/>
            </w:pP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自安装完成并经采购人验收合格之日起提供不低于</w:t>
            </w:r>
            <w:r>
              <w:rPr>
                <w:rFonts w:ascii="仿宋_GB2312" w:hAnsi="仿宋_GB2312" w:cs="仿宋_GB2312" w:eastAsia="仿宋_GB2312"/>
                <w:sz w:val="24"/>
              </w:rPr>
              <w:t>1年免费整机维保服务。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1台，外置打印机1台，操作电脑1台，仪器安装所需管路、分压阀、气瓶等，制样模具、铂金坩埚及配套工具</w:t>
            </w:r>
          </w:p>
        </w:tc>
      </w:tr>
    </w:tbl>
    <w:p>
      <w:pPr>
        <w:pStyle w:val="null3"/>
        <w:jc w:val="left"/>
      </w:pPr>
      <w:r>
        <w:rPr>
          <w:rFonts w:ascii="仿宋_GB2312" w:hAnsi="仿宋_GB2312" w:cs="仿宋_GB2312" w:eastAsia="仿宋_GB2312"/>
        </w:rPr>
        <w:t>标的名称：渗透压测定仪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渗透压测定仪</w:t>
            </w:r>
          </w:p>
          <w:p>
            <w:pPr>
              <w:pStyle w:val="null3"/>
              <w:ind w:firstLine="480"/>
              <w:jc w:val="both"/>
            </w:pPr>
            <w:r>
              <w:rPr>
                <w:rFonts w:ascii="仿宋_GB2312" w:hAnsi="仿宋_GB2312" w:cs="仿宋_GB2312" w:eastAsia="仿宋_GB2312"/>
                <w:sz w:val="24"/>
              </w:rPr>
              <w:t>1. 法规要求：渗透压测定仪应符合《中国药典》2020版四部通则0632的相关技术要求，数据符合中国GMP及美国FDA相关数据要求</w:t>
            </w:r>
          </w:p>
          <w:p>
            <w:pPr>
              <w:pStyle w:val="null3"/>
              <w:ind w:firstLine="480"/>
              <w:jc w:val="both"/>
            </w:pPr>
            <w:r>
              <w:rPr>
                <w:rFonts w:ascii="仿宋_GB2312" w:hAnsi="仿宋_GB2312" w:cs="仿宋_GB2312" w:eastAsia="仿宋_GB2312"/>
                <w:sz w:val="24"/>
              </w:rPr>
              <w:t>2. 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50Hz；温湿度：操作环境温度10～35℃；湿度30～70％（厂家需提供证明材料）</w:t>
            </w:r>
          </w:p>
          <w:p>
            <w:pPr>
              <w:pStyle w:val="null3"/>
              <w:ind w:firstLine="480"/>
              <w:jc w:val="both"/>
            </w:pPr>
            <w:r>
              <w:rPr>
                <w:rFonts w:ascii="仿宋_GB2312" w:hAnsi="仿宋_GB2312" w:cs="仿宋_GB2312" w:eastAsia="仿宋_GB2312"/>
                <w:sz w:val="24"/>
              </w:rPr>
              <w:t>▲（2）仪器采用冰点下降原理设计，测量范围：0～3000 mOsm/kg（厂家需提供证明材料）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3）测量准确度：±2 mOsm/kg （0～400 mOsm/kg）（厂家需提供证明材料）</w:t>
            </w:r>
          </w:p>
          <w:p>
            <w:pPr>
              <w:pStyle w:val="null3"/>
              <w:ind w:firstLine="480"/>
              <w:jc w:val="both"/>
            </w:pPr>
            <w:r>
              <w:rPr>
                <w:rFonts w:ascii="仿宋_GB2312" w:hAnsi="仿宋_GB2312" w:cs="仿宋_GB2312" w:eastAsia="仿宋_GB2312"/>
                <w:sz w:val="24"/>
              </w:rPr>
              <w:t>★（4）样品体积：30μl～100μl，最小测样体积≤30μl</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5）校准模式：具有中国药典规定的零点校准及三点校准要求</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1）内置操作系统，无需外接电脑进行操作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2）仪器内置软件满足数据审计追踪、电子签名、分级权限管理要求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3）外接打印机输出测量信息及结果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4）具有USB、LIS/LIMS接口、以太网接口等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5）仪器内置存储容量不低于10万条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ind w:firstLine="480"/>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1台，外置打印机1台，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校准液</w:t>
            </w:r>
            <w:r>
              <w:rPr>
                <w:rFonts w:ascii="仿宋_GB2312" w:hAnsi="仿宋_GB2312" w:cs="仿宋_GB2312" w:eastAsia="仿宋_GB2312"/>
                <w:sz w:val="24"/>
                <w:color w:val="000000"/>
              </w:rPr>
              <w:t>1瓶（3500 mOsm</w:t>
            </w:r>
            <w:r>
              <w:rPr>
                <w:rFonts w:ascii="仿宋_GB2312" w:hAnsi="仿宋_GB2312" w:cs="仿宋_GB2312" w:eastAsia="仿宋_GB2312"/>
                <w:sz w:val="24"/>
              </w:rPr>
              <w:t>/kg以上</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安装验收要求</w:t>
            </w:r>
          </w:p>
          <w:p>
            <w:pPr>
              <w:pStyle w:val="null3"/>
              <w:ind w:firstLine="480"/>
              <w:jc w:val="both"/>
            </w:pPr>
            <w:r>
              <w:rPr>
                <w:rFonts w:ascii="仿宋_GB2312" w:hAnsi="仿宋_GB2312" w:cs="仿宋_GB2312" w:eastAsia="仿宋_GB2312"/>
                <w:sz w:val="24"/>
                <w:color w:val="000000"/>
              </w:rPr>
              <w:t>3500 mOsm</w:t>
            </w:r>
            <w:r>
              <w:rPr>
                <w:rFonts w:ascii="仿宋_GB2312" w:hAnsi="仿宋_GB2312" w:cs="仿宋_GB2312" w:eastAsia="仿宋_GB2312"/>
                <w:sz w:val="24"/>
              </w:rPr>
              <w:t>/kg以上的</w:t>
            </w:r>
            <w:r>
              <w:rPr>
                <w:rFonts w:ascii="仿宋_GB2312" w:hAnsi="仿宋_GB2312" w:cs="仿宋_GB2312" w:eastAsia="仿宋_GB2312"/>
                <w:sz w:val="24"/>
                <w:color w:val="000000"/>
              </w:rPr>
              <w:t>校准液重复测定</w:t>
            </w:r>
            <w:r>
              <w:rPr>
                <w:rFonts w:ascii="仿宋_GB2312" w:hAnsi="仿宋_GB2312" w:cs="仿宋_GB2312" w:eastAsia="仿宋_GB2312"/>
                <w:sz w:val="24"/>
                <w:color w:val="000000"/>
              </w:rPr>
              <w:t>6次，RSD%不得过</w:t>
            </w:r>
            <w:r>
              <w:rPr>
                <w:rFonts w:ascii="仿宋_GB2312" w:hAnsi="仿宋_GB2312" w:cs="仿宋_GB2312" w:eastAsia="仿宋_GB2312"/>
                <w:sz w:val="24"/>
              </w:rPr>
              <w:t>±1%</w:t>
            </w:r>
          </w:p>
          <w:p>
            <w:pPr>
              <w:pStyle w:val="null3"/>
              <w:ind w:firstLine="480"/>
              <w:jc w:val="both"/>
            </w:pPr>
            <w:r>
              <w:rPr>
                <w:rFonts w:ascii="仿宋_GB2312" w:hAnsi="仿宋_GB2312" w:cs="仿宋_GB2312" w:eastAsia="仿宋_GB2312"/>
                <w:sz w:val="24"/>
                <w:b/>
              </w:rPr>
              <w:t>质保要求</w:t>
            </w:r>
          </w:p>
          <w:p>
            <w:pPr>
              <w:pStyle w:val="null3"/>
              <w:jc w:val="both"/>
            </w:pPr>
            <w:r>
              <w:rPr>
                <w:rFonts w:ascii="仿宋_GB2312" w:hAnsi="仿宋_GB2312" w:cs="仿宋_GB2312" w:eastAsia="仿宋_GB2312"/>
                <w:sz w:val="24"/>
              </w:rPr>
              <w:t>自安装完成并经采购人验收合格之日起提供不低于</w:t>
            </w:r>
            <w:r>
              <w:rPr>
                <w:rFonts w:ascii="仿宋_GB2312" w:hAnsi="仿宋_GB2312" w:cs="仿宋_GB2312" w:eastAsia="仿宋_GB2312"/>
                <w:sz w:val="24"/>
              </w:rPr>
              <w:t>2年免费整机维保服务。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标的名称：全自动微生物质谱检测系统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全自动微生物质谱检测系统</w:t>
            </w:r>
          </w:p>
          <w:p>
            <w:pPr>
              <w:pStyle w:val="null3"/>
              <w:ind w:firstLine="480"/>
              <w:jc w:val="both"/>
            </w:pPr>
            <w:r>
              <w:rPr>
                <w:rFonts w:ascii="仿宋_GB2312" w:hAnsi="仿宋_GB2312" w:cs="仿宋_GB2312" w:eastAsia="仿宋_GB2312"/>
                <w:sz w:val="24"/>
              </w:rPr>
              <w:t>1.主要用途</w:t>
            </w:r>
          </w:p>
          <w:p>
            <w:pPr>
              <w:pStyle w:val="null3"/>
              <w:ind w:firstLine="480"/>
              <w:jc w:val="both"/>
            </w:pPr>
            <w:r>
              <w:rPr>
                <w:rFonts w:ascii="仿宋_GB2312" w:hAnsi="仿宋_GB2312" w:cs="仿宋_GB2312" w:eastAsia="仿宋_GB2312"/>
                <w:sz w:val="24"/>
              </w:rPr>
              <w:t>应用质谱方法对微生物（包括但不限于细菌、真菌、霉菌、分歧杆菌、丝状真菌等）进行快速鉴定和分型。</w:t>
            </w:r>
          </w:p>
          <w:p>
            <w:pPr>
              <w:pStyle w:val="null3"/>
              <w:ind w:firstLine="480"/>
              <w:jc w:val="both"/>
            </w:pPr>
            <w:r>
              <w:rPr>
                <w:rFonts w:ascii="仿宋_GB2312" w:hAnsi="仿宋_GB2312" w:cs="仿宋_GB2312" w:eastAsia="仿宋_GB2312"/>
                <w:sz w:val="24"/>
              </w:rPr>
              <w:t>2.技术参数</w:t>
            </w:r>
          </w:p>
          <w:p>
            <w:pPr>
              <w:pStyle w:val="null3"/>
              <w:ind w:firstLine="480"/>
              <w:jc w:val="both"/>
            </w:pPr>
            <w:r>
              <w:rPr>
                <w:rFonts w:ascii="仿宋_GB2312" w:hAnsi="仿宋_GB2312" w:cs="仿宋_GB2312" w:eastAsia="仿宋_GB2312"/>
                <w:sz w:val="24"/>
              </w:rPr>
              <w:t>2.1台式设备，设备高度≤1400mm。</w:t>
            </w:r>
          </w:p>
          <w:p>
            <w:pPr>
              <w:pStyle w:val="null3"/>
              <w:ind w:firstLine="480"/>
              <w:jc w:val="both"/>
            </w:pPr>
            <w:r>
              <w:rPr>
                <w:rFonts w:ascii="仿宋_GB2312" w:hAnsi="仿宋_GB2312" w:cs="仿宋_GB2312" w:eastAsia="仿宋_GB2312"/>
                <w:sz w:val="24"/>
              </w:rPr>
              <w:t>2.2激光器：最大频率≥60Hz，在使用范围内任意连续可调，发射次数大于≥6×10</w:t>
            </w:r>
            <w:r>
              <w:rPr>
                <w:rFonts w:ascii="仿宋_GB2312" w:hAnsi="仿宋_GB2312" w:cs="仿宋_GB2312" w:eastAsia="仿宋_GB2312"/>
                <w:sz w:val="24"/>
                <w:vertAlign w:val="superscript"/>
              </w:rPr>
              <w:t>7</w:t>
            </w:r>
            <w:r>
              <w:rPr>
                <w:rFonts w:ascii="仿宋_GB2312" w:hAnsi="仿宋_GB2312" w:cs="仿宋_GB2312" w:eastAsia="仿宋_GB2312"/>
                <w:sz w:val="24"/>
              </w:rPr>
              <w:t>激发（提供彩页或官网数据证明，验收时需提供生产商证明资料）。</w:t>
            </w:r>
          </w:p>
          <w:p>
            <w:pPr>
              <w:pStyle w:val="null3"/>
              <w:ind w:firstLine="480"/>
              <w:jc w:val="both"/>
            </w:pPr>
            <w:r>
              <w:rPr>
                <w:rFonts w:ascii="仿宋_GB2312" w:hAnsi="仿宋_GB2312" w:cs="仿宋_GB2312" w:eastAsia="仿宋_GB2312"/>
                <w:sz w:val="24"/>
              </w:rPr>
              <w:t>★2.3飞行管：金属飞行时间管，长度≥950mm（提供彩页或官网数据证明，验收时需提供生产商证明资料）。</w:t>
            </w:r>
          </w:p>
          <w:p>
            <w:pPr>
              <w:pStyle w:val="null3"/>
              <w:ind w:firstLine="480"/>
              <w:jc w:val="both"/>
            </w:pPr>
            <w:r>
              <w:rPr>
                <w:rFonts w:ascii="仿宋_GB2312" w:hAnsi="仿宋_GB2312" w:cs="仿宋_GB2312" w:eastAsia="仿宋_GB2312"/>
                <w:sz w:val="24"/>
              </w:rPr>
              <w:t>▲2.4离子源：离子源具备自动清洗功能（提供彩页或官网数据证明，验收时需提供生产商证明资料）。</w:t>
            </w:r>
          </w:p>
          <w:p>
            <w:pPr>
              <w:pStyle w:val="null3"/>
              <w:ind w:firstLine="480"/>
              <w:jc w:val="both"/>
            </w:pPr>
            <w:r>
              <w:rPr>
                <w:rFonts w:ascii="仿宋_GB2312" w:hAnsi="仿宋_GB2312" w:cs="仿宋_GB2312" w:eastAsia="仿宋_GB2312"/>
                <w:sz w:val="24"/>
              </w:rPr>
              <w:t>2.5检测器：适用于宽质量范围的微生物鉴定反应（提供彩页或官网数据证明，验收时需提供生产商证明资料）。</w:t>
            </w:r>
          </w:p>
          <w:p>
            <w:pPr>
              <w:pStyle w:val="null3"/>
              <w:ind w:firstLine="480"/>
              <w:jc w:val="both"/>
            </w:pPr>
            <w:r>
              <w:rPr>
                <w:rFonts w:ascii="仿宋_GB2312" w:hAnsi="仿宋_GB2312" w:cs="仿宋_GB2312" w:eastAsia="仿宋_GB2312"/>
                <w:sz w:val="24"/>
              </w:rPr>
              <w:t>2.6真空泵：真空恢复时间≤2min，满足靶板快速进出靶板仓的需要（提供彩页或官网数据证明，验收时需提供生产商证明资料）。</w:t>
            </w:r>
          </w:p>
          <w:p>
            <w:pPr>
              <w:pStyle w:val="null3"/>
              <w:ind w:firstLine="480"/>
              <w:jc w:val="both"/>
            </w:pPr>
            <w:r>
              <w:rPr>
                <w:rFonts w:ascii="仿宋_GB2312" w:hAnsi="仿宋_GB2312" w:cs="仿宋_GB2312" w:eastAsia="仿宋_GB2312"/>
                <w:sz w:val="24"/>
              </w:rPr>
              <w:t>2.7采集卡：采用高精度采集卡，精度≥8bit，（提供彩页或官网数据证明，验收时需提供生产商证明资料）。</w:t>
            </w:r>
          </w:p>
          <w:p>
            <w:pPr>
              <w:pStyle w:val="null3"/>
              <w:ind w:firstLine="480"/>
              <w:jc w:val="both"/>
            </w:pPr>
            <w:r>
              <w:rPr>
                <w:rFonts w:ascii="仿宋_GB2312" w:hAnsi="仿宋_GB2312" w:cs="仿宋_GB2312" w:eastAsia="仿宋_GB2312"/>
                <w:sz w:val="24"/>
              </w:rPr>
              <w:t>2.8质谱检测系统具备医疗器械注册证。</w:t>
            </w:r>
          </w:p>
          <w:p>
            <w:pPr>
              <w:pStyle w:val="null3"/>
              <w:ind w:firstLine="480"/>
              <w:jc w:val="both"/>
            </w:pPr>
            <w:r>
              <w:rPr>
                <w:rFonts w:ascii="仿宋_GB2312" w:hAnsi="仿宋_GB2312" w:cs="仿宋_GB2312" w:eastAsia="仿宋_GB2312"/>
                <w:sz w:val="24"/>
              </w:rPr>
              <w:t>▲2.9质量校正与验证标准品：提供微生物鉴定专用的仪器校正标准品，质量校正点覆盖3,000~17,000Da质量范围，可灵活指定验证靶位。</w:t>
            </w:r>
          </w:p>
          <w:p>
            <w:pPr>
              <w:pStyle w:val="null3"/>
              <w:ind w:firstLine="480"/>
              <w:jc w:val="both"/>
            </w:pPr>
            <w:r>
              <w:rPr>
                <w:rFonts w:ascii="仿宋_GB2312" w:hAnsi="仿宋_GB2312" w:cs="仿宋_GB2312" w:eastAsia="仿宋_GB2312"/>
                <w:sz w:val="24"/>
              </w:rPr>
              <w:t>3 检测性能</w:t>
            </w:r>
          </w:p>
          <w:p>
            <w:pPr>
              <w:pStyle w:val="null3"/>
              <w:ind w:firstLine="480"/>
              <w:jc w:val="both"/>
            </w:pPr>
            <w:r>
              <w:rPr>
                <w:rFonts w:ascii="仿宋_GB2312" w:hAnsi="仿宋_GB2312" w:cs="仿宋_GB2312" w:eastAsia="仿宋_GB2312"/>
                <w:sz w:val="24"/>
              </w:rPr>
              <w:t>3.1检测范围：1~500kd</w:t>
            </w:r>
          </w:p>
          <w:p>
            <w:pPr>
              <w:pStyle w:val="null3"/>
              <w:ind w:firstLine="480"/>
              <w:jc w:val="both"/>
            </w:pPr>
            <w:r>
              <w:rPr>
                <w:rFonts w:ascii="仿宋_GB2312" w:hAnsi="仿宋_GB2312" w:cs="仿宋_GB2312" w:eastAsia="仿宋_GB2312"/>
                <w:sz w:val="24"/>
              </w:rPr>
              <w:t>3.2分辨率：&gt;2000FWHM</w:t>
            </w:r>
          </w:p>
          <w:p>
            <w:pPr>
              <w:pStyle w:val="null3"/>
              <w:ind w:firstLine="480"/>
              <w:jc w:val="both"/>
            </w:pPr>
            <w:r>
              <w:rPr>
                <w:rFonts w:ascii="仿宋_GB2312" w:hAnsi="仿宋_GB2312" w:cs="仿宋_GB2312" w:eastAsia="仿宋_GB2312"/>
                <w:sz w:val="24"/>
              </w:rPr>
              <w:t>3.3质量准确度：＜150ppm</w:t>
            </w:r>
          </w:p>
          <w:p>
            <w:pPr>
              <w:pStyle w:val="null3"/>
              <w:ind w:firstLine="480"/>
              <w:jc w:val="both"/>
            </w:pPr>
            <w:r>
              <w:rPr>
                <w:rFonts w:ascii="仿宋_GB2312" w:hAnsi="仿宋_GB2312" w:cs="仿宋_GB2312" w:eastAsia="仿宋_GB2312"/>
                <w:sz w:val="24"/>
              </w:rPr>
              <w:t>3.4质量重复性：变异系数＜0.015%</w:t>
            </w:r>
          </w:p>
          <w:p>
            <w:pPr>
              <w:pStyle w:val="null3"/>
              <w:ind w:firstLine="480"/>
              <w:jc w:val="both"/>
            </w:pPr>
            <w:r>
              <w:rPr>
                <w:rFonts w:ascii="仿宋_GB2312" w:hAnsi="仿宋_GB2312" w:cs="仿宋_GB2312" w:eastAsia="仿宋_GB2312"/>
                <w:sz w:val="24"/>
              </w:rPr>
              <w:t>3.5检测通量：单块靶板通量≥90个样本，60分钟内可完成≥150个样本的检测。</w:t>
            </w:r>
          </w:p>
          <w:p>
            <w:pPr>
              <w:pStyle w:val="null3"/>
              <w:ind w:firstLine="480"/>
              <w:jc w:val="both"/>
            </w:pPr>
            <w:r>
              <w:rPr>
                <w:rFonts w:ascii="仿宋_GB2312" w:hAnsi="仿宋_GB2312" w:cs="仿宋_GB2312" w:eastAsia="仿宋_GB2312"/>
                <w:sz w:val="24"/>
              </w:rPr>
              <w:t>4数据库及软件</w:t>
            </w:r>
          </w:p>
          <w:p>
            <w:pPr>
              <w:pStyle w:val="null3"/>
              <w:ind w:firstLine="480"/>
              <w:jc w:val="both"/>
            </w:pPr>
            <w:r>
              <w:rPr>
                <w:rFonts w:ascii="仿宋_GB2312" w:hAnsi="仿宋_GB2312" w:cs="仿宋_GB2312" w:eastAsia="仿宋_GB2312"/>
                <w:sz w:val="24"/>
              </w:rPr>
              <w:t>★4.1数据库:具有自主知识产权，数据库中包含可鉴定微生物的数量包括：菌属≥450个,菌种≥2500个，菌株（MSP）≥10000个,并能提供菌种列表明细的证明资料。</w:t>
            </w:r>
          </w:p>
          <w:p>
            <w:pPr>
              <w:pStyle w:val="null3"/>
              <w:ind w:firstLine="480"/>
              <w:jc w:val="both"/>
            </w:pPr>
            <w:r>
              <w:rPr>
                <w:rFonts w:ascii="仿宋_GB2312" w:hAnsi="仿宋_GB2312" w:cs="仿宋_GB2312" w:eastAsia="仿宋_GB2312"/>
                <w:sz w:val="24"/>
              </w:rPr>
              <w:t>▲4.2数据库可终生免费升级，支持用户扩增数据库或自建数据库，自建库与主库采用相同的建库原理和算法，以便确保自建库的可靠性。可进行聚类分析分型、溯源、多重性分析、主成分分析、菌株蛋白对比等功能（厂家需提供证明材料）。</w:t>
            </w:r>
          </w:p>
          <w:p>
            <w:pPr>
              <w:pStyle w:val="null3"/>
              <w:ind w:firstLine="480"/>
              <w:jc w:val="both"/>
            </w:pPr>
            <w:r>
              <w:rPr>
                <w:rFonts w:ascii="仿宋_GB2312" w:hAnsi="仿宋_GB2312" w:cs="仿宋_GB2312" w:eastAsia="仿宋_GB2312"/>
                <w:sz w:val="24"/>
              </w:rPr>
              <w:t>★4.3软件具备仪器控制、数据采集、数据处理及微生物鉴定分析的全套功能，方便实验人员使用鉴定和分析功能具有蛋白、核酸等检测功能，可进行聚类分析、多重性分析、自建库等功能（厂家需提供证明材料）。</w:t>
            </w:r>
          </w:p>
          <w:p>
            <w:pPr>
              <w:pStyle w:val="null3"/>
              <w:ind w:firstLine="480"/>
              <w:jc w:val="both"/>
            </w:pPr>
            <w:r>
              <w:rPr>
                <w:rFonts w:ascii="仿宋_GB2312" w:hAnsi="仿宋_GB2312" w:cs="仿宋_GB2312" w:eastAsia="仿宋_GB2312"/>
                <w:sz w:val="24"/>
              </w:rPr>
              <w:t>4.4质谱检测系统可连接实验室信息管理系统，实现与其他药敏、质谱、血培养等仪器进行连接、数据统计等，实现样品数据整合和数据共享，验收时需提供证明资料。</w:t>
            </w:r>
          </w:p>
          <w:p>
            <w:pPr>
              <w:pStyle w:val="null3"/>
              <w:ind w:firstLine="480"/>
              <w:jc w:val="both"/>
            </w:pPr>
            <w:r>
              <w:rPr>
                <w:rFonts w:ascii="仿宋_GB2312" w:hAnsi="仿宋_GB2312" w:cs="仿宋_GB2312" w:eastAsia="仿宋_GB2312"/>
                <w:sz w:val="24"/>
              </w:rPr>
              <w:t>4.5具备分级报告和审计追踪功能，确保数据完整性。</w:t>
            </w:r>
          </w:p>
          <w:p>
            <w:pPr>
              <w:pStyle w:val="null3"/>
              <w:ind w:firstLine="480"/>
              <w:jc w:val="both"/>
            </w:pPr>
            <w:r>
              <w:rPr>
                <w:rFonts w:ascii="仿宋_GB2312" w:hAnsi="仿宋_GB2312" w:cs="仿宋_GB2312" w:eastAsia="仿宋_GB2312"/>
                <w:sz w:val="24"/>
              </w:rPr>
              <w:t>▲5配置</w:t>
            </w:r>
          </w:p>
          <w:p>
            <w:pPr>
              <w:pStyle w:val="null3"/>
              <w:ind w:firstLine="480"/>
              <w:jc w:val="both"/>
            </w:pPr>
            <w:r>
              <w:rPr>
                <w:rFonts w:ascii="仿宋_GB2312" w:hAnsi="仿宋_GB2312" w:cs="仿宋_GB2312" w:eastAsia="仿宋_GB2312"/>
                <w:sz w:val="24"/>
              </w:rPr>
              <w:t>5.1台式MALDI-TOF微生物质谱鉴定仪: 1台，包含激光器、离子源、检测器、飞行管和真空系统。</w:t>
            </w:r>
          </w:p>
          <w:p>
            <w:pPr>
              <w:pStyle w:val="null3"/>
              <w:ind w:firstLine="480"/>
              <w:jc w:val="both"/>
            </w:pPr>
            <w:r>
              <w:rPr>
                <w:rFonts w:ascii="仿宋_GB2312" w:hAnsi="仿宋_GB2312" w:cs="仿宋_GB2312" w:eastAsia="仿宋_GB2312"/>
                <w:sz w:val="24"/>
              </w:rPr>
              <w:t>5.2数据库及软件：包含微生物采集与分析软件，微生物数据库。</w:t>
            </w:r>
          </w:p>
          <w:p>
            <w:pPr>
              <w:pStyle w:val="null3"/>
              <w:ind w:firstLine="480"/>
              <w:jc w:val="both"/>
            </w:pPr>
            <w:r>
              <w:rPr>
                <w:rFonts w:ascii="仿宋_GB2312" w:hAnsi="仿宋_GB2312" w:cs="仿宋_GB2312" w:eastAsia="仿宋_GB2312"/>
                <w:sz w:val="24"/>
              </w:rPr>
              <w:t>5.3数据处理系统：台式电脑1套，包括Windows7以上操作系统，3.0GHz CPU处理器，16GB内存，1TB硬盘，24寸液晶显示屏，条码扫描器1套,打印机1台。</w:t>
            </w:r>
          </w:p>
          <w:p>
            <w:pPr>
              <w:pStyle w:val="null3"/>
              <w:ind w:firstLine="480"/>
              <w:jc w:val="both"/>
            </w:pPr>
            <w:r>
              <w:rPr>
                <w:rFonts w:ascii="仿宋_GB2312" w:hAnsi="仿宋_GB2312" w:cs="仿宋_GB2312" w:eastAsia="仿宋_GB2312"/>
                <w:sz w:val="24"/>
              </w:rPr>
              <w:t>5.4稳压电源1台</w:t>
            </w:r>
          </w:p>
          <w:p>
            <w:pPr>
              <w:pStyle w:val="null3"/>
              <w:ind w:firstLine="480"/>
              <w:jc w:val="both"/>
            </w:pPr>
            <w:r>
              <w:rPr>
                <w:rFonts w:ascii="仿宋_GB2312" w:hAnsi="仿宋_GB2312" w:cs="仿宋_GB2312" w:eastAsia="仿宋_GB2312"/>
                <w:sz w:val="24"/>
              </w:rPr>
              <w:t>5.5标本板：随机提供 96孔不锈钢靶板2块，带有可追溯条形码，2块标本板（靶托），提供带条形码的一次性96孔靶板20块。</w:t>
            </w:r>
          </w:p>
          <w:p>
            <w:pPr>
              <w:pStyle w:val="null3"/>
              <w:ind w:firstLine="480"/>
              <w:jc w:val="both"/>
            </w:pPr>
            <w:r>
              <w:rPr>
                <w:rFonts w:ascii="仿宋_GB2312" w:hAnsi="仿宋_GB2312" w:cs="仿宋_GB2312" w:eastAsia="仿宋_GB2312"/>
                <w:sz w:val="24"/>
              </w:rPr>
              <w:t>5.6消耗品：装机时提供一套预处理试剂和一盒质控品。</w:t>
            </w:r>
          </w:p>
          <w:p>
            <w:pPr>
              <w:pStyle w:val="null3"/>
              <w:ind w:firstLine="480"/>
              <w:jc w:val="both"/>
            </w:pPr>
            <w:r>
              <w:rPr>
                <w:rFonts w:ascii="仿宋_GB2312" w:hAnsi="仿宋_GB2312" w:cs="仿宋_GB2312" w:eastAsia="仿宋_GB2312"/>
                <w:sz w:val="24"/>
              </w:rPr>
              <w:t>6技术服务</w:t>
            </w:r>
          </w:p>
          <w:p>
            <w:pPr>
              <w:pStyle w:val="null3"/>
              <w:ind w:firstLine="480"/>
              <w:jc w:val="both"/>
            </w:pPr>
            <w:r>
              <w:rPr>
                <w:rFonts w:ascii="仿宋_GB2312" w:hAnsi="仿宋_GB2312" w:cs="仿宋_GB2312" w:eastAsia="仿宋_GB2312"/>
                <w:sz w:val="24"/>
              </w:rPr>
              <w:t>6.1设备安装、调试和验收：厂家需提前向用户提供详细的安装需求确认书；仪器到达用户所在地，在接到用户通知后的一周内进行安装、调试，直到通过验收。</w:t>
            </w:r>
          </w:p>
          <w:p>
            <w:pPr>
              <w:pStyle w:val="null3"/>
              <w:ind w:firstLine="480"/>
              <w:jc w:val="both"/>
            </w:pPr>
            <w:r>
              <w:rPr>
                <w:rFonts w:ascii="仿宋_GB2312" w:hAnsi="仿宋_GB2312" w:cs="仿宋_GB2312" w:eastAsia="仿宋_GB2312"/>
                <w:sz w:val="24"/>
              </w:rPr>
              <w:t>6.2保修期：提供1年免费维保期，保修期自仪器经采购人验收合格签字之日起计算，提供终身整机维修服务。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6.3技术培训： “一对一”技术指导，免费提供售前、售中、售后培训服务，培训内容包括仪器的技术原理、检测步骤、软件操作、数据处理、维护保养等</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标的名称：全自动多功能酶标仪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全自动多功能酶标仪</w:t>
            </w:r>
          </w:p>
          <w:p>
            <w:pPr>
              <w:pStyle w:val="null3"/>
              <w:ind w:firstLine="480"/>
              <w:jc w:val="both"/>
            </w:pPr>
            <w:r>
              <w:rPr>
                <w:rFonts w:ascii="仿宋_GB2312" w:hAnsi="仿宋_GB2312" w:cs="仿宋_GB2312" w:eastAsia="仿宋_GB2312"/>
                <w:sz w:val="24"/>
              </w:rPr>
              <w:t>1.法规要求：数据符合中国GMP及美国FDA相关数据要求（厂家需提供证明材料）</w:t>
            </w:r>
          </w:p>
          <w:p>
            <w:pPr>
              <w:pStyle w:val="null3"/>
              <w:ind w:firstLine="480"/>
              <w:jc w:val="both"/>
            </w:pPr>
            <w:r>
              <w:rPr>
                <w:rFonts w:ascii="仿宋_GB2312" w:hAnsi="仿宋_GB2312" w:cs="仿宋_GB2312" w:eastAsia="仿宋_GB2312"/>
                <w:sz w:val="24"/>
              </w:rPr>
              <w:t>2.技术要求：</w:t>
            </w:r>
          </w:p>
          <w:p>
            <w:pPr>
              <w:pStyle w:val="null3"/>
              <w:ind w:firstLine="480"/>
              <w:jc w:val="both"/>
            </w:pPr>
            <w:r>
              <w:rPr>
                <w:rFonts w:ascii="仿宋_GB2312" w:hAnsi="仿宋_GB2312" w:cs="仿宋_GB2312" w:eastAsia="仿宋_GB2312"/>
                <w:sz w:val="24"/>
              </w:rPr>
              <w:t>2.1电源：220 VAC / 50Hz；温湿度：操作环境温度10～35℃；湿度30～70％</w:t>
            </w:r>
          </w:p>
          <w:p>
            <w:pPr>
              <w:pStyle w:val="null3"/>
              <w:ind w:firstLine="480"/>
              <w:jc w:val="both"/>
            </w:pPr>
            <w:r>
              <w:rPr>
                <w:rFonts w:ascii="仿宋_GB2312" w:hAnsi="仿宋_GB2312" w:cs="仿宋_GB2312" w:eastAsia="仿宋_GB2312"/>
                <w:sz w:val="24"/>
              </w:rPr>
              <w:t>2.2 系统性能：</w:t>
            </w:r>
          </w:p>
          <w:p>
            <w:pPr>
              <w:pStyle w:val="null3"/>
              <w:ind w:firstLine="480"/>
              <w:jc w:val="both"/>
            </w:pPr>
            <w:r>
              <w:rPr>
                <w:rFonts w:ascii="仿宋_GB2312" w:hAnsi="仿宋_GB2312" w:cs="仿宋_GB2312" w:eastAsia="仿宋_GB2312"/>
                <w:sz w:val="24"/>
              </w:rPr>
              <w:t>★2.2.1具备完全独立的双光路系统；四光栅带宽可调（激发和发射带宽在9～50nm 之间可任意设置，步进≤1nm）（厂家需提供证明材料）</w:t>
            </w:r>
          </w:p>
          <w:p>
            <w:pPr>
              <w:pStyle w:val="null3"/>
              <w:ind w:firstLine="480"/>
              <w:jc w:val="both"/>
            </w:pPr>
            <w:r>
              <w:rPr>
                <w:rFonts w:ascii="仿宋_GB2312" w:hAnsi="仿宋_GB2312" w:cs="仿宋_GB2312" w:eastAsia="仿宋_GB2312"/>
                <w:sz w:val="24"/>
              </w:rPr>
              <w:t>2.2.2具备多模式检测模块：可见光/紫外光吸收、荧光强度、化学发光、荧光偏振等（厂家需提供证明材料）</w:t>
            </w:r>
          </w:p>
          <w:p>
            <w:pPr>
              <w:pStyle w:val="null3"/>
              <w:ind w:firstLine="480"/>
              <w:jc w:val="both"/>
            </w:pPr>
            <w:r>
              <w:rPr>
                <w:rFonts w:ascii="仿宋_GB2312" w:hAnsi="仿宋_GB2312" w:cs="仿宋_GB2312" w:eastAsia="仿宋_GB2312"/>
                <w:sz w:val="24"/>
              </w:rPr>
              <w:t>2.2.3读板方式：终点法，动力学法，光谱扫描，孔域扫描等（厂家需提供证明材料）</w:t>
            </w:r>
          </w:p>
          <w:p>
            <w:pPr>
              <w:pStyle w:val="null3"/>
              <w:ind w:firstLine="480"/>
              <w:jc w:val="both"/>
            </w:pPr>
            <w:r>
              <w:rPr>
                <w:rFonts w:ascii="仿宋_GB2312" w:hAnsi="仿宋_GB2312" w:cs="仿宋_GB2312" w:eastAsia="仿宋_GB2312"/>
                <w:sz w:val="24"/>
              </w:rPr>
              <w:t>2.2.4微孔板类型：1-384孔板，可选配微量检测板一次性进行≥16个2 µL 样品的检测，实现样品的 ssDNA、dsDNA、RNA 和蛋白质定量检测（厂家需提供证明材料）</w:t>
            </w:r>
          </w:p>
          <w:p>
            <w:pPr>
              <w:pStyle w:val="null3"/>
              <w:ind w:firstLine="480"/>
              <w:jc w:val="both"/>
            </w:pPr>
            <w:r>
              <w:rPr>
                <w:rFonts w:ascii="仿宋_GB2312" w:hAnsi="仿宋_GB2312" w:cs="仿宋_GB2312" w:eastAsia="仿宋_GB2312"/>
                <w:sz w:val="24"/>
              </w:rPr>
              <w:t>▲2.2.5 温度控制：全区域温控可至70℃或更高，具备独立的顶底部梯度温度控制（厂家需提供证明材料）</w:t>
            </w:r>
          </w:p>
          <w:p>
            <w:pPr>
              <w:pStyle w:val="null3"/>
              <w:ind w:firstLine="480"/>
              <w:jc w:val="both"/>
            </w:pPr>
            <w:r>
              <w:rPr>
                <w:rFonts w:ascii="仿宋_GB2312" w:hAnsi="仿宋_GB2312" w:cs="仿宋_GB2312" w:eastAsia="仿宋_GB2312"/>
                <w:sz w:val="24"/>
              </w:rPr>
              <w:t>2.2.6 震荡方式：包括线性，轨道，双轨道等</w:t>
            </w:r>
          </w:p>
          <w:p>
            <w:pPr>
              <w:pStyle w:val="null3"/>
              <w:ind w:firstLine="480"/>
              <w:jc w:val="both"/>
            </w:pPr>
            <w:r>
              <w:rPr>
                <w:rFonts w:ascii="仿宋_GB2312" w:hAnsi="仿宋_GB2312" w:cs="仿宋_GB2312" w:eastAsia="仿宋_GB2312"/>
                <w:sz w:val="24"/>
              </w:rPr>
              <w:t>2.3 光吸收检测</w:t>
            </w:r>
          </w:p>
          <w:p>
            <w:pPr>
              <w:pStyle w:val="null3"/>
              <w:ind w:firstLine="480"/>
              <w:jc w:val="both"/>
            </w:pPr>
            <w:r>
              <w:rPr>
                <w:rFonts w:ascii="仿宋_GB2312" w:hAnsi="仿宋_GB2312" w:cs="仿宋_GB2312" w:eastAsia="仿宋_GB2312"/>
                <w:sz w:val="24"/>
              </w:rPr>
              <w:t>2.3.1 光源：氙闪灯，双光栅</w:t>
            </w:r>
          </w:p>
          <w:p>
            <w:pPr>
              <w:pStyle w:val="null3"/>
              <w:ind w:firstLine="480"/>
              <w:jc w:val="both"/>
            </w:pPr>
            <w:r>
              <w:rPr>
                <w:rFonts w:ascii="仿宋_GB2312" w:hAnsi="仿宋_GB2312" w:cs="仿宋_GB2312" w:eastAsia="仿宋_GB2312"/>
                <w:sz w:val="24"/>
              </w:rPr>
              <w:t>2.3.2 波长范围：230～999 nm；1nm 步进或更优</w:t>
            </w:r>
          </w:p>
          <w:p>
            <w:pPr>
              <w:pStyle w:val="null3"/>
              <w:ind w:firstLine="480"/>
              <w:jc w:val="both"/>
            </w:pPr>
            <w:r>
              <w:rPr>
                <w:rFonts w:ascii="仿宋_GB2312" w:hAnsi="仿宋_GB2312" w:cs="仿宋_GB2312" w:eastAsia="仿宋_GB2312"/>
                <w:sz w:val="24"/>
              </w:rPr>
              <w:t>2.3.3波长带宽：8nm或更低</w:t>
            </w:r>
          </w:p>
          <w:p>
            <w:pPr>
              <w:pStyle w:val="null3"/>
              <w:ind w:firstLine="480"/>
              <w:jc w:val="both"/>
            </w:pPr>
            <w:r>
              <w:rPr>
                <w:rFonts w:ascii="仿宋_GB2312" w:hAnsi="仿宋_GB2312" w:cs="仿宋_GB2312" w:eastAsia="仿宋_GB2312"/>
                <w:sz w:val="24"/>
              </w:rPr>
              <w:t>▲2.3.4检测范围：0～4.0 OD；分辨率：0.0001 OD或更高</w:t>
            </w:r>
          </w:p>
          <w:p>
            <w:pPr>
              <w:pStyle w:val="null3"/>
              <w:ind w:firstLine="480"/>
              <w:jc w:val="both"/>
            </w:pPr>
            <w:r>
              <w:rPr>
                <w:rFonts w:ascii="仿宋_GB2312" w:hAnsi="仿宋_GB2312" w:cs="仿宋_GB2312" w:eastAsia="仿宋_GB2312"/>
                <w:sz w:val="24"/>
              </w:rPr>
              <w:t>2.4 荧光检测</w:t>
            </w:r>
          </w:p>
          <w:p>
            <w:pPr>
              <w:pStyle w:val="null3"/>
              <w:ind w:firstLine="480"/>
              <w:jc w:val="both"/>
            </w:pPr>
            <w:r>
              <w:rPr>
                <w:rFonts w:ascii="仿宋_GB2312" w:hAnsi="仿宋_GB2312" w:cs="仿宋_GB2312" w:eastAsia="仿宋_GB2312"/>
                <w:sz w:val="24"/>
              </w:rPr>
              <w:t>2.4.1光源：高能氙闪灯</w:t>
            </w:r>
          </w:p>
          <w:p>
            <w:pPr>
              <w:pStyle w:val="null3"/>
              <w:ind w:firstLine="480"/>
              <w:jc w:val="both"/>
            </w:pPr>
            <w:r>
              <w:rPr>
                <w:rFonts w:ascii="仿宋_GB2312" w:hAnsi="仿宋_GB2312" w:cs="仿宋_GB2312" w:eastAsia="仿宋_GB2312"/>
                <w:sz w:val="24"/>
              </w:rPr>
              <w:t>2.4.2波长范围：激发200～850 nm或更宽</w:t>
            </w:r>
          </w:p>
          <w:p>
            <w:pPr>
              <w:pStyle w:val="null3"/>
              <w:ind w:firstLine="480"/>
              <w:jc w:val="both"/>
            </w:pPr>
            <w:r>
              <w:rPr>
                <w:rFonts w:ascii="仿宋_GB2312" w:hAnsi="仿宋_GB2312" w:cs="仿宋_GB2312" w:eastAsia="仿宋_GB2312"/>
                <w:sz w:val="24"/>
              </w:rPr>
              <w:t>2.4.3荧光检测灵敏度：&lt; 0.5 fmol 荧光素/孔</w:t>
            </w:r>
          </w:p>
          <w:p>
            <w:pPr>
              <w:pStyle w:val="null3"/>
              <w:ind w:firstLine="480"/>
              <w:jc w:val="both"/>
            </w:pPr>
            <w:r>
              <w:rPr>
                <w:rFonts w:ascii="仿宋_GB2312" w:hAnsi="仿宋_GB2312" w:cs="仿宋_GB2312" w:eastAsia="仿宋_GB2312"/>
                <w:sz w:val="24"/>
              </w:rPr>
              <w:t>2.4.4动态学范围：＞6个数量级</w:t>
            </w:r>
          </w:p>
          <w:p>
            <w:pPr>
              <w:pStyle w:val="null3"/>
              <w:ind w:firstLine="480"/>
              <w:jc w:val="both"/>
            </w:pPr>
            <w:r>
              <w:rPr>
                <w:rFonts w:ascii="仿宋_GB2312" w:hAnsi="仿宋_GB2312" w:cs="仿宋_GB2312" w:eastAsia="仿宋_GB2312"/>
                <w:sz w:val="24"/>
              </w:rPr>
              <w:t>2.5 化学发光</w:t>
            </w:r>
          </w:p>
          <w:p>
            <w:pPr>
              <w:pStyle w:val="null3"/>
              <w:ind w:firstLine="480"/>
              <w:jc w:val="both"/>
            </w:pPr>
            <w:r>
              <w:rPr>
                <w:rFonts w:ascii="仿宋_GB2312" w:hAnsi="仿宋_GB2312" w:cs="仿宋_GB2312" w:eastAsia="仿宋_GB2312"/>
                <w:sz w:val="24"/>
              </w:rPr>
              <w:t>2.5.1波长范围：300 ～700 nm</w:t>
            </w:r>
          </w:p>
          <w:p>
            <w:pPr>
              <w:pStyle w:val="null3"/>
              <w:ind w:firstLine="480"/>
              <w:jc w:val="both"/>
            </w:pPr>
            <w:r>
              <w:rPr>
                <w:rFonts w:ascii="仿宋_GB2312" w:hAnsi="仿宋_GB2312" w:cs="仿宋_GB2312" w:eastAsia="仿宋_GB2312"/>
                <w:sz w:val="24"/>
              </w:rPr>
              <w:t>2.5.2灵敏度：≤10 amol ATP</w:t>
            </w:r>
          </w:p>
          <w:p>
            <w:pPr>
              <w:pStyle w:val="null3"/>
              <w:ind w:firstLine="480"/>
              <w:jc w:val="both"/>
            </w:pPr>
            <w:r>
              <w:rPr>
                <w:rFonts w:ascii="仿宋_GB2312" w:hAnsi="仿宋_GB2312" w:cs="仿宋_GB2312" w:eastAsia="仿宋_GB2312"/>
                <w:sz w:val="24"/>
              </w:rPr>
              <w:t>2.5.3动态学范围：≥7个数量级</w:t>
            </w:r>
          </w:p>
          <w:p>
            <w:pPr>
              <w:pStyle w:val="null3"/>
              <w:ind w:firstLine="480"/>
              <w:jc w:val="both"/>
            </w:pPr>
            <w:r>
              <w:rPr>
                <w:rFonts w:ascii="仿宋_GB2312" w:hAnsi="仿宋_GB2312" w:cs="仿宋_GB2312" w:eastAsia="仿宋_GB2312"/>
                <w:sz w:val="24"/>
              </w:rPr>
              <w:t>2.6 荧光偏振</w:t>
            </w:r>
          </w:p>
          <w:p>
            <w:pPr>
              <w:pStyle w:val="null3"/>
              <w:ind w:firstLine="480"/>
              <w:jc w:val="both"/>
            </w:pPr>
            <w:r>
              <w:rPr>
                <w:rFonts w:ascii="仿宋_GB2312" w:hAnsi="仿宋_GB2312" w:cs="仿宋_GB2312" w:eastAsia="仿宋_GB2312"/>
                <w:sz w:val="24"/>
              </w:rPr>
              <w:t>2.6.1 光源：氙闪灯</w:t>
            </w:r>
          </w:p>
          <w:p>
            <w:pPr>
              <w:pStyle w:val="null3"/>
              <w:ind w:firstLine="480"/>
              <w:jc w:val="both"/>
            </w:pPr>
            <w:r>
              <w:rPr>
                <w:rFonts w:ascii="仿宋_GB2312" w:hAnsi="仿宋_GB2312" w:cs="仿宋_GB2312" w:eastAsia="仿宋_GB2312"/>
                <w:sz w:val="24"/>
              </w:rPr>
              <w:t>2.6.2波长范围：280 ～ 850 nm；灵敏度：≤2mP @ 1 nM 荧光素</w:t>
            </w:r>
          </w:p>
          <w:p>
            <w:pPr>
              <w:pStyle w:val="null3"/>
              <w:ind w:firstLine="480"/>
              <w:jc w:val="both"/>
            </w:pPr>
            <w:r>
              <w:rPr>
                <w:rFonts w:ascii="仿宋_GB2312" w:hAnsi="仿宋_GB2312" w:cs="仿宋_GB2312" w:eastAsia="仿宋_GB2312"/>
                <w:sz w:val="24"/>
              </w:rPr>
              <w:t>2.7 时间分辨荧光模式</w:t>
            </w:r>
          </w:p>
          <w:p>
            <w:pPr>
              <w:pStyle w:val="null3"/>
              <w:ind w:firstLine="480"/>
              <w:jc w:val="both"/>
            </w:pPr>
            <w:r>
              <w:rPr>
                <w:rFonts w:ascii="仿宋_GB2312" w:hAnsi="仿宋_GB2312" w:cs="仿宋_GB2312" w:eastAsia="仿宋_GB2312"/>
                <w:sz w:val="24"/>
              </w:rPr>
              <w:t xml:space="preserve">2.7.1光源：氙闪  </w:t>
            </w:r>
          </w:p>
          <w:p>
            <w:pPr>
              <w:pStyle w:val="null3"/>
              <w:ind w:firstLine="480"/>
              <w:jc w:val="both"/>
            </w:pPr>
            <w:r>
              <w:rPr>
                <w:rFonts w:ascii="仿宋_GB2312" w:hAnsi="仿宋_GB2312" w:cs="仿宋_GB2312" w:eastAsia="仿宋_GB2312"/>
                <w:sz w:val="24"/>
              </w:rPr>
              <w:t>2.7.2灵敏度：≤40fM</w:t>
            </w:r>
          </w:p>
          <w:p>
            <w:pPr>
              <w:pStyle w:val="null3"/>
              <w:ind w:firstLine="480"/>
              <w:jc w:val="both"/>
            </w:pPr>
            <w:r>
              <w:rPr>
                <w:rFonts w:ascii="仿宋_GB2312" w:hAnsi="仿宋_GB2312" w:cs="仿宋_GB2312" w:eastAsia="仿宋_GB2312"/>
                <w:sz w:val="24"/>
              </w:rPr>
              <w:t xml:space="preserve">2.7.3波长范围：滤光片: 200 ～ 850 nm，光栅: 250 ～ 850 nm  </w:t>
            </w:r>
          </w:p>
          <w:p>
            <w:pPr>
              <w:pStyle w:val="null3"/>
              <w:ind w:firstLine="480"/>
              <w:jc w:val="both"/>
            </w:pPr>
            <w:r>
              <w:rPr>
                <w:rFonts w:ascii="仿宋_GB2312" w:hAnsi="仿宋_GB2312" w:cs="仿宋_GB2312" w:eastAsia="仿宋_GB2312"/>
                <w:sz w:val="24"/>
              </w:rPr>
              <w:t>2.8 数据分析：至少包括定量和定性分析，动力学分析，光谱分析，平行线分析等（厂家需提供证明材料）</w:t>
            </w:r>
          </w:p>
          <w:p>
            <w:pPr>
              <w:pStyle w:val="null3"/>
              <w:ind w:firstLine="480"/>
              <w:jc w:val="both"/>
            </w:pPr>
            <w:r>
              <w:rPr>
                <w:rFonts w:ascii="仿宋_GB2312" w:hAnsi="仿宋_GB2312" w:cs="仿宋_GB2312" w:eastAsia="仿宋_GB2312"/>
                <w:sz w:val="24"/>
              </w:rPr>
              <w:t>2.9 具备中文软件分析软件满足数据审计追踪、账户分级权限管理要求（厂家需提供证明材料）</w:t>
            </w:r>
          </w:p>
          <w:p>
            <w:pPr>
              <w:pStyle w:val="null3"/>
              <w:ind w:firstLine="480"/>
              <w:jc w:val="both"/>
            </w:pPr>
            <w:r>
              <w:rPr>
                <w:rFonts w:ascii="仿宋_GB2312" w:hAnsi="仿宋_GB2312" w:cs="仿宋_GB2312" w:eastAsia="仿宋_GB2312"/>
                <w:sz w:val="24"/>
              </w:rPr>
              <w:t>▲3. 可选配活细胞控制系统实现气体控制，保证细胞学分析可通入符合标准条件的CO</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2</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▲仪器配置要求：</w:t>
            </w:r>
          </w:p>
          <w:p>
            <w:pPr>
              <w:pStyle w:val="null3"/>
              <w:ind w:firstLine="480"/>
              <w:jc w:val="both"/>
            </w:pPr>
            <w:r>
              <w:rPr>
                <w:rFonts w:ascii="仿宋_GB2312" w:hAnsi="仿宋_GB2312" w:cs="仿宋_GB2312" w:eastAsia="仿宋_GB2312"/>
                <w:sz w:val="24"/>
              </w:rPr>
              <w:t>1、多功能酶标仪主机1台</w:t>
            </w:r>
          </w:p>
          <w:p>
            <w:pPr>
              <w:pStyle w:val="null3"/>
              <w:ind w:firstLine="480"/>
              <w:jc w:val="both"/>
            </w:pPr>
            <w:r>
              <w:rPr>
                <w:rFonts w:ascii="仿宋_GB2312" w:hAnsi="仿宋_GB2312" w:cs="仿宋_GB2312" w:eastAsia="仿宋_GB2312"/>
                <w:sz w:val="24"/>
              </w:rPr>
              <w:t>2、吸收光检测模块1套</w:t>
            </w:r>
          </w:p>
          <w:p>
            <w:pPr>
              <w:pStyle w:val="null3"/>
              <w:ind w:firstLine="480"/>
              <w:jc w:val="both"/>
            </w:pPr>
            <w:r>
              <w:rPr>
                <w:rFonts w:ascii="仿宋_GB2312" w:hAnsi="仿宋_GB2312" w:cs="仿宋_GB2312" w:eastAsia="仿宋_GB2312"/>
                <w:sz w:val="24"/>
              </w:rPr>
              <w:t>3、发光检测模块1套</w:t>
            </w:r>
          </w:p>
          <w:p>
            <w:pPr>
              <w:pStyle w:val="null3"/>
              <w:ind w:firstLine="480"/>
              <w:jc w:val="both"/>
            </w:pPr>
            <w:r>
              <w:rPr>
                <w:rFonts w:ascii="仿宋_GB2312" w:hAnsi="仿宋_GB2312" w:cs="仿宋_GB2312" w:eastAsia="仿宋_GB2312"/>
                <w:sz w:val="24"/>
              </w:rPr>
              <w:t>4、顶部和底部荧光检测模块各1套</w:t>
            </w:r>
          </w:p>
          <w:p>
            <w:pPr>
              <w:pStyle w:val="null3"/>
              <w:ind w:firstLine="480"/>
              <w:jc w:val="both"/>
            </w:pPr>
            <w:r>
              <w:rPr>
                <w:rFonts w:ascii="仿宋_GB2312" w:hAnsi="仿宋_GB2312" w:cs="仿宋_GB2312" w:eastAsia="仿宋_GB2312"/>
                <w:sz w:val="24"/>
              </w:rPr>
              <w:t>5、微孔板振荡器1台</w:t>
            </w:r>
          </w:p>
          <w:p>
            <w:pPr>
              <w:pStyle w:val="null3"/>
              <w:ind w:firstLine="480"/>
              <w:jc w:val="both"/>
            </w:pPr>
            <w:r>
              <w:rPr>
                <w:rFonts w:ascii="仿宋_GB2312" w:hAnsi="仿宋_GB2312" w:cs="仿宋_GB2312" w:eastAsia="仿宋_GB2312"/>
                <w:sz w:val="24"/>
              </w:rPr>
              <w:t>6、分析控制软件1套</w:t>
            </w:r>
          </w:p>
          <w:p>
            <w:pPr>
              <w:pStyle w:val="null3"/>
              <w:ind w:firstLine="480"/>
              <w:jc w:val="both"/>
            </w:pPr>
            <w:r>
              <w:rPr>
                <w:rFonts w:ascii="仿宋_GB2312" w:hAnsi="仿宋_GB2312" w:cs="仿宋_GB2312" w:eastAsia="仿宋_GB2312"/>
                <w:sz w:val="24"/>
              </w:rPr>
              <w:t>7、分析控制电脑1台：配置不低于CPU i5，16G内存，1T固态硬盘，24英寸显示器，打印机1台</w:t>
            </w:r>
          </w:p>
          <w:p>
            <w:pPr>
              <w:pStyle w:val="null3"/>
              <w:ind w:firstLine="480"/>
              <w:jc w:val="both"/>
            </w:pPr>
            <w:r>
              <w:rPr>
                <w:rFonts w:ascii="仿宋_GB2312" w:hAnsi="仿宋_GB2312" w:cs="仿宋_GB2312" w:eastAsia="仿宋_GB2312"/>
                <w:sz w:val="24"/>
                <w:b/>
              </w:rPr>
              <w:t>质保要求</w:t>
            </w:r>
          </w:p>
          <w:p>
            <w:pPr>
              <w:pStyle w:val="null3"/>
              <w:jc w:val="both"/>
            </w:pPr>
            <w:r>
              <w:rPr>
                <w:rFonts w:ascii="仿宋_GB2312" w:hAnsi="仿宋_GB2312" w:cs="仿宋_GB2312" w:eastAsia="仿宋_GB2312"/>
                <w:sz w:val="24"/>
              </w:rPr>
              <w:t>自安装完成并经采购人验收合格之日起提供不低于</w:t>
            </w:r>
            <w:r>
              <w:rPr>
                <w:rFonts w:ascii="仿宋_GB2312" w:hAnsi="仿宋_GB2312" w:cs="仿宋_GB2312" w:eastAsia="仿宋_GB2312"/>
                <w:sz w:val="24"/>
              </w:rPr>
              <w:t>2年免费整机维保服务。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标的名称：洗板机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洗板机</w:t>
            </w:r>
          </w:p>
          <w:p>
            <w:pPr>
              <w:pStyle w:val="null3"/>
              <w:ind w:firstLine="480"/>
              <w:jc w:val="both"/>
            </w:pPr>
            <w:r>
              <w:rPr>
                <w:rFonts w:ascii="仿宋_GB2312" w:hAnsi="仿宋_GB2312" w:cs="仿宋_GB2312" w:eastAsia="仿宋_GB2312"/>
                <w:sz w:val="24"/>
              </w:rPr>
              <w:t>1.孔板类型：支持24孔、96孔及板条或更多类型</w:t>
            </w:r>
          </w:p>
          <w:p>
            <w:pPr>
              <w:pStyle w:val="null3"/>
              <w:ind w:firstLine="480"/>
              <w:jc w:val="both"/>
            </w:pPr>
            <w:r>
              <w:rPr>
                <w:rFonts w:ascii="仿宋_GB2312" w:hAnsi="仿宋_GB2312" w:cs="仿宋_GB2312" w:eastAsia="仿宋_GB2312"/>
                <w:sz w:val="24"/>
              </w:rPr>
              <w:t>2.震荡方式：自定义；震荡频率及强度：震荡频率范围在15Hz至19Hz或更宽，震荡强度可选，震荡最长时间不低于30分钟</w:t>
            </w:r>
          </w:p>
          <w:p>
            <w:pPr>
              <w:pStyle w:val="null3"/>
              <w:ind w:firstLine="480"/>
              <w:jc w:val="both"/>
            </w:pPr>
            <w:r>
              <w:rPr>
                <w:rFonts w:ascii="仿宋_GB2312" w:hAnsi="仿宋_GB2312" w:cs="仿宋_GB2312" w:eastAsia="仿宋_GB2312"/>
                <w:sz w:val="24"/>
              </w:rPr>
              <w:t>3.可使用3种缓冲液，洗液通道3个，废液通道1个</w:t>
            </w:r>
          </w:p>
          <w:p>
            <w:pPr>
              <w:pStyle w:val="null3"/>
              <w:ind w:firstLine="480"/>
              <w:jc w:val="both"/>
            </w:pPr>
            <w:r>
              <w:rPr>
                <w:rFonts w:ascii="仿宋_GB2312" w:hAnsi="仿宋_GB2312" w:cs="仿宋_GB2312" w:eastAsia="仿宋_GB2312"/>
                <w:sz w:val="24"/>
              </w:rPr>
              <w:t>4.浸泡时间：自定义，最长浸泡时间不低于30分钟</w:t>
            </w:r>
          </w:p>
          <w:p>
            <w:pPr>
              <w:pStyle w:val="null3"/>
              <w:ind w:firstLine="480"/>
              <w:jc w:val="both"/>
            </w:pPr>
            <w:r>
              <w:rPr>
                <w:rFonts w:ascii="仿宋_GB2312" w:hAnsi="仿宋_GB2312" w:cs="仿宋_GB2312" w:eastAsia="仿宋_GB2312"/>
                <w:sz w:val="24"/>
              </w:rPr>
              <w:t>5.容量：50至2000微升/孔或更宽范围（厂家需提供证明材料）</w:t>
            </w:r>
          </w:p>
          <w:p>
            <w:pPr>
              <w:pStyle w:val="null3"/>
              <w:ind w:firstLine="480"/>
              <w:jc w:val="both"/>
            </w:pPr>
            <w:r>
              <w:rPr>
                <w:rFonts w:ascii="仿宋_GB2312" w:hAnsi="仿宋_GB2312" w:cs="仿宋_GB2312" w:eastAsia="仿宋_GB2312"/>
                <w:sz w:val="24"/>
              </w:rPr>
              <w:t>6.洗板速度：24孔洗板时间小于2分钟；96孔洗板时间小于3分钟或更优</w:t>
            </w:r>
          </w:p>
          <w:p>
            <w:pPr>
              <w:pStyle w:val="null3"/>
              <w:ind w:firstLine="480"/>
              <w:jc w:val="both"/>
            </w:pPr>
            <w:r>
              <w:rPr>
                <w:rFonts w:ascii="仿宋_GB2312" w:hAnsi="仿宋_GB2312" w:cs="仿宋_GB2312" w:eastAsia="仿宋_GB2312"/>
                <w:sz w:val="24"/>
              </w:rPr>
              <w:t>7.残留量：≤3.0微升/孔（厂家需提供证明材料）</w:t>
            </w:r>
          </w:p>
          <w:p>
            <w:pPr>
              <w:pStyle w:val="null3"/>
              <w:ind w:firstLine="480"/>
              <w:jc w:val="both"/>
            </w:pPr>
            <w:r>
              <w:rPr>
                <w:rFonts w:ascii="仿宋_GB2312" w:hAnsi="仿宋_GB2312" w:cs="仿宋_GB2312" w:eastAsia="仿宋_GB2312"/>
                <w:sz w:val="24"/>
              </w:rPr>
              <w:t>8.洗瓶和废瓶装有低液位传感器和高液位传感器，气溶胶安全盖</w:t>
            </w:r>
          </w:p>
          <w:p>
            <w:pPr>
              <w:pStyle w:val="null3"/>
              <w:ind w:firstLine="480"/>
              <w:jc w:val="both"/>
            </w:pPr>
            <w:r>
              <w:rPr>
                <w:rFonts w:ascii="仿宋_GB2312" w:hAnsi="仿宋_GB2312" w:cs="仿宋_GB2312" w:eastAsia="仿宋_GB2312"/>
                <w:sz w:val="24"/>
              </w:rPr>
              <w:t>9.具有自动冲洗和预冲洗功能</w:t>
            </w:r>
          </w:p>
          <w:p>
            <w:pPr>
              <w:pStyle w:val="null3"/>
              <w:ind w:firstLine="480"/>
              <w:jc w:val="both"/>
            </w:pPr>
            <w:r>
              <w:rPr>
                <w:rFonts w:ascii="仿宋_GB2312" w:hAnsi="仿宋_GB2312" w:cs="仿宋_GB2312" w:eastAsia="仿宋_GB2312"/>
                <w:sz w:val="24"/>
              </w:rPr>
              <w:t>10.具有usb接口，能够导入导出洗板程序、运行日志和分析结果</w:t>
            </w:r>
          </w:p>
          <w:p>
            <w:pPr>
              <w:pStyle w:val="null3"/>
              <w:ind w:firstLine="480"/>
              <w:jc w:val="both"/>
            </w:pPr>
            <w:r>
              <w:rPr>
                <w:rFonts w:ascii="仿宋_GB2312" w:hAnsi="仿宋_GB2312" w:cs="仿宋_GB2312" w:eastAsia="仿宋_GB2312"/>
                <w:sz w:val="24"/>
              </w:rPr>
              <w:t>11.配置要求：</w:t>
            </w:r>
          </w:p>
          <w:p>
            <w:pPr>
              <w:pStyle w:val="null3"/>
              <w:ind w:firstLine="480"/>
              <w:jc w:val="both"/>
            </w:pPr>
            <w:r>
              <w:rPr>
                <w:rFonts w:ascii="仿宋_GB2312" w:hAnsi="仿宋_GB2312" w:cs="仿宋_GB2312" w:eastAsia="仿宋_GB2312"/>
                <w:sz w:val="24"/>
              </w:rPr>
              <w:t>主机</w:t>
            </w:r>
            <w:r>
              <w:rPr>
                <w:rFonts w:ascii="仿宋_GB2312" w:hAnsi="仿宋_GB2312" w:cs="仿宋_GB2312" w:eastAsia="仿宋_GB2312"/>
                <w:sz w:val="24"/>
              </w:rPr>
              <w:t>1台（含洗瓶及管路），清洗头1套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质保要求</w:t>
            </w:r>
          </w:p>
          <w:p>
            <w:pPr>
              <w:pStyle w:val="null3"/>
              <w:jc w:val="both"/>
            </w:pPr>
            <w:r>
              <w:rPr>
                <w:rFonts w:ascii="仿宋_GB2312" w:hAnsi="仿宋_GB2312" w:cs="仿宋_GB2312" w:eastAsia="仿宋_GB2312"/>
                <w:sz w:val="24"/>
              </w:rPr>
              <w:t>自安装完成并经采购人验收合格完成之日起提供不低于</w:t>
            </w:r>
            <w:r>
              <w:rPr>
                <w:rFonts w:ascii="仿宋_GB2312" w:hAnsi="仿宋_GB2312" w:cs="仿宋_GB2312" w:eastAsia="仿宋_GB2312"/>
                <w:sz w:val="24"/>
              </w:rPr>
              <w:t>2年免费整机维保服务。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标的名称：荧光倒置显微镜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荧光倒置显微镜</w:t>
            </w:r>
          </w:p>
          <w:p>
            <w:pPr>
              <w:pStyle w:val="null3"/>
              <w:ind w:firstLine="480"/>
              <w:jc w:val="both"/>
            </w:pPr>
            <w:r>
              <w:rPr>
                <w:rFonts w:ascii="仿宋_GB2312" w:hAnsi="仿宋_GB2312" w:cs="仿宋_GB2312" w:eastAsia="仿宋_GB2312"/>
                <w:sz w:val="24"/>
              </w:rPr>
              <w:t>一、技术参数</w:t>
            </w:r>
          </w:p>
          <w:p>
            <w:pPr>
              <w:pStyle w:val="null3"/>
              <w:ind w:firstLine="480"/>
              <w:jc w:val="both"/>
            </w:pPr>
            <w:r>
              <w:rPr>
                <w:rFonts w:ascii="仿宋_GB2312" w:hAnsi="仿宋_GB2312" w:cs="仿宋_GB2312" w:eastAsia="仿宋_GB2312"/>
                <w:sz w:val="24"/>
              </w:rPr>
              <w:t>▲1.光学系统：无限远色差反差双重校正光学系统，具有轴向和侧向双重色差校正，同时校正图像衬度。</w:t>
            </w:r>
          </w:p>
          <w:p>
            <w:pPr>
              <w:pStyle w:val="null3"/>
              <w:ind w:firstLine="480"/>
              <w:jc w:val="both"/>
            </w:pPr>
            <w:r>
              <w:rPr>
                <w:rFonts w:ascii="仿宋_GB2312" w:hAnsi="仿宋_GB2312" w:cs="仿宋_GB2312" w:eastAsia="仿宋_GB2312"/>
                <w:sz w:val="24"/>
              </w:rPr>
              <w:t>▲2.采用V型光路设计，光程短，光路传递损失小，系统通光量高。</w:t>
            </w:r>
          </w:p>
          <w:p>
            <w:pPr>
              <w:pStyle w:val="null3"/>
              <w:ind w:firstLine="480"/>
              <w:jc w:val="both"/>
            </w:pPr>
            <w:r>
              <w:rPr>
                <w:rFonts w:ascii="仿宋_GB2312" w:hAnsi="仿宋_GB2312" w:cs="仿宋_GB2312" w:eastAsia="仿宋_GB2312"/>
                <w:sz w:val="24"/>
              </w:rPr>
              <w:t>▲3.国际标准齐焦距离45mm。</w:t>
            </w:r>
          </w:p>
          <w:p>
            <w:pPr>
              <w:pStyle w:val="null3"/>
              <w:ind w:firstLine="480"/>
              <w:jc w:val="both"/>
            </w:pPr>
            <w:r>
              <w:rPr>
                <w:rFonts w:ascii="仿宋_GB2312" w:hAnsi="仿宋_GB2312" w:cs="仿宋_GB2312" w:eastAsia="仿宋_GB2312"/>
                <w:sz w:val="24"/>
              </w:rPr>
              <w:t>4.透射光照明器：高亮度长寿命LED白光照明，均匀恒定，≥60000小时使用寿命，带光强管理功能可适用于所有物镜，用于自动调节对应物镜光强度。</w:t>
            </w:r>
          </w:p>
          <w:p>
            <w:pPr>
              <w:pStyle w:val="null3"/>
              <w:ind w:firstLine="480"/>
              <w:jc w:val="both"/>
            </w:pPr>
            <w:r>
              <w:rPr>
                <w:rFonts w:ascii="仿宋_GB2312" w:hAnsi="仿宋_GB2312" w:cs="仿宋_GB2312" w:eastAsia="仿宋_GB2312"/>
                <w:sz w:val="24"/>
              </w:rPr>
              <w:t>5.主机左侧连接双分光口：有100% vis : 0% L / 0% vis : 100% L / 50% vis :50% L模式。</w:t>
            </w:r>
          </w:p>
          <w:p>
            <w:pPr>
              <w:pStyle w:val="null3"/>
              <w:ind w:firstLine="480"/>
              <w:jc w:val="both"/>
            </w:pPr>
            <w:r>
              <w:rPr>
                <w:rFonts w:ascii="仿宋_GB2312" w:hAnsi="仿宋_GB2312" w:cs="仿宋_GB2312" w:eastAsia="仿宋_GB2312"/>
                <w:sz w:val="24"/>
              </w:rPr>
              <w:t>6.观察方法：明场、相差、荧光观察方式。</w:t>
            </w:r>
          </w:p>
          <w:p>
            <w:pPr>
              <w:pStyle w:val="null3"/>
              <w:ind w:firstLine="480"/>
              <w:jc w:val="both"/>
            </w:pPr>
            <w:r>
              <w:rPr>
                <w:rFonts w:ascii="仿宋_GB2312" w:hAnsi="仿宋_GB2312" w:cs="仿宋_GB2312" w:eastAsia="仿宋_GB2312"/>
                <w:sz w:val="24"/>
              </w:rPr>
              <w:t>7.调焦行程≥10mm</w:t>
            </w:r>
          </w:p>
          <w:p>
            <w:pPr>
              <w:pStyle w:val="null3"/>
              <w:ind w:firstLine="480"/>
              <w:jc w:val="both"/>
            </w:pPr>
            <w:r>
              <w:rPr>
                <w:rFonts w:ascii="仿宋_GB2312" w:hAnsi="仿宋_GB2312" w:cs="仿宋_GB2312" w:eastAsia="仿宋_GB2312"/>
                <w:sz w:val="24"/>
              </w:rPr>
              <w:t>▲8.双目观察筒：铰链式，金属罩壳，可360度自由旋转，上下翻转，高度可调。视野数≥23mm，观察筒倾角45°，瞳距调节范围：</w:t>
            </w:r>
            <w:r>
              <w:rPr>
                <w:rFonts w:ascii="仿宋_GB2312" w:hAnsi="仿宋_GB2312" w:cs="仿宋_GB2312" w:eastAsia="仿宋_GB2312"/>
                <w:sz w:val="24"/>
              </w:rPr>
              <w:t>55</w:t>
            </w:r>
            <w:r>
              <w:rPr>
                <w:rFonts w:ascii="仿宋_GB2312" w:hAnsi="仿宋_GB2312" w:cs="仿宋_GB2312" w:eastAsia="仿宋_GB2312"/>
                <w:sz w:val="24"/>
              </w:rPr>
              <w:t>-75mm。</w:t>
            </w:r>
          </w:p>
          <w:p>
            <w:pPr>
              <w:pStyle w:val="null3"/>
              <w:ind w:firstLine="480"/>
              <w:jc w:val="both"/>
            </w:pPr>
            <w:r>
              <w:rPr>
                <w:rFonts w:ascii="仿宋_GB2312" w:hAnsi="仿宋_GB2312" w:cs="仿宋_GB2312" w:eastAsia="仿宋_GB2312"/>
                <w:sz w:val="24"/>
              </w:rPr>
              <w:t>9.目镜：10X，高眼点设计，视野数≥23mm，双目屈光度可调。</w:t>
            </w:r>
          </w:p>
          <w:p>
            <w:pPr>
              <w:pStyle w:val="null3"/>
              <w:ind w:firstLine="480"/>
              <w:jc w:val="both"/>
            </w:pPr>
            <w:r>
              <w:rPr>
                <w:rFonts w:ascii="仿宋_GB2312" w:hAnsi="仿宋_GB2312" w:cs="仿宋_GB2312" w:eastAsia="仿宋_GB2312"/>
                <w:sz w:val="24"/>
              </w:rPr>
              <w:t>10.物镜转换器：6孔编码物镜转盘。</w:t>
            </w:r>
          </w:p>
          <w:p>
            <w:pPr>
              <w:pStyle w:val="null3"/>
              <w:ind w:firstLine="480"/>
              <w:jc w:val="both"/>
            </w:pPr>
            <w:r>
              <w:rPr>
                <w:rFonts w:ascii="仿宋_GB2312" w:hAnsi="仿宋_GB2312" w:cs="仿宋_GB2312" w:eastAsia="仿宋_GB2312"/>
                <w:sz w:val="24"/>
              </w:rPr>
              <w:t>11.高性能物镜：</w:t>
            </w:r>
          </w:p>
          <w:p>
            <w:pPr>
              <w:pStyle w:val="null3"/>
              <w:ind w:firstLine="480"/>
              <w:jc w:val="both"/>
            </w:pPr>
            <w:r>
              <w:rPr>
                <w:rFonts w:ascii="仿宋_GB2312" w:hAnsi="仿宋_GB2312" w:cs="仿宋_GB2312" w:eastAsia="仿宋_GB2312"/>
                <w:sz w:val="24"/>
              </w:rPr>
              <w:t>11.1.5x长工作距离平场相差物镜 NA≥0.15</w:t>
            </w:r>
          </w:p>
          <w:p>
            <w:pPr>
              <w:pStyle w:val="null3"/>
              <w:ind w:firstLine="480"/>
              <w:jc w:val="both"/>
            </w:pPr>
            <w:r>
              <w:rPr>
                <w:rFonts w:ascii="仿宋_GB2312" w:hAnsi="仿宋_GB2312" w:cs="仿宋_GB2312" w:eastAsia="仿宋_GB2312"/>
                <w:sz w:val="24"/>
              </w:rPr>
              <w:t>11.2.10x长工作距离平场相差物镜，N.A.≥0.25</w:t>
            </w:r>
          </w:p>
          <w:p>
            <w:pPr>
              <w:pStyle w:val="null3"/>
              <w:ind w:firstLine="480"/>
              <w:jc w:val="both"/>
            </w:pPr>
            <w:r>
              <w:rPr>
                <w:rFonts w:ascii="仿宋_GB2312" w:hAnsi="仿宋_GB2312" w:cs="仿宋_GB2312" w:eastAsia="仿宋_GB2312"/>
                <w:sz w:val="24"/>
              </w:rPr>
              <w:t>11.3.20x长工作距离平场相差物镜，N.A.≥0.35</w:t>
            </w:r>
          </w:p>
          <w:p>
            <w:pPr>
              <w:pStyle w:val="null3"/>
              <w:ind w:firstLine="480"/>
              <w:jc w:val="both"/>
            </w:pPr>
            <w:r>
              <w:rPr>
                <w:rFonts w:ascii="仿宋_GB2312" w:hAnsi="仿宋_GB2312" w:cs="仿宋_GB2312" w:eastAsia="仿宋_GB2312"/>
                <w:sz w:val="24"/>
              </w:rPr>
              <w:t>11.4.20x长工作距离半复消荧光物镜，N.A.≥0.40 （带校正环）</w:t>
            </w:r>
          </w:p>
          <w:p>
            <w:pPr>
              <w:pStyle w:val="null3"/>
              <w:ind w:firstLine="480"/>
              <w:jc w:val="both"/>
            </w:pPr>
            <w:r>
              <w:rPr>
                <w:rFonts w:ascii="仿宋_GB2312" w:hAnsi="仿宋_GB2312" w:cs="仿宋_GB2312" w:eastAsia="仿宋_GB2312"/>
                <w:sz w:val="24"/>
              </w:rPr>
              <w:t>11.5.40x长工作距离半复消荧光物镜，N.A.≥0.60（带校正环）</w:t>
            </w:r>
          </w:p>
          <w:p>
            <w:pPr>
              <w:pStyle w:val="null3"/>
              <w:ind w:firstLine="480"/>
              <w:jc w:val="both"/>
            </w:pPr>
            <w:r>
              <w:rPr>
                <w:rFonts w:ascii="仿宋_GB2312" w:hAnsi="仿宋_GB2312" w:cs="仿宋_GB2312" w:eastAsia="仿宋_GB2312"/>
                <w:sz w:val="24"/>
              </w:rPr>
              <w:t>▲12.聚光镜：长工作距离六位万用聚光镜，N.A.≥0.55，工作距离≥26mm。</w:t>
            </w:r>
          </w:p>
          <w:p>
            <w:pPr>
              <w:pStyle w:val="null3"/>
              <w:ind w:firstLine="480"/>
              <w:jc w:val="both"/>
            </w:pPr>
            <w:r>
              <w:rPr>
                <w:rFonts w:ascii="仿宋_GB2312" w:hAnsi="仿宋_GB2312" w:cs="仿宋_GB2312" w:eastAsia="仿宋_GB2312"/>
                <w:sz w:val="24"/>
              </w:rPr>
              <w:t>13.荧光系统</w:t>
            </w:r>
          </w:p>
          <w:p>
            <w:pPr>
              <w:pStyle w:val="null3"/>
              <w:ind w:firstLine="480"/>
              <w:jc w:val="both"/>
            </w:pPr>
            <w:r>
              <w:rPr>
                <w:rFonts w:ascii="仿宋_GB2312" w:hAnsi="仿宋_GB2312" w:cs="仿宋_GB2312" w:eastAsia="仿宋_GB2312"/>
                <w:sz w:val="24"/>
              </w:rPr>
              <w:t>▲13.1荧光光路：复消色差荧光光路，可以对375nm~825nm波长进行色差的纠正，荧光通过率大于80%。</w:t>
            </w:r>
          </w:p>
          <w:p>
            <w:pPr>
              <w:pStyle w:val="null3"/>
              <w:ind w:firstLine="480"/>
              <w:jc w:val="both"/>
            </w:pPr>
            <w:r>
              <w:rPr>
                <w:rFonts w:ascii="仿宋_GB2312" w:hAnsi="仿宋_GB2312" w:cs="仿宋_GB2312" w:eastAsia="仿宋_GB2312"/>
                <w:sz w:val="24"/>
              </w:rPr>
              <w:t>13.2 荧光光源：长寿命LED荧光光源，工作寿命≥20000h；</w:t>
            </w:r>
          </w:p>
          <w:p>
            <w:pPr>
              <w:pStyle w:val="null3"/>
              <w:ind w:firstLine="480"/>
              <w:jc w:val="both"/>
            </w:pPr>
            <w:r>
              <w:rPr>
                <w:rFonts w:ascii="仿宋_GB2312" w:hAnsi="仿宋_GB2312" w:cs="仿宋_GB2312" w:eastAsia="仿宋_GB2312"/>
                <w:sz w:val="24"/>
              </w:rPr>
              <w:t>▲13.3 6孔位荧光滤片转盘，即插即换滤片系统，能够在线热插拔；高效激发滤色片组3组，带有荧光光陷阱技术，消除背景杂散光：荧光滤色片（3组）：DAPI，GFP，CY3 。</w:t>
            </w:r>
          </w:p>
          <w:p>
            <w:pPr>
              <w:pStyle w:val="null3"/>
              <w:ind w:firstLine="480"/>
              <w:jc w:val="both"/>
            </w:pPr>
            <w:r>
              <w:rPr>
                <w:rFonts w:ascii="仿宋_GB2312" w:hAnsi="仿宋_GB2312" w:cs="仿宋_GB2312" w:eastAsia="仿宋_GB2312"/>
                <w:sz w:val="24"/>
              </w:rPr>
              <w:t>13.4快捷按钮：主机配有控制按钮，能控制电动荧光光闸、透射光开关。</w:t>
            </w:r>
          </w:p>
          <w:p>
            <w:pPr>
              <w:pStyle w:val="null3"/>
              <w:ind w:firstLine="480"/>
              <w:jc w:val="both"/>
            </w:pPr>
            <w:r>
              <w:rPr>
                <w:rFonts w:ascii="仿宋_GB2312" w:hAnsi="仿宋_GB2312" w:cs="仿宋_GB2312" w:eastAsia="仿宋_GB2312"/>
                <w:sz w:val="24"/>
              </w:rPr>
              <w:t>14 载物台</w:t>
            </w:r>
          </w:p>
          <w:p>
            <w:pPr>
              <w:pStyle w:val="null3"/>
              <w:ind w:firstLine="480"/>
              <w:jc w:val="both"/>
            </w:pPr>
            <w:r>
              <w:rPr>
                <w:rFonts w:ascii="仿宋_GB2312" w:hAnsi="仿宋_GB2312" w:cs="仿宋_GB2312" w:eastAsia="仿宋_GB2312"/>
                <w:sz w:val="24"/>
              </w:rPr>
              <w:t>14.1手动高抗磨损性层载物台，具有长时间的稳定性，不偏焦；</w:t>
            </w:r>
          </w:p>
          <w:p>
            <w:pPr>
              <w:pStyle w:val="null3"/>
              <w:ind w:firstLine="480"/>
              <w:jc w:val="both"/>
            </w:pPr>
            <w:r>
              <w:rPr>
                <w:rFonts w:ascii="仿宋_GB2312" w:hAnsi="仿宋_GB2312" w:cs="仿宋_GB2312" w:eastAsia="仿宋_GB2312"/>
                <w:sz w:val="24"/>
              </w:rPr>
              <w:t>14.2XY行程：130x85mm，精确定位，控制手柄扭力可调，耐磨表面，防滑设计；</w:t>
            </w:r>
          </w:p>
          <w:p>
            <w:pPr>
              <w:pStyle w:val="null3"/>
              <w:ind w:firstLine="480"/>
              <w:jc w:val="both"/>
            </w:pPr>
            <w:r>
              <w:rPr>
                <w:rFonts w:ascii="仿宋_GB2312" w:hAnsi="仿宋_GB2312" w:cs="仿宋_GB2312" w:eastAsia="仿宋_GB2312"/>
                <w:sz w:val="24"/>
              </w:rPr>
              <w:t>14.3通用样品夹：适用于载玻片或培养皿观察，以及各类多孔板（6-384孔）、细胞培养瓶。</w:t>
            </w:r>
          </w:p>
          <w:p>
            <w:pPr>
              <w:pStyle w:val="null3"/>
              <w:ind w:firstLine="480"/>
              <w:jc w:val="both"/>
            </w:pPr>
            <w:r>
              <w:rPr>
                <w:rFonts w:ascii="仿宋_GB2312" w:hAnsi="仿宋_GB2312" w:cs="仿宋_GB2312" w:eastAsia="仿宋_GB2312"/>
                <w:sz w:val="24"/>
              </w:rPr>
              <w:t>15 原厂同品牌成像系统：</w:t>
            </w:r>
          </w:p>
          <w:p>
            <w:pPr>
              <w:pStyle w:val="null3"/>
              <w:ind w:firstLine="480"/>
              <w:jc w:val="both"/>
            </w:pPr>
            <w:r>
              <w:rPr>
                <w:rFonts w:ascii="仿宋_GB2312" w:hAnsi="仿宋_GB2312" w:cs="仿宋_GB2312" w:eastAsia="仿宋_GB2312"/>
                <w:sz w:val="24"/>
              </w:rPr>
              <w:t>15.1彩色制冷型COMS芯片相机，芯片尺寸≥1.1英寸。</w:t>
            </w:r>
          </w:p>
          <w:p>
            <w:pPr>
              <w:pStyle w:val="null3"/>
              <w:ind w:firstLine="480"/>
              <w:jc w:val="both"/>
            </w:pPr>
            <w:r>
              <w:rPr>
                <w:rFonts w:ascii="仿宋_GB2312" w:hAnsi="仿宋_GB2312" w:cs="仿宋_GB2312" w:eastAsia="仿宋_GB2312"/>
                <w:sz w:val="24"/>
              </w:rPr>
              <w:t>15.2像素：≥700万，像素点大小≥4.5 μm x 4.5 μm。</w:t>
            </w:r>
          </w:p>
          <w:p>
            <w:pPr>
              <w:pStyle w:val="null3"/>
              <w:ind w:firstLine="480"/>
              <w:jc w:val="both"/>
            </w:pPr>
            <w:r>
              <w:rPr>
                <w:rFonts w:ascii="仿宋_GB2312" w:hAnsi="仿宋_GB2312" w:cs="仿宋_GB2312" w:eastAsia="仿宋_GB2312"/>
                <w:sz w:val="24"/>
              </w:rPr>
              <w:t>★15.3位深：14 bit, 12 bit 和8 bit，3种模式能自由切换选择。</w:t>
            </w:r>
          </w:p>
          <w:p>
            <w:pPr>
              <w:pStyle w:val="null3"/>
              <w:ind w:firstLine="480"/>
              <w:jc w:val="both"/>
            </w:pPr>
            <w:r>
              <w:rPr>
                <w:rFonts w:ascii="仿宋_GB2312" w:hAnsi="仿宋_GB2312" w:cs="仿宋_GB2312" w:eastAsia="仿宋_GB2312"/>
                <w:sz w:val="24"/>
              </w:rPr>
              <w:t>15.4 曝光时间：100μs至60s。</w:t>
            </w:r>
          </w:p>
          <w:p>
            <w:pPr>
              <w:pStyle w:val="null3"/>
              <w:ind w:firstLine="480"/>
              <w:jc w:val="both"/>
            </w:pPr>
            <w:r>
              <w:rPr>
                <w:rFonts w:ascii="仿宋_GB2312" w:hAnsi="仿宋_GB2312" w:cs="仿宋_GB2312" w:eastAsia="仿宋_GB2312"/>
                <w:sz w:val="24"/>
              </w:rPr>
              <w:t>▲15.5满井电子：≥25Ke。</w:t>
            </w:r>
          </w:p>
          <w:p>
            <w:pPr>
              <w:pStyle w:val="null3"/>
              <w:ind w:firstLine="480"/>
              <w:jc w:val="both"/>
            </w:pPr>
            <w:r>
              <w:rPr>
                <w:rFonts w:ascii="仿宋_GB2312" w:hAnsi="仿宋_GB2312" w:cs="仿宋_GB2312" w:eastAsia="仿宋_GB2312"/>
                <w:sz w:val="24"/>
              </w:rPr>
              <w:t>▲15.6配备Binning模式，支持1x1到5x5范围内的所有合并方式。</w:t>
            </w:r>
          </w:p>
          <w:p>
            <w:pPr>
              <w:pStyle w:val="null3"/>
              <w:ind w:firstLine="480"/>
              <w:jc w:val="both"/>
            </w:pPr>
            <w:r>
              <w:rPr>
                <w:rFonts w:ascii="仿宋_GB2312" w:hAnsi="仿宋_GB2312" w:cs="仿宋_GB2312" w:eastAsia="仿宋_GB2312"/>
                <w:sz w:val="24"/>
              </w:rPr>
              <w:t>15.7 稳定25℃控温的电子半导体制冷；</w:t>
            </w:r>
          </w:p>
          <w:p>
            <w:pPr>
              <w:pStyle w:val="null3"/>
              <w:ind w:firstLine="480"/>
              <w:jc w:val="both"/>
            </w:pPr>
            <w:r>
              <w:rPr>
                <w:rFonts w:ascii="仿宋_GB2312" w:hAnsi="仿宋_GB2312" w:cs="仿宋_GB2312" w:eastAsia="仿宋_GB2312"/>
                <w:sz w:val="24"/>
              </w:rPr>
              <w:t>15.8 拍摄速度：≥73幅/秒（全分辨率）；≥145幅/秒（1920x1080）；</w:t>
            </w:r>
          </w:p>
          <w:p>
            <w:pPr>
              <w:pStyle w:val="null3"/>
              <w:ind w:firstLine="480"/>
              <w:jc w:val="both"/>
            </w:pPr>
            <w:r>
              <w:rPr>
                <w:rFonts w:ascii="仿宋_GB2312" w:hAnsi="仿宋_GB2312" w:cs="仿宋_GB2312" w:eastAsia="仿宋_GB2312"/>
                <w:sz w:val="24"/>
              </w:rPr>
              <w:t>16 原厂同品牌图像分析软件</w:t>
            </w:r>
          </w:p>
          <w:p>
            <w:pPr>
              <w:pStyle w:val="null3"/>
              <w:ind w:firstLine="480"/>
              <w:jc w:val="both"/>
            </w:pPr>
            <w:r>
              <w:rPr>
                <w:rFonts w:ascii="仿宋_GB2312" w:hAnsi="仿宋_GB2312" w:cs="仿宋_GB2312" w:eastAsia="仿宋_GB2312"/>
                <w:sz w:val="24"/>
              </w:rPr>
              <w:t>16.1 与显微镜及摄像头为同一品牌，不存在兼容性问题。</w:t>
            </w:r>
          </w:p>
          <w:p>
            <w:pPr>
              <w:pStyle w:val="null3"/>
              <w:ind w:firstLine="480"/>
              <w:jc w:val="both"/>
            </w:pPr>
            <w:r>
              <w:rPr>
                <w:rFonts w:ascii="仿宋_GB2312" w:hAnsi="仿宋_GB2312" w:cs="仿宋_GB2312" w:eastAsia="仿宋_GB2312"/>
                <w:sz w:val="24"/>
              </w:rPr>
              <w:t>16.2 识别编码部件，包括物镜转盘、荧光滤光块转盘等编码部件。能实现显微镜编码读出。</w:t>
            </w:r>
          </w:p>
          <w:p>
            <w:pPr>
              <w:pStyle w:val="null3"/>
              <w:ind w:firstLine="480"/>
              <w:jc w:val="both"/>
            </w:pPr>
            <w:r>
              <w:rPr>
                <w:rFonts w:ascii="仿宋_GB2312" w:hAnsi="仿宋_GB2312" w:cs="仿宋_GB2312" w:eastAsia="仿宋_GB2312"/>
                <w:sz w:val="24"/>
              </w:rPr>
              <w:t>16.3 可对软件界面在明暗之间切换，以适应环境亮度；软件界面提供了无级缩放功能，可对屏幕大小进行最佳调整，所有功能元件均可在缩小或全尺寸模式下显示。</w:t>
            </w:r>
          </w:p>
          <w:p>
            <w:pPr>
              <w:pStyle w:val="null3"/>
              <w:ind w:firstLine="480"/>
              <w:jc w:val="both"/>
            </w:pPr>
            <w:r>
              <w:rPr>
                <w:rFonts w:ascii="仿宋_GB2312" w:hAnsi="仿宋_GB2312" w:cs="仿宋_GB2312" w:eastAsia="仿宋_GB2312"/>
                <w:sz w:val="24"/>
              </w:rPr>
              <w:t>16.4 可配置、保存和恢复复杂的采集实验：能直接保存当前软件参数设置，进行参数一键还原，保证实验的可重复性。自动功能设置及记忆等功能。</w:t>
            </w:r>
          </w:p>
          <w:p>
            <w:pPr>
              <w:pStyle w:val="null3"/>
              <w:ind w:firstLine="480"/>
              <w:jc w:val="both"/>
            </w:pPr>
            <w:r>
              <w:rPr>
                <w:rFonts w:ascii="仿宋_GB2312" w:hAnsi="仿宋_GB2312" w:cs="仿宋_GB2312" w:eastAsia="仿宋_GB2312"/>
                <w:sz w:val="24"/>
              </w:rPr>
              <w:t>16.5 图像采集：完全控制相机；可调整曝光, 增益, binning, 伽玛值，白平衡，黑参考，阴影校正，噪声过滤，图像方向，ROI区域采集等。</w:t>
            </w:r>
          </w:p>
          <w:p>
            <w:pPr>
              <w:pStyle w:val="null3"/>
              <w:ind w:firstLine="480"/>
              <w:jc w:val="both"/>
            </w:pPr>
            <w:r>
              <w:rPr>
                <w:rFonts w:ascii="仿宋_GB2312" w:hAnsi="仿宋_GB2312" w:cs="仿宋_GB2312" w:eastAsia="仿宋_GB2312"/>
                <w:sz w:val="24"/>
              </w:rPr>
              <w:t>16.6 多通道：每个通道的实验条件可快速、自定义调节；荧光通道间、以及荧光通道与透射光通道可快捷叠加，每个通道图像均可独立处理与调节，并可个性化显示；荧光染料数据库的快速建立与选择；多通道聚焦位置的校正，像素位移的自动校正；实验条件可记忆、可恢复。</w:t>
            </w:r>
          </w:p>
          <w:p>
            <w:pPr>
              <w:pStyle w:val="null3"/>
              <w:ind w:firstLine="480"/>
              <w:jc w:val="both"/>
            </w:pPr>
            <w:r>
              <w:rPr>
                <w:rFonts w:ascii="仿宋_GB2312" w:hAnsi="仿宋_GB2312" w:cs="仿宋_GB2312" w:eastAsia="仿宋_GB2312"/>
                <w:sz w:val="24"/>
              </w:rPr>
              <w:t>16.7 时间序列：可以对样品进行连续不间断拍摄，可以设置拍摄时间间隔以及拍摄时长，拍摄张数无上限。</w:t>
            </w:r>
          </w:p>
          <w:p>
            <w:pPr>
              <w:pStyle w:val="null3"/>
              <w:ind w:firstLine="480"/>
              <w:jc w:val="both"/>
            </w:pPr>
            <w:r>
              <w:rPr>
                <w:rFonts w:ascii="仿宋_GB2312" w:hAnsi="仿宋_GB2312" w:cs="仿宋_GB2312" w:eastAsia="仿宋_GB2312"/>
                <w:sz w:val="24"/>
              </w:rPr>
              <w:t>16.8 光谱拆分：能够快速将图像中自发荧光和荧光染料波谱交叉产生的串色荧光去除，得到更真实的荧光信号</w:t>
            </w:r>
          </w:p>
          <w:p>
            <w:pPr>
              <w:pStyle w:val="null3"/>
              <w:ind w:firstLine="480"/>
              <w:jc w:val="both"/>
            </w:pPr>
            <w:r>
              <w:rPr>
                <w:rFonts w:ascii="仿宋_GB2312" w:hAnsi="仿宋_GB2312" w:cs="仿宋_GB2312" w:eastAsia="仿宋_GB2312"/>
                <w:sz w:val="24"/>
              </w:rPr>
              <w:t>16.9 大图拼接模块：具有手动大图拼接功能，可以进行多视野的拍摄和大图拼接的图像摄取功能。</w:t>
            </w:r>
          </w:p>
          <w:p>
            <w:pPr>
              <w:pStyle w:val="null3"/>
              <w:ind w:firstLine="480"/>
              <w:jc w:val="both"/>
            </w:pPr>
            <w:r>
              <w:rPr>
                <w:rFonts w:ascii="仿宋_GB2312" w:hAnsi="仿宋_GB2312" w:cs="仿宋_GB2312" w:eastAsia="仿宋_GB2312"/>
                <w:sz w:val="24"/>
              </w:rPr>
              <w:t>16.10 图像分析：具有锐化、降噪、色温调节、背景提取、去模糊，旋转，移动，白平衡调节，阴影校正，阴影提取等功能</w:t>
            </w:r>
          </w:p>
          <w:p>
            <w:pPr>
              <w:pStyle w:val="null3"/>
              <w:ind w:firstLine="480"/>
              <w:jc w:val="both"/>
            </w:pPr>
            <w:r>
              <w:rPr>
                <w:rFonts w:ascii="仿宋_GB2312" w:hAnsi="仿宋_GB2312" w:cs="仿宋_GB2312" w:eastAsia="仿宋_GB2312"/>
                <w:sz w:val="24"/>
              </w:rPr>
              <w:t>▲16.11反卷积：可选3种反卷积算法，包括Nearest Neighbor、Regularized Inverse Filter、Fast iterative，每种方法采用默认的参数进行图像处理；可快速对图片进行反卷积处理。</w:t>
            </w:r>
          </w:p>
          <w:p>
            <w:pPr>
              <w:pStyle w:val="null3"/>
              <w:ind w:firstLine="480"/>
              <w:jc w:val="both"/>
            </w:pPr>
            <w:r>
              <w:rPr>
                <w:rFonts w:ascii="仿宋_GB2312" w:hAnsi="仿宋_GB2312" w:cs="仿宋_GB2312" w:eastAsia="仿宋_GB2312"/>
                <w:sz w:val="24"/>
              </w:rPr>
              <w:t>▲16.12具备deblurring、denoise、unsharp mark等常用图像优化处理算法，可过滤噪音，改善图像的锐度和细节。</w:t>
            </w:r>
          </w:p>
          <w:p>
            <w:pPr>
              <w:pStyle w:val="null3"/>
              <w:ind w:firstLine="480"/>
              <w:jc w:val="both"/>
            </w:pPr>
            <w:r>
              <w:rPr>
                <w:rFonts w:ascii="仿宋_GB2312" w:hAnsi="仿宋_GB2312" w:cs="仿宋_GB2312" w:eastAsia="仿宋_GB2312"/>
                <w:sz w:val="24"/>
              </w:rPr>
              <w:t>二、售后服务：</w:t>
            </w:r>
          </w:p>
          <w:p>
            <w:pPr>
              <w:pStyle w:val="null3"/>
              <w:ind w:firstLine="480"/>
              <w:jc w:val="both"/>
            </w:pPr>
            <w:r>
              <w:rPr>
                <w:rFonts w:ascii="仿宋_GB2312" w:hAnsi="仿宋_GB2312" w:cs="仿宋_GB2312" w:eastAsia="仿宋_GB2312"/>
                <w:sz w:val="24"/>
              </w:rPr>
              <w:t>1.仪器厂家在省内设有办事处及售后处，或者在海南当地有专职的售后工程师。</w:t>
            </w:r>
          </w:p>
          <w:p>
            <w:pPr>
              <w:pStyle w:val="null3"/>
              <w:ind w:firstLine="480"/>
              <w:jc w:val="both"/>
            </w:pPr>
            <w:r>
              <w:rPr>
                <w:rFonts w:ascii="仿宋_GB2312" w:hAnsi="仿宋_GB2312" w:cs="仿宋_GB2312" w:eastAsia="仿宋_GB2312"/>
                <w:sz w:val="24"/>
              </w:rPr>
              <w:t>2.仪器安装时，厂商免费提供现场培训，人数不限。内容包括仪器的基本原理、操作应用及仪器的维护保养知识，直到用户能正常使用和维护仪器。</w:t>
            </w:r>
          </w:p>
          <w:p>
            <w:pPr>
              <w:pStyle w:val="null3"/>
              <w:ind w:firstLine="480"/>
              <w:jc w:val="both"/>
            </w:pPr>
            <w:r>
              <w:rPr>
                <w:rFonts w:ascii="仿宋_GB2312" w:hAnsi="仿宋_GB2312" w:cs="仿宋_GB2312" w:eastAsia="仿宋_GB2312"/>
                <w:sz w:val="24"/>
              </w:rPr>
              <w:t>3.提供仪器IQ/OQ/PQ验证文件服务，包括完整的验证方案、验证记录和验证报告，缺一不可。</w:t>
            </w:r>
          </w:p>
          <w:p>
            <w:pPr>
              <w:pStyle w:val="null3"/>
              <w:ind w:firstLine="480"/>
              <w:jc w:val="both"/>
            </w:pPr>
            <w:r>
              <w:rPr>
                <w:rFonts w:ascii="仿宋_GB2312" w:hAnsi="仿宋_GB2312" w:cs="仿宋_GB2312" w:eastAsia="仿宋_GB2312"/>
                <w:sz w:val="24"/>
              </w:rPr>
              <w:t>4.厂家免费提供自安装完成并经采购人验收合格之日起不低于两年整机质保。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5.提供仪器终身维护并长期提供技术咨询服务。</w:t>
            </w:r>
          </w:p>
          <w:p>
            <w:pPr>
              <w:pStyle w:val="null3"/>
              <w:ind w:firstLine="480"/>
              <w:jc w:val="both"/>
            </w:pPr>
            <w:r>
              <w:rPr>
                <w:rFonts w:ascii="仿宋_GB2312" w:hAnsi="仿宋_GB2312" w:cs="仿宋_GB2312" w:eastAsia="仿宋_GB2312"/>
                <w:sz w:val="24"/>
              </w:rPr>
              <w:t>6.操作软件、应用方法终身免费升级。</w:t>
            </w:r>
          </w:p>
          <w:p>
            <w:pPr>
              <w:pStyle w:val="null3"/>
              <w:ind w:firstLine="480"/>
              <w:jc w:val="both"/>
            </w:pPr>
            <w:r>
              <w:rPr>
                <w:rFonts w:ascii="仿宋_GB2312" w:hAnsi="仿宋_GB2312" w:cs="仿宋_GB2312" w:eastAsia="仿宋_GB2312"/>
                <w:sz w:val="24"/>
              </w:rPr>
              <w:t>▲三、仪器配置及配套设备清单</w:t>
            </w:r>
          </w:p>
          <w:p>
            <w:pPr>
              <w:pStyle w:val="null3"/>
              <w:ind w:firstLine="480"/>
              <w:jc w:val="both"/>
            </w:pPr>
            <w:r>
              <w:rPr>
                <w:rFonts w:ascii="仿宋_GB2312" w:hAnsi="仿宋_GB2312" w:cs="仿宋_GB2312" w:eastAsia="仿宋_GB2312"/>
                <w:sz w:val="24"/>
              </w:rPr>
              <w:t>1.主机1台</w:t>
            </w:r>
          </w:p>
          <w:p>
            <w:pPr>
              <w:pStyle w:val="null3"/>
              <w:ind w:firstLine="480"/>
              <w:jc w:val="both"/>
            </w:pPr>
            <w:r>
              <w:rPr>
                <w:rFonts w:ascii="仿宋_GB2312" w:hAnsi="仿宋_GB2312" w:cs="仿宋_GB2312" w:eastAsia="仿宋_GB2312"/>
                <w:sz w:val="24"/>
              </w:rPr>
              <w:t>2.3位侧光口分光器 1个</w:t>
            </w:r>
          </w:p>
          <w:p>
            <w:pPr>
              <w:pStyle w:val="null3"/>
              <w:ind w:firstLine="480"/>
              <w:jc w:val="both"/>
            </w:pPr>
            <w:r>
              <w:rPr>
                <w:rFonts w:ascii="仿宋_GB2312" w:hAnsi="仿宋_GB2312" w:cs="仿宋_GB2312" w:eastAsia="仿宋_GB2312"/>
                <w:sz w:val="24"/>
              </w:rPr>
              <w:t>3.双目观察筒1个</w:t>
            </w:r>
          </w:p>
          <w:p>
            <w:pPr>
              <w:pStyle w:val="null3"/>
              <w:ind w:firstLine="480"/>
              <w:jc w:val="both"/>
            </w:pPr>
            <w:r>
              <w:rPr>
                <w:rFonts w:ascii="仿宋_GB2312" w:hAnsi="仿宋_GB2312" w:cs="仿宋_GB2312" w:eastAsia="仿宋_GB2312"/>
                <w:sz w:val="24"/>
              </w:rPr>
              <w:t>4.目镜10x  2个，</w:t>
            </w:r>
          </w:p>
          <w:p>
            <w:pPr>
              <w:pStyle w:val="null3"/>
              <w:ind w:firstLine="480"/>
              <w:jc w:val="both"/>
            </w:pPr>
            <w:r>
              <w:rPr>
                <w:rFonts w:ascii="仿宋_GB2312" w:hAnsi="仿宋_GB2312" w:cs="仿宋_GB2312" w:eastAsia="仿宋_GB2312"/>
                <w:sz w:val="24"/>
              </w:rPr>
              <w:t>5.目镜罩 2个</w:t>
            </w:r>
          </w:p>
          <w:p>
            <w:pPr>
              <w:pStyle w:val="null3"/>
              <w:ind w:firstLine="480"/>
              <w:jc w:val="both"/>
            </w:pPr>
            <w:r>
              <w:rPr>
                <w:rFonts w:ascii="仿宋_GB2312" w:hAnsi="仿宋_GB2312" w:cs="仿宋_GB2312" w:eastAsia="仿宋_GB2312"/>
                <w:sz w:val="24"/>
              </w:rPr>
              <w:t>6.透射光支架1个</w:t>
            </w:r>
          </w:p>
          <w:p>
            <w:pPr>
              <w:pStyle w:val="null3"/>
              <w:ind w:firstLine="480"/>
              <w:jc w:val="both"/>
            </w:pPr>
            <w:r>
              <w:rPr>
                <w:rFonts w:ascii="仿宋_GB2312" w:hAnsi="仿宋_GB2312" w:cs="仿宋_GB2312" w:eastAsia="仿宋_GB2312"/>
                <w:sz w:val="24"/>
              </w:rPr>
              <w:t>7.LED透射光光源 1个</w:t>
            </w:r>
          </w:p>
          <w:p>
            <w:pPr>
              <w:pStyle w:val="null3"/>
              <w:ind w:firstLine="480"/>
              <w:jc w:val="both"/>
            </w:pPr>
            <w:r>
              <w:rPr>
                <w:rFonts w:ascii="仿宋_GB2312" w:hAnsi="仿宋_GB2312" w:cs="仿宋_GB2312" w:eastAsia="仿宋_GB2312"/>
                <w:sz w:val="24"/>
              </w:rPr>
              <w:t>8.长工作距离聚光镜1个</w:t>
            </w:r>
          </w:p>
          <w:p>
            <w:pPr>
              <w:pStyle w:val="null3"/>
              <w:ind w:firstLine="480"/>
              <w:jc w:val="both"/>
            </w:pPr>
            <w:r>
              <w:rPr>
                <w:rFonts w:ascii="仿宋_GB2312" w:hAnsi="仿宋_GB2312" w:cs="仿宋_GB2312" w:eastAsia="仿宋_GB2312"/>
                <w:sz w:val="24"/>
              </w:rPr>
              <w:t>9.载物台1个</w:t>
            </w:r>
          </w:p>
          <w:p>
            <w:pPr>
              <w:pStyle w:val="null3"/>
              <w:ind w:firstLine="480"/>
              <w:jc w:val="both"/>
            </w:pPr>
            <w:r>
              <w:rPr>
                <w:rFonts w:ascii="仿宋_GB2312" w:hAnsi="仿宋_GB2312" w:cs="仿宋_GB2312" w:eastAsia="仿宋_GB2312"/>
                <w:sz w:val="24"/>
              </w:rPr>
              <w:t>10.通用样品夹1个</w:t>
            </w:r>
          </w:p>
          <w:p>
            <w:pPr>
              <w:pStyle w:val="null3"/>
              <w:ind w:firstLine="480"/>
              <w:jc w:val="both"/>
            </w:pPr>
            <w:r>
              <w:rPr>
                <w:rFonts w:ascii="仿宋_GB2312" w:hAnsi="仿宋_GB2312" w:cs="仿宋_GB2312" w:eastAsia="仿宋_GB2312"/>
                <w:sz w:val="24"/>
              </w:rPr>
              <w:t>11.多孔板样品夹1个</w:t>
            </w:r>
          </w:p>
          <w:p>
            <w:pPr>
              <w:pStyle w:val="null3"/>
              <w:ind w:firstLine="480"/>
              <w:jc w:val="both"/>
            </w:pPr>
            <w:r>
              <w:rPr>
                <w:rFonts w:ascii="仿宋_GB2312" w:hAnsi="仿宋_GB2312" w:cs="仿宋_GB2312" w:eastAsia="仿宋_GB2312"/>
                <w:sz w:val="24"/>
              </w:rPr>
              <w:t>12.LED荧光光源1个</w:t>
            </w:r>
          </w:p>
          <w:p>
            <w:pPr>
              <w:pStyle w:val="null3"/>
              <w:ind w:firstLine="480"/>
              <w:jc w:val="both"/>
            </w:pPr>
            <w:r>
              <w:rPr>
                <w:rFonts w:ascii="仿宋_GB2312" w:hAnsi="仿宋_GB2312" w:cs="仿宋_GB2312" w:eastAsia="仿宋_GB2312"/>
                <w:sz w:val="24"/>
              </w:rPr>
              <w:t>13.荧光滤色块3个（DAPI，GFP，CY3）</w:t>
            </w:r>
          </w:p>
          <w:p>
            <w:pPr>
              <w:pStyle w:val="null3"/>
              <w:ind w:firstLine="480"/>
              <w:jc w:val="both"/>
            </w:pPr>
            <w:r>
              <w:rPr>
                <w:rFonts w:ascii="仿宋_GB2312" w:hAnsi="仿宋_GB2312" w:cs="仿宋_GB2312" w:eastAsia="仿宋_GB2312"/>
                <w:sz w:val="24"/>
              </w:rPr>
              <w:t>14.5x长工作距离平场相差物镜 1个</w:t>
            </w:r>
          </w:p>
          <w:p>
            <w:pPr>
              <w:pStyle w:val="null3"/>
              <w:ind w:firstLine="480"/>
              <w:jc w:val="both"/>
            </w:pPr>
            <w:r>
              <w:rPr>
                <w:rFonts w:ascii="仿宋_GB2312" w:hAnsi="仿宋_GB2312" w:cs="仿宋_GB2312" w:eastAsia="仿宋_GB2312"/>
                <w:sz w:val="24"/>
              </w:rPr>
              <w:t>15.10x长工作距离平场相差物镜1个</w:t>
            </w:r>
          </w:p>
          <w:p>
            <w:pPr>
              <w:pStyle w:val="null3"/>
              <w:ind w:firstLine="480"/>
              <w:jc w:val="both"/>
            </w:pPr>
            <w:r>
              <w:rPr>
                <w:rFonts w:ascii="仿宋_GB2312" w:hAnsi="仿宋_GB2312" w:cs="仿宋_GB2312" w:eastAsia="仿宋_GB2312"/>
                <w:sz w:val="24"/>
              </w:rPr>
              <w:t>16.20x长工作距离平场相差物镜1个</w:t>
            </w:r>
          </w:p>
          <w:p>
            <w:pPr>
              <w:pStyle w:val="null3"/>
              <w:ind w:firstLine="480"/>
              <w:jc w:val="both"/>
            </w:pPr>
            <w:r>
              <w:rPr>
                <w:rFonts w:ascii="仿宋_GB2312" w:hAnsi="仿宋_GB2312" w:cs="仿宋_GB2312" w:eastAsia="仿宋_GB2312"/>
                <w:sz w:val="24"/>
              </w:rPr>
              <w:t>17.20x长工作距离半复消荧光物镜1个</w:t>
            </w:r>
          </w:p>
          <w:p>
            <w:pPr>
              <w:pStyle w:val="null3"/>
              <w:ind w:firstLine="480"/>
              <w:jc w:val="both"/>
            </w:pPr>
            <w:r>
              <w:rPr>
                <w:rFonts w:ascii="仿宋_GB2312" w:hAnsi="仿宋_GB2312" w:cs="仿宋_GB2312" w:eastAsia="仿宋_GB2312"/>
                <w:sz w:val="24"/>
              </w:rPr>
              <w:t>18.40x长工作距离半复消荧光物镜1个</w:t>
            </w:r>
          </w:p>
          <w:p>
            <w:pPr>
              <w:pStyle w:val="null3"/>
              <w:ind w:firstLine="480"/>
              <w:jc w:val="both"/>
            </w:pPr>
            <w:r>
              <w:rPr>
                <w:rFonts w:ascii="仿宋_GB2312" w:hAnsi="仿宋_GB2312" w:cs="仿宋_GB2312" w:eastAsia="仿宋_GB2312"/>
                <w:sz w:val="24"/>
              </w:rPr>
              <w:t>19.原厂同品牌显微镜数码相机 1个</w:t>
            </w:r>
          </w:p>
          <w:p>
            <w:pPr>
              <w:pStyle w:val="null3"/>
              <w:ind w:firstLine="480"/>
              <w:jc w:val="both"/>
            </w:pPr>
            <w:r>
              <w:rPr>
                <w:rFonts w:ascii="仿宋_GB2312" w:hAnsi="仿宋_GB2312" w:cs="仿宋_GB2312" w:eastAsia="仿宋_GB2312"/>
                <w:sz w:val="24"/>
              </w:rPr>
              <w:t>20.原厂同品牌分析软件1套，软件正版授权</w:t>
            </w:r>
          </w:p>
          <w:p>
            <w:pPr>
              <w:pStyle w:val="null3"/>
              <w:ind w:firstLine="480"/>
              <w:jc w:val="both"/>
            </w:pPr>
            <w:r>
              <w:rPr>
                <w:rFonts w:ascii="仿宋_GB2312" w:hAnsi="仿宋_GB2312" w:cs="仿宋_GB2312" w:eastAsia="仿宋_GB2312"/>
                <w:sz w:val="24"/>
              </w:rPr>
              <w:t>21.品牌电脑1套（工作站级别电脑（安装工作站所有功能））CPU:≥i7-14700，内存≥16GB，硬盘：≥512GB固态硬盘+1TB机械硬盘，显示器≥27英寸（1920x1080），操作系统：Windows 10专业版及以上，带DVD刻录机，USB3.0接口。</w:t>
            </w:r>
          </w:p>
          <w:p>
            <w:pPr>
              <w:pStyle w:val="null3"/>
              <w:ind w:firstLine="480"/>
              <w:jc w:val="both"/>
            </w:pPr>
            <w:r>
              <w:rPr>
                <w:rFonts w:ascii="仿宋_GB2312" w:hAnsi="仿宋_GB2312" w:cs="仿宋_GB2312" w:eastAsia="仿宋_GB2312"/>
                <w:sz w:val="24"/>
              </w:rPr>
              <w:t>四、验收标准</w:t>
            </w:r>
          </w:p>
          <w:p>
            <w:pPr>
              <w:pStyle w:val="null3"/>
              <w:ind w:firstLine="480"/>
              <w:jc w:val="both"/>
            </w:pPr>
            <w:r>
              <w:rPr>
                <w:rFonts w:ascii="仿宋_GB2312" w:hAnsi="仿宋_GB2312" w:cs="仿宋_GB2312" w:eastAsia="仿宋_GB2312"/>
                <w:sz w:val="24"/>
              </w:rPr>
              <w:t>响应参数逐条验收通过。</w:t>
            </w:r>
          </w:p>
        </w:tc>
      </w:tr>
    </w:tbl>
    <w:p>
      <w:pPr>
        <w:pStyle w:val="null3"/>
        <w:jc w:val="left"/>
      </w:pPr>
      <w:r>
        <w:rPr>
          <w:rFonts w:ascii="仿宋_GB2312" w:hAnsi="仿宋_GB2312" w:cs="仿宋_GB2312" w:eastAsia="仿宋_GB2312"/>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全自动生化分析仪</w:t>
            </w:r>
          </w:p>
          <w:p>
            <w:pPr>
              <w:pStyle w:val="null3"/>
              <w:jc w:val="both"/>
            </w:pPr>
            <w:r>
              <w:rPr>
                <w:rFonts w:ascii="仿宋_GB2312" w:hAnsi="仿宋_GB2312" w:cs="仿宋_GB2312" w:eastAsia="仿宋_GB2312"/>
                <w:sz w:val="24"/>
              </w:rPr>
              <w:t>技术参数：</w:t>
            </w:r>
          </w:p>
          <w:p>
            <w:pPr>
              <w:pStyle w:val="null3"/>
              <w:ind w:firstLine="480"/>
              <w:jc w:val="both"/>
            </w:pPr>
            <w:r>
              <w:rPr>
                <w:rFonts w:ascii="仿宋_GB2312" w:hAnsi="仿宋_GB2312" w:cs="仿宋_GB2312" w:eastAsia="仿宋_GB2312"/>
                <w:sz w:val="24"/>
              </w:rPr>
              <w:t>1.处理能力：纯化学比色法速度≥800测试/小时，电解质检测速度≥400测试/小时（附第三方性能检测报告）。</w:t>
            </w:r>
          </w:p>
          <w:p>
            <w:pPr>
              <w:pStyle w:val="null3"/>
              <w:ind w:firstLine="480"/>
              <w:jc w:val="both"/>
            </w:pPr>
            <w:r>
              <w:rPr>
                <w:rFonts w:ascii="仿宋_GB2312" w:hAnsi="仿宋_GB2312" w:cs="仿宋_GB2312" w:eastAsia="仿宋_GB2312"/>
                <w:sz w:val="24"/>
              </w:rPr>
              <w:t>2.样品进样方式：圆盘式进样，可一次性放置≥108个样品。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可编辑</w:t>
            </w:r>
            <w:r>
              <w:rPr>
                <w:rFonts w:ascii="仿宋_GB2312" w:hAnsi="仿宋_GB2312" w:cs="仿宋_GB2312" w:eastAsia="仿宋_GB2312"/>
                <w:sz w:val="24"/>
              </w:rPr>
              <w:t>项目数</w:t>
            </w:r>
            <w:r>
              <w:rPr>
                <w:rFonts w:ascii="仿宋_GB2312" w:hAnsi="仿宋_GB2312" w:cs="仿宋_GB2312" w:eastAsia="仿宋_GB2312"/>
                <w:sz w:val="24"/>
              </w:rPr>
              <w:t>:≥ 1</w:t>
            </w:r>
            <w:r>
              <w:rPr>
                <w:rFonts w:ascii="仿宋_GB2312" w:hAnsi="仿宋_GB2312" w:cs="仿宋_GB2312" w:eastAsia="仿宋_GB2312"/>
                <w:sz w:val="24"/>
              </w:rPr>
              <w:t>00</w:t>
            </w:r>
            <w:r>
              <w:rPr>
                <w:rFonts w:ascii="仿宋_GB2312" w:hAnsi="仿宋_GB2312" w:cs="仿宋_GB2312" w:eastAsia="仿宋_GB2312"/>
                <w:sz w:val="24"/>
              </w:rPr>
              <w:t>项。</w:t>
            </w:r>
          </w:p>
          <w:p>
            <w:pPr>
              <w:pStyle w:val="null3"/>
              <w:ind w:firstLine="480"/>
              <w:jc w:val="both"/>
            </w:pPr>
            <w:r>
              <w:rPr>
                <w:rFonts w:ascii="仿宋_GB2312" w:hAnsi="仿宋_GB2312" w:cs="仿宋_GB2312" w:eastAsia="仿宋_GB2312"/>
                <w:sz w:val="24"/>
              </w:rPr>
              <w:t>▲4.试剂：除电解质外，试剂开放所有通道（附试剂开放声明，加盖厂家公章）。</w:t>
            </w:r>
          </w:p>
          <w:p>
            <w:pPr>
              <w:pStyle w:val="null3"/>
              <w:ind w:firstLine="480"/>
              <w:jc w:val="both"/>
            </w:pPr>
            <w:r>
              <w:rPr>
                <w:rFonts w:ascii="仿宋_GB2312" w:hAnsi="仿宋_GB2312" w:cs="仿宋_GB2312" w:eastAsia="仿宋_GB2312"/>
                <w:sz w:val="24"/>
              </w:rPr>
              <w:t>5.样品量：1.5～35ul（最小刻度0.1μl）。</w:t>
            </w:r>
          </w:p>
          <w:p>
            <w:pPr>
              <w:pStyle w:val="null3"/>
              <w:ind w:firstLine="480"/>
              <w:jc w:val="both"/>
            </w:pPr>
            <w:r>
              <w:rPr>
                <w:rFonts w:ascii="仿宋_GB2312" w:hAnsi="仿宋_GB2312" w:cs="仿宋_GB2312" w:eastAsia="仿宋_GB2312"/>
                <w:sz w:val="24"/>
              </w:rPr>
              <w:t>6.检测波长：≥12个波长，340-800nm；蚀刻凹面光栅后分光，吸光度0～3.0ABS。</w:t>
            </w:r>
          </w:p>
          <w:p>
            <w:pPr>
              <w:pStyle w:val="null3"/>
              <w:ind w:firstLine="480"/>
              <w:jc w:val="both"/>
            </w:pPr>
            <w:r>
              <w:rPr>
                <w:rFonts w:ascii="仿宋_GB2312" w:hAnsi="仿宋_GB2312" w:cs="仿宋_GB2312" w:eastAsia="仿宋_GB2312"/>
                <w:sz w:val="24"/>
              </w:rPr>
              <w:t>7.仪器具有可选配凝血分析功能。</w:t>
            </w:r>
          </w:p>
          <w:p>
            <w:pPr>
              <w:pStyle w:val="null3"/>
              <w:ind w:firstLine="480"/>
              <w:jc w:val="both"/>
            </w:pPr>
            <w:r>
              <w:rPr>
                <w:rFonts w:ascii="仿宋_GB2312" w:hAnsi="仿宋_GB2312" w:cs="仿宋_GB2312" w:eastAsia="仿宋_GB2312"/>
                <w:sz w:val="24"/>
              </w:rPr>
              <w:t>8.试剂</w:t>
            </w:r>
            <w:r>
              <w:rPr>
                <w:rFonts w:ascii="仿宋_GB2312" w:hAnsi="仿宋_GB2312" w:cs="仿宋_GB2312" w:eastAsia="仿宋_GB2312"/>
                <w:sz w:val="24"/>
              </w:rPr>
              <w:t>仓</w:t>
            </w:r>
            <w:r>
              <w:rPr>
                <w:rFonts w:ascii="仿宋_GB2312" w:hAnsi="仿宋_GB2312" w:cs="仿宋_GB2312" w:eastAsia="仿宋_GB2312"/>
                <w:sz w:val="24"/>
              </w:rPr>
              <w:t>：</w:t>
            </w:r>
            <w:r>
              <w:rPr>
                <w:rFonts w:ascii="仿宋_GB2312" w:hAnsi="仿宋_GB2312" w:cs="仿宋_GB2312" w:eastAsia="仿宋_GB2312"/>
                <w:sz w:val="24"/>
              </w:rPr>
              <w:t>冷藏功能，</w:t>
            </w:r>
            <w:r>
              <w:rPr>
                <w:rFonts w:ascii="仿宋_GB2312" w:hAnsi="仿宋_GB2312" w:cs="仿宋_GB2312" w:eastAsia="仿宋_GB2312"/>
                <w:sz w:val="24"/>
              </w:rPr>
              <w:t>R1＋R2试剂位≥90个。</w:t>
            </w:r>
          </w:p>
          <w:p>
            <w:pPr>
              <w:pStyle w:val="null3"/>
              <w:ind w:firstLine="480"/>
              <w:jc w:val="both"/>
            </w:pPr>
            <w:r>
              <w:rPr>
                <w:rFonts w:ascii="仿宋_GB2312" w:hAnsi="仿宋_GB2312" w:cs="仿宋_GB2312" w:eastAsia="仿宋_GB2312"/>
                <w:sz w:val="24"/>
              </w:rPr>
              <w:t>9.搅拌方式：采用船桨型搅拌棒进行搅拌。</w:t>
            </w:r>
          </w:p>
          <w:p>
            <w:pPr>
              <w:pStyle w:val="null3"/>
              <w:ind w:firstLine="480"/>
              <w:jc w:val="both"/>
            </w:pPr>
            <w:r>
              <w:rPr>
                <w:rFonts w:ascii="仿宋_GB2312" w:hAnsi="仿宋_GB2312" w:cs="仿宋_GB2312" w:eastAsia="仿宋_GB2312"/>
                <w:sz w:val="24"/>
              </w:rPr>
              <w:t>10.反应时间：吸光度项目≥10分钟(3～10分钟，可以1分钟分为单位设定）。</w:t>
            </w:r>
          </w:p>
          <w:p>
            <w:pPr>
              <w:pStyle w:val="null3"/>
              <w:ind w:firstLine="480"/>
              <w:jc w:val="both"/>
            </w:pPr>
            <w:r>
              <w:rPr>
                <w:rFonts w:ascii="仿宋_GB2312" w:hAnsi="仿宋_GB2312" w:cs="仿宋_GB2312" w:eastAsia="仿宋_GB2312"/>
                <w:sz w:val="24"/>
              </w:rPr>
              <w:t>★11.反应温度：循环水浴温控系统，反应温度为37±0.1℃。</w:t>
            </w:r>
          </w:p>
          <w:p>
            <w:pPr>
              <w:pStyle w:val="null3"/>
              <w:ind w:firstLine="480"/>
              <w:jc w:val="both"/>
            </w:pPr>
            <w:r>
              <w:rPr>
                <w:rFonts w:ascii="仿宋_GB2312" w:hAnsi="仿宋_GB2312" w:cs="仿宋_GB2312" w:eastAsia="仿宋_GB2312"/>
                <w:sz w:val="24"/>
              </w:rPr>
              <w:t>12.反应杯：半永久性塑料杯</w:t>
            </w:r>
            <w:r>
              <w:rPr>
                <w:rFonts w:ascii="仿宋_GB2312" w:hAnsi="仿宋_GB2312" w:cs="仿宋_GB2312" w:eastAsia="仿宋_GB2312"/>
                <w:sz w:val="24"/>
              </w:rPr>
              <w:t>或石英玻璃杯</w:t>
            </w:r>
            <w:r>
              <w:rPr>
                <w:rFonts w:ascii="仿宋_GB2312" w:hAnsi="仿宋_GB2312" w:cs="仿宋_GB2312" w:eastAsia="仿宋_GB2312"/>
                <w:sz w:val="24"/>
              </w:rPr>
              <w:t>，光路长</w:t>
            </w:r>
            <w:r>
              <w:rPr>
                <w:rFonts w:ascii="仿宋_GB2312" w:hAnsi="仿宋_GB2312" w:cs="仿宋_GB2312" w:eastAsia="仿宋_GB2312"/>
                <w:sz w:val="24"/>
              </w:rPr>
              <w:t>5mm。</w:t>
            </w:r>
          </w:p>
          <w:p>
            <w:pPr>
              <w:pStyle w:val="null3"/>
              <w:ind w:firstLine="480"/>
              <w:jc w:val="both"/>
            </w:pPr>
            <w:r>
              <w:rPr>
                <w:rFonts w:ascii="仿宋_GB2312" w:hAnsi="仿宋_GB2312" w:cs="仿宋_GB2312" w:eastAsia="仿宋_GB2312"/>
                <w:sz w:val="24"/>
              </w:rPr>
              <w:t>▲13.具有糖化血红蛋白（HbA1c）检测功能，可机内自动溶血和检测</w:t>
            </w:r>
          </w:p>
          <w:p>
            <w:pPr>
              <w:pStyle w:val="null3"/>
              <w:ind w:firstLine="480"/>
              <w:jc w:val="both"/>
            </w:pPr>
            <w:r>
              <w:rPr>
                <w:rFonts w:ascii="仿宋_GB2312" w:hAnsi="仿宋_GB2312" w:cs="仿宋_GB2312" w:eastAsia="仿宋_GB2312"/>
                <w:sz w:val="24"/>
              </w:rPr>
              <w:t>▲14.仪器具有LED光源</w:t>
            </w:r>
            <w:r>
              <w:rPr>
                <w:rFonts w:ascii="仿宋_GB2312" w:hAnsi="仿宋_GB2312" w:cs="仿宋_GB2312" w:eastAsia="仿宋_GB2312"/>
                <w:sz w:val="24"/>
              </w:rPr>
              <w:t>或卤素光源</w:t>
            </w:r>
            <w:r>
              <w:rPr>
                <w:rFonts w:ascii="仿宋_GB2312" w:hAnsi="仿宋_GB2312" w:cs="仿宋_GB2312" w:eastAsia="仿宋_GB2312"/>
                <w:sz w:val="24"/>
              </w:rPr>
              <w:t>进行散射光测定。</w:t>
            </w:r>
          </w:p>
          <w:p>
            <w:pPr>
              <w:pStyle w:val="null3"/>
              <w:ind w:firstLine="480"/>
              <w:jc w:val="both"/>
            </w:pPr>
            <w:r>
              <w:rPr>
                <w:rFonts w:ascii="仿宋_GB2312" w:hAnsi="仿宋_GB2312" w:cs="仿宋_GB2312" w:eastAsia="仿宋_GB2312"/>
                <w:sz w:val="24"/>
              </w:rPr>
              <w:t>15.分析方法：1点法，2点终点法，2点速率法，速率A等。</w:t>
            </w:r>
          </w:p>
          <w:p>
            <w:pPr>
              <w:pStyle w:val="null3"/>
              <w:ind w:firstLine="480"/>
              <w:jc w:val="both"/>
            </w:pPr>
            <w:r>
              <w:rPr>
                <w:rFonts w:ascii="仿宋_GB2312" w:hAnsi="仿宋_GB2312" w:cs="仿宋_GB2312" w:eastAsia="仿宋_GB2312"/>
                <w:sz w:val="24"/>
              </w:rPr>
              <w:t>16.试剂用量：≤</w:t>
            </w:r>
            <w:r>
              <w:rPr>
                <w:rFonts w:ascii="仿宋_GB2312" w:hAnsi="仿宋_GB2312" w:cs="仿宋_GB2312" w:eastAsia="仿宋_GB2312"/>
                <w:sz w:val="24"/>
              </w:rPr>
              <w:t>30</w:t>
            </w:r>
            <w:r>
              <w:rPr>
                <w:rFonts w:ascii="仿宋_GB2312" w:hAnsi="仿宋_GB2312" w:cs="仿宋_GB2312" w:eastAsia="仿宋_GB2312"/>
                <w:sz w:val="24"/>
              </w:rPr>
              <w:t>0μL（最小刻度1μl）；最小反应体积≤1</w:t>
            </w:r>
            <w:r>
              <w:rPr>
                <w:rFonts w:ascii="仿宋_GB2312" w:hAnsi="仿宋_GB2312" w:cs="仿宋_GB2312" w:eastAsia="仿宋_GB2312"/>
                <w:sz w:val="24"/>
              </w:rPr>
              <w:t>2</w:t>
            </w:r>
            <w:r>
              <w:rPr>
                <w:rFonts w:ascii="仿宋_GB2312" w:hAnsi="仿宋_GB2312" w:cs="仿宋_GB2312" w:eastAsia="仿宋_GB2312"/>
                <w:sz w:val="24"/>
              </w:rPr>
              <w:t>0μL。</w:t>
            </w:r>
          </w:p>
          <w:p>
            <w:pPr>
              <w:pStyle w:val="null3"/>
              <w:ind w:firstLine="480"/>
              <w:jc w:val="both"/>
            </w:pPr>
            <w:r>
              <w:rPr>
                <w:rFonts w:ascii="仿宋_GB2312" w:hAnsi="仿宋_GB2312" w:cs="仿宋_GB2312" w:eastAsia="仿宋_GB2312"/>
                <w:sz w:val="24"/>
              </w:rPr>
              <w:t>17.取样针具有自动液面感应功能，可使用采血管、样品杯、微量样品杯上机。</w:t>
            </w:r>
          </w:p>
          <w:p>
            <w:pPr>
              <w:pStyle w:val="null3"/>
              <w:ind w:firstLine="480"/>
              <w:jc w:val="both"/>
            </w:pPr>
            <w:r>
              <w:rPr>
                <w:rFonts w:ascii="仿宋_GB2312" w:hAnsi="仿宋_GB2312" w:cs="仿宋_GB2312" w:eastAsia="仿宋_GB2312"/>
                <w:sz w:val="24"/>
              </w:rPr>
              <w:t>18.样本采集类型：可检测血清、血浆、脑脊液、尿液、全血等。</w:t>
            </w:r>
          </w:p>
          <w:p>
            <w:pPr>
              <w:pStyle w:val="null3"/>
              <w:ind w:firstLine="480"/>
              <w:jc w:val="both"/>
            </w:pPr>
            <w:r>
              <w:rPr>
                <w:rFonts w:ascii="仿宋_GB2312" w:hAnsi="仿宋_GB2312" w:cs="仿宋_GB2312" w:eastAsia="仿宋_GB2312"/>
                <w:sz w:val="24"/>
              </w:rPr>
              <w:t>19.有样本和试剂条码阅读器，具备试管液面自动跟踪功能。</w:t>
            </w:r>
          </w:p>
          <w:p>
            <w:pPr>
              <w:pStyle w:val="null3"/>
              <w:ind w:firstLine="480"/>
              <w:jc w:val="both"/>
            </w:pPr>
            <w:r>
              <w:rPr>
                <w:rFonts w:ascii="仿宋_GB2312" w:hAnsi="仿宋_GB2312" w:cs="仿宋_GB2312" w:eastAsia="仿宋_GB2312"/>
                <w:sz w:val="24"/>
              </w:rPr>
              <w:t>20.监测功能：反应过程，数据监测，样品盘监测，校准追踪，工作曲线等。</w:t>
            </w:r>
          </w:p>
          <w:p>
            <w:pPr>
              <w:pStyle w:val="null3"/>
              <w:ind w:firstLine="480"/>
              <w:jc w:val="both"/>
            </w:pPr>
            <w:r>
              <w:rPr>
                <w:rFonts w:ascii="仿宋_GB2312" w:hAnsi="仿宋_GB2312" w:cs="仿宋_GB2312" w:eastAsia="仿宋_GB2312"/>
                <w:sz w:val="24"/>
              </w:rPr>
              <w:t>▲21.操作系统与数据管理：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1）操作系统：中文操作界面，数据可输出为PDF及EXCEL表格，符合GLP数据完整性要求；具有系统时间锁定功能；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2）审计追踪：记录所有操作日志（含校准、维护、结果修改），不可删除；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3）权限管理：三级用户权限（超级管理员（工程师）、管理员、操作员）；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4）合规性：符合NMPA GLP、21 CFR Part 11（电子记录）数据完整性、安全性等管理要求。</w:t>
            </w:r>
          </w:p>
          <w:p>
            <w:pPr>
              <w:pStyle w:val="null3"/>
              <w:ind w:firstLine="480"/>
              <w:jc w:val="both"/>
            </w:pPr>
            <w:r>
              <w:rPr>
                <w:rFonts w:ascii="仿宋_GB2312" w:hAnsi="仿宋_GB2312" w:cs="仿宋_GB2312" w:eastAsia="仿宋_GB2312"/>
                <w:sz w:val="24"/>
              </w:rPr>
              <w:t>▲22.提供数据处理软件，并满足以下要求：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1）审计追踪：记录所有操作日志（含校准、维护、结果修改），不可删除；</w:t>
            </w:r>
          </w:p>
          <w:p>
            <w:pPr>
              <w:pStyle w:val="null3"/>
              <w:ind w:firstLine="240"/>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2）权限管理：三级用户权限（管理员、操作员、审核员）；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3）合规性：符合NMPA GLP、21 CFR Part 11（电子记录）数据完整性、安全性等管理要求。</w:t>
            </w:r>
          </w:p>
          <w:p>
            <w:pPr>
              <w:pStyle w:val="null3"/>
              <w:ind w:firstLine="480"/>
              <w:jc w:val="both"/>
            </w:pPr>
            <w:r>
              <w:rPr>
                <w:rFonts w:ascii="仿宋_GB2312" w:hAnsi="仿宋_GB2312" w:cs="仿宋_GB2312" w:eastAsia="仿宋_GB2312"/>
                <w:sz w:val="24"/>
              </w:rPr>
              <w:t>▲23.GLP适配性：提供仪器（包含数据及处理软件）IQ/OQ/PQ验证文件服务，包括完整的验证方案、验证记录和验证报告（包含审计追踪、权限管理、数据锁定等模块截图），缺一不可；交付使用前经第三方校准，提供校准证书。</w:t>
            </w:r>
          </w:p>
          <w:p>
            <w:pPr>
              <w:pStyle w:val="null3"/>
              <w:ind w:firstLine="480"/>
              <w:jc w:val="both"/>
            </w:pPr>
            <w:r>
              <w:rPr>
                <w:rFonts w:ascii="仿宋_GB2312" w:hAnsi="仿宋_GB2312" w:cs="仿宋_GB2312" w:eastAsia="仿宋_GB2312"/>
                <w:sz w:val="24"/>
              </w:rPr>
              <w:t>二、售后：</w:t>
            </w:r>
          </w:p>
          <w:p>
            <w:pPr>
              <w:pStyle w:val="null3"/>
              <w:ind w:firstLine="480"/>
              <w:jc w:val="both"/>
            </w:pPr>
            <w:r>
              <w:rPr>
                <w:rFonts w:ascii="仿宋_GB2312" w:hAnsi="仿宋_GB2312" w:cs="仿宋_GB2312" w:eastAsia="仿宋_GB2312"/>
                <w:sz w:val="24"/>
              </w:rPr>
              <w:t>1.仪器售后工程师为原厂工程师服务，48h内响应。</w:t>
            </w:r>
          </w:p>
          <w:p>
            <w:pPr>
              <w:pStyle w:val="null3"/>
              <w:ind w:firstLine="480"/>
              <w:jc w:val="both"/>
            </w:pPr>
            <w:r>
              <w:rPr>
                <w:rFonts w:ascii="仿宋_GB2312" w:hAnsi="仿宋_GB2312" w:cs="仿宋_GB2312" w:eastAsia="仿宋_GB2312"/>
                <w:sz w:val="24"/>
              </w:rPr>
              <w:t>2.仪器安装时，厂商免费提供现场培训，人数不限。内容包括仪器的基本原理、操作应用及仪器的维护保养知识，直到用户能正常使用和维护仪器。</w:t>
            </w:r>
          </w:p>
          <w:p>
            <w:pPr>
              <w:pStyle w:val="null3"/>
              <w:ind w:firstLine="480"/>
              <w:jc w:val="both"/>
            </w:pPr>
            <w:r>
              <w:rPr>
                <w:rFonts w:ascii="仿宋_GB2312" w:hAnsi="仿宋_GB2312" w:cs="仿宋_GB2312" w:eastAsia="仿宋_GB2312"/>
                <w:sz w:val="24"/>
              </w:rPr>
              <w:t>3.厂家免费提供自安装完成并经采购人验收合格之日起不低于两年整机质保期；。质保期内，供货方在没有任何附加条件的情况下提供免费质保服务（除仪器所需耗材等）。质保期内出现质量问题，如经维修设备仍不能正常运行的，免费予以更换同品牌、同规格、同型号产品。免费维修与更换残缺部件的期限为收到用户通知后7个工作日内完成。</w:t>
            </w:r>
          </w:p>
          <w:p>
            <w:pPr>
              <w:pStyle w:val="null3"/>
              <w:ind w:firstLine="480"/>
              <w:jc w:val="both"/>
            </w:pPr>
            <w:r>
              <w:rPr>
                <w:rFonts w:ascii="仿宋_GB2312" w:hAnsi="仿宋_GB2312" w:cs="仿宋_GB2312" w:eastAsia="仿宋_GB2312"/>
                <w:sz w:val="24"/>
              </w:rPr>
              <w:t>4.提供仪器终身维护并长期提供技术咨询服务。</w:t>
            </w:r>
          </w:p>
          <w:p>
            <w:pPr>
              <w:pStyle w:val="null3"/>
              <w:ind w:firstLine="480"/>
              <w:jc w:val="both"/>
            </w:pPr>
            <w:r>
              <w:rPr>
                <w:rFonts w:ascii="仿宋_GB2312" w:hAnsi="仿宋_GB2312" w:cs="仿宋_GB2312" w:eastAsia="仿宋_GB2312"/>
                <w:sz w:val="24"/>
              </w:rPr>
              <w:t>5.操作软件、应用方法终身免费升级，且升级版本须通过GLP合规性验证。</w:t>
            </w:r>
          </w:p>
          <w:p>
            <w:pPr>
              <w:pStyle w:val="null3"/>
              <w:ind w:firstLine="480"/>
              <w:jc w:val="both"/>
            </w:pPr>
            <w:r>
              <w:rPr>
                <w:rFonts w:ascii="仿宋_GB2312" w:hAnsi="仿宋_GB2312" w:cs="仿宋_GB2312" w:eastAsia="仿宋_GB2312"/>
                <w:sz w:val="24"/>
              </w:rPr>
              <w:t>▲三、仪器配置及配套设备清单：</w:t>
            </w:r>
          </w:p>
          <w:p>
            <w:pPr>
              <w:pStyle w:val="null3"/>
              <w:ind w:firstLine="480"/>
              <w:jc w:val="both"/>
            </w:pPr>
            <w:r>
              <w:rPr>
                <w:rFonts w:ascii="仿宋_GB2312" w:hAnsi="仿宋_GB2312" w:cs="仿宋_GB2312" w:eastAsia="仿宋_GB2312"/>
                <w:sz w:val="24"/>
              </w:rPr>
              <w:t>1.生化分析仪主机带电解质分析模块及附件，一套</w:t>
            </w:r>
          </w:p>
          <w:p>
            <w:pPr>
              <w:pStyle w:val="null3"/>
              <w:ind w:firstLine="480"/>
              <w:jc w:val="both"/>
            </w:pPr>
            <w:r>
              <w:rPr>
                <w:rFonts w:ascii="仿宋_GB2312" w:hAnsi="仿宋_GB2312" w:cs="仿宋_GB2312" w:eastAsia="仿宋_GB2312"/>
                <w:sz w:val="24"/>
              </w:rPr>
              <w:t>2.中文说明书及电子版简易操作规程,一套</w:t>
            </w:r>
          </w:p>
          <w:p>
            <w:pPr>
              <w:pStyle w:val="null3"/>
              <w:ind w:firstLine="480"/>
              <w:jc w:val="both"/>
            </w:pPr>
            <w:r>
              <w:rPr>
                <w:rFonts w:ascii="仿宋_GB2312" w:hAnsi="仿宋_GB2312" w:cs="仿宋_GB2312" w:eastAsia="仿宋_GB2312"/>
                <w:sz w:val="24"/>
              </w:rPr>
              <w:t>3.纯水机，一台（供水量≥60L/小时），附水质检测报告。</w:t>
            </w:r>
          </w:p>
          <w:p>
            <w:pPr>
              <w:pStyle w:val="null3"/>
              <w:ind w:firstLine="480"/>
              <w:jc w:val="both"/>
            </w:pPr>
            <w:r>
              <w:rPr>
                <w:rFonts w:ascii="仿宋_GB2312" w:hAnsi="仿宋_GB2312" w:cs="仿宋_GB2312" w:eastAsia="仿宋_GB2312"/>
                <w:sz w:val="24"/>
              </w:rPr>
              <w:t>4.操作电脑一台电脑（安装数据处理软件），intal酷睿12代i7及以上处理器；16GB DDR4及以上运行内存，固态硬盘1TB及以上，带DVD刻录机，24英寸液晶显示屏及以上，USB3.0接口，百兆网卡，win10中文家庭版及以上系统。</w:t>
            </w:r>
          </w:p>
          <w:p>
            <w:pPr>
              <w:pStyle w:val="null3"/>
              <w:ind w:firstLine="480"/>
              <w:jc w:val="both"/>
            </w:pPr>
            <w:r>
              <w:rPr>
                <w:rFonts w:ascii="仿宋_GB2312" w:hAnsi="仿宋_GB2312" w:cs="仿宋_GB2312" w:eastAsia="仿宋_GB2312"/>
                <w:sz w:val="24"/>
              </w:rPr>
              <w:t>5.数据软件系统一套</w:t>
            </w:r>
          </w:p>
          <w:p>
            <w:pPr>
              <w:pStyle w:val="null3"/>
              <w:ind w:firstLine="480"/>
              <w:jc w:val="both"/>
            </w:pPr>
            <w:r>
              <w:rPr>
                <w:rFonts w:ascii="仿宋_GB2312" w:hAnsi="仿宋_GB2312" w:cs="仿宋_GB2312" w:eastAsia="仿宋_GB2312"/>
                <w:sz w:val="24"/>
              </w:rPr>
              <w:t>6.激光打印机1台：出纸速度≥25页/分钟，可自动双面打印，打印分辨率≥1200dpi。</w:t>
            </w:r>
          </w:p>
          <w:p>
            <w:pPr>
              <w:pStyle w:val="null3"/>
              <w:ind w:firstLine="480"/>
              <w:jc w:val="both"/>
            </w:pPr>
            <w:r>
              <w:rPr>
                <w:rFonts w:ascii="仿宋_GB2312" w:hAnsi="仿宋_GB2312" w:cs="仿宋_GB2312" w:eastAsia="仿宋_GB2312"/>
                <w:sz w:val="24"/>
              </w:rPr>
              <w:t>四、其他要求</w:t>
            </w:r>
          </w:p>
          <w:p>
            <w:pPr>
              <w:pStyle w:val="null3"/>
              <w:ind w:firstLine="480"/>
              <w:jc w:val="both"/>
            </w:pPr>
            <w:r>
              <w:rPr>
                <w:rFonts w:ascii="仿宋_GB2312" w:hAnsi="仿宋_GB2312" w:cs="仿宋_GB2312" w:eastAsia="仿宋_GB2312"/>
                <w:sz w:val="24"/>
              </w:rPr>
              <w:t>1.参数需要提供技术支撑材料（技术支撑材料为医疗器械注册证、或加盖厂家公章的产品白皮书（原件）、或第三方出具的产品检测报告，或招标文件规定的其他方式），并在技术响应表中标注对应支撑材料的内容在投标文件中的页码，未提供证明材料的视为负偏离。</w:t>
            </w:r>
          </w:p>
          <w:p>
            <w:pPr>
              <w:pStyle w:val="null3"/>
              <w:ind w:firstLine="480"/>
              <w:jc w:val="both"/>
            </w:pPr>
            <w:r>
              <w:rPr>
                <w:rFonts w:ascii="仿宋_GB2312" w:hAnsi="仿宋_GB2312" w:cs="仿宋_GB2312" w:eastAsia="仿宋_GB2312"/>
                <w:sz w:val="24"/>
              </w:rPr>
              <w:t>2.验收标准：响应参数追条验收通过，IQ/OQ/PQ验证合格。</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标的名称：接骨螺钉性能测试仪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接骨螺钉性能测试仪</w:t>
            </w:r>
          </w:p>
          <w:p>
            <w:pPr>
              <w:pStyle w:val="null3"/>
              <w:ind w:firstLine="480"/>
              <w:jc w:val="both"/>
            </w:pPr>
            <w:r>
              <w:rPr>
                <w:rFonts w:ascii="仿宋_GB2312" w:hAnsi="仿宋_GB2312" w:cs="仿宋_GB2312" w:eastAsia="仿宋_GB2312"/>
                <w:sz w:val="24"/>
              </w:rPr>
              <w:t>1.自攻力值测量范围20kg</w:t>
            </w:r>
          </w:p>
          <w:p>
            <w:pPr>
              <w:pStyle w:val="null3"/>
              <w:ind w:firstLine="480"/>
              <w:jc w:val="both"/>
            </w:pPr>
            <w:r>
              <w:rPr>
                <w:rFonts w:ascii="仿宋_GB2312" w:hAnsi="仿宋_GB2312" w:cs="仿宋_GB2312" w:eastAsia="仿宋_GB2312"/>
                <w:sz w:val="24"/>
              </w:rPr>
              <w:t>2.拔出力测量范围≤200kg</w:t>
            </w:r>
          </w:p>
          <w:p>
            <w:pPr>
              <w:pStyle w:val="null3"/>
              <w:ind w:firstLine="480"/>
              <w:jc w:val="both"/>
            </w:pPr>
            <w:r>
              <w:rPr>
                <w:rFonts w:ascii="仿宋_GB2312" w:hAnsi="仿宋_GB2312" w:cs="仿宋_GB2312" w:eastAsia="仿宋_GB2312"/>
                <w:sz w:val="24"/>
              </w:rPr>
              <w:t>3.扭矩测量范围0-5Nm</w:t>
            </w:r>
          </w:p>
          <w:p>
            <w:pPr>
              <w:pStyle w:val="null3"/>
              <w:ind w:firstLine="480"/>
              <w:jc w:val="both"/>
            </w:pPr>
            <w:r>
              <w:rPr>
                <w:rFonts w:ascii="仿宋_GB2312" w:hAnsi="仿宋_GB2312" w:cs="仿宋_GB2312" w:eastAsia="仿宋_GB2312"/>
                <w:sz w:val="24"/>
              </w:rPr>
              <w:t>4.测量精度0.5级</w:t>
            </w:r>
          </w:p>
          <w:p>
            <w:pPr>
              <w:pStyle w:val="null3"/>
              <w:ind w:firstLine="480"/>
              <w:jc w:val="both"/>
            </w:pPr>
            <w:r>
              <w:rPr>
                <w:rFonts w:ascii="仿宋_GB2312" w:hAnsi="仿宋_GB2312" w:cs="仿宋_GB2312" w:eastAsia="仿宋_GB2312"/>
                <w:sz w:val="24"/>
              </w:rPr>
              <w:t>5.旋入旋出载荷≤11.17N(载荷可调 )</w:t>
            </w:r>
          </w:p>
          <w:p>
            <w:pPr>
              <w:pStyle w:val="null3"/>
              <w:ind w:firstLine="480"/>
              <w:jc w:val="both"/>
            </w:pPr>
            <w:r>
              <w:rPr>
                <w:rFonts w:ascii="仿宋_GB2312" w:hAnsi="仿宋_GB2312" w:cs="仿宋_GB2312" w:eastAsia="仿宋_GB2312"/>
                <w:sz w:val="24"/>
              </w:rPr>
              <w:t>6.自攻轴向压缩载荷2N/s(恒速递增、精度:±1N/s)</w:t>
            </w:r>
          </w:p>
          <w:p>
            <w:pPr>
              <w:pStyle w:val="null3"/>
              <w:ind w:firstLine="480"/>
              <w:jc w:val="both"/>
            </w:pPr>
            <w:r>
              <w:rPr>
                <w:rFonts w:ascii="仿宋_GB2312" w:hAnsi="仿宋_GB2312" w:cs="仿宋_GB2312" w:eastAsia="仿宋_GB2312"/>
                <w:sz w:val="24"/>
              </w:rPr>
              <w:t>7.试验行程≥400mm(可定制)</w:t>
            </w:r>
          </w:p>
          <w:p>
            <w:pPr>
              <w:pStyle w:val="null3"/>
              <w:ind w:firstLine="480"/>
              <w:jc w:val="both"/>
            </w:pPr>
            <w:r>
              <w:rPr>
                <w:rFonts w:ascii="仿宋_GB2312" w:hAnsi="仿宋_GB2312" w:cs="仿宋_GB2312" w:eastAsia="仿宋_GB2312"/>
                <w:sz w:val="24"/>
              </w:rPr>
              <w:t>8.分辨率拔出力0.1N/自攻力0.01N/扭矩0.001Nm</w:t>
            </w:r>
          </w:p>
          <w:p>
            <w:pPr>
              <w:pStyle w:val="null3"/>
              <w:ind w:firstLine="480"/>
              <w:jc w:val="both"/>
            </w:pPr>
            <w:r>
              <w:rPr>
                <w:rFonts w:ascii="仿宋_GB2312" w:hAnsi="仿宋_GB2312" w:cs="仿宋_GB2312" w:eastAsia="仿宋_GB2312"/>
                <w:sz w:val="24"/>
              </w:rPr>
              <w:t>9.测试模式驱动扭矩、自攻性能、扭转性能、拔出、插入力、旋入扭矩</w:t>
            </w:r>
          </w:p>
          <w:p>
            <w:pPr>
              <w:pStyle w:val="null3"/>
              <w:ind w:firstLine="480"/>
              <w:jc w:val="both"/>
            </w:pPr>
            <w:r>
              <w:rPr>
                <w:rFonts w:ascii="仿宋_GB2312" w:hAnsi="仿宋_GB2312" w:cs="仿宋_GB2312" w:eastAsia="仿宋_GB2312"/>
                <w:sz w:val="24"/>
              </w:rPr>
              <w:t>10试验速度0.5-200mm/min无级变速;0.5~30r/min</w:t>
            </w:r>
          </w:p>
          <w:p>
            <w:pPr>
              <w:pStyle w:val="null3"/>
              <w:ind w:firstLine="480"/>
              <w:jc w:val="both"/>
            </w:pPr>
            <w:r>
              <w:rPr>
                <w:rFonts w:ascii="仿宋_GB2312" w:hAnsi="仿宋_GB2312" w:cs="仿宋_GB2312" w:eastAsia="仿宋_GB2312"/>
                <w:sz w:val="24"/>
              </w:rPr>
              <w:t>11.带第三方计量机构出具的检定/校准证书</w:t>
            </w:r>
          </w:p>
          <w:p>
            <w:pPr>
              <w:pStyle w:val="null3"/>
              <w:ind w:firstLine="480"/>
              <w:jc w:val="both"/>
            </w:pPr>
            <w:r>
              <w:rPr>
                <w:rFonts w:ascii="仿宋_GB2312" w:hAnsi="仿宋_GB2312" w:cs="仿宋_GB2312" w:eastAsia="仿宋_GB2312"/>
                <w:sz w:val="24"/>
              </w:rPr>
              <w:t>12.满足标准要求</w:t>
            </w:r>
          </w:p>
          <w:p>
            <w:pPr>
              <w:pStyle w:val="null3"/>
              <w:ind w:firstLine="480"/>
              <w:jc w:val="both"/>
            </w:pPr>
            <w:r>
              <w:rPr>
                <w:rFonts w:ascii="仿宋_GB2312" w:hAnsi="仿宋_GB2312" w:cs="仿宋_GB2312" w:eastAsia="仿宋_GB2312"/>
                <w:sz w:val="24"/>
              </w:rPr>
              <w:t>▲YY 0018-2016 【骨接合植入物 金属接骨螺钉】、YY/T 1504-2016 【外科植入物 金属接骨螺钉轴向拔出力试验方法】、YY/T 1505-2016 【外科植入物 金属接骨螺钉自攻性能试验方法】、YY/T 1506-2016 【外科植入 物金属接骨螺钉旋动扭矩试验方法】、YY 0315-2016 【钛及钛合金牙种植体】、YY/T 1779-2021 【牙科学 正畸支抗钉】 、YYT 0119.2-2014【脊柱植入物 脊柱内固定系统部件 第2部分：金属脊柱螺钉】、YY/T 0662-2008 【外科植入物 不对称螺纹和球形下表面的金属接骨螺钉 机械性能要求和试验方法】、ASTM F543【Standard Specification and Test Methods for Metallic Medical Bone Screws】</w:t>
            </w:r>
          </w:p>
          <w:p>
            <w:pPr>
              <w:pStyle w:val="null3"/>
              <w:ind w:firstLine="480"/>
              <w:jc w:val="both"/>
            </w:pPr>
            <w:r>
              <w:rPr>
                <w:rFonts w:ascii="仿宋_GB2312" w:hAnsi="仿宋_GB2312" w:cs="仿宋_GB2312" w:eastAsia="仿宋_GB2312"/>
                <w:sz w:val="24"/>
              </w:rPr>
              <w:t>13.提供1家以上省级器械所验收单（须提供省级器械所盖章证明）</w:t>
            </w:r>
          </w:p>
          <w:p>
            <w:pPr>
              <w:pStyle w:val="null3"/>
              <w:ind w:firstLine="480"/>
              <w:jc w:val="both"/>
            </w:pPr>
            <w:r>
              <w:rPr>
                <w:rFonts w:ascii="仿宋_GB2312" w:hAnsi="仿宋_GB2312" w:cs="仿宋_GB2312" w:eastAsia="仿宋_GB2312"/>
                <w:sz w:val="24"/>
              </w:rPr>
              <w:t>14.主要配置：伺服电机：KOLLMORGEN、传感器：Interface、滚珠丝杠：TBI、机壳材质：ABS、处理器：≥i7-8550U、内存：≥16G、硬盘：≥1T固态  打印机一台</w:t>
            </w:r>
          </w:p>
          <w:p>
            <w:pPr>
              <w:pStyle w:val="null3"/>
              <w:ind w:firstLine="480"/>
              <w:jc w:val="both"/>
            </w:pPr>
            <w:r>
              <w:rPr>
                <w:rFonts w:ascii="仿宋_GB2312" w:hAnsi="仿宋_GB2312" w:cs="仿宋_GB2312" w:eastAsia="仿宋_GB2312"/>
                <w:sz w:val="24"/>
              </w:rPr>
              <w:t>★15.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16.现货供应</w:t>
            </w:r>
          </w:p>
        </w:tc>
      </w:tr>
    </w:tbl>
    <w:p>
      <w:pPr>
        <w:pStyle w:val="null3"/>
        <w:jc w:val="left"/>
      </w:pPr>
      <w:r>
        <w:rPr>
          <w:rFonts w:ascii="仿宋_GB2312" w:hAnsi="仿宋_GB2312" w:cs="仿宋_GB2312" w:eastAsia="仿宋_GB2312"/>
        </w:rPr>
        <w:t>标的名称：导尿管球囊抗拉性能测试仪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导尿管球囊抗拉性能测试仪</w:t>
            </w:r>
          </w:p>
          <w:p>
            <w:pPr>
              <w:pStyle w:val="null3"/>
              <w:ind w:firstLine="480"/>
              <w:jc w:val="both"/>
            </w:pPr>
            <w:r>
              <w:rPr>
                <w:rFonts w:ascii="仿宋_GB2312" w:hAnsi="仿宋_GB2312" w:cs="仿宋_GB2312" w:eastAsia="仿宋_GB2312"/>
                <w:sz w:val="24"/>
              </w:rPr>
              <w:t>1.测量精度：0.01g</w:t>
            </w:r>
          </w:p>
          <w:p>
            <w:pPr>
              <w:pStyle w:val="null3"/>
              <w:ind w:firstLine="480"/>
              <w:jc w:val="both"/>
            </w:pPr>
            <w:r>
              <w:rPr>
                <w:rFonts w:ascii="仿宋_GB2312" w:hAnsi="仿宋_GB2312" w:cs="仿宋_GB2312" w:eastAsia="仿宋_GB2312"/>
                <w:sz w:val="24"/>
              </w:rPr>
              <w:t>2.控制系统：电脑操作</w:t>
            </w:r>
          </w:p>
          <w:p>
            <w:pPr>
              <w:pStyle w:val="null3"/>
              <w:ind w:firstLine="480"/>
              <w:jc w:val="both"/>
            </w:pPr>
            <w:r>
              <w:rPr>
                <w:rFonts w:ascii="仿宋_GB2312" w:hAnsi="仿宋_GB2312" w:cs="仿宋_GB2312" w:eastAsia="仿宋_GB2312"/>
                <w:sz w:val="24"/>
              </w:rPr>
              <w:t>3.操作界面：简体中文</w:t>
            </w:r>
          </w:p>
          <w:p>
            <w:pPr>
              <w:pStyle w:val="null3"/>
              <w:ind w:firstLine="480"/>
              <w:jc w:val="both"/>
            </w:pPr>
            <w:r>
              <w:rPr>
                <w:rFonts w:ascii="仿宋_GB2312" w:hAnsi="仿宋_GB2312" w:cs="仿宋_GB2312" w:eastAsia="仿宋_GB2312"/>
                <w:sz w:val="24"/>
              </w:rPr>
              <w:t>4.打印：微型打印机</w:t>
            </w:r>
          </w:p>
          <w:p>
            <w:pPr>
              <w:pStyle w:val="null3"/>
              <w:ind w:firstLine="480"/>
              <w:jc w:val="both"/>
            </w:pPr>
            <w:r>
              <w:rPr>
                <w:rFonts w:ascii="仿宋_GB2312" w:hAnsi="仿宋_GB2312" w:cs="仿宋_GB2312" w:eastAsia="仿宋_GB2312"/>
                <w:sz w:val="24"/>
              </w:rPr>
              <w:t>5.材质：不锈钢</w:t>
            </w:r>
          </w:p>
          <w:p>
            <w:pPr>
              <w:pStyle w:val="null3"/>
              <w:ind w:firstLine="480"/>
              <w:jc w:val="both"/>
            </w:pPr>
            <w:r>
              <w:rPr>
                <w:rFonts w:ascii="仿宋_GB2312" w:hAnsi="仿宋_GB2312" w:cs="仿宋_GB2312" w:eastAsia="仿宋_GB2312"/>
                <w:sz w:val="24"/>
              </w:rPr>
              <w:t>6.砝码：0.3kg、0.45kg、0.6kg、0.7kg、1.0kg</w:t>
            </w:r>
          </w:p>
          <w:p>
            <w:pPr>
              <w:pStyle w:val="null3"/>
              <w:ind w:firstLine="480"/>
              <w:jc w:val="both"/>
            </w:pPr>
            <w:r>
              <w:rPr>
                <w:rFonts w:ascii="仿宋_GB2312" w:hAnsi="仿宋_GB2312" w:cs="仿宋_GB2312" w:eastAsia="仿宋_GB2312"/>
                <w:sz w:val="24"/>
              </w:rPr>
              <w:t>7.控温系统：恒温水浴</w:t>
            </w:r>
          </w:p>
          <w:p>
            <w:pPr>
              <w:pStyle w:val="null3"/>
              <w:ind w:firstLine="480"/>
              <w:jc w:val="both"/>
            </w:pPr>
            <w:r>
              <w:rPr>
                <w:rFonts w:ascii="仿宋_GB2312" w:hAnsi="仿宋_GB2312" w:cs="仿宋_GB2312" w:eastAsia="仿宋_GB2312"/>
                <w:sz w:val="24"/>
              </w:rPr>
              <w:t>8.控温范围： -10-80℃</w:t>
            </w:r>
          </w:p>
          <w:p>
            <w:pPr>
              <w:pStyle w:val="null3"/>
              <w:ind w:firstLine="480"/>
              <w:jc w:val="both"/>
            </w:pPr>
            <w:r>
              <w:rPr>
                <w:rFonts w:ascii="仿宋_GB2312" w:hAnsi="仿宋_GB2312" w:cs="仿宋_GB2312" w:eastAsia="仿宋_GB2312"/>
                <w:sz w:val="24"/>
              </w:rPr>
              <w:t>9.控温精度： ±0.01℃</w:t>
            </w:r>
          </w:p>
          <w:p>
            <w:pPr>
              <w:pStyle w:val="null3"/>
              <w:ind w:firstLine="480"/>
              <w:jc w:val="both"/>
            </w:pPr>
            <w:r>
              <w:rPr>
                <w:rFonts w:ascii="仿宋_GB2312" w:hAnsi="仿宋_GB2312" w:cs="仿宋_GB2312" w:eastAsia="仿宋_GB2312"/>
                <w:sz w:val="24"/>
              </w:rPr>
              <w:t>10.三级管理权限，审计追踪功能</w:t>
            </w:r>
          </w:p>
          <w:p>
            <w:pPr>
              <w:pStyle w:val="null3"/>
              <w:ind w:firstLine="480"/>
              <w:jc w:val="both"/>
            </w:pPr>
            <w:r>
              <w:rPr>
                <w:rFonts w:ascii="仿宋_GB2312" w:hAnsi="仿宋_GB2312" w:cs="仿宋_GB2312" w:eastAsia="仿宋_GB2312"/>
                <w:sz w:val="24"/>
              </w:rPr>
              <w:t>11.执行标准：YY/T 0325-2022附录J</w:t>
            </w:r>
          </w:p>
          <w:p>
            <w:pPr>
              <w:pStyle w:val="null3"/>
              <w:ind w:firstLine="480"/>
              <w:jc w:val="both"/>
            </w:pPr>
            <w:r>
              <w:rPr>
                <w:rFonts w:ascii="仿宋_GB2312" w:hAnsi="仿宋_GB2312" w:cs="仿宋_GB2312" w:eastAsia="仿宋_GB2312"/>
                <w:sz w:val="24"/>
              </w:rPr>
              <w:t>12.主要配置：伺服电机：Panasonic、传感器：METTLER TOLEDO</w:t>
            </w:r>
          </w:p>
          <w:p>
            <w:pPr>
              <w:pStyle w:val="null3"/>
              <w:ind w:firstLine="480"/>
              <w:jc w:val="both"/>
            </w:pPr>
            <w:r>
              <w:rPr>
                <w:rFonts w:ascii="仿宋_GB2312" w:hAnsi="仿宋_GB2312" w:cs="仿宋_GB2312" w:eastAsia="仿宋_GB2312"/>
                <w:sz w:val="24"/>
              </w:rPr>
              <w:t>★13.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14..货期30天</w:t>
            </w:r>
          </w:p>
        </w:tc>
      </w:tr>
    </w:tbl>
    <w:p>
      <w:pPr>
        <w:pStyle w:val="null3"/>
        <w:jc w:val="left"/>
      </w:pPr>
      <w:r>
        <w:rPr>
          <w:rFonts w:ascii="仿宋_GB2312" w:hAnsi="仿宋_GB2312" w:cs="仿宋_GB2312" w:eastAsia="仿宋_GB2312"/>
        </w:rPr>
        <w:t>标的名称：干态落絮测试仪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干态落絮测试仪</w:t>
            </w:r>
          </w:p>
          <w:p>
            <w:pPr>
              <w:pStyle w:val="null3"/>
              <w:ind w:firstLine="480"/>
              <w:jc w:val="both"/>
            </w:pPr>
            <w:r>
              <w:rPr>
                <w:rFonts w:ascii="仿宋_GB2312" w:hAnsi="仿宋_GB2312" w:cs="仿宋_GB2312" w:eastAsia="仿宋_GB2312"/>
                <w:sz w:val="24"/>
              </w:rPr>
              <w:t>1.切割模</w:t>
            </w:r>
            <w:r>
              <w:rPr>
                <w:rFonts w:ascii="仿宋_GB2312" w:hAnsi="仿宋_GB2312" w:cs="仿宋_GB2312" w:eastAsia="仿宋_GB2312"/>
                <w:sz w:val="24"/>
              </w:rPr>
              <w:t>板：≥285×220mm；</w:t>
            </w:r>
          </w:p>
          <w:p>
            <w:pPr>
              <w:pStyle w:val="null3"/>
              <w:ind w:firstLine="480"/>
              <w:jc w:val="both"/>
            </w:pPr>
            <w:r>
              <w:rPr>
                <w:rFonts w:ascii="仿宋_GB2312" w:hAnsi="仿宋_GB2312" w:cs="仿宋_GB2312" w:eastAsia="仿宋_GB2312"/>
                <w:sz w:val="24"/>
              </w:rPr>
              <w:t>2.圆盘直径：≥Φ82.8㎜；</w:t>
            </w:r>
          </w:p>
          <w:p>
            <w:pPr>
              <w:pStyle w:val="null3"/>
              <w:ind w:firstLine="480"/>
              <w:jc w:val="both"/>
            </w:pPr>
            <w:r>
              <w:rPr>
                <w:rFonts w:ascii="仿宋_GB2312" w:hAnsi="仿宋_GB2312" w:cs="仿宋_GB2312" w:eastAsia="仿宋_GB2312"/>
                <w:sz w:val="24"/>
              </w:rPr>
              <w:t>3.往复运动：  60</w:t>
            </w:r>
            <w:r>
              <w:rPr>
                <w:rFonts w:ascii="仿宋_GB2312" w:hAnsi="仿宋_GB2312" w:cs="仿宋_GB2312" w:eastAsia="仿宋_GB2312"/>
                <w:sz w:val="24"/>
              </w:rPr>
              <w:t>次/分钟；</w:t>
            </w:r>
          </w:p>
          <w:p>
            <w:pPr>
              <w:pStyle w:val="null3"/>
              <w:ind w:firstLine="480"/>
              <w:jc w:val="both"/>
            </w:pPr>
            <w:r>
              <w:rPr>
                <w:rFonts w:ascii="仿宋_GB2312" w:hAnsi="仿宋_GB2312" w:cs="仿宋_GB2312" w:eastAsia="仿宋_GB2312"/>
                <w:sz w:val="24"/>
              </w:rPr>
              <w:t>4.转角度： 180°/120mm次（顺、逆时针交替）；</w:t>
            </w:r>
          </w:p>
          <w:p>
            <w:pPr>
              <w:pStyle w:val="null3"/>
              <w:ind w:firstLine="480"/>
              <w:jc w:val="both"/>
            </w:pPr>
            <w:r>
              <w:rPr>
                <w:rFonts w:ascii="仿宋_GB2312" w:hAnsi="仿宋_GB2312" w:cs="仿宋_GB2312" w:eastAsia="仿宋_GB2312"/>
                <w:sz w:val="24"/>
              </w:rPr>
              <w:t>5.起始距离：188±2㎜（两圆盘间）；</w:t>
            </w:r>
          </w:p>
          <w:p>
            <w:pPr>
              <w:pStyle w:val="null3"/>
              <w:ind w:firstLine="480"/>
              <w:jc w:val="both"/>
            </w:pPr>
            <w:r>
              <w:rPr>
                <w:rFonts w:ascii="仿宋_GB2312" w:hAnsi="仿宋_GB2312" w:cs="仿宋_GB2312" w:eastAsia="仿宋_GB2312"/>
                <w:sz w:val="24"/>
              </w:rPr>
              <w:t>6.动盘行程：120±2㎜（直线）；</w:t>
            </w:r>
          </w:p>
          <w:p>
            <w:pPr>
              <w:pStyle w:val="null3"/>
              <w:ind w:firstLine="480"/>
              <w:jc w:val="both"/>
            </w:pPr>
            <w:r>
              <w:rPr>
                <w:rFonts w:ascii="仿宋_GB2312" w:hAnsi="仿宋_GB2312" w:cs="仿宋_GB2312" w:eastAsia="仿宋_GB2312"/>
                <w:sz w:val="24"/>
              </w:rPr>
              <w:t>7.电源： 220V10   50Hz5； 最大功耗：500W</w:t>
            </w:r>
          </w:p>
          <w:p>
            <w:pPr>
              <w:pStyle w:val="null3"/>
              <w:ind w:firstLine="480"/>
              <w:jc w:val="both"/>
            </w:pPr>
            <w:r>
              <w:rPr>
                <w:rFonts w:ascii="仿宋_GB2312" w:hAnsi="仿宋_GB2312" w:cs="仿宋_GB2312" w:eastAsia="仿宋_GB2312"/>
                <w:sz w:val="24"/>
              </w:rPr>
              <w:t>8.操作系统：七寸触摸屏及以上尺寸</w:t>
            </w:r>
          </w:p>
          <w:p>
            <w:pPr>
              <w:pStyle w:val="null3"/>
              <w:ind w:firstLine="480"/>
              <w:jc w:val="both"/>
            </w:pPr>
            <w:r>
              <w:rPr>
                <w:rFonts w:ascii="仿宋_GB2312" w:hAnsi="仿宋_GB2312" w:cs="仿宋_GB2312" w:eastAsia="仿宋_GB2312"/>
                <w:sz w:val="24"/>
              </w:rPr>
              <w:t>9.激光尘埃粒子计数器</w:t>
            </w:r>
          </w:p>
          <w:p>
            <w:pPr>
              <w:pStyle w:val="null3"/>
              <w:ind w:firstLine="480"/>
              <w:jc w:val="both"/>
            </w:pPr>
            <w:r>
              <w:rPr>
                <w:rFonts w:ascii="仿宋_GB2312" w:hAnsi="仿宋_GB2312" w:cs="仿宋_GB2312" w:eastAsia="仿宋_GB2312"/>
                <w:sz w:val="24"/>
              </w:rPr>
              <w:t>·检测范围：100级～30万级（GMP A、B、C、D）；</w:t>
            </w:r>
          </w:p>
          <w:p>
            <w:pPr>
              <w:pStyle w:val="null3"/>
              <w:ind w:firstLine="480"/>
              <w:jc w:val="both"/>
            </w:pPr>
            <w:r>
              <w:rPr>
                <w:rFonts w:ascii="仿宋_GB2312" w:hAnsi="仿宋_GB2312" w:cs="仿宋_GB2312" w:eastAsia="仿宋_GB2312"/>
                <w:sz w:val="24"/>
              </w:rPr>
              <w:t>·八个通道：0.3，0.5，0.7，1.0，5.0，10.0，15.0，25.0 （μm）；</w:t>
            </w:r>
          </w:p>
          <w:p>
            <w:pPr>
              <w:pStyle w:val="null3"/>
              <w:ind w:firstLine="480"/>
              <w:jc w:val="both"/>
            </w:pPr>
            <w:r>
              <w:rPr>
                <w:rFonts w:ascii="仿宋_GB2312" w:hAnsi="仿宋_GB2312" w:cs="仿宋_GB2312" w:eastAsia="仿宋_GB2312"/>
                <w:sz w:val="24"/>
              </w:rPr>
              <w:t>·采样周期：1秒---59分59秒任选；</w:t>
            </w:r>
          </w:p>
          <w:p>
            <w:pPr>
              <w:pStyle w:val="null3"/>
              <w:ind w:firstLine="480"/>
              <w:jc w:val="both"/>
            </w:pPr>
            <w:r>
              <w:rPr>
                <w:rFonts w:ascii="仿宋_GB2312" w:hAnsi="仿宋_GB2312" w:cs="仿宋_GB2312" w:eastAsia="仿宋_GB2312"/>
                <w:sz w:val="24"/>
              </w:rPr>
              <w:t>·自净时间：≤10min；</w:t>
            </w:r>
          </w:p>
          <w:p>
            <w:pPr>
              <w:pStyle w:val="null3"/>
              <w:ind w:firstLine="480"/>
              <w:jc w:val="both"/>
            </w:pPr>
            <w:r>
              <w:rPr>
                <w:rFonts w:ascii="仿宋_GB2312" w:hAnsi="仿宋_GB2312" w:cs="仿宋_GB2312" w:eastAsia="仿宋_GB2312"/>
                <w:sz w:val="24"/>
              </w:rPr>
              <w:t>·工作环境：温度10～35℃，相对湿度≤75%；</w:t>
            </w:r>
          </w:p>
          <w:p>
            <w:pPr>
              <w:pStyle w:val="null3"/>
              <w:ind w:firstLine="480"/>
              <w:jc w:val="both"/>
            </w:pPr>
            <w:r>
              <w:rPr>
                <w:rFonts w:ascii="仿宋_GB2312" w:hAnsi="仿宋_GB2312" w:cs="仿宋_GB2312" w:eastAsia="仿宋_GB2312"/>
                <w:sz w:val="24"/>
              </w:rPr>
              <w:t>·真空源： 内置气泵，流量控制；</w:t>
            </w:r>
          </w:p>
          <w:p>
            <w:pPr>
              <w:pStyle w:val="null3"/>
              <w:ind w:firstLine="480"/>
              <w:jc w:val="both"/>
            </w:pPr>
            <w:r>
              <w:rPr>
                <w:rFonts w:ascii="仿宋_GB2312" w:hAnsi="仿宋_GB2312" w:cs="仿宋_GB2312" w:eastAsia="仿宋_GB2312"/>
                <w:sz w:val="24"/>
              </w:rPr>
              <w:t>·激光粒子计数器流速:28.3L/min,±5%；</w:t>
            </w:r>
          </w:p>
          <w:p>
            <w:pPr>
              <w:pStyle w:val="null3"/>
              <w:ind w:firstLine="480"/>
              <w:jc w:val="both"/>
            </w:pPr>
            <w:r>
              <w:rPr>
                <w:rFonts w:ascii="仿宋_GB2312" w:hAnsi="仿宋_GB2312" w:cs="仿宋_GB2312" w:eastAsia="仿宋_GB2312"/>
                <w:sz w:val="24"/>
              </w:rPr>
              <w:t>·光源及寿命：半导体激光＞30000h；</w:t>
            </w:r>
          </w:p>
          <w:p>
            <w:pPr>
              <w:pStyle w:val="null3"/>
              <w:ind w:firstLine="480"/>
              <w:jc w:val="both"/>
            </w:pPr>
            <w:r>
              <w:rPr>
                <w:rFonts w:ascii="仿宋_GB2312" w:hAnsi="仿宋_GB2312" w:cs="仿宋_GB2312" w:eastAsia="仿宋_GB2312"/>
                <w:sz w:val="24"/>
              </w:rPr>
              <w:t>·允许最大采样浓度：3.5万颗／L；</w:t>
            </w:r>
          </w:p>
          <w:p>
            <w:pPr>
              <w:pStyle w:val="null3"/>
              <w:ind w:firstLine="480"/>
              <w:jc w:val="both"/>
            </w:pPr>
            <w:r>
              <w:rPr>
                <w:rFonts w:ascii="仿宋_GB2312" w:hAnsi="仿宋_GB2312" w:cs="仿宋_GB2312" w:eastAsia="仿宋_GB2312"/>
                <w:sz w:val="24"/>
              </w:rPr>
              <w:t>·高效过滤器过滤效率：优于 99.99%；</w:t>
            </w:r>
          </w:p>
          <w:p>
            <w:pPr>
              <w:pStyle w:val="null3"/>
              <w:ind w:firstLine="480"/>
              <w:jc w:val="both"/>
            </w:pPr>
            <w:r>
              <w:rPr>
                <w:rFonts w:ascii="仿宋_GB2312" w:hAnsi="仿宋_GB2312" w:cs="仿宋_GB2312" w:eastAsia="仿宋_GB2312"/>
                <w:sz w:val="24"/>
              </w:rPr>
              <w:t>.重量：小于10Kg；</w:t>
            </w:r>
          </w:p>
          <w:p>
            <w:pPr>
              <w:pStyle w:val="null3"/>
              <w:ind w:firstLine="480"/>
              <w:jc w:val="both"/>
            </w:pPr>
            <w:r>
              <w:rPr>
                <w:rFonts w:ascii="仿宋_GB2312" w:hAnsi="仿宋_GB2312" w:cs="仿宋_GB2312" w:eastAsia="仿宋_GB2312"/>
                <w:sz w:val="24"/>
              </w:rPr>
              <w:t>·电源：220V ± 10%，50Hz ± 2Hz / 内置锂电池；</w:t>
            </w:r>
          </w:p>
          <w:p>
            <w:pPr>
              <w:pStyle w:val="null3"/>
              <w:ind w:firstLine="480"/>
              <w:jc w:val="both"/>
            </w:pPr>
            <w:r>
              <w:rPr>
                <w:rFonts w:ascii="仿宋_GB2312" w:hAnsi="仿宋_GB2312" w:cs="仿宋_GB2312" w:eastAsia="仿宋_GB2312"/>
                <w:sz w:val="24"/>
              </w:rPr>
              <w:t>10.符合标准：GB/T24218.10-2016、ISO 9073-10、INDA IST 160.1、DIN EN 13795-2、YY/T 0506.4、EN ISO 22612-2005</w:t>
            </w:r>
          </w:p>
          <w:p>
            <w:pPr>
              <w:pStyle w:val="null3"/>
              <w:ind w:firstLine="480"/>
              <w:jc w:val="both"/>
            </w:pPr>
            <w:r>
              <w:rPr>
                <w:rFonts w:ascii="仿宋_GB2312" w:hAnsi="仿宋_GB2312" w:cs="仿宋_GB2312" w:eastAsia="仿宋_GB2312"/>
                <w:sz w:val="24"/>
              </w:rPr>
              <w:t>11.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12.现货供应</w:t>
            </w:r>
          </w:p>
        </w:tc>
      </w:tr>
    </w:tbl>
    <w:p>
      <w:pPr>
        <w:pStyle w:val="null3"/>
        <w:jc w:val="left"/>
      </w:pPr>
      <w:r>
        <w:rPr>
          <w:rFonts w:ascii="仿宋_GB2312" w:hAnsi="仿宋_GB2312" w:cs="仿宋_GB2312" w:eastAsia="仿宋_GB2312"/>
        </w:rPr>
        <w:t>标的名称：织物胀破强度仪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织物胀破强度仪</w:t>
            </w:r>
          </w:p>
          <w:p>
            <w:pPr>
              <w:pStyle w:val="null3"/>
              <w:ind w:firstLine="480"/>
              <w:jc w:val="both"/>
            </w:pPr>
            <w:r>
              <w:rPr>
                <w:rFonts w:ascii="仿宋_GB2312" w:hAnsi="仿宋_GB2312" w:cs="仿宋_GB2312" w:eastAsia="仿宋_GB2312"/>
                <w:sz w:val="24"/>
              </w:rPr>
              <w:t>1.测试方法：膜片胀破法；</w:t>
            </w:r>
          </w:p>
          <w:p>
            <w:pPr>
              <w:pStyle w:val="null3"/>
              <w:ind w:firstLine="480"/>
              <w:jc w:val="both"/>
            </w:pPr>
            <w:r>
              <w:rPr>
                <w:rFonts w:ascii="仿宋_GB2312" w:hAnsi="仿宋_GB2312" w:cs="仿宋_GB2312" w:eastAsia="仿宋_GB2312"/>
                <w:sz w:val="24"/>
              </w:rPr>
              <w:t>2.操作系统：七寸触摸屏及以上尺寸</w:t>
            </w:r>
          </w:p>
          <w:p>
            <w:pPr>
              <w:pStyle w:val="null3"/>
              <w:ind w:firstLine="480"/>
              <w:jc w:val="both"/>
            </w:pPr>
            <w:r>
              <w:rPr>
                <w:rFonts w:ascii="仿宋_GB2312" w:hAnsi="仿宋_GB2312" w:cs="仿宋_GB2312" w:eastAsia="仿宋_GB2312"/>
                <w:sz w:val="24"/>
              </w:rPr>
              <w:t>3.试样夹及夹持方式：试样夹持面为特别齿形夹面，自动气动夹持，试样夹紧力与胀破力在同一轴线上；</w:t>
            </w:r>
          </w:p>
          <w:p>
            <w:pPr>
              <w:pStyle w:val="null3"/>
              <w:ind w:firstLine="480"/>
              <w:jc w:val="both"/>
            </w:pPr>
            <w:r>
              <w:rPr>
                <w:rFonts w:ascii="仿宋_GB2312" w:hAnsi="仿宋_GB2312" w:cs="仿宋_GB2312" w:eastAsia="仿宋_GB2312"/>
                <w:sz w:val="24"/>
              </w:rPr>
              <w:t>4.液压油体积速率范围及精度：8ml/min～500ml/min（可调节）；</w:t>
            </w:r>
          </w:p>
          <w:p>
            <w:pPr>
              <w:pStyle w:val="null3"/>
              <w:ind w:firstLine="480"/>
              <w:jc w:val="both"/>
            </w:pPr>
            <w:r>
              <w:rPr>
                <w:rFonts w:ascii="仿宋_GB2312" w:hAnsi="仿宋_GB2312" w:cs="仿宋_GB2312" w:eastAsia="仿宋_GB2312"/>
                <w:sz w:val="24"/>
              </w:rPr>
              <w:t>5.试验面积：50cm2（Φ79.8mm±0.2mm）、7.3cm2  （Φ30.5mm±0.2mm）两种面积可更换；</w:t>
            </w:r>
          </w:p>
          <w:p>
            <w:pPr>
              <w:pStyle w:val="null3"/>
              <w:ind w:firstLine="480"/>
              <w:jc w:val="both"/>
            </w:pPr>
            <w:r>
              <w:rPr>
                <w:rFonts w:ascii="仿宋_GB2312" w:hAnsi="仿宋_GB2312" w:cs="仿宋_GB2312" w:eastAsia="仿宋_GB2312"/>
                <w:sz w:val="24"/>
              </w:rPr>
              <w:t>6.胀破强力测量范围及分辨率：0～2000KPa，分辨率：1KPa；</w:t>
            </w:r>
          </w:p>
          <w:p>
            <w:pPr>
              <w:pStyle w:val="null3"/>
              <w:ind w:firstLine="480"/>
              <w:jc w:val="both"/>
            </w:pPr>
            <w:r>
              <w:rPr>
                <w:rFonts w:ascii="仿宋_GB2312" w:hAnsi="仿宋_GB2312" w:cs="仿宋_GB2312" w:eastAsia="仿宋_GB2312"/>
                <w:sz w:val="24"/>
              </w:rPr>
              <w:t>7.胀破强度控制精度：≤±1%；</w:t>
            </w:r>
          </w:p>
          <w:p>
            <w:pPr>
              <w:pStyle w:val="null3"/>
              <w:ind w:firstLine="480"/>
              <w:jc w:val="both"/>
            </w:pPr>
            <w:r>
              <w:rPr>
                <w:rFonts w:ascii="仿宋_GB2312" w:hAnsi="仿宋_GB2312" w:cs="仿宋_GB2312" w:eastAsia="仿宋_GB2312"/>
                <w:sz w:val="24"/>
              </w:rPr>
              <w:t>8.扩张度测定范围：0.1～70mm，精度±0.1mm；</w:t>
            </w:r>
          </w:p>
          <w:p>
            <w:pPr>
              <w:pStyle w:val="null3"/>
              <w:ind w:firstLine="480"/>
              <w:jc w:val="both"/>
            </w:pPr>
            <w:r>
              <w:rPr>
                <w:rFonts w:ascii="仿宋_GB2312" w:hAnsi="仿宋_GB2312" w:cs="仿宋_GB2312" w:eastAsia="仿宋_GB2312"/>
                <w:sz w:val="24"/>
              </w:rPr>
              <w:t>9.控制操作：大屏幕触摸屏控制，中英文菜单操作；</w:t>
            </w:r>
          </w:p>
          <w:p>
            <w:pPr>
              <w:pStyle w:val="null3"/>
              <w:ind w:firstLine="480"/>
              <w:jc w:val="both"/>
            </w:pPr>
            <w:r>
              <w:rPr>
                <w:rFonts w:ascii="仿宋_GB2312" w:hAnsi="仿宋_GB2312" w:cs="仿宋_GB2312" w:eastAsia="仿宋_GB2312"/>
                <w:sz w:val="24"/>
              </w:rPr>
              <w:t>10.测试结果：胀破强度、胀破强力、膜片压力、胀破高度、胀破时间；</w:t>
            </w:r>
          </w:p>
          <w:p>
            <w:pPr>
              <w:pStyle w:val="null3"/>
              <w:ind w:firstLine="480"/>
              <w:jc w:val="both"/>
            </w:pPr>
            <w:r>
              <w:rPr>
                <w:rFonts w:ascii="仿宋_GB2312" w:hAnsi="仿宋_GB2312" w:cs="仿宋_GB2312" w:eastAsia="仿宋_GB2312"/>
                <w:sz w:val="24"/>
              </w:rPr>
              <w:t>11.测试方法：定速法，定压法，定高法三种测试方式；</w:t>
            </w:r>
          </w:p>
          <w:p>
            <w:pPr>
              <w:pStyle w:val="null3"/>
              <w:ind w:firstLine="480"/>
              <w:jc w:val="both"/>
            </w:pPr>
            <w:r>
              <w:rPr>
                <w:rFonts w:ascii="仿宋_GB2312" w:hAnsi="仿宋_GB2312" w:cs="仿宋_GB2312" w:eastAsia="仿宋_GB2312"/>
                <w:sz w:val="24"/>
              </w:rPr>
              <w:t>12.电源：Ac220V,50Hz,1000W；</w:t>
            </w:r>
          </w:p>
          <w:p>
            <w:pPr>
              <w:pStyle w:val="null3"/>
              <w:ind w:firstLine="480"/>
              <w:jc w:val="both"/>
            </w:pPr>
            <w:r>
              <w:rPr>
                <w:rFonts w:ascii="仿宋_GB2312" w:hAnsi="仿宋_GB2312" w:cs="仿宋_GB2312" w:eastAsia="仿宋_GB2312"/>
                <w:sz w:val="24"/>
              </w:rPr>
              <w:t>13.执行标准：GB/T7742.1-2005、FZ/T60019、FZ/T01030、ISO 13938.1、ASTM D 3786、JIS L1018.6.17</w:t>
            </w:r>
          </w:p>
          <w:p>
            <w:pPr>
              <w:pStyle w:val="null3"/>
              <w:ind w:firstLine="480"/>
              <w:jc w:val="both"/>
            </w:pPr>
            <w:r>
              <w:rPr>
                <w:rFonts w:ascii="仿宋_GB2312" w:hAnsi="仿宋_GB2312" w:cs="仿宋_GB2312" w:eastAsia="仿宋_GB2312"/>
                <w:sz w:val="24"/>
              </w:rPr>
              <w:t>14.主要配置：伺服电机：Siemens</w:t>
            </w:r>
          </w:p>
          <w:p>
            <w:pPr>
              <w:pStyle w:val="null3"/>
              <w:ind w:firstLine="480"/>
              <w:jc w:val="both"/>
            </w:pPr>
            <w:r>
              <w:rPr>
                <w:rFonts w:ascii="仿宋_GB2312" w:hAnsi="仿宋_GB2312" w:cs="仿宋_GB2312" w:eastAsia="仿宋_GB2312"/>
                <w:sz w:val="24"/>
              </w:rPr>
              <w:t>★15.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16.现货供应</w:t>
            </w:r>
          </w:p>
        </w:tc>
      </w:tr>
    </w:tbl>
    <w:p>
      <w:pPr>
        <w:pStyle w:val="null3"/>
        <w:jc w:val="left"/>
      </w:pPr>
      <w:r>
        <w:rPr>
          <w:rFonts w:ascii="仿宋_GB2312" w:hAnsi="仿宋_GB2312" w:cs="仿宋_GB2312" w:eastAsia="仿宋_GB2312"/>
        </w:rPr>
        <w:t>标的名称：显微计数法不溶性微粒分析仪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b/>
              </w:rPr>
              <w:t>显微计数法不溶性微粒分析仪</w:t>
            </w:r>
          </w:p>
          <w:p>
            <w:pPr>
              <w:pStyle w:val="null3"/>
              <w:ind w:firstLine="480"/>
              <w:jc w:val="both"/>
            </w:pPr>
            <w:r>
              <w:rPr>
                <w:rFonts w:ascii="仿宋_GB2312" w:hAnsi="仿宋_GB2312" w:cs="仿宋_GB2312" w:eastAsia="仿宋_GB2312"/>
                <w:sz w:val="21"/>
              </w:rPr>
              <w:t>1.设备包含全封闭主机及数据处理工作站构成，主机包含高精度三轴电动样品台能实现对整个滤膜进行全滤膜自动扫描；</w:t>
            </w:r>
          </w:p>
          <w:p>
            <w:pPr>
              <w:pStyle w:val="null3"/>
              <w:ind w:firstLine="480"/>
              <w:jc w:val="both"/>
            </w:pPr>
            <w:r>
              <w:rPr>
                <w:rFonts w:ascii="仿宋_GB2312" w:hAnsi="仿宋_GB2312" w:cs="仿宋_GB2312" w:eastAsia="仿宋_GB2312"/>
                <w:sz w:val="21"/>
              </w:rPr>
              <w:t>2.设备软件具有自动进行颗粒计数，无需人工计数，数据分析包含手动阈值和自动阈值两种模式，提供软件界面截图；</w:t>
            </w:r>
          </w:p>
          <w:p>
            <w:pPr>
              <w:pStyle w:val="null3"/>
              <w:ind w:firstLine="480"/>
              <w:jc w:val="both"/>
            </w:pPr>
            <w:r>
              <w:rPr>
                <w:rFonts w:ascii="仿宋_GB2312" w:hAnsi="仿宋_GB2312" w:cs="仿宋_GB2312" w:eastAsia="仿宋_GB2312"/>
                <w:sz w:val="21"/>
              </w:rPr>
              <w:t>3.具有超景深测试功能，保证测试的准确性，提供相关技术资料或者视频测试材料；</w:t>
            </w:r>
          </w:p>
          <w:p>
            <w:pPr>
              <w:pStyle w:val="null3"/>
              <w:ind w:firstLine="480"/>
              <w:jc w:val="both"/>
            </w:pPr>
            <w:r>
              <w:rPr>
                <w:rFonts w:ascii="仿宋_GB2312" w:hAnsi="仿宋_GB2312" w:cs="仿宋_GB2312" w:eastAsia="仿宋_GB2312"/>
                <w:sz w:val="21"/>
              </w:rPr>
              <w:t>4.可按照中国药典，美国药典等标准规定出具测试报告，中英文双语报告模板，提供报告模板应包含检查时间，操作人员，报告时间，测试阈值，放大倍率，样品名称，样品量，参照标准等；</w:t>
            </w:r>
          </w:p>
          <w:p>
            <w:pPr>
              <w:pStyle w:val="null3"/>
              <w:ind w:firstLine="480"/>
              <w:jc w:val="both"/>
            </w:pPr>
            <w:r>
              <w:rPr>
                <w:rFonts w:ascii="仿宋_GB2312" w:hAnsi="仿宋_GB2312" w:cs="仿宋_GB2312" w:eastAsia="仿宋_GB2312"/>
                <w:sz w:val="21"/>
              </w:rPr>
              <w:t>5.设备具有自动样本前处理系统，加入样本后自动实现过滤干燥，机器手自动转移滤膜到检测位置，无需认为干预，避免样品检测过程中外界干预而引入颗粒的风险全程标准化操作，减少人为操作误差，提高检查效率；</w:t>
            </w:r>
          </w:p>
          <w:p>
            <w:pPr>
              <w:pStyle w:val="null3"/>
              <w:ind w:firstLine="480"/>
              <w:jc w:val="both"/>
            </w:pPr>
            <w:r>
              <w:rPr>
                <w:rFonts w:ascii="仿宋_GB2312" w:hAnsi="仿宋_GB2312" w:cs="仿宋_GB2312" w:eastAsia="仿宋_GB2312"/>
                <w:sz w:val="21"/>
              </w:rPr>
              <w:t>6.符合FDA 21CFR Part11法规及GMP对数据完整性的要求，符合NMPA《药品记录与数据管理要求（试行）》法规的要求，提供符合相关证明的第三方检查文件，其中审计追踪中英文可自由切换，提供软件界面截图或者视频功能演示；</w:t>
            </w:r>
          </w:p>
          <w:p>
            <w:pPr>
              <w:pStyle w:val="null3"/>
              <w:ind w:firstLine="480"/>
              <w:jc w:val="both"/>
            </w:pPr>
            <w:r>
              <w:rPr>
                <w:rFonts w:ascii="仿宋_GB2312" w:hAnsi="仿宋_GB2312" w:cs="仿宋_GB2312" w:eastAsia="仿宋_GB2312"/>
                <w:sz w:val="21"/>
              </w:rPr>
              <w:t>7.具备自主AI颗粒智能分类系统，根据现有的不溶性微粒数据库对检查到的不溶性微粒进行分类；可根据已知的不溶性微粒对数据添加训练计划，让仪器学习，智能进行分类。可对常规外源性微粒，金属，胶塞，纤维等微粒进行分类，提供相关分析报告；交付训练库至少有针对化药库、抗体药库、微球类库以及包材库。能提供测试报告证明材料。</w:t>
            </w:r>
          </w:p>
          <w:p>
            <w:pPr>
              <w:pStyle w:val="null3"/>
              <w:ind w:firstLine="480"/>
              <w:jc w:val="both"/>
            </w:pPr>
            <w:r>
              <w:rPr>
                <w:rFonts w:ascii="仿宋_GB2312" w:hAnsi="仿宋_GB2312" w:cs="仿宋_GB2312" w:eastAsia="仿宋_GB2312"/>
                <w:sz w:val="21"/>
              </w:rPr>
              <w:t>8.检查范围1μm～500μm（标准配置@10X物镜），同时可以扩展到0.5μm~3000μm范围；</w:t>
            </w:r>
          </w:p>
          <w:p>
            <w:pPr>
              <w:pStyle w:val="null3"/>
              <w:ind w:firstLine="480"/>
              <w:jc w:val="both"/>
            </w:pPr>
            <w:r>
              <w:rPr>
                <w:rFonts w:ascii="仿宋_GB2312" w:hAnsi="仿宋_GB2312" w:cs="仿宋_GB2312" w:eastAsia="仿宋_GB2312"/>
                <w:sz w:val="21"/>
              </w:rPr>
              <w:t>9.显微镜：双筒大视野显微镜，目镜内附标定的测微尺(每格5~10μm)。坐标轴前后、左右移动范围均应＞30mm，显微镜装置内附有光线投射角度、光强度均可调节的照明装置。</w:t>
            </w:r>
          </w:p>
          <w:p>
            <w:pPr>
              <w:pStyle w:val="null3"/>
              <w:ind w:firstLine="480"/>
              <w:jc w:val="both"/>
            </w:pPr>
            <w:r>
              <w:rPr>
                <w:rFonts w:ascii="仿宋_GB2312" w:hAnsi="仿宋_GB2312" w:cs="仿宋_GB2312" w:eastAsia="仿宋_GB2312"/>
                <w:sz w:val="21"/>
              </w:rPr>
              <w:t>10、 具有卧式双平台系统：XY平台卧式落在Z轴运动平台上，确保三轴运动机构平稳性和长期稳定性，使用寿命长。</w:t>
            </w:r>
          </w:p>
          <w:p>
            <w:pPr>
              <w:pStyle w:val="null3"/>
              <w:ind w:firstLine="480"/>
              <w:jc w:val="both"/>
            </w:pPr>
            <w:r>
              <w:rPr>
                <w:rFonts w:ascii="仿宋_GB2312" w:hAnsi="仿宋_GB2312" w:cs="仿宋_GB2312" w:eastAsia="仿宋_GB2312"/>
                <w:sz w:val="21"/>
              </w:rPr>
              <w:t>11.分辨力≤1.2 μm；计数功能准确性&lt; 5%；</w:t>
            </w:r>
          </w:p>
          <w:p>
            <w:pPr>
              <w:pStyle w:val="null3"/>
              <w:ind w:firstLine="480"/>
              <w:jc w:val="both"/>
            </w:pPr>
            <w:r>
              <w:rPr>
                <w:rFonts w:ascii="仿宋_GB2312" w:hAnsi="仿宋_GB2312" w:cs="仿宋_GB2312" w:eastAsia="仿宋_GB2312"/>
                <w:sz w:val="21"/>
              </w:rPr>
              <w:t>12.测长示值误差＜0.5%；直径测量示值误差&lt; 0.5 μm；</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1"/>
              </w:rPr>
              <w:t>13.符合2020版药典第四部0903中不溶性微粒检查法的显微计数法（可检测10μm及以上微粒数、25μm及以上微粒数）、GB8368-2018（可检测1.2~2.0μm、2~3μm、3~4μm、5~6μm微粒数、20μm及以上微粒数、25~50μm微粒数、51~100μm微粒数、100μm以上微粒数）、YY/T1556-2017（可检测25~50μm微粒数、51~100μm微粒数、100μm以上微粒数）、YBB00272004-2015、YBB00332004-2015等法规要求。</w:t>
            </w:r>
          </w:p>
          <w:p>
            <w:pPr>
              <w:pStyle w:val="null3"/>
              <w:ind w:firstLine="480"/>
              <w:jc w:val="both"/>
            </w:pPr>
            <w:r>
              <w:rPr>
                <w:rFonts w:ascii="仿宋_GB2312" w:hAnsi="仿宋_GB2312" w:cs="仿宋_GB2312" w:eastAsia="仿宋_GB2312"/>
                <w:sz w:val="21"/>
              </w:rPr>
              <w:t>14.设备成熟拥有超过50家客户以上成交案例，在中检院、器械所等法定检验单位有成交案例4家或以上（需提供盖章合同证明）</w:t>
            </w:r>
          </w:p>
          <w:p>
            <w:pPr>
              <w:pStyle w:val="null3"/>
              <w:ind w:firstLine="480"/>
              <w:jc w:val="both"/>
            </w:pPr>
            <w:r>
              <w:rPr>
                <w:rFonts w:ascii="仿宋_GB2312" w:hAnsi="仿宋_GB2312" w:cs="仿宋_GB2312" w:eastAsia="仿宋_GB2312"/>
                <w:sz w:val="21"/>
              </w:rPr>
              <w:t>15.完善的售后服务体系，接到电话后24小时响应，48小时内到达现场，提供3个岛外免费名额。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16.质保三年，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标的名称：泄漏与气流阻力测试仪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泄漏与气流阻力测试仪</w:t>
            </w:r>
          </w:p>
          <w:p>
            <w:pPr>
              <w:pStyle w:val="null3"/>
              <w:ind w:firstLine="420"/>
              <w:jc w:val="both"/>
            </w:pPr>
            <w:r>
              <w:rPr>
                <w:rFonts w:ascii="仿宋_GB2312" w:hAnsi="仿宋_GB2312" w:cs="仿宋_GB2312" w:eastAsia="仿宋_GB2312"/>
                <w:sz w:val="21"/>
              </w:rPr>
              <w:t>1.测量范围：0-600kpa</w:t>
            </w:r>
          </w:p>
          <w:p>
            <w:pPr>
              <w:pStyle w:val="null3"/>
              <w:ind w:firstLine="420"/>
              <w:jc w:val="both"/>
            </w:pPr>
            <w:r>
              <w:rPr>
                <w:rFonts w:ascii="仿宋_GB2312" w:hAnsi="仿宋_GB2312" w:cs="仿宋_GB2312" w:eastAsia="仿宋_GB2312"/>
                <w:sz w:val="21"/>
              </w:rPr>
              <w:t>2.操作系统：七寸触摸屏及以上尺寸</w:t>
            </w:r>
          </w:p>
          <w:p>
            <w:pPr>
              <w:pStyle w:val="null3"/>
              <w:ind w:firstLine="420"/>
              <w:jc w:val="both"/>
            </w:pPr>
            <w:r>
              <w:rPr>
                <w:rFonts w:ascii="仿宋_GB2312" w:hAnsi="仿宋_GB2312" w:cs="仿宋_GB2312" w:eastAsia="仿宋_GB2312"/>
                <w:sz w:val="21"/>
              </w:rPr>
              <w:t>3.测试精度：0.5级</w:t>
            </w:r>
          </w:p>
          <w:p>
            <w:pPr>
              <w:pStyle w:val="null3"/>
              <w:ind w:firstLine="420"/>
              <w:jc w:val="both"/>
            </w:pPr>
            <w:r>
              <w:rPr>
                <w:rFonts w:ascii="仿宋_GB2312" w:hAnsi="仿宋_GB2312" w:cs="仿宋_GB2312" w:eastAsia="仿宋_GB2312"/>
                <w:sz w:val="21"/>
              </w:rPr>
              <w:t>4.气源接口：Φ6 mm聚氨酯管</w:t>
            </w:r>
          </w:p>
          <w:p>
            <w:pPr>
              <w:pStyle w:val="null3"/>
              <w:ind w:firstLine="420"/>
              <w:jc w:val="both"/>
            </w:pPr>
            <w:r>
              <w:rPr>
                <w:rFonts w:ascii="仿宋_GB2312" w:hAnsi="仿宋_GB2312" w:cs="仿宋_GB2312" w:eastAsia="仿宋_GB2312"/>
                <w:sz w:val="21"/>
              </w:rPr>
              <w:t>5.打印：自带微型打印</w:t>
            </w:r>
          </w:p>
          <w:p>
            <w:pPr>
              <w:pStyle w:val="null3"/>
              <w:ind w:firstLine="420"/>
              <w:jc w:val="both"/>
            </w:pPr>
            <w:r>
              <w:rPr>
                <w:rFonts w:ascii="仿宋_GB2312" w:hAnsi="仿宋_GB2312" w:cs="仿宋_GB2312" w:eastAsia="仿宋_GB2312"/>
                <w:sz w:val="21"/>
              </w:rPr>
              <w:t>6.压力精度：±0.1%FS</w:t>
            </w:r>
          </w:p>
          <w:p>
            <w:pPr>
              <w:pStyle w:val="null3"/>
              <w:ind w:firstLine="420"/>
              <w:jc w:val="both"/>
            </w:pPr>
            <w:r>
              <w:rPr>
                <w:rFonts w:ascii="仿宋_GB2312" w:hAnsi="仿宋_GB2312" w:cs="仿宋_GB2312" w:eastAsia="仿宋_GB2312"/>
                <w:sz w:val="21"/>
              </w:rPr>
              <w:t>7.测试连接口：6%鲁尔螺纹接头</w:t>
            </w:r>
          </w:p>
          <w:p>
            <w:pPr>
              <w:pStyle w:val="null3"/>
              <w:ind w:firstLine="420"/>
              <w:jc w:val="both"/>
            </w:pPr>
            <w:r>
              <w:rPr>
                <w:rFonts w:ascii="仿宋_GB2312" w:hAnsi="仿宋_GB2312" w:cs="仿宋_GB2312" w:eastAsia="仿宋_GB2312"/>
                <w:sz w:val="21"/>
              </w:rPr>
              <w:t>8.气源压力：0.2-0.7Mpa</w:t>
            </w:r>
          </w:p>
          <w:p>
            <w:pPr>
              <w:pStyle w:val="null3"/>
              <w:ind w:firstLine="420"/>
              <w:jc w:val="both"/>
            </w:pPr>
            <w:r>
              <w:rPr>
                <w:rFonts w:ascii="仿宋_GB2312" w:hAnsi="仿宋_GB2312" w:cs="仿宋_GB2312" w:eastAsia="仿宋_GB2312"/>
                <w:sz w:val="21"/>
              </w:rPr>
              <w:t>9.电源：220V 50HZ</w:t>
            </w:r>
          </w:p>
          <w:p>
            <w:pPr>
              <w:pStyle w:val="null3"/>
              <w:ind w:firstLine="420"/>
              <w:jc w:val="both"/>
            </w:pPr>
            <w:r>
              <w:rPr>
                <w:rFonts w:ascii="仿宋_GB2312" w:hAnsi="仿宋_GB2312" w:cs="仿宋_GB2312" w:eastAsia="仿宋_GB2312"/>
                <w:sz w:val="21"/>
              </w:rPr>
              <w:t>10.执行标准：YY/T 0461-2003 附录A/附录D/附录F（提供符合标准要求的测试工装）</w:t>
            </w:r>
          </w:p>
          <w:p>
            <w:pPr>
              <w:pStyle w:val="null3"/>
              <w:ind w:firstLine="420"/>
              <w:jc w:val="both"/>
            </w:pPr>
            <w:r>
              <w:rPr>
                <w:rFonts w:ascii="仿宋_GB2312" w:hAnsi="仿宋_GB2312" w:cs="仿宋_GB2312" w:eastAsia="仿宋_GB2312"/>
                <w:sz w:val="21"/>
              </w:rPr>
              <w:t>11.主要配置：流量计：Alicat、压力传感器：SMC</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12.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1"/>
              </w:rPr>
              <w:t>13.货期30天</w:t>
            </w:r>
          </w:p>
        </w:tc>
      </w:tr>
    </w:tbl>
    <w:p>
      <w:pPr>
        <w:pStyle w:val="null3"/>
        <w:jc w:val="left"/>
      </w:pPr>
      <w:r>
        <w:rPr>
          <w:rFonts w:ascii="仿宋_GB2312" w:hAnsi="仿宋_GB2312" w:cs="仿宋_GB2312" w:eastAsia="仿宋_GB2312"/>
        </w:rPr>
        <w:t>标的名称：泄漏与密封强度测试仪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泄漏与密封强度测试仪</w:t>
            </w:r>
          </w:p>
          <w:p>
            <w:pPr>
              <w:pStyle w:val="null3"/>
              <w:ind w:firstLine="420"/>
              <w:jc w:val="both"/>
            </w:pPr>
            <w:r>
              <w:rPr>
                <w:rFonts w:ascii="仿宋_GB2312" w:hAnsi="仿宋_GB2312" w:cs="仿宋_GB2312" w:eastAsia="仿宋_GB2312"/>
                <w:sz w:val="21"/>
              </w:rPr>
              <w:t>1.测试范围 0 ～ 600 KPa; 0 ～ 87 psi</w:t>
            </w:r>
          </w:p>
          <w:p>
            <w:pPr>
              <w:pStyle w:val="null3"/>
              <w:ind w:firstLine="420"/>
              <w:jc w:val="both"/>
            </w:pPr>
            <w:r>
              <w:rPr>
                <w:rFonts w:ascii="仿宋_GB2312" w:hAnsi="仿宋_GB2312" w:cs="仿宋_GB2312" w:eastAsia="仿宋_GB2312"/>
                <w:sz w:val="21"/>
              </w:rPr>
              <w:t>2.操作系统：七寸触摸屏及以上尺寸</w:t>
            </w:r>
          </w:p>
          <w:p>
            <w:pPr>
              <w:pStyle w:val="null3"/>
              <w:ind w:firstLine="420"/>
              <w:jc w:val="both"/>
            </w:pPr>
            <w:r>
              <w:rPr>
                <w:rFonts w:ascii="仿宋_GB2312" w:hAnsi="仿宋_GB2312" w:cs="仿宋_GB2312" w:eastAsia="仿宋_GB2312"/>
                <w:sz w:val="21"/>
              </w:rPr>
              <w:t>3.充气头 Φ6 mm、 Φ4 mm、Φ1.6 mm 、Φ10</w:t>
            </w:r>
          </w:p>
          <w:p>
            <w:pPr>
              <w:pStyle w:val="null3"/>
              <w:ind w:firstLine="420"/>
              <w:jc w:val="both"/>
            </w:pPr>
            <w:r>
              <w:rPr>
                <w:rFonts w:ascii="仿宋_GB2312" w:hAnsi="仿宋_GB2312" w:cs="仿宋_GB2312" w:eastAsia="仿宋_GB2312"/>
                <w:sz w:val="21"/>
              </w:rPr>
              <w:t>4.气源压力 0.4 MPa ～ 0.9 MPa</w:t>
            </w:r>
          </w:p>
          <w:p>
            <w:pPr>
              <w:pStyle w:val="null3"/>
              <w:ind w:firstLine="420"/>
              <w:jc w:val="both"/>
            </w:pPr>
            <w:r>
              <w:rPr>
                <w:rFonts w:ascii="仿宋_GB2312" w:hAnsi="仿宋_GB2312" w:cs="仿宋_GB2312" w:eastAsia="仿宋_GB2312"/>
                <w:sz w:val="21"/>
              </w:rPr>
              <w:t>5.气源接口 Φ6 mm 聚氨酯管</w:t>
            </w:r>
          </w:p>
          <w:p>
            <w:pPr>
              <w:pStyle w:val="null3"/>
              <w:ind w:firstLine="420"/>
              <w:jc w:val="both"/>
            </w:pPr>
            <w:r>
              <w:rPr>
                <w:rFonts w:ascii="仿宋_GB2312" w:hAnsi="仿宋_GB2312" w:cs="仿宋_GB2312" w:eastAsia="仿宋_GB2312"/>
                <w:sz w:val="21"/>
              </w:rPr>
              <w:t>6.执行标准：ISO 11607-1、ISO 11607-2、GB/T 17876-2010、GB/T 10440、GB 18454、GB 19741、GB 17447、ASTM F1140、ASTM F2054、GB/T 17876、GB/T 10004、BB/T 0025、QB/T 1871、YBB 00252005、YBB 00162002、GB/T 26002-2010</w:t>
            </w:r>
          </w:p>
          <w:p>
            <w:pPr>
              <w:pStyle w:val="null3"/>
              <w:ind w:firstLine="420"/>
              <w:jc w:val="both"/>
            </w:pPr>
            <w:r>
              <w:rPr>
                <w:rFonts w:ascii="仿宋_GB2312" w:hAnsi="仿宋_GB2312" w:cs="仿宋_GB2312" w:eastAsia="仿宋_GB2312"/>
                <w:sz w:val="21"/>
              </w:rPr>
              <w:t>7.标配工装：四边封工装、三边封工装</w:t>
            </w:r>
          </w:p>
          <w:p>
            <w:pPr>
              <w:pStyle w:val="null3"/>
              <w:ind w:firstLine="420"/>
              <w:jc w:val="both"/>
            </w:pPr>
            <w:r>
              <w:rPr>
                <w:rFonts w:ascii="仿宋_GB2312" w:hAnsi="仿宋_GB2312" w:cs="仿宋_GB2312" w:eastAsia="仿宋_GB2312"/>
                <w:sz w:val="21"/>
              </w:rPr>
              <w:t>8.自带针式打印机、结果永久保存</w:t>
            </w:r>
          </w:p>
          <w:p>
            <w:pPr>
              <w:pStyle w:val="null3"/>
              <w:ind w:firstLine="420"/>
              <w:jc w:val="both"/>
            </w:pPr>
            <w:r>
              <w:rPr>
                <w:rFonts w:ascii="仿宋_GB2312" w:hAnsi="仿宋_GB2312" w:cs="仿宋_GB2312" w:eastAsia="仿宋_GB2312"/>
                <w:sz w:val="21"/>
              </w:rPr>
              <w:t>9.测试模式：衰减模式、破裂模式、蠕变到破裂模式、蠕变模式</w:t>
            </w:r>
          </w:p>
          <w:p>
            <w:pPr>
              <w:pStyle w:val="null3"/>
              <w:ind w:firstLine="420"/>
              <w:jc w:val="both"/>
            </w:pPr>
            <w:r>
              <w:rPr>
                <w:rFonts w:ascii="仿宋_GB2312" w:hAnsi="仿宋_GB2312" w:cs="仿宋_GB2312" w:eastAsia="仿宋_GB2312"/>
                <w:sz w:val="21"/>
              </w:rPr>
              <w:t>10.系统采用正压法测试原理，膨胀抑制、膨胀非抑制双重试验方法，满足多重任务</w:t>
            </w:r>
          </w:p>
          <w:p>
            <w:pPr>
              <w:pStyle w:val="null3"/>
              <w:ind w:firstLine="420"/>
              <w:jc w:val="both"/>
            </w:pPr>
            <w:r>
              <w:rPr>
                <w:rFonts w:ascii="仿宋_GB2312" w:hAnsi="仿宋_GB2312" w:cs="仿宋_GB2312" w:eastAsia="仿宋_GB2312"/>
                <w:sz w:val="21"/>
              </w:rPr>
              <w:t>11.设备具有三级管理权限、审计追踪功能</w:t>
            </w:r>
          </w:p>
          <w:p>
            <w:pPr>
              <w:pStyle w:val="null3"/>
              <w:ind w:firstLine="420"/>
              <w:jc w:val="both"/>
            </w:pPr>
            <w:r>
              <w:rPr>
                <w:rFonts w:ascii="仿宋_GB2312" w:hAnsi="仿宋_GB2312" w:cs="仿宋_GB2312" w:eastAsia="仿宋_GB2312"/>
                <w:sz w:val="21"/>
              </w:rPr>
              <w:t>12.主要配置：空压机：Atlas Copco 、电磁阀：SMC、气路配件：SMC</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13.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1"/>
              </w:rPr>
              <w:t>14.现货供应</w:t>
            </w:r>
          </w:p>
        </w:tc>
      </w:tr>
    </w:tbl>
    <w:p>
      <w:pPr>
        <w:pStyle w:val="null3"/>
        <w:jc w:val="left"/>
      </w:pPr>
      <w:r>
        <w:rPr>
          <w:rFonts w:ascii="仿宋_GB2312" w:hAnsi="仿宋_GB2312" w:cs="仿宋_GB2312" w:eastAsia="仿宋_GB2312"/>
        </w:rPr>
        <w:t>标的名称：三点弯曲强度试验机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三点弯曲强度试验机</w:t>
            </w:r>
          </w:p>
          <w:p>
            <w:pPr>
              <w:pStyle w:val="null3"/>
              <w:ind w:firstLine="420"/>
              <w:jc w:val="both"/>
            </w:pPr>
            <w:r>
              <w:rPr>
                <w:rFonts w:ascii="仿宋_GB2312" w:hAnsi="仿宋_GB2312" w:cs="仿宋_GB2312" w:eastAsia="仿宋_GB2312"/>
                <w:sz w:val="21"/>
              </w:rPr>
              <w:t>1.最大试验力 20KN</w:t>
            </w:r>
          </w:p>
          <w:p>
            <w:pPr>
              <w:pStyle w:val="null3"/>
              <w:ind w:firstLine="420"/>
              <w:jc w:val="both"/>
            </w:pPr>
            <w:r>
              <w:rPr>
                <w:rFonts w:ascii="仿宋_GB2312" w:hAnsi="仿宋_GB2312" w:cs="仿宋_GB2312" w:eastAsia="仿宋_GB2312"/>
                <w:sz w:val="21"/>
              </w:rPr>
              <w:t>2.精度等级 0.5级</w:t>
            </w:r>
          </w:p>
          <w:p>
            <w:pPr>
              <w:pStyle w:val="null3"/>
              <w:ind w:firstLine="420"/>
              <w:jc w:val="both"/>
            </w:pPr>
            <w:r>
              <w:rPr>
                <w:rFonts w:ascii="仿宋_GB2312" w:hAnsi="仿宋_GB2312" w:cs="仿宋_GB2312" w:eastAsia="仿宋_GB2312"/>
                <w:sz w:val="21"/>
              </w:rPr>
              <w:t>3.试验力测量范围 2%-100%</w:t>
            </w:r>
          </w:p>
          <w:p>
            <w:pPr>
              <w:pStyle w:val="null3"/>
              <w:ind w:firstLine="420"/>
              <w:jc w:val="both"/>
            </w:pPr>
            <w:r>
              <w:rPr>
                <w:rFonts w:ascii="仿宋_GB2312" w:hAnsi="仿宋_GB2312" w:cs="仿宋_GB2312" w:eastAsia="仿宋_GB2312"/>
                <w:sz w:val="21"/>
              </w:rPr>
              <w:t>4.试验力示值相对误差 ＜±1%</w:t>
            </w:r>
          </w:p>
          <w:p>
            <w:pPr>
              <w:pStyle w:val="null3"/>
              <w:ind w:firstLine="420"/>
              <w:jc w:val="both"/>
            </w:pPr>
            <w:r>
              <w:rPr>
                <w:rFonts w:ascii="仿宋_GB2312" w:hAnsi="仿宋_GB2312" w:cs="仿宋_GB2312" w:eastAsia="仿宋_GB2312"/>
                <w:sz w:val="21"/>
              </w:rPr>
              <w:t>5.试验力分辨率 最大试验力的1/300000</w:t>
            </w:r>
          </w:p>
          <w:p>
            <w:pPr>
              <w:pStyle w:val="null3"/>
              <w:ind w:firstLine="420"/>
              <w:jc w:val="both"/>
            </w:pPr>
            <w:r>
              <w:rPr>
                <w:rFonts w:ascii="仿宋_GB2312" w:hAnsi="仿宋_GB2312" w:cs="仿宋_GB2312" w:eastAsia="仿宋_GB2312"/>
                <w:sz w:val="21"/>
              </w:rPr>
              <w:t>6.变形测量范围 2%-100%</w:t>
            </w:r>
          </w:p>
          <w:p>
            <w:pPr>
              <w:pStyle w:val="null3"/>
              <w:ind w:firstLine="420"/>
              <w:jc w:val="both"/>
            </w:pPr>
            <w:r>
              <w:rPr>
                <w:rFonts w:ascii="仿宋_GB2312" w:hAnsi="仿宋_GB2312" w:cs="仿宋_GB2312" w:eastAsia="仿宋_GB2312"/>
                <w:sz w:val="21"/>
              </w:rPr>
              <w:t>7.变形示值相对误差 ＜±1%</w:t>
            </w:r>
          </w:p>
          <w:p>
            <w:pPr>
              <w:pStyle w:val="null3"/>
              <w:ind w:firstLine="420"/>
              <w:jc w:val="both"/>
            </w:pPr>
            <w:r>
              <w:rPr>
                <w:rFonts w:ascii="仿宋_GB2312" w:hAnsi="仿宋_GB2312" w:cs="仿宋_GB2312" w:eastAsia="仿宋_GB2312"/>
                <w:sz w:val="21"/>
              </w:rPr>
              <w:t>8.变形分辨率 最大变形量1/300000</w:t>
            </w:r>
          </w:p>
          <w:p>
            <w:pPr>
              <w:pStyle w:val="null3"/>
              <w:ind w:firstLine="420"/>
              <w:jc w:val="both"/>
            </w:pPr>
            <w:r>
              <w:rPr>
                <w:rFonts w:ascii="仿宋_GB2312" w:hAnsi="仿宋_GB2312" w:cs="仿宋_GB2312" w:eastAsia="仿宋_GB2312"/>
                <w:sz w:val="21"/>
              </w:rPr>
              <w:t>9.位移示值相对误差 ＜±1%</w:t>
            </w:r>
          </w:p>
          <w:p>
            <w:pPr>
              <w:pStyle w:val="null3"/>
              <w:ind w:firstLine="420"/>
              <w:jc w:val="both"/>
            </w:pPr>
            <w:r>
              <w:rPr>
                <w:rFonts w:ascii="仿宋_GB2312" w:hAnsi="仿宋_GB2312" w:cs="仿宋_GB2312" w:eastAsia="仿宋_GB2312"/>
                <w:sz w:val="21"/>
              </w:rPr>
              <w:t>10.位移分辨力(mm) 0.01</w:t>
            </w:r>
          </w:p>
          <w:p>
            <w:pPr>
              <w:pStyle w:val="null3"/>
              <w:ind w:firstLine="420"/>
              <w:jc w:val="both"/>
            </w:pPr>
            <w:r>
              <w:rPr>
                <w:rFonts w:ascii="仿宋_GB2312" w:hAnsi="仿宋_GB2312" w:cs="仿宋_GB2312" w:eastAsia="仿宋_GB2312"/>
                <w:sz w:val="21"/>
              </w:rPr>
              <w:t>11.速度范围 0.01mm/min ~ 1200mm/min （无级调速 ）</w:t>
            </w:r>
          </w:p>
          <w:p>
            <w:pPr>
              <w:pStyle w:val="null3"/>
              <w:ind w:firstLine="420"/>
              <w:jc w:val="both"/>
            </w:pPr>
            <w:r>
              <w:rPr>
                <w:rFonts w:ascii="仿宋_GB2312" w:hAnsi="仿宋_GB2312" w:cs="仿宋_GB2312" w:eastAsia="仿宋_GB2312"/>
                <w:sz w:val="21"/>
              </w:rPr>
              <w:t>12.拉伸行程（mm） 600、压缩空间 （mm） 600、试验宽度 （mm） 450</w:t>
            </w:r>
          </w:p>
          <w:p>
            <w:pPr>
              <w:pStyle w:val="null3"/>
              <w:ind w:firstLine="420"/>
              <w:jc w:val="both"/>
            </w:pPr>
            <w:r>
              <w:rPr>
                <w:rFonts w:ascii="仿宋_GB2312" w:hAnsi="仿宋_GB2312" w:cs="仿宋_GB2312" w:eastAsia="仿宋_GB2312"/>
                <w:sz w:val="21"/>
              </w:rPr>
              <w:t>13.标配夹具 拉伸、压缩、三点弯曲、引伸计（大变形）</w:t>
            </w:r>
          </w:p>
          <w:p>
            <w:pPr>
              <w:pStyle w:val="null3"/>
              <w:ind w:firstLine="420"/>
              <w:jc w:val="both"/>
            </w:pPr>
            <w:r>
              <w:rPr>
                <w:rFonts w:ascii="仿宋_GB2312" w:hAnsi="仿宋_GB2312" w:cs="仿宋_GB2312" w:eastAsia="仿宋_GB2312"/>
                <w:sz w:val="21"/>
              </w:rPr>
              <w:t>14.操作系统：电脑操作，三级管理权限，审计追踪功能</w:t>
            </w:r>
          </w:p>
          <w:p>
            <w:pPr>
              <w:pStyle w:val="null3"/>
              <w:ind w:firstLine="420"/>
              <w:jc w:val="both"/>
            </w:pPr>
            <w:r>
              <w:rPr>
                <w:rFonts w:ascii="仿宋_GB2312" w:hAnsi="仿宋_GB2312" w:cs="仿宋_GB2312" w:eastAsia="仿宋_GB2312"/>
                <w:sz w:val="21"/>
              </w:rPr>
              <w:t>15.具有过载、过流、过压、位移上下限位和紧急停止等保护功能</w:t>
            </w:r>
          </w:p>
          <w:p>
            <w:pPr>
              <w:pStyle w:val="null3"/>
              <w:ind w:firstLine="420"/>
              <w:jc w:val="both"/>
            </w:pPr>
            <w:r>
              <w:rPr>
                <w:rFonts w:ascii="仿宋_GB2312" w:hAnsi="仿宋_GB2312" w:cs="仿宋_GB2312" w:eastAsia="仿宋_GB2312"/>
                <w:sz w:val="21"/>
              </w:rPr>
              <w:t>16.内置式控制器，保证试验机可以实现试验力、试样变形和横梁位移等参量的闭环控制，可实现等速试验力、等速位移、等速应变、等速载荷循环、等速变形循环等试验，各种控制模式之间可以平滑切换</w:t>
            </w:r>
          </w:p>
          <w:p>
            <w:pPr>
              <w:pStyle w:val="null3"/>
              <w:ind w:firstLine="420"/>
              <w:jc w:val="both"/>
            </w:pPr>
            <w:r>
              <w:rPr>
                <w:rFonts w:ascii="仿宋_GB2312" w:hAnsi="仿宋_GB2312" w:cs="仿宋_GB2312" w:eastAsia="仿宋_GB2312"/>
                <w:sz w:val="21"/>
              </w:rPr>
              <w:t>17.试验结束时，可手动或自动高速返回试验初始位置。</w:t>
            </w:r>
          </w:p>
          <w:p>
            <w:pPr>
              <w:pStyle w:val="null3"/>
              <w:ind w:firstLine="420"/>
              <w:jc w:val="both"/>
            </w:pPr>
            <w:r>
              <w:rPr>
                <w:rFonts w:ascii="仿宋_GB2312" w:hAnsi="仿宋_GB2312" w:cs="仿宋_GB2312" w:eastAsia="仿宋_GB2312"/>
                <w:sz w:val="21"/>
              </w:rPr>
              <w:t>18.具有网络接口，可进行数据的传输、存储、打印记录和网络传输打印，可与企业内部局域网或Internet网连接。</w:t>
            </w:r>
          </w:p>
          <w:p>
            <w:pPr>
              <w:pStyle w:val="null3"/>
              <w:ind w:firstLine="420"/>
              <w:jc w:val="both"/>
            </w:pPr>
            <w:r>
              <w:rPr>
                <w:rFonts w:ascii="仿宋_GB2312" w:hAnsi="仿宋_GB2312" w:cs="仿宋_GB2312" w:eastAsia="仿宋_GB2312"/>
                <w:sz w:val="21"/>
              </w:rPr>
              <w:t>19.执行标准：GB/T 228.1-2010、GB7314-2005、GB/T14452-93、GB/T5224-2003、GB/T5223-2002、GB/T528-2008、GB7124-86、GB4156-84/E643-78、GB/T3851-1983</w:t>
            </w:r>
          </w:p>
          <w:p>
            <w:pPr>
              <w:pStyle w:val="null3"/>
              <w:ind w:firstLine="420"/>
              <w:jc w:val="both"/>
            </w:pPr>
            <w:r>
              <w:rPr>
                <w:rFonts w:ascii="仿宋_GB2312" w:hAnsi="仿宋_GB2312" w:cs="仿宋_GB2312" w:eastAsia="仿宋_GB2312"/>
                <w:sz w:val="21"/>
              </w:rPr>
              <w:t>20.主要配置：伺服电机：SIEMENS、传感器：Celtron</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21.提供上门培训服务，质保3年，10年内有质量问题提供上门维修服务</w:t>
            </w:r>
            <w:r>
              <w:rPr>
                <w:rFonts w:ascii="仿宋_GB2312" w:hAnsi="仿宋_GB2312" w:cs="仿宋_GB2312" w:eastAsia="仿宋_GB2312"/>
                <w:sz w:val="24"/>
              </w:rPr>
              <w:t>。</w:t>
            </w:r>
            <w:r>
              <w:rPr>
                <w:rFonts w:ascii="仿宋_GB2312" w:hAnsi="仿宋_GB2312" w:cs="仿宋_GB2312" w:eastAsia="仿宋_GB2312"/>
                <w:sz w:val="21"/>
              </w:rPr>
              <w:t>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1"/>
              </w:rPr>
              <w:t>22.现货供应</w:t>
            </w:r>
          </w:p>
        </w:tc>
      </w:tr>
    </w:tbl>
    <w:p>
      <w:pPr>
        <w:pStyle w:val="null3"/>
        <w:jc w:val="left"/>
      </w:pPr>
      <w:r>
        <w:rPr>
          <w:rFonts w:ascii="仿宋_GB2312" w:hAnsi="仿宋_GB2312" w:cs="仿宋_GB2312" w:eastAsia="仿宋_GB2312"/>
        </w:rPr>
        <w:t>标的名称：接骨螺钉扭转试验机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接骨螺钉扭转试验机</w:t>
            </w:r>
          </w:p>
          <w:p>
            <w:pPr>
              <w:pStyle w:val="null3"/>
              <w:ind w:firstLine="420"/>
              <w:jc w:val="both"/>
            </w:pPr>
            <w:r>
              <w:rPr>
                <w:rFonts w:ascii="仿宋_GB2312" w:hAnsi="仿宋_GB2312" w:cs="仿宋_GB2312" w:eastAsia="仿宋_GB2312"/>
                <w:sz w:val="21"/>
              </w:rPr>
              <w:t>1.量程 0.1～50N.m</w:t>
            </w:r>
          </w:p>
          <w:p>
            <w:pPr>
              <w:pStyle w:val="null3"/>
              <w:ind w:firstLine="420"/>
              <w:jc w:val="both"/>
            </w:pPr>
            <w:r>
              <w:rPr>
                <w:rFonts w:ascii="仿宋_GB2312" w:hAnsi="仿宋_GB2312" w:cs="仿宋_GB2312" w:eastAsia="仿宋_GB2312"/>
                <w:sz w:val="21"/>
              </w:rPr>
              <w:t>2.精度等级 0.5级</w:t>
            </w:r>
          </w:p>
          <w:p>
            <w:pPr>
              <w:pStyle w:val="null3"/>
              <w:ind w:firstLine="420"/>
              <w:jc w:val="both"/>
            </w:pPr>
            <w:r>
              <w:rPr>
                <w:rFonts w:ascii="仿宋_GB2312" w:hAnsi="仿宋_GB2312" w:cs="仿宋_GB2312" w:eastAsia="仿宋_GB2312"/>
                <w:sz w:val="21"/>
              </w:rPr>
              <w:t>3.夹头间移动距离 0-200mm</w:t>
            </w:r>
          </w:p>
          <w:p>
            <w:pPr>
              <w:pStyle w:val="null3"/>
              <w:ind w:firstLine="420"/>
              <w:jc w:val="both"/>
            </w:pPr>
            <w:r>
              <w:rPr>
                <w:rFonts w:ascii="仿宋_GB2312" w:hAnsi="仿宋_GB2312" w:cs="仿宋_GB2312" w:eastAsia="仿宋_GB2312"/>
                <w:sz w:val="21"/>
              </w:rPr>
              <w:t>4.试验扭矩示值相对误差 优于示值的±0.5%</w:t>
            </w:r>
          </w:p>
          <w:p>
            <w:pPr>
              <w:pStyle w:val="null3"/>
              <w:ind w:firstLine="420"/>
              <w:jc w:val="both"/>
            </w:pPr>
            <w:r>
              <w:rPr>
                <w:rFonts w:ascii="仿宋_GB2312" w:hAnsi="仿宋_GB2312" w:cs="仿宋_GB2312" w:eastAsia="仿宋_GB2312"/>
                <w:sz w:val="21"/>
              </w:rPr>
              <w:t>5.扭矩分辨率 0.01N.m</w:t>
            </w:r>
          </w:p>
          <w:p>
            <w:pPr>
              <w:pStyle w:val="null3"/>
              <w:ind w:firstLine="420"/>
              <w:jc w:val="both"/>
            </w:pPr>
            <w:r>
              <w:rPr>
                <w:rFonts w:ascii="仿宋_GB2312" w:hAnsi="仿宋_GB2312" w:cs="仿宋_GB2312" w:eastAsia="仿宋_GB2312"/>
                <w:sz w:val="21"/>
              </w:rPr>
              <w:t>6.扭转角测量范围 无限</w:t>
            </w:r>
          </w:p>
          <w:p>
            <w:pPr>
              <w:pStyle w:val="null3"/>
              <w:ind w:firstLine="420"/>
              <w:jc w:val="both"/>
            </w:pPr>
            <w:r>
              <w:rPr>
                <w:rFonts w:ascii="仿宋_GB2312" w:hAnsi="仿宋_GB2312" w:cs="仿宋_GB2312" w:eastAsia="仿宋_GB2312"/>
                <w:sz w:val="21"/>
              </w:rPr>
              <w:t>7.扭转速度 0.2°-720°/min，无级调速</w:t>
            </w:r>
          </w:p>
          <w:p>
            <w:pPr>
              <w:pStyle w:val="null3"/>
              <w:ind w:firstLine="420"/>
              <w:jc w:val="both"/>
            </w:pPr>
            <w:r>
              <w:rPr>
                <w:rFonts w:ascii="仿宋_GB2312" w:hAnsi="仿宋_GB2312" w:cs="仿宋_GB2312" w:eastAsia="仿宋_GB2312"/>
                <w:sz w:val="21"/>
              </w:rPr>
              <w:t>8.扭转速度相对误差 设定值的±0.5%以内</w:t>
            </w:r>
          </w:p>
          <w:p>
            <w:pPr>
              <w:pStyle w:val="null3"/>
              <w:ind w:firstLine="420"/>
              <w:jc w:val="both"/>
            </w:pPr>
            <w:r>
              <w:rPr>
                <w:rFonts w:ascii="仿宋_GB2312" w:hAnsi="仿宋_GB2312" w:cs="仿宋_GB2312" w:eastAsia="仿宋_GB2312"/>
                <w:sz w:val="21"/>
              </w:rPr>
              <w:t>9、电源 AC220V 50Hz 0.4kw</w:t>
            </w:r>
          </w:p>
          <w:p>
            <w:pPr>
              <w:pStyle w:val="null3"/>
              <w:ind w:firstLine="420"/>
              <w:jc w:val="both"/>
            </w:pPr>
            <w:r>
              <w:rPr>
                <w:rFonts w:ascii="仿宋_GB2312" w:hAnsi="仿宋_GB2312" w:cs="仿宋_GB2312" w:eastAsia="仿宋_GB2312"/>
                <w:sz w:val="21"/>
              </w:rPr>
              <w:t>10、扭转方向 正转 反转</w:t>
            </w:r>
          </w:p>
          <w:p>
            <w:pPr>
              <w:pStyle w:val="null3"/>
              <w:ind w:firstLine="420"/>
              <w:jc w:val="both"/>
            </w:pPr>
            <w:r>
              <w:rPr>
                <w:rFonts w:ascii="仿宋_GB2312" w:hAnsi="仿宋_GB2312" w:cs="仿宋_GB2312" w:eastAsia="仿宋_GB2312"/>
                <w:sz w:val="21"/>
              </w:rPr>
              <w:t>11、操作系统：计算机屏幕显示试样的扭矩、扭转角度、扭转变形以及各类曲线</w:t>
            </w:r>
          </w:p>
          <w:p>
            <w:pPr>
              <w:pStyle w:val="null3"/>
              <w:ind w:firstLine="420"/>
              <w:jc w:val="both"/>
            </w:pPr>
            <w:r>
              <w:rPr>
                <w:rFonts w:ascii="仿宋_GB2312" w:hAnsi="仿宋_GB2312" w:cs="仿宋_GB2312" w:eastAsia="仿宋_GB2312"/>
                <w:sz w:val="21"/>
              </w:rPr>
              <w:t>12、执行标准：JB/T9370—2007《扭转试验机技术条件》 、GB10128—2007《金属材料 室温扭转试验方法》 、JJG269-2006《扭转试验机检定规程》 、YY 0315-2016 钛及钛合金牙种植体、YY/T0662-2008《外科植入物 不对称螺纹和球形下表面的金属接骨螺钉 机械性能要求和试验方法》 、YY 0018-2016、其它技术标准：ISO、ASTM、DIN、EN等，按照用户提供的标准，实现试验方式的控制以及相关数据采集及处理。</w:t>
            </w:r>
          </w:p>
          <w:p>
            <w:pPr>
              <w:pStyle w:val="null3"/>
              <w:ind w:firstLine="420"/>
              <w:jc w:val="both"/>
            </w:pPr>
            <w:r>
              <w:rPr>
                <w:rFonts w:ascii="仿宋_GB2312" w:hAnsi="仿宋_GB2312" w:cs="仿宋_GB2312" w:eastAsia="仿宋_GB2312"/>
                <w:sz w:val="21"/>
              </w:rPr>
              <w:t>13、主要配置：伺服电机：Yaskawa、传感器：Interface</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14、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1"/>
              </w:rPr>
              <w:t>15、现货供应</w:t>
            </w:r>
          </w:p>
        </w:tc>
      </w:tr>
    </w:tbl>
    <w:p>
      <w:pPr>
        <w:pStyle w:val="null3"/>
        <w:jc w:val="left"/>
      </w:pPr>
      <w:r>
        <w:rPr>
          <w:rFonts w:ascii="仿宋_GB2312" w:hAnsi="仿宋_GB2312" w:cs="仿宋_GB2312" w:eastAsia="仿宋_GB2312"/>
        </w:rPr>
        <w:t>标的名称：医用胶带剥离力测试仪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医用胶带剥离力测试仪</w:t>
            </w:r>
          </w:p>
          <w:p>
            <w:pPr>
              <w:pStyle w:val="null3"/>
              <w:ind w:firstLine="420"/>
              <w:jc w:val="both"/>
            </w:pPr>
            <w:r>
              <w:rPr>
                <w:rFonts w:ascii="仿宋_GB2312" w:hAnsi="仿宋_GB2312" w:cs="仿宋_GB2312" w:eastAsia="仿宋_GB2312"/>
                <w:sz w:val="21"/>
              </w:rPr>
              <w:t>1.量程</w:t>
            </w:r>
            <w:r>
              <w:rPr>
                <w:rFonts w:ascii="仿宋_GB2312" w:hAnsi="仿宋_GB2312" w:cs="仿宋_GB2312" w:eastAsia="仿宋_GB2312"/>
                <w:sz w:val="21"/>
              </w:rPr>
              <w:t xml:space="preserve"> ≥200N  </w:t>
            </w:r>
          </w:p>
          <w:p>
            <w:pPr>
              <w:pStyle w:val="null3"/>
              <w:ind w:firstLine="420"/>
              <w:jc w:val="both"/>
            </w:pPr>
            <w:r>
              <w:rPr>
                <w:rFonts w:ascii="仿宋_GB2312" w:hAnsi="仿宋_GB2312" w:cs="仿宋_GB2312" w:eastAsia="仿宋_GB2312"/>
                <w:sz w:val="21"/>
              </w:rPr>
              <w:t>2.力值有效范围 2%~100%FS</w:t>
            </w:r>
          </w:p>
          <w:p>
            <w:pPr>
              <w:pStyle w:val="null3"/>
              <w:ind w:firstLine="420"/>
              <w:jc w:val="both"/>
            </w:pPr>
            <w:r>
              <w:rPr>
                <w:rFonts w:ascii="仿宋_GB2312" w:hAnsi="仿宋_GB2312" w:cs="仿宋_GB2312" w:eastAsia="仿宋_GB2312"/>
                <w:sz w:val="21"/>
              </w:rPr>
              <w:t>3.分辨率 0.</w:t>
            </w:r>
            <w:r>
              <w:rPr>
                <w:rFonts w:ascii="仿宋_GB2312" w:hAnsi="仿宋_GB2312" w:cs="仿宋_GB2312" w:eastAsia="仿宋_GB2312"/>
                <w:sz w:val="21"/>
              </w:rPr>
              <w:t>001N</w:t>
            </w:r>
          </w:p>
          <w:p>
            <w:pPr>
              <w:pStyle w:val="null3"/>
              <w:ind w:firstLine="420"/>
              <w:jc w:val="both"/>
            </w:pPr>
            <w:r>
              <w:rPr>
                <w:rFonts w:ascii="仿宋_GB2312" w:hAnsi="仿宋_GB2312" w:cs="仿宋_GB2312" w:eastAsia="仿宋_GB2312"/>
                <w:sz w:val="21"/>
              </w:rPr>
              <w:t>4.测试精度 0.5%FS</w:t>
            </w:r>
          </w:p>
          <w:p>
            <w:pPr>
              <w:pStyle w:val="null3"/>
              <w:ind w:firstLine="420"/>
              <w:jc w:val="both"/>
            </w:pPr>
            <w:r>
              <w:rPr>
                <w:rFonts w:ascii="仿宋_GB2312" w:hAnsi="仿宋_GB2312" w:cs="仿宋_GB2312" w:eastAsia="仿宋_GB2312"/>
                <w:sz w:val="21"/>
              </w:rPr>
              <w:t>5.测试速度 0.01-1200mm/min无级变速</w:t>
            </w:r>
          </w:p>
          <w:p>
            <w:pPr>
              <w:pStyle w:val="null3"/>
              <w:ind w:firstLine="420"/>
              <w:jc w:val="both"/>
            </w:pPr>
            <w:r>
              <w:rPr>
                <w:rFonts w:ascii="仿宋_GB2312" w:hAnsi="仿宋_GB2312" w:cs="仿宋_GB2312" w:eastAsia="仿宋_GB2312"/>
                <w:sz w:val="21"/>
              </w:rPr>
              <w:t>6.速度精度 ±1%</w:t>
            </w:r>
          </w:p>
          <w:p>
            <w:pPr>
              <w:pStyle w:val="null3"/>
              <w:ind w:firstLine="420"/>
              <w:jc w:val="both"/>
            </w:pPr>
            <w:r>
              <w:rPr>
                <w:rFonts w:ascii="仿宋_GB2312" w:hAnsi="仿宋_GB2312" w:cs="仿宋_GB2312" w:eastAsia="仿宋_GB2312"/>
                <w:sz w:val="21"/>
              </w:rPr>
              <w:t>7.位移分辨率 0.01mm</w:t>
            </w:r>
          </w:p>
          <w:p>
            <w:pPr>
              <w:pStyle w:val="null3"/>
              <w:ind w:firstLine="420"/>
              <w:jc w:val="both"/>
            </w:pPr>
            <w:r>
              <w:rPr>
                <w:rFonts w:ascii="仿宋_GB2312" w:hAnsi="仿宋_GB2312" w:cs="仿宋_GB2312" w:eastAsia="仿宋_GB2312"/>
                <w:sz w:val="21"/>
              </w:rPr>
              <w:t>8.试</w:t>
            </w:r>
            <w:r>
              <w:rPr>
                <w:rFonts w:ascii="仿宋_GB2312" w:hAnsi="仿宋_GB2312" w:cs="仿宋_GB2312" w:eastAsia="仿宋_GB2312"/>
                <w:sz w:val="21"/>
              </w:rPr>
              <w:t>样宽度 ≥35mm</w:t>
            </w:r>
          </w:p>
          <w:p>
            <w:pPr>
              <w:pStyle w:val="null3"/>
              <w:ind w:firstLine="420"/>
              <w:jc w:val="both"/>
            </w:pPr>
            <w:r>
              <w:rPr>
                <w:rFonts w:ascii="仿宋_GB2312" w:hAnsi="仿宋_GB2312" w:cs="仿宋_GB2312" w:eastAsia="仿宋_GB2312"/>
                <w:sz w:val="21"/>
              </w:rPr>
              <w:t>9.有效行程 ≥300mm</w:t>
            </w:r>
          </w:p>
          <w:p>
            <w:pPr>
              <w:pStyle w:val="null3"/>
              <w:ind w:firstLine="420"/>
              <w:jc w:val="both"/>
            </w:pPr>
            <w:r>
              <w:rPr>
                <w:rFonts w:ascii="仿宋_GB2312" w:hAnsi="仿宋_GB2312" w:cs="仿宋_GB2312" w:eastAsia="仿宋_GB2312"/>
                <w:sz w:val="21"/>
              </w:rPr>
              <w:t>10.工作电源 220V50Hz</w:t>
            </w:r>
          </w:p>
          <w:p>
            <w:pPr>
              <w:pStyle w:val="null3"/>
              <w:ind w:firstLine="420"/>
              <w:jc w:val="both"/>
            </w:pPr>
            <w:r>
              <w:rPr>
                <w:rFonts w:ascii="仿宋_GB2312" w:hAnsi="仿宋_GB2312" w:cs="仿宋_GB2312" w:eastAsia="仿宋_GB2312"/>
                <w:sz w:val="21"/>
              </w:rPr>
              <w:t>11.操作系统：七寸触摸屏及以上尺寸</w:t>
            </w:r>
          </w:p>
          <w:p>
            <w:pPr>
              <w:pStyle w:val="null3"/>
              <w:ind w:firstLine="420"/>
              <w:jc w:val="both"/>
            </w:pPr>
            <w:r>
              <w:rPr>
                <w:rFonts w:ascii="仿宋_GB2312" w:hAnsi="仿宋_GB2312" w:cs="仿宋_GB2312" w:eastAsia="仿宋_GB2312"/>
                <w:sz w:val="21"/>
              </w:rPr>
              <w:t>12.卧式结构，夹具灵活搭配，适用不同测试需求</w:t>
            </w:r>
          </w:p>
          <w:p>
            <w:pPr>
              <w:pStyle w:val="null3"/>
              <w:ind w:firstLine="420"/>
              <w:jc w:val="both"/>
            </w:pPr>
            <w:r>
              <w:rPr>
                <w:rFonts w:ascii="仿宋_GB2312" w:hAnsi="仿宋_GB2312" w:cs="仿宋_GB2312" w:eastAsia="仿宋_GB2312"/>
                <w:sz w:val="21"/>
              </w:rPr>
              <w:t>13.微型打印机快速输出数据，方便快捷</w:t>
            </w:r>
          </w:p>
          <w:p>
            <w:pPr>
              <w:pStyle w:val="null3"/>
              <w:ind w:firstLine="420"/>
              <w:jc w:val="both"/>
            </w:pPr>
            <w:r>
              <w:rPr>
                <w:rFonts w:ascii="仿宋_GB2312" w:hAnsi="仿宋_GB2312" w:cs="仿宋_GB2312" w:eastAsia="仿宋_GB2312"/>
                <w:sz w:val="21"/>
              </w:rPr>
              <w:t>14.三级管理权限，符合测试管理规定</w:t>
            </w:r>
          </w:p>
          <w:p>
            <w:pPr>
              <w:pStyle w:val="null3"/>
              <w:ind w:firstLine="420"/>
              <w:jc w:val="both"/>
            </w:pPr>
            <w:r>
              <w:rPr>
                <w:rFonts w:ascii="仿宋_GB2312" w:hAnsi="仿宋_GB2312" w:cs="仿宋_GB2312" w:eastAsia="仿宋_GB2312"/>
                <w:sz w:val="21"/>
              </w:rPr>
              <w:t>15.可保存超3000组测试数据</w:t>
            </w:r>
          </w:p>
          <w:p>
            <w:pPr>
              <w:pStyle w:val="null3"/>
              <w:ind w:firstLine="420"/>
              <w:jc w:val="both"/>
            </w:pPr>
            <w:r>
              <w:rPr>
                <w:rFonts w:ascii="仿宋_GB2312" w:hAnsi="仿宋_GB2312" w:cs="仿宋_GB2312" w:eastAsia="仿宋_GB2312"/>
                <w:sz w:val="21"/>
              </w:rPr>
              <w:t>16.不同测试模式分类保存，便于查询</w:t>
            </w:r>
          </w:p>
          <w:p>
            <w:pPr>
              <w:pStyle w:val="null3"/>
              <w:ind w:firstLine="420"/>
              <w:jc w:val="both"/>
            </w:pPr>
            <w:r>
              <w:rPr>
                <w:rFonts w:ascii="仿宋_GB2312" w:hAnsi="仿宋_GB2312" w:cs="仿宋_GB2312" w:eastAsia="仿宋_GB2312"/>
                <w:sz w:val="21"/>
              </w:rPr>
              <w:t>17.闭环控制模式，测试数据更精准</w:t>
            </w:r>
          </w:p>
          <w:p>
            <w:pPr>
              <w:pStyle w:val="null3"/>
              <w:ind w:firstLine="420"/>
              <w:jc w:val="both"/>
            </w:pPr>
            <w:r>
              <w:rPr>
                <w:rFonts w:ascii="仿宋_GB2312" w:hAnsi="仿宋_GB2312" w:cs="仿宋_GB2312" w:eastAsia="仿宋_GB2312"/>
                <w:sz w:val="21"/>
              </w:rPr>
              <w:t>18.具备RS232，USB数据传输功能</w:t>
            </w:r>
          </w:p>
          <w:p>
            <w:pPr>
              <w:pStyle w:val="null3"/>
              <w:ind w:firstLine="420"/>
              <w:jc w:val="both"/>
            </w:pPr>
            <w:r>
              <w:rPr>
                <w:rFonts w:ascii="仿宋_GB2312" w:hAnsi="仿宋_GB2312" w:cs="仿宋_GB2312" w:eastAsia="仿宋_GB2312"/>
                <w:sz w:val="21"/>
              </w:rPr>
              <w:t>19.静音滑动结构，静音无振动</w:t>
            </w:r>
          </w:p>
          <w:p>
            <w:pPr>
              <w:pStyle w:val="null3"/>
              <w:ind w:firstLine="420"/>
              <w:jc w:val="both"/>
            </w:pPr>
            <w:r>
              <w:rPr>
                <w:rFonts w:ascii="仿宋_GB2312" w:hAnsi="仿宋_GB2312" w:cs="仿宋_GB2312" w:eastAsia="仿宋_GB2312"/>
                <w:sz w:val="21"/>
              </w:rPr>
              <w:t>20.执行标准：《GB 13022-91 塑料 薄膜拉伸性能试验方法》《GB 7753-87 压敏胶粘带拉伸性能试验方法》《GB 8808-88 软质复合塑料材料剥离试验方法》《GB 7754-87 压敏胶粘带剪切强度试验方法（胶面对背面）》《GB/T 465.2-2008 纸和纸板 浸水后抗张强度的测定》《GB/T 12914-2018 纸和纸板 抗张强度的测定 恒速拉伸法（20mm/min）》《GB/T20808-2011 纸巾纸》</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1"/>
              </w:rPr>
              <w:t>21.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22.主要配置：伺服电机：Rockwell、滚珠丝杠：TBI、机壳材质：ABS</w:t>
            </w:r>
          </w:p>
          <w:p>
            <w:pPr>
              <w:pStyle w:val="null3"/>
              <w:ind w:firstLine="420"/>
              <w:jc w:val="both"/>
            </w:pPr>
            <w:r>
              <w:rPr>
                <w:rFonts w:ascii="仿宋_GB2312" w:hAnsi="仿宋_GB2312" w:cs="仿宋_GB2312" w:eastAsia="仿宋_GB2312"/>
                <w:sz w:val="21"/>
              </w:rPr>
              <w:t>23.现货供应</w:t>
            </w:r>
          </w:p>
        </w:tc>
      </w:tr>
    </w:tbl>
    <w:p>
      <w:pPr>
        <w:pStyle w:val="null3"/>
        <w:jc w:val="left"/>
      </w:pPr>
      <w:r>
        <w:rPr>
          <w:rFonts w:ascii="仿宋_GB2312" w:hAnsi="仿宋_GB2312" w:cs="仿宋_GB2312" w:eastAsia="仿宋_GB2312"/>
        </w:rPr>
        <w:t>标的名称：密封性试验仪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密封性试验仪</w:t>
            </w:r>
          </w:p>
          <w:p>
            <w:pPr>
              <w:pStyle w:val="null3"/>
              <w:ind w:firstLine="420"/>
              <w:jc w:val="both"/>
            </w:pPr>
            <w:r>
              <w:rPr>
                <w:rFonts w:ascii="仿宋_GB2312" w:hAnsi="仿宋_GB2312" w:cs="仿宋_GB2312" w:eastAsia="仿宋_GB2312"/>
                <w:sz w:val="21"/>
              </w:rPr>
              <w:t>1.真空度 0~-90 Kpa</w:t>
            </w:r>
          </w:p>
          <w:p>
            <w:pPr>
              <w:pStyle w:val="null3"/>
              <w:ind w:firstLine="420"/>
              <w:jc w:val="both"/>
            </w:pPr>
            <w:r>
              <w:rPr>
                <w:rFonts w:ascii="仿宋_GB2312" w:hAnsi="仿宋_GB2312" w:cs="仿宋_GB2312" w:eastAsia="仿宋_GB2312"/>
                <w:sz w:val="21"/>
              </w:rPr>
              <w:t>2.响应速度 ＜5 ms</w:t>
            </w:r>
          </w:p>
          <w:p>
            <w:pPr>
              <w:pStyle w:val="null3"/>
              <w:ind w:firstLine="420"/>
              <w:jc w:val="both"/>
            </w:pPr>
            <w:r>
              <w:rPr>
                <w:rFonts w:ascii="仿宋_GB2312" w:hAnsi="仿宋_GB2312" w:cs="仿宋_GB2312" w:eastAsia="仿宋_GB2312"/>
                <w:sz w:val="21"/>
              </w:rPr>
              <w:t>3.分辨率 0.01 Kpa</w:t>
            </w:r>
          </w:p>
          <w:p>
            <w:pPr>
              <w:pStyle w:val="null3"/>
              <w:ind w:firstLine="420"/>
              <w:jc w:val="both"/>
            </w:pPr>
            <w:r>
              <w:rPr>
                <w:rFonts w:ascii="仿宋_GB2312" w:hAnsi="仿宋_GB2312" w:cs="仿宋_GB2312" w:eastAsia="仿宋_GB2312"/>
                <w:sz w:val="21"/>
              </w:rPr>
              <w:t>4.传感器精度 ≤0.5级</w:t>
            </w:r>
          </w:p>
          <w:p>
            <w:pPr>
              <w:pStyle w:val="null3"/>
              <w:ind w:firstLine="420"/>
              <w:jc w:val="both"/>
            </w:pPr>
            <w:r>
              <w:rPr>
                <w:rFonts w:ascii="仿宋_GB2312" w:hAnsi="仿宋_GB2312" w:cs="仿宋_GB2312" w:eastAsia="仿宋_GB2312"/>
                <w:sz w:val="21"/>
              </w:rPr>
              <w:t>5.单位切换：KPA,BAR,PSI</w:t>
            </w:r>
          </w:p>
          <w:p>
            <w:pPr>
              <w:pStyle w:val="null3"/>
              <w:ind w:firstLine="420"/>
              <w:jc w:val="both"/>
            </w:pPr>
            <w:r>
              <w:rPr>
                <w:rFonts w:ascii="仿宋_GB2312" w:hAnsi="仿宋_GB2312" w:cs="仿宋_GB2312" w:eastAsia="仿宋_GB2312"/>
                <w:sz w:val="21"/>
              </w:rPr>
              <w:t>6.内置模式 单点模式、递增模式</w:t>
            </w:r>
          </w:p>
          <w:p>
            <w:pPr>
              <w:pStyle w:val="null3"/>
              <w:ind w:firstLine="420"/>
              <w:jc w:val="both"/>
            </w:pPr>
            <w:r>
              <w:rPr>
                <w:rFonts w:ascii="仿宋_GB2312" w:hAnsi="仿宋_GB2312" w:cs="仿宋_GB2312" w:eastAsia="仿宋_GB2312"/>
                <w:sz w:val="21"/>
              </w:rPr>
              <w:t>7.操作系统：七寸触摸屏及以上尺寸</w:t>
            </w:r>
          </w:p>
          <w:p>
            <w:pPr>
              <w:pStyle w:val="null3"/>
              <w:ind w:firstLine="420"/>
              <w:jc w:val="both"/>
            </w:pPr>
            <w:r>
              <w:rPr>
                <w:rFonts w:ascii="仿宋_GB2312" w:hAnsi="仿宋_GB2312" w:cs="仿宋_GB2312" w:eastAsia="仿宋_GB2312"/>
                <w:sz w:val="21"/>
              </w:rPr>
              <w:t>8.调压范围 0.2-0.7 Mpa</w:t>
            </w:r>
          </w:p>
          <w:p>
            <w:pPr>
              <w:pStyle w:val="null3"/>
              <w:ind w:firstLine="420"/>
              <w:jc w:val="both"/>
            </w:pPr>
            <w:r>
              <w:rPr>
                <w:rFonts w:ascii="仿宋_GB2312" w:hAnsi="仿宋_GB2312" w:cs="仿宋_GB2312" w:eastAsia="仿宋_GB2312"/>
                <w:sz w:val="21"/>
              </w:rPr>
              <w:t>9.接口尺寸 Φ6</w:t>
            </w:r>
          </w:p>
          <w:p>
            <w:pPr>
              <w:pStyle w:val="null3"/>
              <w:ind w:firstLine="420"/>
              <w:jc w:val="both"/>
            </w:pPr>
            <w:r>
              <w:rPr>
                <w:rFonts w:ascii="仿宋_GB2312" w:hAnsi="仿宋_GB2312" w:cs="仿宋_GB2312" w:eastAsia="仿宋_GB2312"/>
                <w:sz w:val="21"/>
              </w:rPr>
              <w:t>10.保压时间 0-999999 s</w:t>
            </w:r>
          </w:p>
          <w:p>
            <w:pPr>
              <w:pStyle w:val="null3"/>
              <w:ind w:firstLine="420"/>
              <w:jc w:val="both"/>
            </w:pPr>
            <w:r>
              <w:rPr>
                <w:rFonts w:ascii="仿宋_GB2312" w:hAnsi="仿宋_GB2312" w:cs="仿宋_GB2312" w:eastAsia="仿宋_GB2312"/>
                <w:sz w:val="21"/>
              </w:rPr>
              <w:t>11.真空室</w:t>
            </w:r>
            <w:r>
              <w:rPr>
                <w:rFonts w:ascii="仿宋_GB2312" w:hAnsi="仿宋_GB2312" w:cs="仿宋_GB2312" w:eastAsia="仿宋_GB2312"/>
                <w:sz w:val="21"/>
              </w:rPr>
              <w:t xml:space="preserve">尺寸≥φ270 </w:t>
            </w:r>
            <w:r>
              <w:rPr>
                <w:rFonts w:ascii="仿宋_GB2312" w:hAnsi="仿宋_GB2312" w:cs="仿宋_GB2312" w:eastAsia="仿宋_GB2312"/>
                <w:sz w:val="21"/>
              </w:rPr>
              <w:t>mmx210 mm (H)</w:t>
            </w:r>
          </w:p>
          <w:p>
            <w:pPr>
              <w:pStyle w:val="null3"/>
              <w:ind w:firstLine="420"/>
              <w:jc w:val="both"/>
            </w:pPr>
            <w:r>
              <w:rPr>
                <w:rFonts w:ascii="仿宋_GB2312" w:hAnsi="仿宋_GB2312" w:cs="仿宋_GB2312" w:eastAsia="仿宋_GB2312"/>
                <w:sz w:val="21"/>
              </w:rPr>
              <w:t>12.试验过程全自动,一键完成测试</w:t>
            </w:r>
          </w:p>
          <w:p>
            <w:pPr>
              <w:pStyle w:val="null3"/>
              <w:ind w:firstLine="420"/>
              <w:jc w:val="both"/>
            </w:pPr>
            <w:r>
              <w:rPr>
                <w:rFonts w:ascii="仿宋_GB2312" w:hAnsi="仿宋_GB2312" w:cs="仿宋_GB2312" w:eastAsia="仿宋_GB2312"/>
                <w:sz w:val="21"/>
              </w:rPr>
              <w:t>13.多种模式可选，满足不同试样的测试需求</w:t>
            </w:r>
          </w:p>
          <w:p>
            <w:pPr>
              <w:pStyle w:val="null3"/>
              <w:ind w:firstLine="420"/>
              <w:jc w:val="both"/>
            </w:pPr>
            <w:r>
              <w:rPr>
                <w:rFonts w:ascii="仿宋_GB2312" w:hAnsi="仿宋_GB2312" w:cs="仿宋_GB2312" w:eastAsia="仿宋_GB2312"/>
                <w:sz w:val="21"/>
              </w:rPr>
              <w:t>14.测试组数自动累加，可统计测试数量，具备测试结果保存</w:t>
            </w:r>
          </w:p>
          <w:p>
            <w:pPr>
              <w:pStyle w:val="null3"/>
              <w:ind w:firstLine="420"/>
              <w:jc w:val="both"/>
            </w:pPr>
            <w:r>
              <w:rPr>
                <w:rFonts w:ascii="仿宋_GB2312" w:hAnsi="仿宋_GB2312" w:cs="仿宋_GB2312" w:eastAsia="仿宋_GB2312"/>
                <w:sz w:val="21"/>
              </w:rPr>
              <w:t>15.有三级管理权限，符合GMP要求</w:t>
            </w:r>
          </w:p>
          <w:p>
            <w:pPr>
              <w:pStyle w:val="null3"/>
              <w:ind w:firstLine="420"/>
              <w:jc w:val="both"/>
            </w:pPr>
            <w:r>
              <w:rPr>
                <w:rFonts w:ascii="仿宋_GB2312" w:hAnsi="仿宋_GB2312" w:cs="仿宋_GB2312" w:eastAsia="仿宋_GB2312"/>
                <w:sz w:val="21"/>
              </w:rPr>
              <w:t>16.采用全套件日本SMC气路部件，真空发生器抽真空，抽气稳定，高效，免维护</w:t>
            </w:r>
          </w:p>
          <w:p>
            <w:pPr>
              <w:pStyle w:val="null3"/>
              <w:ind w:firstLine="420"/>
              <w:jc w:val="both"/>
            </w:pPr>
            <w:r>
              <w:rPr>
                <w:rFonts w:ascii="仿宋_GB2312" w:hAnsi="仿宋_GB2312" w:cs="仿宋_GB2312" w:eastAsia="仿宋_GB2312"/>
                <w:sz w:val="21"/>
              </w:rPr>
              <w:t>17.执行标准：YBB00052005-2015、GB/T 15171，GB/T27728-2011、GB 7544-2009、ASTM D3078 ，YBB00122002-2015</w:t>
            </w:r>
          </w:p>
          <w:p>
            <w:pPr>
              <w:pStyle w:val="null3"/>
              <w:ind w:firstLine="420"/>
              <w:jc w:val="both"/>
            </w:pPr>
            <w:r>
              <w:rPr>
                <w:rFonts w:ascii="仿宋_GB2312" w:hAnsi="仿宋_GB2312" w:cs="仿宋_GB2312" w:eastAsia="仿宋_GB2312"/>
                <w:sz w:val="21"/>
              </w:rPr>
              <w:t>18.主要配置：压力传感器：WIKA、电磁阀：SMC、气路配件：SMC、机壳：ABS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19.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1"/>
              </w:rPr>
              <w:t>20.现货供应</w:t>
            </w:r>
          </w:p>
        </w:tc>
      </w:tr>
    </w:tbl>
    <w:p>
      <w:pPr>
        <w:pStyle w:val="null3"/>
        <w:jc w:val="left"/>
      </w:pPr>
      <w:r>
        <w:rPr>
          <w:rFonts w:ascii="仿宋_GB2312" w:hAnsi="仿宋_GB2312" w:cs="仿宋_GB2312" w:eastAsia="仿宋_GB2312"/>
        </w:rPr>
        <w:t>标的名称：导引管导丝抗弯曲试验仪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导引管导丝抗弯曲试验仪</w:t>
            </w:r>
          </w:p>
          <w:p>
            <w:pPr>
              <w:pStyle w:val="null3"/>
              <w:ind w:firstLine="420"/>
              <w:jc w:val="both"/>
            </w:pPr>
            <w:r>
              <w:rPr>
                <w:rFonts w:ascii="仿宋_GB2312" w:hAnsi="仿宋_GB2312" w:cs="仿宋_GB2312" w:eastAsia="仿宋_GB2312"/>
                <w:sz w:val="21"/>
              </w:rPr>
              <w:t>1.操作界面：简体中文</w:t>
            </w:r>
          </w:p>
          <w:p>
            <w:pPr>
              <w:pStyle w:val="null3"/>
              <w:ind w:firstLine="420"/>
              <w:jc w:val="both"/>
            </w:pPr>
            <w:r>
              <w:rPr>
                <w:rFonts w:ascii="仿宋_GB2312" w:hAnsi="仿宋_GB2312" w:cs="仿宋_GB2312" w:eastAsia="仿宋_GB2312"/>
                <w:sz w:val="21"/>
              </w:rPr>
              <w:t>2.操作系统：七寸触摸屏及以上尺寸</w:t>
            </w:r>
          </w:p>
          <w:p>
            <w:pPr>
              <w:pStyle w:val="null3"/>
              <w:ind w:firstLine="420"/>
              <w:jc w:val="both"/>
            </w:pPr>
            <w:r>
              <w:rPr>
                <w:rFonts w:ascii="仿宋_GB2312" w:hAnsi="仿宋_GB2312" w:cs="仿宋_GB2312" w:eastAsia="仿宋_GB2312"/>
                <w:sz w:val="21"/>
              </w:rPr>
              <w:t>3.公称规格：所有规格任意输入。</w:t>
            </w:r>
          </w:p>
          <w:p>
            <w:pPr>
              <w:pStyle w:val="null3"/>
              <w:ind w:firstLine="420"/>
              <w:jc w:val="both"/>
            </w:pPr>
            <w:r>
              <w:rPr>
                <w:rFonts w:ascii="仿宋_GB2312" w:hAnsi="仿宋_GB2312" w:cs="仿宋_GB2312" w:eastAsia="仿宋_GB2312"/>
                <w:sz w:val="21"/>
              </w:rPr>
              <w:t>4.弯曲角度：0-180度任意设定。</w:t>
            </w:r>
          </w:p>
          <w:p>
            <w:pPr>
              <w:pStyle w:val="null3"/>
              <w:ind w:firstLine="420"/>
              <w:jc w:val="both"/>
            </w:pPr>
            <w:r>
              <w:rPr>
                <w:rFonts w:ascii="仿宋_GB2312" w:hAnsi="仿宋_GB2312" w:cs="仿宋_GB2312" w:eastAsia="仿宋_GB2312"/>
                <w:sz w:val="21"/>
              </w:rPr>
              <w:t>5.试验精度：±0.1度;</w:t>
            </w:r>
          </w:p>
          <w:p>
            <w:pPr>
              <w:pStyle w:val="null3"/>
              <w:ind w:firstLine="420"/>
              <w:jc w:val="both"/>
            </w:pPr>
            <w:r>
              <w:rPr>
                <w:rFonts w:ascii="仿宋_GB2312" w:hAnsi="仿宋_GB2312" w:cs="仿宋_GB2312" w:eastAsia="仿宋_GB2312"/>
                <w:sz w:val="21"/>
              </w:rPr>
              <w:t>6.弯曲频率：0.1次/min ～ 100次/min，任意可调</w:t>
            </w:r>
          </w:p>
          <w:p>
            <w:pPr>
              <w:pStyle w:val="null3"/>
              <w:ind w:firstLine="420"/>
              <w:jc w:val="both"/>
            </w:pPr>
            <w:r>
              <w:rPr>
                <w:rFonts w:ascii="仿宋_GB2312" w:hAnsi="仿宋_GB2312" w:cs="仿宋_GB2312" w:eastAsia="仿宋_GB2312"/>
                <w:sz w:val="21"/>
              </w:rPr>
              <w:t>7.加载圆柱体直径：20D，按标准规定配置，方便更换(D为导丝直径)。</w:t>
            </w:r>
          </w:p>
          <w:p>
            <w:pPr>
              <w:pStyle w:val="null3"/>
              <w:ind w:firstLine="420"/>
              <w:jc w:val="both"/>
            </w:pPr>
            <w:r>
              <w:rPr>
                <w:rFonts w:ascii="仿宋_GB2312" w:hAnsi="仿宋_GB2312" w:cs="仿宋_GB2312" w:eastAsia="仿宋_GB2312"/>
                <w:sz w:val="21"/>
              </w:rPr>
              <w:t>8.圆柱体间距：21D～23D，方便可调;</w:t>
            </w:r>
          </w:p>
          <w:p>
            <w:pPr>
              <w:pStyle w:val="null3"/>
              <w:ind w:firstLine="420"/>
              <w:jc w:val="both"/>
            </w:pPr>
            <w:r>
              <w:rPr>
                <w:rFonts w:ascii="仿宋_GB2312" w:hAnsi="仿宋_GB2312" w:cs="仿宋_GB2312" w:eastAsia="仿宋_GB2312"/>
                <w:sz w:val="21"/>
              </w:rPr>
              <w:t>9.测试次数：任意设定(破坏性实验)</w:t>
            </w:r>
          </w:p>
          <w:p>
            <w:pPr>
              <w:pStyle w:val="null3"/>
              <w:ind w:firstLine="420"/>
              <w:jc w:val="both"/>
            </w:pPr>
            <w:r>
              <w:rPr>
                <w:rFonts w:ascii="仿宋_GB2312" w:hAnsi="仿宋_GB2312" w:cs="仿宋_GB2312" w:eastAsia="仿宋_GB2312"/>
                <w:sz w:val="21"/>
              </w:rPr>
              <w:t>10.实验次数：单双向施力0-100次任意设定</w:t>
            </w:r>
          </w:p>
          <w:p>
            <w:pPr>
              <w:pStyle w:val="null3"/>
              <w:ind w:firstLine="420"/>
              <w:jc w:val="both"/>
            </w:pPr>
            <w:r>
              <w:rPr>
                <w:rFonts w:ascii="仿宋_GB2312" w:hAnsi="仿宋_GB2312" w:cs="仿宋_GB2312" w:eastAsia="仿宋_GB2312"/>
                <w:sz w:val="21"/>
              </w:rPr>
              <w:t>11.主要配置：伺服电机：Panasonic、滚珠丝杠：TBI、机壳材质：ABS</w:t>
            </w:r>
          </w:p>
          <w:p>
            <w:pPr>
              <w:pStyle w:val="null3"/>
              <w:ind w:firstLine="420"/>
              <w:jc w:val="both"/>
            </w:pPr>
            <w:r>
              <w:rPr>
                <w:rFonts w:ascii="仿宋_GB2312" w:hAnsi="仿宋_GB2312" w:cs="仿宋_GB2312" w:eastAsia="仿宋_GB2312"/>
                <w:sz w:val="21"/>
              </w:rPr>
              <w:t>12.执行标准：YY0450.1-2020导丝抗弯曲破坏试验方法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13.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1"/>
              </w:rPr>
              <w:t>14.货期30天</w:t>
            </w:r>
          </w:p>
        </w:tc>
      </w:tr>
    </w:tbl>
    <w:p>
      <w:pPr>
        <w:pStyle w:val="null3"/>
        <w:jc w:val="left"/>
      </w:pPr>
      <w:r>
        <w:rPr>
          <w:rFonts w:ascii="仿宋_GB2312" w:hAnsi="仿宋_GB2312" w:cs="仿宋_GB2312" w:eastAsia="仿宋_GB2312"/>
        </w:rPr>
        <w:t>标的名称：泡点压力测试仪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泡点压力测试仪</w:t>
            </w:r>
          </w:p>
          <w:p>
            <w:pPr>
              <w:pStyle w:val="null3"/>
              <w:ind w:firstLine="420"/>
              <w:jc w:val="both"/>
            </w:pPr>
            <w:r>
              <w:rPr>
                <w:rFonts w:ascii="仿宋_GB2312" w:hAnsi="仿宋_GB2312" w:cs="仿宋_GB2312" w:eastAsia="仿宋_GB2312"/>
                <w:sz w:val="21"/>
              </w:rPr>
              <w:t>1.圆片滤膜：Φ25mm至Φ300mm的各种滤膜</w:t>
            </w:r>
          </w:p>
          <w:p>
            <w:pPr>
              <w:pStyle w:val="null3"/>
              <w:ind w:firstLine="420"/>
              <w:jc w:val="both"/>
            </w:pPr>
            <w:r>
              <w:rPr>
                <w:rFonts w:ascii="仿宋_GB2312" w:hAnsi="仿宋_GB2312" w:cs="仿宋_GB2312" w:eastAsia="仿宋_GB2312"/>
                <w:sz w:val="21"/>
              </w:rPr>
              <w:t>2.标准折叠式滤芯：2.5″至40″，1芯至9芯</w:t>
            </w:r>
          </w:p>
          <w:p>
            <w:pPr>
              <w:pStyle w:val="null3"/>
              <w:ind w:firstLine="420"/>
              <w:jc w:val="both"/>
            </w:pPr>
            <w:r>
              <w:rPr>
                <w:rFonts w:ascii="仿宋_GB2312" w:hAnsi="仿宋_GB2312" w:cs="仿宋_GB2312" w:eastAsia="仿宋_GB2312"/>
                <w:sz w:val="21"/>
              </w:rPr>
              <w:t>3.囊式滤芯</w:t>
            </w:r>
          </w:p>
          <w:p>
            <w:pPr>
              <w:pStyle w:val="null3"/>
              <w:ind w:firstLine="420"/>
              <w:jc w:val="both"/>
            </w:pPr>
            <w:r>
              <w:rPr>
                <w:rFonts w:ascii="仿宋_GB2312" w:hAnsi="仿宋_GB2312" w:cs="仿宋_GB2312" w:eastAsia="仿宋_GB2312"/>
                <w:sz w:val="21"/>
              </w:rPr>
              <w:t>4.小型滤芯</w:t>
            </w:r>
          </w:p>
          <w:p>
            <w:pPr>
              <w:pStyle w:val="null3"/>
              <w:ind w:firstLine="420"/>
              <w:jc w:val="both"/>
            </w:pPr>
            <w:r>
              <w:rPr>
                <w:rFonts w:ascii="仿宋_GB2312" w:hAnsi="仿宋_GB2312" w:cs="仿宋_GB2312" w:eastAsia="仿宋_GB2312"/>
                <w:sz w:val="21"/>
              </w:rPr>
              <w:t>5.空气过滤器的检测：2.5″至40″</w:t>
            </w:r>
          </w:p>
          <w:p>
            <w:pPr>
              <w:pStyle w:val="null3"/>
              <w:ind w:firstLine="420"/>
              <w:jc w:val="both"/>
            </w:pPr>
            <w:r>
              <w:rPr>
                <w:rFonts w:ascii="仿宋_GB2312" w:hAnsi="仿宋_GB2312" w:cs="仿宋_GB2312" w:eastAsia="仿宋_GB2312"/>
                <w:sz w:val="21"/>
              </w:rPr>
              <w:t>6.最大操作压力：7999 mbar</w:t>
            </w:r>
          </w:p>
          <w:p>
            <w:pPr>
              <w:pStyle w:val="null3"/>
              <w:ind w:firstLine="420"/>
              <w:jc w:val="both"/>
            </w:pPr>
            <w:r>
              <w:rPr>
                <w:rFonts w:ascii="仿宋_GB2312" w:hAnsi="仿宋_GB2312" w:cs="仿宋_GB2312" w:eastAsia="仿宋_GB2312"/>
                <w:sz w:val="21"/>
              </w:rPr>
              <w:t>7.最低进气压力：100 mbar</w:t>
            </w:r>
          </w:p>
          <w:p>
            <w:pPr>
              <w:pStyle w:val="null3"/>
              <w:ind w:firstLine="420"/>
              <w:jc w:val="both"/>
            </w:pPr>
            <w:r>
              <w:rPr>
                <w:rFonts w:ascii="仿宋_GB2312" w:hAnsi="仿宋_GB2312" w:cs="仿宋_GB2312" w:eastAsia="仿宋_GB2312"/>
                <w:sz w:val="21"/>
              </w:rPr>
              <w:t>8.测试范围：测试压力：300-6900mbar</w:t>
            </w:r>
          </w:p>
          <w:p>
            <w:pPr>
              <w:pStyle w:val="null3"/>
              <w:ind w:firstLine="420"/>
              <w:jc w:val="both"/>
            </w:pPr>
            <w:r>
              <w:rPr>
                <w:rFonts w:ascii="仿宋_GB2312" w:hAnsi="仿宋_GB2312" w:cs="仿宋_GB2312" w:eastAsia="仿宋_GB2312"/>
                <w:sz w:val="21"/>
              </w:rPr>
              <w:t>9.测试精度：灵敏度：± 0.5 mbar ； 气泡点：±50 mbar</w:t>
            </w:r>
          </w:p>
          <w:p>
            <w:pPr>
              <w:pStyle w:val="null3"/>
              <w:ind w:firstLine="420"/>
              <w:jc w:val="both"/>
            </w:pPr>
            <w:r>
              <w:rPr>
                <w:rFonts w:ascii="仿宋_GB2312" w:hAnsi="仿宋_GB2312" w:cs="仿宋_GB2312" w:eastAsia="仿宋_GB2312"/>
                <w:sz w:val="21"/>
              </w:rPr>
              <w:t>10.测试耗时：基本泡点测试：2 min±2min；  扩散流测试7±2min；水浸入流量测试7±2min；系统气密性：3±1min；</w:t>
            </w:r>
          </w:p>
          <w:p>
            <w:pPr>
              <w:pStyle w:val="null3"/>
              <w:ind w:firstLine="420"/>
              <w:jc w:val="both"/>
            </w:pPr>
            <w:r>
              <w:rPr>
                <w:rFonts w:ascii="仿宋_GB2312" w:hAnsi="仿宋_GB2312" w:cs="仿宋_GB2312" w:eastAsia="仿宋_GB2312"/>
                <w:sz w:val="21"/>
              </w:rPr>
              <w:t>11.控制系统：七寸触摸屏及以上尺寸</w:t>
            </w:r>
          </w:p>
          <w:p>
            <w:pPr>
              <w:pStyle w:val="null3"/>
              <w:ind w:firstLine="420"/>
              <w:jc w:val="both"/>
            </w:pPr>
            <w:r>
              <w:rPr>
                <w:rFonts w:ascii="仿宋_GB2312" w:hAnsi="仿宋_GB2312" w:cs="仿宋_GB2312" w:eastAsia="仿宋_GB2312"/>
                <w:sz w:val="21"/>
              </w:rPr>
              <w:t>12.执行标准：中华人民共和国药典、YY 0451-2010、YY 0770.1-2009</w:t>
            </w:r>
          </w:p>
          <w:p>
            <w:pPr>
              <w:pStyle w:val="null3"/>
              <w:ind w:firstLine="420"/>
              <w:jc w:val="both"/>
            </w:pPr>
            <w:r>
              <w:rPr>
                <w:rFonts w:ascii="仿宋_GB2312" w:hAnsi="仿宋_GB2312" w:cs="仿宋_GB2312" w:eastAsia="仿宋_GB2312"/>
                <w:sz w:val="21"/>
              </w:rPr>
              <w:t>13.主要配置：压力传感器：WIKA、电磁阀：SMC、气路配件：SMC、机壳：ABS、空压机:Bolaite</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14.提供上门培训服务，质保3年，10年内有质量问题提供上门维修服务。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 xml:space="preserve">       15.现货供应</w:t>
            </w:r>
          </w:p>
        </w:tc>
      </w:tr>
    </w:tbl>
    <w:p>
      <w:pPr>
        <w:pStyle w:val="null3"/>
        <w:jc w:val="left"/>
      </w:pPr>
      <w:r>
        <w:rPr>
          <w:rFonts w:ascii="仿宋_GB2312" w:hAnsi="仿宋_GB2312" w:cs="仿宋_GB2312" w:eastAsia="仿宋_GB2312"/>
        </w:rPr>
        <w:t>标的名称：热电偶测温仪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热电偶测温仪</w:t>
            </w:r>
          </w:p>
          <w:p>
            <w:pPr>
              <w:pStyle w:val="null3"/>
              <w:ind w:firstLine="420"/>
              <w:jc w:val="both"/>
            </w:pPr>
            <w:r>
              <w:rPr>
                <w:rFonts w:ascii="仿宋_GB2312" w:hAnsi="仿宋_GB2312" w:cs="仿宋_GB2312" w:eastAsia="仿宋_GB2312"/>
                <w:sz w:val="21"/>
              </w:rPr>
              <w:t>1.标准配置，加80PK-8,80PK-3A</w:t>
            </w:r>
          </w:p>
          <w:p>
            <w:pPr>
              <w:pStyle w:val="null3"/>
              <w:ind w:firstLine="420"/>
              <w:jc w:val="both"/>
            </w:pPr>
            <w:r>
              <w:rPr>
                <w:rFonts w:ascii="仿宋_GB2312" w:hAnsi="仿宋_GB2312" w:cs="仿宋_GB2312" w:eastAsia="仿宋_GB2312"/>
                <w:sz w:val="21"/>
              </w:rPr>
              <w:t>2.温度精度：高于-100 °C， J、K、T、E和 N 型：±[0.05% + 0.3°C]¹</w:t>
            </w:r>
          </w:p>
          <w:p>
            <w:pPr>
              <w:pStyle w:val="null3"/>
              <w:ind w:firstLine="420"/>
              <w:jc w:val="both"/>
            </w:pPr>
            <w:r>
              <w:rPr>
                <w:rFonts w:ascii="仿宋_GB2312" w:hAnsi="仿宋_GB2312" w:cs="仿宋_GB2312" w:eastAsia="仿宋_GB2312"/>
                <w:sz w:val="21"/>
              </w:rPr>
              <w:t>3.R 和 S 型：±[0.05% + 0.4°C]¹</w:t>
            </w:r>
          </w:p>
          <w:p>
            <w:pPr>
              <w:pStyle w:val="null3"/>
              <w:ind w:firstLine="420"/>
              <w:jc w:val="both"/>
            </w:pPr>
            <w:r>
              <w:rPr>
                <w:rFonts w:ascii="仿宋_GB2312" w:hAnsi="仿宋_GB2312" w:cs="仿宋_GB2312" w:eastAsia="仿宋_GB2312"/>
                <w:sz w:val="21"/>
              </w:rPr>
              <w:t>4.低于-100 °C J、K、E 和 N 型：±[0.20% + 0.3°C]¹</w:t>
            </w:r>
          </w:p>
          <w:p>
            <w:pPr>
              <w:pStyle w:val="null3"/>
              <w:ind w:firstLine="420"/>
              <w:jc w:val="both"/>
            </w:pPr>
            <w:r>
              <w:rPr>
                <w:rFonts w:ascii="仿宋_GB2312" w:hAnsi="仿宋_GB2312" w:cs="仿宋_GB2312" w:eastAsia="仿宋_GB2312"/>
                <w:sz w:val="21"/>
              </w:rPr>
              <w:t>5.T 型：±[0.50% + 0.3°C]</w:t>
            </w:r>
          </w:p>
          <w:p>
            <w:pPr>
              <w:pStyle w:val="null3"/>
              <w:ind w:firstLine="420"/>
              <w:jc w:val="both"/>
            </w:pPr>
            <w:r>
              <w:rPr>
                <w:rFonts w:ascii="仿宋_GB2312" w:hAnsi="仿宋_GB2312" w:cs="仿宋_GB2312" w:eastAsia="仿宋_GB2312"/>
                <w:sz w:val="21"/>
              </w:rPr>
              <w:t>6.温度：J 型 -210 °C 至 1200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K 型 -200 °C 至 1372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T 型 -250 °C 至 400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E 型 -150 °C 至 1000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N 型 -200 °C 至 1300 °C¹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R 和 S 型 0 °C 至 1767 °C¹</w:t>
            </w:r>
          </w:p>
          <w:p>
            <w:pPr>
              <w:pStyle w:val="null3"/>
              <w:ind w:firstLine="420"/>
              <w:jc w:val="both"/>
            </w:pPr>
            <w:r>
              <w:rPr>
                <w:rFonts w:ascii="仿宋_GB2312" w:hAnsi="仿宋_GB2312" w:cs="仿宋_GB2312" w:eastAsia="仿宋_GB2312"/>
                <w:sz w:val="21"/>
              </w:rPr>
              <w:t>7.温标：ITS-90；适用标准：NIST-175</w:t>
            </w:r>
          </w:p>
          <w:p>
            <w:pPr>
              <w:pStyle w:val="null3"/>
              <w:ind w:firstLine="420"/>
              <w:jc w:val="both"/>
            </w:pPr>
            <w:r>
              <w:rPr>
                <w:rFonts w:ascii="仿宋_GB2312" w:hAnsi="仿宋_GB2312" w:cs="仿宋_GB2312" w:eastAsia="仿宋_GB2312"/>
                <w:sz w:val="21"/>
              </w:rPr>
              <w:t>8.显示分辨率：0.1℃，0.1 K＜1000；1℃，1 K≥1000</w:t>
            </w:r>
          </w:p>
        </w:tc>
      </w:tr>
    </w:tbl>
    <w:p>
      <w:pPr>
        <w:pStyle w:val="null3"/>
        <w:jc w:val="left"/>
      </w:pPr>
      <w:r>
        <w:rPr>
          <w:rFonts w:ascii="仿宋_GB2312" w:hAnsi="仿宋_GB2312" w:cs="仿宋_GB2312" w:eastAsia="仿宋_GB2312"/>
        </w:rPr>
        <w:t>标的名称：示波器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示波器</w:t>
            </w:r>
          </w:p>
          <w:p>
            <w:pPr>
              <w:pStyle w:val="null3"/>
              <w:ind w:firstLine="420"/>
              <w:jc w:val="both"/>
            </w:pPr>
            <w:r>
              <w:rPr>
                <w:rFonts w:ascii="仿宋_GB2312" w:hAnsi="仿宋_GB2312" w:cs="仿宋_GB2312" w:eastAsia="仿宋_GB2312"/>
                <w:sz w:val="21"/>
              </w:rPr>
              <w:t>1.带宽200MHz，双通道;</w:t>
            </w:r>
          </w:p>
          <w:p>
            <w:pPr>
              <w:pStyle w:val="null3"/>
              <w:ind w:firstLine="420"/>
              <w:jc w:val="both"/>
            </w:pPr>
            <w:r>
              <w:rPr>
                <w:rFonts w:ascii="仿宋_GB2312" w:hAnsi="仿宋_GB2312" w:cs="仿宋_GB2312" w:eastAsia="仿宋_GB2312"/>
                <w:sz w:val="21"/>
              </w:rPr>
              <w:t>2.采样率5Gsa/S,后续可升级带宽</w:t>
            </w:r>
          </w:p>
          <w:p>
            <w:pPr>
              <w:pStyle w:val="null3"/>
              <w:ind w:firstLine="420"/>
              <w:jc w:val="both"/>
            </w:pPr>
            <w:r>
              <w:rPr>
                <w:rFonts w:ascii="仿宋_GB2312" w:hAnsi="仿宋_GB2312" w:cs="仿宋_GB2312" w:eastAsia="仿宋_GB2312"/>
                <w:sz w:val="21"/>
              </w:rPr>
              <w:t>到</w:t>
            </w:r>
            <w:r>
              <w:rPr>
                <w:rFonts w:ascii="仿宋_GB2312" w:hAnsi="仿宋_GB2312" w:cs="仿宋_GB2312" w:eastAsia="仿宋_GB2312"/>
                <w:sz w:val="21"/>
              </w:rPr>
              <w:t>1GHz；</w:t>
            </w:r>
          </w:p>
          <w:p>
            <w:pPr>
              <w:pStyle w:val="null3"/>
              <w:ind w:firstLine="420"/>
              <w:jc w:val="both"/>
            </w:pPr>
            <w:r>
              <w:rPr>
                <w:rFonts w:ascii="仿宋_GB2312" w:hAnsi="仿宋_GB2312" w:cs="仿宋_GB2312" w:eastAsia="仿宋_GB2312"/>
                <w:sz w:val="21"/>
              </w:rPr>
              <w:t>3.时基范围2ns/格到50s/格；输入灵敏度范围1mv/格到5V/格；</w:t>
            </w:r>
          </w:p>
          <w:p>
            <w:pPr>
              <w:pStyle w:val="null3"/>
              <w:ind w:firstLine="420"/>
              <w:jc w:val="both"/>
            </w:pPr>
            <w:r>
              <w:rPr>
                <w:rFonts w:ascii="仿宋_GB2312" w:hAnsi="仿宋_GB2312" w:cs="仿宋_GB2312" w:eastAsia="仿宋_GB2312"/>
                <w:sz w:val="21"/>
              </w:rPr>
              <w:t>4.波形刷新速率100万次波形/秒；</w:t>
            </w:r>
          </w:p>
          <w:p>
            <w:pPr>
              <w:pStyle w:val="null3"/>
              <w:ind w:firstLine="420"/>
              <w:jc w:val="both"/>
            </w:pPr>
            <w:r>
              <w:rPr>
                <w:rFonts w:ascii="仿宋_GB2312" w:hAnsi="仿宋_GB2312" w:cs="仿宋_GB2312" w:eastAsia="仿宋_GB2312"/>
                <w:sz w:val="21"/>
              </w:rPr>
              <w:t>5.具有区域触摸触发高级功能和分段波形存储器高级功能；</w:t>
            </w:r>
          </w:p>
          <w:p>
            <w:pPr>
              <w:pStyle w:val="null3"/>
              <w:ind w:firstLine="420"/>
              <w:jc w:val="both"/>
            </w:pPr>
            <w:r>
              <w:rPr>
                <w:rFonts w:ascii="仿宋_GB2312" w:hAnsi="仿宋_GB2312" w:cs="仿宋_GB2312" w:eastAsia="仿宋_GB2312"/>
                <w:sz w:val="21"/>
              </w:rPr>
              <w:t>6.标配如下分析功能；</w:t>
            </w:r>
          </w:p>
          <w:p>
            <w:pPr>
              <w:pStyle w:val="null3"/>
              <w:ind w:firstLine="420"/>
              <w:jc w:val="both"/>
            </w:pPr>
            <w:r>
              <w:rPr>
                <w:rFonts w:ascii="仿宋_GB2312" w:hAnsi="仿宋_GB2312" w:cs="仿宋_GB2312" w:eastAsia="仿宋_GB2312"/>
                <w:sz w:val="21"/>
              </w:rPr>
              <w:t>1）强大的触发和解码串行总线，包括IC2, SPI,UART/RS232/RS485,I2S和USB-PD</w:t>
            </w:r>
          </w:p>
          <w:p>
            <w:pPr>
              <w:pStyle w:val="null3"/>
              <w:ind w:firstLine="420"/>
              <w:jc w:val="both"/>
            </w:pPr>
            <w:r>
              <w:rPr>
                <w:rFonts w:ascii="仿宋_GB2312" w:hAnsi="仿宋_GB2312" w:cs="仿宋_GB2312" w:eastAsia="仿宋_GB2312"/>
                <w:sz w:val="21"/>
              </w:rPr>
              <w:t>2）在硬件中启用高性能掩码和测量模板极限测试</w:t>
            </w:r>
          </w:p>
          <w:p>
            <w:pPr>
              <w:pStyle w:val="null3"/>
              <w:ind w:firstLine="420"/>
              <w:jc w:val="both"/>
            </w:pPr>
            <w:r>
              <w:rPr>
                <w:rFonts w:ascii="仿宋_GB2312" w:hAnsi="仿宋_GB2312" w:cs="仿宋_GB2312" w:eastAsia="仿宋_GB2312"/>
                <w:sz w:val="21"/>
              </w:rPr>
              <w:t>3）频率响应分析(波德图)</w:t>
            </w:r>
          </w:p>
          <w:p>
            <w:pPr>
              <w:pStyle w:val="null3"/>
              <w:ind w:firstLine="420"/>
              <w:jc w:val="both"/>
            </w:pPr>
            <w:r>
              <w:rPr>
                <w:rFonts w:ascii="仿宋_GB2312" w:hAnsi="仿宋_GB2312" w:cs="仿宋_GB2312" w:eastAsia="仿宋_GB2312"/>
                <w:sz w:val="21"/>
              </w:rPr>
              <w:t>4）波形和测量直方图</w:t>
            </w:r>
          </w:p>
          <w:p>
            <w:pPr>
              <w:pStyle w:val="null3"/>
              <w:ind w:firstLine="420"/>
              <w:jc w:val="both"/>
            </w:pPr>
            <w:r>
              <w:rPr>
                <w:rFonts w:ascii="仿宋_GB2312" w:hAnsi="仿宋_GB2312" w:cs="仿宋_GB2312" w:eastAsia="仿宋_GB2312"/>
                <w:sz w:val="21"/>
              </w:rPr>
              <w:t>5）内置功能/任意波形发生器</w:t>
            </w:r>
          </w:p>
          <w:p>
            <w:pPr>
              <w:pStyle w:val="null3"/>
              <w:ind w:firstLine="420"/>
              <w:jc w:val="both"/>
            </w:pPr>
            <w:r>
              <w:rPr>
                <w:rFonts w:ascii="仿宋_GB2312" w:hAnsi="仿宋_GB2312" w:cs="仿宋_GB2312" w:eastAsia="仿宋_GB2312"/>
                <w:sz w:val="21"/>
              </w:rPr>
              <w:t>6）高清电视视频分析</w:t>
            </w:r>
          </w:p>
          <w:p>
            <w:pPr>
              <w:pStyle w:val="null3"/>
              <w:ind w:firstLine="420"/>
              <w:jc w:val="both"/>
            </w:pPr>
            <w:r>
              <w:rPr>
                <w:rFonts w:ascii="仿宋_GB2312" w:hAnsi="仿宋_GB2312" w:cs="仿宋_GB2312" w:eastAsia="仿宋_GB2312"/>
                <w:sz w:val="21"/>
              </w:rPr>
              <w:t>7）LAN/VGA I/O通信</w:t>
            </w:r>
          </w:p>
          <w:p>
            <w:pPr>
              <w:pStyle w:val="null3"/>
              <w:ind w:firstLine="420"/>
              <w:jc w:val="both"/>
            </w:pPr>
            <w:r>
              <w:rPr>
                <w:rFonts w:ascii="仿宋_GB2312" w:hAnsi="仿宋_GB2312" w:cs="仿宋_GB2312" w:eastAsia="仿宋_GB2312"/>
                <w:sz w:val="21"/>
              </w:rPr>
              <w:t>8）示波器软件，用于控制，自动化和离线分析</w:t>
            </w:r>
          </w:p>
          <w:p>
            <w:pPr>
              <w:pStyle w:val="null3"/>
              <w:ind w:firstLine="420"/>
              <w:jc w:val="both"/>
            </w:pPr>
            <w:r>
              <w:rPr>
                <w:rFonts w:ascii="仿宋_GB2312" w:hAnsi="仿宋_GB2312" w:cs="仿宋_GB2312" w:eastAsia="仿宋_GB2312"/>
                <w:sz w:val="21"/>
              </w:rPr>
              <w:t>7.  8.5英寸电容显示屏，标配四根；500MHz 10:1无源探头；</w:t>
            </w:r>
          </w:p>
        </w:tc>
      </w:tr>
    </w:tbl>
    <w:p>
      <w:pPr>
        <w:pStyle w:val="null3"/>
        <w:jc w:val="left"/>
      </w:pPr>
      <w:r>
        <w:rPr>
          <w:rFonts w:ascii="仿宋_GB2312" w:hAnsi="仿宋_GB2312" w:cs="仿宋_GB2312" w:eastAsia="仿宋_GB2312"/>
        </w:rPr>
        <w:t>标的名称：多功能酶标仪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多功能酶标仪</w:t>
            </w:r>
          </w:p>
          <w:p>
            <w:pPr>
              <w:pStyle w:val="null3"/>
              <w:ind w:firstLine="420"/>
              <w:jc w:val="both"/>
            </w:pPr>
            <w:r>
              <w:rPr>
                <w:rFonts w:ascii="仿宋_GB2312" w:hAnsi="仿宋_GB2312" w:cs="仿宋_GB2312" w:eastAsia="仿宋_GB2312"/>
                <w:sz w:val="21"/>
              </w:rPr>
              <w:t>1.检测模式：光吸收、荧光顶部底部、化学发光等；</w:t>
            </w:r>
          </w:p>
          <w:p>
            <w:pPr>
              <w:pStyle w:val="null3"/>
              <w:ind w:firstLine="420"/>
              <w:jc w:val="both"/>
            </w:pPr>
            <w:r>
              <w:rPr>
                <w:rFonts w:ascii="仿宋_GB2312" w:hAnsi="仿宋_GB2312" w:cs="仿宋_GB2312" w:eastAsia="仿宋_GB2312"/>
                <w:sz w:val="21"/>
              </w:rPr>
              <w:t>2.光源：高能闪烁氙灯；</w:t>
            </w:r>
          </w:p>
          <w:p>
            <w:pPr>
              <w:pStyle w:val="null3"/>
              <w:ind w:firstLine="420"/>
              <w:jc w:val="both"/>
            </w:pPr>
            <w:r>
              <w:rPr>
                <w:rFonts w:ascii="仿宋_GB2312" w:hAnsi="仿宋_GB2312" w:cs="仿宋_GB2312" w:eastAsia="仿宋_GB2312"/>
                <w:sz w:val="21"/>
              </w:rPr>
              <w:t>3.波长选择：激发双光栅，发射双光栅和滤光片双套光路系统；</w:t>
            </w:r>
          </w:p>
          <w:p>
            <w:pPr>
              <w:pStyle w:val="null3"/>
              <w:ind w:firstLine="420"/>
              <w:jc w:val="both"/>
            </w:pPr>
            <w:r>
              <w:rPr>
                <w:rFonts w:ascii="仿宋_GB2312" w:hAnsi="仿宋_GB2312" w:cs="仿宋_GB2312" w:eastAsia="仿宋_GB2312"/>
                <w:sz w:val="21"/>
              </w:rPr>
              <w:t>4.适用板型：6-384孔板，兼容微量检测板，可进行低至2 µL 样品的检测；</w:t>
            </w:r>
          </w:p>
          <w:p>
            <w:pPr>
              <w:pStyle w:val="null3"/>
              <w:ind w:firstLine="420"/>
              <w:jc w:val="both"/>
            </w:pPr>
            <w:r>
              <w:rPr>
                <w:rFonts w:ascii="仿宋_GB2312" w:hAnsi="仿宋_GB2312" w:cs="仿宋_GB2312" w:eastAsia="仿宋_GB2312"/>
                <w:sz w:val="21"/>
              </w:rPr>
              <w:t>5.检测器：配备三个独立检测器，光电二极管PDT（光吸收）、红外敏感PMT（荧光）及暗电流光量子计数PMT（化学）或单光子计数PCT（化学）等化学发光用检测器；</w:t>
            </w:r>
          </w:p>
          <w:p>
            <w:pPr>
              <w:pStyle w:val="null3"/>
              <w:ind w:firstLine="420"/>
              <w:jc w:val="both"/>
            </w:pPr>
            <w:r>
              <w:rPr>
                <w:rFonts w:ascii="仿宋_GB2312" w:hAnsi="仿宋_GB2312" w:cs="仿宋_GB2312" w:eastAsia="仿宋_GB2312"/>
                <w:sz w:val="21"/>
              </w:rPr>
              <w:t>6.振板功能：振荡，速度和强度可调;</w:t>
            </w:r>
          </w:p>
          <w:p>
            <w:pPr>
              <w:pStyle w:val="null3"/>
              <w:ind w:firstLine="420"/>
              <w:jc w:val="both"/>
            </w:pPr>
            <w:r>
              <w:rPr>
                <w:rFonts w:ascii="仿宋_GB2312" w:hAnsi="仿宋_GB2312" w:cs="仿宋_GB2312" w:eastAsia="仿宋_GB2312"/>
                <w:sz w:val="21"/>
              </w:rPr>
              <w:t>7.温控范围：+5℃～42℃</w:t>
            </w:r>
          </w:p>
          <w:p>
            <w:pPr>
              <w:pStyle w:val="null3"/>
              <w:ind w:firstLine="420"/>
              <w:jc w:val="both"/>
            </w:pPr>
            <w:r>
              <w:rPr>
                <w:rFonts w:ascii="仿宋_GB2312" w:hAnsi="仿宋_GB2312" w:cs="仿宋_GB2312" w:eastAsia="仿宋_GB2312"/>
                <w:sz w:val="21"/>
              </w:rPr>
              <w:t>二、光吸收模块</w:t>
            </w:r>
          </w:p>
          <w:p>
            <w:pPr>
              <w:pStyle w:val="null3"/>
              <w:ind w:firstLine="420"/>
              <w:jc w:val="both"/>
            </w:pPr>
            <w:r>
              <w:rPr>
                <w:rFonts w:ascii="仿宋_GB2312" w:hAnsi="仿宋_GB2312" w:cs="仿宋_GB2312" w:eastAsia="仿宋_GB2312"/>
                <w:sz w:val="21"/>
              </w:rPr>
              <w:t>1.光源：氙闪灯</w:t>
            </w:r>
          </w:p>
          <w:p>
            <w:pPr>
              <w:pStyle w:val="null3"/>
              <w:ind w:firstLine="420"/>
              <w:jc w:val="both"/>
            </w:pPr>
            <w:r>
              <w:rPr>
                <w:rFonts w:ascii="仿宋_GB2312" w:hAnsi="仿宋_GB2312" w:cs="仿宋_GB2312" w:eastAsia="仿宋_GB2312"/>
                <w:sz w:val="21"/>
              </w:rPr>
              <w:t>2.波长选择：双光栅</w:t>
            </w:r>
          </w:p>
          <w:p>
            <w:pPr>
              <w:pStyle w:val="null3"/>
              <w:ind w:firstLine="420"/>
              <w:jc w:val="both"/>
            </w:pPr>
            <w:r>
              <w:rPr>
                <w:rFonts w:ascii="仿宋_GB2312" w:hAnsi="仿宋_GB2312" w:cs="仿宋_GB2312" w:eastAsia="仿宋_GB2312"/>
                <w:sz w:val="21"/>
              </w:rPr>
              <w:t>3.光吸收波长检测和扫描范围：230-999nm，1nm递增；</w:t>
            </w:r>
          </w:p>
          <w:p>
            <w:pPr>
              <w:pStyle w:val="null3"/>
              <w:ind w:firstLine="420"/>
              <w:jc w:val="both"/>
            </w:pPr>
            <w:r>
              <w:rPr>
                <w:rFonts w:ascii="仿宋_GB2312" w:hAnsi="仿宋_GB2312" w:cs="仿宋_GB2312" w:eastAsia="仿宋_GB2312"/>
                <w:sz w:val="21"/>
              </w:rPr>
              <w:t>4.光吸收检测分辨率：0.0001 OD/Abs；</w:t>
            </w:r>
          </w:p>
          <w:p>
            <w:pPr>
              <w:pStyle w:val="null3"/>
              <w:ind w:firstLine="420"/>
              <w:jc w:val="both"/>
            </w:pPr>
            <w:r>
              <w:rPr>
                <w:rFonts w:ascii="仿宋_GB2312" w:hAnsi="仿宋_GB2312" w:cs="仿宋_GB2312" w:eastAsia="仿宋_GB2312"/>
                <w:sz w:val="21"/>
              </w:rPr>
              <w:t>5.测量范围：0-4 OD/Abs；</w:t>
            </w:r>
          </w:p>
          <w:p>
            <w:pPr>
              <w:pStyle w:val="null3"/>
              <w:ind w:firstLine="420"/>
              <w:jc w:val="both"/>
            </w:pPr>
            <w:r>
              <w:rPr>
                <w:rFonts w:ascii="仿宋_GB2312" w:hAnsi="仿宋_GB2312" w:cs="仿宋_GB2312" w:eastAsia="仿宋_GB2312"/>
                <w:sz w:val="21"/>
              </w:rPr>
              <w:t>三、荧光模块</w:t>
            </w:r>
          </w:p>
          <w:p>
            <w:pPr>
              <w:pStyle w:val="null3"/>
              <w:ind w:firstLine="420"/>
              <w:jc w:val="both"/>
            </w:pPr>
            <w:r>
              <w:rPr>
                <w:rFonts w:ascii="仿宋_GB2312" w:hAnsi="仿宋_GB2312" w:cs="仿宋_GB2312" w:eastAsia="仿宋_GB2312"/>
                <w:sz w:val="21"/>
              </w:rPr>
              <w:t>1.光源：氙闪灯</w:t>
            </w:r>
          </w:p>
          <w:p>
            <w:pPr>
              <w:pStyle w:val="null3"/>
              <w:ind w:firstLine="420"/>
              <w:jc w:val="both"/>
            </w:pPr>
            <w:r>
              <w:rPr>
                <w:rFonts w:ascii="仿宋_GB2312" w:hAnsi="仿宋_GB2312" w:cs="仿宋_GB2312" w:eastAsia="仿宋_GB2312"/>
                <w:sz w:val="21"/>
              </w:rPr>
              <w:t>2.波长选择：四光栅（激发和发射分别为双光栅）等</w:t>
            </w:r>
          </w:p>
          <w:p>
            <w:pPr>
              <w:pStyle w:val="null3"/>
              <w:ind w:firstLine="420"/>
              <w:jc w:val="both"/>
            </w:pPr>
            <w:r>
              <w:rPr>
                <w:rFonts w:ascii="仿宋_GB2312" w:hAnsi="仿宋_GB2312" w:cs="仿宋_GB2312" w:eastAsia="仿宋_GB2312"/>
                <w:sz w:val="21"/>
              </w:rPr>
              <w:t>3.荧光检测器：红外敏感PMT；</w:t>
            </w:r>
          </w:p>
          <w:p>
            <w:pPr>
              <w:pStyle w:val="null3"/>
              <w:ind w:firstLine="420"/>
              <w:jc w:val="both"/>
            </w:pPr>
            <w:r>
              <w:rPr>
                <w:rFonts w:ascii="仿宋_GB2312" w:hAnsi="仿宋_GB2312" w:cs="仿宋_GB2312" w:eastAsia="仿宋_GB2312"/>
                <w:sz w:val="21"/>
              </w:rPr>
              <w:t>4.激发波长检测和扫描范围：230-850nm，1nm递增；</w:t>
            </w:r>
          </w:p>
          <w:p>
            <w:pPr>
              <w:pStyle w:val="null3"/>
              <w:ind w:firstLine="420"/>
              <w:jc w:val="both"/>
            </w:pPr>
            <w:r>
              <w:rPr>
                <w:rFonts w:ascii="仿宋_GB2312" w:hAnsi="仿宋_GB2312" w:cs="仿宋_GB2312" w:eastAsia="仿宋_GB2312"/>
                <w:sz w:val="21"/>
              </w:rPr>
              <w:t>5.发射波长检测和扫描范围：280-840nm，1nm递增；</w:t>
            </w:r>
          </w:p>
          <w:p>
            <w:pPr>
              <w:pStyle w:val="null3"/>
              <w:ind w:firstLine="420"/>
              <w:jc w:val="both"/>
            </w:pPr>
            <w:r>
              <w:rPr>
                <w:rFonts w:ascii="仿宋_GB2312" w:hAnsi="仿宋_GB2312" w:cs="仿宋_GB2312" w:eastAsia="仿宋_GB2312"/>
                <w:sz w:val="21"/>
              </w:rPr>
              <w:t>6.带宽：激发≤16nm，发射≤16nm；</w:t>
            </w:r>
          </w:p>
          <w:p>
            <w:pPr>
              <w:pStyle w:val="null3"/>
              <w:ind w:firstLine="420"/>
              <w:jc w:val="both"/>
            </w:pPr>
            <w:r>
              <w:rPr>
                <w:rFonts w:ascii="仿宋_GB2312" w:hAnsi="仿宋_GB2312" w:cs="仿宋_GB2312" w:eastAsia="仿宋_GB2312"/>
                <w:sz w:val="21"/>
              </w:rPr>
              <w:t>7.灵敏度：顶读≤2.5 fmol 荧光素/孔；底读≤5 fmol 荧光素/孔；</w:t>
            </w:r>
          </w:p>
          <w:p>
            <w:pPr>
              <w:pStyle w:val="null3"/>
              <w:ind w:firstLine="420"/>
              <w:jc w:val="both"/>
            </w:pPr>
            <w:r>
              <w:rPr>
                <w:rFonts w:ascii="仿宋_GB2312" w:hAnsi="仿宋_GB2312" w:cs="仿宋_GB2312" w:eastAsia="仿宋_GB2312"/>
                <w:sz w:val="21"/>
              </w:rPr>
              <w:t>8.配置荧光底部检测光路，可进行贴壁细胞相关分析；</w:t>
            </w:r>
          </w:p>
          <w:p>
            <w:pPr>
              <w:pStyle w:val="null3"/>
              <w:ind w:firstLine="420"/>
              <w:jc w:val="both"/>
            </w:pPr>
            <w:r>
              <w:rPr>
                <w:rFonts w:ascii="仿宋_GB2312" w:hAnsi="仿宋_GB2312" w:cs="仿宋_GB2312" w:eastAsia="仿宋_GB2312"/>
                <w:sz w:val="21"/>
              </w:rPr>
              <w:t>四、发光模块</w:t>
            </w:r>
          </w:p>
          <w:p>
            <w:pPr>
              <w:pStyle w:val="null3"/>
              <w:ind w:firstLine="420"/>
              <w:jc w:val="both"/>
            </w:pPr>
            <w:r>
              <w:rPr>
                <w:rFonts w:ascii="仿宋_GB2312" w:hAnsi="仿宋_GB2312" w:cs="仿宋_GB2312" w:eastAsia="仿宋_GB2312"/>
                <w:sz w:val="21"/>
              </w:rPr>
              <w:t>1.波长检测范围：380-600nm；</w:t>
            </w:r>
          </w:p>
          <w:p>
            <w:pPr>
              <w:pStyle w:val="null3"/>
              <w:ind w:firstLine="420"/>
              <w:jc w:val="both"/>
            </w:pPr>
            <w:r>
              <w:rPr>
                <w:rFonts w:ascii="仿宋_GB2312" w:hAnsi="仿宋_GB2312" w:cs="仿宋_GB2312" w:eastAsia="仿宋_GB2312"/>
                <w:sz w:val="21"/>
              </w:rPr>
              <w:t>2.波长选择 ：高敏直读、滤光片分色或光谱扫描</w:t>
            </w:r>
          </w:p>
          <w:p>
            <w:pPr>
              <w:pStyle w:val="null3"/>
              <w:ind w:firstLine="420"/>
              <w:jc w:val="both"/>
            </w:pPr>
            <w:r>
              <w:rPr>
                <w:rFonts w:ascii="仿宋_GB2312" w:hAnsi="仿宋_GB2312" w:cs="仿宋_GB2312" w:eastAsia="仿宋_GB2312"/>
                <w:sz w:val="21"/>
              </w:rPr>
              <w:t>3.发光灵敏度：＜18 amol ATP/孔（384孔板）；。</w:t>
            </w:r>
          </w:p>
          <w:p>
            <w:pPr>
              <w:pStyle w:val="null3"/>
              <w:ind w:firstLine="420"/>
              <w:jc w:val="both"/>
            </w:pPr>
            <w:r>
              <w:rPr>
                <w:rFonts w:ascii="仿宋_GB2312" w:hAnsi="仿宋_GB2312" w:cs="仿宋_GB2312" w:eastAsia="仿宋_GB2312"/>
                <w:sz w:val="21"/>
              </w:rPr>
              <w:t>4.发光检测线性范围：＞6个数量级；</w:t>
            </w:r>
          </w:p>
          <w:p>
            <w:pPr>
              <w:pStyle w:val="null3"/>
              <w:ind w:firstLine="420"/>
              <w:jc w:val="both"/>
            </w:pPr>
            <w:r>
              <w:rPr>
                <w:rFonts w:ascii="仿宋_GB2312" w:hAnsi="仿宋_GB2312" w:cs="仿宋_GB2312" w:eastAsia="仿宋_GB2312"/>
                <w:sz w:val="21"/>
              </w:rPr>
              <w:t>五、售后服务</w:t>
            </w:r>
          </w:p>
          <w:p>
            <w:pPr>
              <w:pStyle w:val="null3"/>
              <w:ind w:firstLine="420"/>
              <w:jc w:val="both"/>
            </w:pPr>
            <w:r>
              <w:rPr>
                <w:rFonts w:ascii="仿宋_GB2312" w:hAnsi="仿宋_GB2312" w:cs="仿宋_GB2312" w:eastAsia="仿宋_GB2312"/>
                <w:sz w:val="21"/>
              </w:rPr>
              <w:t>1.在海口市要设有总代理商及维修点，维修的工程师要获厂家专业培训并取得合格证书，投标时，请提供证书。</w:t>
            </w:r>
          </w:p>
          <w:p>
            <w:pPr>
              <w:pStyle w:val="null3"/>
              <w:ind w:firstLine="420"/>
              <w:jc w:val="both"/>
            </w:pPr>
            <w:r>
              <w:rPr>
                <w:rFonts w:ascii="仿宋_GB2312" w:hAnsi="仿宋_GB2312" w:cs="仿宋_GB2312" w:eastAsia="仿宋_GB2312"/>
                <w:sz w:val="21"/>
              </w:rPr>
              <w:t>2.免费保修1年(自设备经采购人验收合格之日起计算)，并提供终身维护。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3.到货后，免费安装调试。</w:t>
            </w:r>
          </w:p>
          <w:p>
            <w:pPr>
              <w:pStyle w:val="null3"/>
              <w:ind w:firstLine="420"/>
              <w:jc w:val="both"/>
            </w:pPr>
            <w:r>
              <w:rPr>
                <w:rFonts w:ascii="仿宋_GB2312" w:hAnsi="仿宋_GB2312" w:cs="仿宋_GB2312" w:eastAsia="仿宋_GB2312"/>
                <w:sz w:val="21"/>
              </w:rPr>
              <w:t>4.交货时间：合同签订后90天内到达用户指定地点交货。</w:t>
            </w:r>
          </w:p>
        </w:tc>
      </w:tr>
    </w:tbl>
    <w:p>
      <w:pPr>
        <w:pStyle w:val="null3"/>
        <w:jc w:val="left"/>
      </w:pPr>
      <w:r>
        <w:rPr>
          <w:rFonts w:ascii="仿宋_GB2312" w:hAnsi="仿宋_GB2312" w:cs="仿宋_GB2312" w:eastAsia="仿宋_GB2312"/>
        </w:rPr>
        <w:t>标的名称：照相显微镜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照相显微镜</w:t>
            </w:r>
          </w:p>
          <w:p>
            <w:pPr>
              <w:pStyle w:val="null3"/>
              <w:ind w:firstLine="420"/>
              <w:jc w:val="both"/>
            </w:pPr>
            <w:r>
              <w:rPr>
                <w:rFonts w:ascii="仿宋_GB2312" w:hAnsi="仿宋_GB2312" w:cs="仿宋_GB2312" w:eastAsia="仿宋_GB2312"/>
                <w:sz w:val="21"/>
              </w:rPr>
              <w:t>1.工作环境：</w:t>
            </w:r>
          </w:p>
          <w:p>
            <w:pPr>
              <w:pStyle w:val="null3"/>
              <w:ind w:firstLine="420"/>
              <w:jc w:val="both"/>
            </w:pPr>
            <w:r>
              <w:rPr>
                <w:rFonts w:ascii="仿宋_GB2312" w:hAnsi="仿宋_GB2312" w:cs="仿宋_GB2312" w:eastAsia="仿宋_GB2312"/>
                <w:sz w:val="21"/>
              </w:rPr>
              <w:t>1.1 电源：220V，50Hz。</w:t>
            </w:r>
          </w:p>
          <w:p>
            <w:pPr>
              <w:pStyle w:val="null3"/>
              <w:ind w:firstLine="420"/>
              <w:jc w:val="both"/>
            </w:pPr>
            <w:r>
              <w:rPr>
                <w:rFonts w:ascii="仿宋_GB2312" w:hAnsi="仿宋_GB2312" w:cs="仿宋_GB2312" w:eastAsia="仿宋_GB2312"/>
                <w:sz w:val="21"/>
              </w:rPr>
              <w:t>1.2 环境温度：5～40℃。</w:t>
            </w:r>
          </w:p>
          <w:p>
            <w:pPr>
              <w:pStyle w:val="null3"/>
              <w:ind w:firstLine="420"/>
              <w:jc w:val="both"/>
            </w:pPr>
            <w:r>
              <w:rPr>
                <w:rFonts w:ascii="仿宋_GB2312" w:hAnsi="仿宋_GB2312" w:cs="仿宋_GB2312" w:eastAsia="仿宋_GB2312"/>
                <w:sz w:val="21"/>
              </w:rPr>
              <w:t>1.3 相对湿度：10～80%。</w:t>
            </w:r>
          </w:p>
          <w:p>
            <w:pPr>
              <w:pStyle w:val="null3"/>
              <w:ind w:firstLine="420"/>
              <w:jc w:val="both"/>
            </w:pPr>
            <w:r>
              <w:rPr>
                <w:rFonts w:ascii="仿宋_GB2312" w:hAnsi="仿宋_GB2312" w:cs="仿宋_GB2312" w:eastAsia="仿宋_GB2312"/>
                <w:sz w:val="21"/>
              </w:rPr>
              <w:t>1.4 配置符合中国有关标准要求的插头，或提供适当的转换插座。</w:t>
            </w:r>
          </w:p>
          <w:p>
            <w:pPr>
              <w:pStyle w:val="null3"/>
              <w:ind w:firstLine="420"/>
              <w:jc w:val="both"/>
            </w:pPr>
            <w:r>
              <w:rPr>
                <w:rFonts w:ascii="仿宋_GB2312" w:hAnsi="仿宋_GB2312" w:cs="仿宋_GB2312" w:eastAsia="仿宋_GB2312"/>
                <w:sz w:val="21"/>
              </w:rPr>
              <w:t>2.主要技术指标</w:t>
            </w:r>
          </w:p>
          <w:p>
            <w:pPr>
              <w:pStyle w:val="null3"/>
              <w:ind w:firstLine="420"/>
              <w:jc w:val="both"/>
            </w:pPr>
            <w:r>
              <w:rPr>
                <w:rFonts w:ascii="仿宋_GB2312" w:hAnsi="仿宋_GB2312" w:cs="仿宋_GB2312" w:eastAsia="仿宋_GB2312"/>
                <w:sz w:val="21"/>
              </w:rPr>
              <w:t>2.1正置显微镜，可作明场的观察；后期可升级暗场、相差、偏光、DIC和荧光等观察方式，后期升级时，无闲置配件。</w:t>
            </w:r>
          </w:p>
          <w:p>
            <w:pPr>
              <w:pStyle w:val="null3"/>
              <w:ind w:firstLine="420"/>
              <w:jc w:val="both"/>
            </w:pPr>
            <w:r>
              <w:rPr>
                <w:rFonts w:ascii="仿宋_GB2312" w:hAnsi="仿宋_GB2312" w:cs="仿宋_GB2312" w:eastAsia="仿宋_GB2312"/>
                <w:sz w:val="21"/>
              </w:rPr>
              <w:t>2.2光学系统：无限远校正光学系统，齐焦距离60mm或45mm；放大倍数可达1000倍。</w:t>
            </w:r>
          </w:p>
          <w:p>
            <w:pPr>
              <w:pStyle w:val="null3"/>
              <w:ind w:firstLine="420"/>
              <w:jc w:val="both"/>
            </w:pPr>
            <w:r>
              <w:rPr>
                <w:rFonts w:ascii="仿宋_GB2312" w:hAnsi="仿宋_GB2312" w:cs="仿宋_GB2312" w:eastAsia="仿宋_GB2312"/>
                <w:sz w:val="21"/>
              </w:rPr>
              <w:t>2.3内置高分辨率液晶屏显示,可直接查看当前放大倍数，实现显微镜参数的实时显示；</w:t>
            </w:r>
          </w:p>
          <w:p>
            <w:pPr>
              <w:pStyle w:val="null3"/>
              <w:ind w:firstLine="420"/>
              <w:jc w:val="both"/>
            </w:pPr>
            <w:r>
              <w:rPr>
                <w:rFonts w:ascii="仿宋_GB2312" w:hAnsi="仿宋_GB2312" w:cs="仿宋_GB2312" w:eastAsia="仿宋_GB2312"/>
                <w:sz w:val="21"/>
              </w:rPr>
              <w:t>2.4所有显微镜参数都量化, 并能被存储和复制，光强控制智能化，可自动记录、保存光强和孔径光栅设置；</w:t>
            </w:r>
          </w:p>
          <w:p>
            <w:pPr>
              <w:pStyle w:val="null3"/>
              <w:ind w:firstLine="420"/>
              <w:jc w:val="both"/>
            </w:pPr>
            <w:r>
              <w:rPr>
                <w:rFonts w:ascii="仿宋_GB2312" w:hAnsi="仿宋_GB2312" w:cs="仿宋_GB2312" w:eastAsia="仿宋_GB2312"/>
                <w:sz w:val="21"/>
              </w:rPr>
              <w:t>2.5透射光照明：高亮度LED，可自动根据使用物镜、光强情况，一致色温，自动调节，即使在低倍下也可使视场中心与边缘亮度完全一致，长寿命光源不低于25000小时；具备全自动光阑和全自动光强调节。</w:t>
            </w:r>
          </w:p>
          <w:p>
            <w:pPr>
              <w:pStyle w:val="null3"/>
              <w:ind w:firstLine="420"/>
              <w:jc w:val="both"/>
            </w:pPr>
            <w:r>
              <w:rPr>
                <w:rFonts w:ascii="仿宋_GB2312" w:hAnsi="仿宋_GB2312" w:cs="仿宋_GB2312" w:eastAsia="仿宋_GB2312"/>
                <w:sz w:val="21"/>
              </w:rPr>
              <w:t>2.6内置蓝色阻挡滤光片，可阻挡蓝色或短波长的光，以减少观察者的眼睛疲劳；</w:t>
            </w:r>
          </w:p>
          <w:p>
            <w:pPr>
              <w:pStyle w:val="null3"/>
              <w:ind w:firstLine="420"/>
              <w:jc w:val="both"/>
            </w:pPr>
            <w:r>
              <w:rPr>
                <w:rFonts w:ascii="仿宋_GB2312" w:hAnsi="仿宋_GB2312" w:cs="仿宋_GB2312" w:eastAsia="仿宋_GB2312"/>
                <w:sz w:val="21"/>
              </w:rPr>
              <w:t>2.7配备经济模式，在一段时间不工作后会自动关闭照明。</w:t>
            </w:r>
          </w:p>
          <w:p>
            <w:pPr>
              <w:pStyle w:val="null3"/>
              <w:ind w:firstLine="420"/>
              <w:jc w:val="both"/>
            </w:pPr>
            <w:r>
              <w:rPr>
                <w:rFonts w:ascii="仿宋_GB2312" w:hAnsi="仿宋_GB2312" w:cs="仿宋_GB2312" w:eastAsia="仿宋_GB2312"/>
                <w:sz w:val="21"/>
              </w:rPr>
              <w:t>2.8分光模式：三档分光100:0、20:80或50:50、0:100，可实现单独使用目镜或数码相机进行观察，也可同时进行观察；人体工程学设计，能够随意调节，实现了与用户座位高度和位置的完美契合。</w:t>
            </w:r>
          </w:p>
          <w:p>
            <w:pPr>
              <w:pStyle w:val="null3"/>
              <w:ind w:firstLine="420"/>
              <w:jc w:val="both"/>
            </w:pPr>
            <w:r>
              <w:rPr>
                <w:rFonts w:ascii="仿宋_GB2312" w:hAnsi="仿宋_GB2312" w:cs="仿宋_GB2312" w:eastAsia="仿宋_GB2312"/>
                <w:sz w:val="21"/>
              </w:rPr>
              <w:t>2.9目镜：平场大视场10×高眼点目镜，视场≥22mm。</w:t>
            </w:r>
          </w:p>
          <w:p>
            <w:pPr>
              <w:pStyle w:val="null3"/>
              <w:ind w:firstLine="420"/>
              <w:jc w:val="both"/>
            </w:pPr>
            <w:r>
              <w:rPr>
                <w:rFonts w:ascii="仿宋_GB2312" w:hAnsi="仿宋_GB2312" w:cs="仿宋_GB2312" w:eastAsia="仿宋_GB2312"/>
                <w:sz w:val="21"/>
              </w:rPr>
              <w:t>2.10物镜转换器：智能型六孔转换器，系统可识别当前物镜，并在主机LED显示屏显示，通过软件可自动识别显微镜工作状态。</w:t>
            </w:r>
          </w:p>
          <w:p>
            <w:pPr>
              <w:pStyle w:val="null3"/>
              <w:ind w:firstLine="420"/>
              <w:jc w:val="both"/>
            </w:pPr>
            <w:r>
              <w:rPr>
                <w:rFonts w:ascii="仿宋_GB2312" w:hAnsi="仿宋_GB2312" w:cs="仿宋_GB2312" w:eastAsia="仿宋_GB2312"/>
                <w:sz w:val="21"/>
              </w:rPr>
              <w:t>2.11载物台：右手低位置同轴驱动选钮的高抗磨损性陶瓷覆盖层载物台或超硬防腐层表面，载物台XY移动手柄可以上下调整距离。</w:t>
            </w:r>
          </w:p>
          <w:p>
            <w:pPr>
              <w:pStyle w:val="null3"/>
              <w:ind w:firstLine="420"/>
              <w:jc w:val="both"/>
            </w:pPr>
            <w:r>
              <w:rPr>
                <w:rFonts w:ascii="仿宋_GB2312" w:hAnsi="仿宋_GB2312" w:cs="仿宋_GB2312" w:eastAsia="仿宋_GB2312"/>
                <w:sz w:val="21"/>
              </w:rPr>
              <w:t>2.12粗微调焦装置：扭矩可调工作台上限位可预置，粗微动同轴调焦手轮，手轮高度上下可调。</w:t>
            </w:r>
          </w:p>
          <w:p>
            <w:pPr>
              <w:pStyle w:val="null3"/>
              <w:ind w:firstLine="420"/>
              <w:jc w:val="both"/>
            </w:pPr>
            <w:r>
              <w:rPr>
                <w:rFonts w:ascii="仿宋_GB2312" w:hAnsi="仿宋_GB2312" w:cs="仿宋_GB2312" w:eastAsia="仿宋_GB2312"/>
                <w:sz w:val="21"/>
              </w:rPr>
              <w:t>2.13物镜：高性能平场消色差物镜：</w:t>
            </w:r>
          </w:p>
          <w:p>
            <w:pPr>
              <w:pStyle w:val="null3"/>
              <w:ind w:firstLine="420"/>
              <w:jc w:val="both"/>
            </w:pPr>
            <w:r>
              <w:rPr>
                <w:rFonts w:ascii="仿宋_GB2312" w:hAnsi="仿宋_GB2312" w:cs="仿宋_GB2312" w:eastAsia="仿宋_GB2312"/>
                <w:sz w:val="21"/>
              </w:rPr>
              <w:t>4×或5×</w:t>
            </w:r>
          </w:p>
          <w:p>
            <w:pPr>
              <w:pStyle w:val="null3"/>
              <w:ind w:firstLine="420"/>
              <w:jc w:val="both"/>
            </w:pPr>
            <w:r>
              <w:rPr>
                <w:rFonts w:ascii="仿宋_GB2312" w:hAnsi="仿宋_GB2312" w:cs="仿宋_GB2312" w:eastAsia="仿宋_GB2312"/>
                <w:sz w:val="21"/>
              </w:rPr>
              <w:t>10×（数值孔径0.25～0.30，工作距离≥10.0mm）</w:t>
            </w:r>
          </w:p>
          <w:p>
            <w:pPr>
              <w:pStyle w:val="null3"/>
              <w:ind w:firstLine="420"/>
              <w:jc w:val="both"/>
            </w:pPr>
            <w:r>
              <w:rPr>
                <w:rFonts w:ascii="仿宋_GB2312" w:hAnsi="仿宋_GB2312" w:cs="仿宋_GB2312" w:eastAsia="仿宋_GB2312"/>
                <w:sz w:val="21"/>
              </w:rPr>
              <w:t>20×（数值孔径0.4～0.55，工作距离≥1.2mm）</w:t>
            </w:r>
          </w:p>
          <w:p>
            <w:pPr>
              <w:pStyle w:val="null3"/>
              <w:ind w:firstLine="420"/>
              <w:jc w:val="both"/>
            </w:pPr>
            <w:r>
              <w:rPr>
                <w:rFonts w:ascii="仿宋_GB2312" w:hAnsi="仿宋_GB2312" w:cs="仿宋_GB2312" w:eastAsia="仿宋_GB2312"/>
                <w:sz w:val="21"/>
              </w:rPr>
              <w:t>40×（数值孔径0.65～0.80，工作距离≥0.40mm）</w:t>
            </w:r>
          </w:p>
          <w:p>
            <w:pPr>
              <w:pStyle w:val="null3"/>
              <w:ind w:firstLine="420"/>
              <w:jc w:val="both"/>
            </w:pPr>
            <w:r>
              <w:rPr>
                <w:rFonts w:ascii="仿宋_GB2312" w:hAnsi="仿宋_GB2312" w:cs="仿宋_GB2312" w:eastAsia="仿宋_GB2312"/>
                <w:sz w:val="21"/>
              </w:rPr>
              <w:t>100×（数值孔径1.25～1.32，工作距离≥0.18，油镜）</w:t>
            </w:r>
          </w:p>
          <w:p>
            <w:pPr>
              <w:pStyle w:val="null3"/>
              <w:ind w:firstLine="420"/>
              <w:jc w:val="both"/>
            </w:pPr>
            <w:r>
              <w:rPr>
                <w:rFonts w:ascii="仿宋_GB2312" w:hAnsi="仿宋_GB2312" w:cs="仿宋_GB2312" w:eastAsia="仿宋_GB2312"/>
                <w:sz w:val="21"/>
              </w:rPr>
              <w:t>3 专业摄像系统</w:t>
            </w:r>
          </w:p>
          <w:p>
            <w:pPr>
              <w:pStyle w:val="null3"/>
              <w:ind w:firstLine="420"/>
              <w:jc w:val="both"/>
            </w:pPr>
            <w:r>
              <w:rPr>
                <w:rFonts w:ascii="仿宋_GB2312" w:hAnsi="仿宋_GB2312" w:cs="仿宋_GB2312" w:eastAsia="仿宋_GB2312"/>
                <w:sz w:val="21"/>
              </w:rPr>
              <w:t>3.1与显微镜为同一品牌，不存在兼容性问题，可以控制摄像头进行图像采集。</w:t>
            </w:r>
          </w:p>
          <w:p>
            <w:pPr>
              <w:pStyle w:val="null3"/>
              <w:ind w:firstLine="420"/>
              <w:jc w:val="both"/>
            </w:pPr>
            <w:r>
              <w:rPr>
                <w:rFonts w:ascii="仿宋_GB2312" w:hAnsi="仿宋_GB2312" w:cs="仿宋_GB2312" w:eastAsia="仿宋_GB2312"/>
                <w:sz w:val="21"/>
              </w:rPr>
              <w:t>3.2彩色相机，适合拍摄明场和荧光成像。</w:t>
            </w:r>
          </w:p>
          <w:p>
            <w:pPr>
              <w:pStyle w:val="null3"/>
              <w:ind w:firstLine="420"/>
              <w:jc w:val="both"/>
            </w:pPr>
            <w:r>
              <w:rPr>
                <w:rFonts w:ascii="仿宋_GB2312" w:hAnsi="仿宋_GB2312" w:cs="仿宋_GB2312" w:eastAsia="仿宋_GB2312"/>
                <w:sz w:val="21"/>
              </w:rPr>
              <w:t>3.3拍摄像素：≥510万像素。</w:t>
            </w:r>
          </w:p>
          <w:p>
            <w:pPr>
              <w:pStyle w:val="null3"/>
              <w:ind w:firstLine="420"/>
              <w:jc w:val="both"/>
            </w:pPr>
            <w:r>
              <w:rPr>
                <w:rFonts w:ascii="仿宋_GB2312" w:hAnsi="仿宋_GB2312" w:cs="仿宋_GB2312" w:eastAsia="仿宋_GB2312"/>
                <w:sz w:val="21"/>
              </w:rPr>
              <w:t>3.4曝光时间：1毫秒至 30秒。</w:t>
            </w:r>
          </w:p>
          <w:p>
            <w:pPr>
              <w:pStyle w:val="null3"/>
              <w:ind w:firstLine="420"/>
              <w:jc w:val="both"/>
            </w:pPr>
            <w:r>
              <w:rPr>
                <w:rFonts w:ascii="仿宋_GB2312" w:hAnsi="仿宋_GB2312" w:cs="仿宋_GB2312" w:eastAsia="仿宋_GB2312"/>
                <w:sz w:val="21"/>
              </w:rPr>
              <w:t>4.显微图像控制及分析软件</w:t>
            </w:r>
          </w:p>
          <w:p>
            <w:pPr>
              <w:pStyle w:val="null3"/>
              <w:ind w:firstLine="420"/>
              <w:jc w:val="both"/>
            </w:pPr>
            <w:r>
              <w:rPr>
                <w:rFonts w:ascii="仿宋_GB2312" w:hAnsi="仿宋_GB2312" w:cs="仿宋_GB2312" w:eastAsia="仿宋_GB2312"/>
                <w:sz w:val="21"/>
              </w:rPr>
              <w:t>4.1与显微镜为同一品牌软件分析系统。</w:t>
            </w:r>
          </w:p>
          <w:p>
            <w:pPr>
              <w:pStyle w:val="null3"/>
              <w:ind w:firstLine="420"/>
              <w:jc w:val="both"/>
            </w:pPr>
            <w:r>
              <w:rPr>
                <w:rFonts w:ascii="仿宋_GB2312" w:hAnsi="仿宋_GB2312" w:cs="仿宋_GB2312" w:eastAsia="仿宋_GB2312"/>
                <w:sz w:val="21"/>
              </w:rPr>
              <w:t>4.2图像调节：可调节亮度、对比度、白平衡、曝光时间、伽马校正、遮光调节、色度、色调调节、色彩饱和度调节，可以改变图像分辨率、旋转图像等各种操作，支持反转、锐化等滤镜。</w:t>
            </w:r>
          </w:p>
          <w:p>
            <w:pPr>
              <w:pStyle w:val="null3"/>
              <w:ind w:firstLine="420"/>
              <w:jc w:val="both"/>
            </w:pPr>
            <w:r>
              <w:rPr>
                <w:rFonts w:ascii="仿宋_GB2312" w:hAnsi="仿宋_GB2312" w:cs="仿宋_GB2312" w:eastAsia="仿宋_GB2312"/>
                <w:sz w:val="21"/>
              </w:rPr>
              <w:t>4.3软件功能：具备图象采集功能、手动测量、标尺添加及图像处理、图像注释等功能，可在图像上添加注释、箭头等功能，可以方便的表示图像中的关注部位，并把测量结果输出到EXCEL，并于后期分析处理。</w:t>
            </w:r>
          </w:p>
          <w:p>
            <w:pPr>
              <w:pStyle w:val="null3"/>
              <w:ind w:firstLine="420"/>
              <w:jc w:val="both"/>
            </w:pPr>
            <w:r>
              <w:rPr>
                <w:rFonts w:ascii="仿宋_GB2312" w:hAnsi="仿宋_GB2312" w:cs="仿宋_GB2312" w:eastAsia="仿宋_GB2312"/>
                <w:sz w:val="21"/>
              </w:rPr>
              <w:t>5.配置</w:t>
            </w:r>
          </w:p>
          <w:p>
            <w:pPr>
              <w:pStyle w:val="null3"/>
              <w:ind w:firstLine="420"/>
              <w:jc w:val="both"/>
            </w:pPr>
            <w:r>
              <w:rPr>
                <w:rFonts w:ascii="仿宋_GB2312" w:hAnsi="仿宋_GB2312" w:cs="仿宋_GB2312" w:eastAsia="仿宋_GB2312"/>
                <w:sz w:val="21"/>
              </w:rPr>
              <w:t>5.1显微镜主机一台；</w:t>
            </w:r>
          </w:p>
          <w:p>
            <w:pPr>
              <w:pStyle w:val="null3"/>
              <w:ind w:firstLine="420"/>
              <w:jc w:val="both"/>
            </w:pPr>
            <w:r>
              <w:rPr>
                <w:rFonts w:ascii="仿宋_GB2312" w:hAnsi="仿宋_GB2312" w:cs="仿宋_GB2312" w:eastAsia="仿宋_GB2312"/>
                <w:sz w:val="21"/>
              </w:rPr>
              <w:t>5.2三目镜筒一个；</w:t>
            </w:r>
          </w:p>
          <w:p>
            <w:pPr>
              <w:pStyle w:val="null3"/>
              <w:ind w:firstLine="420"/>
              <w:jc w:val="both"/>
            </w:pPr>
            <w:r>
              <w:rPr>
                <w:rFonts w:ascii="仿宋_GB2312" w:hAnsi="仿宋_GB2312" w:cs="仿宋_GB2312" w:eastAsia="仿宋_GB2312"/>
                <w:sz w:val="21"/>
              </w:rPr>
              <w:t>5.3六孔编码物镜转盘一个；</w:t>
            </w:r>
          </w:p>
          <w:p>
            <w:pPr>
              <w:pStyle w:val="null3"/>
              <w:ind w:firstLine="420"/>
              <w:jc w:val="both"/>
            </w:pPr>
            <w:r>
              <w:rPr>
                <w:rFonts w:ascii="仿宋_GB2312" w:hAnsi="仿宋_GB2312" w:cs="仿宋_GB2312" w:eastAsia="仿宋_GB2312"/>
                <w:sz w:val="21"/>
              </w:rPr>
              <w:t>5.4同品牌图像分析软件一套；</w:t>
            </w:r>
          </w:p>
          <w:p>
            <w:pPr>
              <w:pStyle w:val="null3"/>
              <w:ind w:firstLine="420"/>
              <w:jc w:val="both"/>
            </w:pPr>
            <w:r>
              <w:rPr>
                <w:rFonts w:ascii="仿宋_GB2312" w:hAnsi="仿宋_GB2312" w:cs="仿宋_GB2312" w:eastAsia="仿宋_GB2312"/>
                <w:sz w:val="21"/>
              </w:rPr>
              <w:t>5.5高级消色差物镜一组（五个，4×或5×，10×，20×，40×，100×）；</w:t>
            </w:r>
          </w:p>
          <w:p>
            <w:pPr>
              <w:pStyle w:val="null3"/>
              <w:ind w:firstLine="420"/>
              <w:jc w:val="both"/>
            </w:pPr>
            <w:r>
              <w:rPr>
                <w:rFonts w:ascii="仿宋_GB2312" w:hAnsi="仿宋_GB2312" w:cs="仿宋_GB2312" w:eastAsia="仿宋_GB2312"/>
                <w:sz w:val="21"/>
              </w:rPr>
              <w:t>5.6目镜一对；</w:t>
            </w:r>
          </w:p>
          <w:p>
            <w:pPr>
              <w:pStyle w:val="null3"/>
              <w:ind w:firstLine="420"/>
              <w:jc w:val="both"/>
            </w:pPr>
            <w:r>
              <w:rPr>
                <w:rFonts w:ascii="仿宋_GB2312" w:hAnsi="仿宋_GB2312" w:cs="仿宋_GB2312" w:eastAsia="仿宋_GB2312"/>
                <w:sz w:val="21"/>
              </w:rPr>
              <w:t>5.7与显微镜同一品牌数码相机一台；</w:t>
            </w:r>
          </w:p>
          <w:p>
            <w:pPr>
              <w:pStyle w:val="null3"/>
              <w:ind w:firstLine="420"/>
              <w:jc w:val="both"/>
            </w:pPr>
            <w:r>
              <w:rPr>
                <w:rFonts w:ascii="仿宋_GB2312" w:hAnsi="仿宋_GB2312" w:cs="仿宋_GB2312" w:eastAsia="仿宋_GB2312"/>
                <w:sz w:val="21"/>
              </w:rPr>
              <w:t>5.8品牌电脑一台（处理器≥i5、内存≥16G、固态硬盘≥1T）；</w:t>
            </w:r>
          </w:p>
          <w:p>
            <w:pPr>
              <w:pStyle w:val="null3"/>
              <w:ind w:firstLine="420"/>
              <w:jc w:val="both"/>
            </w:pPr>
            <w:r>
              <w:rPr>
                <w:rFonts w:ascii="仿宋_GB2312" w:hAnsi="仿宋_GB2312" w:cs="仿宋_GB2312" w:eastAsia="仿宋_GB2312"/>
                <w:sz w:val="21"/>
              </w:rPr>
              <w:t>5.9聚光镜1套；</w:t>
            </w:r>
          </w:p>
          <w:p>
            <w:pPr>
              <w:pStyle w:val="null3"/>
              <w:ind w:firstLine="420"/>
              <w:jc w:val="both"/>
            </w:pPr>
            <w:r>
              <w:rPr>
                <w:rFonts w:ascii="仿宋_GB2312" w:hAnsi="仿宋_GB2312" w:cs="仿宋_GB2312" w:eastAsia="仿宋_GB2312"/>
                <w:sz w:val="21"/>
              </w:rPr>
              <w:t>5.10荧光轴1个。</w:t>
            </w:r>
          </w:p>
          <w:p>
            <w:pPr>
              <w:pStyle w:val="null3"/>
              <w:ind w:firstLine="420"/>
              <w:jc w:val="both"/>
            </w:pPr>
            <w:r>
              <w:rPr>
                <w:rFonts w:ascii="仿宋_GB2312" w:hAnsi="仿宋_GB2312" w:cs="仿宋_GB2312" w:eastAsia="仿宋_GB2312"/>
                <w:sz w:val="21"/>
              </w:rPr>
              <w:t>6 售后服务</w:t>
            </w:r>
          </w:p>
          <w:p>
            <w:pPr>
              <w:pStyle w:val="null3"/>
              <w:ind w:firstLine="420"/>
              <w:jc w:val="both"/>
            </w:pPr>
            <w:r>
              <w:rPr>
                <w:rFonts w:ascii="仿宋_GB2312" w:hAnsi="仿宋_GB2312" w:cs="仿宋_GB2312" w:eastAsia="仿宋_GB2312"/>
                <w:sz w:val="21"/>
              </w:rPr>
              <w:t>6.1在海口有生产厂家常驻的专门的维修工程师，提供良好快速的服务。（提供工程师联系方式和相关证明）</w:t>
            </w:r>
          </w:p>
          <w:p>
            <w:pPr>
              <w:pStyle w:val="null3"/>
              <w:ind w:firstLine="420"/>
              <w:jc w:val="both"/>
            </w:pPr>
            <w:r>
              <w:rPr>
                <w:rFonts w:ascii="仿宋_GB2312" w:hAnsi="仿宋_GB2312" w:cs="仿宋_GB2312" w:eastAsia="仿宋_GB2312"/>
                <w:sz w:val="21"/>
              </w:rPr>
              <w:t>6.2免费保修1年(自设备经采购人验收合格之日起计算)，并提供终身维护。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6.3到货后，派遣有资格证的工程师免费安装调试，安装完成后有专职应用工程师上门培训。</w:t>
            </w:r>
          </w:p>
          <w:p>
            <w:pPr>
              <w:pStyle w:val="null3"/>
              <w:ind w:firstLine="420"/>
              <w:jc w:val="both"/>
            </w:pPr>
            <w:r>
              <w:rPr>
                <w:rFonts w:ascii="仿宋_GB2312" w:hAnsi="仿宋_GB2312" w:cs="仿宋_GB2312" w:eastAsia="仿宋_GB2312"/>
                <w:sz w:val="21"/>
              </w:rPr>
              <w:t xml:space="preserve"> 6.4交货时间：合同签订后90天内到达用户指定地点交货</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w:t>
            </w:r>
            <w:r>
              <w:rPr>
                <w:rFonts w:ascii="仿宋_GB2312" w:hAnsi="仿宋_GB2312" w:cs="仿宋_GB2312" w:eastAsia="仿宋_GB2312"/>
                <w:sz w:val="21"/>
              </w:rPr>
              <w:t>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十个工作日内预付7</w:t>
            </w:r>
            <w:r>
              <w:rPr>
                <w:rFonts w:ascii="仿宋_GB2312" w:hAnsi="仿宋_GB2312" w:cs="仿宋_GB2312" w:eastAsia="仿宋_GB2312"/>
                <w:sz w:val="21"/>
              </w:rPr>
              <w:t>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根据招标文件中采购需求的“技术参数要求”相关要求进行响应，标“▲”号的技术参数共5项，完全满足的得14.8分，每有一条不满足（未响应、负偏离）扣2.96分。</w:t>
            </w:r>
          </w:p>
        </w:tc>
        <w:tc>
          <w:tcPr>
            <w:tcW w:type="dxa" w:w="831"/>
          </w:tcPr>
          <w:p>
            <w:pPr>
              <w:pStyle w:val="null3"/>
              <w:jc w:val="right"/>
            </w:pPr>
            <w:r>
              <w:rPr>
                <w:rFonts w:ascii="仿宋_GB2312" w:hAnsi="仿宋_GB2312" w:cs="仿宋_GB2312" w:eastAsia="仿宋_GB2312"/>
              </w:rPr>
              <w:t>14.8000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根据招标文件中采购需求的“技术参数要求”相关要求进行响应，非标“▲”号的一般性技术参数共64项，完全满足的得35.2分，每有一条不满足（未响应、负偏离）扣0.55分。 说明：‘★’必须满足，否则为无效投标。</w:t>
            </w:r>
          </w:p>
        </w:tc>
        <w:tc>
          <w:tcPr>
            <w:tcW w:type="dxa" w:w="831"/>
          </w:tcPr>
          <w:p>
            <w:pPr>
              <w:pStyle w:val="null3"/>
              <w:jc w:val="right"/>
            </w:pPr>
            <w:r>
              <w:rPr>
                <w:rFonts w:ascii="仿宋_GB2312" w:hAnsi="仿宋_GB2312" w:cs="仿宋_GB2312" w:eastAsia="仿宋_GB2312"/>
              </w:rPr>
              <w:t>35.2000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根据招标文件中采购需求的“技术参数要求”相关要求进行响应，标“▲”号的技术参数共5项，完全满足的得18分，每有一条不满足（未响应、负偏离）扣3.6分。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根据招标文件中采购需求的“技术参数要求”相关要求进行响应，非标“▲”号的一般性技术参数共16项，完全满足的得32分，每有一条不满足（未响应、负偏离）扣2分。 说明：‘★’必须满足，否则为无效投标。</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根据招标文件中采购需求的“技术参数要求”相关要求进行响应，标“▲”号的技术参数共5项，完全满足的得14分，每有一条不满足（未响应、负偏离）扣2.8分。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根据招标文件中采购需求的“技术参数要求”相关要求进行响应，非标“▲”号的一般性技术参数共24项，完全满足的得36分，每有一条不满足（未响应、负偏离）扣1.5分。 说明：‘★’必须满足，否则为无效投标。</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根据招标文件中采购需求的“技术参数要求”相关要求进行响应，标“▲”号的技术参数共6项，完全满足的得11.46分，每有一条不满足（未响应、负偏离）扣1.91分。</w:t>
            </w:r>
          </w:p>
        </w:tc>
        <w:tc>
          <w:tcPr>
            <w:tcW w:type="dxa" w:w="831"/>
          </w:tcPr>
          <w:p>
            <w:pPr>
              <w:pStyle w:val="null3"/>
              <w:jc w:val="right"/>
            </w:pPr>
            <w:r>
              <w:rPr>
                <w:rFonts w:ascii="仿宋_GB2312" w:hAnsi="仿宋_GB2312" w:cs="仿宋_GB2312" w:eastAsia="仿宋_GB2312"/>
              </w:rPr>
              <w:t>11.4600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根据招标文件中采购需求的“技术参数要求”相关要求进行响应，非标“▲”号的一般性技术参数共47项，完全满足的得38.54分，每有一条不满足（未响应、负偏离）0.82分。 说明：‘★’必须满足，否则为无效投标。</w:t>
            </w:r>
          </w:p>
        </w:tc>
        <w:tc>
          <w:tcPr>
            <w:tcW w:type="dxa" w:w="831"/>
          </w:tcPr>
          <w:p>
            <w:pPr>
              <w:pStyle w:val="null3"/>
              <w:jc w:val="right"/>
            </w:pPr>
            <w:r>
              <w:rPr>
                <w:rFonts w:ascii="仿宋_GB2312" w:hAnsi="仿宋_GB2312" w:cs="仿宋_GB2312" w:eastAsia="仿宋_GB2312"/>
              </w:rPr>
              <w:t>38.5400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根据招标文件中采购需求的“技术参数要求”相关要求进行响应，标“▲”号的技术参数共4项，完全满足的得12.2分，每有一条不满足（未响应、负偏离）扣3.05分。</w:t>
            </w:r>
          </w:p>
        </w:tc>
        <w:tc>
          <w:tcPr>
            <w:tcW w:type="dxa" w:w="831"/>
          </w:tcPr>
          <w:p>
            <w:pPr>
              <w:pStyle w:val="null3"/>
              <w:jc w:val="right"/>
            </w:pPr>
            <w:r>
              <w:rPr>
                <w:rFonts w:ascii="仿宋_GB2312" w:hAnsi="仿宋_GB2312" w:cs="仿宋_GB2312" w:eastAsia="仿宋_GB2312"/>
              </w:rPr>
              <w:t>12.2000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根据招标文件中采购需求的“技术参数要求”相关要求进行响应，非标“▲”号的一般性技术参数共21项，完全满足的得37.8分，每有一条不满足（未响应、负偏离）扣1.8分。 说明：‘★’必须满足，否则为无效投标。</w:t>
            </w:r>
          </w:p>
        </w:tc>
        <w:tc>
          <w:tcPr>
            <w:tcW w:type="dxa" w:w="831"/>
          </w:tcPr>
          <w:p>
            <w:pPr>
              <w:pStyle w:val="null3"/>
              <w:jc w:val="right"/>
            </w:pPr>
            <w:r>
              <w:rPr>
                <w:rFonts w:ascii="仿宋_GB2312" w:hAnsi="仿宋_GB2312" w:cs="仿宋_GB2312" w:eastAsia="仿宋_GB2312"/>
              </w:rPr>
              <w:t>37.8000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根据招标文件中采购需求的“技术参数要求”相关要求进行响应，标“▲”号的技术参数共4项，完全满足的得8分，每有一条不满足（未响应、负偏离）扣2分。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根据招标文件中采购需求的“技术参数要求”相关要求进行响应，非标“▲”号的一般性技术参数共42项，完全满足的得42分，每有一条不满足（未响应、负偏离）扣1分。 说明：‘★’必须满足，否则为无效投标。</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根据招标文件中采购需求的“技术参数要求”相关要求进行响应，标“▲”号的技术参数共19项，完全满足的得30.4分，每有一条不满足（未响应、负偏离）扣1.6分。</w:t>
            </w:r>
          </w:p>
        </w:tc>
        <w:tc>
          <w:tcPr>
            <w:tcW w:type="dxa" w:w="831"/>
          </w:tcPr>
          <w:p>
            <w:pPr>
              <w:pStyle w:val="null3"/>
              <w:jc w:val="right"/>
            </w:pPr>
            <w:r>
              <w:rPr>
                <w:rFonts w:ascii="仿宋_GB2312" w:hAnsi="仿宋_GB2312" w:cs="仿宋_GB2312" w:eastAsia="仿宋_GB2312"/>
              </w:rPr>
              <w:t>30.4000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根据招标文件中采购需求的“技术参数要求”相关要求进行响应，非标“▲”号的一般性技术参数共70项，完全满足的得19.6分，每有一条不满足（未响应、负偏离）扣0.28分。 说明：‘★’必须满足，否则为无效投标。</w:t>
            </w:r>
          </w:p>
        </w:tc>
        <w:tc>
          <w:tcPr>
            <w:tcW w:type="dxa" w:w="831"/>
          </w:tcPr>
          <w:p>
            <w:pPr>
              <w:pStyle w:val="null3"/>
              <w:jc w:val="right"/>
            </w:pPr>
            <w:r>
              <w:rPr>
                <w:rFonts w:ascii="仿宋_GB2312" w:hAnsi="仿宋_GB2312" w:cs="仿宋_GB2312" w:eastAsia="仿宋_GB2312"/>
              </w:rPr>
              <w:t>19.6000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根据招标文件中采购需求的“技术参数要求”相关要求进行响应，标“▲”号的技术参数共2项，完全满足的得2.8分，每有一条不满足（未响应、负偏离）扣1.4分。</w:t>
            </w:r>
          </w:p>
        </w:tc>
        <w:tc>
          <w:tcPr>
            <w:tcW w:type="dxa" w:w="831"/>
          </w:tcPr>
          <w:p>
            <w:pPr>
              <w:pStyle w:val="null3"/>
              <w:jc w:val="right"/>
            </w:pPr>
            <w:r>
              <w:rPr>
                <w:rFonts w:ascii="仿宋_GB2312" w:hAnsi="仿宋_GB2312" w:cs="仿宋_GB2312" w:eastAsia="仿宋_GB2312"/>
              </w:rPr>
              <w:t>2.8000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根据招标文件中采购需求的“技术参数要求”相关要求进行响应，非标“▲”号的一般性技术参数共295项，完全满足的得47.2分，每有一条不满足（未响应、负偏离）扣0.16分。 说明：‘★’必须满足，否则为无效投标。</w:t>
            </w:r>
          </w:p>
        </w:tc>
        <w:tc>
          <w:tcPr>
            <w:tcW w:type="dxa" w:w="831"/>
          </w:tcPr>
          <w:p>
            <w:pPr>
              <w:pStyle w:val="null3"/>
              <w:jc w:val="right"/>
            </w:pPr>
            <w:r>
              <w:rPr>
                <w:rFonts w:ascii="仿宋_GB2312" w:hAnsi="仿宋_GB2312" w:cs="仿宋_GB2312" w:eastAsia="仿宋_GB2312"/>
              </w:rPr>
              <w:t>47.2000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液相色谱/质谱联用仪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3980000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超级微波消解仪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高效液相色谱仪</w:t>
            </w:r>
          </w:p>
        </w:tc>
        <w:tc>
          <w:tcPr>
            <w:tcW w:type="dxa" w:w="692"/>
          </w:tcPr>
          <w:p>
            <w:pPr>
              <w:pStyle w:val="null3"/>
              <w:jc w:val="left"/>
            </w:pPr>
            <w:r>
              <w:rPr>
                <w:rFonts w:ascii="仿宋_GB2312" w:hAnsi="仿宋_GB2312" w:cs="仿宋_GB2312" w:eastAsia="仿宋_GB2312"/>
              </w:rPr>
              <w:t xml:space="preserve"> 4.0000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2320000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全自动旋光计</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电位滴定仪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330000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3</w:t>
            </w:r>
          </w:p>
        </w:tc>
        <w:tc>
          <w:tcPr>
            <w:tcW w:type="dxa" w:w="692"/>
          </w:tcPr>
          <w:p>
            <w:pPr>
              <w:pStyle w:val="null3"/>
              <w:jc w:val="left"/>
            </w:pPr>
            <w:r>
              <w:rPr>
                <w:rFonts w:ascii="仿宋_GB2312" w:hAnsi="仿宋_GB2312" w:cs="仿宋_GB2312" w:eastAsia="仿宋_GB2312"/>
              </w:rPr>
              <w:t xml:space="preserve"> 热重分析仪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4</w:t>
            </w:r>
          </w:p>
        </w:tc>
        <w:tc>
          <w:tcPr>
            <w:tcW w:type="dxa" w:w="692"/>
          </w:tcPr>
          <w:p>
            <w:pPr>
              <w:pStyle w:val="null3"/>
              <w:jc w:val="left"/>
            </w:pPr>
            <w:r>
              <w:rPr>
                <w:rFonts w:ascii="仿宋_GB2312" w:hAnsi="仿宋_GB2312" w:cs="仿宋_GB2312" w:eastAsia="仿宋_GB2312"/>
              </w:rPr>
              <w:t xml:space="preserve"> 渗透压测定仪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全自动微生物质谱检测系统</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1980000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全自动多功能酶标仪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洗板机</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荧光倒置显微镜</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610000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全自动生化分析仪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980000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接骨螺钉性能测试仪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218000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导尿管球囊抗拉性能测试仪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3</w:t>
            </w:r>
          </w:p>
        </w:tc>
        <w:tc>
          <w:tcPr>
            <w:tcW w:type="dxa" w:w="692"/>
          </w:tcPr>
          <w:p>
            <w:pPr>
              <w:pStyle w:val="null3"/>
              <w:jc w:val="left"/>
            </w:pPr>
            <w:r>
              <w:rPr>
                <w:rFonts w:ascii="仿宋_GB2312" w:hAnsi="仿宋_GB2312" w:cs="仿宋_GB2312" w:eastAsia="仿宋_GB2312"/>
              </w:rPr>
              <w:t xml:space="preserve"> 干态落絮测试仪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84000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4</w:t>
            </w:r>
          </w:p>
        </w:tc>
        <w:tc>
          <w:tcPr>
            <w:tcW w:type="dxa" w:w="692"/>
          </w:tcPr>
          <w:p>
            <w:pPr>
              <w:pStyle w:val="null3"/>
              <w:jc w:val="left"/>
            </w:pPr>
            <w:r>
              <w:rPr>
                <w:rFonts w:ascii="仿宋_GB2312" w:hAnsi="仿宋_GB2312" w:cs="仿宋_GB2312" w:eastAsia="仿宋_GB2312"/>
              </w:rPr>
              <w:t xml:space="preserve"> 织物胀破强度仪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5</w:t>
            </w:r>
          </w:p>
        </w:tc>
        <w:tc>
          <w:tcPr>
            <w:tcW w:type="dxa" w:w="692"/>
          </w:tcPr>
          <w:p>
            <w:pPr>
              <w:pStyle w:val="null3"/>
              <w:jc w:val="left"/>
            </w:pPr>
            <w:r>
              <w:rPr>
                <w:rFonts w:ascii="仿宋_GB2312" w:hAnsi="仿宋_GB2312" w:cs="仿宋_GB2312" w:eastAsia="仿宋_GB2312"/>
              </w:rPr>
              <w:t xml:space="preserve"> 显微计数法不溶性微粒分析仪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490000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6</w:t>
            </w:r>
          </w:p>
        </w:tc>
        <w:tc>
          <w:tcPr>
            <w:tcW w:type="dxa" w:w="692"/>
          </w:tcPr>
          <w:p>
            <w:pPr>
              <w:pStyle w:val="null3"/>
              <w:jc w:val="left"/>
            </w:pPr>
            <w:r>
              <w:rPr>
                <w:rFonts w:ascii="仿宋_GB2312" w:hAnsi="仿宋_GB2312" w:cs="仿宋_GB2312" w:eastAsia="仿宋_GB2312"/>
              </w:rPr>
              <w:t xml:space="preserve"> 泄漏与气流阻力测试仪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7</w:t>
            </w:r>
          </w:p>
        </w:tc>
        <w:tc>
          <w:tcPr>
            <w:tcW w:type="dxa" w:w="692"/>
          </w:tcPr>
          <w:p>
            <w:pPr>
              <w:pStyle w:val="null3"/>
              <w:jc w:val="left"/>
            </w:pPr>
            <w:r>
              <w:rPr>
                <w:rFonts w:ascii="仿宋_GB2312" w:hAnsi="仿宋_GB2312" w:cs="仿宋_GB2312" w:eastAsia="仿宋_GB2312"/>
              </w:rPr>
              <w:t xml:space="preserve"> 泄漏与密封强度测试仪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8</w:t>
            </w:r>
          </w:p>
        </w:tc>
        <w:tc>
          <w:tcPr>
            <w:tcW w:type="dxa" w:w="692"/>
          </w:tcPr>
          <w:p>
            <w:pPr>
              <w:pStyle w:val="null3"/>
              <w:jc w:val="left"/>
            </w:pPr>
            <w:r>
              <w:rPr>
                <w:rFonts w:ascii="仿宋_GB2312" w:hAnsi="仿宋_GB2312" w:cs="仿宋_GB2312" w:eastAsia="仿宋_GB2312"/>
              </w:rPr>
              <w:t xml:space="preserve"> 三点弯曲强度试验机</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9</w:t>
            </w:r>
          </w:p>
        </w:tc>
        <w:tc>
          <w:tcPr>
            <w:tcW w:type="dxa" w:w="692"/>
          </w:tcPr>
          <w:p>
            <w:pPr>
              <w:pStyle w:val="null3"/>
              <w:jc w:val="left"/>
            </w:pPr>
            <w:r>
              <w:rPr>
                <w:rFonts w:ascii="仿宋_GB2312" w:hAnsi="仿宋_GB2312" w:cs="仿宋_GB2312" w:eastAsia="仿宋_GB2312"/>
              </w:rPr>
              <w:t xml:space="preserve"> 接骨螺钉扭转试验机</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10</w:t>
            </w:r>
          </w:p>
        </w:tc>
        <w:tc>
          <w:tcPr>
            <w:tcW w:type="dxa" w:w="692"/>
          </w:tcPr>
          <w:p>
            <w:pPr>
              <w:pStyle w:val="null3"/>
              <w:jc w:val="left"/>
            </w:pPr>
            <w:r>
              <w:rPr>
                <w:rFonts w:ascii="仿宋_GB2312" w:hAnsi="仿宋_GB2312" w:cs="仿宋_GB2312" w:eastAsia="仿宋_GB2312"/>
              </w:rPr>
              <w:t xml:space="preserve"> 医用胶带剥离力测试仪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11</w:t>
            </w:r>
          </w:p>
        </w:tc>
        <w:tc>
          <w:tcPr>
            <w:tcW w:type="dxa" w:w="692"/>
          </w:tcPr>
          <w:p>
            <w:pPr>
              <w:pStyle w:val="null3"/>
              <w:jc w:val="left"/>
            </w:pPr>
            <w:r>
              <w:rPr>
                <w:rFonts w:ascii="仿宋_GB2312" w:hAnsi="仿宋_GB2312" w:cs="仿宋_GB2312" w:eastAsia="仿宋_GB2312"/>
              </w:rPr>
              <w:t xml:space="preserve"> 密封性试验仪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12</w:t>
            </w:r>
          </w:p>
        </w:tc>
        <w:tc>
          <w:tcPr>
            <w:tcW w:type="dxa" w:w="692"/>
          </w:tcPr>
          <w:p>
            <w:pPr>
              <w:pStyle w:val="null3"/>
              <w:jc w:val="left"/>
            </w:pPr>
            <w:r>
              <w:rPr>
                <w:rFonts w:ascii="仿宋_GB2312" w:hAnsi="仿宋_GB2312" w:cs="仿宋_GB2312" w:eastAsia="仿宋_GB2312"/>
              </w:rPr>
              <w:t xml:space="preserve"> 导引管导丝抗弯曲试验仪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13</w:t>
            </w:r>
          </w:p>
        </w:tc>
        <w:tc>
          <w:tcPr>
            <w:tcW w:type="dxa" w:w="692"/>
          </w:tcPr>
          <w:p>
            <w:pPr>
              <w:pStyle w:val="null3"/>
              <w:jc w:val="left"/>
            </w:pPr>
            <w:r>
              <w:rPr>
                <w:rFonts w:ascii="仿宋_GB2312" w:hAnsi="仿宋_GB2312" w:cs="仿宋_GB2312" w:eastAsia="仿宋_GB2312"/>
              </w:rPr>
              <w:t xml:space="preserve"> 泡点压力测试仪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14</w:t>
            </w:r>
          </w:p>
        </w:tc>
        <w:tc>
          <w:tcPr>
            <w:tcW w:type="dxa" w:w="692"/>
          </w:tcPr>
          <w:p>
            <w:pPr>
              <w:pStyle w:val="null3"/>
              <w:jc w:val="left"/>
            </w:pPr>
            <w:r>
              <w:rPr>
                <w:rFonts w:ascii="仿宋_GB2312" w:hAnsi="仿宋_GB2312" w:cs="仿宋_GB2312" w:eastAsia="仿宋_GB2312"/>
              </w:rPr>
              <w:t xml:space="preserve"> 热电偶测温仪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2700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15</w:t>
            </w:r>
          </w:p>
        </w:tc>
        <w:tc>
          <w:tcPr>
            <w:tcW w:type="dxa" w:w="692"/>
          </w:tcPr>
          <w:p>
            <w:pPr>
              <w:pStyle w:val="null3"/>
              <w:jc w:val="left"/>
            </w:pPr>
            <w:r>
              <w:rPr>
                <w:rFonts w:ascii="仿宋_GB2312" w:hAnsi="仿宋_GB2312" w:cs="仿宋_GB2312" w:eastAsia="仿宋_GB2312"/>
              </w:rPr>
              <w:t xml:space="preserve"> 示波器</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16</w:t>
            </w:r>
          </w:p>
        </w:tc>
        <w:tc>
          <w:tcPr>
            <w:tcW w:type="dxa" w:w="692"/>
          </w:tcPr>
          <w:p>
            <w:pPr>
              <w:pStyle w:val="null3"/>
              <w:jc w:val="left"/>
            </w:pPr>
            <w:r>
              <w:rPr>
                <w:rFonts w:ascii="仿宋_GB2312" w:hAnsi="仿宋_GB2312" w:cs="仿宋_GB2312" w:eastAsia="仿宋_GB2312"/>
              </w:rPr>
              <w:t xml:space="preserve"> 多功能酶标仪</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440000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17</w:t>
            </w:r>
          </w:p>
        </w:tc>
        <w:tc>
          <w:tcPr>
            <w:tcW w:type="dxa" w:w="692"/>
          </w:tcPr>
          <w:p>
            <w:pPr>
              <w:pStyle w:val="null3"/>
              <w:jc w:val="left"/>
            </w:pPr>
            <w:r>
              <w:rPr>
                <w:rFonts w:ascii="仿宋_GB2312" w:hAnsi="仿宋_GB2312" w:cs="仿宋_GB2312" w:eastAsia="仿宋_GB2312"/>
              </w:rPr>
              <w:t xml:space="preserve"> 照相显微镜</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