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37824B1">
      <w:pPr>
        <w:pStyle w:val="2"/>
        <w:tabs>
          <w:tab w:val="left" w:pos="425"/>
          <w:tab w:val="clear" w:pos="720"/>
        </w:tabs>
        <w:rPr>
          <w:rFonts w:hint="eastAsia" w:ascii="仿宋" w:hAnsi="仿宋" w:eastAsia="仿宋" w:cs="仿宋"/>
          <w:color w:val="auto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highlight w:val="none"/>
          <w:lang w:val="en-US" w:eastAsia="zh-CN"/>
        </w:rPr>
        <w:t>环保类行政处罚记录声明函</w:t>
      </w:r>
    </w:p>
    <w:p w14:paraId="45DEE619">
      <w:pPr>
        <w:spacing w:line="460" w:lineRule="exact"/>
        <w:rPr>
          <w:rFonts w:hint="eastAsia" w:asciiTheme="minorEastAsia" w:hAnsiTheme="minorEastAsia" w:eastAsiaTheme="minorEastAsia" w:cstheme="minorEastAsia"/>
          <w:color w:val="auto"/>
          <w:sz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highlight w:val="none"/>
          <w:u w:val="single"/>
        </w:rPr>
        <w:t>采购人或采购代理机构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highlight w:val="none"/>
        </w:rPr>
        <w:t>：</w:t>
      </w:r>
    </w:p>
    <w:p w14:paraId="666AECF1">
      <w:pPr>
        <w:spacing w:line="460" w:lineRule="exact"/>
        <w:ind w:firstLine="480" w:firstLineChars="200"/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highlight w:val="none"/>
          <w:u w:val="none"/>
          <w:lang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highlight w:val="none"/>
          <w:u w:val="none"/>
          <w:lang w:eastAsia="zh-CN"/>
        </w:rPr>
        <w:t>本公司声明如下：</w:t>
      </w:r>
    </w:p>
    <w:p w14:paraId="7360ABA8">
      <w:pPr>
        <w:spacing w:line="460" w:lineRule="exact"/>
        <w:ind w:firstLine="480" w:firstLineChars="200"/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highlight w:val="none"/>
          <w:u w:val="none"/>
          <w:lang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highlight w:val="none"/>
          <w:u w:val="none"/>
          <w:lang w:eastAsia="zh-CN"/>
        </w:rPr>
        <w:t>本单位在参加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highlight w:val="none"/>
          <w:u w:val="single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highlight w:val="none"/>
          <w:u w:val="single"/>
          <w:lang w:val="en-US" w:eastAsia="zh-CN"/>
        </w:rPr>
        <w:t xml:space="preserve">          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highlight w:val="none"/>
          <w:u w:val="none"/>
          <w:lang w:eastAsia="zh-CN"/>
        </w:rPr>
        <w:t>项目（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highlight w:val="none"/>
          <w:u w:val="none"/>
          <w:lang w:val="en-US" w:eastAsia="zh-CN"/>
        </w:rPr>
        <w:t>项目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highlight w:val="none"/>
          <w:u w:val="none"/>
          <w:lang w:eastAsia="zh-CN"/>
        </w:rPr>
        <w:t>编号：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highlight w:val="none"/>
          <w:u w:val="single"/>
          <w:lang w:val="en-US" w:eastAsia="zh-CN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highlight w:val="none"/>
          <w:u w:val="single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highlight w:val="none"/>
          <w:u w:val="none"/>
          <w:lang w:eastAsia="zh-CN"/>
        </w:rPr>
        <w:t>）的政府采购</w:t>
      </w: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highlight w:val="none"/>
          <w:u w:val="none"/>
          <w:lang w:eastAsia="zh-CN"/>
        </w:rPr>
        <w:t>活动前三年内（成立不足三年的从成立之日起算），未有环保类行政处罚记录。若我单位以上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highlight w:val="none"/>
          <w:u w:val="none"/>
          <w:lang w:val="en-US" w:eastAsia="zh-CN"/>
        </w:rPr>
        <w:t>声明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highlight w:val="none"/>
          <w:u w:val="none"/>
          <w:lang w:eastAsia="zh-CN"/>
        </w:rPr>
        <w:t>不实，自愿承担提供虚假材料谋取中标、中标的法律责任。</w:t>
      </w:r>
    </w:p>
    <w:p w14:paraId="20FE0342">
      <w:pPr>
        <w:pStyle w:val="5"/>
        <w:spacing w:line="460" w:lineRule="exact"/>
        <w:ind w:left="0" w:leftChars="0" w:firstLine="540" w:firstLineChars="225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lang w:val="en-US" w:eastAsia="zh-CN"/>
        </w:rPr>
        <w:t>特此声明！</w:t>
      </w:r>
    </w:p>
    <w:p w14:paraId="2DFAA8F1">
      <w:pPr>
        <w:spacing w:line="460" w:lineRule="exact"/>
        <w:ind w:firstLine="480" w:firstLineChars="200"/>
        <w:rPr>
          <w:rFonts w:hint="eastAsia" w:asciiTheme="minorEastAsia" w:hAnsiTheme="minorEastAsia" w:eastAsiaTheme="minorEastAsia" w:cstheme="minorEastAsia"/>
          <w:color w:val="auto"/>
          <w:sz w:val="24"/>
          <w:highlight w:val="none"/>
        </w:rPr>
      </w:pPr>
    </w:p>
    <w:p w14:paraId="0AF83B69">
      <w:pPr>
        <w:spacing w:line="460" w:lineRule="exact"/>
        <w:ind w:firstLine="480" w:firstLineChars="200"/>
        <w:rPr>
          <w:rFonts w:hint="eastAsia" w:asciiTheme="minorEastAsia" w:hAnsiTheme="minorEastAsia" w:eastAsiaTheme="minorEastAsia" w:cstheme="minorEastAsia"/>
          <w:color w:val="auto"/>
          <w:sz w:val="24"/>
          <w:highlight w:val="none"/>
        </w:rPr>
      </w:pPr>
    </w:p>
    <w:p w14:paraId="0E6A87D8">
      <w:pPr>
        <w:spacing w:line="460" w:lineRule="exact"/>
        <w:ind w:firstLine="480" w:firstLineChars="200"/>
        <w:rPr>
          <w:rFonts w:hint="eastAsia" w:asciiTheme="minorEastAsia" w:hAnsiTheme="minorEastAsia" w:eastAsiaTheme="minorEastAsia" w:cstheme="minorEastAsia"/>
          <w:color w:val="auto"/>
          <w:sz w:val="24"/>
          <w:highlight w:val="none"/>
        </w:rPr>
      </w:pPr>
    </w:p>
    <w:p w14:paraId="3F59B9BE">
      <w:pPr>
        <w:spacing w:line="460" w:lineRule="exact"/>
        <w:ind w:firstLine="480" w:firstLineChars="200"/>
        <w:rPr>
          <w:rFonts w:hint="eastAsia" w:asciiTheme="minorEastAsia" w:hAnsiTheme="minorEastAsia" w:eastAsiaTheme="minorEastAsia" w:cstheme="minorEastAsia"/>
          <w:color w:val="auto"/>
          <w:sz w:val="24"/>
          <w:highlight w:val="none"/>
        </w:rPr>
      </w:pPr>
    </w:p>
    <w:p w14:paraId="5188692E">
      <w:pPr>
        <w:spacing w:line="460" w:lineRule="exact"/>
        <w:rPr>
          <w:rFonts w:hint="eastAsia" w:asciiTheme="minorEastAsia" w:hAnsiTheme="minorEastAsia" w:eastAsiaTheme="minorEastAsia" w:cstheme="minorEastAsia"/>
          <w:color w:val="auto"/>
          <w:sz w:val="24"/>
          <w:highlight w:val="none"/>
        </w:rPr>
      </w:pPr>
    </w:p>
    <w:p w14:paraId="7BA45C22">
      <w:pPr>
        <w:pageBreakBefore w:val="0"/>
        <w:kinsoku/>
        <w:wordWrap/>
        <w:overflowPunct/>
        <w:topLinePunct w:val="0"/>
        <w:bidi w:val="0"/>
        <w:spacing w:line="360" w:lineRule="auto"/>
        <w:ind w:firstLine="480" w:firstLineChars="200"/>
        <w:rPr>
          <w:rFonts w:hint="eastAsia" w:asciiTheme="minorEastAsia" w:hAnsiTheme="minorEastAsia" w:eastAsiaTheme="minorEastAsia" w:cstheme="minorEastAsia"/>
          <w:color w:val="auto"/>
          <w:sz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highlight w:val="none"/>
        </w:rPr>
        <w:t>法定代表人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highlight w:val="none"/>
          <w:lang w:val="en-US" w:eastAsia="zh-CN"/>
        </w:rPr>
        <w:t>或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highlight w:val="none"/>
        </w:rPr>
        <w:t>授权代表（签字或盖名章）：</w:t>
      </w:r>
    </w:p>
    <w:p w14:paraId="5750E6E9">
      <w:pPr>
        <w:pageBreakBefore w:val="0"/>
        <w:kinsoku/>
        <w:wordWrap/>
        <w:overflowPunct/>
        <w:topLinePunct w:val="0"/>
        <w:bidi w:val="0"/>
        <w:spacing w:line="360" w:lineRule="auto"/>
        <w:ind w:firstLine="480" w:firstLineChars="200"/>
        <w:rPr>
          <w:rFonts w:hint="eastAsia" w:asciiTheme="minorEastAsia" w:hAnsiTheme="minorEastAsia" w:eastAsiaTheme="minorEastAsia" w:cstheme="minorEastAsia"/>
          <w:color w:val="auto"/>
          <w:sz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highlight w:val="none"/>
          <w:lang w:val="en-US" w:eastAsia="zh-CN"/>
        </w:rPr>
        <w:t>投标人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highlight w:val="none"/>
        </w:rPr>
        <w:t>名称（加盖公章）：</w:t>
      </w:r>
    </w:p>
    <w:p w14:paraId="0079BD6C">
      <w:pPr>
        <w:pageBreakBefore w:val="0"/>
        <w:kinsoku/>
        <w:wordWrap/>
        <w:overflowPunct/>
        <w:topLinePunct w:val="0"/>
        <w:bidi w:val="0"/>
        <w:spacing w:line="360" w:lineRule="auto"/>
        <w:ind w:firstLine="480" w:firstLineChars="200"/>
        <w:rPr>
          <w:rFonts w:hint="eastAsia" w:asciiTheme="minorEastAsia" w:hAnsiTheme="minorEastAsia" w:eastAsiaTheme="minorEastAsia" w:cstheme="minorEastAsia"/>
          <w:color w:val="auto"/>
          <w:sz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highlight w:val="none"/>
        </w:rPr>
        <w:t>日    期：    年   月  日</w:t>
      </w:r>
    </w:p>
    <w:p w14:paraId="21864AED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02E700D"/>
    <w:rsid w:val="202F6D5B"/>
    <w:rsid w:val="44B86724"/>
    <w:rsid w:val="6C9C1E1D"/>
    <w:rsid w:val="7EDC2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宋体" w:hAnsi="Times New Roman" w:eastAsia="宋体" w:cs="Times New Roman"/>
      <w:sz w:val="3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widowControl w:val="0"/>
      <w:tabs>
        <w:tab w:val="left" w:pos="720"/>
      </w:tabs>
      <w:spacing w:before="260" w:beforeLines="0" w:after="260" w:afterLines="0" w:line="360" w:lineRule="auto"/>
      <w:jc w:val="center"/>
      <w:outlineLvl w:val="1"/>
    </w:pPr>
    <w:rPr>
      <w:rFonts w:hAnsi="宋体"/>
      <w:b/>
      <w:bCs/>
      <w:iCs/>
      <w:sz w:val="28"/>
      <w:szCs w:val="28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">
    <w:name w:val="Body Text Indent"/>
    <w:basedOn w:val="1"/>
    <w:qFormat/>
    <w:uiPriority w:val="0"/>
    <w:pPr>
      <w:spacing w:after="120" w:afterLines="0"/>
      <w:ind w:left="420" w:leftChars="200"/>
    </w:pPr>
    <w:rPr>
      <w:rFonts w:ascii="Times New Roman" w:hAnsi="Times New Roman" w:eastAsia="宋体" w:cs="Times New Roman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162</Words>
  <Characters>162</Characters>
  <Lines>0</Lines>
  <Paragraphs>0</Paragraphs>
  <TotalTime>0</TotalTime>
  <ScaleCrop>false</ScaleCrop>
  <LinksUpToDate>false</LinksUpToDate>
  <CharactersWithSpaces>196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2025-03-06T08:13:00Z</dcterms:created>
  <dc:creator>Administrator</dc:creator>
  <cp:lastModifiedBy>ly</cp:lastModifiedBy>
  <dcterms:modified xsi:type="dcterms:W3CDTF">2025-05-09T07:14:55Z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eyJoZGlkIjoiNjcwNjEzNGE1ZjY2YzEwZGM3OTUyMGJiZDcxMjlhMmUifQ==</vt:lpwstr>
  </property>
  <property fmtid="{D5CDD505-2E9C-101B-9397-08002B2CF9AE}" pid="4" name="ICV">
    <vt:lpwstr>229F906B453547019319C2727422643D_12</vt:lpwstr>
  </property>
</Properties>
</file>