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海南热带雨林国家公园重要物种专项调查监测项目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HDZB-2025-081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海南省林业局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河南惠德工程咨询有限公司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海南省林业局</w:t>
      </w:r>
      <w:r>
        <w:rPr>
          <w:rFonts w:ascii="仿宋_GB2312" w:hAnsi="仿宋_GB2312" w:cs="仿宋_GB2312" w:eastAsia="仿宋_GB2312"/>
        </w:rPr>
        <w:t xml:space="preserve"> 委托， </w:t>
      </w:r>
      <w:r>
        <w:rPr>
          <w:rFonts w:ascii="仿宋_GB2312" w:hAnsi="仿宋_GB2312" w:cs="仿宋_GB2312" w:eastAsia="仿宋_GB2312"/>
        </w:rPr>
        <w:t>河南惠德工程咨询有限公司</w:t>
      </w:r>
      <w:r>
        <w:rPr>
          <w:rFonts w:ascii="仿宋_GB2312" w:hAnsi="仿宋_GB2312" w:cs="仿宋_GB2312" w:eastAsia="仿宋_GB2312"/>
        </w:rPr>
        <w:t xml:space="preserve"> 对 </w:t>
      </w:r>
      <w:r>
        <w:rPr>
          <w:rFonts w:ascii="仿宋_GB2312" w:hAnsi="仿宋_GB2312" w:cs="仿宋_GB2312" w:eastAsia="仿宋_GB2312"/>
        </w:rPr>
        <w:t>海南热带雨林国家公园重要物种专项调查监测项目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HDZB-2025-081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海南热带雨林国家公园重要物种专项调查监测项目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10,136,500.00元</w:t>
      </w:r>
      <w:r>
        <w:rPr>
          <w:rFonts w:ascii="仿宋_GB2312" w:hAnsi="仿宋_GB2312" w:cs="仿宋_GB2312" w:eastAsia="仿宋_GB2312"/>
        </w:rPr>
        <w:t>壹仟零壹拾叁万陆仟伍佰元整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2025年8月-2027年7月</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2025年8月-2027年7月</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2025年8月-2027年7月</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 前在海南省政府采购智慧云平台-服务专区中下载电子交易系统操作手册，并按照操作手册的要求参与开标会。如因投标人自 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海南省林业局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海南省林业局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董凯华</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13976106058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河南惠德工程咨询有限公司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河南省郑州市金水区银河路北中方园路西轻科大厦A座19层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450000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089866213222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采购包1：5,185,500.00元</w:t>
            </w:r>
          </w:p>
          <w:p>
            <w:pPr>
              <w:pStyle w:val="null3"/>
              <w:jc w:val="left"/>
            </w:pPr>
            <w:r>
              <w:rPr>
                <w:rFonts w:ascii="仿宋_GB2312" w:hAnsi="仿宋_GB2312" w:cs="仿宋_GB2312" w:eastAsia="仿宋_GB2312"/>
              </w:rPr>
              <w:t>采购包2：4,758,500.00元</w:t>
            </w:r>
          </w:p>
          <w:p>
            <w:pPr>
              <w:pStyle w:val="null3"/>
              <w:jc w:val="left"/>
            </w:pPr>
            <w:r>
              <w:rPr>
                <w:rFonts w:ascii="仿宋_GB2312" w:hAnsi="仿宋_GB2312" w:cs="仿宋_GB2312" w:eastAsia="仿宋_GB2312"/>
              </w:rPr>
              <w:t>采购包3：192,500.00元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该项目的招标代理服务费参照《关于进一步放开建设项目专业服务价格的通知》(发改价格〔2015〕299号)文件规定由中标单位向采购代理机构缴纳服务费人民币55873.00元(大写伍万伍仟捌佰柒拾叁元整)。以上金额均为含税包干费用，包含但不限于人工费、材料费、会议费、评审专家费用、行政管理费和应急处理费等采购代理机构为履行本协议所需全部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同一投标单位可同时对多包进行投标</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联系人：张工</w:t>
      </w:r>
    </w:p>
    <w:p>
      <w:pPr>
        <w:pStyle w:val="null3"/>
        <w:jc w:val="left"/>
      </w:pPr>
      <w:r>
        <w:rPr>
          <w:rFonts w:ascii="仿宋_GB2312" w:hAnsi="仿宋_GB2312" w:cs="仿宋_GB2312" w:eastAsia="仿宋_GB2312"/>
        </w:rPr>
        <w:t>联系电话：089866213222</w:t>
      </w:r>
    </w:p>
    <w:p>
      <w:pPr>
        <w:pStyle w:val="null3"/>
        <w:jc w:val="left"/>
      </w:pPr>
      <w:r>
        <w:rPr>
          <w:rFonts w:ascii="仿宋_GB2312" w:hAnsi="仿宋_GB2312" w:cs="仿宋_GB2312" w:eastAsia="仿宋_GB2312"/>
        </w:rPr>
        <w:t>地址：海口市龙华区东沙路7号绿园小区商铺4层</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选取尚未系统进行过专项调查的重要保护动植物物种，开展专项调查监测，查清重要物种的种群数量、分布、栖息地状况。经核对近年尚未开展过全面调查的物种清单，拟选取陆均松、油楠、青梅、海南粗榧、闽粤苏铁、水鹿、小爪水獭、豹猫、爪哇金丝燕、海南画眉</w:t>
      </w:r>
      <w:r>
        <w:rPr>
          <w:rFonts w:ascii="仿宋_GB2312" w:hAnsi="仿宋_GB2312" w:cs="仿宋_GB2312" w:eastAsia="仿宋_GB2312"/>
          <w:sz w:val="28"/>
        </w:rPr>
        <w:t>共</w:t>
      </w:r>
      <w:r>
        <w:rPr>
          <w:rFonts w:ascii="仿宋_GB2312" w:hAnsi="仿宋_GB2312" w:cs="仿宋_GB2312" w:eastAsia="仿宋_GB2312"/>
          <w:sz w:val="28"/>
        </w:rPr>
        <w:t>10</w:t>
      </w:r>
      <w:r>
        <w:rPr>
          <w:rFonts w:ascii="仿宋_GB2312" w:hAnsi="仿宋_GB2312" w:cs="仿宋_GB2312" w:eastAsia="仿宋_GB2312"/>
          <w:sz w:val="28"/>
        </w:rPr>
        <w:t>种</w:t>
      </w:r>
      <w:r>
        <w:rPr>
          <w:rFonts w:ascii="仿宋_GB2312" w:hAnsi="仿宋_GB2312" w:cs="仿宋_GB2312" w:eastAsia="仿宋_GB2312"/>
          <w:sz w:val="28"/>
        </w:rPr>
        <w:t>重要物种（或类群）开展专项调查监测，并对植物原始群落分布和动物潜在栖息地进行识别。同时，结合专项调查监测，对其中</w:t>
      </w:r>
      <w:r>
        <w:rPr>
          <w:rFonts w:ascii="仿宋_GB2312" w:hAnsi="仿宋_GB2312" w:cs="仿宋_GB2312" w:eastAsia="仿宋_GB2312"/>
          <w:sz w:val="28"/>
        </w:rPr>
        <w:t>8</w:t>
      </w:r>
      <w:r>
        <w:rPr>
          <w:rFonts w:ascii="仿宋_GB2312" w:hAnsi="仿宋_GB2312" w:cs="仿宋_GB2312" w:eastAsia="仿宋_GB2312"/>
          <w:sz w:val="28"/>
        </w:rPr>
        <w:t>种</w:t>
      </w:r>
      <w:r>
        <w:rPr>
          <w:rFonts w:ascii="仿宋_GB2312" w:hAnsi="仿宋_GB2312" w:cs="仿宋_GB2312" w:eastAsia="仿宋_GB2312"/>
          <w:sz w:val="28"/>
        </w:rPr>
        <w:t>重要物种（陆均松、油楠、青梅、海南粗榧、闽粤苏铁、水鹿、小爪水獭、豹猫）进行遗传多样性调查分析。通过野外调查采集遗传组织样品（叶、芽、粪便、毛发等），利用分子标记技术、构建系统发育树、计算遗传多样性指数等技术方法，掌握重要物种遗传多样性本底。基于智慧雨林平台，对种群及栖息地调查监测成果进行数字化集成。</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5,185,500.00</w:t>
      </w:r>
    </w:p>
    <w:p>
      <w:pPr>
        <w:pStyle w:val="null3"/>
        <w:jc w:val="left"/>
      </w:pPr>
      <w:r>
        <w:rPr>
          <w:rFonts w:ascii="仿宋_GB2312" w:hAnsi="仿宋_GB2312" w:cs="仿宋_GB2312" w:eastAsia="仿宋_GB2312"/>
        </w:rPr>
        <w:t>采购包最高限价（元）: 5,185,500.00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C09029900-其他林业服务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5,185,500.00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4,758,500.00</w:t>
      </w:r>
    </w:p>
    <w:p>
      <w:pPr>
        <w:pStyle w:val="null3"/>
        <w:jc w:val="left"/>
      </w:pPr>
      <w:r>
        <w:rPr>
          <w:rFonts w:ascii="仿宋_GB2312" w:hAnsi="仿宋_GB2312" w:cs="仿宋_GB2312" w:eastAsia="仿宋_GB2312"/>
        </w:rPr>
        <w:t>采购包最高限价（元）: 4,758,500.00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C09029900-其他林业服务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4,758,500.00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192,500.00</w:t>
      </w:r>
    </w:p>
    <w:p>
      <w:pPr>
        <w:pStyle w:val="null3"/>
        <w:jc w:val="left"/>
      </w:pPr>
      <w:r>
        <w:rPr>
          <w:rFonts w:ascii="仿宋_GB2312" w:hAnsi="仿宋_GB2312" w:cs="仿宋_GB2312" w:eastAsia="仿宋_GB2312"/>
        </w:rPr>
        <w:t>采购包最高限价（元）: 192,500.00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C09029900-其他林业服务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192,500.00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C09029900-其他林业服务</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5,185,500.00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C09029900-其他林业服务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4,758,500.00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C09029900-其他林业服务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192,500.00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标的名称：C09029900-其他林业服务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2"/>
                <w:color w:val="000000"/>
              </w:rPr>
              <w:t>植物调查监测技术</w:t>
            </w:r>
            <w:r>
              <w:rPr>
                <w:rFonts w:ascii="仿宋_GB2312" w:hAnsi="仿宋_GB2312" w:cs="仿宋_GB2312" w:eastAsia="仿宋_GB2312"/>
                <w:sz w:val="32"/>
                <w:color w:val="000000"/>
              </w:rPr>
              <w:t>要求</w:t>
            </w:r>
          </w:p>
          <w:p>
            <w:pPr>
              <w:pStyle w:val="null3"/>
              <w:jc w:val="both"/>
            </w:pPr>
            <w:r>
              <w:rPr>
                <w:rFonts w:ascii="仿宋_GB2312" w:hAnsi="仿宋_GB2312" w:cs="仿宋_GB2312" w:eastAsia="仿宋_GB2312"/>
                <w:sz w:val="32"/>
              </w:rPr>
              <w:t>开展陆均松、油楠、青梅、海南粗榧、闽粤苏铁（台湾苏铁）种群专项调查监测，根据物候期，植物物种调查共开展</w:t>
            </w:r>
            <w:r>
              <w:rPr>
                <w:rFonts w:ascii="仿宋_GB2312" w:hAnsi="仿宋_GB2312" w:cs="仿宋_GB2312" w:eastAsia="仿宋_GB2312"/>
                <w:sz w:val="32"/>
              </w:rPr>
              <w:t>2次，分别为植物的花期和种子期，为期1年（202</w:t>
            </w:r>
            <w:r>
              <w:rPr>
                <w:rFonts w:ascii="仿宋_GB2312" w:hAnsi="仿宋_GB2312" w:cs="仿宋_GB2312" w:eastAsia="仿宋_GB2312"/>
                <w:sz w:val="32"/>
              </w:rPr>
              <w:t>5</w:t>
            </w:r>
            <w:r>
              <w:rPr>
                <w:rFonts w:ascii="仿宋_GB2312" w:hAnsi="仿宋_GB2312" w:cs="仿宋_GB2312" w:eastAsia="仿宋_GB2312"/>
                <w:sz w:val="32"/>
              </w:rPr>
              <w:t>年</w:t>
            </w:r>
            <w:r>
              <w:rPr>
                <w:rFonts w:ascii="仿宋_GB2312" w:hAnsi="仿宋_GB2312" w:cs="仿宋_GB2312" w:eastAsia="仿宋_GB2312"/>
                <w:sz w:val="32"/>
              </w:rPr>
              <w:t>8月—202</w:t>
            </w:r>
            <w:r>
              <w:rPr>
                <w:rFonts w:ascii="仿宋_GB2312" w:hAnsi="仿宋_GB2312" w:cs="仿宋_GB2312" w:eastAsia="仿宋_GB2312"/>
                <w:sz w:val="32"/>
              </w:rPr>
              <w:t>6</w:t>
            </w:r>
            <w:r>
              <w:rPr>
                <w:rFonts w:ascii="仿宋_GB2312" w:hAnsi="仿宋_GB2312" w:cs="仿宋_GB2312" w:eastAsia="仿宋_GB2312"/>
                <w:sz w:val="32"/>
              </w:rPr>
              <w:t>年</w:t>
            </w:r>
            <w:r>
              <w:rPr>
                <w:rFonts w:ascii="仿宋_GB2312" w:hAnsi="仿宋_GB2312" w:cs="仿宋_GB2312" w:eastAsia="仿宋_GB2312"/>
                <w:sz w:val="32"/>
              </w:rPr>
              <w:t>6月）</w:t>
            </w:r>
            <w:r>
              <w:rPr>
                <w:rFonts w:ascii="仿宋_GB2312" w:hAnsi="仿宋_GB2312" w:cs="仿宋_GB2312" w:eastAsia="仿宋_GB2312"/>
                <w:sz w:val="32"/>
              </w:rPr>
              <w:t>。</w:t>
            </w:r>
            <w:r>
              <w:rPr>
                <w:rFonts w:ascii="仿宋_GB2312" w:hAnsi="仿宋_GB2312" w:cs="仿宋_GB2312" w:eastAsia="仿宋_GB2312"/>
                <w:sz w:val="32"/>
              </w:rPr>
              <w:t>第一次调查时间为：</w:t>
            </w:r>
            <w:r>
              <w:rPr>
                <w:rFonts w:ascii="仿宋_GB2312" w:hAnsi="仿宋_GB2312" w:cs="仿宋_GB2312" w:eastAsia="仿宋_GB2312"/>
                <w:sz w:val="32"/>
              </w:rPr>
              <w:t>2025年第三季度；第二次调查时间为：2026年第二季度；植物物种监测共开展2次</w:t>
            </w:r>
            <w:r>
              <w:rPr>
                <w:rFonts w:ascii="仿宋_GB2312" w:hAnsi="仿宋_GB2312" w:cs="仿宋_GB2312" w:eastAsia="仿宋_GB2312"/>
                <w:sz w:val="32"/>
              </w:rPr>
              <w:t>，为期</w:t>
            </w:r>
            <w:r>
              <w:rPr>
                <w:rFonts w:ascii="仿宋_GB2312" w:hAnsi="仿宋_GB2312" w:cs="仿宋_GB2312" w:eastAsia="仿宋_GB2312"/>
                <w:sz w:val="32"/>
              </w:rPr>
              <w:t>1年（2026年7月—2027年6月），第一次</w:t>
            </w:r>
            <w:r>
              <w:rPr>
                <w:rFonts w:ascii="仿宋_GB2312" w:hAnsi="仿宋_GB2312" w:cs="仿宋_GB2312" w:eastAsia="仿宋_GB2312"/>
                <w:sz w:val="32"/>
              </w:rPr>
              <w:t>监测</w:t>
            </w:r>
            <w:r>
              <w:rPr>
                <w:rFonts w:ascii="仿宋_GB2312" w:hAnsi="仿宋_GB2312" w:cs="仿宋_GB2312" w:eastAsia="仿宋_GB2312"/>
                <w:sz w:val="32"/>
              </w:rPr>
              <w:t>时间为：</w:t>
            </w:r>
            <w:r>
              <w:rPr>
                <w:rFonts w:ascii="仿宋_GB2312" w:hAnsi="仿宋_GB2312" w:cs="仿宋_GB2312" w:eastAsia="仿宋_GB2312"/>
                <w:sz w:val="32"/>
              </w:rPr>
              <w:t>202</w:t>
            </w:r>
            <w:r>
              <w:rPr>
                <w:rFonts w:ascii="仿宋_GB2312" w:hAnsi="仿宋_GB2312" w:cs="仿宋_GB2312" w:eastAsia="仿宋_GB2312"/>
                <w:sz w:val="32"/>
              </w:rPr>
              <w:t>6</w:t>
            </w:r>
            <w:r>
              <w:rPr>
                <w:rFonts w:ascii="仿宋_GB2312" w:hAnsi="仿宋_GB2312" w:cs="仿宋_GB2312" w:eastAsia="仿宋_GB2312"/>
                <w:sz w:val="32"/>
              </w:rPr>
              <w:t>年第三季度；第二次</w:t>
            </w:r>
            <w:r>
              <w:rPr>
                <w:rFonts w:ascii="仿宋_GB2312" w:hAnsi="仿宋_GB2312" w:cs="仿宋_GB2312" w:eastAsia="仿宋_GB2312"/>
                <w:sz w:val="32"/>
              </w:rPr>
              <w:t>监测</w:t>
            </w:r>
            <w:r>
              <w:rPr>
                <w:rFonts w:ascii="仿宋_GB2312" w:hAnsi="仿宋_GB2312" w:cs="仿宋_GB2312" w:eastAsia="仿宋_GB2312"/>
                <w:sz w:val="32"/>
              </w:rPr>
              <w:t>时间为：</w:t>
            </w:r>
            <w:r>
              <w:rPr>
                <w:rFonts w:ascii="仿宋_GB2312" w:hAnsi="仿宋_GB2312" w:cs="仿宋_GB2312" w:eastAsia="仿宋_GB2312"/>
                <w:sz w:val="32"/>
              </w:rPr>
              <w:t>202</w:t>
            </w:r>
            <w:r>
              <w:rPr>
                <w:rFonts w:ascii="仿宋_GB2312" w:hAnsi="仿宋_GB2312" w:cs="仿宋_GB2312" w:eastAsia="仿宋_GB2312"/>
                <w:sz w:val="32"/>
              </w:rPr>
              <w:t>7</w:t>
            </w:r>
            <w:r>
              <w:rPr>
                <w:rFonts w:ascii="仿宋_GB2312" w:hAnsi="仿宋_GB2312" w:cs="仿宋_GB2312" w:eastAsia="仿宋_GB2312"/>
                <w:sz w:val="32"/>
              </w:rPr>
              <w:t>年第二季度。调查监测方法采用样线法和样方法相结合。</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标的名称：C09029900-其他林业服务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50" w:after="150"/>
              <w:ind w:firstLine="640"/>
              <w:jc w:val="both"/>
            </w:pPr>
            <w:r>
              <w:rPr>
                <w:rFonts w:ascii="仿宋_GB2312" w:hAnsi="仿宋_GB2312" w:cs="仿宋_GB2312" w:eastAsia="仿宋_GB2312"/>
                <w:sz w:val="32"/>
              </w:rPr>
              <w:t>动物调查监测技术</w:t>
            </w:r>
            <w:r>
              <w:rPr>
                <w:rFonts w:ascii="仿宋_GB2312" w:hAnsi="仿宋_GB2312" w:cs="仿宋_GB2312" w:eastAsia="仿宋_GB2312"/>
                <w:sz w:val="32"/>
              </w:rPr>
              <w:t>要求</w:t>
            </w:r>
          </w:p>
          <w:p>
            <w:pPr>
              <w:pStyle w:val="null3"/>
              <w:ind w:firstLine="640"/>
              <w:jc w:val="both"/>
            </w:pPr>
            <w:r>
              <w:rPr>
                <w:rFonts w:ascii="仿宋_GB2312" w:hAnsi="仿宋_GB2312" w:cs="仿宋_GB2312" w:eastAsia="仿宋_GB2312"/>
                <w:sz w:val="32"/>
              </w:rPr>
              <w:t>水鹿、小爪水獭、豹猫、爪哇金丝燕、海南画眉种群专项调查监测，根据物候期，</w:t>
            </w:r>
            <w:r>
              <w:rPr>
                <w:rFonts w:ascii="仿宋_GB2312" w:hAnsi="仿宋_GB2312" w:cs="仿宋_GB2312" w:eastAsia="仿宋_GB2312"/>
                <w:sz w:val="32"/>
              </w:rPr>
              <w:t>动物</w:t>
            </w:r>
            <w:r>
              <w:rPr>
                <w:rFonts w:ascii="仿宋_GB2312" w:hAnsi="仿宋_GB2312" w:cs="仿宋_GB2312" w:eastAsia="仿宋_GB2312"/>
                <w:sz w:val="32"/>
              </w:rPr>
              <w:t>物种调查共</w:t>
            </w:r>
            <w:r>
              <w:rPr>
                <w:rFonts w:ascii="仿宋_GB2312" w:hAnsi="仿宋_GB2312" w:cs="仿宋_GB2312" w:eastAsia="仿宋_GB2312"/>
                <w:sz w:val="32"/>
              </w:rPr>
              <w:t>开展</w:t>
            </w:r>
            <w:r>
              <w:rPr>
                <w:rFonts w:ascii="仿宋_GB2312" w:hAnsi="仿宋_GB2312" w:cs="仿宋_GB2312" w:eastAsia="仿宋_GB2312"/>
                <w:sz w:val="32"/>
              </w:rPr>
              <w:t>2次，为期1年</w:t>
            </w:r>
            <w:r>
              <w:rPr>
                <w:rFonts w:ascii="仿宋_GB2312" w:hAnsi="仿宋_GB2312" w:cs="仿宋_GB2312" w:eastAsia="仿宋_GB2312"/>
                <w:sz w:val="32"/>
              </w:rPr>
              <w:t>（</w:t>
            </w:r>
            <w:r>
              <w:rPr>
                <w:rFonts w:ascii="仿宋_GB2312" w:hAnsi="仿宋_GB2312" w:cs="仿宋_GB2312" w:eastAsia="仿宋_GB2312"/>
                <w:sz w:val="32"/>
              </w:rPr>
              <w:t>202</w:t>
            </w:r>
            <w:r>
              <w:rPr>
                <w:rFonts w:ascii="仿宋_GB2312" w:hAnsi="仿宋_GB2312" w:cs="仿宋_GB2312" w:eastAsia="仿宋_GB2312"/>
                <w:sz w:val="32"/>
              </w:rPr>
              <w:t>5</w:t>
            </w:r>
            <w:r>
              <w:rPr>
                <w:rFonts w:ascii="仿宋_GB2312" w:hAnsi="仿宋_GB2312" w:cs="仿宋_GB2312" w:eastAsia="仿宋_GB2312"/>
                <w:sz w:val="32"/>
              </w:rPr>
              <w:t>年</w:t>
            </w:r>
            <w:r>
              <w:rPr>
                <w:rFonts w:ascii="仿宋_GB2312" w:hAnsi="仿宋_GB2312" w:cs="仿宋_GB2312" w:eastAsia="仿宋_GB2312"/>
                <w:sz w:val="32"/>
              </w:rPr>
              <w:t>8月—202</w:t>
            </w:r>
            <w:r>
              <w:rPr>
                <w:rFonts w:ascii="仿宋_GB2312" w:hAnsi="仿宋_GB2312" w:cs="仿宋_GB2312" w:eastAsia="仿宋_GB2312"/>
                <w:sz w:val="32"/>
              </w:rPr>
              <w:t>6</w:t>
            </w:r>
            <w:r>
              <w:rPr>
                <w:rFonts w:ascii="仿宋_GB2312" w:hAnsi="仿宋_GB2312" w:cs="仿宋_GB2312" w:eastAsia="仿宋_GB2312"/>
                <w:sz w:val="32"/>
              </w:rPr>
              <w:t>年</w:t>
            </w:r>
            <w:r>
              <w:rPr>
                <w:rFonts w:ascii="仿宋_GB2312" w:hAnsi="仿宋_GB2312" w:cs="仿宋_GB2312" w:eastAsia="仿宋_GB2312"/>
                <w:sz w:val="32"/>
              </w:rPr>
              <w:t>6月）</w:t>
            </w:r>
            <w:r>
              <w:rPr>
                <w:rFonts w:ascii="仿宋_GB2312" w:hAnsi="仿宋_GB2312" w:cs="仿宋_GB2312" w:eastAsia="仿宋_GB2312"/>
                <w:sz w:val="32"/>
              </w:rPr>
              <w:t>。</w:t>
            </w:r>
            <w:r>
              <w:rPr>
                <w:rFonts w:ascii="仿宋_GB2312" w:hAnsi="仿宋_GB2312" w:cs="仿宋_GB2312" w:eastAsia="仿宋_GB2312"/>
                <w:sz w:val="32"/>
              </w:rPr>
              <w:t>第一次调查时间为：</w:t>
            </w:r>
            <w:r>
              <w:rPr>
                <w:rFonts w:ascii="仿宋_GB2312" w:hAnsi="仿宋_GB2312" w:cs="仿宋_GB2312" w:eastAsia="仿宋_GB2312"/>
                <w:sz w:val="32"/>
              </w:rPr>
              <w:t>2025年第三季度；第二次调查时间为：2026年第二季度；</w:t>
            </w:r>
            <w:r>
              <w:rPr>
                <w:rFonts w:ascii="仿宋_GB2312" w:hAnsi="仿宋_GB2312" w:cs="仿宋_GB2312" w:eastAsia="仿宋_GB2312"/>
                <w:sz w:val="32"/>
              </w:rPr>
              <w:t>动物</w:t>
            </w:r>
            <w:r>
              <w:rPr>
                <w:rFonts w:ascii="仿宋_GB2312" w:hAnsi="仿宋_GB2312" w:cs="仿宋_GB2312" w:eastAsia="仿宋_GB2312"/>
                <w:sz w:val="32"/>
              </w:rPr>
              <w:t>物种监测</w:t>
            </w:r>
            <w:r>
              <w:rPr>
                <w:rFonts w:ascii="仿宋_GB2312" w:hAnsi="仿宋_GB2312" w:cs="仿宋_GB2312" w:eastAsia="仿宋_GB2312"/>
                <w:sz w:val="32"/>
              </w:rPr>
              <w:t>1年（2026年7月—2027年6月）</w:t>
            </w:r>
            <w:r>
              <w:rPr>
                <w:rFonts w:ascii="仿宋_GB2312" w:hAnsi="仿宋_GB2312" w:cs="仿宋_GB2312" w:eastAsia="仿宋_GB2312"/>
                <w:sz w:val="32"/>
              </w:rPr>
              <w:t>，</w:t>
            </w:r>
            <w:r>
              <w:rPr>
                <w:rFonts w:ascii="仿宋_GB2312" w:hAnsi="仿宋_GB2312" w:cs="仿宋_GB2312" w:eastAsia="仿宋_GB2312"/>
                <w:sz w:val="32"/>
              </w:rPr>
              <w:t>第一次</w:t>
            </w:r>
            <w:r>
              <w:rPr>
                <w:rFonts w:ascii="仿宋_GB2312" w:hAnsi="仿宋_GB2312" w:cs="仿宋_GB2312" w:eastAsia="仿宋_GB2312"/>
                <w:sz w:val="32"/>
              </w:rPr>
              <w:t>监测</w:t>
            </w:r>
            <w:r>
              <w:rPr>
                <w:rFonts w:ascii="仿宋_GB2312" w:hAnsi="仿宋_GB2312" w:cs="仿宋_GB2312" w:eastAsia="仿宋_GB2312"/>
                <w:sz w:val="32"/>
              </w:rPr>
              <w:t>时间为：</w:t>
            </w:r>
            <w:r>
              <w:rPr>
                <w:rFonts w:ascii="仿宋_GB2312" w:hAnsi="仿宋_GB2312" w:cs="仿宋_GB2312" w:eastAsia="仿宋_GB2312"/>
                <w:sz w:val="32"/>
              </w:rPr>
              <w:t>202</w:t>
            </w:r>
            <w:r>
              <w:rPr>
                <w:rFonts w:ascii="仿宋_GB2312" w:hAnsi="仿宋_GB2312" w:cs="仿宋_GB2312" w:eastAsia="仿宋_GB2312"/>
                <w:sz w:val="32"/>
              </w:rPr>
              <w:t>6</w:t>
            </w:r>
            <w:r>
              <w:rPr>
                <w:rFonts w:ascii="仿宋_GB2312" w:hAnsi="仿宋_GB2312" w:cs="仿宋_GB2312" w:eastAsia="仿宋_GB2312"/>
                <w:sz w:val="32"/>
              </w:rPr>
              <w:t>年第三季度；第二次</w:t>
            </w:r>
            <w:r>
              <w:rPr>
                <w:rFonts w:ascii="仿宋_GB2312" w:hAnsi="仿宋_GB2312" w:cs="仿宋_GB2312" w:eastAsia="仿宋_GB2312"/>
                <w:sz w:val="32"/>
              </w:rPr>
              <w:t>监测</w:t>
            </w:r>
            <w:r>
              <w:rPr>
                <w:rFonts w:ascii="仿宋_GB2312" w:hAnsi="仿宋_GB2312" w:cs="仿宋_GB2312" w:eastAsia="仿宋_GB2312"/>
                <w:sz w:val="32"/>
              </w:rPr>
              <w:t>时间为：</w:t>
            </w:r>
            <w:r>
              <w:rPr>
                <w:rFonts w:ascii="仿宋_GB2312" w:hAnsi="仿宋_GB2312" w:cs="仿宋_GB2312" w:eastAsia="仿宋_GB2312"/>
                <w:sz w:val="32"/>
              </w:rPr>
              <w:t>202</w:t>
            </w:r>
            <w:r>
              <w:rPr>
                <w:rFonts w:ascii="仿宋_GB2312" w:hAnsi="仿宋_GB2312" w:cs="仿宋_GB2312" w:eastAsia="仿宋_GB2312"/>
                <w:sz w:val="32"/>
              </w:rPr>
              <w:t>7</w:t>
            </w:r>
            <w:r>
              <w:rPr>
                <w:rFonts w:ascii="仿宋_GB2312" w:hAnsi="仿宋_GB2312" w:cs="仿宋_GB2312" w:eastAsia="仿宋_GB2312"/>
                <w:sz w:val="32"/>
              </w:rPr>
              <w:t>年第二季度</w:t>
            </w:r>
            <w:r>
              <w:rPr>
                <w:rFonts w:ascii="仿宋_GB2312" w:hAnsi="仿宋_GB2312" w:cs="仿宋_GB2312" w:eastAsia="仿宋_GB2312"/>
                <w:sz w:val="32"/>
              </w:rPr>
              <w:t>。主要采用样线法、红外相机监测法、访问调查法和录音回放法相结合进行调查，使用样线法、录音回放法、红外相机自动拍摄法和音频监测技术相结合进行监测，对海南热带雨林国家公园内的重要动物物种进行种群动态和栖息地状况的评估。</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标的名称：C09029900-其他林业服务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结合智慧雨林平台，构建目的物种及其重要伴生物种、栖息地管理的空间信息、图片和视频库：1.</w:t>
            </w:r>
            <w:r>
              <w:rPr>
                <w:rFonts w:ascii="仿宋_GB2312" w:hAnsi="仿宋_GB2312" w:cs="仿宋_GB2312" w:eastAsia="仿宋_GB2312"/>
                <w:sz w:val="21"/>
              </w:rPr>
              <w:t>数据分析模型建立：</w:t>
            </w:r>
            <w:r>
              <w:rPr>
                <w:rFonts w:ascii="仿宋_GB2312" w:hAnsi="仿宋_GB2312" w:cs="仿宋_GB2312" w:eastAsia="仿宋_GB2312"/>
                <w:sz w:val="21"/>
              </w:rPr>
              <w:t>基于调查监测成果，利用统计分析、空间分析等技术，建立适宜的数据分析模型；2.</w:t>
            </w:r>
            <w:r>
              <w:rPr>
                <w:rFonts w:ascii="仿宋_GB2312" w:hAnsi="仿宋_GB2312" w:cs="仿宋_GB2312" w:eastAsia="仿宋_GB2312"/>
                <w:sz w:val="21"/>
              </w:rPr>
              <w:t>元数据整理：</w:t>
            </w:r>
            <w:r>
              <w:rPr>
                <w:rFonts w:ascii="仿宋_GB2312" w:hAnsi="仿宋_GB2312" w:cs="仿宋_GB2312" w:eastAsia="仿宋_GB2312"/>
                <w:sz w:val="21"/>
              </w:rPr>
              <w:t>对矢量数据、照片、视频、遗传多样性数据等进行数据清洗、格式转化、规范处理；3.</w:t>
            </w:r>
            <w:r>
              <w:rPr>
                <w:rFonts w:ascii="仿宋_GB2312" w:hAnsi="仿宋_GB2312" w:cs="仿宋_GB2312" w:eastAsia="仿宋_GB2312"/>
                <w:sz w:val="21"/>
              </w:rPr>
              <w:t>成果集成：</w:t>
            </w:r>
            <w:r>
              <w:rPr>
                <w:rFonts w:ascii="仿宋_GB2312" w:hAnsi="仿宋_GB2312" w:cs="仿宋_GB2312" w:eastAsia="仿宋_GB2312"/>
                <w:sz w:val="21"/>
              </w:rPr>
              <w:t>将调查监测成果集成汇入智慧雨林平台</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32"/>
              </w:rPr>
              <w:t>2025年-2027年开展海南热带雨林国家公园重要物种专项调查监测工作，2027年底完成所有调查与监测，并组织项目验收。</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1）2025年</w:t>
            </w:r>
            <w:r>
              <w:rPr>
                <w:rFonts w:ascii="仿宋_GB2312" w:hAnsi="仿宋_GB2312" w:cs="仿宋_GB2312" w:eastAsia="仿宋_GB2312"/>
                <w:sz w:val="32"/>
                <w:color w:val="000000"/>
                <w:shd w:fill="FFFFFF" w:val="clear"/>
              </w:rPr>
              <w:t>8</w:t>
            </w:r>
            <w:r>
              <w:rPr>
                <w:rFonts w:ascii="仿宋_GB2312" w:hAnsi="仿宋_GB2312" w:cs="仿宋_GB2312" w:eastAsia="仿宋_GB2312"/>
                <w:sz w:val="32"/>
                <w:color w:val="000000"/>
                <w:shd w:fill="FFFFFF" w:val="clear"/>
              </w:rPr>
              <w:t>月份</w:t>
            </w:r>
            <w:r>
              <w:rPr>
                <w:rFonts w:ascii="仿宋_GB2312" w:hAnsi="仿宋_GB2312" w:cs="仿宋_GB2312" w:eastAsia="仿宋_GB2312"/>
                <w:sz w:val="32"/>
              </w:rPr>
              <w:t>完成项目招标，并</w:t>
            </w:r>
            <w:r>
              <w:rPr>
                <w:rFonts w:ascii="仿宋_GB2312" w:hAnsi="仿宋_GB2312" w:cs="仿宋_GB2312" w:eastAsia="仿宋_GB2312"/>
                <w:sz w:val="32"/>
              </w:rPr>
              <w:t>与</w:t>
            </w:r>
            <w:r>
              <w:rPr>
                <w:rFonts w:ascii="仿宋_GB2312" w:hAnsi="仿宋_GB2312" w:cs="仿宋_GB2312" w:eastAsia="仿宋_GB2312"/>
                <w:sz w:val="32"/>
              </w:rPr>
              <w:t>中标单位签订项目合同，</w:t>
            </w:r>
            <w:r>
              <w:rPr>
                <w:rFonts w:ascii="仿宋_GB2312" w:hAnsi="仿宋_GB2312" w:cs="仿宋_GB2312" w:eastAsia="仿宋_GB2312"/>
                <w:sz w:val="32"/>
                <w:color w:val="000000"/>
              </w:rPr>
              <w:t>支付</w:t>
            </w:r>
            <w:r>
              <w:rPr>
                <w:rFonts w:ascii="仿宋_GB2312" w:hAnsi="仿宋_GB2312" w:cs="仿宋_GB2312" w:eastAsia="仿宋_GB2312"/>
                <w:sz w:val="32"/>
                <w:color w:val="000000"/>
              </w:rPr>
              <w:t>合同</w:t>
            </w:r>
            <w:r>
              <w:rPr>
                <w:rFonts w:ascii="仿宋_GB2312" w:hAnsi="仿宋_GB2312" w:cs="仿宋_GB2312" w:eastAsia="仿宋_GB2312"/>
                <w:sz w:val="32"/>
                <w:color w:val="000000"/>
              </w:rPr>
              <w:t>金额</w:t>
            </w:r>
            <w:r>
              <w:rPr>
                <w:rFonts w:ascii="仿宋_GB2312" w:hAnsi="仿宋_GB2312" w:cs="仿宋_GB2312" w:eastAsia="仿宋_GB2312"/>
                <w:sz w:val="32"/>
                <w:color w:val="000000"/>
              </w:rPr>
              <w:t>4</w:t>
            </w:r>
            <w:r>
              <w:rPr>
                <w:rFonts w:ascii="仿宋_GB2312" w:hAnsi="仿宋_GB2312" w:cs="仿宋_GB2312" w:eastAsia="仿宋_GB2312"/>
                <w:sz w:val="32"/>
                <w:color w:val="000000"/>
              </w:rPr>
              <w:t>0%；</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2）2025年底前完成本年度</w:t>
            </w:r>
            <w:r>
              <w:rPr>
                <w:rFonts w:ascii="仿宋_GB2312" w:hAnsi="仿宋_GB2312" w:cs="仿宋_GB2312" w:eastAsia="仿宋_GB2312"/>
                <w:sz w:val="32"/>
                <w:color w:val="000000"/>
              </w:rPr>
              <w:t>10个物种的外业</w:t>
            </w:r>
            <w:r>
              <w:rPr>
                <w:rFonts w:ascii="仿宋_GB2312" w:hAnsi="仿宋_GB2312" w:cs="仿宋_GB2312" w:eastAsia="仿宋_GB2312"/>
                <w:sz w:val="32"/>
                <w:color w:val="000000"/>
              </w:rPr>
              <w:t>调查</w:t>
            </w:r>
            <w:r>
              <w:rPr>
                <w:rFonts w:ascii="仿宋_GB2312" w:hAnsi="仿宋_GB2312" w:cs="仿宋_GB2312" w:eastAsia="仿宋_GB2312"/>
                <w:sz w:val="32"/>
                <w:color w:val="000000"/>
              </w:rPr>
              <w:t>及</w:t>
            </w:r>
            <w:r>
              <w:rPr>
                <w:rFonts w:ascii="仿宋_GB2312" w:hAnsi="仿宋_GB2312" w:cs="仿宋_GB2312" w:eastAsia="仿宋_GB2312"/>
                <w:sz w:val="32"/>
                <w:color w:val="000000"/>
              </w:rPr>
              <w:t>数据整理，制作相关图件和数据库，完成</w:t>
            </w:r>
            <w:r>
              <w:rPr>
                <w:rFonts w:ascii="仿宋_GB2312" w:hAnsi="仿宋_GB2312" w:cs="仿宋_GB2312" w:eastAsia="仿宋_GB2312"/>
                <w:sz w:val="32"/>
                <w:color w:val="000000"/>
              </w:rPr>
              <w:t>本年度</w:t>
            </w:r>
            <w:r>
              <w:rPr>
                <w:rFonts w:ascii="仿宋_GB2312" w:hAnsi="仿宋_GB2312" w:cs="仿宋_GB2312" w:eastAsia="仿宋_GB2312"/>
                <w:sz w:val="32"/>
                <w:color w:val="000000"/>
              </w:rPr>
              <w:t>成果编制，</w:t>
            </w:r>
            <w:r>
              <w:rPr>
                <w:rFonts w:ascii="仿宋_GB2312" w:hAnsi="仿宋_GB2312" w:cs="仿宋_GB2312" w:eastAsia="仿宋_GB2312"/>
                <w:sz w:val="32"/>
                <w:color w:val="000000"/>
              </w:rPr>
              <w:t>支付</w:t>
            </w:r>
            <w:r>
              <w:rPr>
                <w:rFonts w:ascii="仿宋_GB2312" w:hAnsi="仿宋_GB2312" w:cs="仿宋_GB2312" w:eastAsia="仿宋_GB2312"/>
                <w:sz w:val="32"/>
                <w:color w:val="000000"/>
              </w:rPr>
              <w:t>合同</w:t>
            </w:r>
            <w:r>
              <w:rPr>
                <w:rFonts w:ascii="仿宋_GB2312" w:hAnsi="仿宋_GB2312" w:cs="仿宋_GB2312" w:eastAsia="仿宋_GB2312"/>
                <w:sz w:val="32"/>
                <w:color w:val="000000"/>
              </w:rPr>
              <w:t>金额</w:t>
            </w:r>
            <w:r>
              <w:rPr>
                <w:rFonts w:ascii="仿宋_GB2312" w:hAnsi="仿宋_GB2312" w:cs="仿宋_GB2312" w:eastAsia="仿宋_GB2312"/>
                <w:sz w:val="32"/>
                <w:color w:val="000000"/>
              </w:rPr>
              <w:t>2</w:t>
            </w:r>
            <w:r>
              <w:rPr>
                <w:rFonts w:ascii="仿宋_GB2312" w:hAnsi="仿宋_GB2312" w:cs="仿宋_GB2312" w:eastAsia="仿宋_GB2312"/>
                <w:sz w:val="32"/>
                <w:color w:val="000000"/>
              </w:rPr>
              <w:t>0%；</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3）2026年12月底前完成本年度</w:t>
            </w:r>
            <w:r>
              <w:rPr>
                <w:rFonts w:ascii="仿宋_GB2312" w:hAnsi="仿宋_GB2312" w:cs="仿宋_GB2312" w:eastAsia="仿宋_GB2312"/>
                <w:sz w:val="32"/>
                <w:color w:val="000000"/>
              </w:rPr>
              <w:t>外业</w:t>
            </w:r>
            <w:r>
              <w:rPr>
                <w:rFonts w:ascii="仿宋_GB2312" w:hAnsi="仿宋_GB2312" w:cs="仿宋_GB2312" w:eastAsia="仿宋_GB2312"/>
                <w:sz w:val="32"/>
                <w:color w:val="000000"/>
              </w:rPr>
              <w:t>调查数据的整理，制作相关图件和数据库，完成调查成果编制，并通过检查验收，</w:t>
            </w:r>
            <w:r>
              <w:rPr>
                <w:rFonts w:ascii="仿宋_GB2312" w:hAnsi="仿宋_GB2312" w:cs="仿宋_GB2312" w:eastAsia="仿宋_GB2312"/>
                <w:sz w:val="32"/>
                <w:color w:val="000000"/>
              </w:rPr>
              <w:t>支付</w:t>
            </w:r>
            <w:r>
              <w:rPr>
                <w:rFonts w:ascii="仿宋_GB2312" w:hAnsi="仿宋_GB2312" w:cs="仿宋_GB2312" w:eastAsia="仿宋_GB2312"/>
                <w:sz w:val="32"/>
                <w:color w:val="000000"/>
              </w:rPr>
              <w:t>合同</w:t>
            </w:r>
            <w:r>
              <w:rPr>
                <w:rFonts w:ascii="仿宋_GB2312" w:hAnsi="仿宋_GB2312" w:cs="仿宋_GB2312" w:eastAsia="仿宋_GB2312"/>
                <w:sz w:val="32"/>
                <w:color w:val="000000"/>
              </w:rPr>
              <w:t>金额</w:t>
            </w:r>
            <w:r>
              <w:rPr>
                <w:rFonts w:ascii="仿宋_GB2312" w:hAnsi="仿宋_GB2312" w:cs="仿宋_GB2312" w:eastAsia="仿宋_GB2312"/>
                <w:sz w:val="32"/>
                <w:color w:val="000000"/>
              </w:rPr>
              <w:t>30</w:t>
            </w:r>
            <w:r>
              <w:rPr>
                <w:rFonts w:ascii="仿宋_GB2312" w:hAnsi="仿宋_GB2312" w:cs="仿宋_GB2312" w:eastAsia="仿宋_GB2312"/>
                <w:sz w:val="32"/>
                <w:color w:val="000000"/>
              </w:rPr>
              <w:t>%</w:t>
            </w:r>
            <w:r>
              <w:rPr>
                <w:rFonts w:ascii="仿宋_GB2312" w:hAnsi="仿宋_GB2312" w:cs="仿宋_GB2312" w:eastAsia="仿宋_GB2312"/>
                <w:sz w:val="32"/>
                <w:color w:val="000000"/>
              </w:rPr>
              <w:t>;</w:t>
            </w:r>
          </w:p>
          <w:p>
            <w:pPr>
              <w:pStyle w:val="null3"/>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4</w:t>
            </w:r>
            <w:r>
              <w:rPr>
                <w:rFonts w:ascii="仿宋_GB2312" w:hAnsi="仿宋_GB2312" w:cs="仿宋_GB2312" w:eastAsia="仿宋_GB2312"/>
                <w:sz w:val="32"/>
                <w:color w:val="000000"/>
              </w:rPr>
              <w:t>）</w:t>
            </w:r>
            <w:r>
              <w:rPr>
                <w:rFonts w:ascii="仿宋_GB2312" w:hAnsi="仿宋_GB2312" w:cs="仿宋_GB2312" w:eastAsia="仿宋_GB2312"/>
                <w:sz w:val="32"/>
                <w:color w:val="000000"/>
              </w:rPr>
              <w:t>2027年</w:t>
            </w:r>
            <w:r>
              <w:rPr>
                <w:rFonts w:ascii="仿宋_GB2312" w:hAnsi="仿宋_GB2312" w:cs="仿宋_GB2312" w:eastAsia="仿宋_GB2312"/>
                <w:sz w:val="32"/>
                <w:color w:val="000000"/>
              </w:rPr>
              <w:t>7</w:t>
            </w:r>
            <w:r>
              <w:rPr>
                <w:rFonts w:ascii="仿宋_GB2312" w:hAnsi="仿宋_GB2312" w:cs="仿宋_GB2312" w:eastAsia="仿宋_GB2312"/>
                <w:sz w:val="32"/>
                <w:color w:val="000000"/>
              </w:rPr>
              <w:t>月底前完成</w:t>
            </w:r>
            <w:r>
              <w:rPr>
                <w:rFonts w:ascii="仿宋_GB2312" w:hAnsi="仿宋_GB2312" w:cs="仿宋_GB2312" w:eastAsia="仿宋_GB2312"/>
                <w:sz w:val="32"/>
                <w:color w:val="000000"/>
              </w:rPr>
              <w:t>10种重要物种为期一年监测数据的整理，制作相关图件和数据库，完成监测成果编制，并通过检查验收</w:t>
            </w:r>
            <w:r>
              <w:rPr>
                <w:rFonts w:ascii="仿宋_GB2312" w:hAnsi="仿宋_GB2312" w:cs="仿宋_GB2312" w:eastAsia="仿宋_GB2312"/>
                <w:sz w:val="32"/>
                <w:color w:val="000000"/>
              </w:rPr>
              <w:t>，支付合同金额</w:t>
            </w:r>
            <w:r>
              <w:rPr>
                <w:rFonts w:ascii="仿宋_GB2312" w:hAnsi="仿宋_GB2312" w:cs="仿宋_GB2312" w:eastAsia="仿宋_GB2312"/>
                <w:sz w:val="32"/>
                <w:color w:val="000000"/>
              </w:rPr>
              <w:t>1</w:t>
            </w:r>
            <w:r>
              <w:rPr>
                <w:rFonts w:ascii="仿宋_GB2312" w:hAnsi="仿宋_GB2312" w:cs="仿宋_GB2312" w:eastAsia="仿宋_GB2312"/>
                <w:sz w:val="32"/>
                <w:color w:val="000000"/>
              </w:rPr>
              <w:t>0</w:t>
            </w:r>
            <w:r>
              <w:rPr>
                <w:rFonts w:ascii="仿宋_GB2312" w:hAnsi="仿宋_GB2312" w:cs="仿宋_GB2312" w:eastAsia="仿宋_GB2312"/>
                <w:sz w:val="32"/>
                <w:color w:val="000000"/>
              </w:rPr>
              <w:t>%。</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32"/>
              </w:rPr>
              <w:t>2025年-2027年开展海南热带雨林国家公园重要物种专项调查监测工作，2027年底完成所有调查与监测，并组织项目验收。</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1）2025年8月份</w:t>
            </w:r>
            <w:r>
              <w:rPr>
                <w:rFonts w:ascii="仿宋_GB2312" w:hAnsi="仿宋_GB2312" w:cs="仿宋_GB2312" w:eastAsia="仿宋_GB2312"/>
                <w:sz w:val="32"/>
              </w:rPr>
              <w:t>完成项目招标，并</w:t>
            </w:r>
            <w:r>
              <w:rPr>
                <w:rFonts w:ascii="仿宋_GB2312" w:hAnsi="仿宋_GB2312" w:cs="仿宋_GB2312" w:eastAsia="仿宋_GB2312"/>
                <w:sz w:val="32"/>
              </w:rPr>
              <w:t>与</w:t>
            </w:r>
            <w:r>
              <w:rPr>
                <w:rFonts w:ascii="仿宋_GB2312" w:hAnsi="仿宋_GB2312" w:cs="仿宋_GB2312" w:eastAsia="仿宋_GB2312"/>
                <w:sz w:val="32"/>
              </w:rPr>
              <w:t>中标单位签订项目合同，</w:t>
            </w:r>
            <w:r>
              <w:rPr>
                <w:rFonts w:ascii="仿宋_GB2312" w:hAnsi="仿宋_GB2312" w:cs="仿宋_GB2312" w:eastAsia="仿宋_GB2312"/>
                <w:sz w:val="32"/>
                <w:color w:val="000000"/>
              </w:rPr>
              <w:t>支付</w:t>
            </w:r>
            <w:r>
              <w:rPr>
                <w:rFonts w:ascii="仿宋_GB2312" w:hAnsi="仿宋_GB2312" w:cs="仿宋_GB2312" w:eastAsia="仿宋_GB2312"/>
                <w:sz w:val="32"/>
                <w:color w:val="000000"/>
              </w:rPr>
              <w:t>合同</w:t>
            </w:r>
            <w:r>
              <w:rPr>
                <w:rFonts w:ascii="仿宋_GB2312" w:hAnsi="仿宋_GB2312" w:cs="仿宋_GB2312" w:eastAsia="仿宋_GB2312"/>
                <w:sz w:val="32"/>
                <w:color w:val="000000"/>
              </w:rPr>
              <w:t>金额</w:t>
            </w:r>
            <w:r>
              <w:rPr>
                <w:rFonts w:ascii="仿宋_GB2312" w:hAnsi="仿宋_GB2312" w:cs="仿宋_GB2312" w:eastAsia="仿宋_GB2312"/>
                <w:sz w:val="32"/>
                <w:color w:val="000000"/>
              </w:rPr>
              <w:t>4</w:t>
            </w:r>
            <w:r>
              <w:rPr>
                <w:rFonts w:ascii="仿宋_GB2312" w:hAnsi="仿宋_GB2312" w:cs="仿宋_GB2312" w:eastAsia="仿宋_GB2312"/>
                <w:sz w:val="32"/>
                <w:color w:val="000000"/>
              </w:rPr>
              <w:t>0%；</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2）2025年底前完成本年度</w:t>
            </w:r>
            <w:r>
              <w:rPr>
                <w:rFonts w:ascii="仿宋_GB2312" w:hAnsi="仿宋_GB2312" w:cs="仿宋_GB2312" w:eastAsia="仿宋_GB2312"/>
                <w:sz w:val="32"/>
                <w:color w:val="000000"/>
              </w:rPr>
              <w:t>10个物种的外业</w:t>
            </w:r>
            <w:r>
              <w:rPr>
                <w:rFonts w:ascii="仿宋_GB2312" w:hAnsi="仿宋_GB2312" w:cs="仿宋_GB2312" w:eastAsia="仿宋_GB2312"/>
                <w:sz w:val="32"/>
                <w:color w:val="000000"/>
              </w:rPr>
              <w:t>调查</w:t>
            </w:r>
            <w:r>
              <w:rPr>
                <w:rFonts w:ascii="仿宋_GB2312" w:hAnsi="仿宋_GB2312" w:cs="仿宋_GB2312" w:eastAsia="仿宋_GB2312"/>
                <w:sz w:val="32"/>
                <w:color w:val="000000"/>
              </w:rPr>
              <w:t>及</w:t>
            </w:r>
            <w:r>
              <w:rPr>
                <w:rFonts w:ascii="仿宋_GB2312" w:hAnsi="仿宋_GB2312" w:cs="仿宋_GB2312" w:eastAsia="仿宋_GB2312"/>
                <w:sz w:val="32"/>
                <w:color w:val="000000"/>
              </w:rPr>
              <w:t>数据整理，制作相关图件和数据库，完成</w:t>
            </w:r>
            <w:r>
              <w:rPr>
                <w:rFonts w:ascii="仿宋_GB2312" w:hAnsi="仿宋_GB2312" w:cs="仿宋_GB2312" w:eastAsia="仿宋_GB2312"/>
                <w:sz w:val="32"/>
                <w:color w:val="000000"/>
              </w:rPr>
              <w:t>本年度</w:t>
            </w:r>
            <w:r>
              <w:rPr>
                <w:rFonts w:ascii="仿宋_GB2312" w:hAnsi="仿宋_GB2312" w:cs="仿宋_GB2312" w:eastAsia="仿宋_GB2312"/>
                <w:sz w:val="32"/>
                <w:color w:val="000000"/>
              </w:rPr>
              <w:t>成果编制，</w:t>
            </w:r>
            <w:r>
              <w:rPr>
                <w:rFonts w:ascii="仿宋_GB2312" w:hAnsi="仿宋_GB2312" w:cs="仿宋_GB2312" w:eastAsia="仿宋_GB2312"/>
                <w:sz w:val="32"/>
                <w:color w:val="000000"/>
              </w:rPr>
              <w:t>支付</w:t>
            </w:r>
            <w:r>
              <w:rPr>
                <w:rFonts w:ascii="仿宋_GB2312" w:hAnsi="仿宋_GB2312" w:cs="仿宋_GB2312" w:eastAsia="仿宋_GB2312"/>
                <w:sz w:val="32"/>
                <w:color w:val="000000"/>
              </w:rPr>
              <w:t>合同</w:t>
            </w:r>
            <w:r>
              <w:rPr>
                <w:rFonts w:ascii="仿宋_GB2312" w:hAnsi="仿宋_GB2312" w:cs="仿宋_GB2312" w:eastAsia="仿宋_GB2312"/>
                <w:sz w:val="32"/>
                <w:color w:val="000000"/>
              </w:rPr>
              <w:t>金额</w:t>
            </w:r>
            <w:r>
              <w:rPr>
                <w:rFonts w:ascii="仿宋_GB2312" w:hAnsi="仿宋_GB2312" w:cs="仿宋_GB2312" w:eastAsia="仿宋_GB2312"/>
                <w:sz w:val="32"/>
                <w:color w:val="000000"/>
              </w:rPr>
              <w:t>2</w:t>
            </w:r>
            <w:r>
              <w:rPr>
                <w:rFonts w:ascii="仿宋_GB2312" w:hAnsi="仿宋_GB2312" w:cs="仿宋_GB2312" w:eastAsia="仿宋_GB2312"/>
                <w:sz w:val="32"/>
                <w:color w:val="000000"/>
              </w:rPr>
              <w:t>0%；</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3）2026年12月底前完成本年度</w:t>
            </w:r>
            <w:r>
              <w:rPr>
                <w:rFonts w:ascii="仿宋_GB2312" w:hAnsi="仿宋_GB2312" w:cs="仿宋_GB2312" w:eastAsia="仿宋_GB2312"/>
                <w:sz w:val="32"/>
                <w:color w:val="000000"/>
              </w:rPr>
              <w:t>外业</w:t>
            </w:r>
            <w:r>
              <w:rPr>
                <w:rFonts w:ascii="仿宋_GB2312" w:hAnsi="仿宋_GB2312" w:cs="仿宋_GB2312" w:eastAsia="仿宋_GB2312"/>
                <w:sz w:val="32"/>
                <w:color w:val="000000"/>
              </w:rPr>
              <w:t>调查数据的整理，制作相关图件和数据库，完成调查成果编制，并通过检查验收，</w:t>
            </w:r>
            <w:r>
              <w:rPr>
                <w:rFonts w:ascii="仿宋_GB2312" w:hAnsi="仿宋_GB2312" w:cs="仿宋_GB2312" w:eastAsia="仿宋_GB2312"/>
                <w:sz w:val="32"/>
                <w:color w:val="000000"/>
              </w:rPr>
              <w:t>支付</w:t>
            </w:r>
            <w:r>
              <w:rPr>
                <w:rFonts w:ascii="仿宋_GB2312" w:hAnsi="仿宋_GB2312" w:cs="仿宋_GB2312" w:eastAsia="仿宋_GB2312"/>
                <w:sz w:val="32"/>
                <w:color w:val="000000"/>
              </w:rPr>
              <w:t>合同</w:t>
            </w:r>
            <w:r>
              <w:rPr>
                <w:rFonts w:ascii="仿宋_GB2312" w:hAnsi="仿宋_GB2312" w:cs="仿宋_GB2312" w:eastAsia="仿宋_GB2312"/>
                <w:sz w:val="32"/>
                <w:color w:val="000000"/>
              </w:rPr>
              <w:t>金额</w:t>
            </w:r>
            <w:r>
              <w:rPr>
                <w:rFonts w:ascii="仿宋_GB2312" w:hAnsi="仿宋_GB2312" w:cs="仿宋_GB2312" w:eastAsia="仿宋_GB2312"/>
                <w:sz w:val="32"/>
                <w:color w:val="000000"/>
              </w:rPr>
              <w:t>30</w:t>
            </w:r>
            <w:r>
              <w:rPr>
                <w:rFonts w:ascii="仿宋_GB2312" w:hAnsi="仿宋_GB2312" w:cs="仿宋_GB2312" w:eastAsia="仿宋_GB2312"/>
                <w:sz w:val="32"/>
                <w:color w:val="000000"/>
              </w:rPr>
              <w:t>%</w:t>
            </w:r>
            <w:r>
              <w:rPr>
                <w:rFonts w:ascii="仿宋_GB2312" w:hAnsi="仿宋_GB2312" w:cs="仿宋_GB2312" w:eastAsia="仿宋_GB2312"/>
                <w:sz w:val="32"/>
                <w:color w:val="000000"/>
              </w:rPr>
              <w:t>;</w:t>
            </w:r>
          </w:p>
          <w:p>
            <w:pPr>
              <w:pStyle w:val="null3"/>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4</w:t>
            </w:r>
            <w:r>
              <w:rPr>
                <w:rFonts w:ascii="仿宋_GB2312" w:hAnsi="仿宋_GB2312" w:cs="仿宋_GB2312" w:eastAsia="仿宋_GB2312"/>
                <w:sz w:val="32"/>
                <w:color w:val="000000"/>
              </w:rPr>
              <w:t>）</w:t>
            </w:r>
            <w:r>
              <w:rPr>
                <w:rFonts w:ascii="仿宋_GB2312" w:hAnsi="仿宋_GB2312" w:cs="仿宋_GB2312" w:eastAsia="仿宋_GB2312"/>
                <w:sz w:val="32"/>
                <w:color w:val="000000"/>
              </w:rPr>
              <w:t>2027年</w:t>
            </w:r>
            <w:r>
              <w:rPr>
                <w:rFonts w:ascii="仿宋_GB2312" w:hAnsi="仿宋_GB2312" w:cs="仿宋_GB2312" w:eastAsia="仿宋_GB2312"/>
                <w:sz w:val="32"/>
                <w:color w:val="000000"/>
              </w:rPr>
              <w:t>7</w:t>
            </w:r>
            <w:r>
              <w:rPr>
                <w:rFonts w:ascii="仿宋_GB2312" w:hAnsi="仿宋_GB2312" w:cs="仿宋_GB2312" w:eastAsia="仿宋_GB2312"/>
                <w:sz w:val="32"/>
                <w:color w:val="000000"/>
              </w:rPr>
              <w:t>月底前完成</w:t>
            </w:r>
            <w:r>
              <w:rPr>
                <w:rFonts w:ascii="仿宋_GB2312" w:hAnsi="仿宋_GB2312" w:cs="仿宋_GB2312" w:eastAsia="仿宋_GB2312"/>
                <w:sz w:val="32"/>
                <w:color w:val="000000"/>
              </w:rPr>
              <w:t>10种重要物种为期一年监测数据的整理，制作相关图件和数据库，完成监测成果编制，并通过检查验收</w:t>
            </w:r>
            <w:r>
              <w:rPr>
                <w:rFonts w:ascii="仿宋_GB2312" w:hAnsi="仿宋_GB2312" w:cs="仿宋_GB2312" w:eastAsia="仿宋_GB2312"/>
                <w:sz w:val="32"/>
                <w:color w:val="000000"/>
              </w:rPr>
              <w:t>，支付合同金额</w:t>
            </w:r>
            <w:r>
              <w:rPr>
                <w:rFonts w:ascii="仿宋_GB2312" w:hAnsi="仿宋_GB2312" w:cs="仿宋_GB2312" w:eastAsia="仿宋_GB2312"/>
                <w:sz w:val="32"/>
                <w:color w:val="000000"/>
              </w:rPr>
              <w:t>1</w:t>
            </w:r>
            <w:r>
              <w:rPr>
                <w:rFonts w:ascii="仿宋_GB2312" w:hAnsi="仿宋_GB2312" w:cs="仿宋_GB2312" w:eastAsia="仿宋_GB2312"/>
                <w:sz w:val="32"/>
                <w:color w:val="000000"/>
              </w:rPr>
              <w:t>0</w:t>
            </w:r>
            <w:r>
              <w:rPr>
                <w:rFonts w:ascii="仿宋_GB2312" w:hAnsi="仿宋_GB2312" w:cs="仿宋_GB2312" w:eastAsia="仿宋_GB2312"/>
                <w:sz w:val="32"/>
                <w:color w:val="000000"/>
              </w:rPr>
              <w:t>%。</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32"/>
              </w:rPr>
              <w:t>结合智慧雨林平台，构建目的物种及其重要伴生物种、栖息地管理的空间信息、图片和视频库</w:t>
            </w:r>
            <w:r>
              <w:rPr>
                <w:rFonts w:ascii="仿宋_GB2312" w:hAnsi="仿宋_GB2312" w:cs="仿宋_GB2312" w:eastAsia="仿宋_GB2312"/>
                <w:sz w:val="32"/>
              </w:rPr>
              <w:t>，</w:t>
            </w:r>
            <w:r>
              <w:rPr>
                <w:rFonts w:ascii="仿宋_GB2312" w:hAnsi="仿宋_GB2312" w:cs="仿宋_GB2312" w:eastAsia="仿宋_GB2312"/>
                <w:sz w:val="32"/>
              </w:rPr>
              <w:t>并组织项目验收。</w:t>
            </w:r>
          </w:p>
          <w:p>
            <w:pPr>
              <w:pStyle w:val="null3"/>
              <w:jc w:val="both"/>
            </w:pPr>
            <w:r>
              <w:rPr>
                <w:rFonts w:ascii="仿宋_GB2312" w:hAnsi="仿宋_GB2312" w:cs="仿宋_GB2312" w:eastAsia="仿宋_GB2312"/>
                <w:sz w:val="32"/>
              </w:rPr>
              <w:t>（</w:t>
            </w:r>
            <w:r>
              <w:rPr>
                <w:rFonts w:ascii="仿宋_GB2312" w:hAnsi="仿宋_GB2312" w:cs="仿宋_GB2312" w:eastAsia="仿宋_GB2312"/>
                <w:sz w:val="32"/>
              </w:rPr>
              <w:t>1）2025年</w:t>
            </w:r>
            <w:r>
              <w:rPr>
                <w:rFonts w:ascii="仿宋_GB2312" w:hAnsi="仿宋_GB2312" w:cs="仿宋_GB2312" w:eastAsia="仿宋_GB2312"/>
                <w:sz w:val="32"/>
              </w:rPr>
              <w:t>8</w:t>
            </w:r>
            <w:r>
              <w:rPr>
                <w:rFonts w:ascii="仿宋_GB2312" w:hAnsi="仿宋_GB2312" w:cs="仿宋_GB2312" w:eastAsia="仿宋_GB2312"/>
                <w:sz w:val="32"/>
              </w:rPr>
              <w:t>月份</w:t>
            </w:r>
            <w:r>
              <w:rPr>
                <w:rFonts w:ascii="仿宋_GB2312" w:hAnsi="仿宋_GB2312" w:cs="仿宋_GB2312" w:eastAsia="仿宋_GB2312"/>
                <w:sz w:val="32"/>
              </w:rPr>
              <w:t>完成项目招标，并与中标单位签订项目合同</w:t>
            </w:r>
            <w:r>
              <w:rPr>
                <w:rFonts w:ascii="仿宋_GB2312" w:hAnsi="仿宋_GB2312" w:cs="仿宋_GB2312" w:eastAsia="仿宋_GB2312"/>
                <w:sz w:val="32"/>
                <w:color w:val="000000"/>
              </w:rPr>
              <w:t>；</w:t>
            </w:r>
          </w:p>
          <w:p>
            <w:pPr>
              <w:pStyle w:val="null3"/>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2</w:t>
            </w:r>
            <w:r>
              <w:rPr>
                <w:rFonts w:ascii="仿宋_GB2312" w:hAnsi="仿宋_GB2312" w:cs="仿宋_GB2312" w:eastAsia="仿宋_GB2312"/>
                <w:sz w:val="32"/>
                <w:color w:val="000000"/>
              </w:rPr>
              <w:t>）</w:t>
            </w:r>
            <w:r>
              <w:rPr>
                <w:rFonts w:ascii="仿宋_GB2312" w:hAnsi="仿宋_GB2312" w:cs="仿宋_GB2312" w:eastAsia="仿宋_GB2312"/>
                <w:sz w:val="32"/>
                <w:color w:val="000000"/>
              </w:rPr>
              <w:t>2027年7月底前完成</w:t>
            </w:r>
            <w:r>
              <w:rPr>
                <w:rFonts w:ascii="仿宋_GB2312" w:hAnsi="仿宋_GB2312" w:cs="仿宋_GB2312" w:eastAsia="仿宋_GB2312"/>
                <w:sz w:val="32"/>
              </w:rPr>
              <w:t>基于调查监测成果，利用统计分析、空间分析等技术，建立适宜的数据分析模型；对矢量数据、照片、视频、遗传多样性数据等进行数据清洗、格式转化、规范处理；将调查监测成果集成汇入智慧雨林平台</w:t>
            </w:r>
            <w:r>
              <w:rPr>
                <w:rFonts w:ascii="仿宋_GB2312" w:hAnsi="仿宋_GB2312" w:cs="仿宋_GB2312" w:eastAsia="仿宋_GB2312"/>
                <w:sz w:val="32"/>
                <w:color w:val="000000"/>
              </w:rPr>
              <w:t>；</w:t>
            </w:r>
            <w:r>
              <w:rPr>
                <w:rFonts w:ascii="仿宋_GB2312" w:hAnsi="仿宋_GB2312" w:cs="仿宋_GB2312" w:eastAsia="仿宋_GB2312"/>
                <w:sz w:val="32"/>
                <w:color w:val="000000"/>
              </w:rPr>
              <w:t>并通过检查验收，</w:t>
            </w:r>
            <w:r>
              <w:rPr>
                <w:rFonts w:ascii="仿宋_GB2312" w:hAnsi="仿宋_GB2312" w:cs="仿宋_GB2312" w:eastAsia="仿宋_GB2312"/>
                <w:sz w:val="32"/>
                <w:color w:val="000000"/>
              </w:rPr>
              <w:t>一次性支付</w:t>
            </w:r>
            <w:r>
              <w:rPr>
                <w:rFonts w:ascii="仿宋_GB2312" w:hAnsi="仿宋_GB2312" w:cs="仿宋_GB2312" w:eastAsia="仿宋_GB2312"/>
                <w:sz w:val="32"/>
                <w:color w:val="000000"/>
              </w:rPr>
              <w:t>合同</w:t>
            </w:r>
            <w:r>
              <w:rPr>
                <w:rFonts w:ascii="仿宋_GB2312" w:hAnsi="仿宋_GB2312" w:cs="仿宋_GB2312" w:eastAsia="仿宋_GB2312"/>
                <w:sz w:val="32"/>
                <w:color w:val="000000"/>
              </w:rPr>
              <w:t>总</w:t>
            </w:r>
            <w:r>
              <w:rPr>
                <w:rFonts w:ascii="仿宋_GB2312" w:hAnsi="仿宋_GB2312" w:cs="仿宋_GB2312" w:eastAsia="仿宋_GB2312"/>
                <w:sz w:val="32"/>
                <w:color w:val="000000"/>
              </w:rPr>
              <w:t>金额。</w:t>
            </w:r>
          </w:p>
          <w:p>
            <w:pPr>
              <w:pStyle w:val="null3"/>
              <w:jc w:val="both"/>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32"/>
        </w:rPr>
        <w:t>1.海南热带雨林国家公园10个重要物种（陆均松、油楠、青梅、海南粗榧、闽粤苏铁、水鹿、小爪水獭、豹猫、爪哇金丝燕、海南画眉）分别编制重要物种专项调查监测报告（包含附图、附表），共10份；</w:t>
      </w:r>
    </w:p>
    <w:p>
      <w:pPr>
        <w:pStyle w:val="null3"/>
        <w:ind w:firstLine="640"/>
        <w:jc w:val="both"/>
      </w:pPr>
      <w:r>
        <w:rPr>
          <w:rFonts w:ascii="仿宋_GB2312" w:hAnsi="仿宋_GB2312" w:cs="仿宋_GB2312" w:eastAsia="仿宋_GB2312"/>
          <w:sz w:val="32"/>
        </w:rPr>
        <w:t>2.编制海南热带雨林国家公园8个重要物种（陆均松、油楠、青梅、海南粗榧、闽粤苏铁、水鹿、小爪水獭、豹猫）遗传多样性调查分析报告1份；</w:t>
      </w:r>
    </w:p>
    <w:p>
      <w:pPr>
        <w:pStyle w:val="null3"/>
        <w:ind w:firstLine="640"/>
        <w:jc w:val="both"/>
      </w:pPr>
      <w:r>
        <w:rPr>
          <w:rFonts w:ascii="仿宋_GB2312" w:hAnsi="仿宋_GB2312" w:cs="仿宋_GB2312" w:eastAsia="仿宋_GB2312"/>
          <w:sz w:val="32"/>
        </w:rPr>
        <w:t>3.构建10个重要物种数据库，包含各物种的照片、分布点位、分布区、种群数量、生境信息及受威胁因素等信息，共10套；</w:t>
      </w:r>
    </w:p>
    <w:p>
      <w:pPr>
        <w:pStyle w:val="null3"/>
        <w:ind w:firstLine="640"/>
        <w:jc w:val="both"/>
      </w:pPr>
      <w:r>
        <w:rPr>
          <w:rFonts w:ascii="仿宋_GB2312" w:hAnsi="仿宋_GB2312" w:cs="仿宋_GB2312" w:eastAsia="仿宋_GB2312"/>
          <w:sz w:val="32"/>
        </w:rPr>
        <w:t>4.采集并保存重要物种的组织样品不少于320份，每个目标物种的样品数量不少于50份，水鹿和豹猫的样品数量原则上不少于30份，小爪水獭的样品数量原则上不少于10份，且样品</w:t>
      </w:r>
      <w:r>
        <w:rPr>
          <w:rFonts w:ascii="仿宋_GB2312" w:hAnsi="仿宋_GB2312" w:cs="仿宋_GB2312" w:eastAsia="仿宋_GB2312"/>
          <w:sz w:val="32"/>
        </w:rPr>
        <w:t>需</w:t>
      </w:r>
      <w:r>
        <w:rPr>
          <w:rFonts w:ascii="仿宋_GB2312" w:hAnsi="仿宋_GB2312" w:cs="仿宋_GB2312" w:eastAsia="仿宋_GB2312"/>
          <w:sz w:val="32"/>
        </w:rPr>
        <w:t>来自不同样区范围的不同个体。具体数量可根据物种种群实际情况进行调整；</w:t>
      </w:r>
    </w:p>
    <w:p>
      <w:pPr>
        <w:pStyle w:val="null3"/>
        <w:ind w:firstLine="640"/>
        <w:jc w:val="both"/>
      </w:pPr>
      <w:r>
        <w:rPr>
          <w:rFonts w:ascii="仿宋_GB2312" w:hAnsi="仿宋_GB2312" w:cs="仿宋_GB2312" w:eastAsia="仿宋_GB2312"/>
          <w:sz w:val="32"/>
        </w:rPr>
        <w:t>5.种群及栖息地调查监测成果数字化集成。</w:t>
      </w:r>
    </w:p>
    <w:p>
      <w:pPr>
        <w:pStyle w:val="null3"/>
        <w:ind w:firstLine="640"/>
        <w:jc w:val="both"/>
      </w:pPr>
      <w:r>
        <w:rPr>
          <w:rFonts w:ascii="仿宋_GB2312" w:hAnsi="仿宋_GB2312" w:cs="仿宋_GB2312" w:eastAsia="仿宋_GB2312"/>
          <w:sz w:val="32"/>
        </w:rPr>
        <w:t>6.获取水鹿、小爪水獭、豹猫、爪哇金丝燕、海南画眉的现有栖息地和潜在栖息地分布数据，便于后续进行长期监测。</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中小企业声明函 残疾人福利性单位声明函 商务应答表 自觉抵制政府采购领域商业贿赂行为承诺书 法定代表人资格证明书或法定代表人授权委托书 监狱企业的证明文件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中小企业声明函 残疾人福利性单位声明函 商务应答表 自觉抵制政府采购领域商业贿赂行为承诺书 封面 法定代表人资格证明书或法定代表人授权委托书 监狱企业的证明文件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中小企业声明函 残疾人福利性单位声明函 商务应答表 自觉抵制政府采购领域商业贿赂行为承诺书 封面 法定代表人资格证明书或法定代表人授权委托书 监狱企业的证明文件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项目服务方案</w:t>
            </w:r>
          </w:p>
        </w:tc>
        <w:tc>
          <w:tcPr>
            <w:tcW w:type="dxa" w:w="2492"/>
          </w:tcPr>
          <w:p>
            <w:pPr>
              <w:pStyle w:val="null3"/>
              <w:jc w:val="both"/>
            </w:pPr>
            <w:r>
              <w:rPr>
                <w:rFonts w:ascii="仿宋_GB2312" w:hAnsi="仿宋_GB2312" w:cs="仿宋_GB2312" w:eastAsia="仿宋_GB2312"/>
              </w:rPr>
              <w:t>根据各投标人针对本项目采购需求中服务方案的完整性，条理性，措施以及操作性进行综合评审，本项满分20分。 1、方案完整，条理清晰，措施得当，操作性强，完全符合要求，得20分； 2、方案基本完整，条理基本清晰，措施基本合理，基本可操作，但略有缺陷，得10分； 3、方案内容粗略，条理不清，措施不当，操作性差，得5分； 4、没有此项内容不得分。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组织管理措施</w:t>
            </w:r>
          </w:p>
        </w:tc>
        <w:tc>
          <w:tcPr>
            <w:tcW w:type="dxa" w:w="2492"/>
          </w:tcPr>
          <w:p>
            <w:pPr>
              <w:pStyle w:val="null3"/>
              <w:jc w:val="both"/>
            </w:pPr>
            <w:r>
              <w:rPr>
                <w:rFonts w:ascii="仿宋_GB2312" w:hAnsi="仿宋_GB2312" w:cs="仿宋_GB2312" w:eastAsia="仿宋_GB2312"/>
              </w:rPr>
              <w:t>根据各投标人针对组织管理措施的完整性，条理性，措施以及操作性进行综合评审，本项满分15分。 1、方案完整，条理清晰，措施得当，操作性强，完全符合要求，得15分； 2、方案基本完整，条理基本清晰，措施基本合理，基本可操作，但略有缺陷，得8分； 3、方案内容粗略，条理不清，措施不当，操作性差，得2分； 4、没有此项内容不得分。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质量控制方案</w:t>
            </w:r>
          </w:p>
        </w:tc>
        <w:tc>
          <w:tcPr>
            <w:tcW w:type="dxa" w:w="2492"/>
          </w:tcPr>
          <w:p>
            <w:pPr>
              <w:pStyle w:val="null3"/>
              <w:jc w:val="both"/>
            </w:pPr>
            <w:r>
              <w:rPr>
                <w:rFonts w:ascii="仿宋_GB2312" w:hAnsi="仿宋_GB2312" w:cs="仿宋_GB2312" w:eastAsia="仿宋_GB2312"/>
              </w:rPr>
              <w:t>根据各投标人针对质量控制方案的完整性，条理性，措施以及操作性进行综合评审，本项满分10分。 1、方案完整，条理清晰，措施得当，操作性强，完全符合要求，得10分； 2、方案基本完整，条理基本清晰，措施基本合理，基本可操作，但略有缺陷，得5分； 3、方案内容粗略，条理不清，措施不当，操作性差，得1分； 4、没有此项内容不得分。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服务保障方案</w:t>
            </w:r>
          </w:p>
        </w:tc>
        <w:tc>
          <w:tcPr>
            <w:tcW w:type="dxa" w:w="2492"/>
          </w:tcPr>
          <w:p>
            <w:pPr>
              <w:pStyle w:val="null3"/>
              <w:jc w:val="both"/>
            </w:pPr>
            <w:r>
              <w:rPr>
                <w:rFonts w:ascii="仿宋_GB2312" w:hAnsi="仿宋_GB2312" w:cs="仿宋_GB2312" w:eastAsia="仿宋_GB2312"/>
              </w:rPr>
              <w:t>根据各投标人针对服务保障方案的完整性，条理性，措施以及操作性进行综合评审，本项满分10分。 1、方案完整，条理清晰，措施得当，操作性强，完全符合要求，得10分； 2、方案基本完整，条理基本清晰，措施基本合理，基本可操作，但略有缺陷，得5分； 3、方案内容粗略，条理不清，措施不当，操作性差，得1分； 4、没有此项内容不得分。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投标人自2022年01月01日至今，承担过植物资源调查或监测项目的，每有一项业绩得3分，本项满分15分。 【证明材料：提供合同复印件（关键页）并加盖公章，合同以具体签订时间为准，不提供不得分】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人员配备</w:t>
            </w:r>
          </w:p>
        </w:tc>
        <w:tc>
          <w:tcPr>
            <w:tcW w:type="dxa" w:w="2492"/>
          </w:tcPr>
          <w:p>
            <w:pPr>
              <w:pStyle w:val="null3"/>
              <w:jc w:val="both"/>
            </w:pPr>
            <w:r>
              <w:rPr>
                <w:rFonts w:ascii="仿宋_GB2312" w:hAnsi="仿宋_GB2312" w:cs="仿宋_GB2312" w:eastAsia="仿宋_GB2312"/>
              </w:rPr>
              <w:t>1、项目负责人：具有植物学、林业、林学专业中级职称，得1分；具有植物学、林业、林学专业副高级职称的，得3分；具有植物学、林业、林学专业正高级（含）以上职称的，得5分，本项满分5分； 2、除项目负责人外，需配备相应的专业技术人员：配备植物学、林业、林学专业中级专业技术人员，每配备1名得1分；配备植物学、林业、林学专业副高级专业技术人员，每配备1名得2分；配备植物学、林业、林学专业正高级（含）以上专业技术人员，每配备1名得3分，本项满分10分。 1~2项满分15分。 【证明材料：提供相应人员职称证书和2024年6月至今任意3个月在本单位社保缴纳证明，复印件加盖公章，材料不全的不得分】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供应商实力</w:t>
            </w:r>
          </w:p>
        </w:tc>
        <w:tc>
          <w:tcPr>
            <w:tcW w:type="dxa" w:w="2492"/>
          </w:tcPr>
          <w:p>
            <w:pPr>
              <w:pStyle w:val="null3"/>
              <w:jc w:val="both"/>
            </w:pPr>
            <w:r>
              <w:rPr>
                <w:rFonts w:ascii="仿宋_GB2312" w:hAnsi="仿宋_GB2312" w:cs="仿宋_GB2312" w:eastAsia="仿宋_GB2312"/>
              </w:rPr>
              <w:t>投标人具有林业调查规划设计甲级资质得5分，乙级资质得3分，丙级资质得1分；本项满分5分。 【证明材料：提供相关证书或证明复印件并加盖单位公章，不提供不得分】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项目服务方案</w:t>
            </w:r>
          </w:p>
        </w:tc>
        <w:tc>
          <w:tcPr>
            <w:tcW w:type="dxa" w:w="2492"/>
          </w:tcPr>
          <w:p>
            <w:pPr>
              <w:pStyle w:val="null3"/>
              <w:jc w:val="both"/>
            </w:pPr>
            <w:r>
              <w:rPr>
                <w:rFonts w:ascii="仿宋_GB2312" w:hAnsi="仿宋_GB2312" w:cs="仿宋_GB2312" w:eastAsia="仿宋_GB2312"/>
              </w:rPr>
              <w:t>根据各投标人针对本项目采购需求中服务方案的完整性，条理性，措施以及操作性进行综合评审，本项满分20分。 1、方案完整，条理清晰，措施得当，操作性强，完全符合要求，得20分； 2、方案基本完整，条理基本清晰，措施基本合理，基本可操作，但略有缺陷，得10分； 3、方案内容粗略，条理不清，措施不当，操作性差，得5分； 4、没有此项内容不得分。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组织管理措施</w:t>
            </w:r>
          </w:p>
        </w:tc>
        <w:tc>
          <w:tcPr>
            <w:tcW w:type="dxa" w:w="2492"/>
          </w:tcPr>
          <w:p>
            <w:pPr>
              <w:pStyle w:val="null3"/>
              <w:jc w:val="both"/>
            </w:pPr>
            <w:r>
              <w:rPr>
                <w:rFonts w:ascii="仿宋_GB2312" w:hAnsi="仿宋_GB2312" w:cs="仿宋_GB2312" w:eastAsia="仿宋_GB2312"/>
              </w:rPr>
              <w:t>根据各投标人针对组织管理措施的完整性，条理性，措施以及操作性进行综合评审，本项满分15分。 1、方案完整，条理清晰，措施得当，操作性强，完全符合要求，得15分； 2、方案基本完整，条理基本清晰，措施基本合理，基本可操作，但略有缺陷，得8分； 3、方案内容粗略，条理不清，措施不当，操作性差，得2分； 4、没有此项内容不得分。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质量控制方案</w:t>
            </w:r>
          </w:p>
        </w:tc>
        <w:tc>
          <w:tcPr>
            <w:tcW w:type="dxa" w:w="2492"/>
          </w:tcPr>
          <w:p>
            <w:pPr>
              <w:pStyle w:val="null3"/>
              <w:jc w:val="both"/>
            </w:pPr>
            <w:r>
              <w:rPr>
                <w:rFonts w:ascii="仿宋_GB2312" w:hAnsi="仿宋_GB2312" w:cs="仿宋_GB2312" w:eastAsia="仿宋_GB2312"/>
              </w:rPr>
              <w:t>根据各投标人针对质量控制方案的完整性，条理性，措施以及操作性进行综合评审，本项满分10分。 1、方案完整，条理清晰，措施得当，操作性强，完全符合要求，得10分； 2、方案基本完整，条理基本清晰，措施基本合理，基本可操作，但略有缺陷，得5分； 3、方案内容粗略，条理不清，措施不当，操作性差，得1分； 4、没有此项内容不得分。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服务保障方案</w:t>
            </w:r>
          </w:p>
        </w:tc>
        <w:tc>
          <w:tcPr>
            <w:tcW w:type="dxa" w:w="2492"/>
          </w:tcPr>
          <w:p>
            <w:pPr>
              <w:pStyle w:val="null3"/>
              <w:jc w:val="both"/>
            </w:pPr>
            <w:r>
              <w:rPr>
                <w:rFonts w:ascii="仿宋_GB2312" w:hAnsi="仿宋_GB2312" w:cs="仿宋_GB2312" w:eastAsia="仿宋_GB2312"/>
              </w:rPr>
              <w:t>根据各投标人针对服务保障方案的完整性，条理性，措施以及操作性进行综合评审，本项满分10分。 1、方案完整，条理清晰，措施得当，操作性强，完全符合要求，得10分； 2、方案基本完整，条理基本清晰，措施基本合理，基本可操作，但略有缺陷，得5分； 3、方案内容粗略，条理不清，措施不当，操作性差，得1分； 4、没有此项内容不得分。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投标人自2022年01月01日至今，承担过生物多样性调查、动物资源调查监测、综合科学考察相关项目的，每有一项业绩得3分，本项满分15分。 【证明材料：提供合同复印件（关键页）并加盖公章，合同以具体签订时间为准，不提供不得分】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人员配备</w:t>
            </w:r>
          </w:p>
        </w:tc>
        <w:tc>
          <w:tcPr>
            <w:tcW w:type="dxa" w:w="2492"/>
          </w:tcPr>
          <w:p>
            <w:pPr>
              <w:pStyle w:val="null3"/>
              <w:jc w:val="both"/>
            </w:pPr>
            <w:r>
              <w:rPr>
                <w:rFonts w:ascii="仿宋_GB2312" w:hAnsi="仿宋_GB2312" w:cs="仿宋_GB2312" w:eastAsia="仿宋_GB2312"/>
              </w:rPr>
              <w:t>1、项目负责人：须同时满足以下2项条件方可加分：①所学专业为动物学或野生动物保护与利用；②职称专业为林草规划设计、野生动植物保护的，正高级职称得5分，副高级职称得3分，中级职称得1分，本项满分5分； 2、除项目负责人外，需配备相应的专业技术人员：所学专业为动物学、野生动植物保护与利用、野生动物保护与利用、生态学的，并且职称专业为林业调查规划设计、林草规划设计、林草信息技术、林业规划设计、林业资源监测和调查、野生动植物保护的，每有1名正高级职称得3分，每有1名副高级职称得2分，每有一名中级职称得1分，本项满分10分。 1~2项满分15分。 【证明材料：提供以上项目相关人员职称证书复印件、在本单位缴纳的2024年6月至今任意连续3个月的社保缴纳证明复印件加盖公章，不提供不得分。项目组投入人员所学专业证明材料为项目组投入人员毕业证复印件或扫描件；项目组投入人员职称专业证明材料为项目组投入人员职称证复印件或扫描件】</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供应商实力</w:t>
            </w:r>
          </w:p>
        </w:tc>
        <w:tc>
          <w:tcPr>
            <w:tcW w:type="dxa" w:w="2492"/>
          </w:tcPr>
          <w:p>
            <w:pPr>
              <w:pStyle w:val="null3"/>
              <w:jc w:val="both"/>
            </w:pPr>
            <w:r>
              <w:rPr>
                <w:rFonts w:ascii="仿宋_GB2312" w:hAnsi="仿宋_GB2312" w:cs="仿宋_GB2312" w:eastAsia="仿宋_GB2312"/>
              </w:rPr>
              <w:t>投标人具有林业调查规划设计甲级资质得5分，乙级资质得3分，丙级资质得1分；本项满分5分。 【证明材料：提供相关证书或证明复印件并加盖单位公章，不提供不得分】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项目服务方案</w:t>
            </w:r>
          </w:p>
        </w:tc>
        <w:tc>
          <w:tcPr>
            <w:tcW w:type="dxa" w:w="2492"/>
          </w:tcPr>
          <w:p>
            <w:pPr>
              <w:pStyle w:val="null3"/>
              <w:jc w:val="both"/>
            </w:pPr>
            <w:r>
              <w:rPr>
                <w:rFonts w:ascii="仿宋_GB2312" w:hAnsi="仿宋_GB2312" w:cs="仿宋_GB2312" w:eastAsia="仿宋_GB2312"/>
              </w:rPr>
              <w:t>根据各投标人针对本项目采购需求中服务方案的完整性，条理性，措施以及操作性进行综合评审，本项满分20分。 1、方案完整，条理清晰，措施得当，操作性强，完全符合要求，得20分； 2、方案基本完整，条理基本清晰，措施基本合理，基本可操作，但略有缺陷，得10分； 3、方案内容粗略，条理不清，措施不当，操作性差，得5分； 4、没有此项内容不得分。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组织管理措施</w:t>
            </w:r>
          </w:p>
        </w:tc>
        <w:tc>
          <w:tcPr>
            <w:tcW w:type="dxa" w:w="2492"/>
          </w:tcPr>
          <w:p>
            <w:pPr>
              <w:pStyle w:val="null3"/>
              <w:jc w:val="both"/>
            </w:pPr>
            <w:r>
              <w:rPr>
                <w:rFonts w:ascii="仿宋_GB2312" w:hAnsi="仿宋_GB2312" w:cs="仿宋_GB2312" w:eastAsia="仿宋_GB2312"/>
              </w:rPr>
              <w:t>根据各投标人针对组织管理措施的完整性，条理性，措施以及操作性进行综合评审，本项满分15分。 1、方案完整，条理清晰，措施得当，操作性强，完全符合要求，得15分； 2、方案基本完整，条理基本清晰，措施基本合理，基本可操作，但略有缺陷，得8分； 3、方案内容粗略，条理不清，措施不当，操作性差，得2分； 4、没有此项内容不得分。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质量控制方案</w:t>
            </w:r>
          </w:p>
        </w:tc>
        <w:tc>
          <w:tcPr>
            <w:tcW w:type="dxa" w:w="2492"/>
          </w:tcPr>
          <w:p>
            <w:pPr>
              <w:pStyle w:val="null3"/>
              <w:jc w:val="both"/>
            </w:pPr>
            <w:r>
              <w:rPr>
                <w:rFonts w:ascii="仿宋_GB2312" w:hAnsi="仿宋_GB2312" w:cs="仿宋_GB2312" w:eastAsia="仿宋_GB2312"/>
              </w:rPr>
              <w:t>根据各投标人针对质量控制方案的完整性，条理性，措施以及操作性进行综合评审，本项满分10分。 1、方案完整，条理清晰，措施得当，操作性强，完全符合要求，得10分； 2、方案基本完整，条理基本清晰，措施基本合理，基本可操作，但略有缺陷，得5分； 3、方案内容粗略，条理不清，措施不当，操作性差，得1分； 4、没有此项内容不得分。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服务保障方案</w:t>
            </w:r>
          </w:p>
        </w:tc>
        <w:tc>
          <w:tcPr>
            <w:tcW w:type="dxa" w:w="2492"/>
          </w:tcPr>
          <w:p>
            <w:pPr>
              <w:pStyle w:val="null3"/>
              <w:jc w:val="both"/>
            </w:pPr>
            <w:r>
              <w:rPr>
                <w:rFonts w:ascii="仿宋_GB2312" w:hAnsi="仿宋_GB2312" w:cs="仿宋_GB2312" w:eastAsia="仿宋_GB2312"/>
              </w:rPr>
              <w:t>根据各投标人针对服务保障方案的完整性，条理性，措施以及操作性进行综合评审，本项满分10分。 1、方案完整，条理清晰，措施得当，操作性强，完全符合要求，得10分； 2、方案基本完整，条理基本清晰，措施基本合理，基本可操作，但略有缺陷，得5分； 3、方案内容粗略，条理不清，措施不当，操作性差，得1分； 4、没有此项内容不得分。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投标人自2022年01月01日至今，承担过生物多样性调查、动物资源调查监测、综合科学考察相关项目的，每有一项业绩得3分，本项满分15分。 【证明材料：提供合同复印件（关键页）并加盖公章，合同以具体签订时间为准，不提供不得分】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人员配备</w:t>
            </w:r>
          </w:p>
        </w:tc>
        <w:tc>
          <w:tcPr>
            <w:tcW w:type="dxa" w:w="2492"/>
          </w:tcPr>
          <w:p>
            <w:pPr>
              <w:pStyle w:val="null3"/>
              <w:jc w:val="both"/>
            </w:pPr>
            <w:r>
              <w:rPr>
                <w:rFonts w:ascii="仿宋_GB2312" w:hAnsi="仿宋_GB2312" w:cs="仿宋_GB2312" w:eastAsia="仿宋_GB2312"/>
              </w:rPr>
              <w:t>拟投入本项目的技术人员： 1、项目负责人：具有林业信息技术专业正高级职称的得5分，副高级职称的得3分，中级职称的得1分，本项满分5分。 2、除项目负责人外，需配备相应的专业技术人员：具有林业或林草信息技术专业每有1名正高级职称得3分，每有1名副高级职称得2分，每有一名中级职称得1分，本项满分10分。。 【证明材料：提供以上项目相关人员职称证书复印件、在本单位缴纳的2024年6月至今任意连续3个月的社保缴纳证明复印件加盖公章，不提供不得分；项目组投入人员职称专业证明材料为项目组投入人员职称证复印件或扫描件。】</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供应商实力</w:t>
            </w:r>
          </w:p>
        </w:tc>
        <w:tc>
          <w:tcPr>
            <w:tcW w:type="dxa" w:w="2492"/>
          </w:tcPr>
          <w:p>
            <w:pPr>
              <w:pStyle w:val="null3"/>
              <w:jc w:val="both"/>
            </w:pPr>
            <w:r>
              <w:rPr>
                <w:rFonts w:ascii="仿宋_GB2312" w:hAnsi="仿宋_GB2312" w:cs="仿宋_GB2312" w:eastAsia="仿宋_GB2312"/>
              </w:rPr>
              <w:t>（1）供应商具有ISO9001质量管理体系认证证书得1分，否则得0分。（响应文件中提供证书复印件并加盖供应商公章）。 （2）供应商具有ISO14001环境管理体系认证证书得1分，否则得0分。（响应文件中提供证书复印件并加盖供应商公章）。 （3）供应商具有ISO45001职业健康安全管理体系认证证书得1分，否则得0分。（响应文件中提供证书复印件并加盖供应商公章）。 （4）供应商具有企业资信等级证书得1分，否则得0分。（响应文件中提供证书复印件并加盖供应商公章） 。 （5）供应商具有高新技术企业证书得1分，否则得0分。（响应文件中提供证书复印件并加盖供应商公章）。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详见附件：技术服务合同.docx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HDZB-2025-081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海南热带雨林国家公园重要物种专项调查监测项目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海南热带雨林国家公园重要物种专项调查监测项目（陆均松等5个植物物种调查与监测，汇总成果报告文本编制）</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C09029900-其他林业服务</w:t>
            </w:r>
          </w:p>
        </w:tc>
        <w:tc>
          <w:tcPr>
            <w:tcW w:type="dxa" w:w="1038"/>
          </w:tcPr>
          <w:p>
            <w:pPr>
              <w:pStyle w:val="null3"/>
              <w:jc w:val="left"/>
            </w:pPr>
            <w:r>
              <w:rPr>
                <w:rFonts w:ascii="仿宋_GB2312" w:hAnsi="仿宋_GB2312" w:cs="仿宋_GB2312" w:eastAsia="仿宋_GB2312"/>
              </w:rPr>
              <w:t xml:space="preserve"> 1.00个（套）</w:t>
            </w:r>
          </w:p>
        </w:tc>
        <w:tc>
          <w:tcPr>
            <w:tcW w:type="dxa" w:w="1038"/>
          </w:tcPr>
          <w:p>
            <w:pPr>
              <w:pStyle w:val="null3"/>
              <w:jc w:val="left"/>
            </w:pPr>
            <w:r>
              <w:rPr>
                <w:rFonts w:ascii="仿宋_GB2312" w:hAnsi="仿宋_GB2312" w:cs="仿宋_GB2312" w:eastAsia="仿宋_GB2312"/>
              </w:rPr>
              <w:t xml:space="preserve"> 5185500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HDZB-2025-081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海南热带雨林国家公园重要物种专项调查监测项目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海南热带雨林国家公园重要物种专项调查监测项目（5个动物物种调查与监测）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C09029900-其他林业服务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4758500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HDZB-2025-081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海南热带雨林国家公园重要物种专项调查监测项目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海南热带雨林国家公园重要物种专项调查监测项目（种群及栖息地数字化调查监测成果集成）</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C09029900-其他林业服务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192500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