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201AC">
      <w:pPr>
        <w:jc w:val="center"/>
        <w:outlineLvl w:val="1"/>
        <w:rPr>
          <w:rFonts w:hint="eastAsia" w:ascii="宋体" w:hAnsi="宋体" w:cs="宋体"/>
          <w:b/>
          <w:bCs/>
          <w:color w:val="auto"/>
          <w:sz w:val="30"/>
          <w:szCs w:val="30"/>
          <w:highlight w:val="none"/>
        </w:rPr>
      </w:pPr>
      <w:r>
        <w:rPr>
          <w:rFonts w:hint="eastAsia" w:ascii="宋体" w:hAnsi="宋体" w:cs="宋体"/>
          <w:b/>
          <w:bCs/>
          <w:color w:val="auto"/>
          <w:sz w:val="28"/>
          <w:szCs w:val="28"/>
          <w:highlight w:val="none"/>
        </w:rPr>
        <w:t>技术参数承诺函</w:t>
      </w:r>
    </w:p>
    <w:p w14:paraId="321638CF">
      <w:pPr>
        <w:rPr>
          <w:rFonts w:hint="eastAsia" w:ascii="宋体" w:hAnsi="宋体" w:cs="宋体"/>
          <w:b/>
          <w:bCs/>
          <w:color w:val="auto"/>
          <w:kern w:val="0"/>
          <w:sz w:val="28"/>
          <w:szCs w:val="28"/>
          <w:highlight w:val="none"/>
          <w:lang w:bidi="ar"/>
        </w:rPr>
      </w:pPr>
    </w:p>
    <w:p w14:paraId="079F0813">
      <w:pPr>
        <w:keepNext w:val="0"/>
        <w:keepLines w:val="0"/>
        <w:pageBreakBefore w:val="0"/>
        <w:widowControl w:val="0"/>
        <w:kinsoku/>
        <w:wordWrap/>
        <w:overflowPunct/>
        <w:topLinePunct w:val="0"/>
        <w:autoSpaceDE/>
        <w:autoSpaceDN/>
        <w:bidi w:val="0"/>
        <w:adjustRightInd/>
        <w:spacing w:line="360" w:lineRule="auto"/>
        <w:textAlignment w:val="auto"/>
        <w:rPr>
          <w:b/>
          <w:bCs/>
          <w:color w:val="auto"/>
          <w:sz w:val="28"/>
          <w:szCs w:val="28"/>
          <w:highlight w:val="none"/>
        </w:rPr>
      </w:pPr>
      <w:r>
        <w:rPr>
          <w:rFonts w:hint="eastAsia" w:ascii="宋体" w:hAnsi="宋体" w:cs="宋体"/>
          <w:b/>
          <w:bCs/>
          <w:color w:val="auto"/>
          <w:kern w:val="0"/>
          <w:sz w:val="28"/>
          <w:szCs w:val="28"/>
          <w:highlight w:val="none"/>
          <w:lang w:bidi="ar"/>
        </w:rPr>
        <w:t>海南省卫生健康委员会</w:t>
      </w:r>
      <w:r>
        <w:rPr>
          <w:rFonts w:hint="eastAsia" w:ascii="宋体" w:hAnsi="宋体" w:cs="宋体"/>
          <w:b/>
          <w:bCs/>
          <w:color w:val="auto"/>
          <w:kern w:val="0"/>
          <w:sz w:val="28"/>
          <w:szCs w:val="28"/>
          <w:highlight w:val="none"/>
          <w:lang w:eastAsia="zh-CN" w:bidi="ar"/>
        </w:rPr>
        <w:t>药具管理中心</w:t>
      </w:r>
      <w:r>
        <w:rPr>
          <w:rFonts w:hint="eastAsia" w:ascii="宋体" w:hAnsi="宋体" w:cs="宋体"/>
          <w:b/>
          <w:bCs/>
          <w:color w:val="auto"/>
          <w:kern w:val="0"/>
          <w:sz w:val="28"/>
          <w:szCs w:val="28"/>
          <w:highlight w:val="none"/>
          <w:lang w:bidi="ar"/>
        </w:rPr>
        <w:t>：</w:t>
      </w:r>
    </w:p>
    <w:p w14:paraId="347F50B8">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color w:val="auto"/>
          <w:sz w:val="28"/>
          <w:szCs w:val="28"/>
          <w:highlight w:val="none"/>
        </w:rPr>
      </w:pPr>
      <w:r>
        <w:rPr>
          <w:rFonts w:hint="eastAsia"/>
          <w:color w:val="auto"/>
          <w:sz w:val="28"/>
          <w:szCs w:val="28"/>
          <w:highlight w:val="none"/>
          <w:u w:val="single"/>
        </w:rPr>
        <w:t>XX（</w:t>
      </w:r>
      <w:r>
        <w:rPr>
          <w:rFonts w:hint="eastAsia"/>
          <w:color w:val="auto"/>
          <w:sz w:val="28"/>
          <w:szCs w:val="28"/>
          <w:highlight w:val="none"/>
          <w:u w:val="single"/>
          <w:lang w:val="en-US" w:eastAsia="zh-CN"/>
        </w:rPr>
        <w:t>制造商</w:t>
      </w:r>
      <w:r>
        <w:rPr>
          <w:rFonts w:hint="eastAsia"/>
          <w:color w:val="auto"/>
          <w:sz w:val="28"/>
          <w:szCs w:val="28"/>
          <w:highlight w:val="none"/>
          <w:u w:val="single"/>
        </w:rPr>
        <w:t>）</w:t>
      </w:r>
      <w:r>
        <w:rPr>
          <w:rFonts w:hint="eastAsia"/>
          <w:color w:val="auto"/>
          <w:sz w:val="28"/>
          <w:szCs w:val="28"/>
          <w:highlight w:val="none"/>
        </w:rPr>
        <w:t>承诺：</w:t>
      </w:r>
      <w:r>
        <w:rPr>
          <w:rFonts w:hint="eastAsia"/>
          <w:color w:val="auto"/>
          <w:sz w:val="28"/>
          <w:szCs w:val="28"/>
          <w:highlight w:val="none"/>
          <w:u w:val="single"/>
        </w:rPr>
        <w:t>XX（投标单位）在</w:t>
      </w:r>
      <w:r>
        <w:rPr>
          <w:rFonts w:hint="eastAsia"/>
          <w:color w:val="auto"/>
          <w:sz w:val="28"/>
          <w:szCs w:val="28"/>
          <w:highlight w:val="none"/>
          <w:u w:val="single"/>
          <w:lang w:val="en-US" w:eastAsia="zh-CN"/>
        </w:rPr>
        <w:t>2024年超长期特别国债“以旧换新”项目医疗设备集中采购（三十）</w:t>
      </w:r>
      <w:r>
        <w:rPr>
          <w:rFonts w:hint="eastAsia"/>
          <w:color w:val="auto"/>
          <w:sz w:val="28"/>
          <w:szCs w:val="28"/>
          <w:highlight w:val="none"/>
          <w:u w:val="single"/>
          <w:lang w:eastAsia="zh-CN"/>
        </w:rPr>
        <w:t>（</w:t>
      </w:r>
      <w:r>
        <w:rPr>
          <w:rFonts w:hint="eastAsia"/>
          <w:color w:val="auto"/>
          <w:sz w:val="28"/>
          <w:szCs w:val="28"/>
          <w:highlight w:val="none"/>
          <w:u w:val="single"/>
          <w:lang w:val="en-US" w:eastAsia="zh-CN"/>
        </w:rPr>
        <w:t>项目编号：HNJY2025【64】</w:t>
      </w:r>
      <w:r>
        <w:rPr>
          <w:rFonts w:hint="eastAsia"/>
          <w:color w:val="auto"/>
          <w:sz w:val="28"/>
          <w:szCs w:val="28"/>
          <w:highlight w:val="none"/>
          <w:u w:val="single"/>
          <w:lang w:eastAsia="zh-CN"/>
        </w:rPr>
        <w:t>）</w:t>
      </w:r>
      <w:r>
        <w:rPr>
          <w:rFonts w:hint="eastAsia"/>
          <w:color w:val="auto"/>
          <w:sz w:val="28"/>
          <w:szCs w:val="28"/>
          <w:highlight w:val="none"/>
          <w:u w:val="single"/>
          <w:lang w:val="en-US" w:eastAsia="zh-CN"/>
        </w:rPr>
        <w:t xml:space="preserve">    包</w:t>
      </w:r>
      <w:r>
        <w:rPr>
          <w:rFonts w:hint="eastAsia"/>
          <w:color w:val="auto"/>
          <w:sz w:val="28"/>
          <w:szCs w:val="28"/>
          <w:highlight w:val="none"/>
          <w:u w:val="single"/>
        </w:rPr>
        <w:t>中</w:t>
      </w:r>
      <w:r>
        <w:rPr>
          <w:rFonts w:hint="eastAsia"/>
          <w:color w:val="auto"/>
          <w:sz w:val="28"/>
          <w:szCs w:val="28"/>
          <w:highlight w:val="none"/>
        </w:rPr>
        <w:t>所投产品</w:t>
      </w:r>
      <w:r>
        <w:rPr>
          <w:rFonts w:hint="eastAsia"/>
          <w:color w:val="auto"/>
          <w:sz w:val="28"/>
          <w:szCs w:val="28"/>
          <w:highlight w:val="none"/>
          <w:u w:val="single"/>
        </w:rPr>
        <w:t>（设备名称，品牌型号）</w:t>
      </w:r>
      <w:r>
        <w:rPr>
          <w:rFonts w:hint="eastAsia"/>
          <w:color w:val="auto"/>
          <w:sz w:val="28"/>
          <w:szCs w:val="28"/>
          <w:highlight w:val="none"/>
        </w:rPr>
        <w:t>在</w:t>
      </w:r>
      <w:r>
        <w:rPr>
          <w:rFonts w:hint="eastAsia"/>
          <w:color w:val="auto"/>
          <w:sz w:val="28"/>
          <w:szCs w:val="28"/>
          <w:highlight w:val="none"/>
          <w:lang w:eastAsia="zh-CN"/>
        </w:rPr>
        <w:t>《</w:t>
      </w:r>
      <w:r>
        <w:rPr>
          <w:rFonts w:hint="eastAsia"/>
          <w:color w:val="auto"/>
          <w:sz w:val="28"/>
          <w:szCs w:val="28"/>
          <w:highlight w:val="none"/>
        </w:rPr>
        <w:t>技术参数响应表</w:t>
      </w:r>
      <w:r>
        <w:rPr>
          <w:rFonts w:hint="eastAsia"/>
          <w:color w:val="auto"/>
          <w:sz w:val="28"/>
          <w:szCs w:val="28"/>
          <w:highlight w:val="none"/>
          <w:lang w:eastAsia="zh-CN"/>
        </w:rPr>
        <w:t>》“投标人技术参数响应情况描述”</w:t>
      </w:r>
      <w:r>
        <w:rPr>
          <w:rFonts w:hint="eastAsia"/>
          <w:color w:val="auto"/>
          <w:sz w:val="28"/>
          <w:szCs w:val="28"/>
          <w:highlight w:val="none"/>
        </w:rPr>
        <w:t>描述中的</w:t>
      </w:r>
      <w:r>
        <w:rPr>
          <w:rFonts w:hint="eastAsia" w:ascii="宋体" w:hAnsi="宋体" w:eastAsia="宋体" w:cs="宋体"/>
          <w:color w:val="auto"/>
          <w:sz w:val="28"/>
          <w:szCs w:val="28"/>
          <w:highlight w:val="none"/>
          <w:lang w:val="en-US" w:eastAsia="zh-CN"/>
        </w:rPr>
        <w:t>一般</w:t>
      </w:r>
      <w:r>
        <w:rPr>
          <w:rFonts w:hint="eastAsia" w:ascii="宋体" w:hAnsi="宋体" w:cs="宋体"/>
          <w:color w:val="auto"/>
          <w:sz w:val="28"/>
          <w:szCs w:val="28"/>
          <w:highlight w:val="none"/>
          <w:lang w:val="en-US" w:eastAsia="zh-CN"/>
        </w:rPr>
        <w:t>技术</w:t>
      </w:r>
      <w:r>
        <w:rPr>
          <w:rFonts w:hint="eastAsia" w:ascii="宋体" w:hAnsi="宋体" w:eastAsia="宋体" w:cs="宋体"/>
          <w:color w:val="auto"/>
          <w:sz w:val="28"/>
          <w:szCs w:val="28"/>
          <w:highlight w:val="none"/>
          <w:lang w:val="en-US" w:eastAsia="zh-CN"/>
        </w:rPr>
        <w:t>参数（非▲号、★号的其他指标）</w:t>
      </w:r>
      <w:r>
        <w:rPr>
          <w:rFonts w:hint="eastAsia"/>
          <w:color w:val="auto"/>
          <w:sz w:val="28"/>
          <w:szCs w:val="28"/>
          <w:highlight w:val="none"/>
        </w:rPr>
        <w:t>真实有效，无虚假响应。</w:t>
      </w:r>
    </w:p>
    <w:p w14:paraId="4F187D30">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宋体" w:hAnsi="宋体" w:cs="宋体"/>
          <w:bCs/>
          <w:color w:val="auto"/>
          <w:sz w:val="28"/>
          <w:szCs w:val="28"/>
          <w:highlight w:val="none"/>
        </w:rPr>
      </w:pPr>
      <w:r>
        <w:rPr>
          <w:rFonts w:hint="eastAsia" w:ascii="宋体" w:hAnsi="宋体" w:cs="宋体"/>
          <w:bCs/>
          <w:color w:val="auto"/>
          <w:sz w:val="28"/>
          <w:szCs w:val="28"/>
          <w:highlight w:val="none"/>
        </w:rPr>
        <w:t>特此承诺。</w:t>
      </w:r>
    </w:p>
    <w:p w14:paraId="699F9A42">
      <w:pPr>
        <w:snapToGrid w:val="0"/>
        <w:rPr>
          <w:rFonts w:hint="eastAsia" w:ascii="宋体" w:hAnsi="宋体" w:cs="宋体"/>
          <w:bCs/>
          <w:color w:val="auto"/>
          <w:sz w:val="28"/>
          <w:szCs w:val="28"/>
          <w:highlight w:val="none"/>
        </w:rPr>
      </w:pPr>
    </w:p>
    <w:p w14:paraId="7B26FF75">
      <w:pPr>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cs="宋体"/>
          <w:bCs/>
          <w:color w:val="auto"/>
          <w:sz w:val="28"/>
          <w:szCs w:val="28"/>
          <w:highlight w:val="none"/>
        </w:rPr>
      </w:pPr>
    </w:p>
    <w:p w14:paraId="558FEDB7">
      <w:pPr>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cs="宋体"/>
          <w:bCs/>
          <w:color w:val="auto"/>
          <w:sz w:val="28"/>
          <w:szCs w:val="28"/>
          <w:highlight w:val="none"/>
        </w:rPr>
      </w:pPr>
    </w:p>
    <w:p w14:paraId="67DE588F">
      <w:pPr>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cs="宋体"/>
          <w:bCs/>
          <w:color w:val="auto"/>
          <w:sz w:val="28"/>
          <w:szCs w:val="28"/>
          <w:highlight w:val="none"/>
        </w:rPr>
      </w:pPr>
      <w:r>
        <w:rPr>
          <w:rFonts w:hint="eastAsia" w:ascii="宋体" w:hAnsi="宋体" w:cs="宋体"/>
          <w:bCs/>
          <w:color w:val="auto"/>
          <w:sz w:val="28"/>
          <w:szCs w:val="28"/>
          <w:highlight w:val="none"/>
        </w:rPr>
        <w:t>投标</w:t>
      </w:r>
      <w:r>
        <w:rPr>
          <w:rFonts w:hint="eastAsia" w:ascii="宋体" w:hAnsi="宋体" w:cs="宋体"/>
          <w:bCs/>
          <w:color w:val="auto"/>
          <w:sz w:val="28"/>
          <w:szCs w:val="28"/>
          <w:highlight w:val="none"/>
          <w:lang w:eastAsia="zh-CN"/>
        </w:rPr>
        <w:t>人名称</w:t>
      </w:r>
      <w:r>
        <w:rPr>
          <w:rFonts w:hint="eastAsia" w:ascii="宋体" w:hAnsi="宋体" w:cs="宋体"/>
          <w:bCs/>
          <w:color w:val="auto"/>
          <w:sz w:val="28"/>
          <w:szCs w:val="28"/>
          <w:highlight w:val="none"/>
        </w:rPr>
        <w:t xml:space="preserve">（公章）：       </w:t>
      </w:r>
    </w:p>
    <w:p w14:paraId="350294AA">
      <w:pPr>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cs="宋体"/>
          <w:bCs/>
          <w:color w:val="auto"/>
          <w:sz w:val="28"/>
          <w:szCs w:val="28"/>
          <w:highlight w:val="none"/>
        </w:rPr>
      </w:pPr>
    </w:p>
    <w:p w14:paraId="56684392">
      <w:pPr>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cs="宋体"/>
          <w:color w:val="auto"/>
          <w:sz w:val="28"/>
          <w:szCs w:val="28"/>
          <w:highlight w:val="none"/>
        </w:rPr>
      </w:pPr>
      <w:r>
        <w:rPr>
          <w:rFonts w:hint="default" w:ascii="宋体" w:hAnsi="宋体" w:eastAsia="宋体" w:cs="宋体"/>
          <w:color w:val="auto"/>
          <w:sz w:val="28"/>
          <w:szCs w:val="28"/>
          <w:highlight w:val="none"/>
          <w:lang w:val="en-US" w:eastAsia="zh-CN"/>
        </w:rPr>
        <w:t>制造商或者国内代理商</w:t>
      </w:r>
      <w:bookmarkStart w:id="0" w:name="_GoBack"/>
      <w:bookmarkEnd w:id="0"/>
      <w:r>
        <w:rPr>
          <w:rFonts w:hint="eastAsia" w:ascii="宋体" w:hAnsi="宋体" w:cs="宋体"/>
          <w:bCs/>
          <w:color w:val="auto"/>
          <w:sz w:val="28"/>
          <w:szCs w:val="28"/>
          <w:highlight w:val="none"/>
        </w:rPr>
        <w:t>（公章）：</w:t>
      </w:r>
    </w:p>
    <w:p w14:paraId="79137EBB">
      <w:pPr>
        <w:tabs>
          <w:tab w:val="left" w:pos="11130"/>
        </w:tabs>
        <w:snapToGrid w:val="0"/>
        <w:jc w:val="left"/>
        <w:rPr>
          <w:rFonts w:hint="eastAsia" w:ascii="宋体" w:hAnsi="宋体" w:cs="宋体"/>
          <w:bCs/>
          <w:color w:val="auto"/>
          <w:sz w:val="24"/>
          <w:highlight w:val="none"/>
        </w:rPr>
      </w:pPr>
    </w:p>
    <w:p w14:paraId="38E5F54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color w:val="auto"/>
          <w:sz w:val="24"/>
          <w:highlight w:val="none"/>
          <w:lang w:val="en-US" w:eastAsia="zh-CN"/>
        </w:rPr>
      </w:pPr>
      <w:r>
        <w:rPr>
          <w:rFonts w:hint="default" w:ascii="宋体" w:hAnsi="宋体" w:eastAsia="宋体" w:cs="宋体"/>
          <w:b/>
          <w:color w:val="auto"/>
          <w:sz w:val="24"/>
          <w:highlight w:val="none"/>
          <w:lang w:val="en-US" w:eastAsia="zh-CN"/>
        </w:rPr>
        <w:t>注：</w:t>
      </w:r>
    </w:p>
    <w:p w14:paraId="2316FFD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1.</w:t>
      </w:r>
      <w:r>
        <w:rPr>
          <w:rFonts w:hint="default" w:ascii="宋体" w:hAnsi="宋体" w:eastAsia="宋体" w:cs="宋体"/>
          <w:b/>
          <w:color w:val="auto"/>
          <w:sz w:val="24"/>
          <w:highlight w:val="none"/>
          <w:lang w:val="en-US" w:eastAsia="zh-CN"/>
        </w:rPr>
        <w:t>技术</w:t>
      </w:r>
      <w:r>
        <w:rPr>
          <w:rFonts w:hint="eastAsia" w:ascii="宋体" w:hAnsi="宋体" w:eastAsia="宋体" w:cs="宋体"/>
          <w:b/>
          <w:color w:val="auto"/>
          <w:sz w:val="24"/>
          <w:highlight w:val="none"/>
          <w:lang w:val="en-US" w:eastAsia="zh-CN"/>
        </w:rPr>
        <w:t>参数确认函</w:t>
      </w:r>
      <w:r>
        <w:rPr>
          <w:rFonts w:hint="default" w:ascii="宋体" w:hAnsi="宋体" w:eastAsia="宋体" w:cs="宋体"/>
          <w:b/>
          <w:color w:val="auto"/>
          <w:sz w:val="24"/>
          <w:highlight w:val="none"/>
          <w:lang w:val="en-US" w:eastAsia="zh-CN"/>
        </w:rPr>
        <w:t>必须加盖制造商公章；</w:t>
      </w:r>
    </w:p>
    <w:p w14:paraId="0709E89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eastAsia="宋体"/>
          <w:lang w:eastAsia="zh-CN"/>
        </w:rPr>
      </w:pPr>
      <w:r>
        <w:rPr>
          <w:rFonts w:hint="eastAsia" w:ascii="宋体" w:hAnsi="宋体" w:cs="宋体"/>
          <w:b/>
          <w:bCs/>
          <w:color w:val="auto"/>
          <w:sz w:val="24"/>
          <w:highlight w:val="none"/>
          <w:lang w:val="en-US" w:eastAsia="zh-CN"/>
        </w:rPr>
        <w:t>2.</w:t>
      </w:r>
      <w:r>
        <w:rPr>
          <w:rFonts w:hint="eastAsia" w:ascii="宋体" w:hAnsi="宋体" w:cs="宋体"/>
          <w:b/>
          <w:bCs/>
          <w:color w:val="auto"/>
          <w:sz w:val="24"/>
          <w:highlight w:val="none"/>
        </w:rPr>
        <w:t>投标单位须提供</w:t>
      </w:r>
      <w:r>
        <w:rPr>
          <w:rFonts w:hint="default" w:ascii="宋体" w:hAnsi="宋体" w:eastAsia="宋体" w:cs="宋体"/>
          <w:b/>
          <w:color w:val="auto"/>
          <w:sz w:val="24"/>
          <w:highlight w:val="none"/>
          <w:lang w:val="en-US" w:eastAsia="zh-CN"/>
        </w:rPr>
        <w:t>制造商</w:t>
      </w:r>
      <w:r>
        <w:rPr>
          <w:rFonts w:hint="eastAsia" w:ascii="宋体" w:hAnsi="宋体" w:cs="宋体"/>
          <w:b/>
          <w:bCs/>
          <w:color w:val="auto"/>
          <w:sz w:val="24"/>
          <w:highlight w:val="none"/>
        </w:rPr>
        <w:t>对招标文件第</w:t>
      </w:r>
      <w:r>
        <w:rPr>
          <w:rFonts w:hint="eastAsia" w:ascii="宋体" w:hAnsi="宋体" w:cs="宋体"/>
          <w:b/>
          <w:bCs/>
          <w:color w:val="auto"/>
          <w:sz w:val="24"/>
          <w:highlight w:val="none"/>
          <w:lang w:val="en-US" w:eastAsia="zh-CN"/>
        </w:rPr>
        <w:t>三</w:t>
      </w:r>
      <w:r>
        <w:rPr>
          <w:rFonts w:hint="eastAsia" w:ascii="宋体" w:hAnsi="宋体" w:cs="宋体"/>
          <w:b/>
          <w:bCs/>
          <w:color w:val="auto"/>
          <w:sz w:val="24"/>
          <w:highlight w:val="none"/>
        </w:rPr>
        <w:t>章</w:t>
      </w:r>
      <w:r>
        <w:rPr>
          <w:rFonts w:hint="eastAsia" w:ascii="宋体" w:hAnsi="宋体" w:cs="宋体"/>
          <w:b/>
          <w:bCs/>
          <w:color w:val="auto"/>
          <w:sz w:val="24"/>
          <w:highlight w:val="none"/>
          <w:lang w:val="en-US" w:eastAsia="zh-CN"/>
        </w:rPr>
        <w:t>采购需求-一般技术参数（非▲号、</w:t>
      </w:r>
      <w:r>
        <w:rPr>
          <w:rFonts w:hint="eastAsia" w:ascii="宋体" w:hAnsi="宋体" w:eastAsia="宋体" w:cs="宋体"/>
          <w:color w:val="auto"/>
          <w:sz w:val="28"/>
          <w:szCs w:val="28"/>
          <w:highlight w:val="none"/>
          <w:lang w:val="en-US" w:eastAsia="zh-CN"/>
        </w:rPr>
        <w:t>★</w:t>
      </w:r>
      <w:r>
        <w:rPr>
          <w:rFonts w:hint="eastAsia" w:ascii="宋体" w:hAnsi="宋体" w:cs="宋体"/>
          <w:b/>
          <w:bCs/>
          <w:color w:val="auto"/>
          <w:sz w:val="24"/>
          <w:highlight w:val="none"/>
          <w:lang w:val="en-US" w:eastAsia="zh-CN"/>
        </w:rPr>
        <w:t>号的其他指标）</w:t>
      </w:r>
      <w:r>
        <w:rPr>
          <w:rFonts w:hint="eastAsia" w:ascii="宋体" w:hAnsi="宋体" w:cs="宋体"/>
          <w:b/>
          <w:bCs/>
          <w:color w:val="auto"/>
          <w:sz w:val="24"/>
          <w:highlight w:val="none"/>
        </w:rPr>
        <w:t>承诺函并加盖投标单位及货物制造商公章，</w:t>
      </w:r>
      <w:r>
        <w:rPr>
          <w:rFonts w:hint="eastAsia" w:ascii="宋体" w:hAnsi="宋体" w:cs="宋体"/>
          <w:b/>
          <w:bCs/>
          <w:color w:val="auto"/>
          <w:sz w:val="24"/>
          <w:highlight w:val="none"/>
          <w:lang w:eastAsia="zh-CN"/>
        </w:rPr>
        <w:t>承诺方</w:t>
      </w:r>
      <w:r>
        <w:rPr>
          <w:rFonts w:hint="eastAsia" w:ascii="宋体" w:hAnsi="宋体" w:cs="宋体"/>
          <w:b/>
          <w:color w:val="auto"/>
          <w:sz w:val="24"/>
          <w:highlight w:val="none"/>
        </w:rPr>
        <w:t>必须根据所投产品的实际情况如实承诺，如发现有虚假响应的，投标单位将承担相应的法律责任。</w:t>
      </w:r>
      <w:r>
        <w:rPr>
          <w:rFonts w:hint="eastAsia" w:ascii="宋体" w:hAnsi="宋体" w:cs="宋体"/>
          <w:b/>
          <w:color w:val="auto"/>
          <w:sz w:val="24"/>
          <w:highlight w:val="none"/>
          <w:lang w:eastAsia="zh-CN"/>
        </w:rPr>
        <w:t>【</w:t>
      </w:r>
      <w:r>
        <w:rPr>
          <w:rFonts w:hint="eastAsia" w:ascii="宋体" w:hAnsi="宋体" w:cs="宋体"/>
          <w:b/>
          <w:color w:val="auto"/>
          <w:sz w:val="24"/>
          <w:highlight w:val="none"/>
        </w:rPr>
        <w:t>注：1.关境内制造的货物的技术参数承诺函必须加盖制造商公章；2.关境外制造的货物的技术参数承诺函必须加盖制造商或者国内代理商公章</w:t>
      </w:r>
      <w:r>
        <w:rPr>
          <w:rFonts w:hint="eastAsia" w:ascii="宋体" w:hAnsi="宋体" w:cs="宋体"/>
          <w:b/>
          <w:color w:val="auto"/>
          <w:sz w:val="24"/>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855714"/>
    <w:rsid w:val="0150457B"/>
    <w:rsid w:val="085C54A7"/>
    <w:rsid w:val="1384217A"/>
    <w:rsid w:val="13DA7422"/>
    <w:rsid w:val="15F80BFE"/>
    <w:rsid w:val="25B12B77"/>
    <w:rsid w:val="2CC969F8"/>
    <w:rsid w:val="333F226C"/>
    <w:rsid w:val="3D2C3144"/>
    <w:rsid w:val="3FC60637"/>
    <w:rsid w:val="413C5593"/>
    <w:rsid w:val="445A2900"/>
    <w:rsid w:val="452627E2"/>
    <w:rsid w:val="4926303E"/>
    <w:rsid w:val="4BC5107C"/>
    <w:rsid w:val="500E59FC"/>
    <w:rsid w:val="529417B2"/>
    <w:rsid w:val="69BB70A1"/>
    <w:rsid w:val="6FC3482B"/>
    <w:rsid w:val="73491C0D"/>
    <w:rsid w:val="7C377F63"/>
    <w:rsid w:val="7CFF725B"/>
    <w:rsid w:val="7F855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308</Words>
  <Characters>323</Characters>
  <Lines>0</Lines>
  <Paragraphs>0</Paragraphs>
  <TotalTime>5</TotalTime>
  <ScaleCrop>false</ScaleCrop>
  <LinksUpToDate>false</LinksUpToDate>
  <CharactersWithSpaces>334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2025-04-30T02:22:00Z</dcterms:created>
  <dc:creator>Administrator</dc:creator>
  <cp:lastModifiedBy>miss</cp:lastModifiedBy>
  <dcterms:modified xsi:type="dcterms:W3CDTF">2025-08-13T02:28:26Z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AF40796370A647AEA49B259D75607C47_12</vt:lpwstr>
  </property>
</Properties>
</file>