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3B8F7">
      <w:pPr>
        <w:keepNext w:val="0"/>
        <w:keepLines w:val="0"/>
        <w:widowControl/>
        <w:suppressLineNumbers w:val="0"/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分项报价明细表</w:t>
      </w:r>
    </w:p>
    <w:p w14:paraId="6302A18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项目名称： </w:t>
      </w:r>
    </w:p>
    <w:p w14:paraId="5737706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项目编号： </w:t>
      </w:r>
    </w:p>
    <w:p w14:paraId="60A5F35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采购包：                                                  金额单位：元 </w:t>
      </w:r>
    </w:p>
    <w:tbl>
      <w:tblPr>
        <w:tblStyle w:val="3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77"/>
        <w:gridCol w:w="1497"/>
        <w:gridCol w:w="1137"/>
        <w:gridCol w:w="1137"/>
        <w:gridCol w:w="1137"/>
        <w:gridCol w:w="1137"/>
        <w:gridCol w:w="1138"/>
        <w:gridCol w:w="1140"/>
      </w:tblGrid>
      <w:tr w14:paraId="1C772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39" w:hRule="atLeast"/>
        </w:trPr>
        <w:tc>
          <w:tcPr>
            <w:tcW w:w="9100" w:type="dxa"/>
            <w:gridSpan w:val="8"/>
          </w:tcPr>
          <w:p w14:paraId="703729D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一、硬件部分</w:t>
            </w:r>
          </w:p>
        </w:tc>
      </w:tr>
      <w:tr w14:paraId="629A9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1" w:hRule="atLeast"/>
        </w:trPr>
        <w:tc>
          <w:tcPr>
            <w:tcW w:w="777" w:type="dxa"/>
          </w:tcPr>
          <w:p w14:paraId="3591279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97" w:type="dxa"/>
          </w:tcPr>
          <w:p w14:paraId="0C4D2E3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名称</w:t>
            </w:r>
          </w:p>
        </w:tc>
        <w:tc>
          <w:tcPr>
            <w:tcW w:w="1137" w:type="dxa"/>
          </w:tcPr>
          <w:p w14:paraId="7D26D0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品牌</w:t>
            </w:r>
          </w:p>
        </w:tc>
        <w:tc>
          <w:tcPr>
            <w:tcW w:w="1137" w:type="dxa"/>
          </w:tcPr>
          <w:p w14:paraId="77DADBB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型号</w:t>
            </w:r>
          </w:p>
        </w:tc>
        <w:tc>
          <w:tcPr>
            <w:tcW w:w="1137" w:type="dxa"/>
          </w:tcPr>
          <w:p w14:paraId="1CC1808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数量及单位</w:t>
            </w:r>
          </w:p>
        </w:tc>
        <w:tc>
          <w:tcPr>
            <w:tcW w:w="1137" w:type="dxa"/>
          </w:tcPr>
          <w:p w14:paraId="449377E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单价</w:t>
            </w:r>
          </w:p>
        </w:tc>
        <w:tc>
          <w:tcPr>
            <w:tcW w:w="1138" w:type="dxa"/>
          </w:tcPr>
          <w:p w14:paraId="0AC2C7C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单项总价</w:t>
            </w:r>
          </w:p>
        </w:tc>
        <w:tc>
          <w:tcPr>
            <w:tcW w:w="1140" w:type="dxa"/>
          </w:tcPr>
          <w:p w14:paraId="1AD238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备注</w:t>
            </w:r>
          </w:p>
        </w:tc>
      </w:tr>
      <w:tr w14:paraId="0CBEB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39" w:hRule="atLeast"/>
        </w:trPr>
        <w:tc>
          <w:tcPr>
            <w:tcW w:w="777" w:type="dxa"/>
          </w:tcPr>
          <w:p w14:paraId="42050BB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497" w:type="dxa"/>
          </w:tcPr>
          <w:p w14:paraId="14F066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32B7DD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25C22A0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4C4BE0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290DF2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7715DC4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10B59E5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2026C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39" w:hRule="atLeast"/>
        </w:trPr>
        <w:tc>
          <w:tcPr>
            <w:tcW w:w="777" w:type="dxa"/>
          </w:tcPr>
          <w:p w14:paraId="4071D5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497" w:type="dxa"/>
          </w:tcPr>
          <w:p w14:paraId="2644A1A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B365A4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25DDB96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1B9190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46DCE20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595149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23B6D3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F347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39" w:hRule="atLeast"/>
        </w:trPr>
        <w:tc>
          <w:tcPr>
            <w:tcW w:w="777" w:type="dxa"/>
          </w:tcPr>
          <w:p w14:paraId="3D3142E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...</w:t>
            </w:r>
          </w:p>
        </w:tc>
        <w:tc>
          <w:tcPr>
            <w:tcW w:w="1497" w:type="dxa"/>
          </w:tcPr>
          <w:p w14:paraId="3731F59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70BC4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3E71AF0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96303A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7D3CB8F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503A93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3378D79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BDAF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</w:tcPr>
          <w:p w14:paraId="1B20CF2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硬件部分报价合计：      元 </w:t>
            </w:r>
          </w:p>
        </w:tc>
      </w:tr>
      <w:tr w14:paraId="64FE0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</w:tcPr>
          <w:p w14:paraId="2DF47B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二、成品软件部分</w:t>
            </w:r>
          </w:p>
        </w:tc>
      </w:tr>
      <w:tr w14:paraId="55CB5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49C8A2E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97" w:type="dxa"/>
            <w:vAlign w:val="top"/>
          </w:tcPr>
          <w:p w14:paraId="62A5C5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名称</w:t>
            </w:r>
          </w:p>
        </w:tc>
        <w:tc>
          <w:tcPr>
            <w:tcW w:w="1137" w:type="dxa"/>
            <w:vAlign w:val="top"/>
          </w:tcPr>
          <w:p w14:paraId="4E8485A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品牌</w:t>
            </w:r>
          </w:p>
        </w:tc>
        <w:tc>
          <w:tcPr>
            <w:tcW w:w="1137" w:type="dxa"/>
            <w:vAlign w:val="top"/>
          </w:tcPr>
          <w:p w14:paraId="18CA27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型号</w:t>
            </w:r>
          </w:p>
        </w:tc>
        <w:tc>
          <w:tcPr>
            <w:tcW w:w="1137" w:type="dxa"/>
            <w:vAlign w:val="top"/>
          </w:tcPr>
          <w:p w14:paraId="27EC84D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数量及单位</w:t>
            </w:r>
          </w:p>
        </w:tc>
        <w:tc>
          <w:tcPr>
            <w:tcW w:w="1137" w:type="dxa"/>
            <w:vAlign w:val="top"/>
          </w:tcPr>
          <w:p w14:paraId="0319BD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单价</w:t>
            </w:r>
          </w:p>
        </w:tc>
        <w:tc>
          <w:tcPr>
            <w:tcW w:w="1138" w:type="dxa"/>
            <w:vAlign w:val="top"/>
          </w:tcPr>
          <w:p w14:paraId="62F0248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单项总价</w:t>
            </w:r>
          </w:p>
        </w:tc>
        <w:tc>
          <w:tcPr>
            <w:tcW w:w="1140" w:type="dxa"/>
            <w:vAlign w:val="top"/>
          </w:tcPr>
          <w:p w14:paraId="1A2588B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备注</w:t>
            </w:r>
          </w:p>
        </w:tc>
      </w:tr>
      <w:tr w14:paraId="45295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383F3B0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497" w:type="dxa"/>
          </w:tcPr>
          <w:p w14:paraId="1A46B0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20B7DF1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0CBF943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1F7AC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0B2816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32A84F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606134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133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3E3544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497" w:type="dxa"/>
          </w:tcPr>
          <w:p w14:paraId="44AA37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25EBB2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3BF61D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0812E7C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29AA946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4911BBB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1805550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4071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046FA4C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...</w:t>
            </w:r>
          </w:p>
        </w:tc>
        <w:tc>
          <w:tcPr>
            <w:tcW w:w="1497" w:type="dxa"/>
          </w:tcPr>
          <w:p w14:paraId="1A0679B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6AF12F2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B96077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43F6905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43A0AB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1B11283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555A3E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28EC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</w:tcPr>
          <w:p w14:paraId="438D22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成品软件部分报价合计：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元</w:t>
            </w:r>
          </w:p>
        </w:tc>
      </w:tr>
      <w:tr w14:paraId="5557B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</w:tcPr>
          <w:p w14:paraId="071F70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三、定制软件部分</w:t>
            </w:r>
          </w:p>
        </w:tc>
      </w:tr>
      <w:tr w14:paraId="1EA9B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5D3CF3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97" w:type="dxa"/>
          </w:tcPr>
          <w:p w14:paraId="2DAFEA6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功能模块</w:t>
            </w:r>
          </w:p>
        </w:tc>
        <w:tc>
          <w:tcPr>
            <w:tcW w:w="1137" w:type="dxa"/>
          </w:tcPr>
          <w:p w14:paraId="38BD7E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功能子模块</w:t>
            </w:r>
          </w:p>
        </w:tc>
        <w:tc>
          <w:tcPr>
            <w:tcW w:w="1137" w:type="dxa"/>
          </w:tcPr>
          <w:p w14:paraId="03D329A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功能点描述</w:t>
            </w:r>
          </w:p>
        </w:tc>
        <w:tc>
          <w:tcPr>
            <w:tcW w:w="1137" w:type="dxa"/>
          </w:tcPr>
          <w:p w14:paraId="085CF10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数量及单位</w:t>
            </w:r>
          </w:p>
        </w:tc>
        <w:tc>
          <w:tcPr>
            <w:tcW w:w="1137" w:type="dxa"/>
          </w:tcPr>
          <w:p w14:paraId="1EF939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1138" w:type="dxa"/>
          </w:tcPr>
          <w:p w14:paraId="4CE823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单项总价</w:t>
            </w:r>
          </w:p>
        </w:tc>
        <w:tc>
          <w:tcPr>
            <w:tcW w:w="1140" w:type="dxa"/>
          </w:tcPr>
          <w:p w14:paraId="1674764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6A1B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49CFE27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497" w:type="dxa"/>
          </w:tcPr>
          <w:p w14:paraId="5BB3AEA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7EDDA8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4834D86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3CC6807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6DAD944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7C3612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1E1FF70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2DEBE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6263DC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497" w:type="dxa"/>
          </w:tcPr>
          <w:p w14:paraId="32BEFB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34D4C12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2C242C1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38513FB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B6BBE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24AD4C9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6E797A8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31B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</w:tcPr>
          <w:p w14:paraId="0651C77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...</w:t>
            </w:r>
          </w:p>
        </w:tc>
        <w:tc>
          <w:tcPr>
            <w:tcW w:w="1497" w:type="dxa"/>
          </w:tcPr>
          <w:p w14:paraId="6CD195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1721B6E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BD9E57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16A210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11251BB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62E6F81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5AC5DE0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06C6E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</w:tcPr>
          <w:p w14:paraId="2416DD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定制软件部分报价合计：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元</w:t>
            </w:r>
          </w:p>
        </w:tc>
      </w:tr>
      <w:tr w14:paraId="7559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</w:tcPr>
          <w:p w14:paraId="7BC17A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四、 数据资源建设及数据治理部分</w:t>
            </w:r>
          </w:p>
        </w:tc>
      </w:tr>
      <w:tr w14:paraId="051FF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7BBCE2D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97" w:type="dxa"/>
          </w:tcPr>
          <w:p w14:paraId="09AB9D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服务名称</w:t>
            </w:r>
          </w:p>
        </w:tc>
        <w:tc>
          <w:tcPr>
            <w:tcW w:w="2274" w:type="dxa"/>
            <w:gridSpan w:val="2"/>
          </w:tcPr>
          <w:p w14:paraId="0F7F3E6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服务内容概述</w:t>
            </w:r>
          </w:p>
        </w:tc>
        <w:tc>
          <w:tcPr>
            <w:tcW w:w="1137" w:type="dxa"/>
            <w:vAlign w:val="top"/>
          </w:tcPr>
          <w:p w14:paraId="2AFB60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数量及单位</w:t>
            </w:r>
          </w:p>
        </w:tc>
        <w:tc>
          <w:tcPr>
            <w:tcW w:w="1137" w:type="dxa"/>
            <w:vAlign w:val="top"/>
          </w:tcPr>
          <w:p w14:paraId="3B8242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1138" w:type="dxa"/>
            <w:vAlign w:val="top"/>
          </w:tcPr>
          <w:p w14:paraId="7862EC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单项总价</w:t>
            </w:r>
          </w:p>
        </w:tc>
        <w:tc>
          <w:tcPr>
            <w:tcW w:w="1140" w:type="dxa"/>
            <w:vAlign w:val="top"/>
          </w:tcPr>
          <w:p w14:paraId="3E598B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41B67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30DD40D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497" w:type="dxa"/>
          </w:tcPr>
          <w:p w14:paraId="337899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274" w:type="dxa"/>
            <w:gridSpan w:val="2"/>
          </w:tcPr>
          <w:p w14:paraId="06FFE6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DA5CD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333C2ED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7268F3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1801D7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7C8C5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415CEF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497" w:type="dxa"/>
          </w:tcPr>
          <w:p w14:paraId="6670146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274" w:type="dxa"/>
            <w:gridSpan w:val="2"/>
          </w:tcPr>
          <w:p w14:paraId="17576B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60984C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17DA7DC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747B20D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6436CE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27370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3AFE134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...</w:t>
            </w:r>
          </w:p>
        </w:tc>
        <w:tc>
          <w:tcPr>
            <w:tcW w:w="1497" w:type="dxa"/>
          </w:tcPr>
          <w:p w14:paraId="76C35D5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274" w:type="dxa"/>
            <w:gridSpan w:val="2"/>
          </w:tcPr>
          <w:p w14:paraId="4503D4A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30A2371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78615F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5775BC5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63E1D1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2381C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</w:tcPr>
          <w:p w14:paraId="51F0D49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数据资源建设及数据治理部分报价合计：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元</w:t>
            </w:r>
          </w:p>
        </w:tc>
      </w:tr>
      <w:tr w14:paraId="200A6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</w:tcPr>
          <w:p w14:paraId="314346F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五、其他部分</w:t>
            </w:r>
          </w:p>
        </w:tc>
      </w:tr>
      <w:tr w14:paraId="74D6B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77AB333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97" w:type="dxa"/>
            <w:vAlign w:val="top"/>
          </w:tcPr>
          <w:p w14:paraId="2E287DD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服务名称</w:t>
            </w:r>
          </w:p>
        </w:tc>
        <w:tc>
          <w:tcPr>
            <w:tcW w:w="2274" w:type="dxa"/>
            <w:gridSpan w:val="2"/>
            <w:vAlign w:val="top"/>
          </w:tcPr>
          <w:p w14:paraId="3384BA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服务内容概述</w:t>
            </w:r>
          </w:p>
        </w:tc>
        <w:tc>
          <w:tcPr>
            <w:tcW w:w="1137" w:type="dxa"/>
            <w:vAlign w:val="top"/>
          </w:tcPr>
          <w:p w14:paraId="6DC4576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数量及单位</w:t>
            </w:r>
          </w:p>
        </w:tc>
        <w:tc>
          <w:tcPr>
            <w:tcW w:w="1137" w:type="dxa"/>
            <w:vAlign w:val="top"/>
          </w:tcPr>
          <w:p w14:paraId="21A1B47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1138" w:type="dxa"/>
            <w:vAlign w:val="top"/>
          </w:tcPr>
          <w:p w14:paraId="2E09481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单项总价</w:t>
            </w:r>
          </w:p>
        </w:tc>
        <w:tc>
          <w:tcPr>
            <w:tcW w:w="1140" w:type="dxa"/>
            <w:vAlign w:val="top"/>
          </w:tcPr>
          <w:p w14:paraId="30E37AD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00EB1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2F4A37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497" w:type="dxa"/>
          </w:tcPr>
          <w:p w14:paraId="74101CC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274" w:type="dxa"/>
            <w:gridSpan w:val="2"/>
          </w:tcPr>
          <w:p w14:paraId="64684BF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784C21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386D73E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1D1596A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196AAB0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6BF50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207A3C1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497" w:type="dxa"/>
          </w:tcPr>
          <w:p w14:paraId="75338FE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274" w:type="dxa"/>
            <w:gridSpan w:val="2"/>
          </w:tcPr>
          <w:p w14:paraId="374FB0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60504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11BFEB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26B236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50C3684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3A116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777" w:type="dxa"/>
            <w:vAlign w:val="top"/>
          </w:tcPr>
          <w:p w14:paraId="439A8C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...</w:t>
            </w:r>
          </w:p>
        </w:tc>
        <w:tc>
          <w:tcPr>
            <w:tcW w:w="1497" w:type="dxa"/>
          </w:tcPr>
          <w:p w14:paraId="2CE95F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274" w:type="dxa"/>
            <w:gridSpan w:val="2"/>
          </w:tcPr>
          <w:p w14:paraId="4958C6D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5614B5C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7" w:type="dxa"/>
          </w:tcPr>
          <w:p w14:paraId="136ED5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38" w:type="dxa"/>
          </w:tcPr>
          <w:p w14:paraId="3E5DF0F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140" w:type="dxa"/>
          </w:tcPr>
          <w:p w14:paraId="46681B5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34A6B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  <w:vAlign w:val="top"/>
          </w:tcPr>
          <w:p w14:paraId="512365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其他部分报价合计：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元</w:t>
            </w:r>
          </w:p>
        </w:tc>
      </w:tr>
      <w:tr w14:paraId="68D70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9100" w:type="dxa"/>
            <w:gridSpan w:val="8"/>
            <w:vAlign w:val="top"/>
          </w:tcPr>
          <w:p w14:paraId="5DF187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总计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元</w:t>
            </w:r>
          </w:p>
        </w:tc>
      </w:tr>
    </w:tbl>
    <w:p w14:paraId="0A82451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</w:p>
    <w:p w14:paraId="706082A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</w:p>
    <w:p w14:paraId="5FF51F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投标单位：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（公章） </w:t>
      </w:r>
    </w:p>
    <w:p w14:paraId="61B13D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法定代表人（或授权代理人）：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（签字或盖章） </w:t>
      </w:r>
    </w:p>
    <w:p w14:paraId="6145A8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日期：    年    月    日 </w:t>
      </w:r>
    </w:p>
    <w:p w14:paraId="54EC8CD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</w:p>
    <w:p w14:paraId="0C9B4DC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</w:p>
    <w:p w14:paraId="0581895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注:1、各投标人的投标报价应是包括全部软件开发、配套硬件设备、运输、辅助材料、安装、调试，以及人工、机械、运输、仓储、运费、各种税费、劳保、专利技术及质保期（免费运行服务期）间一切费用等的总报价，在项目实施过程中，如发现有漏项，中标单位应无条件、无偿补齐，所发生的费用，视为已包含在投标人的报价之中，且并不因此影响项目进度。 </w:t>
      </w:r>
    </w:p>
    <w:p w14:paraId="7B71A2F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2、本表格为参考格式，因各投标人技术特点、实际情况不尽相同，各投标人可对表格进行调整，但报价明细表中必须包括但不限于“项目类别/名称”、“服务内容/品牌型号/技术参数”、“单位”、“数量”、“单价”、“合价”必备信息 </w:t>
      </w:r>
    </w:p>
    <w:p w14:paraId="61CFCD3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3、合计总价应与总报价表中的总报价一致。</w:t>
      </w:r>
    </w:p>
    <w:p w14:paraId="6EB54D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22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2025-07-02T09:18:16Z</dcterms:created>
  <dc:creator>Administrator</dc:creator>
  <cp:lastModifiedBy>Administrator</cp:lastModifiedBy>
  <dcterms:modified xsi:type="dcterms:W3CDTF">2025-07-02T09:49:43Z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eyJoZGlkIjoiMGRiMjA0OGJmNzZlYzdhZjVlZThhYmQ2ZGY5NDYxM2MiLCJ1c2VySWQiOiIxMDM3MTQ0MzIyIn0=</vt:lpwstr>
  </property>
  <property fmtid="{D5CDD505-2E9C-101B-9397-08002B2CF9AE}" pid="4" name="ICV">
    <vt:lpwstr>06ED469096D14A5B9AB2FD54C9CC6109_12</vt:lpwstr>
  </property>
</Properties>
</file>