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852D95">
      <w:pPr>
        <w:jc w:val="center"/>
        <w:rPr>
          <w:rFonts w:hint="eastAsia" w:ascii="黑体" w:hAnsi="黑体" w:eastAsia="黑体" w:cs="黑体"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  <w:highlight w:val="none"/>
          <w:lang w:val="en-US" w:eastAsia="zh-CN"/>
        </w:rPr>
        <w:t>联合体协议书</w:t>
      </w:r>
    </w:p>
    <w:p w14:paraId="2FEA0650">
      <w:pPr>
        <w:jc w:val="center"/>
        <w:rPr>
          <w:rFonts w:hint="eastAsia" w:ascii="黑体" w:hAnsi="黑体" w:eastAsia="黑体" w:cs="黑体"/>
          <w:bCs/>
          <w:color w:val="000000"/>
          <w:sz w:val="28"/>
          <w:szCs w:val="28"/>
          <w:highlight w:val="none"/>
          <w:lang w:val="en-US" w:eastAsia="zh-CN"/>
        </w:rPr>
      </w:pPr>
    </w:p>
    <w:p w14:paraId="527D6B7E">
      <w:pPr>
        <w:jc w:val="center"/>
        <w:rPr>
          <w:rFonts w:hint="eastAsia" w:ascii="黑体" w:hAnsi="黑体" w:eastAsia="黑体" w:cs="黑体"/>
          <w:bCs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28"/>
          <w:szCs w:val="28"/>
          <w:highlight w:val="none"/>
          <w:lang w:val="en-US" w:eastAsia="zh-CN"/>
        </w:rPr>
        <w:t>投标人自拟，格式不限</w:t>
      </w:r>
    </w:p>
    <w:p w14:paraId="1EC18757">
      <w:pPr>
        <w:jc w:val="center"/>
        <w:rPr>
          <w:rFonts w:hint="eastAsia" w:ascii="黑体" w:hAnsi="黑体" w:eastAsia="黑体" w:cs="黑体"/>
          <w:bCs/>
          <w:color w:val="000000"/>
          <w:sz w:val="32"/>
          <w:szCs w:val="32"/>
          <w:highlight w:val="none"/>
          <w:lang w:val="en-US" w:eastAsia="zh-CN"/>
        </w:rPr>
      </w:pPr>
    </w:p>
    <w:p w14:paraId="6B8459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黑体" w:hAnsi="黑体" w:eastAsia="黑体" w:cs="黑体"/>
          <w:bCs/>
          <w:color w:val="000000"/>
          <w:sz w:val="24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24"/>
          <w:highlight w:val="none"/>
          <w:lang w:val="en-US" w:eastAsia="zh-CN"/>
        </w:rPr>
        <w:t>1、联合体应提交联合体各方签字盖章的联合体协议书，约定联合体各成员单位在联合体中的出资比例及权利义务；明确联合体的牵头方；明确联合体各方就本项目投标事宜承担相应连带责任；</w:t>
      </w:r>
    </w:p>
    <w:p w14:paraId="45C193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黑体" w:hAnsi="黑体" w:eastAsia="黑体" w:cs="黑体"/>
          <w:bCs/>
          <w:color w:val="000000"/>
          <w:sz w:val="24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24"/>
          <w:highlight w:val="none"/>
          <w:lang w:val="en-US" w:eastAsia="zh-CN"/>
        </w:rPr>
        <w:t>2、联合体各方必须签订联合体协议，划分好双方权利义务。</w:t>
      </w:r>
    </w:p>
    <w:p w14:paraId="2214A40A">
      <w:pPr>
        <w:jc w:val="center"/>
        <w:rPr>
          <w:rFonts w:hint="eastAsia" w:ascii="黑体" w:hAnsi="黑体" w:eastAsia="黑体" w:cs="黑体"/>
          <w:bCs/>
          <w:color w:val="000000"/>
          <w:sz w:val="32"/>
          <w:szCs w:val="32"/>
          <w:highlight w:val="none"/>
          <w:lang w:val="en-US" w:eastAsia="zh-CN"/>
        </w:rPr>
      </w:pPr>
    </w:p>
    <w:p w14:paraId="67FD45B8">
      <w:pPr>
        <w:jc w:val="center"/>
        <w:rPr>
          <w:rFonts w:hint="default" w:ascii="黑体" w:hAnsi="黑体" w:eastAsia="黑体" w:cs="黑体"/>
          <w:bCs/>
          <w:color w:val="000000"/>
          <w:sz w:val="28"/>
          <w:szCs w:val="28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C63C57"/>
    <w:rsid w:val="0CF44021"/>
    <w:rsid w:val="1AC63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2025-07-11T08:11:00Z</dcterms:created>
  <dc:creator>Leewk</dc:creator>
  <cp:lastModifiedBy>Leewk</cp:lastModifiedBy>
  <dcterms:modified xsi:type="dcterms:W3CDTF">2025-07-11T08:16:15Z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E1C50873BB4647079E13C5E2BC1A57BF_11</vt:lpwstr>
  </property>
  <property fmtid="{D5CDD505-2E9C-101B-9397-08002B2CF9AE}" pid="4" name="KSOTemplateDocerSaveRecord">
    <vt:lpwstr>eyJoZGlkIjoiZWViOGU4ZGQyZDZlZDUwM2E1MDBhZjg3MGQ1Yzk5ZDMiLCJ1c2VySWQiOiI0NDE3ODY5NjcifQ==</vt:lpwstr>
  </property>
</Properties>
</file>