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E0DA9">
      <w:pPr>
        <w:pStyle w:val="2"/>
        <w:jc w:val="center"/>
      </w:pPr>
      <w:r>
        <w:rPr>
          <w:rFonts w:hint="eastAsia"/>
          <w:lang w:val="en-US" w:eastAsia="zh-CN"/>
        </w:rPr>
        <w:t>其他</w:t>
      </w:r>
      <w:r>
        <w:rPr>
          <w:rFonts w:hint="eastAsia"/>
        </w:rPr>
        <w:t>资格</w:t>
      </w:r>
      <w:r>
        <w:rPr>
          <w:rFonts w:hint="eastAsia"/>
          <w:lang w:val="en-US" w:eastAsia="zh-CN"/>
        </w:rPr>
        <w:t>条件</w:t>
      </w:r>
      <w:r>
        <w:rPr>
          <w:rFonts w:hint="eastAsia"/>
        </w:rPr>
        <w:t>承诺函</w:t>
      </w:r>
    </w:p>
    <w:p w14:paraId="27655607">
      <w:r>
        <w:rPr>
          <w:rFonts w:hint="eastAsia"/>
        </w:rPr>
        <w:t>致：</w:t>
      </w:r>
      <w:r>
        <w:rPr>
          <w:rFonts w:hint="eastAsia"/>
          <w:u w:val="single"/>
        </w:rPr>
        <w:t>（</w:t>
      </w:r>
      <w:r>
        <w:rPr>
          <w:rFonts w:hint="eastAsia"/>
          <w:u w:val="single"/>
          <w:lang w:val="en-US" w:eastAsia="zh-CN"/>
        </w:rPr>
        <w:t>招标</w:t>
      </w:r>
      <w:r>
        <w:rPr>
          <w:rFonts w:hint="eastAsia"/>
          <w:u w:val="single"/>
        </w:rPr>
        <w:t>人、</w:t>
      </w:r>
      <w:r>
        <w:rPr>
          <w:rFonts w:hint="eastAsia"/>
          <w:u w:val="single"/>
          <w:lang w:val="en-US" w:eastAsia="zh-CN"/>
        </w:rPr>
        <w:t>招标</w:t>
      </w:r>
      <w:r>
        <w:rPr>
          <w:rFonts w:hint="eastAsia"/>
          <w:u w:val="single"/>
        </w:rPr>
        <w:t>代理机构）</w:t>
      </w:r>
    </w:p>
    <w:p w14:paraId="120C5E93">
      <w:pPr>
        <w:ind w:firstLine="424" w:firstLineChars="177"/>
      </w:pPr>
      <w:r>
        <w:rPr>
          <w:rFonts w:hint="eastAsia"/>
        </w:rPr>
        <w:t>我单位参与</w:t>
      </w:r>
      <w:r>
        <w:rPr>
          <w:rFonts w:hint="eastAsia"/>
          <w:u w:val="single"/>
        </w:rPr>
        <w:t>（项目名称）（项目编号：</w:t>
      </w:r>
      <w:r>
        <w:rPr>
          <w:u w:val="single"/>
        </w:rPr>
        <w:t>）</w:t>
      </w:r>
      <w:r>
        <w:t>项目的政府采购活动，现承诺如下：</w:t>
      </w:r>
    </w:p>
    <w:p w14:paraId="1BAFD46B">
      <w:pPr>
        <w:ind w:firstLine="480" w:firstLineChars="200"/>
      </w:pPr>
      <w:r>
        <w:rPr>
          <w:rFonts w:hint="eastAsia"/>
          <w:lang w:val="en-US" w:eastAsia="zh-CN"/>
        </w:rPr>
        <w:t>1</w:t>
      </w:r>
      <w:r>
        <w:t>.我单位没有被列入失信被执行人</w:t>
      </w:r>
      <w:r>
        <w:rPr>
          <w:rFonts w:hint="eastAsia"/>
        </w:rPr>
        <w:t>名单</w:t>
      </w:r>
      <w:r>
        <w:t>、</w:t>
      </w:r>
      <w:r>
        <w:rPr>
          <w:rFonts w:hint="eastAsia"/>
        </w:rPr>
        <w:t>重大税收违法失信主体名单</w:t>
      </w:r>
      <w:r>
        <w:t>以及政府采购严重违法失信行为记录名单。</w:t>
      </w:r>
    </w:p>
    <w:p w14:paraId="57455935">
      <w:pPr>
        <w:ind w:firstLine="480" w:firstLineChars="200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>2.我单位符合法律、法规规定的其他条件。</w:t>
      </w:r>
    </w:p>
    <w:p w14:paraId="16C9222E">
      <w:pPr>
        <w:ind w:firstLine="480" w:firstLineChars="200"/>
        <w:rPr>
          <w:rFonts w:cs="宋体"/>
        </w:rPr>
      </w:pPr>
      <w:r>
        <w:rPr>
          <w:rFonts w:hint="eastAsia" w:cs="宋体"/>
          <w:lang w:val="en-US" w:eastAsia="zh-CN"/>
        </w:rPr>
        <w:t>3.</w:t>
      </w:r>
      <w:r>
        <w:rPr>
          <w:rFonts w:hint="eastAsia" w:cs="宋体"/>
        </w:rPr>
        <w:t>投标(或参与采购活动)资格没有被取消、暂停，没有处于被责令停业、财产被接管、冻结、破产状态。</w:t>
      </w:r>
    </w:p>
    <w:p w14:paraId="4F58D6A5">
      <w:pPr>
        <w:ind w:firstLine="480" w:firstLineChars="20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与我单位存在“单位负责人为同一人或者存在直接控股、管理关系”的其他单位信息如下</w:t>
      </w:r>
      <w:r>
        <w:t>(如无,填写“无”)</w:t>
      </w:r>
      <w:r>
        <w:rPr>
          <w:rFonts w:hint="eastAsia"/>
        </w:rPr>
        <w:t>，将不参加同一合同项下的政府采购活动</w:t>
      </w:r>
      <w:r>
        <w:t>:</w:t>
      </w:r>
    </w:p>
    <w:p w14:paraId="6B37F225">
      <w:pPr>
        <w:ind w:firstLine="480" w:firstLineChars="200"/>
        <w:jc w:val="both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我单位的法定代表人(单位负责人)为同一人的其他单位如下：</w:t>
      </w:r>
      <w:r>
        <w:rPr>
          <w:u w:val="single"/>
        </w:rPr>
        <w:t xml:space="preserve">            </w:t>
      </w:r>
      <w:r>
        <w:t>。</w:t>
      </w:r>
    </w:p>
    <w:p w14:paraId="1BC6E950">
      <w:pPr>
        <w:ind w:firstLine="480" w:firstLineChars="200"/>
        <w:jc w:val="both"/>
      </w:pPr>
      <w:r>
        <w:rPr>
          <w:rFonts w:hint="eastAsia"/>
        </w:rPr>
        <w:t>（2）</w:t>
      </w:r>
      <w:r>
        <w:t>我单位直接控股的其他单位如下：</w:t>
      </w:r>
      <w:r>
        <w:rPr>
          <w:u w:val="single"/>
        </w:rPr>
        <w:t xml:space="preserve">            </w:t>
      </w:r>
      <w:r>
        <w:t>。</w:t>
      </w:r>
    </w:p>
    <w:p w14:paraId="5BD43775">
      <w:pPr>
        <w:ind w:firstLine="480" w:firstLineChars="200"/>
        <w:jc w:val="both"/>
      </w:pPr>
      <w:r>
        <w:rPr>
          <w:rFonts w:hint="eastAsia"/>
        </w:rPr>
        <w:t>（3）</w:t>
      </w:r>
      <w:r>
        <w:t>与我单位存在管理关系的其他单位如下：</w:t>
      </w:r>
      <w:r>
        <w:rPr>
          <w:u w:val="single"/>
        </w:rPr>
        <w:t xml:space="preserve">            </w:t>
      </w:r>
      <w:r>
        <w:t>。</w:t>
      </w:r>
    </w:p>
    <w:p w14:paraId="52456CF7">
      <w:pPr>
        <w:ind w:firstLine="480" w:firstLineChars="20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我单位不属于为本项目提供整体设计、规范编制或者项目管理、监理、检测等服务的供应商。</w:t>
      </w:r>
    </w:p>
    <w:p w14:paraId="70A76E08">
      <w:pPr>
        <w:ind w:firstLine="480" w:firstLineChars="20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本项目如为信息系统建设项目，我单位不属于该整体项目或其中分项目前期工作提供过设计、编制、管理等服务的法人及附属单位。</w:t>
      </w:r>
    </w:p>
    <w:p w14:paraId="6E4ABE03">
      <w:pPr>
        <w:ind w:firstLine="480" w:firstLineChars="200"/>
      </w:pPr>
      <w:r>
        <w:rPr>
          <w:rFonts w:hint="eastAsia"/>
          <w:lang w:val="en-US" w:eastAsia="zh-CN"/>
        </w:rPr>
        <w:t>7.</w:t>
      </w:r>
      <w:r>
        <w:t>如违反上述承诺，同意将相关失信行为纳入信用信息共享平台。</w:t>
      </w:r>
    </w:p>
    <w:p w14:paraId="4E23AA5C">
      <w:pPr>
        <w:ind w:firstLine="480" w:firstLineChars="200"/>
      </w:pPr>
      <w:r>
        <w:rPr>
          <w:rFonts w:hint="eastAsia"/>
          <w:lang w:val="en-US" w:eastAsia="zh-CN"/>
        </w:rPr>
        <w:t>8.</w:t>
      </w:r>
      <w:r>
        <w:t>同意此承诺书在公共资源中心的政府采购信息发布平台公示，接受社会各界监督。</w:t>
      </w:r>
    </w:p>
    <w:p w14:paraId="406CA092">
      <w:pPr>
        <w:ind w:firstLine="424" w:firstLineChars="177"/>
      </w:pPr>
      <w:r>
        <w:rPr>
          <w:rFonts w:hint="eastAsia"/>
        </w:rPr>
        <w:t>若我单位以上承诺不实，自愿承担提供虚假材料谋取中标、成交的法律责任。</w:t>
      </w:r>
    </w:p>
    <w:p w14:paraId="1432DFD4">
      <w:pPr>
        <w:ind w:firstLine="424" w:firstLineChars="177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资格条件</w:t>
      </w:r>
      <w:r>
        <w:rPr>
          <w:rFonts w:hint="eastAsia"/>
        </w:rPr>
        <w:t>所述“重大违法记录”是指未因违法经营受到刑事处罚或者责令停产停业、吊销许可证或者执照、较大数额罚款等行政处罚。其中较大数额罚款是指达到处罚地行政处罚听证范围中“较大数额罚款”标准；法律、法规、规章、国务院有关行政主管部门对“较大数额罚款”标准另有规定的，从其规定。供应商在参加政府采购活动前3年内因违法经营被禁止在一定期限内参加政府采购活动，期限届满的，可以参加政府采购活动。</w:t>
      </w:r>
    </w:p>
    <w:p w14:paraId="6B32AD81">
      <w:pPr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供应商可自行选择是否提供本承诺函，若不提供本承诺函，应按《中华人民共和国政府采购法》《中华人民共和国政府采购法实施条例》及采购文件资格要求提供相应的证明材料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证明材料有时间效应的，应提供自发布公告之日起最近1年内的证明材料</w:t>
      </w:r>
      <w:r>
        <w:rPr>
          <w:rFonts w:hint="eastAsia" w:ascii="宋体" w:hAnsi="宋体" w:cs="宋体"/>
          <w:color w:val="auto"/>
          <w:lang w:eastAsia="zh-CN"/>
        </w:rPr>
        <w:t>）</w:t>
      </w:r>
      <w:r>
        <w:rPr>
          <w:rFonts w:hint="eastAsia" w:ascii="宋体" w:hAnsi="宋体" w:cs="宋体"/>
          <w:color w:val="auto"/>
        </w:rPr>
        <w:t>。提供以上某项资格要求对</w:t>
      </w:r>
      <w:bookmarkStart w:id="0" w:name="_GoBack"/>
      <w:r>
        <w:rPr>
          <w:rFonts w:hint="eastAsia" w:ascii="宋体" w:hAnsi="宋体" w:cs="宋体"/>
          <w:color w:val="auto"/>
        </w:rPr>
        <w:t>应的证明材料时供应商可以删减承</w:t>
      </w:r>
      <w:bookmarkEnd w:id="0"/>
      <w:r>
        <w:rPr>
          <w:rFonts w:hint="eastAsia" w:ascii="宋体" w:hAnsi="宋体" w:cs="宋体"/>
          <w:color w:val="auto"/>
        </w:rPr>
        <w:t>诺函中对应的承诺事项</w:t>
      </w:r>
      <w:r>
        <w:rPr>
          <w:rFonts w:hint="eastAsia" w:ascii="宋体" w:hAnsi="宋体" w:cs="宋体"/>
          <w:color w:val="auto"/>
          <w:lang w:val="en-US" w:eastAsia="zh-CN"/>
        </w:rPr>
        <w:t>并调整序号</w:t>
      </w:r>
      <w:r>
        <w:rPr>
          <w:rFonts w:hint="eastAsia" w:ascii="宋体" w:hAnsi="宋体" w:cs="宋体"/>
          <w:color w:val="auto"/>
        </w:rPr>
        <w:t>。</w:t>
      </w:r>
    </w:p>
    <w:p w14:paraId="2E995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cs="宋体"/>
          <w:color w:val="auto"/>
        </w:rPr>
      </w:pPr>
    </w:p>
    <w:p w14:paraId="335CC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cs="宋体"/>
          <w:color w:val="auto"/>
        </w:rPr>
      </w:pPr>
    </w:p>
    <w:p w14:paraId="7CB11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cs="宋体"/>
          <w:color w:val="auto"/>
        </w:rPr>
      </w:pPr>
    </w:p>
    <w:p w14:paraId="4EAB6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承诺供应商：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（全称并加盖公章）</w:t>
      </w:r>
    </w:p>
    <w:p w14:paraId="2F22A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hint="eastAsia"/>
        </w:rPr>
        <w:t>单位负责人或授权代表：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（签字或盖章）</w:t>
      </w:r>
    </w:p>
    <w:p w14:paraId="63C28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Style w:val="5"/>
          <w:kern w:val="0"/>
        </w:rPr>
      </w:pPr>
      <w:r>
        <w:rPr>
          <w:rFonts w:hint="eastAsia"/>
        </w:rPr>
        <w:t>日期：       年    月    日</w:t>
      </w:r>
    </w:p>
    <w:p w14:paraId="3C26C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cs="宋体"/>
          <w:color w:val="auto"/>
        </w:rPr>
      </w:pPr>
    </w:p>
    <w:p w14:paraId="11ABCE8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60042"/>
    <w:rsid w:val="114042B0"/>
    <w:rsid w:val="15760042"/>
    <w:rsid w:val="17B15738"/>
    <w:rsid w:val="745B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903</Words>
  <Characters>911</Characters>
  <Lines>0</Lines>
  <Paragraphs>0</Paragraphs>
  <TotalTime>9</TotalTime>
  <ScaleCrop>false</ScaleCrop>
  <LinksUpToDate>false</LinksUpToDate>
  <CharactersWithSpaces>1004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2025-05-12T09:49:00Z</dcterms:created>
  <dc:creator>linyiben</dc:creator>
  <cp:lastModifiedBy>01</cp:lastModifiedBy>
  <dcterms:modified xsi:type="dcterms:W3CDTF">2025-06-30T05:07:22Z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3FDD09F149644723AE7B34B2385A95C2_11</vt:lpwstr>
  </property>
  <property fmtid="{D5CDD505-2E9C-101B-9397-08002B2CF9AE}" pid="4" name="KSOTemplateDocerSaveRecord">
    <vt:lpwstr>eyJoZGlkIjoiNTMyMWQzZjY1MTAyOWU2YTRlNzY1M2ZjY2E5YWEyZWYiLCJ1c2VySWQiOiI2Nzg2MTUyMzcifQ==</vt:lpwstr>
  </property>
</Properties>
</file>