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02E693">
      <w:pPr>
        <w:jc w:val="center"/>
        <w:outlineLvl w:val="1"/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技术参数承诺函</w:t>
      </w:r>
    </w:p>
    <w:p w14:paraId="0400D502">
      <w:pPr>
        <w:rPr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bidi="ar"/>
        </w:rPr>
        <w:t>海南省卫生健康委员会</w:t>
      </w: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eastAsia="zh-CN" w:bidi="ar"/>
        </w:rPr>
        <w:t>药具管理中心</w:t>
      </w: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bidi="ar"/>
        </w:rPr>
        <w:t>：</w:t>
      </w:r>
    </w:p>
    <w:p w14:paraId="5875D1FC">
      <w:pPr>
        <w:ind w:firstLine="560" w:firstLineChars="200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  <w:u w:val="single"/>
        </w:rPr>
        <w:t>XX（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制造商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）</w:t>
      </w:r>
      <w:r>
        <w:rPr>
          <w:rFonts w:hint="eastAsia"/>
          <w:color w:val="auto"/>
          <w:sz w:val="28"/>
          <w:szCs w:val="28"/>
          <w:highlight w:val="none"/>
        </w:rPr>
        <w:t>承诺：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XX（投标单位）在2024年超长期特别国债“以旧换新”项目医疗设备集中采购（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二十二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）</w:t>
      </w:r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项目编号：SCIT-HNZG-2025050006</w:t>
      </w:r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 xml:space="preserve">   包</w:t>
      </w:r>
      <w:bookmarkStart w:id="0" w:name="_GoBack"/>
      <w:bookmarkEnd w:id="0"/>
      <w:r>
        <w:rPr>
          <w:rFonts w:hint="eastAsia"/>
          <w:color w:val="auto"/>
          <w:sz w:val="28"/>
          <w:szCs w:val="28"/>
          <w:highlight w:val="none"/>
          <w:u w:val="single"/>
        </w:rPr>
        <w:t>中</w:t>
      </w:r>
      <w:r>
        <w:rPr>
          <w:rFonts w:hint="eastAsia"/>
          <w:color w:val="auto"/>
          <w:sz w:val="28"/>
          <w:szCs w:val="28"/>
          <w:highlight w:val="none"/>
        </w:rPr>
        <w:t>所投产品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（设备名称，品牌型号）</w:t>
      </w:r>
      <w:r>
        <w:rPr>
          <w:rFonts w:hint="eastAsia"/>
          <w:color w:val="auto"/>
          <w:sz w:val="28"/>
          <w:szCs w:val="28"/>
          <w:highlight w:val="none"/>
        </w:rPr>
        <w:t>在技术标偏离表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“投标规格”</w:t>
      </w:r>
      <w:r>
        <w:rPr>
          <w:rFonts w:hint="eastAsia"/>
          <w:color w:val="auto"/>
          <w:sz w:val="28"/>
          <w:szCs w:val="28"/>
          <w:highlight w:val="none"/>
        </w:rPr>
        <w:t>描述中的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一般参数（非▲号、★号的其他指标）</w:t>
      </w:r>
      <w:r>
        <w:rPr>
          <w:rFonts w:hint="eastAsia"/>
          <w:color w:val="auto"/>
          <w:sz w:val="28"/>
          <w:szCs w:val="28"/>
          <w:highlight w:val="none"/>
        </w:rPr>
        <w:t>真实有效，无虚假响应。</w:t>
      </w:r>
    </w:p>
    <w:p w14:paraId="4CF27F17">
      <w:pPr>
        <w:snapToGrid w:val="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 xml:space="preserve">   特此承诺。</w:t>
      </w:r>
    </w:p>
    <w:p w14:paraId="471A559C">
      <w:pPr>
        <w:snapToGrid w:val="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036E271C">
      <w:pPr>
        <w:snapToGrid w:val="0"/>
        <w:ind w:firstLine="280" w:firstLineChars="10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60C12959">
      <w:pPr>
        <w:snapToGrid w:val="0"/>
        <w:ind w:firstLine="280" w:firstLineChars="10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投标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  <w:lang w:eastAsia="zh-CN"/>
        </w:rPr>
        <w:t>人名称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 xml:space="preserve">（公章）：       </w:t>
      </w:r>
    </w:p>
    <w:p w14:paraId="22CB3CF0">
      <w:pPr>
        <w:snapToGrid w:val="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3AA066E2">
      <w:pPr>
        <w:snapToGrid w:val="0"/>
        <w:ind w:firstLine="280" w:firstLineChars="100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制造商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（公章）：</w:t>
      </w:r>
    </w:p>
    <w:p w14:paraId="2245B854">
      <w:pPr>
        <w:tabs>
          <w:tab w:val="left" w:pos="11130"/>
        </w:tabs>
        <w:snapToGrid w:val="0"/>
        <w:jc w:val="left"/>
        <w:rPr>
          <w:rFonts w:hint="eastAsia" w:ascii="宋体" w:hAnsi="宋体" w:cs="宋体"/>
          <w:bCs/>
          <w:color w:val="auto"/>
          <w:sz w:val="24"/>
          <w:highlight w:val="none"/>
        </w:rPr>
      </w:pPr>
    </w:p>
    <w:p w14:paraId="10D1E87B">
      <w:pPr>
        <w:ind w:firstLine="482" w:firstLineChars="200"/>
        <w:jc w:val="left"/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注：</w:t>
      </w:r>
    </w:p>
    <w:p w14:paraId="056CA14C">
      <w:pPr>
        <w:ind w:firstLine="482" w:firstLineChars="200"/>
        <w:jc w:val="left"/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1.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参数确认函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必须加盖制造商公章；</w:t>
      </w:r>
    </w:p>
    <w:p w14:paraId="69C19A71">
      <w:pPr>
        <w:ind w:firstLine="482" w:firstLineChars="200"/>
        <w:jc w:val="left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投标单位须提供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制造商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对招标文件第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三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章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采购需求-二、技术要求-一般参数（非▲号、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号的其他指标）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承诺函并加盖投标单位及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制造商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公章，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承诺方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必须根据所投产品的实际情况如实承诺，如发现有虚假响应的，投标单位将承担相应的法律责任。</w:t>
      </w:r>
    </w:p>
    <w:p w14:paraId="00D9D7F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855714"/>
    <w:rsid w:val="13DA7422"/>
    <w:rsid w:val="19F83B12"/>
    <w:rsid w:val="42811DC4"/>
    <w:rsid w:val="7F85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320</Characters>
  <Lines>0</Lines>
  <Paragraphs>0</Paragraphs>
  <TotalTime>0</TotalTime>
  <ScaleCrop>false</ScaleCrop>
  <LinksUpToDate>false</LinksUpToDate>
  <CharactersWithSpaces>333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2025-04-30T02:22:00Z</dcterms:created>
  <dc:creator>Administrator</dc:creator>
  <cp:lastModifiedBy>HNCZ</cp:lastModifiedBy>
  <dcterms:modified xsi:type="dcterms:W3CDTF">2025-06-25T09:23:55Z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eyJoZGlkIjoiMWNlMmMwOGU5Y2I3MDYxZDA4ZDIzYTEzOGVkOWRkNDMiLCJ1c2VySWQiOiI2MzU0ODc5NTgifQ==</vt:lpwstr>
  </property>
  <property fmtid="{D5CDD505-2E9C-101B-9397-08002B2CF9AE}" pid="4" name="ICV">
    <vt:lpwstr>FC46D266E276412D8AABDDFE685C1189_12</vt:lpwstr>
  </property>
</Properties>
</file>