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24CFD" w14:textId="5608BB01" w:rsidR="002333E6" w:rsidRDefault="00B5521B" w:rsidP="00B5521B">
      <w:pPr>
        <w:jc w:val="center"/>
      </w:pPr>
      <w:r w:rsidRPr="00B5521B">
        <w:rPr>
          <w:rFonts w:hint="eastAsia"/>
        </w:rPr>
        <w:t>提供投标有效期承诺书，格式自拟</w:t>
      </w:r>
      <w:r>
        <w:rPr>
          <w:rFonts w:hint="eastAsia"/>
        </w:rPr>
        <w:t>。</w:t>
      </w:r>
    </w:p>
    <w:sectPr w:rsidR="002333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28FB2" w14:textId="77777777" w:rsidR="00B5521B" w:rsidRDefault="00B5521B" w:rsidP="00B5521B">
      <w:r>
        <w:separator/>
      </w:r>
    </w:p>
  </w:endnote>
  <w:endnote w:type="continuationSeparator" w:id="0">
    <w:p w14:paraId="12D5C50F" w14:textId="77777777" w:rsidR="00B5521B" w:rsidRDefault="00B5521B" w:rsidP="00B5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D83F7" w14:textId="77777777" w:rsidR="00B5521B" w:rsidRDefault="00B5521B" w:rsidP="00B5521B">
      <w:r>
        <w:separator/>
      </w:r>
    </w:p>
  </w:footnote>
  <w:footnote w:type="continuationSeparator" w:id="0">
    <w:p w14:paraId="2422D418" w14:textId="77777777" w:rsidR="00B5521B" w:rsidRDefault="00B5521B" w:rsidP="00B55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68"/>
    <w:rsid w:val="002333E6"/>
    <w:rsid w:val="00405A68"/>
    <w:rsid w:val="00B5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2E3AA"/>
  <w15:chartTrackingRefBased/>
  <w15:docId w15:val="{0AFC1900-8BD6-4295-AF06-7AE3893B9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52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5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52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 HAIMING</dc:creator>
  <cp:keywords/>
  <dc:description/>
  <cp:lastModifiedBy>DAI HAIMING</cp:lastModifiedBy>
  <cp:revision>3</cp:revision>
  <dcterms:created xsi:type="dcterms:W3CDTF">2025-06-26T14:37:00Z</dcterms:created>
  <dcterms:modified xsi:type="dcterms:W3CDTF">2025-06-26T14:38:00Z</dcterms:modified>
</cp:coreProperties>
</file>