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2025年纸质图书采购项目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HNJY2025-9-3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海南外国语职业学院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海南外国语职业学院</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2025年纸质图书采购项目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HNJY2025-9-3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2025年纸质图书采购项目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4,996,039.50元</w:t>
      </w:r>
      <w:r>
        <w:rPr>
          <w:rFonts w:ascii="仿宋_GB2312" w:hAnsi="仿宋_GB2312" w:cs="仿宋_GB2312" w:eastAsia="仿宋_GB2312"/>
        </w:rPr>
        <w:t>肆佰玖拾玖万陆仟零叁拾玖元伍角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自签订合同之日起30日内供货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自签订合同之日起30日内供货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自签订合同之日起30日内供货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自签订合同之日起80日内供货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自签订合同之日起80日内供货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版权声明函：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p>
      <w:pPr>
        <w:pStyle w:val="null3"/>
        <w:jc w:val="left"/>
      </w:pPr>
      <w:r>
        <w:rPr>
          <w:rFonts w:ascii="仿宋_GB2312" w:hAnsi="仿宋_GB2312" w:cs="仿宋_GB2312" w:eastAsia="仿宋_GB2312"/>
        </w:rPr>
        <w:t>2、经营许可证：投标人应为专门从事图书经销的法人单位，具有国家相关职能部门颁发的《出版物经营许可证》（扫描件加盖公章）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版权声明函：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p>
      <w:pPr>
        <w:pStyle w:val="null3"/>
        <w:jc w:val="left"/>
      </w:pPr>
      <w:r>
        <w:rPr>
          <w:rFonts w:ascii="仿宋_GB2312" w:hAnsi="仿宋_GB2312" w:cs="仿宋_GB2312" w:eastAsia="仿宋_GB2312"/>
        </w:rPr>
        <w:t>2、经营许可证：投标人应为专门从事图书经销的法人单位，具有国家相关职能部门颁发的《出版物经营许可证》（扫描件加盖公章）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版权声明函：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p>
      <w:pPr>
        <w:pStyle w:val="null3"/>
        <w:jc w:val="left"/>
      </w:pPr>
      <w:r>
        <w:rPr>
          <w:rFonts w:ascii="仿宋_GB2312" w:hAnsi="仿宋_GB2312" w:cs="仿宋_GB2312" w:eastAsia="仿宋_GB2312"/>
        </w:rPr>
        <w:t>2、经营许可证：投标人应为专门从事图书经销的法人单位，具有国家相关职能部门颁发的《出版物经营许可证》（扫描件加盖公章）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版权声明函：投标人提供的外文原版纸质图书必须为正版图书，不得提供盗版、劣质外文图书。一旦发现是盗版或劣质外文图书，如书缺页、错装、倒装、损坏等，中标单位无条件接受采购人退书的要求，并且退书的手续和方法简便、快捷，如因出现盗版盗印图书而无法按时完成项目时，中标单位应承担相应法律责任。此外，在验收之日起一年内，时间自最终验收合格并交付使用之日起计算，采购人可在以下情况作无条件退货： 1、因题名，ISBN 号与订单不符造成的错送； 2、有散页、装订或印刷问题的图书； 3、采购人认为不宜采购的外文图书（如活页、线圈本等）。（提供声明函）</w:t>
      </w:r>
    </w:p>
    <w:p>
      <w:pPr>
        <w:pStyle w:val="null3"/>
        <w:jc w:val="left"/>
      </w:pPr>
      <w:r>
        <w:rPr>
          <w:rFonts w:ascii="仿宋_GB2312" w:hAnsi="仿宋_GB2312" w:cs="仿宋_GB2312" w:eastAsia="仿宋_GB2312"/>
        </w:rPr>
        <w:t>2、经营许可证：投标人应为专门从事图书经销的法人单位，具有国家相关职能部门颁发的《出版物经营许可证》、《出版物进口经营许可证》（扫描件加盖公章）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版权声明函：投标人提供的外文原版纸质图书必须为正版图书，不得提供盗版、劣质外文图书。一旦发现是盗版或劣质外文图书，如书缺页、错装、倒装、损坏等，中标单位无条件接受采购人退书的要求，并且退书的手续和方法简便、快捷，如因出现盗版盗印图书而无法按时完成项目时，中标单位应承担相应法律责任。此外，在验收之日起一年内，时间自最终验收合格并交付使用之日起计算，采购人可在以下情况作无条件退货： 1、因题名，ISBN 号与订单不符造成的错送； 2、有散页、装订或印刷问题的图书； 3、采购人认为不宜采购的外文图书（如活页、线圈本等）。（提供声明函）</w:t>
      </w:r>
    </w:p>
    <w:p>
      <w:pPr>
        <w:pStyle w:val="null3"/>
        <w:jc w:val="left"/>
      </w:pPr>
      <w:r>
        <w:rPr>
          <w:rFonts w:ascii="仿宋_GB2312" w:hAnsi="仿宋_GB2312" w:cs="仿宋_GB2312" w:eastAsia="仿宋_GB2312"/>
        </w:rPr>
        <w:t>2、经营许可证：投标人应为专门从事图书经销的法人单位，具有国家相关职能部门颁发的《出版物经营许可证》、《出版物进口经营许可证》（扫描件加盖公章）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本采购活动采用全流程电子化的方式，签到、开标，解密等全流程均通过线上进行，供应商须提前准备海南蓝色ca数字证书，蓝色ca数字证书必须在有效期内。（如蓝色ca数字证书过期带来的后果有供应商负责）具体操作流程，请在海南省政府采购智慧云平台-办事指南查看相应的系统操作指南，严格按照操作指南要求进行系统操作。4、如需云平台相关咨询，请拨打以下热线电话：4001691288；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海南外国语职业学院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海南省文昌市文城镇教育路178号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571321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0898-63263160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0898-66757906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采购包1：1,494,521.20元</w:t>
            </w:r>
          </w:p>
          <w:p>
            <w:pPr>
              <w:pStyle w:val="null3"/>
              <w:jc w:val="left"/>
            </w:pPr>
            <w:r>
              <w:rPr>
                <w:rFonts w:ascii="仿宋_GB2312" w:hAnsi="仿宋_GB2312" w:cs="仿宋_GB2312" w:eastAsia="仿宋_GB2312"/>
              </w:rPr>
              <w:t>采购包2：1,303,072.34元</w:t>
            </w:r>
          </w:p>
          <w:p>
            <w:pPr>
              <w:pStyle w:val="null3"/>
              <w:jc w:val="left"/>
            </w:pPr>
            <w:r>
              <w:rPr>
                <w:rFonts w:ascii="仿宋_GB2312" w:hAnsi="仿宋_GB2312" w:cs="仿宋_GB2312" w:eastAsia="仿宋_GB2312"/>
              </w:rPr>
              <w:t>采购包3：1,202,385.93元</w:t>
            </w:r>
          </w:p>
          <w:p>
            <w:pPr>
              <w:pStyle w:val="null3"/>
              <w:jc w:val="left"/>
            </w:pPr>
            <w:r>
              <w:rPr>
                <w:rFonts w:ascii="仿宋_GB2312" w:hAnsi="仿宋_GB2312" w:cs="仿宋_GB2312" w:eastAsia="仿宋_GB2312"/>
              </w:rPr>
              <w:t>采购包4：497,669.56元</w:t>
            </w:r>
          </w:p>
          <w:p>
            <w:pPr>
              <w:pStyle w:val="null3"/>
              <w:jc w:val="left"/>
            </w:pPr>
            <w:r>
              <w:rPr>
                <w:rFonts w:ascii="仿宋_GB2312" w:hAnsi="仿宋_GB2312" w:cs="仿宋_GB2312" w:eastAsia="仿宋_GB2312"/>
              </w:rPr>
              <w:t>采购包5：498,390.47元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代理服务费收费标准：参照《海南省物价局关于降低部分招标代理服务收费标准的通知》（琼价费管[2011]225号）规定标准收费。 单位名称：海南省教学仪器设备招标中心有限公司 开户银行：中国建设银行股份有限公司海口国兴大道支行 银行帐号：46001002537052500288 财务联系电话：0898-66737260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（1）本项目采购包1、采购包2、采购包3为国内版纸质图书，采购包4、采购包5为外文原版纸质图书。 因考虑到实际供货需求，本项目各包投标人可兼投但不得兼中。即投标人只能中标一个标段。若投标人同时参投采购包1、采购包2两个标段且综合得分排序同时为第一名，则根据标段顺序推荐其为第一中标候选人，另一标段则不再成为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联系人：孙工</w:t>
      </w:r>
    </w:p>
    <w:p>
      <w:pPr>
        <w:pStyle w:val="null3"/>
        <w:jc w:val="left"/>
      </w:pPr>
      <w:r>
        <w:rPr>
          <w:rFonts w:ascii="仿宋_GB2312" w:hAnsi="仿宋_GB2312" w:cs="仿宋_GB2312" w:eastAsia="仿宋_GB2312"/>
        </w:rPr>
        <w:t>联系电话：0898-66757906</w:t>
      </w:r>
    </w:p>
    <w:p>
      <w:pPr>
        <w:pStyle w:val="null3"/>
        <w:jc w:val="left"/>
      </w:pPr>
      <w:r>
        <w:rPr>
          <w:rFonts w:ascii="仿宋_GB2312" w:hAnsi="仿宋_GB2312" w:cs="仿宋_GB2312" w:eastAsia="仿宋_GB2312"/>
        </w:rPr>
        <w:t>地址：海南省海口市美兰区蓝天路西2-8号</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1.项目编号：</w:t>
      </w:r>
      <w:r>
        <w:rPr>
          <w:rFonts w:ascii="仿宋_GB2312" w:hAnsi="仿宋_GB2312" w:cs="仿宋_GB2312" w:eastAsia="仿宋_GB2312"/>
          <w:sz w:val="28"/>
        </w:rPr>
        <w:t>HNJY2025-9-3</w:t>
      </w:r>
    </w:p>
    <w:p>
      <w:pPr>
        <w:pStyle w:val="null3"/>
        <w:jc w:val="both"/>
      </w:pPr>
      <w:r>
        <w:rPr>
          <w:rFonts w:ascii="仿宋_GB2312" w:hAnsi="仿宋_GB2312" w:cs="仿宋_GB2312" w:eastAsia="仿宋_GB2312"/>
          <w:sz w:val="28"/>
        </w:rPr>
        <w:t>2.项目名称：</w:t>
      </w:r>
      <w:r>
        <w:rPr>
          <w:rFonts w:ascii="仿宋_GB2312" w:hAnsi="仿宋_GB2312" w:cs="仿宋_GB2312" w:eastAsia="仿宋_GB2312"/>
          <w:sz w:val="28"/>
        </w:rPr>
        <w:t>2025年纸质图书采购项目</w:t>
      </w:r>
    </w:p>
    <w:p>
      <w:pPr>
        <w:pStyle w:val="null3"/>
        <w:jc w:val="both"/>
      </w:pPr>
      <w:r>
        <w:rPr>
          <w:rFonts w:ascii="仿宋_GB2312" w:hAnsi="仿宋_GB2312" w:cs="仿宋_GB2312" w:eastAsia="仿宋_GB2312"/>
          <w:sz w:val="28"/>
        </w:rPr>
        <w:t>3.预算金额：人民币499.60395万元，其中A1包1494521.20元、A2包1303072.34元、A3包1202385.93元</w:t>
      </w:r>
      <w:r>
        <w:rPr>
          <w:rFonts w:ascii="仿宋_GB2312" w:hAnsi="仿宋_GB2312" w:cs="仿宋_GB2312" w:eastAsia="仿宋_GB2312"/>
          <w:sz w:val="28"/>
        </w:rPr>
        <w:t>、</w:t>
      </w:r>
      <w:r>
        <w:rPr>
          <w:rFonts w:ascii="仿宋_GB2312" w:hAnsi="仿宋_GB2312" w:cs="仿宋_GB2312" w:eastAsia="仿宋_GB2312"/>
          <w:sz w:val="28"/>
        </w:rPr>
        <w:t>B1包497669.56元、B2包498390.47元。</w:t>
      </w:r>
    </w:p>
    <w:p>
      <w:pPr>
        <w:pStyle w:val="null3"/>
        <w:jc w:val="both"/>
      </w:pPr>
      <w:r>
        <w:rPr>
          <w:rFonts w:ascii="仿宋_GB2312" w:hAnsi="仿宋_GB2312" w:cs="仿宋_GB2312" w:eastAsia="仿宋_GB2312"/>
          <w:sz w:val="28"/>
        </w:rPr>
        <w:t>4.最高限价：人民币499.60395万元，其中A1包1494521.20元、A2包1303072.34元、A3包1202385.93元</w:t>
      </w:r>
      <w:r>
        <w:rPr>
          <w:rFonts w:ascii="仿宋_GB2312" w:hAnsi="仿宋_GB2312" w:cs="仿宋_GB2312" w:eastAsia="仿宋_GB2312"/>
          <w:sz w:val="28"/>
        </w:rPr>
        <w:t>、</w:t>
      </w:r>
      <w:r>
        <w:rPr>
          <w:rFonts w:ascii="仿宋_GB2312" w:hAnsi="仿宋_GB2312" w:cs="仿宋_GB2312" w:eastAsia="仿宋_GB2312"/>
          <w:sz w:val="28"/>
        </w:rPr>
        <w:t>B1包497669.56元、B2包498390.47元。（报价超过最高限价，按无效响应文件处理）</w:t>
      </w:r>
    </w:p>
    <w:p>
      <w:pPr>
        <w:pStyle w:val="null3"/>
        <w:jc w:val="both"/>
      </w:pPr>
      <w:r>
        <w:rPr>
          <w:rFonts w:ascii="仿宋_GB2312" w:hAnsi="仿宋_GB2312" w:cs="仿宋_GB2312" w:eastAsia="仿宋_GB2312"/>
          <w:sz w:val="28"/>
        </w:rPr>
        <w:t>5.交货期：</w:t>
      </w:r>
    </w:p>
    <w:p>
      <w:pPr>
        <w:pStyle w:val="null3"/>
        <w:jc w:val="both"/>
      </w:pPr>
      <w:r>
        <w:rPr>
          <w:rFonts w:ascii="仿宋_GB2312" w:hAnsi="仿宋_GB2312" w:cs="仿宋_GB2312" w:eastAsia="仿宋_GB2312"/>
          <w:sz w:val="28"/>
        </w:rPr>
        <w:t>采购包</w:t>
      </w:r>
      <w:r>
        <w:rPr>
          <w:rFonts w:ascii="仿宋_GB2312" w:hAnsi="仿宋_GB2312" w:cs="仿宋_GB2312" w:eastAsia="仿宋_GB2312"/>
          <w:sz w:val="28"/>
        </w:rPr>
        <w:t>1：(A1包）自签订合同之日起30日内供货</w:t>
      </w:r>
    </w:p>
    <w:p>
      <w:pPr>
        <w:pStyle w:val="null3"/>
        <w:jc w:val="both"/>
      </w:pPr>
      <w:r>
        <w:rPr>
          <w:rFonts w:ascii="仿宋_GB2312" w:hAnsi="仿宋_GB2312" w:cs="仿宋_GB2312" w:eastAsia="仿宋_GB2312"/>
          <w:sz w:val="28"/>
        </w:rPr>
        <w:t>采购包</w:t>
      </w:r>
      <w:r>
        <w:rPr>
          <w:rFonts w:ascii="仿宋_GB2312" w:hAnsi="仿宋_GB2312" w:cs="仿宋_GB2312" w:eastAsia="仿宋_GB2312"/>
          <w:sz w:val="28"/>
        </w:rPr>
        <w:t>2：(A2包）自签订合同之日起30日内供货</w:t>
      </w:r>
    </w:p>
    <w:p>
      <w:pPr>
        <w:pStyle w:val="null3"/>
        <w:jc w:val="both"/>
      </w:pPr>
      <w:r>
        <w:rPr>
          <w:rFonts w:ascii="仿宋_GB2312" w:hAnsi="仿宋_GB2312" w:cs="仿宋_GB2312" w:eastAsia="仿宋_GB2312"/>
          <w:sz w:val="28"/>
        </w:rPr>
        <w:t>采购包</w:t>
      </w:r>
      <w:r>
        <w:rPr>
          <w:rFonts w:ascii="仿宋_GB2312" w:hAnsi="仿宋_GB2312" w:cs="仿宋_GB2312" w:eastAsia="仿宋_GB2312"/>
          <w:sz w:val="28"/>
        </w:rPr>
        <w:t>3：(A3包）自签订合同之日起30日内供货</w:t>
      </w:r>
    </w:p>
    <w:p>
      <w:pPr>
        <w:pStyle w:val="null3"/>
        <w:jc w:val="both"/>
      </w:pPr>
      <w:r>
        <w:rPr>
          <w:rFonts w:ascii="仿宋_GB2312" w:hAnsi="仿宋_GB2312" w:cs="仿宋_GB2312" w:eastAsia="仿宋_GB2312"/>
          <w:sz w:val="28"/>
        </w:rPr>
        <w:t>采购包</w:t>
      </w:r>
      <w:r>
        <w:rPr>
          <w:rFonts w:ascii="仿宋_GB2312" w:hAnsi="仿宋_GB2312" w:cs="仿宋_GB2312" w:eastAsia="仿宋_GB2312"/>
          <w:sz w:val="28"/>
        </w:rPr>
        <w:t>4：(B1包）自签订合同之日起80日内供货</w:t>
      </w:r>
    </w:p>
    <w:p>
      <w:pPr>
        <w:pStyle w:val="null3"/>
        <w:jc w:val="both"/>
      </w:pPr>
      <w:r>
        <w:rPr>
          <w:rFonts w:ascii="仿宋_GB2312" w:hAnsi="仿宋_GB2312" w:cs="仿宋_GB2312" w:eastAsia="仿宋_GB2312"/>
          <w:sz w:val="28"/>
        </w:rPr>
        <w:t>采购包</w:t>
      </w:r>
      <w:r>
        <w:rPr>
          <w:rFonts w:ascii="仿宋_GB2312" w:hAnsi="仿宋_GB2312" w:cs="仿宋_GB2312" w:eastAsia="仿宋_GB2312"/>
          <w:sz w:val="28"/>
        </w:rPr>
        <w:t>5：(B2包）自签订合同之日起80日内供货</w:t>
      </w:r>
    </w:p>
    <w:p>
      <w:pPr>
        <w:pStyle w:val="null3"/>
        <w:jc w:val="both"/>
      </w:pPr>
      <w:r>
        <w:rPr>
          <w:rFonts w:ascii="仿宋_GB2312" w:hAnsi="仿宋_GB2312" w:cs="仿宋_GB2312" w:eastAsia="仿宋_GB2312"/>
          <w:sz w:val="28"/>
        </w:rPr>
        <w:t>6.采购内容：采购图书一批次，各包的详细采购</w:t>
      </w:r>
      <w:r>
        <w:rPr>
          <w:rFonts w:ascii="仿宋_GB2312" w:hAnsi="仿宋_GB2312" w:cs="仿宋_GB2312" w:eastAsia="仿宋_GB2312"/>
          <w:sz w:val="28"/>
        </w:rPr>
        <w:t>清</w:t>
      </w:r>
      <w:r>
        <w:rPr>
          <w:rFonts w:ascii="仿宋_GB2312" w:hAnsi="仿宋_GB2312" w:cs="仿宋_GB2312" w:eastAsia="仿宋_GB2312"/>
          <w:sz w:val="28"/>
        </w:rPr>
        <w:t>单请详见附件。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1,494,521.20</w:t>
      </w:r>
    </w:p>
    <w:p>
      <w:pPr>
        <w:pStyle w:val="null3"/>
        <w:jc w:val="left"/>
      </w:pPr>
      <w:r>
        <w:rPr>
          <w:rFonts w:ascii="仿宋_GB2312" w:hAnsi="仿宋_GB2312" w:cs="仿宋_GB2312" w:eastAsia="仿宋_GB2312"/>
        </w:rPr>
        <w:t>采购包最高限价（元）: 1,494,521.20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1,494,521.20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1,303,072.34</w:t>
      </w:r>
    </w:p>
    <w:p>
      <w:pPr>
        <w:pStyle w:val="null3"/>
        <w:jc w:val="left"/>
      </w:pPr>
      <w:r>
        <w:rPr>
          <w:rFonts w:ascii="仿宋_GB2312" w:hAnsi="仿宋_GB2312" w:cs="仿宋_GB2312" w:eastAsia="仿宋_GB2312"/>
        </w:rPr>
        <w:t>采购包最高限价（元）: 1,303,072.34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1,303,072.34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1,202,385.93</w:t>
      </w:r>
    </w:p>
    <w:p>
      <w:pPr>
        <w:pStyle w:val="null3"/>
        <w:jc w:val="left"/>
      </w:pPr>
      <w:r>
        <w:rPr>
          <w:rFonts w:ascii="仿宋_GB2312" w:hAnsi="仿宋_GB2312" w:cs="仿宋_GB2312" w:eastAsia="仿宋_GB2312"/>
        </w:rPr>
        <w:t>采购包最高限价（元）: 1,202,385.93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1,202,385.93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497,669.56</w:t>
      </w:r>
    </w:p>
    <w:p>
      <w:pPr>
        <w:pStyle w:val="null3"/>
        <w:jc w:val="left"/>
      </w:pPr>
      <w:r>
        <w:rPr>
          <w:rFonts w:ascii="仿宋_GB2312" w:hAnsi="仿宋_GB2312" w:cs="仿宋_GB2312" w:eastAsia="仿宋_GB2312"/>
        </w:rPr>
        <w:t>采购包最高限价（元）: 497,669.56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497,669.56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498,390.47</w:t>
      </w:r>
    </w:p>
    <w:p>
      <w:pPr>
        <w:pStyle w:val="null3"/>
        <w:jc w:val="left"/>
      </w:pPr>
      <w:r>
        <w:rPr>
          <w:rFonts w:ascii="仿宋_GB2312" w:hAnsi="仿宋_GB2312" w:cs="仿宋_GB2312" w:eastAsia="仿宋_GB2312"/>
        </w:rPr>
        <w:t>采购包最高限价（元）: 498,390.47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A04010199-其他普通图书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498,390.47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A04010199-其他普通图书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A04010199-其他普通图书</w:t>
            </w:r>
          </w:p>
        </w:tc>
        <w:tc>
          <w:tcPr>
            <w:tcW w:type="dxa" w:w="2076"/>
          </w:tcPr>
          <w:p>
            <w:pPr>
              <w:pStyle w:val="null3"/>
              <w:jc w:val="left"/>
            </w:pPr>
            <w:r>
              <w:rPr>
                <w:rFonts w:ascii="仿宋_GB2312" w:hAnsi="仿宋_GB2312" w:cs="仿宋_GB2312" w:eastAsia="仿宋_GB2312"/>
              </w:rPr>
              <w:t>A04010199-其他普通图书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A04010199-其他普通图书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A04010199-其他普通图书</w:t>
            </w:r>
          </w:p>
        </w:tc>
        <w:tc>
          <w:tcPr>
            <w:tcW w:type="dxa" w:w="2076"/>
          </w:tcPr>
          <w:p>
            <w:pPr>
              <w:pStyle w:val="null3"/>
              <w:jc w:val="left"/>
            </w:pPr>
            <w:r>
              <w:rPr>
                <w:rFonts w:ascii="仿宋_GB2312" w:hAnsi="仿宋_GB2312" w:cs="仿宋_GB2312" w:eastAsia="仿宋_GB2312"/>
              </w:rPr>
              <w:t>A04010199-其他普通图书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A04010199-其他普通图书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A04010199-其他普通图书</w:t>
            </w:r>
          </w:p>
        </w:tc>
        <w:tc>
          <w:tcPr>
            <w:tcW w:type="dxa" w:w="2076"/>
          </w:tcPr>
          <w:p>
            <w:pPr>
              <w:pStyle w:val="null3"/>
              <w:jc w:val="left"/>
            </w:pPr>
            <w:r>
              <w:rPr>
                <w:rFonts w:ascii="仿宋_GB2312" w:hAnsi="仿宋_GB2312" w:cs="仿宋_GB2312" w:eastAsia="仿宋_GB2312"/>
              </w:rPr>
              <w:t>A04010199-其他普通图书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A04010199-其他普通图书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A04010199-其他普通图书</w:t>
            </w:r>
          </w:p>
        </w:tc>
        <w:tc>
          <w:tcPr>
            <w:tcW w:type="dxa" w:w="2076"/>
          </w:tcPr>
          <w:p>
            <w:pPr>
              <w:pStyle w:val="null3"/>
              <w:jc w:val="left"/>
            </w:pPr>
            <w:r>
              <w:rPr>
                <w:rFonts w:ascii="仿宋_GB2312" w:hAnsi="仿宋_GB2312" w:cs="仿宋_GB2312" w:eastAsia="仿宋_GB2312"/>
              </w:rPr>
              <w:t>A04010199-其他普通图书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A04010199-其他普通图书</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A04010199-其他普通图书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A04010199-其他普通图书</w:t>
            </w:r>
          </w:p>
        </w:tc>
        <w:tc>
          <w:tcPr>
            <w:tcW w:type="dxa" w:w="2076"/>
          </w:tcPr>
          <w:p>
            <w:pPr>
              <w:pStyle w:val="null3"/>
              <w:jc w:val="left"/>
            </w:pPr>
            <w:r>
              <w:rPr>
                <w:rFonts w:ascii="仿宋_GB2312" w:hAnsi="仿宋_GB2312" w:cs="仿宋_GB2312" w:eastAsia="仿宋_GB2312"/>
              </w:rPr>
              <w:t>A04010199-其他普通图书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（1）本项目以“折扣”进行报价，保留小数点后2位；例如：90.00%（即9折）、95.00%（即9.5折）（该折扣仅供参考），且投标人报价的折扣既是总价的折扣也是每本书的折扣。 （2）“折扣”系指货物的最终结算价与最高限价之间的比值，相应折扣后的金额不得超过最高限价； （3）合同金额币种为人民币。</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技术规格及服务要求：</w:t>
            </w:r>
          </w:p>
          <w:p>
            <w:pPr>
              <w:pStyle w:val="null3"/>
              <w:jc w:val="both"/>
            </w:pPr>
            <w:r>
              <w:rPr>
                <w:rFonts w:ascii="仿宋_GB2312" w:hAnsi="仿宋_GB2312" w:cs="仿宋_GB2312" w:eastAsia="仿宋_GB2312"/>
                <w:sz w:val="24"/>
              </w:rPr>
              <w:t>1、图书订购清单：</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需严格按照采购人所需订购清单开展采购。书目清单详见公告中的附件。</w:t>
            </w:r>
          </w:p>
          <w:p>
            <w:pPr>
              <w:pStyle w:val="null3"/>
              <w:jc w:val="both"/>
            </w:pPr>
            <w:r>
              <w:rPr>
                <w:rFonts w:ascii="仿宋_GB2312" w:hAnsi="仿宋_GB2312" w:cs="仿宋_GB2312" w:eastAsia="仿宋_GB2312"/>
                <w:sz w:val="24"/>
              </w:rPr>
              <w:t>2、质量要求：</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应具有广泛、稳定、畅通的进货渠道，应有丰富的图书品种、较大的经营规模和服务特色，按订购清单向采购人供书，所有提供的出版物必须是正版的、全新的正式出版物，符合国家质量检测标准。</w:t>
            </w:r>
          </w:p>
          <w:p>
            <w:pPr>
              <w:pStyle w:val="null3"/>
              <w:jc w:val="both"/>
            </w:pPr>
            <w:r>
              <w:rPr>
                <w:rFonts w:ascii="仿宋_GB2312" w:hAnsi="仿宋_GB2312" w:cs="仿宋_GB2312" w:eastAsia="仿宋_GB2312"/>
                <w:sz w:val="24"/>
              </w:rPr>
              <w:t>3、采购要求：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应按采购人提供的订购清单进行采购，并在收到采购人正式订单后及时整理、汇总、反馈订单处理信息，派专人负责管理，随时监控跟踪订单的执行情况，主动进行查询和催缺，确保在规定时间完成供货。</w:t>
            </w:r>
          </w:p>
          <w:p>
            <w:pPr>
              <w:pStyle w:val="null3"/>
              <w:jc w:val="both"/>
            </w:pPr>
            <w:r>
              <w:rPr>
                <w:rFonts w:ascii="仿宋_GB2312" w:hAnsi="仿宋_GB2312" w:cs="仿宋_GB2312" w:eastAsia="仿宋_GB2312"/>
                <w:sz w:val="24"/>
              </w:rPr>
              <w:t>4、发货要求：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有责任妥善包装图书，任何由于</w:t>
            </w:r>
            <w:r>
              <w:rPr>
                <w:rFonts w:ascii="仿宋_GB2312" w:hAnsi="仿宋_GB2312" w:cs="仿宋_GB2312" w:eastAsia="仿宋_GB2312"/>
                <w:sz w:val="24"/>
              </w:rPr>
              <w:t>中</w:t>
            </w:r>
            <w:r>
              <w:rPr>
                <w:rFonts w:ascii="仿宋_GB2312" w:hAnsi="仿宋_GB2312" w:cs="仿宋_GB2312" w:eastAsia="仿宋_GB2312"/>
                <w:sz w:val="24"/>
              </w:rPr>
              <w:t>标人包装不善或运送不当造成的损失由</w:t>
            </w:r>
            <w:r>
              <w:rPr>
                <w:rFonts w:ascii="仿宋_GB2312" w:hAnsi="仿宋_GB2312" w:cs="仿宋_GB2312" w:eastAsia="仿宋_GB2312"/>
                <w:sz w:val="24"/>
              </w:rPr>
              <w:t>中</w:t>
            </w:r>
            <w:r>
              <w:rPr>
                <w:rFonts w:ascii="仿宋_GB2312" w:hAnsi="仿宋_GB2312" w:cs="仿宋_GB2312" w:eastAsia="仿宋_GB2312"/>
                <w:sz w:val="24"/>
              </w:rPr>
              <w:t>标人承担。中标人将采购人所订国内版纸质图书免费送到图书馆指定地点，同时提供电子发货清单、分包清单。发送图书之前，预先电话通知采购人，送货需在工作日，方便采购人准备接货。</w:t>
            </w:r>
          </w:p>
          <w:p>
            <w:pPr>
              <w:pStyle w:val="null3"/>
              <w:jc w:val="both"/>
            </w:pPr>
            <w:r>
              <w:rPr>
                <w:rFonts w:ascii="仿宋_GB2312" w:hAnsi="仿宋_GB2312" w:cs="仿宋_GB2312" w:eastAsia="仿宋_GB2312"/>
                <w:sz w:val="24"/>
              </w:rPr>
              <w:t>5、诚信要求：</w:t>
            </w:r>
          </w:p>
          <w:p>
            <w:pPr>
              <w:pStyle w:val="null3"/>
              <w:ind w:firstLine="480"/>
              <w:jc w:val="both"/>
            </w:pPr>
            <w:r>
              <w:rPr>
                <w:rFonts w:ascii="仿宋_GB2312" w:hAnsi="仿宋_GB2312" w:cs="仿宋_GB2312" w:eastAsia="仿宋_GB2312"/>
                <w:sz w:val="24"/>
              </w:rPr>
              <w:t>遵守职业道德和行业规范，严禁弄虚作假、营私舞弊；严格执行财经纪律，</w:t>
            </w:r>
            <w:r>
              <w:rPr>
                <w:rFonts w:ascii="仿宋_GB2312" w:hAnsi="仿宋_GB2312" w:cs="仿宋_GB2312" w:eastAsia="仿宋_GB2312"/>
                <w:sz w:val="24"/>
                <w:b/>
              </w:rPr>
              <w:t>按规定缴纳税费，提供带税章的正式发票</w:t>
            </w:r>
            <w:r>
              <w:rPr>
                <w:rFonts w:ascii="仿宋_GB2312" w:hAnsi="仿宋_GB2312" w:cs="仿宋_GB2312" w:eastAsia="仿宋_GB2312"/>
                <w:sz w:val="24"/>
              </w:rPr>
              <w:t>；坚决杜绝给个人送礼、回扣等不正当竞争行为。</w:t>
            </w:r>
          </w:p>
          <w:p>
            <w:pPr>
              <w:pStyle w:val="null3"/>
              <w:jc w:val="both"/>
            </w:pPr>
            <w:r>
              <w:rPr>
                <w:rFonts w:ascii="仿宋_GB2312" w:hAnsi="仿宋_GB2312" w:cs="仿宋_GB2312" w:eastAsia="仿宋_GB2312"/>
                <w:sz w:val="24"/>
              </w:rPr>
              <w:t xml:space="preserve">6、中标人应免费提供以下服务：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免费送书上门并负责其到馆图书的编目及加工，包括以下工序：图书拆包、随包清单的验收、贴条形码、编目、系统验收及索书号的分配、打印书标、贴书标、贴书标保护膜、盖馆藏章、贴磁条及各类型图书分类、排序、上架等；加工材料全部由</w:t>
            </w:r>
            <w:r>
              <w:rPr>
                <w:rFonts w:ascii="仿宋_GB2312" w:hAnsi="仿宋_GB2312" w:cs="仿宋_GB2312" w:eastAsia="仿宋_GB2312"/>
                <w:sz w:val="24"/>
              </w:rPr>
              <w:t>中标</w:t>
            </w:r>
            <w:r>
              <w:rPr>
                <w:rFonts w:ascii="仿宋_GB2312" w:hAnsi="仿宋_GB2312" w:cs="仿宋_GB2312" w:eastAsia="仿宋_GB2312"/>
                <w:sz w:val="24"/>
              </w:rPr>
              <w:t>单位按照采购人指定的材料免费提供；编目和加工前，务必咨询采购方相关的具体要求，严格按采购方的要求认真执行。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电子发货清单、分包清单。发货清单统一规格，一式二份，不得涂改。内容包括：包号、征订号、书名、单价和册数，同时提供打印清单，一包一单。每包有小计，整批有合计。合计内容为此批图书的种数、册数和总码洋。</w:t>
            </w:r>
          </w:p>
          <w:p>
            <w:pPr>
              <w:pStyle w:val="null3"/>
              <w:jc w:val="both"/>
            </w:pPr>
            <w:r>
              <w:rPr>
                <w:rFonts w:ascii="仿宋_GB2312" w:hAnsi="仿宋_GB2312" w:cs="仿宋_GB2312" w:eastAsia="仿宋_GB2312"/>
                <w:sz w:val="24"/>
              </w:rPr>
              <w:t>7、履约要求：</w:t>
            </w:r>
          </w:p>
          <w:p>
            <w:pPr>
              <w:pStyle w:val="null3"/>
              <w:ind w:firstLine="480"/>
              <w:jc w:val="both"/>
            </w:pPr>
            <w:r>
              <w:rPr>
                <w:rFonts w:ascii="仿宋_GB2312" w:hAnsi="仿宋_GB2312" w:cs="仿宋_GB2312" w:eastAsia="仿宋_GB2312"/>
                <w:sz w:val="24"/>
              </w:rPr>
              <w:t>若发生服务不到位、不履行各项承诺等违约行为，中标人须承担全部相关的经济、法律责任。采购方有权调整采购额度直至终止合同。</w:t>
            </w:r>
          </w:p>
          <w:p>
            <w:pPr>
              <w:pStyle w:val="null3"/>
              <w:ind w:firstLine="480"/>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技术规格及服务要求：</w:t>
            </w:r>
          </w:p>
          <w:p>
            <w:pPr>
              <w:pStyle w:val="null3"/>
              <w:jc w:val="both"/>
            </w:pPr>
            <w:r>
              <w:rPr>
                <w:rFonts w:ascii="仿宋_GB2312" w:hAnsi="仿宋_GB2312" w:cs="仿宋_GB2312" w:eastAsia="仿宋_GB2312"/>
                <w:sz w:val="24"/>
              </w:rPr>
              <w:t>1、图书订购清单：</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需严格按照采购人所需订购清单开展采购。书目清单详见公告中的附件。</w:t>
            </w:r>
          </w:p>
          <w:p>
            <w:pPr>
              <w:pStyle w:val="null3"/>
              <w:jc w:val="both"/>
            </w:pPr>
            <w:r>
              <w:rPr>
                <w:rFonts w:ascii="仿宋_GB2312" w:hAnsi="仿宋_GB2312" w:cs="仿宋_GB2312" w:eastAsia="仿宋_GB2312"/>
                <w:sz w:val="24"/>
              </w:rPr>
              <w:t>2、质量要求：</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应具有广泛、稳定、畅通的进货渠道，应有丰富的图书品种、较大的经营规模和服务特色，按订购清单向采购人供书，所有提供的出版物必须是正版的、全新的正式出版物，符合国家质量检测标准。</w:t>
            </w:r>
          </w:p>
          <w:p>
            <w:pPr>
              <w:pStyle w:val="null3"/>
              <w:jc w:val="both"/>
            </w:pPr>
            <w:r>
              <w:rPr>
                <w:rFonts w:ascii="仿宋_GB2312" w:hAnsi="仿宋_GB2312" w:cs="仿宋_GB2312" w:eastAsia="仿宋_GB2312"/>
                <w:sz w:val="24"/>
              </w:rPr>
              <w:t>3、采购要求：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应按采购人提供的订购清单进行采购，并在收到采购人正式订单后及时整理、汇总、反馈订单处理信息，派专人负责管理，随时监控跟踪订单的执行情况，主动进行查询和催缺，确保在规定时间完成供货。</w:t>
            </w:r>
          </w:p>
          <w:p>
            <w:pPr>
              <w:pStyle w:val="null3"/>
              <w:jc w:val="both"/>
            </w:pPr>
            <w:r>
              <w:rPr>
                <w:rFonts w:ascii="仿宋_GB2312" w:hAnsi="仿宋_GB2312" w:cs="仿宋_GB2312" w:eastAsia="仿宋_GB2312"/>
                <w:sz w:val="24"/>
              </w:rPr>
              <w:t>4、发货要求：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有责任妥善包装图书，任何由于</w:t>
            </w:r>
            <w:r>
              <w:rPr>
                <w:rFonts w:ascii="仿宋_GB2312" w:hAnsi="仿宋_GB2312" w:cs="仿宋_GB2312" w:eastAsia="仿宋_GB2312"/>
                <w:sz w:val="24"/>
              </w:rPr>
              <w:t>中</w:t>
            </w:r>
            <w:r>
              <w:rPr>
                <w:rFonts w:ascii="仿宋_GB2312" w:hAnsi="仿宋_GB2312" w:cs="仿宋_GB2312" w:eastAsia="仿宋_GB2312"/>
                <w:sz w:val="24"/>
              </w:rPr>
              <w:t>标人包装不善或运送不当造成的损失由</w:t>
            </w:r>
            <w:r>
              <w:rPr>
                <w:rFonts w:ascii="仿宋_GB2312" w:hAnsi="仿宋_GB2312" w:cs="仿宋_GB2312" w:eastAsia="仿宋_GB2312"/>
                <w:sz w:val="24"/>
              </w:rPr>
              <w:t>中</w:t>
            </w:r>
            <w:r>
              <w:rPr>
                <w:rFonts w:ascii="仿宋_GB2312" w:hAnsi="仿宋_GB2312" w:cs="仿宋_GB2312" w:eastAsia="仿宋_GB2312"/>
                <w:sz w:val="24"/>
              </w:rPr>
              <w:t>标人承担。中标人将采购人所订国内版纸质图书免费送到图书馆指定地点，同时提供电子发货清单、分包清单。发送图书之前，预先电话通知采购人，送货需在工作日，方便采购人准备接货。</w:t>
            </w:r>
          </w:p>
          <w:p>
            <w:pPr>
              <w:pStyle w:val="null3"/>
              <w:jc w:val="both"/>
            </w:pPr>
            <w:r>
              <w:rPr>
                <w:rFonts w:ascii="仿宋_GB2312" w:hAnsi="仿宋_GB2312" w:cs="仿宋_GB2312" w:eastAsia="仿宋_GB2312"/>
                <w:sz w:val="24"/>
              </w:rPr>
              <w:t>5、诚信要求：</w:t>
            </w:r>
          </w:p>
          <w:p>
            <w:pPr>
              <w:pStyle w:val="null3"/>
              <w:ind w:firstLine="480"/>
              <w:jc w:val="both"/>
            </w:pPr>
            <w:r>
              <w:rPr>
                <w:rFonts w:ascii="仿宋_GB2312" w:hAnsi="仿宋_GB2312" w:cs="仿宋_GB2312" w:eastAsia="仿宋_GB2312"/>
                <w:sz w:val="24"/>
              </w:rPr>
              <w:t>遵守职业道德和行业规范，严禁弄虚作假、营私舞弊；严格执行财经纪律，</w:t>
            </w:r>
            <w:r>
              <w:rPr>
                <w:rFonts w:ascii="仿宋_GB2312" w:hAnsi="仿宋_GB2312" w:cs="仿宋_GB2312" w:eastAsia="仿宋_GB2312"/>
                <w:sz w:val="24"/>
                <w:b/>
              </w:rPr>
              <w:t>按规定缴纳税费，提供带税章的正式发票</w:t>
            </w:r>
            <w:r>
              <w:rPr>
                <w:rFonts w:ascii="仿宋_GB2312" w:hAnsi="仿宋_GB2312" w:cs="仿宋_GB2312" w:eastAsia="仿宋_GB2312"/>
                <w:sz w:val="24"/>
              </w:rPr>
              <w:t>；坚决杜绝给个人送礼、回扣等不正当竞争行为。</w:t>
            </w:r>
          </w:p>
          <w:p>
            <w:pPr>
              <w:pStyle w:val="null3"/>
              <w:jc w:val="both"/>
            </w:pPr>
            <w:r>
              <w:rPr>
                <w:rFonts w:ascii="仿宋_GB2312" w:hAnsi="仿宋_GB2312" w:cs="仿宋_GB2312" w:eastAsia="仿宋_GB2312"/>
                <w:sz w:val="24"/>
              </w:rPr>
              <w:t xml:space="preserve">6、中标人应免费提供以下服务：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免费送书上门并负责其到馆图书的编目及加工，包括以下工序：图书拆包、随包清单的验收、贴条形码、编目、系统验收及索书号的分配、打印书标、贴书标、贴书标保护膜、盖馆藏章、贴磁条及各类型图书分类、排序、上架等；加工材料全部由</w:t>
            </w:r>
            <w:r>
              <w:rPr>
                <w:rFonts w:ascii="仿宋_GB2312" w:hAnsi="仿宋_GB2312" w:cs="仿宋_GB2312" w:eastAsia="仿宋_GB2312"/>
                <w:sz w:val="24"/>
              </w:rPr>
              <w:t>中标</w:t>
            </w:r>
            <w:r>
              <w:rPr>
                <w:rFonts w:ascii="仿宋_GB2312" w:hAnsi="仿宋_GB2312" w:cs="仿宋_GB2312" w:eastAsia="仿宋_GB2312"/>
                <w:sz w:val="24"/>
              </w:rPr>
              <w:t>方按照采购人指定的材料免费提供；编目和加工前，务必咨询采购方相关的具体要求，严格按采购方的要求认真执行。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电子发货清单、分包清单。发货清单统一规格，一式二份，不得涂改。内容包括：包号、征订号、书名、单价和册数，同时提供打印清单，一包一单。每包有小计，整批有合计。合计内容为此批图书的种数、册数和总码洋。</w:t>
            </w:r>
          </w:p>
          <w:p>
            <w:pPr>
              <w:pStyle w:val="null3"/>
              <w:jc w:val="both"/>
            </w:pPr>
            <w:r>
              <w:rPr>
                <w:rFonts w:ascii="仿宋_GB2312" w:hAnsi="仿宋_GB2312" w:cs="仿宋_GB2312" w:eastAsia="仿宋_GB2312"/>
                <w:sz w:val="24"/>
              </w:rPr>
              <w:t>7、履约要求：</w:t>
            </w:r>
          </w:p>
          <w:p>
            <w:pPr>
              <w:pStyle w:val="null3"/>
              <w:ind w:firstLine="480"/>
              <w:jc w:val="both"/>
            </w:pPr>
            <w:r>
              <w:rPr>
                <w:rFonts w:ascii="仿宋_GB2312" w:hAnsi="仿宋_GB2312" w:cs="仿宋_GB2312" w:eastAsia="仿宋_GB2312"/>
                <w:sz w:val="24"/>
              </w:rPr>
              <w:t>若发生服务不到位、不履行各项承诺等违约行为，中标人须承担全部相关的经济、法律责任。采购方有权调整采购额度直至终止合同。</w:t>
            </w:r>
          </w:p>
          <w:p>
            <w:pPr>
              <w:pStyle w:val="null3"/>
              <w:ind w:firstLine="480"/>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技术规格及服务要求：</w:t>
            </w:r>
          </w:p>
          <w:p>
            <w:pPr>
              <w:pStyle w:val="null3"/>
              <w:jc w:val="both"/>
            </w:pPr>
            <w:r>
              <w:rPr>
                <w:rFonts w:ascii="仿宋_GB2312" w:hAnsi="仿宋_GB2312" w:cs="仿宋_GB2312" w:eastAsia="仿宋_GB2312"/>
                <w:sz w:val="24"/>
              </w:rPr>
              <w:t>1、图书订购清单：</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需严格按照采购人所需订购清单开展采购。书目清单详见公告中的附件。</w:t>
            </w:r>
          </w:p>
          <w:p>
            <w:pPr>
              <w:pStyle w:val="null3"/>
              <w:jc w:val="both"/>
            </w:pPr>
            <w:r>
              <w:rPr>
                <w:rFonts w:ascii="仿宋_GB2312" w:hAnsi="仿宋_GB2312" w:cs="仿宋_GB2312" w:eastAsia="仿宋_GB2312"/>
                <w:sz w:val="24"/>
              </w:rPr>
              <w:t>2、质量要求：</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应具有广泛、稳定、畅通的进货渠道，应有丰富的图书品种、较大的经营规模和服务特色，按订购清单向采购人供书，所有提供的出版物必须是正版的、全新的正式出版物，符合国家质量检测标准。</w:t>
            </w:r>
          </w:p>
          <w:p>
            <w:pPr>
              <w:pStyle w:val="null3"/>
              <w:jc w:val="both"/>
            </w:pPr>
            <w:r>
              <w:rPr>
                <w:rFonts w:ascii="仿宋_GB2312" w:hAnsi="仿宋_GB2312" w:cs="仿宋_GB2312" w:eastAsia="仿宋_GB2312"/>
                <w:sz w:val="24"/>
              </w:rPr>
              <w:t>3、采购要求：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应按采购人提供的订购清单进行采购，并在收到采购人正式订单后及时整理、汇总、反馈订单处理信息，派专人负责管理，随时监控跟踪订单的执行情况，主动进行查询和催缺，确保在规定时间完成供货。</w:t>
            </w:r>
          </w:p>
          <w:p>
            <w:pPr>
              <w:pStyle w:val="null3"/>
              <w:jc w:val="both"/>
            </w:pPr>
            <w:r>
              <w:rPr>
                <w:rFonts w:ascii="仿宋_GB2312" w:hAnsi="仿宋_GB2312" w:cs="仿宋_GB2312" w:eastAsia="仿宋_GB2312"/>
                <w:sz w:val="24"/>
              </w:rPr>
              <w:t>4、发货要求：</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有责任妥善包装图书，任何由于</w:t>
            </w:r>
            <w:r>
              <w:rPr>
                <w:rFonts w:ascii="仿宋_GB2312" w:hAnsi="仿宋_GB2312" w:cs="仿宋_GB2312" w:eastAsia="仿宋_GB2312"/>
                <w:sz w:val="24"/>
              </w:rPr>
              <w:t>中</w:t>
            </w:r>
            <w:r>
              <w:rPr>
                <w:rFonts w:ascii="仿宋_GB2312" w:hAnsi="仿宋_GB2312" w:cs="仿宋_GB2312" w:eastAsia="仿宋_GB2312"/>
                <w:sz w:val="24"/>
              </w:rPr>
              <w:t>标人包装不善或运送不当造成的损失由</w:t>
            </w:r>
            <w:r>
              <w:rPr>
                <w:rFonts w:ascii="仿宋_GB2312" w:hAnsi="仿宋_GB2312" w:cs="仿宋_GB2312" w:eastAsia="仿宋_GB2312"/>
                <w:sz w:val="24"/>
              </w:rPr>
              <w:t>中</w:t>
            </w:r>
            <w:r>
              <w:rPr>
                <w:rFonts w:ascii="仿宋_GB2312" w:hAnsi="仿宋_GB2312" w:cs="仿宋_GB2312" w:eastAsia="仿宋_GB2312"/>
                <w:sz w:val="24"/>
              </w:rPr>
              <w:t>标人承担。中标人将采购人所订国内版纸质图书免费送到图书馆指定地点，同时提供电子发货清单、分包清单。发送图书之前，预先电话通知采购人，送货需在工作日，方便采购人准备接货。</w:t>
            </w:r>
          </w:p>
          <w:p>
            <w:pPr>
              <w:pStyle w:val="null3"/>
              <w:jc w:val="both"/>
            </w:pPr>
            <w:r>
              <w:rPr>
                <w:rFonts w:ascii="仿宋_GB2312" w:hAnsi="仿宋_GB2312" w:cs="仿宋_GB2312" w:eastAsia="仿宋_GB2312"/>
                <w:sz w:val="24"/>
              </w:rPr>
              <w:t>5、诚信要求：</w:t>
            </w:r>
          </w:p>
          <w:p>
            <w:pPr>
              <w:pStyle w:val="null3"/>
              <w:ind w:firstLine="480"/>
              <w:jc w:val="both"/>
            </w:pPr>
            <w:r>
              <w:rPr>
                <w:rFonts w:ascii="仿宋_GB2312" w:hAnsi="仿宋_GB2312" w:cs="仿宋_GB2312" w:eastAsia="仿宋_GB2312"/>
                <w:sz w:val="24"/>
              </w:rPr>
              <w:t>遵守职业道德和行业规范，严禁弄虚作假、营私舞弊；严格执行财经纪律，</w:t>
            </w:r>
            <w:r>
              <w:rPr>
                <w:rFonts w:ascii="仿宋_GB2312" w:hAnsi="仿宋_GB2312" w:cs="仿宋_GB2312" w:eastAsia="仿宋_GB2312"/>
                <w:sz w:val="24"/>
                <w:b/>
              </w:rPr>
              <w:t>按规定缴纳税费，提供带税章的正式发票</w:t>
            </w:r>
            <w:r>
              <w:rPr>
                <w:rFonts w:ascii="仿宋_GB2312" w:hAnsi="仿宋_GB2312" w:cs="仿宋_GB2312" w:eastAsia="仿宋_GB2312"/>
                <w:sz w:val="24"/>
              </w:rPr>
              <w:t>；坚决杜绝给个人送礼、回扣等不正当竞争行为。</w:t>
            </w:r>
          </w:p>
          <w:p>
            <w:pPr>
              <w:pStyle w:val="null3"/>
              <w:jc w:val="both"/>
            </w:pPr>
            <w:r>
              <w:rPr>
                <w:rFonts w:ascii="仿宋_GB2312" w:hAnsi="仿宋_GB2312" w:cs="仿宋_GB2312" w:eastAsia="仿宋_GB2312"/>
                <w:sz w:val="24"/>
              </w:rPr>
              <w:t xml:space="preserve">6、中标人应免费提供以下服务：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免费送书上门并负责其到馆图书的编目及加工，包括以下工序：图书拆包、随包清单的验收、贴条形码、编目、系统验收及索书号的分配、打印书标、贴书标、贴书标保护膜、盖馆藏章、贴磁条及各类型图书分类、排序、上架等；加工材料全部由</w:t>
            </w:r>
            <w:r>
              <w:rPr>
                <w:rFonts w:ascii="仿宋_GB2312" w:hAnsi="仿宋_GB2312" w:cs="仿宋_GB2312" w:eastAsia="仿宋_GB2312"/>
                <w:sz w:val="24"/>
              </w:rPr>
              <w:t>中标</w:t>
            </w:r>
            <w:r>
              <w:rPr>
                <w:rFonts w:ascii="仿宋_GB2312" w:hAnsi="仿宋_GB2312" w:cs="仿宋_GB2312" w:eastAsia="仿宋_GB2312"/>
                <w:sz w:val="24"/>
              </w:rPr>
              <w:t>方按照采购人指定的材料免费提供；编目和加工前，务必咨询采购方相关的具体要求，严格按采购方的要求认真执行。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电子发货清单、分包清单。发货清单统一规格，一式二份，不得涂改。内容包括：包号、征订号、书名、单价和册数，同时提供打印清单，一包一单。每包有小计，整批有合计。合计内容为此批图书的种数、册数和总码洋。</w:t>
            </w:r>
          </w:p>
          <w:p>
            <w:pPr>
              <w:pStyle w:val="null3"/>
              <w:jc w:val="both"/>
            </w:pPr>
            <w:r>
              <w:rPr>
                <w:rFonts w:ascii="仿宋_GB2312" w:hAnsi="仿宋_GB2312" w:cs="仿宋_GB2312" w:eastAsia="仿宋_GB2312"/>
                <w:sz w:val="24"/>
              </w:rPr>
              <w:t>7、履约要求：</w:t>
            </w:r>
          </w:p>
          <w:p>
            <w:pPr>
              <w:pStyle w:val="null3"/>
              <w:ind w:firstLine="480"/>
              <w:jc w:val="both"/>
            </w:pPr>
            <w:r>
              <w:rPr>
                <w:rFonts w:ascii="仿宋_GB2312" w:hAnsi="仿宋_GB2312" w:cs="仿宋_GB2312" w:eastAsia="仿宋_GB2312"/>
                <w:sz w:val="24"/>
              </w:rPr>
              <w:t>若发生服务不到位、不履行各项承诺等违约行为，中标人须承担全部相关的经济、法律责任。采购方有权调整采购额度直至终止合同。</w:t>
            </w:r>
          </w:p>
          <w:p>
            <w:pPr>
              <w:pStyle w:val="null3"/>
              <w:ind w:firstLine="480"/>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技术规格及服务要求：</w:t>
            </w:r>
          </w:p>
          <w:p>
            <w:pPr>
              <w:pStyle w:val="null3"/>
              <w:jc w:val="both"/>
            </w:pPr>
            <w:r>
              <w:rPr>
                <w:rFonts w:ascii="仿宋_GB2312" w:hAnsi="仿宋_GB2312" w:cs="仿宋_GB2312" w:eastAsia="仿宋_GB2312"/>
                <w:sz w:val="24"/>
              </w:rPr>
              <w:t>1、图书订购清单：</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标人需严格按照采购人所需订购清单开展采购。书目清单详见公告中的附件。</w:t>
            </w:r>
          </w:p>
          <w:p>
            <w:pPr>
              <w:pStyle w:val="null3"/>
              <w:jc w:val="both"/>
            </w:pPr>
            <w:r>
              <w:rPr>
                <w:rFonts w:ascii="仿宋_GB2312" w:hAnsi="仿宋_GB2312" w:cs="仿宋_GB2312" w:eastAsia="仿宋_GB2312"/>
                <w:sz w:val="24"/>
              </w:rPr>
              <w:t>2、质量要求：</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标人应具有广泛、稳定、畅通的进货渠道，应有丰富的图书品种、较大的经营规模和服务特色，按订购清单向采购人供书，所有提供的出版物必须是正版出版物，符合国家质量检测标准。</w:t>
            </w:r>
          </w:p>
          <w:p>
            <w:pPr>
              <w:pStyle w:val="null3"/>
              <w:jc w:val="both"/>
            </w:pPr>
            <w:r>
              <w:rPr>
                <w:rFonts w:ascii="仿宋_GB2312" w:hAnsi="仿宋_GB2312" w:cs="仿宋_GB2312" w:eastAsia="仿宋_GB2312"/>
                <w:sz w:val="24"/>
              </w:rPr>
              <w:t>3、采购要求：</w:t>
            </w:r>
          </w:p>
          <w:p>
            <w:pPr>
              <w:pStyle w:val="null3"/>
              <w:ind w:firstLine="480"/>
              <w:jc w:val="both"/>
            </w:pPr>
            <w:r>
              <w:rPr>
                <w:rFonts w:ascii="仿宋_GB2312" w:hAnsi="仿宋_GB2312" w:cs="仿宋_GB2312" w:eastAsia="仿宋_GB2312"/>
                <w:sz w:val="24"/>
              </w:rPr>
              <w:t>中标人应按采购人提供的订购清单进行采购，并在收到采购人正式订单后及时整理、汇总、反馈订单处理信息，派专人负责管理，随时监控跟踪订单的执行情况，主动进行查询和催缺，确保在规定时间完成供货。</w:t>
            </w:r>
          </w:p>
          <w:p>
            <w:pPr>
              <w:pStyle w:val="null3"/>
              <w:jc w:val="both"/>
            </w:pPr>
            <w:r>
              <w:rPr>
                <w:rFonts w:ascii="仿宋_GB2312" w:hAnsi="仿宋_GB2312" w:cs="仿宋_GB2312" w:eastAsia="仿宋_GB2312"/>
                <w:sz w:val="24"/>
              </w:rPr>
              <w:t>4、发货要求：</w:t>
            </w:r>
          </w:p>
          <w:p>
            <w:pPr>
              <w:pStyle w:val="null3"/>
              <w:ind w:firstLine="480"/>
              <w:jc w:val="both"/>
            </w:pPr>
            <w:r>
              <w:rPr>
                <w:rFonts w:ascii="仿宋_GB2312" w:hAnsi="仿宋_GB2312" w:cs="仿宋_GB2312" w:eastAsia="仿宋_GB2312"/>
                <w:sz w:val="24"/>
              </w:rPr>
              <w:t>中标人有责任妥善包装图书，任何由于中标人包装不善或运送不当造成的损失由中标人承担。中标人将采购人所订外文原版纸质图书免费送到图书馆指定地点，同时提供电子发货清单、分包清单。发送图书之前，预先电话通知采购人，送货需在工作日，方便采购人准备接货。</w:t>
            </w:r>
          </w:p>
          <w:p>
            <w:pPr>
              <w:pStyle w:val="null3"/>
              <w:jc w:val="both"/>
            </w:pPr>
            <w:r>
              <w:rPr>
                <w:rFonts w:ascii="仿宋_GB2312" w:hAnsi="仿宋_GB2312" w:cs="仿宋_GB2312" w:eastAsia="仿宋_GB2312"/>
                <w:sz w:val="24"/>
              </w:rPr>
              <w:t>5、诚信要求：</w:t>
            </w:r>
          </w:p>
          <w:p>
            <w:pPr>
              <w:pStyle w:val="null3"/>
              <w:ind w:firstLine="480"/>
              <w:jc w:val="both"/>
            </w:pPr>
            <w:r>
              <w:rPr>
                <w:rFonts w:ascii="仿宋_GB2312" w:hAnsi="仿宋_GB2312" w:cs="仿宋_GB2312" w:eastAsia="仿宋_GB2312"/>
                <w:sz w:val="24"/>
              </w:rPr>
              <w:t>遵守职业道德和行业规范，严禁弄虚作假、营私舞弊；严格执行财经纪律，</w:t>
            </w:r>
            <w:r>
              <w:rPr>
                <w:rFonts w:ascii="仿宋_GB2312" w:hAnsi="仿宋_GB2312" w:cs="仿宋_GB2312" w:eastAsia="仿宋_GB2312"/>
                <w:sz w:val="24"/>
                <w:b/>
              </w:rPr>
              <w:t>按规定缴纳税费，提供带税章的正式发票</w:t>
            </w:r>
            <w:r>
              <w:rPr>
                <w:rFonts w:ascii="仿宋_GB2312" w:hAnsi="仿宋_GB2312" w:cs="仿宋_GB2312" w:eastAsia="仿宋_GB2312"/>
                <w:sz w:val="24"/>
              </w:rPr>
              <w:t>；坚决杜绝给个人送礼、回扣等不正当竞争行为。</w:t>
            </w:r>
          </w:p>
          <w:p>
            <w:pPr>
              <w:pStyle w:val="null3"/>
              <w:jc w:val="both"/>
            </w:pPr>
            <w:r>
              <w:rPr>
                <w:rFonts w:ascii="仿宋_GB2312" w:hAnsi="仿宋_GB2312" w:cs="仿宋_GB2312" w:eastAsia="仿宋_GB2312"/>
                <w:sz w:val="24"/>
              </w:rPr>
              <w:t>6、进口要求：</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标人必须遵守国家相关法律法规，提供的外文原版图书必须经新闻出版部门审批并备案，保证所供应图书的内容、版本及进货来源合法，对所供应图书的知识产权、进货来源负相应的法律责任。</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中标人</w:t>
            </w:r>
            <w:r>
              <w:rPr>
                <w:rFonts w:ascii="仿宋_GB2312" w:hAnsi="仿宋_GB2312" w:cs="仿宋_GB2312" w:eastAsia="仿宋_GB2312"/>
                <w:sz w:val="24"/>
              </w:rPr>
              <w:t>应免费提供以下服务：</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免费送书上门并负责其到馆图书的编目及加工，包括以下工序：图书拆包、随包清单的验收、贴条形码、编目、系统验收及索书号的分配、打印书标、贴书标、贴书标保护膜、盖馆藏章、贴磁条及各类型图书分类、排序、上架等；加工材料全部由</w:t>
            </w:r>
            <w:r>
              <w:rPr>
                <w:rFonts w:ascii="仿宋_GB2312" w:hAnsi="仿宋_GB2312" w:cs="仿宋_GB2312" w:eastAsia="仿宋_GB2312"/>
                <w:sz w:val="24"/>
              </w:rPr>
              <w:t>中标单位</w:t>
            </w:r>
            <w:r>
              <w:rPr>
                <w:rFonts w:ascii="仿宋_GB2312" w:hAnsi="仿宋_GB2312" w:cs="仿宋_GB2312" w:eastAsia="仿宋_GB2312"/>
                <w:sz w:val="24"/>
              </w:rPr>
              <w:t>按照采购人指定的材料免费提供；编目和加工前，务必咨询采购方相关的具体要求，严格按采购方的要求认真执行。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电子发货清单、分包清单。发货清单统一规格，一式二份，不得涂改。内容包括：包号、征订号、书名、单价和册数，同时提供打印清单，一包一单。每包有小计，整批有合计。合计内容为此批图书的种数、册数和总码洋。</w:t>
            </w:r>
          </w:p>
          <w:p>
            <w:pPr>
              <w:pStyle w:val="null3"/>
              <w:jc w:val="both"/>
            </w:pPr>
            <w:r>
              <w:rPr>
                <w:rFonts w:ascii="仿宋_GB2312" w:hAnsi="仿宋_GB2312" w:cs="仿宋_GB2312" w:eastAsia="仿宋_GB2312"/>
                <w:sz w:val="24"/>
              </w:rPr>
              <w:t>8、履约要求：</w:t>
            </w:r>
          </w:p>
          <w:p>
            <w:pPr>
              <w:pStyle w:val="null3"/>
              <w:ind w:firstLine="480"/>
              <w:jc w:val="both"/>
            </w:pPr>
            <w:r>
              <w:rPr>
                <w:rFonts w:ascii="仿宋_GB2312" w:hAnsi="仿宋_GB2312" w:cs="仿宋_GB2312" w:eastAsia="仿宋_GB2312"/>
                <w:sz w:val="24"/>
              </w:rPr>
              <w:t>若发生服务不到位、不履行各项承诺等违约行为，中标人须承担全部相关的经济、法律责任。采购方有权调整采购额度直至终止合同。</w:t>
            </w:r>
          </w:p>
          <w:p>
            <w:pPr>
              <w:pStyle w:val="null3"/>
              <w:ind w:firstLine="480"/>
              <w:jc w:val="both"/>
            </w:pP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标的名称：A04010199-其他普通图书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技术规格及服务要求：</w:t>
            </w:r>
          </w:p>
          <w:p>
            <w:pPr>
              <w:pStyle w:val="null3"/>
              <w:jc w:val="both"/>
            </w:pPr>
            <w:r>
              <w:rPr>
                <w:rFonts w:ascii="仿宋_GB2312" w:hAnsi="仿宋_GB2312" w:cs="仿宋_GB2312" w:eastAsia="仿宋_GB2312"/>
                <w:sz w:val="24"/>
              </w:rPr>
              <w:t>1、图书订购清单：</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标人需严格按照采购人所需订购清单开展采购。书目清单详见公告中的附件。</w:t>
            </w:r>
          </w:p>
          <w:p>
            <w:pPr>
              <w:pStyle w:val="null3"/>
              <w:jc w:val="both"/>
            </w:pPr>
            <w:r>
              <w:rPr>
                <w:rFonts w:ascii="仿宋_GB2312" w:hAnsi="仿宋_GB2312" w:cs="仿宋_GB2312" w:eastAsia="仿宋_GB2312"/>
                <w:sz w:val="24"/>
              </w:rPr>
              <w:t>2、质量要求：</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标人应具有广泛、稳定、畅通的进货渠道，应有丰富的图书品种、较大的经营规模和服务特色，按订购清单向采购人供书，所有提供的出版物必须是正版出版物，符合国家质量检测标准。</w:t>
            </w:r>
          </w:p>
          <w:p>
            <w:pPr>
              <w:pStyle w:val="null3"/>
              <w:jc w:val="both"/>
            </w:pPr>
            <w:r>
              <w:rPr>
                <w:rFonts w:ascii="仿宋_GB2312" w:hAnsi="仿宋_GB2312" w:cs="仿宋_GB2312" w:eastAsia="仿宋_GB2312"/>
                <w:sz w:val="24"/>
              </w:rPr>
              <w:t>3、采购要求：</w:t>
            </w:r>
          </w:p>
          <w:p>
            <w:pPr>
              <w:pStyle w:val="null3"/>
              <w:ind w:firstLine="480"/>
              <w:jc w:val="both"/>
            </w:pPr>
            <w:r>
              <w:rPr>
                <w:rFonts w:ascii="仿宋_GB2312" w:hAnsi="仿宋_GB2312" w:cs="仿宋_GB2312" w:eastAsia="仿宋_GB2312"/>
                <w:sz w:val="24"/>
              </w:rPr>
              <w:t>中标人应按采购人提供的订购清单进行采购，并在收到采购人正式订单后及时整理、汇总、反馈订单处理信息，派专人负责管理，随时监控跟踪订单的执行情况，主动进行查询和催缺，确保在规定时间完成供货。</w:t>
            </w:r>
          </w:p>
          <w:p>
            <w:pPr>
              <w:pStyle w:val="null3"/>
              <w:jc w:val="both"/>
            </w:pPr>
            <w:r>
              <w:rPr>
                <w:rFonts w:ascii="仿宋_GB2312" w:hAnsi="仿宋_GB2312" w:cs="仿宋_GB2312" w:eastAsia="仿宋_GB2312"/>
                <w:sz w:val="24"/>
              </w:rPr>
              <w:t>4、发货要求：</w:t>
            </w:r>
          </w:p>
          <w:p>
            <w:pPr>
              <w:pStyle w:val="null3"/>
              <w:ind w:firstLine="480"/>
              <w:jc w:val="both"/>
            </w:pPr>
            <w:r>
              <w:rPr>
                <w:rFonts w:ascii="仿宋_GB2312" w:hAnsi="仿宋_GB2312" w:cs="仿宋_GB2312" w:eastAsia="仿宋_GB2312"/>
                <w:sz w:val="24"/>
              </w:rPr>
              <w:t>中标人有责任妥善包装图书，任何由于中标人包装不善或运送不当造成的损失由中标人承担。中标人将采购人所订外文原版纸质图书免费送到图书馆指定地点，同时提供电子发货清单、分包清单。发送图书之前，预先电话通知采购人，送货需在工作日，方便采购人准备接货。</w:t>
            </w:r>
          </w:p>
          <w:p>
            <w:pPr>
              <w:pStyle w:val="null3"/>
              <w:jc w:val="both"/>
            </w:pPr>
            <w:r>
              <w:rPr>
                <w:rFonts w:ascii="仿宋_GB2312" w:hAnsi="仿宋_GB2312" w:cs="仿宋_GB2312" w:eastAsia="仿宋_GB2312"/>
                <w:sz w:val="24"/>
              </w:rPr>
              <w:t>5、诚信要求：</w:t>
            </w:r>
          </w:p>
          <w:p>
            <w:pPr>
              <w:pStyle w:val="null3"/>
              <w:ind w:firstLine="480"/>
              <w:jc w:val="both"/>
            </w:pPr>
            <w:r>
              <w:rPr>
                <w:rFonts w:ascii="仿宋_GB2312" w:hAnsi="仿宋_GB2312" w:cs="仿宋_GB2312" w:eastAsia="仿宋_GB2312"/>
                <w:sz w:val="24"/>
              </w:rPr>
              <w:t>遵守职业道德和行业规范，严禁弄虚作假、营私舞弊；严格执行财经纪律，</w:t>
            </w:r>
            <w:r>
              <w:rPr>
                <w:rFonts w:ascii="仿宋_GB2312" w:hAnsi="仿宋_GB2312" w:cs="仿宋_GB2312" w:eastAsia="仿宋_GB2312"/>
                <w:sz w:val="24"/>
                <w:b/>
              </w:rPr>
              <w:t>按规定缴纳税费，提供带税章的正式发票</w:t>
            </w:r>
            <w:r>
              <w:rPr>
                <w:rFonts w:ascii="仿宋_GB2312" w:hAnsi="仿宋_GB2312" w:cs="仿宋_GB2312" w:eastAsia="仿宋_GB2312"/>
                <w:sz w:val="24"/>
              </w:rPr>
              <w:t>；坚决杜绝给个人送礼、回扣等不正当竞争行为。</w:t>
            </w:r>
          </w:p>
          <w:p>
            <w:pPr>
              <w:pStyle w:val="null3"/>
              <w:jc w:val="both"/>
            </w:pPr>
            <w:r>
              <w:rPr>
                <w:rFonts w:ascii="仿宋_GB2312" w:hAnsi="仿宋_GB2312" w:cs="仿宋_GB2312" w:eastAsia="仿宋_GB2312"/>
                <w:sz w:val="24"/>
              </w:rPr>
              <w:t>6、进口要求：</w:t>
            </w:r>
          </w:p>
          <w:p>
            <w:pPr>
              <w:pStyle w:val="null3"/>
              <w:ind w:firstLine="480"/>
              <w:jc w:val="both"/>
            </w:pPr>
            <w:r>
              <w:rPr>
                <w:rFonts w:ascii="仿宋_GB2312" w:hAnsi="仿宋_GB2312" w:cs="仿宋_GB2312" w:eastAsia="仿宋_GB2312"/>
                <w:sz w:val="24"/>
              </w:rPr>
              <w:t>投</w:t>
            </w:r>
            <w:r>
              <w:rPr>
                <w:rFonts w:ascii="仿宋_GB2312" w:hAnsi="仿宋_GB2312" w:cs="仿宋_GB2312" w:eastAsia="仿宋_GB2312"/>
                <w:sz w:val="24"/>
              </w:rPr>
              <w:t>标人必须遵守国家相关法律法规，提供的外文原版图书必须经新闻出版部门审批并备案，保证所供应图书的内容、版本及进货来源合法，对所供应图书的知识产权、进货来源负相应的法律责任。</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中标人</w:t>
            </w:r>
            <w:r>
              <w:rPr>
                <w:rFonts w:ascii="仿宋_GB2312" w:hAnsi="仿宋_GB2312" w:cs="仿宋_GB2312" w:eastAsia="仿宋_GB2312"/>
                <w:sz w:val="24"/>
              </w:rPr>
              <w:t>应免费提供以下服务：</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免费送书上门并负责其到馆图书的编目及加工，包括以下工序：图书拆包、随包清单的验收、贴条形码、编目、系统验收及索书号的分配、打印书标、贴书标、贴书标保护膜、盖馆藏章、贴磁条及各类型图书分类、排序、上架等；加工材料全部由</w:t>
            </w:r>
            <w:r>
              <w:rPr>
                <w:rFonts w:ascii="仿宋_GB2312" w:hAnsi="仿宋_GB2312" w:cs="仿宋_GB2312" w:eastAsia="仿宋_GB2312"/>
                <w:sz w:val="24"/>
              </w:rPr>
              <w:t>中标单位</w:t>
            </w:r>
            <w:r>
              <w:rPr>
                <w:rFonts w:ascii="仿宋_GB2312" w:hAnsi="仿宋_GB2312" w:cs="仿宋_GB2312" w:eastAsia="仿宋_GB2312"/>
                <w:sz w:val="24"/>
              </w:rPr>
              <w:t>按照采购人指定的材料免费提供；编目和加工前，务必咨询采购方相关的具体要求，严格按采购方的要求认真执行。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电子发货清单、分包清单。发货清单统一规格，一式二份，不得涂改。内容包括：包号、征订号、书名、单价和册数，同时提供打印清单，一包一单。每包有小计，整批有合计。合计内容为此批图书的种数、册数和总码洋。</w:t>
            </w:r>
          </w:p>
          <w:p>
            <w:pPr>
              <w:pStyle w:val="null3"/>
              <w:jc w:val="both"/>
            </w:pPr>
            <w:r>
              <w:rPr>
                <w:rFonts w:ascii="仿宋_GB2312" w:hAnsi="仿宋_GB2312" w:cs="仿宋_GB2312" w:eastAsia="仿宋_GB2312"/>
                <w:sz w:val="24"/>
              </w:rPr>
              <w:t>8、履约要求：</w:t>
            </w:r>
          </w:p>
          <w:p>
            <w:pPr>
              <w:pStyle w:val="null3"/>
              <w:ind w:firstLine="480"/>
              <w:jc w:val="both"/>
            </w:pPr>
            <w:r>
              <w:rPr>
                <w:rFonts w:ascii="仿宋_GB2312" w:hAnsi="仿宋_GB2312" w:cs="仿宋_GB2312" w:eastAsia="仿宋_GB2312"/>
                <w:sz w:val="24"/>
              </w:rPr>
              <w:t>若发生服务不到位、不履行各项承诺等违约行为，中标人须承担全部相关的经济、法律责任。采购方有权调整采购额度直至终止合同。</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1、交货时间、交货地点和交货方式（履约时间、地点及方式）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1）交货时间（履约时间）：自签订合同之日起30日内供货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2）交货地点（履约地点）：采购人指定地点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3）交货方式（履约方式）：按采购文件和中标人投标文件的内容实施</w:t>
            </w:r>
          </w:p>
          <w:p>
            <w:pPr>
              <w:pStyle w:val="null3"/>
              <w:jc w:val="both"/>
            </w:pPr>
            <w:r>
              <w:rPr>
                <w:rFonts w:ascii="仿宋_GB2312" w:hAnsi="仿宋_GB2312" w:cs="仿宋_GB2312" w:eastAsia="仿宋_GB2312"/>
                <w:sz w:val="24"/>
              </w:rPr>
              <w:t>2、付款时间、方式及条件：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1）根据合同约定，双方签订合同后，中标人向采购人递交有效发票，经过采购人财务部门审核后向中标人支付30%合同款项作为采购启动资金。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2）中标人根据合同约定，完成图书供货，图书全部加工完成后，经采购人相关部门验收合格，中标人须向采购人提供图书销售清单（盖中标人公章），按</w:t>
            </w:r>
            <w:r>
              <w:rPr>
                <w:rFonts w:ascii="仿宋_GB2312" w:hAnsi="仿宋_GB2312" w:cs="仿宋_GB2312" w:eastAsia="仿宋_GB2312"/>
                <w:sz w:val="24"/>
              </w:rPr>
              <w:t>中标人报价折扣和</w:t>
            </w:r>
            <w:r>
              <w:rPr>
                <w:rFonts w:ascii="仿宋_GB2312" w:hAnsi="仿宋_GB2312" w:cs="仿宋_GB2312" w:eastAsia="仿宋_GB2312"/>
                <w:sz w:val="24"/>
              </w:rPr>
              <w:t>实际供书</w:t>
            </w:r>
            <w:r>
              <w:rPr>
                <w:rFonts w:ascii="仿宋_GB2312" w:hAnsi="仿宋_GB2312" w:cs="仿宋_GB2312" w:eastAsia="仿宋_GB2312"/>
                <w:sz w:val="24"/>
              </w:rPr>
              <w:t>到货</w:t>
            </w:r>
            <w:r>
              <w:rPr>
                <w:rFonts w:ascii="仿宋_GB2312" w:hAnsi="仿宋_GB2312" w:cs="仿宋_GB2312" w:eastAsia="仿宋_GB2312"/>
                <w:sz w:val="24"/>
              </w:rPr>
              <w:t>情况进行结算，</w:t>
            </w:r>
            <w:r>
              <w:rPr>
                <w:rFonts w:ascii="仿宋_GB2312" w:hAnsi="仿宋_GB2312" w:cs="仿宋_GB2312" w:eastAsia="仿宋_GB2312"/>
                <w:sz w:val="24"/>
              </w:rPr>
              <w:t>结算时间自图书验收合格之日起一个月内；根据协议规定、凭供应商开据的有效发票，经采购人财务部门审核后向中标人支付剩余款项。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）项目的实质性要求：按采购文件要求和中标人文件内容实施。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）合同的实质性条款：采购人与中标人投标文件的名称和住所、标的、数量、质量、价款或者报酬、履行期限及地点和方式、验收要求、违约责任、解决争议的方法等内容。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）验收方法及标准：按采购文件要求和中标人投标文件的内容及国家、地方和行业的相关政策、法规实施。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）其他未尽事宜以合同约定为准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1、交货时间、交货地点和交货方式（履约时间、地点及方式）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1）交货时间（履约时间）：自签订合同之日起30日内供货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2）交货地点（履约地点）：采购人指定地点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3）交货方式（履约方式）：按采购文件和中标人投标文件的内容实施</w:t>
            </w:r>
          </w:p>
          <w:p>
            <w:pPr>
              <w:pStyle w:val="null3"/>
              <w:jc w:val="both"/>
            </w:pPr>
            <w:r>
              <w:rPr>
                <w:rFonts w:ascii="仿宋_GB2312" w:hAnsi="仿宋_GB2312" w:cs="仿宋_GB2312" w:eastAsia="仿宋_GB2312"/>
                <w:sz w:val="24"/>
              </w:rPr>
              <w:t>2、付款时间、方式及条件：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1）根据合同约定，双方签订合同后，中标人向采购人递交有效发票，经过采购人财务部门审核后向中标人支付30%合同款项作为采购启动资金。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2）中标人根据合同约定，完成图书供货，图书全部加工完成后，经采购人相关部门验收合格，中标人须向采购人提供图书销售清单（盖中标人公章），按</w:t>
            </w:r>
            <w:r>
              <w:rPr>
                <w:rFonts w:ascii="仿宋_GB2312" w:hAnsi="仿宋_GB2312" w:cs="仿宋_GB2312" w:eastAsia="仿宋_GB2312"/>
                <w:sz w:val="24"/>
              </w:rPr>
              <w:t>中标人报价折扣和</w:t>
            </w:r>
            <w:r>
              <w:rPr>
                <w:rFonts w:ascii="仿宋_GB2312" w:hAnsi="仿宋_GB2312" w:cs="仿宋_GB2312" w:eastAsia="仿宋_GB2312"/>
                <w:sz w:val="24"/>
              </w:rPr>
              <w:t>实际供书</w:t>
            </w:r>
            <w:r>
              <w:rPr>
                <w:rFonts w:ascii="仿宋_GB2312" w:hAnsi="仿宋_GB2312" w:cs="仿宋_GB2312" w:eastAsia="仿宋_GB2312"/>
                <w:sz w:val="24"/>
              </w:rPr>
              <w:t>到货</w:t>
            </w:r>
            <w:r>
              <w:rPr>
                <w:rFonts w:ascii="仿宋_GB2312" w:hAnsi="仿宋_GB2312" w:cs="仿宋_GB2312" w:eastAsia="仿宋_GB2312"/>
                <w:sz w:val="24"/>
              </w:rPr>
              <w:t>情况进行结算，</w:t>
            </w:r>
            <w:r>
              <w:rPr>
                <w:rFonts w:ascii="仿宋_GB2312" w:hAnsi="仿宋_GB2312" w:cs="仿宋_GB2312" w:eastAsia="仿宋_GB2312"/>
                <w:sz w:val="24"/>
              </w:rPr>
              <w:t>结算时间自图书验收合格之日起一个月内；根据协议规定、凭供应商开据的有效发票，经采购人财务部门审核后向中标人支付剩余款项。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）项目的实质性要求：按采购文件要求和中标人文件内容实施。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）合同的实质性条款：采购人与中标人投标文件的名称和住所、标的、数量、质量、价款或者报酬、履行期限及地点和方式、验收要求、违约责任、解决争议的方法等内容。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）验收方法及标准：按采购文件要求和中标人投标文件的内容及国家、地方和行业的相关政策、法规实施。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）其他未尽事宜以合同约定为准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1、交货时间、交货地点和交货方式（履约时间、地点及方式）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1）交货时间（履约时间）：自签订合同之日起30日内供货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2）交货地点（履约地点）：采购人指定地点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3）交货方式（履约方式）：按采购文件和中标人投标文件的内容实施</w:t>
            </w:r>
          </w:p>
          <w:p>
            <w:pPr>
              <w:pStyle w:val="null3"/>
              <w:jc w:val="both"/>
            </w:pPr>
            <w:r>
              <w:rPr>
                <w:rFonts w:ascii="仿宋_GB2312" w:hAnsi="仿宋_GB2312" w:cs="仿宋_GB2312" w:eastAsia="仿宋_GB2312"/>
                <w:sz w:val="24"/>
              </w:rPr>
              <w:t>2、付款时间、方式及条件：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1）根据合同约定，双方签订合同后，中标人向采购人递交有效发票，经过采购人财务部门审核后向中标人支付30%合同款项作为采购启动资金。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2）中标人根据合同约定，完成图书供货，图书全部加工完成后，经采购人相关部门验收合格，中标人须向采购人提供图书销售清单（盖中标人公章），按</w:t>
            </w:r>
            <w:r>
              <w:rPr>
                <w:rFonts w:ascii="仿宋_GB2312" w:hAnsi="仿宋_GB2312" w:cs="仿宋_GB2312" w:eastAsia="仿宋_GB2312"/>
                <w:sz w:val="24"/>
              </w:rPr>
              <w:t>中标人报价折扣和</w:t>
            </w:r>
            <w:r>
              <w:rPr>
                <w:rFonts w:ascii="仿宋_GB2312" w:hAnsi="仿宋_GB2312" w:cs="仿宋_GB2312" w:eastAsia="仿宋_GB2312"/>
                <w:sz w:val="24"/>
              </w:rPr>
              <w:t>实际供书</w:t>
            </w:r>
            <w:r>
              <w:rPr>
                <w:rFonts w:ascii="仿宋_GB2312" w:hAnsi="仿宋_GB2312" w:cs="仿宋_GB2312" w:eastAsia="仿宋_GB2312"/>
                <w:sz w:val="24"/>
              </w:rPr>
              <w:t>到货</w:t>
            </w:r>
            <w:r>
              <w:rPr>
                <w:rFonts w:ascii="仿宋_GB2312" w:hAnsi="仿宋_GB2312" w:cs="仿宋_GB2312" w:eastAsia="仿宋_GB2312"/>
                <w:sz w:val="24"/>
              </w:rPr>
              <w:t>情况进行结算，</w:t>
            </w:r>
            <w:r>
              <w:rPr>
                <w:rFonts w:ascii="仿宋_GB2312" w:hAnsi="仿宋_GB2312" w:cs="仿宋_GB2312" w:eastAsia="仿宋_GB2312"/>
                <w:sz w:val="24"/>
              </w:rPr>
              <w:t>结算时间自图书验收合格之日起一个月内；根据协议规定、凭供应商开据的有效发票，经采购人财务部门审核后向中标人支付剩余款项。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）项目的实质性要求：按采购文件要求和中标人文件内容实施。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）合同的实质性条款：采购人与中标人投标文件的名称和住所、标的、数量、质量、价款或者报酬、履行期限及地点和方式、验收要求、违约责任、解决争议的方法等内容。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）验收方法及标准：按采购文件要求和中标人投标文件的内容及国家、地方和行业的相关政策、法规实施。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）其他未尽事宜以合同约定为准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1、交货时间、交货地点和交货方式（履约时间、地点及方式）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1）交货时间（履约时间）：自签订合同之日起80日内供货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2）交货地点（履约地点）：采购人指定地点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3）交货方式（履约方式）：按采购文件和中标人投标文件的内容实施</w:t>
            </w:r>
          </w:p>
          <w:p>
            <w:pPr>
              <w:pStyle w:val="null3"/>
              <w:jc w:val="both"/>
            </w:pPr>
            <w:r>
              <w:rPr>
                <w:rFonts w:ascii="仿宋_GB2312" w:hAnsi="仿宋_GB2312" w:cs="仿宋_GB2312" w:eastAsia="仿宋_GB2312"/>
                <w:sz w:val="24"/>
              </w:rPr>
              <w:t>2、付款时间、方式及条件：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1）根据合同约定，双方签订合同后，中标人向采购人递交有效发票，经过采购人财务部门审核后向中标人支付30%合同款项作为采购启动资金。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2）中标人根据合同约定，完成图书供货，图书全部加工完成后，经采购人相关部门验收合格，中标人须向采购人提供图书销售清单（盖中标人公章），按</w:t>
            </w:r>
            <w:r>
              <w:rPr>
                <w:rFonts w:ascii="仿宋_GB2312" w:hAnsi="仿宋_GB2312" w:cs="仿宋_GB2312" w:eastAsia="仿宋_GB2312"/>
                <w:sz w:val="24"/>
              </w:rPr>
              <w:t>中标人报价折扣和</w:t>
            </w:r>
            <w:r>
              <w:rPr>
                <w:rFonts w:ascii="仿宋_GB2312" w:hAnsi="仿宋_GB2312" w:cs="仿宋_GB2312" w:eastAsia="仿宋_GB2312"/>
                <w:sz w:val="24"/>
              </w:rPr>
              <w:t>实际供书</w:t>
            </w:r>
            <w:r>
              <w:rPr>
                <w:rFonts w:ascii="仿宋_GB2312" w:hAnsi="仿宋_GB2312" w:cs="仿宋_GB2312" w:eastAsia="仿宋_GB2312"/>
                <w:sz w:val="24"/>
              </w:rPr>
              <w:t>到货</w:t>
            </w:r>
            <w:r>
              <w:rPr>
                <w:rFonts w:ascii="仿宋_GB2312" w:hAnsi="仿宋_GB2312" w:cs="仿宋_GB2312" w:eastAsia="仿宋_GB2312"/>
                <w:sz w:val="24"/>
              </w:rPr>
              <w:t>情况进行结算，</w:t>
            </w:r>
            <w:r>
              <w:rPr>
                <w:rFonts w:ascii="仿宋_GB2312" w:hAnsi="仿宋_GB2312" w:cs="仿宋_GB2312" w:eastAsia="仿宋_GB2312"/>
                <w:sz w:val="24"/>
              </w:rPr>
              <w:t>结算时间自图书验收合格之日起一个月内；根据协议规定、凭供应商开据的有效发票，经采购人财务部门审核后向中标人支付剩余款项。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）项目的实质性要求：按采购文件要求和中标人投标文件内容实施。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）合同的实质性条款：采购人与中标人投标文件的名称和住所、标的、数量、质量、价款或者报酬、履行期限及地点和方式、验收要求、违约责任、解决争议的方法等内容。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）验收方法及标准：按采购文件要求和中标人投标文件的内容及国家、地方和行业的相关政策、法规实施。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）其他未尽事宜以合同约定为准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1、交货时间、交货地点和交货方式（履约时间、地点及方式）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1）交货时间（履约时间）：自签订合同之日起80日内供货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2）交货地点（履约地点）：采购人指定地点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3）交货方式（履约方式）：按采购文件和中标人投标文件的内容实施</w:t>
            </w:r>
          </w:p>
          <w:p>
            <w:pPr>
              <w:pStyle w:val="null3"/>
              <w:jc w:val="both"/>
            </w:pPr>
            <w:r>
              <w:rPr>
                <w:rFonts w:ascii="仿宋_GB2312" w:hAnsi="仿宋_GB2312" w:cs="仿宋_GB2312" w:eastAsia="仿宋_GB2312"/>
                <w:sz w:val="24"/>
              </w:rPr>
              <w:t>2、付款时间、方式及条件：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1）根据合同约定，双方签订合同后，中标人向采购人递交有效发票，经过采购人财务部门审核后向中标人支付30%合同款项作为采购启动资金。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2）中标人根据合同约定，完成图书供货，图书全部加工完成后，经采购人相关部门验收合格，中标人须向采购人提供图书销售清单（盖中标人公章），按</w:t>
            </w:r>
            <w:r>
              <w:rPr>
                <w:rFonts w:ascii="仿宋_GB2312" w:hAnsi="仿宋_GB2312" w:cs="仿宋_GB2312" w:eastAsia="仿宋_GB2312"/>
                <w:sz w:val="24"/>
              </w:rPr>
              <w:t>中标人报价折扣和</w:t>
            </w:r>
            <w:r>
              <w:rPr>
                <w:rFonts w:ascii="仿宋_GB2312" w:hAnsi="仿宋_GB2312" w:cs="仿宋_GB2312" w:eastAsia="仿宋_GB2312"/>
                <w:sz w:val="24"/>
              </w:rPr>
              <w:t>实际供书</w:t>
            </w:r>
            <w:r>
              <w:rPr>
                <w:rFonts w:ascii="仿宋_GB2312" w:hAnsi="仿宋_GB2312" w:cs="仿宋_GB2312" w:eastAsia="仿宋_GB2312"/>
                <w:sz w:val="24"/>
              </w:rPr>
              <w:t>到货</w:t>
            </w:r>
            <w:r>
              <w:rPr>
                <w:rFonts w:ascii="仿宋_GB2312" w:hAnsi="仿宋_GB2312" w:cs="仿宋_GB2312" w:eastAsia="仿宋_GB2312"/>
                <w:sz w:val="24"/>
              </w:rPr>
              <w:t>情况进行结算，</w:t>
            </w:r>
            <w:r>
              <w:rPr>
                <w:rFonts w:ascii="仿宋_GB2312" w:hAnsi="仿宋_GB2312" w:cs="仿宋_GB2312" w:eastAsia="仿宋_GB2312"/>
                <w:sz w:val="24"/>
              </w:rPr>
              <w:t>结算时间自图书验收合格之日起一个月内；根据协议规定、凭供应商开据的有效发票，经采购人财务部门审核后向中标人支付剩余款项。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）项目的实质性要求：按采购文件要求和中标人投标文件内容实施。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）合同的实质性条款：采购人与中标人投标文件的名称和住所、标的、数量、质量、价款或者报酬、履行期限及地点和方式、验收要求、违约责任、解决争议的方法等内容。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）验收方法及标准：按采购文件要求和中标人投标文件的内容及国家、地方和行业的相关政策、法规实施。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）其他未尽事宜以合同约定为准</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本项目合同以实际签订合同为准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投标保证金缴纳证明材料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投标保证金缴纳证明材料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投标保证金缴纳证明材料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版权声明函</w:t>
            </w:r>
          </w:p>
        </w:tc>
        <w:tc>
          <w:tcPr>
            <w:tcW w:type="dxa" w:w="3322"/>
          </w:tcPr>
          <w:p>
            <w:pPr>
              <w:pStyle w:val="null3"/>
              <w:jc w:val="left"/>
            </w:pPr>
            <w:r>
              <w:rPr>
                <w:rFonts w:ascii="仿宋_GB2312" w:hAnsi="仿宋_GB2312" w:cs="仿宋_GB2312" w:eastAsia="仿宋_GB2312"/>
              </w:rPr>
              <w:t>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tc>
        <w:tc>
          <w:tcPr>
            <w:tcW w:type="dxa" w:w="1661"/>
          </w:tcPr>
          <w:p>
            <w:pPr>
              <w:pStyle w:val="null3"/>
              <w:jc w:val="left"/>
            </w:pPr>
            <w:r>
              <w:rPr>
                <w:rFonts w:ascii="仿宋_GB2312" w:hAnsi="仿宋_GB2312" w:cs="仿宋_GB2312" w:eastAsia="仿宋_GB2312"/>
              </w:rPr>
              <w:t>供应商应提交的相关证明材料 版权声明函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经营许可证</w:t>
            </w:r>
          </w:p>
        </w:tc>
        <w:tc>
          <w:tcPr>
            <w:tcW w:type="dxa" w:w="3322"/>
          </w:tcPr>
          <w:p>
            <w:pPr>
              <w:pStyle w:val="null3"/>
              <w:jc w:val="left"/>
            </w:pPr>
            <w:r>
              <w:rPr>
                <w:rFonts w:ascii="仿宋_GB2312" w:hAnsi="仿宋_GB2312" w:cs="仿宋_GB2312" w:eastAsia="仿宋_GB2312"/>
              </w:rPr>
              <w:t>投标人应为专门从事图书经销的法人单位，具有国家相关职能部门颁发的《出版物经营许可证》（扫描件加盖公章）</w:t>
            </w:r>
          </w:p>
        </w:tc>
        <w:tc>
          <w:tcPr>
            <w:tcW w:type="dxa" w:w="1661"/>
          </w:tcPr>
          <w:p>
            <w:pPr>
              <w:pStyle w:val="null3"/>
              <w:jc w:val="left"/>
            </w:pPr>
            <w:r>
              <w:rPr>
                <w:rFonts w:ascii="仿宋_GB2312" w:hAnsi="仿宋_GB2312" w:cs="仿宋_GB2312" w:eastAsia="仿宋_GB2312"/>
              </w:rPr>
              <w:t>《出版物经营许可证》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版权声明函</w:t>
            </w:r>
          </w:p>
        </w:tc>
        <w:tc>
          <w:tcPr>
            <w:tcW w:type="dxa" w:w="3322"/>
          </w:tcPr>
          <w:p>
            <w:pPr>
              <w:pStyle w:val="null3"/>
              <w:jc w:val="left"/>
            </w:pPr>
            <w:r>
              <w:rPr>
                <w:rFonts w:ascii="仿宋_GB2312" w:hAnsi="仿宋_GB2312" w:cs="仿宋_GB2312" w:eastAsia="仿宋_GB2312"/>
              </w:rPr>
              <w:t>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tc>
        <w:tc>
          <w:tcPr>
            <w:tcW w:type="dxa" w:w="1661"/>
          </w:tcPr>
          <w:p>
            <w:pPr>
              <w:pStyle w:val="null3"/>
              <w:jc w:val="left"/>
            </w:pPr>
            <w:r>
              <w:rPr>
                <w:rFonts w:ascii="仿宋_GB2312" w:hAnsi="仿宋_GB2312" w:cs="仿宋_GB2312" w:eastAsia="仿宋_GB2312"/>
              </w:rPr>
              <w:t>供应商应提交的相关证明材料 版权声明函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经营许可证</w:t>
            </w:r>
          </w:p>
        </w:tc>
        <w:tc>
          <w:tcPr>
            <w:tcW w:type="dxa" w:w="3322"/>
          </w:tcPr>
          <w:p>
            <w:pPr>
              <w:pStyle w:val="null3"/>
              <w:jc w:val="left"/>
            </w:pPr>
            <w:r>
              <w:rPr>
                <w:rFonts w:ascii="仿宋_GB2312" w:hAnsi="仿宋_GB2312" w:cs="仿宋_GB2312" w:eastAsia="仿宋_GB2312"/>
              </w:rPr>
              <w:t>投标人应为专门从事图书经销的法人单位，具有国家相关职能部门颁发的《出版物经营许可证》（扫描件加盖公章）</w:t>
            </w:r>
          </w:p>
        </w:tc>
        <w:tc>
          <w:tcPr>
            <w:tcW w:type="dxa" w:w="1661"/>
          </w:tcPr>
          <w:p>
            <w:pPr>
              <w:pStyle w:val="null3"/>
              <w:jc w:val="left"/>
            </w:pPr>
            <w:r>
              <w:rPr>
                <w:rFonts w:ascii="仿宋_GB2312" w:hAnsi="仿宋_GB2312" w:cs="仿宋_GB2312" w:eastAsia="仿宋_GB2312"/>
              </w:rPr>
              <w:t>《出版物经营许可证》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版权声明函</w:t>
            </w:r>
          </w:p>
        </w:tc>
        <w:tc>
          <w:tcPr>
            <w:tcW w:type="dxa" w:w="3322"/>
          </w:tcPr>
          <w:p>
            <w:pPr>
              <w:pStyle w:val="null3"/>
              <w:jc w:val="left"/>
            </w:pPr>
            <w:r>
              <w:rPr>
                <w:rFonts w:ascii="仿宋_GB2312" w:hAnsi="仿宋_GB2312" w:cs="仿宋_GB2312" w:eastAsia="仿宋_GB2312"/>
              </w:rPr>
              <w:t>投标人应保证所经销的图书出版物均为正版，杜绝盗版出版物，拒绝二渠道出版的图书及一号多书现象。一旦发现盗版，采购方将要求按图书码洋的十倍予以赔付（赔付从货款中扣除），并承担由此产生的一切法律责任。采购方有权立即终止合同，且取消其再次投标资格。（提供声明函）</w:t>
            </w:r>
          </w:p>
        </w:tc>
        <w:tc>
          <w:tcPr>
            <w:tcW w:type="dxa" w:w="1661"/>
          </w:tcPr>
          <w:p>
            <w:pPr>
              <w:pStyle w:val="null3"/>
              <w:jc w:val="left"/>
            </w:pPr>
            <w:r>
              <w:rPr>
                <w:rFonts w:ascii="仿宋_GB2312" w:hAnsi="仿宋_GB2312" w:cs="仿宋_GB2312" w:eastAsia="仿宋_GB2312"/>
              </w:rPr>
              <w:t>供应商应提交的相关证明材料 版权声明函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经营许可证</w:t>
            </w:r>
          </w:p>
        </w:tc>
        <w:tc>
          <w:tcPr>
            <w:tcW w:type="dxa" w:w="3322"/>
          </w:tcPr>
          <w:p>
            <w:pPr>
              <w:pStyle w:val="null3"/>
              <w:jc w:val="left"/>
            </w:pPr>
            <w:r>
              <w:rPr>
                <w:rFonts w:ascii="仿宋_GB2312" w:hAnsi="仿宋_GB2312" w:cs="仿宋_GB2312" w:eastAsia="仿宋_GB2312"/>
              </w:rPr>
              <w:t>投标人应为专门从事图书经销的法人单位，具有国家相关职能部门颁发的《出版物经营许可证》（扫描件加盖公章）</w:t>
            </w:r>
          </w:p>
        </w:tc>
        <w:tc>
          <w:tcPr>
            <w:tcW w:type="dxa" w:w="1661"/>
          </w:tcPr>
          <w:p>
            <w:pPr>
              <w:pStyle w:val="null3"/>
              <w:jc w:val="left"/>
            </w:pPr>
            <w:r>
              <w:rPr>
                <w:rFonts w:ascii="仿宋_GB2312" w:hAnsi="仿宋_GB2312" w:cs="仿宋_GB2312" w:eastAsia="仿宋_GB2312"/>
              </w:rPr>
              <w:t>《出版物经营许可证》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版权声明函</w:t>
            </w:r>
          </w:p>
        </w:tc>
        <w:tc>
          <w:tcPr>
            <w:tcW w:type="dxa" w:w="3322"/>
          </w:tcPr>
          <w:p>
            <w:pPr>
              <w:pStyle w:val="null3"/>
              <w:jc w:val="left"/>
            </w:pPr>
            <w:r>
              <w:rPr>
                <w:rFonts w:ascii="仿宋_GB2312" w:hAnsi="仿宋_GB2312" w:cs="仿宋_GB2312" w:eastAsia="仿宋_GB2312"/>
              </w:rPr>
              <w:t>投标人提供的外文原版纸质图书必须为正版图书，不得提供盗版、劣质外文图书。一旦发现是盗版或劣质外文图书，如书缺页、错装、倒装、损坏等，中标单位无条件接受采购人退书的要求，并且退书的手续和方法简便、快捷，如因出现盗版盗印图书而无法按时完成项目时，中标单位应承担相应法律责任。此外，在验收之日起一年内，时间自最终验收合格并交付使用之日起计算，采购人可在以下情况作无条件退货： 1、因题名，ISBN 号与订单不符造成的错送； 2、有散页、装订或印刷问题的图书； 3、采购人认为不宜采购的外文图书（如活页、线圈本等）。（提供声明函）</w:t>
            </w:r>
          </w:p>
        </w:tc>
        <w:tc>
          <w:tcPr>
            <w:tcW w:type="dxa" w:w="1661"/>
          </w:tcPr>
          <w:p>
            <w:pPr>
              <w:pStyle w:val="null3"/>
              <w:jc w:val="left"/>
            </w:pPr>
            <w:r>
              <w:rPr>
                <w:rFonts w:ascii="仿宋_GB2312" w:hAnsi="仿宋_GB2312" w:cs="仿宋_GB2312" w:eastAsia="仿宋_GB2312"/>
              </w:rPr>
              <w:t>供应商应提交的相关证明材料 版权声明函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经营许可证</w:t>
            </w:r>
          </w:p>
        </w:tc>
        <w:tc>
          <w:tcPr>
            <w:tcW w:type="dxa" w:w="3322"/>
          </w:tcPr>
          <w:p>
            <w:pPr>
              <w:pStyle w:val="null3"/>
              <w:jc w:val="left"/>
            </w:pPr>
            <w:r>
              <w:rPr>
                <w:rFonts w:ascii="仿宋_GB2312" w:hAnsi="仿宋_GB2312" w:cs="仿宋_GB2312" w:eastAsia="仿宋_GB2312"/>
              </w:rPr>
              <w:t>投标人应为专门从事图书经销的法人单位，具有国家相关职能部门颁发的《出版物经营许可证》、《出版物进口经营许可证》（扫描件加盖公章）</w:t>
            </w:r>
          </w:p>
        </w:tc>
        <w:tc>
          <w:tcPr>
            <w:tcW w:type="dxa" w:w="1661"/>
          </w:tcPr>
          <w:p>
            <w:pPr>
              <w:pStyle w:val="null3"/>
              <w:jc w:val="left"/>
            </w:pPr>
            <w:r>
              <w:rPr>
                <w:rFonts w:ascii="仿宋_GB2312" w:hAnsi="仿宋_GB2312" w:cs="仿宋_GB2312" w:eastAsia="仿宋_GB2312"/>
              </w:rPr>
              <w:t>《出版物经营许可证》、《出版物进口经营许可证》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版权声明函</w:t>
            </w:r>
          </w:p>
        </w:tc>
        <w:tc>
          <w:tcPr>
            <w:tcW w:type="dxa" w:w="3322"/>
          </w:tcPr>
          <w:p>
            <w:pPr>
              <w:pStyle w:val="null3"/>
              <w:jc w:val="left"/>
            </w:pPr>
            <w:r>
              <w:rPr>
                <w:rFonts w:ascii="仿宋_GB2312" w:hAnsi="仿宋_GB2312" w:cs="仿宋_GB2312" w:eastAsia="仿宋_GB2312"/>
              </w:rPr>
              <w:t>投标人提供的外文原版纸质图书必须为正版图书，不得提供盗版、劣质外文图书。一旦发现是盗版或劣质外文图书，如书缺页、错装、倒装、损坏等，中标单位无条件接受采购人退书的要求，并且退书的手续和方法简便、快捷，如因出现盗版盗印图书而无法按时完成项目时，中标单位应承担相应法律责任。此外，在验收之日起一年内，时间自最终验收合格并交付使用之日起计算，采购人可在以下情况作无条件退货： 1、因题名，ISBN 号与订单不符造成的错送； 2、有散页、装订或印刷问题的图书； 3、采购人认为不宜采购的外文图书（如活页、线圈本等）。（提供声明函）</w:t>
            </w:r>
          </w:p>
        </w:tc>
        <w:tc>
          <w:tcPr>
            <w:tcW w:type="dxa" w:w="1661"/>
          </w:tcPr>
          <w:p>
            <w:pPr>
              <w:pStyle w:val="null3"/>
              <w:jc w:val="left"/>
            </w:pPr>
            <w:r>
              <w:rPr>
                <w:rFonts w:ascii="仿宋_GB2312" w:hAnsi="仿宋_GB2312" w:cs="仿宋_GB2312" w:eastAsia="仿宋_GB2312"/>
              </w:rPr>
              <w:t>供应商应提交的相关证明材料 版权声明函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经营许可证</w:t>
            </w:r>
          </w:p>
        </w:tc>
        <w:tc>
          <w:tcPr>
            <w:tcW w:type="dxa" w:w="3322"/>
          </w:tcPr>
          <w:p>
            <w:pPr>
              <w:pStyle w:val="null3"/>
              <w:jc w:val="left"/>
            </w:pPr>
            <w:r>
              <w:rPr>
                <w:rFonts w:ascii="仿宋_GB2312" w:hAnsi="仿宋_GB2312" w:cs="仿宋_GB2312" w:eastAsia="仿宋_GB2312"/>
              </w:rPr>
              <w:t>投标人应为专门从事图书经销的法人单位，具有国家相关职能部门颁发的《出版物经营许可证》、《出版物进口经营许可证》（扫描件加盖公章）</w:t>
            </w:r>
          </w:p>
        </w:tc>
        <w:tc>
          <w:tcPr>
            <w:tcW w:type="dxa" w:w="1661"/>
          </w:tcPr>
          <w:p>
            <w:pPr>
              <w:pStyle w:val="null3"/>
              <w:jc w:val="left"/>
            </w:pPr>
            <w:r>
              <w:rPr>
                <w:rFonts w:ascii="仿宋_GB2312" w:hAnsi="仿宋_GB2312" w:cs="仿宋_GB2312" w:eastAsia="仿宋_GB2312"/>
              </w:rPr>
              <w:t>《出版物经营许可证》、《出版物进口经营许可证》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《出版物经营许可证》 商务应答表 版权声明函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《出版物经营许可证》 商务应答表 版权声明函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《出版物经营许可证》 商务应答表 版权声明函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《出版物经营许可证》、《出版物进口经营许可证》 商务应答表 版权声明函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《出版物经营许可证》、《出版物进口经营许可证》 商务应答表 版权声明函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供货到书率</w:t>
            </w:r>
          </w:p>
        </w:tc>
        <w:tc>
          <w:tcPr>
            <w:tcW w:type="dxa" w:w="2492"/>
          </w:tcPr>
          <w:p>
            <w:pPr>
              <w:pStyle w:val="null3"/>
              <w:jc w:val="both"/>
            </w:pPr>
            <w:r>
              <w:rPr>
                <w:rFonts w:ascii="仿宋_GB2312" w:hAnsi="仿宋_GB2312" w:cs="仿宋_GB2312" w:eastAsia="仿宋_GB2312"/>
              </w:rPr>
              <w:t>投标人需按采购人订购清单供货，确保供书质量和服务质量，图书供货到书率必须不低于85%。 1.图书供货到书率达95%（含95%）以上得8分； 2.图书供货到书率达90%（含90%）—95%（不含95%）得5分； 3.图书供货到书率达85%（含85%）—90%（不含90%）得2分； 4.图书供货到书率达85%（不含85%）以下不得分。 投标人需提供相应到书率的承诺函加盖公章，并附相关佐证材料，格式自拟。佐证材料为：投标人自2022年6月以来其他采购单位图书项目案例的到货服务书面评价，需加盖相应业主单位公章。（需提供承诺函和佐证材料，缺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编目加工方案</w:t>
            </w:r>
          </w:p>
        </w:tc>
        <w:tc>
          <w:tcPr>
            <w:tcW w:type="dxa" w:w="2492"/>
          </w:tcPr>
          <w:p>
            <w:pPr>
              <w:pStyle w:val="null3"/>
              <w:jc w:val="both"/>
            </w:pPr>
            <w:r>
              <w:rPr>
                <w:rFonts w:ascii="仿宋_GB2312" w:hAnsi="仿宋_GB2312" w:cs="仿宋_GB2312" w:eastAsia="仿宋_GB2312"/>
              </w:rPr>
              <w:t>根据投标人提供的图书编目加工的服务方案进行综合评分，内容包括但不限于编目加工技术力量保障、服务措施、免费提供加工所需材料等。评审小组进行综合评审，满分12分，每有一项缺项的扣4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根据投标人提交的供货方案进行综合评分，内容包括但不限于对供货计划、配套数据、供货进度等。评审小组进行综合评审，满分9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服务承诺及方案</w:t>
            </w:r>
          </w:p>
        </w:tc>
        <w:tc>
          <w:tcPr>
            <w:tcW w:type="dxa" w:w="2492"/>
          </w:tcPr>
          <w:p>
            <w:pPr>
              <w:pStyle w:val="null3"/>
              <w:jc w:val="both"/>
            </w:pPr>
            <w:r>
              <w:rPr>
                <w:rFonts w:ascii="仿宋_GB2312" w:hAnsi="仿宋_GB2312" w:cs="仿宋_GB2312" w:eastAsia="仿宋_GB2312"/>
              </w:rPr>
              <w:t>投标人承诺在中标后主动参与或组织有关图书阅读推广、图书推荐、图书荐购等活动，1次得1分，最高得3分。（提供承诺书加盖公章） 投标人提供以上活动实施方案，评审小组进行综合评审，方案完整可靠，切实可行，制度和措施健全、完善，实施过程务实得3分；相关实施保障方案针对性一般，可行性一般得1分；不提供不得分。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验收及售后服务方案</w:t>
            </w:r>
          </w:p>
        </w:tc>
        <w:tc>
          <w:tcPr>
            <w:tcW w:type="dxa" w:w="2492"/>
          </w:tcPr>
          <w:p>
            <w:pPr>
              <w:pStyle w:val="null3"/>
              <w:jc w:val="both"/>
            </w:pPr>
            <w:r>
              <w:rPr>
                <w:rFonts w:ascii="仿宋_GB2312" w:hAnsi="仿宋_GB2312" w:cs="仿宋_GB2312" w:eastAsia="仿宋_GB2312"/>
              </w:rPr>
              <w:t>投标人提供的验收及售后服务方案应包含具体的验收计划安排、验收内容、售后服务内容、售后服务流程等。评委对其进行综合评审，满分12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编目能力</w:t>
            </w:r>
          </w:p>
        </w:tc>
        <w:tc>
          <w:tcPr>
            <w:tcW w:type="dxa" w:w="2492"/>
          </w:tcPr>
          <w:p>
            <w:pPr>
              <w:pStyle w:val="null3"/>
              <w:jc w:val="both"/>
            </w:pPr>
            <w:r>
              <w:rPr>
                <w:rFonts w:ascii="仿宋_GB2312" w:hAnsi="仿宋_GB2312" w:cs="仿宋_GB2312" w:eastAsia="仿宋_GB2312"/>
              </w:rPr>
              <w:t>（1）提供与CALIS或国家图书馆签订的编目数据协议（扫描件加盖公章）。每提供一份得1分，共2分，不提供不得分。 （2）有专门的图书编目人员，并具备相关的编目资质证书（需提供由CALIS编目中心或国家图书馆培训中心颁发的中文编目员合格证书扫描件及该编目人员在本单位2025年1月以来的参保证明扫描件）。每人得1分，最高5分，材料不全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供货能力</w:t>
            </w:r>
          </w:p>
        </w:tc>
        <w:tc>
          <w:tcPr>
            <w:tcW w:type="dxa" w:w="2492"/>
          </w:tcPr>
          <w:p>
            <w:pPr>
              <w:pStyle w:val="null3"/>
              <w:jc w:val="both"/>
            </w:pPr>
            <w:r>
              <w:rPr>
                <w:rFonts w:ascii="仿宋_GB2312" w:hAnsi="仿宋_GB2312" w:cs="仿宋_GB2312" w:eastAsia="仿宋_GB2312"/>
              </w:rPr>
              <w:t>（1）提供出版社合作≥300家，得3分；300家＞出版社合作≥250家，得2分；250家＞出版社合作≥200家得1分；少于200家授权，得0.5分；不提供得0分。需提供相关授权书等证明材料扫描件加盖公章。 （2）提供“全国百佳图书出版单位”（即一级出版社，详见公告中的附件，根据所列出版社顺序装订并制作响应文件）中50家出版社合作供书合同或授权书（须在有效期内，提供扫描件加盖公章），用于考察供货渠道的质量，全部满足得5分；每缺少一家或提供普通出版社一家扣0.5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投标人有（自2022年6月以来）类似项目经验，每具有1份得2分，满分8分。证明材料：提供合同复印件加盖公章，以签订合同时间为准。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供货到书率</w:t>
            </w:r>
          </w:p>
        </w:tc>
        <w:tc>
          <w:tcPr>
            <w:tcW w:type="dxa" w:w="2492"/>
          </w:tcPr>
          <w:p>
            <w:pPr>
              <w:pStyle w:val="null3"/>
              <w:jc w:val="both"/>
            </w:pPr>
            <w:r>
              <w:rPr>
                <w:rFonts w:ascii="仿宋_GB2312" w:hAnsi="仿宋_GB2312" w:cs="仿宋_GB2312" w:eastAsia="仿宋_GB2312"/>
              </w:rPr>
              <w:t>投标人需按采购人订购清单供货，确保供书质量和服务质量，图书供货到书率必须不低于85%。 1.图书供货到书率达95%（含95%）以上得8分； 2.图书供货到书率达90%（含90%）—95%（不含95%）得5分； 3.图书供货到书率达85%（含85%）—90%（不含90%）得2分； 4.图书供货到书率达85%（不含85%）以下不得分。 投标人需提供相应到书率的承诺函加盖公章，并附相关佐证材料，格式自拟。佐证材料为：投标人自2022年6月以来其他采购单位图书项目案例的到货服务书面评价，需加盖相应业主单位公章。（需提供承诺函和佐证材料，缺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编目加工方案</w:t>
            </w:r>
          </w:p>
        </w:tc>
        <w:tc>
          <w:tcPr>
            <w:tcW w:type="dxa" w:w="2492"/>
          </w:tcPr>
          <w:p>
            <w:pPr>
              <w:pStyle w:val="null3"/>
              <w:jc w:val="both"/>
            </w:pPr>
            <w:r>
              <w:rPr>
                <w:rFonts w:ascii="仿宋_GB2312" w:hAnsi="仿宋_GB2312" w:cs="仿宋_GB2312" w:eastAsia="仿宋_GB2312"/>
              </w:rPr>
              <w:t>根据投标人提供的图书编目加工的服务方案进行综合评分，内容包括但不限于编目加工技术力量保障、服务措施、免费提供加工所需材料等。评审小组进行综合评审，满分12分，每有一项缺项的扣4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根据投标人提交的供货方案进行综合评分，内容包括但不限于对供货计划、配套数据、供货进度等。评审小组进行综合评审，满分9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服务承诺及方案</w:t>
            </w:r>
          </w:p>
        </w:tc>
        <w:tc>
          <w:tcPr>
            <w:tcW w:type="dxa" w:w="2492"/>
          </w:tcPr>
          <w:p>
            <w:pPr>
              <w:pStyle w:val="null3"/>
              <w:jc w:val="both"/>
            </w:pPr>
            <w:r>
              <w:rPr>
                <w:rFonts w:ascii="仿宋_GB2312" w:hAnsi="仿宋_GB2312" w:cs="仿宋_GB2312" w:eastAsia="仿宋_GB2312"/>
              </w:rPr>
              <w:t>投标人承诺在中标后主动参与或组织有关图书阅读推广、图书推荐、图书荐购等活动，1次得1分，最高得3分。（提供承诺书加盖公章） 投标人提供以上活动实施方案，评审小组进行综合评审，方案完整可靠，切实可行，制度和措施健全、完善，实施过程务实得3分；相关实施保障方案针对性一般，可行性一般得1分；不提供不得分。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验收及售后服务方案</w:t>
            </w:r>
          </w:p>
        </w:tc>
        <w:tc>
          <w:tcPr>
            <w:tcW w:type="dxa" w:w="2492"/>
          </w:tcPr>
          <w:p>
            <w:pPr>
              <w:pStyle w:val="null3"/>
              <w:jc w:val="both"/>
            </w:pPr>
            <w:r>
              <w:rPr>
                <w:rFonts w:ascii="仿宋_GB2312" w:hAnsi="仿宋_GB2312" w:cs="仿宋_GB2312" w:eastAsia="仿宋_GB2312"/>
              </w:rPr>
              <w:t>投标人提供的验收及售后服务方案应包含具体的验收计划安排、验收内容、售后服务内容、售后服务流程等。评委对其进行综合评审，满分12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编目能力</w:t>
            </w:r>
          </w:p>
        </w:tc>
        <w:tc>
          <w:tcPr>
            <w:tcW w:type="dxa" w:w="2492"/>
          </w:tcPr>
          <w:p>
            <w:pPr>
              <w:pStyle w:val="null3"/>
              <w:jc w:val="both"/>
            </w:pPr>
            <w:r>
              <w:rPr>
                <w:rFonts w:ascii="仿宋_GB2312" w:hAnsi="仿宋_GB2312" w:cs="仿宋_GB2312" w:eastAsia="仿宋_GB2312"/>
              </w:rPr>
              <w:t>（1）提供与CALIS或国家图书馆签订的编目数据协议（扫描件加盖公章）。每提供一份得1分，共2分，不提供不得分。 （2）有专门的图书编目人员，并具备相关的编目资质证书（需提供由CALIS编目中心或国家图书馆培训中心颁发的中文编目员合格证书扫描件及该编目人员在本单位2025年1月以来的参保证明扫描件）。每人得1分，最高5分，材料不全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供货能力</w:t>
            </w:r>
          </w:p>
        </w:tc>
        <w:tc>
          <w:tcPr>
            <w:tcW w:type="dxa" w:w="2492"/>
          </w:tcPr>
          <w:p>
            <w:pPr>
              <w:pStyle w:val="null3"/>
              <w:jc w:val="both"/>
            </w:pPr>
            <w:r>
              <w:rPr>
                <w:rFonts w:ascii="仿宋_GB2312" w:hAnsi="仿宋_GB2312" w:cs="仿宋_GB2312" w:eastAsia="仿宋_GB2312"/>
              </w:rPr>
              <w:t>（1）提供出版社合作≥300家，得3分；300家＞出版社合作≥250家，得2分；250家＞出版社合作≥200家得1分；少于200家授权，得0.5分；不提供得0分。需提供相关授权书等证明材料扫描件加盖公章。 （2）提供“全国百佳图书出版单位”（即一级出版社，详见公告中的附件，根据所列出版社顺序装订并制作响应文件）中50家出版社合作供书合同或授权书（须在有效期内，提供扫描件加盖公章），用于考察供货渠道的质量，全部满足得5分；每缺少一家或提供普通出版社一家扣0.5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投标人有（自2022年6月以来）类似项目经验，每具有1份得2分，满分8分。证明材料：提供合同复印件加盖公章，以签订合同时间为准。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供货到书率</w:t>
            </w:r>
          </w:p>
        </w:tc>
        <w:tc>
          <w:tcPr>
            <w:tcW w:type="dxa" w:w="2492"/>
          </w:tcPr>
          <w:p>
            <w:pPr>
              <w:pStyle w:val="null3"/>
              <w:jc w:val="both"/>
            </w:pPr>
            <w:r>
              <w:rPr>
                <w:rFonts w:ascii="仿宋_GB2312" w:hAnsi="仿宋_GB2312" w:cs="仿宋_GB2312" w:eastAsia="仿宋_GB2312"/>
              </w:rPr>
              <w:t>投标人需按采购人订购清单供货，确保供书质量和服务质量，图书供货到书率必须不低于85%。 1.图书供货到书率达95%（含95%）以上得8分； 2.图书供货到书率达90%（含90%）—95%（不含95%）得5分； 3.图书供货到书率达85%（含85%）—90%（不含90%）得2分； 4.图书供货到书率达85%（不含85%）以下不得分。 投标人需提供相应到书率的承诺函加盖公章，并附相关佐证材料，格式自拟。佐证材料为：投标人自2022年6月以来其他采购单位图书项目案例的到货服务书面评价，需加盖相应业主单位公章。（需提供承诺函和佐证材料，缺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编目加工方案</w:t>
            </w:r>
          </w:p>
        </w:tc>
        <w:tc>
          <w:tcPr>
            <w:tcW w:type="dxa" w:w="2492"/>
          </w:tcPr>
          <w:p>
            <w:pPr>
              <w:pStyle w:val="null3"/>
              <w:jc w:val="both"/>
            </w:pPr>
            <w:r>
              <w:rPr>
                <w:rFonts w:ascii="仿宋_GB2312" w:hAnsi="仿宋_GB2312" w:cs="仿宋_GB2312" w:eastAsia="仿宋_GB2312"/>
              </w:rPr>
              <w:t>根据投标人提供的图书编目加工的服务方案进行综合评分，内容包括但不限于编目加工技术力量保障、服务措施、免费提供加工所需材料等。评审小组进行综合评审，满分12分，每有一项缺项的扣4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根据投标人提交的供货方案进行综合评分，内容包括但不限于对供货计划、配套数据、供货进度等。评审小组进行综合评审，满分9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服务承诺及方案</w:t>
            </w:r>
          </w:p>
        </w:tc>
        <w:tc>
          <w:tcPr>
            <w:tcW w:type="dxa" w:w="2492"/>
          </w:tcPr>
          <w:p>
            <w:pPr>
              <w:pStyle w:val="null3"/>
              <w:jc w:val="both"/>
            </w:pPr>
            <w:r>
              <w:rPr>
                <w:rFonts w:ascii="仿宋_GB2312" w:hAnsi="仿宋_GB2312" w:cs="仿宋_GB2312" w:eastAsia="仿宋_GB2312"/>
              </w:rPr>
              <w:t>投标人承诺在中标后主动参与或组织有关图书阅读推广、图书推荐、图书荐购等活动，1次得1分，最高得3分。（提供承诺书加盖公章） 投标人提供以上活动实施方案，评审小组进行综合评审，方案完整可靠，切实可行，制度和措施健全、完善，实施过程务实得3分；相关实施保障方案针对性一般，可行性一般得1分；不提供不得分。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验收及售后服务方案</w:t>
            </w:r>
          </w:p>
        </w:tc>
        <w:tc>
          <w:tcPr>
            <w:tcW w:type="dxa" w:w="2492"/>
          </w:tcPr>
          <w:p>
            <w:pPr>
              <w:pStyle w:val="null3"/>
              <w:jc w:val="both"/>
            </w:pPr>
            <w:r>
              <w:rPr>
                <w:rFonts w:ascii="仿宋_GB2312" w:hAnsi="仿宋_GB2312" w:cs="仿宋_GB2312" w:eastAsia="仿宋_GB2312"/>
              </w:rPr>
              <w:t>投标人提供的验收及售后服务方案应包含具体的验收计划安排、验收内容、售后服务内容、售后服务流程等。评委对其进行综合评审，满分12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编目能力</w:t>
            </w:r>
          </w:p>
        </w:tc>
        <w:tc>
          <w:tcPr>
            <w:tcW w:type="dxa" w:w="2492"/>
          </w:tcPr>
          <w:p>
            <w:pPr>
              <w:pStyle w:val="null3"/>
              <w:jc w:val="both"/>
            </w:pPr>
            <w:r>
              <w:rPr>
                <w:rFonts w:ascii="仿宋_GB2312" w:hAnsi="仿宋_GB2312" w:cs="仿宋_GB2312" w:eastAsia="仿宋_GB2312"/>
              </w:rPr>
              <w:t>（1）提供与CALIS或国家图书馆签订的编目数据协议（扫描件加盖公章）。每提供一份得1分，共2分，不提供不得分。 （2）有专门的图书编目人员，并具备相关的编目资质证书（需提供由CALIS编目中心或国家图书馆培训中心颁发的中文编目员合格证书扫描件及该编目人员在本单位2025年1月以来的参保证明扫描件）。每人得1分，最高5分，材料不全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供货能力</w:t>
            </w:r>
          </w:p>
        </w:tc>
        <w:tc>
          <w:tcPr>
            <w:tcW w:type="dxa" w:w="2492"/>
          </w:tcPr>
          <w:p>
            <w:pPr>
              <w:pStyle w:val="null3"/>
              <w:jc w:val="both"/>
            </w:pPr>
            <w:r>
              <w:rPr>
                <w:rFonts w:ascii="仿宋_GB2312" w:hAnsi="仿宋_GB2312" w:cs="仿宋_GB2312" w:eastAsia="仿宋_GB2312"/>
              </w:rPr>
              <w:t>（1）提供出版社合作≥300家，得3分；300家＞出版社合作≥250家，得2分；250家＞出版社合作≥200家得1分；少于200家授权，得0.5分；不提供得0分。需提供相关授权书等证明材料扫描件加盖公章。 （2）提供“全国百佳图书出版单位”（即一级出版社，详见公告中的附件，根据所列出版社顺序装订并制作响应文件）中50家出版社合作供书合同或授权书（须在有效期内，提供扫描件加盖公章），用于考察供货渠道的质量，全部满足得5分；每缺少一家或提供普通出版社一家扣0.5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投标人有（自2022年6月以来）类似项目经验，每具有1份得2分，满分8分。证明材料：提供合同复印件加盖公章，以签订合同时间为准。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供货到书率</w:t>
            </w:r>
          </w:p>
        </w:tc>
        <w:tc>
          <w:tcPr>
            <w:tcW w:type="dxa" w:w="2492"/>
          </w:tcPr>
          <w:p>
            <w:pPr>
              <w:pStyle w:val="null3"/>
              <w:jc w:val="both"/>
            </w:pPr>
            <w:r>
              <w:rPr>
                <w:rFonts w:ascii="仿宋_GB2312" w:hAnsi="仿宋_GB2312" w:cs="仿宋_GB2312" w:eastAsia="仿宋_GB2312"/>
              </w:rPr>
              <w:t>投标人需按采购人订购清单供货，确保供书质量和服务质量，图书供货到书率必须不低于70%。 1.图书供货到书率达85%（含85%）以上得7分； 2.图书供货到书率达80%（含80%）—85%（不含85%）得5分； 3.图书供货到书率达75%（含75%）—80%（不含80%）得3分； 4.图书供货到书率达70%（含70%）—75%（不含75%）得1分； 5.图书供货到书率达70%以下不得分。 投标人需提供相应到书率的承诺函加盖公章，并附相关佐证材料，格式自拟。佐证材料为：投标人自2022年6月以来其他采购单位图书项目案例的到货服务书面评价，需加盖相应业主单位公章。（需提供承诺函和佐证材料，缺项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编目加工方案</w:t>
            </w:r>
          </w:p>
        </w:tc>
        <w:tc>
          <w:tcPr>
            <w:tcW w:type="dxa" w:w="2492"/>
          </w:tcPr>
          <w:p>
            <w:pPr>
              <w:pStyle w:val="null3"/>
              <w:jc w:val="both"/>
            </w:pPr>
            <w:r>
              <w:rPr>
                <w:rFonts w:ascii="仿宋_GB2312" w:hAnsi="仿宋_GB2312" w:cs="仿宋_GB2312" w:eastAsia="仿宋_GB2312"/>
              </w:rPr>
              <w:t>根据投标人提供的图书编目加工的服务方案进行综合评分，内容包括但不限于编目加工技术力量保障、服务措施、免费提供加工所需材料等。评审小组进行综合评审，满分12分，每有一项缺项的扣4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根据投标人提交的供货方案进行综合评分，内容包括但不限于对供货计划、配套数据、供货进度等。评审小组进行综合评审，满分9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服务承诺及方案</w:t>
            </w:r>
          </w:p>
        </w:tc>
        <w:tc>
          <w:tcPr>
            <w:tcW w:type="dxa" w:w="2492"/>
          </w:tcPr>
          <w:p>
            <w:pPr>
              <w:pStyle w:val="null3"/>
              <w:jc w:val="both"/>
            </w:pPr>
            <w:r>
              <w:rPr>
                <w:rFonts w:ascii="仿宋_GB2312" w:hAnsi="仿宋_GB2312" w:cs="仿宋_GB2312" w:eastAsia="仿宋_GB2312"/>
              </w:rPr>
              <w:t>投标人承诺在中标后主动参与或组织有关图书阅读推广、图书推荐、图书荐购等活动，1次得1分，最高得3分。（提供承诺书加盖公章） 投标人提供以上活动实施方案，评审小组进行综合评审，方案完整可靠，切实可行，制度和措施健全、完善，实施过程务实得3分；相关实施保障方案针对性一般，可行性一般得1分；不提供不得分。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验收及售后服务方案</w:t>
            </w:r>
          </w:p>
        </w:tc>
        <w:tc>
          <w:tcPr>
            <w:tcW w:type="dxa" w:w="2492"/>
          </w:tcPr>
          <w:p>
            <w:pPr>
              <w:pStyle w:val="null3"/>
              <w:jc w:val="both"/>
            </w:pPr>
            <w:r>
              <w:rPr>
                <w:rFonts w:ascii="仿宋_GB2312" w:hAnsi="仿宋_GB2312" w:cs="仿宋_GB2312" w:eastAsia="仿宋_GB2312"/>
              </w:rPr>
              <w:t>投标人提供的验收及售后服务方案应包含具体的验收计划安排、验收内容、售后服务内容、售后服务流程等。评委对其进行综合评审，满分12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编目能力</w:t>
            </w:r>
          </w:p>
        </w:tc>
        <w:tc>
          <w:tcPr>
            <w:tcW w:type="dxa" w:w="2492"/>
          </w:tcPr>
          <w:p>
            <w:pPr>
              <w:pStyle w:val="null3"/>
              <w:jc w:val="both"/>
            </w:pPr>
            <w:r>
              <w:rPr>
                <w:rFonts w:ascii="仿宋_GB2312" w:hAnsi="仿宋_GB2312" w:cs="仿宋_GB2312" w:eastAsia="仿宋_GB2312"/>
              </w:rPr>
              <w:t>（1）提供欧洲语种（俄语、德语、法语、葡萄牙语、西班牙语、意大利语）图书编目数据，每提供一种得1分，全部提供得6分（需提供相关语种编目数据截图，不注明语种或材料不完整不得分）。 （2）有专门的图书编目人员，并具备相关的编目资质证书（需提供由CALIS编目中心或国家图书馆培训中心颁发的西文编目员合格证书扫描件及该编目人员在本单位2025年1月以来的参保证明扫描件）。每人得0.5分，最高2分，材料不全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供货能力</w:t>
            </w:r>
          </w:p>
        </w:tc>
        <w:tc>
          <w:tcPr>
            <w:tcW w:type="dxa" w:w="2492"/>
          </w:tcPr>
          <w:p>
            <w:pPr>
              <w:pStyle w:val="null3"/>
              <w:jc w:val="both"/>
            </w:pPr>
            <w:r>
              <w:rPr>
                <w:rFonts w:ascii="仿宋_GB2312" w:hAnsi="仿宋_GB2312" w:cs="仿宋_GB2312" w:eastAsia="仿宋_GB2312"/>
              </w:rPr>
              <w:t>提供与欧洲（非英语国家）出版社的合作协议或授权书：有10家出版社协议或授权得3分，每增加1家加1分，最高得8分，不足10家不得分。（需提供合作协议或授权书扫描件加盖公章，并注明出版社所属国及语种，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投标人有（自2022年6月以来）欧洲语种原版图书销售业绩，每具有1份得2分，满分8分。证明材料：提供合同复印件加盖公章，以签订合同时间为准。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供货到书率</w:t>
            </w:r>
          </w:p>
        </w:tc>
        <w:tc>
          <w:tcPr>
            <w:tcW w:type="dxa" w:w="2492"/>
          </w:tcPr>
          <w:p>
            <w:pPr>
              <w:pStyle w:val="null3"/>
              <w:jc w:val="both"/>
            </w:pPr>
            <w:r>
              <w:rPr>
                <w:rFonts w:ascii="仿宋_GB2312" w:hAnsi="仿宋_GB2312" w:cs="仿宋_GB2312" w:eastAsia="仿宋_GB2312"/>
              </w:rPr>
              <w:t>投标人需按采购人订购清单供货，确保供书质量和服务质量，图书供货到书率必须不低于70%。 1.图书供货到书率达85%（含85%）以上得7分； 2.图书供货到书率达80%（含80%）—85%（不含85%）得5分； 3.图书供货到书率达75%（含75%）—80%（不含80%）得3分； 4.图书供货到书率达70%（含70%）—75%（不含75%）得1分； 5.图书供货到书率达70%以下不得分。 投标人需提供相应到书率的承诺函加盖公章，并附相关佐证材料，格式自拟。佐证材料为：投标人自2022年6月以来其他采购单位图书项目案例的到货服务书面评价，需加盖相应业主单位公章。（需提供承诺函和佐证材料，缺项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编目加工方案</w:t>
            </w:r>
          </w:p>
        </w:tc>
        <w:tc>
          <w:tcPr>
            <w:tcW w:type="dxa" w:w="2492"/>
          </w:tcPr>
          <w:p>
            <w:pPr>
              <w:pStyle w:val="null3"/>
              <w:jc w:val="both"/>
            </w:pPr>
            <w:r>
              <w:rPr>
                <w:rFonts w:ascii="仿宋_GB2312" w:hAnsi="仿宋_GB2312" w:cs="仿宋_GB2312" w:eastAsia="仿宋_GB2312"/>
              </w:rPr>
              <w:t>根据投标人提供的图书编目加工的服务方案进行综合评分，内容包括但不限于编目加工技术力量保障、服务措施、免费提供加工所需材料等。评审小组进行综合评审，满分12分，每有一项缺项的扣4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根据投标人提交的供货方案进行综合评分，内容包括但不限于对供货计划、配套数据、供货进度等。评审小组进行综合评审，满分9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服务承诺及方案</w:t>
            </w:r>
          </w:p>
        </w:tc>
        <w:tc>
          <w:tcPr>
            <w:tcW w:type="dxa" w:w="2492"/>
          </w:tcPr>
          <w:p>
            <w:pPr>
              <w:pStyle w:val="null3"/>
              <w:jc w:val="both"/>
            </w:pPr>
            <w:r>
              <w:rPr>
                <w:rFonts w:ascii="仿宋_GB2312" w:hAnsi="仿宋_GB2312" w:cs="仿宋_GB2312" w:eastAsia="仿宋_GB2312"/>
              </w:rPr>
              <w:t>投标人承诺在中标后主动参与或组织有关图书阅读推广、图书推荐、图书荐购等活动，1次得1分，最高得3分。（提供承诺书加盖公章） 投标人提供以上活动实施方案，评审小组进行综合评审，方案完整可靠，切实可行，制度和措施健全、完善，实施过程务实得3分；相关实施保障方案针对性一般，可行性一般得1分；不提供不得分。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验收及售后服务方案</w:t>
            </w:r>
          </w:p>
        </w:tc>
        <w:tc>
          <w:tcPr>
            <w:tcW w:type="dxa" w:w="2492"/>
          </w:tcPr>
          <w:p>
            <w:pPr>
              <w:pStyle w:val="null3"/>
              <w:jc w:val="both"/>
            </w:pPr>
            <w:r>
              <w:rPr>
                <w:rFonts w:ascii="仿宋_GB2312" w:hAnsi="仿宋_GB2312" w:cs="仿宋_GB2312" w:eastAsia="仿宋_GB2312"/>
              </w:rPr>
              <w:t>投标人提供的验收及售后服务方案应包含具体的验收计划安排、验收内容、售后服务内容、售后服务流程等。评委对其进行综合评审，满分12分，每有一项缺项的扣3分；在投标人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编目能力</w:t>
            </w:r>
          </w:p>
        </w:tc>
        <w:tc>
          <w:tcPr>
            <w:tcW w:type="dxa" w:w="2492"/>
          </w:tcPr>
          <w:p>
            <w:pPr>
              <w:pStyle w:val="null3"/>
              <w:jc w:val="both"/>
            </w:pPr>
            <w:r>
              <w:rPr>
                <w:rFonts w:ascii="仿宋_GB2312" w:hAnsi="仿宋_GB2312" w:cs="仿宋_GB2312" w:eastAsia="仿宋_GB2312"/>
              </w:rPr>
              <w:t>（1）提供东南亚语种（泰语、越南语、印尼语、马来语、老挝语、柬埔寨语、缅甸语、菲律宾语）图书编目数据，每提供一种得1分，全部提供得8分（需提供相关语种编目数据截图，不注明语种或材料不完整不得分）。 （2）有专门的图书编目人员，并具备相关的编目资质证书（需提供由CALIS编目中心或国家图书馆培训中心颁发的西文编目员合格证书扫描件及该编目人员在本单位2025年1月以来的参保证明扫描件）。每人得0.5分，最高2分，材料不全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供货能力</w:t>
            </w:r>
          </w:p>
        </w:tc>
        <w:tc>
          <w:tcPr>
            <w:tcW w:type="dxa" w:w="2492"/>
          </w:tcPr>
          <w:p>
            <w:pPr>
              <w:pStyle w:val="null3"/>
              <w:jc w:val="both"/>
            </w:pPr>
            <w:r>
              <w:rPr>
                <w:rFonts w:ascii="仿宋_GB2312" w:hAnsi="仿宋_GB2312" w:cs="仿宋_GB2312" w:eastAsia="仿宋_GB2312"/>
              </w:rPr>
              <w:t>提供与东南亚出版社的合作协议或授权书：有10家出版社协议或授权得3分，每增加1家加1分，最高得8分，不足10家不得分。（需提供合作协议或授权书扫描件加盖公章，并注明出版社所属国及语种，否则不得分）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投标人有（自2022年6月以来）东南亚出版原版图书销售业绩，每具有1份得2分，满分6分。证明材料：提供合同复印件加盖公章，以签订合同时间为准。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A04010199-其他普通图书</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A04010199-其他普通图书</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A04010199-其他普通图书</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A04010199-其他普通图书</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A3</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A04010199-其他普通图书</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A04010199-其他普通图书</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A04010199-其他普通图书</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A04010199-其他普通图书</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A04010199-其他普通图书</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A04010199-其他普通图书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2025年纸质图书采购项目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A04010199-其他普通图书</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详见附件：版权声明函</w:t>
      </w:r>
    </w:p>
    <w:p>
      <w:pPr>
        <w:pStyle w:val="null3"/>
        <w:ind w:firstLine="960"/>
        <w:jc w:val="left"/>
      </w:pPr>
      <w:r>
        <w:rPr>
          <w:rFonts w:ascii="仿宋_GB2312" w:hAnsi="仿宋_GB2312" w:cs="仿宋_GB2312" w:eastAsia="仿宋_GB2312"/>
        </w:rPr>
        <w:t>详见附件：《出版物经营许可证》</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详见附件：版权声明函</w:t>
      </w:r>
    </w:p>
    <w:p>
      <w:pPr>
        <w:pStyle w:val="null3"/>
        <w:ind w:firstLine="960"/>
        <w:jc w:val="left"/>
      </w:pPr>
      <w:r>
        <w:rPr>
          <w:rFonts w:ascii="仿宋_GB2312" w:hAnsi="仿宋_GB2312" w:cs="仿宋_GB2312" w:eastAsia="仿宋_GB2312"/>
        </w:rPr>
        <w:t>详见附件：《出版物经营许可证》</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详见附件：版权声明函</w:t>
      </w:r>
    </w:p>
    <w:p>
      <w:pPr>
        <w:pStyle w:val="null3"/>
        <w:ind w:firstLine="960"/>
        <w:jc w:val="left"/>
      </w:pPr>
      <w:r>
        <w:rPr>
          <w:rFonts w:ascii="仿宋_GB2312" w:hAnsi="仿宋_GB2312" w:cs="仿宋_GB2312" w:eastAsia="仿宋_GB2312"/>
        </w:rPr>
        <w:t>详见附件：《出版物经营许可证》</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详见附件：版权声明函</w:t>
      </w:r>
    </w:p>
    <w:p>
      <w:pPr>
        <w:pStyle w:val="null3"/>
        <w:ind w:firstLine="960"/>
        <w:jc w:val="left"/>
      </w:pPr>
      <w:r>
        <w:rPr>
          <w:rFonts w:ascii="仿宋_GB2312" w:hAnsi="仿宋_GB2312" w:cs="仿宋_GB2312" w:eastAsia="仿宋_GB2312"/>
        </w:rPr>
        <w:t>详见附件：《出版物经营许可证》、《出版物进口经营许可证》</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详见附件：版权声明函</w:t>
      </w:r>
    </w:p>
    <w:p>
      <w:pPr>
        <w:pStyle w:val="null3"/>
        <w:ind w:firstLine="960"/>
        <w:jc w:val="left"/>
      </w:pPr>
      <w:r>
        <w:rPr>
          <w:rFonts w:ascii="仿宋_GB2312" w:hAnsi="仿宋_GB2312" w:cs="仿宋_GB2312" w:eastAsia="仿宋_GB2312"/>
        </w:rPr>
        <w:t>详见附件：《出版物经营许可证》、《出版物进口经营许可证》</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详见附件：其他承诺函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