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E3E54" w14:textId="77777777" w:rsidR="005B6B24" w:rsidRPr="00BC58A1" w:rsidRDefault="005B6B24" w:rsidP="005B6B24">
      <w:pPr>
        <w:spacing w:line="450" w:lineRule="exact"/>
        <w:jc w:val="center"/>
        <w:rPr>
          <w:rFonts w:asciiTheme="majorEastAsia" w:eastAsiaTheme="majorEastAsia" w:hAnsiTheme="majorEastAsia" w:cs="宋体"/>
          <w:b/>
          <w:sz w:val="30"/>
          <w:szCs w:val="30"/>
          <w:lang w:val="en-GB"/>
        </w:rPr>
      </w:pPr>
      <w:r w:rsidRPr="00BC58A1">
        <w:rPr>
          <w:rFonts w:asciiTheme="majorEastAsia" w:eastAsiaTheme="majorEastAsia" w:hAnsiTheme="majorEastAsia" w:cs="宋体" w:hint="eastAsia"/>
          <w:b/>
          <w:sz w:val="30"/>
          <w:szCs w:val="30"/>
          <w:lang w:val="en-GB"/>
        </w:rPr>
        <w:t>资格承诺函</w:t>
      </w:r>
    </w:p>
    <w:p w14:paraId="318A1740" w14:textId="77777777" w:rsidR="005B6B24" w:rsidRPr="00BC58A1" w:rsidRDefault="005B6B24" w:rsidP="005B6B24">
      <w:pPr>
        <w:spacing w:line="300" w:lineRule="auto"/>
        <w:jc w:val="left"/>
        <w:rPr>
          <w:rFonts w:asciiTheme="majorEastAsia" w:eastAsiaTheme="majorEastAsia" w:hAnsiTheme="majorEastAsia" w:cs="仿宋_GB2312"/>
          <w:sz w:val="28"/>
          <w:szCs w:val="32"/>
          <w:u w:val="single"/>
        </w:rPr>
      </w:pPr>
      <w:r w:rsidRPr="00BC58A1">
        <w:rPr>
          <w:rFonts w:asciiTheme="majorEastAsia" w:eastAsiaTheme="majorEastAsia" w:hAnsiTheme="majorEastAsia" w:cs="宋体" w:hint="eastAsia"/>
          <w:kern w:val="0"/>
        </w:rPr>
        <w:t>致：</w:t>
      </w:r>
      <w:r w:rsidRPr="00BC58A1">
        <w:rPr>
          <w:rFonts w:asciiTheme="majorEastAsia" w:eastAsiaTheme="majorEastAsia" w:hAnsiTheme="majorEastAsia" w:cs="宋体" w:hint="eastAsia"/>
          <w:kern w:val="0"/>
          <w:u w:val="single"/>
        </w:rPr>
        <w:t>海南广播电视总台</w:t>
      </w:r>
    </w:p>
    <w:p w14:paraId="19AAB9F6" w14:textId="336F25F9" w:rsidR="005B6B24" w:rsidRPr="00BC58A1" w:rsidRDefault="005B6B24" w:rsidP="005B6B24">
      <w:pPr>
        <w:spacing w:line="300" w:lineRule="auto"/>
        <w:ind w:firstLineChars="200" w:firstLine="480"/>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我单位参与</w:t>
      </w:r>
      <w:r w:rsidRPr="00BC58A1">
        <w:rPr>
          <w:rFonts w:asciiTheme="majorEastAsia" w:eastAsiaTheme="majorEastAsia" w:hAnsiTheme="majorEastAsia" w:cs="宋体" w:hint="eastAsia"/>
          <w:kern w:val="0"/>
          <w:u w:val="single"/>
        </w:rPr>
        <w:t>海南广播电视总台综合频道高清标清卫星转发器202</w:t>
      </w:r>
      <w:r>
        <w:rPr>
          <w:rFonts w:asciiTheme="majorEastAsia" w:eastAsiaTheme="majorEastAsia" w:hAnsiTheme="majorEastAsia" w:cs="宋体" w:hint="eastAsia"/>
          <w:kern w:val="0"/>
          <w:u w:val="single"/>
        </w:rPr>
        <w:t>5</w:t>
      </w:r>
      <w:r w:rsidRPr="00BC58A1">
        <w:rPr>
          <w:rFonts w:asciiTheme="majorEastAsia" w:eastAsiaTheme="majorEastAsia" w:hAnsiTheme="majorEastAsia" w:cs="宋体" w:hint="eastAsia"/>
          <w:kern w:val="0"/>
          <w:u w:val="single"/>
        </w:rPr>
        <w:t>年度租赁服务</w:t>
      </w:r>
      <w:r w:rsidRPr="00BC58A1">
        <w:rPr>
          <w:rFonts w:asciiTheme="majorEastAsia" w:eastAsiaTheme="majorEastAsia" w:hAnsiTheme="majorEastAsia" w:cs="宋体" w:hint="eastAsia"/>
          <w:kern w:val="0"/>
        </w:rPr>
        <w:t>（项目名称）（项目编号：</w:t>
      </w:r>
      <w:r w:rsidRPr="005B6B24">
        <w:rPr>
          <w:rFonts w:asciiTheme="majorEastAsia" w:eastAsiaTheme="majorEastAsia" w:hAnsiTheme="majorEastAsia" w:cs="宋体"/>
          <w:kern w:val="0"/>
        </w:rPr>
        <w:t>HNZKLJZFCG2025-04</w:t>
      </w:r>
      <w:r w:rsidRPr="00BC58A1">
        <w:rPr>
          <w:rFonts w:asciiTheme="majorEastAsia" w:eastAsiaTheme="majorEastAsia" w:hAnsiTheme="majorEastAsia" w:cs="宋体" w:hint="eastAsia"/>
          <w:kern w:val="0"/>
        </w:rPr>
        <w:t>）项目的政府采购活动，现承诺如下：</w:t>
      </w:r>
    </w:p>
    <w:p w14:paraId="45ACBF53"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1.我单位具有符合《中华人民共和国政府采购法》《中华人民共和国政府采购法实施条例》及采购文件资格要求规定的良好的商业信誉和健全的财务会计制度。</w:t>
      </w:r>
    </w:p>
    <w:p w14:paraId="0F34AC65"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2.我单位具有符合《中华人民共和国政府采购法》《中华人民共和国政府采购法实施条例》及采购文件资格要求规定的履行合同所必需的设备和专业技术能力。</w:t>
      </w:r>
    </w:p>
    <w:p w14:paraId="72C65EFA"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3.我单位具有符合《中华人民共和国政府采购法》《中华人民共和国政府采购法实施条例》及采购文件资格要求规定的依法缴纳税收和社会保障资金的相关证明材料。</w:t>
      </w:r>
    </w:p>
    <w:p w14:paraId="3F36972E"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4.我单位符合《中华人民共和国政府采购法》《中华人民共和国政府采购法实施条例》及采购文件资格要求规定的在参加政府采购活动前三年内，在经营活动中没有重大违法记录。</w:t>
      </w:r>
    </w:p>
    <w:p w14:paraId="2C528B04"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5. 我单位未存在国家法律、行政法规规定的其他违法、无效投标行为。</w:t>
      </w:r>
    </w:p>
    <w:p w14:paraId="75ABE0FB"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6.我单位没有被列入失信被执行人、税收违法黑名单以及政府采购严重违法失信行为记录名单。</w:t>
      </w:r>
    </w:p>
    <w:p w14:paraId="5DE2F6CA" w14:textId="5866B5E4" w:rsidR="005B6B24"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7.我单位</w:t>
      </w:r>
      <w:r>
        <w:rPr>
          <w:rFonts w:asciiTheme="majorEastAsia" w:eastAsiaTheme="majorEastAsia" w:hAnsiTheme="majorEastAsia" w:cs="宋体" w:hint="eastAsia"/>
          <w:kern w:val="0"/>
        </w:rPr>
        <w:t>无不良信用记录，</w:t>
      </w:r>
      <w:r w:rsidRPr="00BC58A1">
        <w:rPr>
          <w:rFonts w:asciiTheme="majorEastAsia" w:eastAsiaTheme="majorEastAsia" w:hAnsiTheme="majorEastAsia" w:cs="宋体" w:hint="eastAsia"/>
          <w:kern w:val="0"/>
        </w:rPr>
        <w:t>在“信用中国”网站（www.creditchina.gov.cn)的重大税收违法失信主体、政府采购严重违法失信行为记录名单、中国执行信息公开网</w:t>
      </w:r>
      <w:r w:rsidRPr="00BC58A1">
        <w:rPr>
          <w:rFonts w:asciiTheme="majorEastAsia" w:eastAsiaTheme="majorEastAsia" w:hAnsiTheme="majorEastAsia" w:cs="宋体" w:hint="eastAsia"/>
          <w:kern w:val="0"/>
        </w:rPr>
        <w:lastRenderedPageBreak/>
        <w:t>的失信被执行人、中国政府采购网（www.ccgp.gov.cn）的政府采购严重违法失信行为记录名单中均未被列入。</w:t>
      </w:r>
    </w:p>
    <w:p w14:paraId="3E85125E" w14:textId="15A66C16" w:rsidR="005B6B24" w:rsidRDefault="005B6B24" w:rsidP="005B6B24">
      <w:pPr>
        <w:spacing w:line="300" w:lineRule="auto"/>
        <w:jc w:val="left"/>
        <w:rPr>
          <w:rFonts w:asciiTheme="majorEastAsia" w:eastAsiaTheme="majorEastAsia" w:hAnsiTheme="majorEastAsia" w:cs="宋体"/>
          <w:kern w:val="0"/>
        </w:rPr>
      </w:pPr>
      <w:r>
        <w:rPr>
          <w:rFonts w:asciiTheme="majorEastAsia" w:eastAsiaTheme="majorEastAsia" w:hAnsiTheme="majorEastAsia" w:cs="宋体" w:hint="eastAsia"/>
          <w:kern w:val="0"/>
        </w:rPr>
        <w:t>8.</w:t>
      </w:r>
      <w:r w:rsidR="00FC0F47" w:rsidRPr="00FC0F47">
        <w:rPr>
          <w:rFonts w:hint="eastAsia"/>
        </w:rPr>
        <w:t xml:space="preserve"> </w:t>
      </w:r>
      <w:r w:rsidR="00FC0F47" w:rsidRPr="00FC0F47">
        <w:rPr>
          <w:rFonts w:asciiTheme="majorEastAsia" w:eastAsiaTheme="majorEastAsia" w:hAnsiTheme="majorEastAsia" w:cs="宋体" w:hint="eastAsia"/>
          <w:kern w:val="0"/>
        </w:rPr>
        <w:t>符合《政府采购法》第二十二条第一款规定的条件</w:t>
      </w:r>
      <w:r w:rsidR="00FC0F47">
        <w:rPr>
          <w:rFonts w:asciiTheme="majorEastAsia" w:eastAsiaTheme="majorEastAsia" w:hAnsiTheme="majorEastAsia" w:cs="宋体" w:hint="eastAsia"/>
          <w:kern w:val="0"/>
        </w:rPr>
        <w:t>。</w:t>
      </w:r>
    </w:p>
    <w:p w14:paraId="44B8B387" w14:textId="15A3D010" w:rsidR="00FC0F47" w:rsidRPr="00BC58A1" w:rsidRDefault="00102E18" w:rsidP="005B6B24">
      <w:pPr>
        <w:spacing w:line="300" w:lineRule="auto"/>
        <w:jc w:val="left"/>
        <w:rPr>
          <w:rFonts w:asciiTheme="majorEastAsia" w:eastAsiaTheme="majorEastAsia" w:hAnsiTheme="majorEastAsia" w:cs="宋体" w:hint="eastAsia"/>
          <w:kern w:val="0"/>
        </w:rPr>
      </w:pPr>
      <w:r>
        <w:rPr>
          <w:rFonts w:asciiTheme="majorEastAsia" w:eastAsiaTheme="majorEastAsia" w:hAnsiTheme="majorEastAsia" w:cs="宋体" w:hint="eastAsia"/>
          <w:kern w:val="0"/>
        </w:rPr>
        <w:t>9.</w:t>
      </w:r>
      <w:r w:rsidRPr="00102E18">
        <w:rPr>
          <w:rFonts w:hint="eastAsia"/>
        </w:rPr>
        <w:t xml:space="preserve"> </w:t>
      </w:r>
      <w:r w:rsidRPr="00102E18">
        <w:rPr>
          <w:rFonts w:asciiTheme="majorEastAsia" w:eastAsiaTheme="majorEastAsia" w:hAnsiTheme="majorEastAsia" w:cs="宋体" w:hint="eastAsia"/>
          <w:kern w:val="0"/>
        </w:rPr>
        <w:t>在中华人民共和国注册，具有独立承担民事责任能力</w:t>
      </w:r>
      <w:r>
        <w:rPr>
          <w:rFonts w:asciiTheme="majorEastAsia" w:eastAsiaTheme="majorEastAsia" w:hAnsiTheme="majorEastAsia" w:cs="宋体" w:hint="eastAsia"/>
          <w:kern w:val="0"/>
        </w:rPr>
        <w:t>。</w:t>
      </w:r>
    </w:p>
    <w:p w14:paraId="67229C17"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若我单位以上承诺不实，自愿承担提供虚假材料谋取中标、成交的法律责任。</w:t>
      </w:r>
    </w:p>
    <w:p w14:paraId="35CB1019" w14:textId="77777777" w:rsidR="005B6B24" w:rsidRPr="00BC58A1" w:rsidRDefault="005B6B24" w:rsidP="005B6B24">
      <w:pPr>
        <w:spacing w:line="300" w:lineRule="auto"/>
        <w:jc w:val="left"/>
        <w:rPr>
          <w:rFonts w:asciiTheme="majorEastAsia" w:eastAsiaTheme="majorEastAsia" w:hAnsiTheme="majorEastAsia" w:cs="宋体"/>
          <w:kern w:val="0"/>
        </w:rPr>
      </w:pPr>
    </w:p>
    <w:p w14:paraId="4A355E95"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承诺供应商（全称并加盖公章）：</w:t>
      </w:r>
    </w:p>
    <w:p w14:paraId="7C7A4940"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单位负责人或授权代表（签字）：</w:t>
      </w:r>
    </w:p>
    <w:p w14:paraId="7A591542" w14:textId="77777777" w:rsidR="005B6B24" w:rsidRPr="00BC58A1" w:rsidRDefault="005B6B24" w:rsidP="005B6B24">
      <w:pPr>
        <w:spacing w:line="300" w:lineRule="auto"/>
        <w:jc w:val="left"/>
        <w:rPr>
          <w:rFonts w:asciiTheme="majorEastAsia" w:eastAsiaTheme="majorEastAsia" w:hAnsiTheme="majorEastAsia" w:cs="宋体"/>
          <w:kern w:val="0"/>
        </w:rPr>
      </w:pPr>
      <w:r w:rsidRPr="00BC58A1">
        <w:rPr>
          <w:rFonts w:asciiTheme="majorEastAsia" w:eastAsiaTheme="majorEastAsia" w:hAnsiTheme="majorEastAsia" w:cs="宋体" w:hint="eastAsia"/>
          <w:kern w:val="0"/>
        </w:rPr>
        <w:t>日期：</w:t>
      </w:r>
    </w:p>
    <w:p w14:paraId="46916C4D" w14:textId="7B492C11" w:rsidR="005B6B24" w:rsidRPr="00BC58A1" w:rsidRDefault="005B6B24" w:rsidP="005B6B24">
      <w:pPr>
        <w:spacing w:line="450" w:lineRule="exact"/>
        <w:jc w:val="left"/>
        <w:rPr>
          <w:rFonts w:asciiTheme="majorEastAsia" w:eastAsiaTheme="majorEastAsia" w:hAnsiTheme="majorEastAsia" w:cs="仿宋_GB2312"/>
          <w:b/>
          <w:sz w:val="32"/>
          <w:szCs w:val="32"/>
          <w:vertAlign w:val="subscript"/>
        </w:rPr>
      </w:pPr>
      <w:r w:rsidRPr="00BC58A1">
        <w:rPr>
          <w:rFonts w:asciiTheme="majorEastAsia" w:eastAsiaTheme="majorEastAsia" w:hAnsiTheme="majorEastAsia" w:cs="仿宋_GB2312" w:hint="eastAsia"/>
          <w:b/>
          <w:sz w:val="32"/>
          <w:szCs w:val="32"/>
          <w:vertAlign w:val="subscript"/>
        </w:rPr>
        <w:t>说明：1.供应商可自行选择是否提供本承诺函，若不提供本承诺函，应按《中华人民共和国政府采购法》《中华人民共和国政府采购法实施条例》及采购文件资格要求提供相应的证明材料。2.供应商可删减1-</w:t>
      </w:r>
      <w:r w:rsidRPr="00BC58A1">
        <w:rPr>
          <w:rFonts w:asciiTheme="majorEastAsia" w:eastAsiaTheme="majorEastAsia" w:hAnsiTheme="majorEastAsia" w:cs="仿宋_GB2312"/>
          <w:b/>
          <w:sz w:val="32"/>
          <w:szCs w:val="32"/>
          <w:vertAlign w:val="subscript"/>
        </w:rPr>
        <w:t>7</w:t>
      </w:r>
      <w:r w:rsidRPr="00BC58A1">
        <w:rPr>
          <w:rFonts w:asciiTheme="majorEastAsia" w:eastAsiaTheme="majorEastAsia" w:hAnsiTheme="majorEastAsia" w:cs="仿宋_GB2312" w:hint="eastAsia"/>
          <w:b/>
          <w:sz w:val="32"/>
          <w:szCs w:val="32"/>
          <w:vertAlign w:val="subscript"/>
        </w:rPr>
        <w:t>项承诺事项，如删去承诺第1项的，则应按采购文件要求提供财务状况报告。</w:t>
      </w:r>
    </w:p>
    <w:p w14:paraId="771584DB" w14:textId="77777777" w:rsidR="009C2277" w:rsidRPr="005B6B24" w:rsidRDefault="009C2277"/>
    <w:sectPr w:rsidR="009C2277" w:rsidRPr="005B6B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18BC1" w14:textId="77777777" w:rsidR="007D49D1" w:rsidRDefault="007D49D1" w:rsidP="005B6B24">
      <w:r>
        <w:separator/>
      </w:r>
    </w:p>
  </w:endnote>
  <w:endnote w:type="continuationSeparator" w:id="0">
    <w:p w14:paraId="6A9AA007" w14:textId="77777777" w:rsidR="007D49D1" w:rsidRDefault="007D49D1" w:rsidP="005B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11F21" w14:textId="77777777" w:rsidR="007D49D1" w:rsidRDefault="007D49D1" w:rsidP="005B6B24">
      <w:r>
        <w:separator/>
      </w:r>
    </w:p>
  </w:footnote>
  <w:footnote w:type="continuationSeparator" w:id="0">
    <w:p w14:paraId="204391AD" w14:textId="77777777" w:rsidR="007D49D1" w:rsidRDefault="007D49D1" w:rsidP="005B6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5BD"/>
    <w:rsid w:val="00095E79"/>
    <w:rsid w:val="00102E18"/>
    <w:rsid w:val="00440555"/>
    <w:rsid w:val="005B6B24"/>
    <w:rsid w:val="007D49D1"/>
    <w:rsid w:val="009625BD"/>
    <w:rsid w:val="009C2277"/>
    <w:rsid w:val="00EC339C"/>
    <w:rsid w:val="00FC0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A6EC29"/>
  <w15:chartTrackingRefBased/>
  <w15:docId w15:val="{3F2B2674-00BB-4886-9221-D59BE85D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B24"/>
    <w:pPr>
      <w:widowControl w:val="0"/>
      <w:jc w:val="both"/>
    </w:pPr>
    <w:rPr>
      <w:rFonts w:ascii="Times New Roman" w:eastAsia="宋体" w:hAnsi="Times New Roman" w:cs="Times New Roman"/>
      <w:sz w:val="24"/>
      <w:szCs w:val="24"/>
    </w:rPr>
  </w:style>
  <w:style w:type="paragraph" w:styleId="1">
    <w:name w:val="heading 1"/>
    <w:basedOn w:val="a"/>
    <w:next w:val="a"/>
    <w:link w:val="10"/>
    <w:uiPriority w:val="9"/>
    <w:qFormat/>
    <w:rsid w:val="009625B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625B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625B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625BD"/>
    <w:pPr>
      <w:keepNext/>
      <w:keepLines/>
      <w:spacing w:before="80" w:after="40"/>
      <w:outlineLvl w:val="3"/>
    </w:pPr>
    <w:rPr>
      <w:rFonts w:asciiTheme="minorHAnsi" w:eastAsiaTheme="minorEastAsia"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9625BD"/>
    <w:pPr>
      <w:keepNext/>
      <w:keepLines/>
      <w:spacing w:before="80" w:after="40"/>
      <w:outlineLvl w:val="4"/>
    </w:pPr>
    <w:rPr>
      <w:rFonts w:asciiTheme="minorHAnsi" w:eastAsiaTheme="minorEastAsia" w:hAnsiTheme="minorHAnsi" w:cstheme="majorBidi"/>
      <w:color w:val="2F5496" w:themeColor="accent1" w:themeShade="BF"/>
    </w:rPr>
  </w:style>
  <w:style w:type="paragraph" w:styleId="6">
    <w:name w:val="heading 6"/>
    <w:basedOn w:val="a"/>
    <w:next w:val="a"/>
    <w:link w:val="60"/>
    <w:uiPriority w:val="9"/>
    <w:semiHidden/>
    <w:unhideWhenUsed/>
    <w:qFormat/>
    <w:rsid w:val="009625BD"/>
    <w:pPr>
      <w:keepNext/>
      <w:keepLines/>
      <w:spacing w:before="40"/>
      <w:outlineLvl w:val="5"/>
    </w:pPr>
    <w:rPr>
      <w:rFonts w:asciiTheme="minorHAnsi" w:eastAsiaTheme="minorEastAsia" w:hAnsiTheme="minorHAnsi" w:cstheme="majorBidi"/>
      <w:b/>
      <w:bCs/>
      <w:color w:val="2F5496" w:themeColor="accent1" w:themeShade="BF"/>
      <w:sz w:val="21"/>
      <w:szCs w:val="22"/>
    </w:rPr>
  </w:style>
  <w:style w:type="paragraph" w:styleId="7">
    <w:name w:val="heading 7"/>
    <w:basedOn w:val="a"/>
    <w:next w:val="a"/>
    <w:link w:val="70"/>
    <w:uiPriority w:val="9"/>
    <w:semiHidden/>
    <w:unhideWhenUsed/>
    <w:qFormat/>
    <w:rsid w:val="009625BD"/>
    <w:pPr>
      <w:keepNext/>
      <w:keepLines/>
      <w:spacing w:before="40"/>
      <w:outlineLvl w:val="6"/>
    </w:pPr>
    <w:rPr>
      <w:rFonts w:asciiTheme="minorHAnsi" w:eastAsiaTheme="minorEastAsia" w:hAnsiTheme="minorHAnsi" w:cstheme="majorBidi"/>
      <w:b/>
      <w:bCs/>
      <w:color w:val="595959" w:themeColor="text1" w:themeTint="A6"/>
      <w:sz w:val="21"/>
      <w:szCs w:val="22"/>
    </w:rPr>
  </w:style>
  <w:style w:type="paragraph" w:styleId="8">
    <w:name w:val="heading 8"/>
    <w:basedOn w:val="a"/>
    <w:next w:val="a"/>
    <w:link w:val="80"/>
    <w:uiPriority w:val="9"/>
    <w:semiHidden/>
    <w:unhideWhenUsed/>
    <w:qFormat/>
    <w:rsid w:val="009625BD"/>
    <w:pPr>
      <w:keepNext/>
      <w:keepLines/>
      <w:outlineLvl w:val="7"/>
    </w:pPr>
    <w:rPr>
      <w:rFonts w:asciiTheme="minorHAnsi" w:eastAsiaTheme="minorEastAsia" w:hAnsiTheme="minorHAnsi" w:cstheme="majorBidi"/>
      <w:color w:val="595959" w:themeColor="text1" w:themeTint="A6"/>
      <w:sz w:val="21"/>
      <w:szCs w:val="22"/>
    </w:rPr>
  </w:style>
  <w:style w:type="paragraph" w:styleId="9">
    <w:name w:val="heading 9"/>
    <w:basedOn w:val="a"/>
    <w:next w:val="a"/>
    <w:link w:val="90"/>
    <w:uiPriority w:val="9"/>
    <w:semiHidden/>
    <w:unhideWhenUsed/>
    <w:qFormat/>
    <w:rsid w:val="009625BD"/>
    <w:pPr>
      <w:keepNext/>
      <w:keepLines/>
      <w:outlineLvl w:val="8"/>
    </w:pPr>
    <w:rPr>
      <w:rFonts w:asciiTheme="minorHAnsi" w:eastAsiaTheme="majorEastAsia" w:hAnsiTheme="minorHAnsi" w:cstheme="majorBidi"/>
      <w:color w:val="595959" w:themeColor="text1" w:themeTint="A6"/>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625B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9625B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9625B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625BD"/>
    <w:rPr>
      <w:rFonts w:cstheme="majorBidi"/>
      <w:color w:val="2F5496" w:themeColor="accent1" w:themeShade="BF"/>
      <w:sz w:val="28"/>
      <w:szCs w:val="28"/>
    </w:rPr>
  </w:style>
  <w:style w:type="character" w:customStyle="1" w:styleId="50">
    <w:name w:val="标题 5 字符"/>
    <w:basedOn w:val="a0"/>
    <w:link w:val="5"/>
    <w:uiPriority w:val="9"/>
    <w:semiHidden/>
    <w:rsid w:val="009625BD"/>
    <w:rPr>
      <w:rFonts w:cstheme="majorBidi"/>
      <w:color w:val="2F5496" w:themeColor="accent1" w:themeShade="BF"/>
      <w:sz w:val="24"/>
      <w:szCs w:val="24"/>
    </w:rPr>
  </w:style>
  <w:style w:type="character" w:customStyle="1" w:styleId="60">
    <w:name w:val="标题 6 字符"/>
    <w:basedOn w:val="a0"/>
    <w:link w:val="6"/>
    <w:uiPriority w:val="9"/>
    <w:semiHidden/>
    <w:rsid w:val="009625BD"/>
    <w:rPr>
      <w:rFonts w:cstheme="majorBidi"/>
      <w:b/>
      <w:bCs/>
      <w:color w:val="2F5496" w:themeColor="accent1" w:themeShade="BF"/>
    </w:rPr>
  </w:style>
  <w:style w:type="character" w:customStyle="1" w:styleId="70">
    <w:name w:val="标题 7 字符"/>
    <w:basedOn w:val="a0"/>
    <w:link w:val="7"/>
    <w:uiPriority w:val="9"/>
    <w:semiHidden/>
    <w:rsid w:val="009625BD"/>
    <w:rPr>
      <w:rFonts w:cstheme="majorBidi"/>
      <w:b/>
      <w:bCs/>
      <w:color w:val="595959" w:themeColor="text1" w:themeTint="A6"/>
    </w:rPr>
  </w:style>
  <w:style w:type="character" w:customStyle="1" w:styleId="80">
    <w:name w:val="标题 8 字符"/>
    <w:basedOn w:val="a0"/>
    <w:link w:val="8"/>
    <w:uiPriority w:val="9"/>
    <w:semiHidden/>
    <w:rsid w:val="009625BD"/>
    <w:rPr>
      <w:rFonts w:cstheme="majorBidi"/>
      <w:color w:val="595959" w:themeColor="text1" w:themeTint="A6"/>
    </w:rPr>
  </w:style>
  <w:style w:type="character" w:customStyle="1" w:styleId="90">
    <w:name w:val="标题 9 字符"/>
    <w:basedOn w:val="a0"/>
    <w:link w:val="9"/>
    <w:uiPriority w:val="9"/>
    <w:semiHidden/>
    <w:rsid w:val="009625BD"/>
    <w:rPr>
      <w:rFonts w:eastAsiaTheme="majorEastAsia" w:cstheme="majorBidi"/>
      <w:color w:val="595959" w:themeColor="text1" w:themeTint="A6"/>
    </w:rPr>
  </w:style>
  <w:style w:type="paragraph" w:styleId="a3">
    <w:name w:val="Title"/>
    <w:basedOn w:val="a"/>
    <w:next w:val="a"/>
    <w:link w:val="a4"/>
    <w:uiPriority w:val="10"/>
    <w:qFormat/>
    <w:rsid w:val="009625B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625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625B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625B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625BD"/>
    <w:pPr>
      <w:spacing w:before="160" w:after="160"/>
      <w:jc w:val="center"/>
    </w:pPr>
    <w:rPr>
      <w:rFonts w:asciiTheme="minorHAnsi" w:eastAsiaTheme="minorEastAsia" w:hAnsiTheme="minorHAnsi" w:cstheme="minorBidi"/>
      <w:i/>
      <w:iCs/>
      <w:color w:val="404040" w:themeColor="text1" w:themeTint="BF"/>
      <w:sz w:val="21"/>
      <w:szCs w:val="22"/>
    </w:rPr>
  </w:style>
  <w:style w:type="character" w:customStyle="1" w:styleId="a8">
    <w:name w:val="引用 字符"/>
    <w:basedOn w:val="a0"/>
    <w:link w:val="a7"/>
    <w:uiPriority w:val="29"/>
    <w:rsid w:val="009625BD"/>
    <w:rPr>
      <w:i/>
      <w:iCs/>
      <w:color w:val="404040" w:themeColor="text1" w:themeTint="BF"/>
    </w:rPr>
  </w:style>
  <w:style w:type="paragraph" w:styleId="a9">
    <w:name w:val="List Paragraph"/>
    <w:basedOn w:val="a"/>
    <w:uiPriority w:val="34"/>
    <w:qFormat/>
    <w:rsid w:val="009625BD"/>
    <w:pPr>
      <w:ind w:left="720"/>
      <w:contextualSpacing/>
    </w:pPr>
    <w:rPr>
      <w:rFonts w:asciiTheme="minorHAnsi" w:eastAsiaTheme="minorEastAsia" w:hAnsiTheme="minorHAnsi" w:cstheme="minorBidi"/>
      <w:sz w:val="21"/>
      <w:szCs w:val="22"/>
    </w:rPr>
  </w:style>
  <w:style w:type="character" w:styleId="aa">
    <w:name w:val="Intense Emphasis"/>
    <w:basedOn w:val="a0"/>
    <w:uiPriority w:val="21"/>
    <w:qFormat/>
    <w:rsid w:val="009625BD"/>
    <w:rPr>
      <w:i/>
      <w:iCs/>
      <w:color w:val="2F5496" w:themeColor="accent1" w:themeShade="BF"/>
    </w:rPr>
  </w:style>
  <w:style w:type="paragraph" w:styleId="ab">
    <w:name w:val="Intense Quote"/>
    <w:basedOn w:val="a"/>
    <w:next w:val="a"/>
    <w:link w:val="ac"/>
    <w:uiPriority w:val="30"/>
    <w:qFormat/>
    <w:rsid w:val="009625BD"/>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 w:val="21"/>
      <w:szCs w:val="22"/>
    </w:rPr>
  </w:style>
  <w:style w:type="character" w:customStyle="1" w:styleId="ac">
    <w:name w:val="明显引用 字符"/>
    <w:basedOn w:val="a0"/>
    <w:link w:val="ab"/>
    <w:uiPriority w:val="30"/>
    <w:rsid w:val="009625BD"/>
    <w:rPr>
      <w:i/>
      <w:iCs/>
      <w:color w:val="2F5496" w:themeColor="accent1" w:themeShade="BF"/>
    </w:rPr>
  </w:style>
  <w:style w:type="character" w:styleId="ad">
    <w:name w:val="Intense Reference"/>
    <w:basedOn w:val="a0"/>
    <w:uiPriority w:val="32"/>
    <w:qFormat/>
    <w:rsid w:val="009625BD"/>
    <w:rPr>
      <w:b/>
      <w:bCs/>
      <w:smallCaps/>
      <w:color w:val="2F5496" w:themeColor="accent1" w:themeShade="BF"/>
      <w:spacing w:val="5"/>
    </w:rPr>
  </w:style>
  <w:style w:type="paragraph" w:styleId="ae">
    <w:name w:val="header"/>
    <w:basedOn w:val="a"/>
    <w:link w:val="af"/>
    <w:uiPriority w:val="99"/>
    <w:unhideWhenUsed/>
    <w:rsid w:val="005B6B24"/>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5B6B24"/>
    <w:rPr>
      <w:sz w:val="18"/>
      <w:szCs w:val="18"/>
    </w:rPr>
  </w:style>
  <w:style w:type="paragraph" w:styleId="af0">
    <w:name w:val="footer"/>
    <w:basedOn w:val="a"/>
    <w:link w:val="af1"/>
    <w:uiPriority w:val="99"/>
    <w:unhideWhenUsed/>
    <w:rsid w:val="005B6B2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5B6B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419</Words>
  <Characters>458</Characters>
  <Application>Microsoft Office Word</Application>
  <DocSecurity>0</DocSecurity>
  <Lines>32</Lines>
  <Paragraphs>29</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mia</dc:creator>
  <cp:keywords/>
  <dc:description/>
  <cp:lastModifiedBy>zhang mia</cp:lastModifiedBy>
  <cp:revision>4</cp:revision>
  <dcterms:created xsi:type="dcterms:W3CDTF">2025-05-30T08:51:00Z</dcterms:created>
  <dcterms:modified xsi:type="dcterms:W3CDTF">2025-05-30T08:53:00Z</dcterms:modified>
</cp:coreProperties>
</file>