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国家突发急性传染病防控队（海南）特种车辆采购项目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HNGP2025-42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海南省机关事务管理局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海南省机关事务管理局</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国家突发急性传染病防控队（海南）特种车辆采购项目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HNGP2025-42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国家突发急性传染病防控队（海南）特种车辆采购项目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10,452,000.00元</w:t>
      </w:r>
      <w:r>
        <w:rPr>
          <w:rFonts w:ascii="仿宋_GB2312" w:hAnsi="仿宋_GB2312" w:cs="仿宋_GB2312" w:eastAsia="仿宋_GB2312"/>
        </w:rPr>
        <w:t>壹仟零肆拾伍万贰仟元整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 第三章 采购需求</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2、所投车辆必须是国家工业和信息化部的“汽车产品公告目录”的车型，所投标产品须具有国家工信部许可的专用车公告，投标人需提供清晰的工业和信息化部装备工业发展中心道路机动车辆生产企业及产品信息查询系统截图（含公告编号、车型参数）， 并加盖公章。 网址：https://app.miit-eidc.org.cn/miitxxgk/gonggao/xxgk/index。若车辆公告名称与本项目内车辆名称存在差异，但实际车辆功能确实能满足采购项目内车辆要求的，须提供功能一致性说明，如：本项目内的“队员运输车”在国家工信部许可的专用特种车辆公告目录内实际与“运兵车”一致。：所投车辆必须是国家工业和信息化部的“汽车产品公告目录”的车型，所投标产品须具有国家工信部许可的专用车公告，投标人需提供清晰的工业和信息化部装备工业发展中心道路机动车辆生产企业及产品信息查询系统截图（含公告编号、车型参数）， 并加盖公章。 网址：https://app.miit-eidc.org.cn/miitxxgk/gonggao/xxgk/index。若车辆公告名称与本项目内车辆名称存在差异，但实际车辆功能确实能满足采购项目内车辆要求的，须提供功能一致性说明，如：本项目内的“队员运输车”在国家工信部许可的专用特种车辆公告目录内实际与“运兵车”一致。</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海南省机关事务管理局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海口市美兰区海府路49号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570204</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0898-65338209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海口市美兰区大英山西二路政务二期大楼208房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0898-66529848</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采购包1：10,452,000.00元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非专门面向中小企业，原因是专门面向中小企业采购无法确保充分供应、充分竞争，或者存在可能影响政府采购目标实现的情形，因此不专门面向中小企业。同时，本项目对小微型企业的投标报价给予一定比例的扣除（包括成员全部为小微企业的联合体。具体比例详见“评标办法”），用扣除后的价格参加评审。3.本项目评审过程中如有价格修正、澄清、谈判/磋商/协商(二次报价)等环节，供应商需要按照海南省政府采购智慧云平台操作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4.投标人使用智慧云平台系统遇到问题可致电技术支持：4001691288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联系人：海南省机关事务管理局</w:t>
      </w:r>
    </w:p>
    <w:p>
      <w:pPr>
        <w:pStyle w:val="null3"/>
        <w:jc w:val="left"/>
      </w:pPr>
      <w:r>
        <w:rPr>
          <w:rFonts w:ascii="仿宋_GB2312" w:hAnsi="仿宋_GB2312" w:cs="仿宋_GB2312" w:eastAsia="仿宋_GB2312"/>
        </w:rPr>
        <w:t>联系电话：0898-65338209</w:t>
      </w:r>
    </w:p>
    <w:p>
      <w:pPr>
        <w:pStyle w:val="null3"/>
        <w:jc w:val="left"/>
      </w:pPr>
      <w:r>
        <w:rPr>
          <w:rFonts w:ascii="仿宋_GB2312" w:hAnsi="仿宋_GB2312" w:cs="仿宋_GB2312" w:eastAsia="仿宋_GB2312"/>
        </w:rPr>
        <w:t>地址：海口市美兰区海府路49号第一办公楼</w:t>
      </w:r>
    </w:p>
    <w:p>
      <w:pPr>
        <w:pStyle w:val="null3"/>
        <w:jc w:val="left"/>
      </w:pPr>
      <w:r>
        <w:rPr>
          <w:rFonts w:ascii="仿宋_GB2312" w:hAnsi="仿宋_GB2312" w:cs="仿宋_GB2312" w:eastAsia="仿宋_GB2312"/>
        </w:rPr>
        <w:t>邮编：570204</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联系人：海南省政府采购中心</w:t>
      </w:r>
    </w:p>
    <w:p>
      <w:pPr>
        <w:pStyle w:val="null3"/>
        <w:jc w:val="left"/>
      </w:pPr>
      <w:r>
        <w:rPr>
          <w:rFonts w:ascii="仿宋_GB2312" w:hAnsi="仿宋_GB2312" w:cs="仿宋_GB2312" w:eastAsia="仿宋_GB2312"/>
        </w:rPr>
        <w:t>联系电话：0898-66529848</w:t>
      </w:r>
    </w:p>
    <w:p>
      <w:pPr>
        <w:pStyle w:val="null3"/>
        <w:jc w:val="left"/>
      </w:pPr>
      <w:r>
        <w:rPr>
          <w:rFonts w:ascii="仿宋_GB2312" w:hAnsi="仿宋_GB2312" w:cs="仿宋_GB2312" w:eastAsia="仿宋_GB2312"/>
        </w:rPr>
        <w:t>地址：海口市美兰区大英山西二路政务二期大楼208房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0"/>
        </w:rPr>
        <w:t>1、采购内容：预计购置11辆特种车，详见“二、技术和服务要求”</w:t>
      </w:r>
    </w:p>
    <w:p>
      <w:pPr>
        <w:pStyle w:val="null3"/>
        <w:jc w:val="left"/>
      </w:pPr>
      <w:r>
        <w:rPr>
          <w:rFonts w:ascii="仿宋_GB2312" w:hAnsi="仿宋_GB2312" w:cs="仿宋_GB2312" w:eastAsia="仿宋_GB2312"/>
          <w:sz w:val="30"/>
        </w:rPr>
        <w:t>2、车辆排放要求</w:t>
      </w:r>
    </w:p>
    <w:p>
      <w:pPr>
        <w:pStyle w:val="null3"/>
        <w:jc w:val="left"/>
      </w:pPr>
      <w:r>
        <w:rPr>
          <w:rFonts w:ascii="仿宋_GB2312" w:hAnsi="仿宋_GB2312" w:cs="仿宋_GB2312" w:eastAsia="仿宋_GB2312"/>
          <w:sz w:val="30"/>
        </w:rPr>
        <w:t>符合国家最新排放标准，保证能在海南省内上车牌，详见</w:t>
      </w:r>
      <w:r>
        <w:rPr>
          <w:rFonts w:ascii="仿宋_GB2312" w:hAnsi="仿宋_GB2312" w:cs="仿宋_GB2312" w:eastAsia="仿宋_GB2312"/>
          <w:sz w:val="30"/>
        </w:rPr>
        <w:t>“二、技术和服务要求”。</w:t>
      </w:r>
    </w:p>
    <w:p>
      <w:pPr>
        <w:pStyle w:val="null3"/>
        <w:jc w:val="both"/>
      </w:pPr>
      <w:r>
        <w:rPr>
          <w:rFonts w:ascii="仿宋_GB2312" w:hAnsi="仿宋_GB2312" w:cs="仿宋_GB2312" w:eastAsia="仿宋_GB2312"/>
          <w:sz w:val="27"/>
        </w:rPr>
        <w:t>3、本项目属于工业。</w:t>
      </w:r>
    </w:p>
    <w:p>
      <w:pPr>
        <w:pStyle w:val="null3"/>
        <w:jc w:val="left"/>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10,452,000.00</w:t>
      </w:r>
    </w:p>
    <w:p>
      <w:pPr>
        <w:pStyle w:val="null3"/>
        <w:jc w:val="left"/>
      </w:pPr>
      <w:r>
        <w:rPr>
          <w:rFonts w:ascii="仿宋_GB2312" w:hAnsi="仿宋_GB2312" w:cs="仿宋_GB2312" w:eastAsia="仿宋_GB2312"/>
        </w:rPr>
        <w:t>采购包最高限价（元）: 10,452,000.00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A02030699-其他专用车辆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10,452,000.00</w:t>
            </w:r>
          </w:p>
        </w:tc>
        <w:tc>
          <w:tcPr>
            <w:tcW w:type="dxa" w:w="831"/>
          </w:tcPr>
          <w:p>
            <w:pPr>
              <w:pStyle w:val="null3"/>
              <w:jc w:val="left"/>
            </w:pPr>
            <w:r>
              <w:rPr>
                <w:rFonts w:ascii="仿宋_GB2312" w:hAnsi="仿宋_GB2312" w:cs="仿宋_GB2312" w:eastAsia="仿宋_GB2312"/>
              </w:rPr>
              <w:t>其他</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A02030699-其他专用车辆</w:t>
            </w:r>
          </w:p>
        </w:tc>
        <w:tc>
          <w:tcPr>
            <w:tcW w:type="dxa" w:w="554"/>
          </w:tcPr>
          <w:p>
            <w:pPr>
              <w:pStyle w:val="null3"/>
              <w:jc w:val="left"/>
            </w:pPr>
            <w:r>
              <w:rPr>
                <w:rFonts w:ascii="仿宋_GB2312" w:hAnsi="仿宋_GB2312" w:cs="仿宋_GB2312" w:eastAsia="仿宋_GB2312"/>
              </w:rPr>
              <w:t>其他</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10,452,000.00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详见第三章 商务要求“本项目采购预算”中1.1、1.2要求</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标的名称：A02030699-其他专用车辆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b/>
                <w:color w:val="FF0000"/>
              </w:rPr>
              <w:t>本项目技术评分要求（请投标人及评标委员会注意）：</w:t>
            </w:r>
          </w:p>
          <w:p>
            <w:pPr>
              <w:pStyle w:val="null3"/>
              <w:jc w:val="both"/>
            </w:pPr>
            <w:r>
              <w:rPr>
                <w:rFonts w:ascii="仿宋_GB2312" w:hAnsi="仿宋_GB2312" w:cs="仿宋_GB2312" w:eastAsia="仿宋_GB2312"/>
                <w:sz w:val="32"/>
                <w:b/>
                <w:color w:val="FF0000"/>
              </w:rPr>
              <w:t>由评委依据投标人对投标产品技术参数响应综合评分：满足招标文件</w:t>
            </w:r>
            <w:r>
              <w:rPr>
                <w:rFonts w:ascii="仿宋_GB2312" w:hAnsi="仿宋_GB2312" w:cs="仿宋_GB2312" w:eastAsia="仿宋_GB2312"/>
                <w:sz w:val="32"/>
                <w:b/>
                <w:color w:val="FF0000"/>
              </w:rPr>
              <w:t>“二、技术和服务要求”</w:t>
            </w:r>
            <w:r>
              <w:rPr>
                <w:rFonts w:ascii="仿宋_GB2312" w:hAnsi="仿宋_GB2312" w:cs="仿宋_GB2312" w:eastAsia="仿宋_GB2312"/>
                <w:sz w:val="32"/>
                <w:b/>
                <w:color w:val="FF0000"/>
              </w:rPr>
              <w:t>全部要求得</w:t>
            </w:r>
            <w:r>
              <w:rPr>
                <w:rFonts w:ascii="仿宋_GB2312" w:hAnsi="仿宋_GB2312" w:cs="仿宋_GB2312" w:eastAsia="仿宋_GB2312"/>
                <w:sz w:val="32"/>
                <w:b/>
                <w:color w:val="FF0000"/>
              </w:rPr>
              <w:t>35分；</w:t>
            </w:r>
          </w:p>
          <w:p>
            <w:pPr>
              <w:pStyle w:val="null3"/>
              <w:jc w:val="both"/>
            </w:pPr>
            <w:r>
              <w:rPr>
                <w:rFonts w:ascii="仿宋_GB2312" w:hAnsi="仿宋_GB2312" w:cs="仿宋_GB2312" w:eastAsia="仿宋_GB2312"/>
                <w:sz w:val="32"/>
                <w:b/>
                <w:color w:val="FF0000"/>
              </w:rPr>
              <w:t>（</w:t>
            </w:r>
            <w:r>
              <w:rPr>
                <w:rFonts w:ascii="仿宋_GB2312" w:hAnsi="仿宋_GB2312" w:cs="仿宋_GB2312" w:eastAsia="仿宋_GB2312"/>
                <w:sz w:val="32"/>
                <w:b/>
                <w:color w:val="FF0000"/>
              </w:rPr>
              <w:t>1</w:t>
            </w:r>
            <w:r>
              <w:rPr>
                <w:rFonts w:ascii="仿宋_GB2312" w:hAnsi="仿宋_GB2312" w:cs="仿宋_GB2312" w:eastAsia="仿宋_GB2312"/>
                <w:sz w:val="32"/>
                <w:b/>
                <w:color w:val="FF0000"/>
              </w:rPr>
              <w:t>）带</w:t>
            </w:r>
            <w:r>
              <w:rPr>
                <w:rFonts w:ascii="仿宋_GB2312" w:hAnsi="仿宋_GB2312" w:cs="仿宋_GB2312" w:eastAsia="仿宋_GB2312"/>
                <w:sz w:val="32"/>
                <w:b/>
                <w:color w:val="FF0000"/>
              </w:rPr>
              <w:t>“▲”号条款为重要技术参数，共56项，</w:t>
            </w:r>
            <w:r>
              <w:rPr>
                <w:rFonts w:ascii="仿宋_GB2312" w:hAnsi="仿宋_GB2312" w:cs="仿宋_GB2312" w:eastAsia="仿宋_GB2312"/>
                <w:sz w:val="32"/>
                <w:b/>
                <w:color w:val="FF0000"/>
              </w:rPr>
              <w:t>满分</w:t>
            </w:r>
            <w:r>
              <w:rPr>
                <w:rFonts w:ascii="仿宋_GB2312" w:hAnsi="仿宋_GB2312" w:cs="仿宋_GB2312" w:eastAsia="仿宋_GB2312"/>
                <w:sz w:val="32"/>
                <w:b/>
                <w:color w:val="FF0000"/>
              </w:rPr>
              <w:t>28.3分，投标人响应负偏离或未做响应扣取每项相应分数（详见</w:t>
            </w:r>
            <w:r>
              <w:rPr>
                <w:rFonts w:ascii="仿宋_GB2312" w:hAnsi="仿宋_GB2312" w:cs="仿宋_GB2312" w:eastAsia="仿宋_GB2312"/>
                <w:sz w:val="32"/>
                <w:b/>
                <w:color w:val="FF0000"/>
              </w:rPr>
              <w:t>《详细评审标准》中技术评审</w:t>
            </w:r>
            <w:r>
              <w:rPr>
                <w:rFonts w:ascii="仿宋_GB2312" w:hAnsi="仿宋_GB2312" w:cs="仿宋_GB2312" w:eastAsia="仿宋_GB2312"/>
                <w:sz w:val="32"/>
                <w:b/>
                <w:color w:val="FF0000"/>
              </w:rPr>
              <w:t>）；</w:t>
            </w:r>
          </w:p>
          <w:p>
            <w:pPr>
              <w:pStyle w:val="null3"/>
              <w:jc w:val="both"/>
            </w:pPr>
            <w:r>
              <w:rPr>
                <w:rFonts w:ascii="仿宋_GB2312" w:hAnsi="仿宋_GB2312" w:cs="仿宋_GB2312" w:eastAsia="仿宋_GB2312"/>
                <w:sz w:val="32"/>
                <w:b/>
                <w:color w:val="FF0000"/>
              </w:rPr>
              <w:t>（</w:t>
            </w:r>
            <w:r>
              <w:rPr>
                <w:rFonts w:ascii="仿宋_GB2312" w:hAnsi="仿宋_GB2312" w:cs="仿宋_GB2312" w:eastAsia="仿宋_GB2312"/>
                <w:sz w:val="32"/>
                <w:b/>
                <w:color w:val="FF0000"/>
              </w:rPr>
              <w:t>2</w:t>
            </w:r>
            <w:r>
              <w:rPr>
                <w:rFonts w:ascii="仿宋_GB2312" w:hAnsi="仿宋_GB2312" w:cs="仿宋_GB2312" w:eastAsia="仿宋_GB2312"/>
                <w:sz w:val="32"/>
                <w:b/>
                <w:color w:val="FF0000"/>
              </w:rPr>
              <w:t>）一般技术指标（未标</w:t>
            </w:r>
            <w:r>
              <w:rPr>
                <w:rFonts w:ascii="仿宋_GB2312" w:hAnsi="仿宋_GB2312" w:cs="仿宋_GB2312" w:eastAsia="仿宋_GB2312"/>
                <w:sz w:val="32"/>
                <w:b/>
                <w:color w:val="FF0000"/>
              </w:rPr>
              <w:t>▲）共670项，</w:t>
            </w:r>
            <w:r>
              <w:rPr>
                <w:rFonts w:ascii="仿宋_GB2312" w:hAnsi="仿宋_GB2312" w:cs="仿宋_GB2312" w:eastAsia="仿宋_GB2312"/>
                <w:sz w:val="32"/>
                <w:b/>
                <w:color w:val="FF0000"/>
              </w:rPr>
              <w:t>满分</w:t>
            </w:r>
            <w:r>
              <w:rPr>
                <w:rFonts w:ascii="仿宋_GB2312" w:hAnsi="仿宋_GB2312" w:cs="仿宋_GB2312" w:eastAsia="仿宋_GB2312"/>
                <w:sz w:val="32"/>
                <w:b/>
                <w:color w:val="FF0000"/>
              </w:rPr>
              <w:t>6.7分，每有一项负偏离扣0.01分，投标人对一般技术指标（未标▲）响应负偏离或未做响应达到21条及以上数量的视为与采购需求出现重大偏离</w:t>
            </w:r>
            <w:r>
              <w:rPr>
                <w:rFonts w:ascii="仿宋_GB2312" w:hAnsi="仿宋_GB2312" w:cs="仿宋_GB2312" w:eastAsia="仿宋_GB2312"/>
                <w:sz w:val="32"/>
                <w:b/>
                <w:color w:val="FF0000"/>
              </w:rPr>
              <w:t>，本项</w:t>
            </w:r>
            <w:r>
              <w:rPr>
                <w:rFonts w:ascii="仿宋_GB2312" w:hAnsi="仿宋_GB2312" w:cs="仿宋_GB2312" w:eastAsia="仿宋_GB2312"/>
                <w:sz w:val="32"/>
                <w:b/>
                <w:color w:val="FF0000"/>
              </w:rPr>
              <w:t>得</w:t>
            </w:r>
            <w:r>
              <w:rPr>
                <w:rFonts w:ascii="仿宋_GB2312" w:hAnsi="仿宋_GB2312" w:cs="仿宋_GB2312" w:eastAsia="仿宋_GB2312"/>
                <w:sz w:val="32"/>
                <w:b/>
                <w:color w:val="FF0000"/>
              </w:rPr>
              <w:t>0分。</w:t>
            </w:r>
          </w:p>
          <w:p>
            <w:pPr>
              <w:pStyle w:val="null3"/>
              <w:jc w:val="both"/>
            </w:pPr>
            <w:r>
              <w:rPr>
                <w:rFonts w:ascii="仿宋_GB2312" w:hAnsi="仿宋_GB2312" w:cs="仿宋_GB2312" w:eastAsia="仿宋_GB2312"/>
                <w:sz w:val="24"/>
                <w:b/>
              </w:rPr>
              <w:t>一、突前指挥车</w:t>
            </w:r>
            <w:r>
              <w:rPr>
                <w:rFonts w:ascii="仿宋_GB2312" w:hAnsi="仿宋_GB2312" w:cs="仿宋_GB2312" w:eastAsia="仿宋_GB2312"/>
                <w:sz w:val="24"/>
                <w:b/>
              </w:rPr>
              <w:t>2辆</w:t>
            </w:r>
          </w:p>
          <w:p>
            <w:pPr>
              <w:pStyle w:val="null3"/>
              <w:jc w:val="both"/>
            </w:pPr>
            <w:r>
              <w:rPr>
                <w:rFonts w:ascii="仿宋_GB2312" w:hAnsi="仿宋_GB2312" w:cs="仿宋_GB2312" w:eastAsia="仿宋_GB2312"/>
                <w:sz w:val="24"/>
                <w:b/>
              </w:rPr>
              <w:t>单台功能需求及配置参数如下：</w:t>
            </w:r>
          </w:p>
          <w:p>
            <w:pPr>
              <w:pStyle w:val="null3"/>
              <w:jc w:val="both"/>
            </w:pPr>
            <w:r>
              <w:rPr>
                <w:rFonts w:ascii="仿宋_GB2312" w:hAnsi="仿宋_GB2312" w:cs="仿宋_GB2312" w:eastAsia="仿宋_GB2312"/>
                <w:sz w:val="24"/>
                <w:b/>
              </w:rPr>
              <w:t>1.1功能要求</w:t>
            </w:r>
          </w:p>
          <w:p>
            <w:pPr>
              <w:pStyle w:val="null3"/>
              <w:ind w:firstLine="480"/>
              <w:jc w:val="both"/>
            </w:pPr>
            <w:r>
              <w:rPr>
                <w:rFonts w:ascii="仿宋_GB2312" w:hAnsi="仿宋_GB2312" w:cs="仿宋_GB2312" w:eastAsia="仿宋_GB2312"/>
                <w:sz w:val="24"/>
              </w:rPr>
              <w:t>车辆集成超短波通信、</w:t>
            </w:r>
            <w:r>
              <w:rPr>
                <w:rFonts w:ascii="仿宋_GB2312" w:hAnsi="仿宋_GB2312" w:cs="仿宋_GB2312" w:eastAsia="仿宋_GB2312"/>
                <w:sz w:val="24"/>
              </w:rPr>
              <w:t>5G图传、卫星电话、音视频采集处理系统等系统，融合多种通信方式。在灾情发生的第一时间可以迅速到达现场，开展前突指挥、险情查看、信息传送等任务，能够迅速携2-5名工作人员深入突发事件现场开展工作，为后端指挥中心评估灾情和制定应急处置方案提供依据。</w:t>
            </w:r>
          </w:p>
          <w:p>
            <w:pPr>
              <w:pStyle w:val="null3"/>
              <w:jc w:val="both"/>
            </w:pPr>
            <w:r>
              <w:rPr>
                <w:rFonts w:ascii="仿宋_GB2312" w:hAnsi="仿宋_GB2312" w:cs="仿宋_GB2312" w:eastAsia="仿宋_GB2312"/>
                <w:sz w:val="24"/>
                <w:b/>
              </w:rPr>
              <w:t>1.2主要</w:t>
            </w:r>
            <w:r>
              <w:rPr>
                <w:rFonts w:ascii="仿宋_GB2312" w:hAnsi="仿宋_GB2312" w:cs="仿宋_GB2312" w:eastAsia="仿宋_GB2312"/>
                <w:sz w:val="24"/>
                <w:b/>
              </w:rPr>
              <w:t>配置要求</w:t>
            </w:r>
          </w:p>
          <w:p>
            <w:pPr>
              <w:pStyle w:val="null3"/>
              <w:ind w:firstLine="480"/>
              <w:jc w:val="both"/>
            </w:pPr>
            <w:r>
              <w:rPr>
                <w:rFonts w:ascii="仿宋_GB2312" w:hAnsi="仿宋_GB2312" w:cs="仿宋_GB2312" w:eastAsia="仿宋_GB2312"/>
                <w:sz w:val="24"/>
              </w:rPr>
              <w:t>突前指挥车主要由集群车载台、卫星电话、云台摄像机、无人机、车载图传，翻译模块</w:t>
            </w:r>
            <w:r>
              <w:rPr>
                <w:rFonts w:ascii="仿宋_GB2312" w:hAnsi="仿宋_GB2312" w:cs="仿宋_GB2312" w:eastAsia="仿宋_GB2312"/>
                <w:sz w:val="24"/>
              </w:rPr>
              <w:t>、功能调试模块、</w:t>
            </w:r>
            <w:r>
              <w:rPr>
                <w:rFonts w:ascii="仿宋_GB2312" w:hAnsi="仿宋_GB2312" w:cs="仿宋_GB2312" w:eastAsia="仿宋_GB2312"/>
                <w:sz w:val="24"/>
              </w:rPr>
              <w:t>头</w:t>
            </w:r>
            <w:r>
              <w:rPr>
                <w:rFonts w:ascii="仿宋_GB2312" w:hAnsi="仿宋_GB2312" w:cs="仿宋_GB2312" w:eastAsia="仿宋_GB2312"/>
                <w:sz w:val="24"/>
              </w:rPr>
              <w:t>枕屏、</w:t>
            </w:r>
            <w:r>
              <w:rPr>
                <w:rFonts w:ascii="仿宋_GB2312" w:hAnsi="仿宋_GB2312" w:cs="仿宋_GB2312" w:eastAsia="仿宋_GB2312"/>
                <w:sz w:val="24"/>
              </w:rPr>
              <w:t>便携电源</w:t>
            </w:r>
            <w:r>
              <w:rPr>
                <w:rFonts w:ascii="仿宋_GB2312" w:hAnsi="仿宋_GB2312" w:cs="仿宋_GB2312" w:eastAsia="仿宋_GB2312"/>
                <w:sz w:val="24"/>
              </w:rPr>
              <w:t>等，以及其他设备等组成。</w:t>
            </w:r>
          </w:p>
          <w:tbl>
            <w:tblPr>
              <w:tblInd w:type="dxa" w:w="120"/>
              <w:tblBorders>
                <w:top w:val="none" w:color="000000" w:sz="4"/>
                <w:left w:val="none" w:color="000000" w:sz="4"/>
                <w:bottom w:val="none" w:color="000000" w:sz="4"/>
                <w:right w:val="none" w:color="000000" w:sz="4"/>
                <w:insideH w:val="none"/>
                <w:insideV w:val="none"/>
              </w:tblBorders>
            </w:tblPr>
            <w:tblGrid>
              <w:gridCol w:w="1703"/>
              <w:gridCol w:w="431"/>
              <w:gridCol w:w="418"/>
            </w:tblGrid>
            <w:tr>
              <w:tc>
                <w:tcPr>
                  <w:tcW w:type="dxa" w:w="17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上装设备</w:t>
                  </w:r>
                </w:p>
              </w:tc>
              <w:tc>
                <w:tcPr>
                  <w:tcW w:type="dxa" w:w="4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集群车载台</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卫星电话</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部</w:t>
                  </w:r>
                </w:p>
              </w:tc>
            </w:tr>
            <w:tr>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云台摄像机</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无人机</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架</w:t>
                  </w:r>
                </w:p>
              </w:tc>
            </w:tr>
            <w:tr>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车载图传</w:t>
                  </w:r>
                  <w:r>
                    <w:rPr>
                      <w:rFonts w:ascii="仿宋_GB2312" w:hAnsi="仿宋_GB2312" w:cs="仿宋_GB2312" w:eastAsia="仿宋_GB2312"/>
                      <w:sz w:val="24"/>
                    </w:rPr>
                    <w:t>设备</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翻译模块</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功能调试模块</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头</w:t>
                  </w:r>
                  <w:r>
                    <w:rPr>
                      <w:rFonts w:ascii="仿宋_GB2312" w:hAnsi="仿宋_GB2312" w:cs="仿宋_GB2312" w:eastAsia="仿宋_GB2312"/>
                      <w:sz w:val="24"/>
                    </w:rPr>
                    <w:t>枕屏</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便携电源</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pPr>
              <w:pStyle w:val="null3"/>
              <w:jc w:val="both"/>
            </w:pPr>
            <w:r>
              <w:rPr>
                <w:rFonts w:ascii="仿宋_GB2312" w:hAnsi="仿宋_GB2312" w:cs="仿宋_GB2312" w:eastAsia="仿宋_GB2312"/>
                <w:sz w:val="24"/>
                <w:b/>
              </w:rPr>
              <w:t>1.3车辆改装</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车顶安装行李架，行李架上安装车外云台摄像机，车顶后中部安装超短波车载台天线。</w:t>
            </w:r>
          </w:p>
          <w:p>
            <w:pPr>
              <w:pStyle w:val="null3"/>
              <w:ind w:firstLine="480"/>
              <w:jc w:val="both"/>
            </w:pPr>
            <w:r>
              <w:rPr>
                <w:rFonts w:ascii="仿宋_GB2312" w:hAnsi="仿宋_GB2312" w:cs="仿宋_GB2312" w:eastAsia="仿宋_GB2312"/>
                <w:sz w:val="24"/>
              </w:rPr>
              <w:t>仪表台上安装车载台，驾驶座头枕后部加装有头枕显示器，用于显示监控画面。后备厢需设置取平平台，安装隔断及小型装备柜，安装车载图传系统，可在突发事件时和指挥中心进行图像传输，并配有硬盘录像机进行存储。需要配备应急照明灯、电讯维修工具箱。</w:t>
            </w:r>
          </w:p>
          <w:p>
            <w:pPr>
              <w:pStyle w:val="null3"/>
              <w:jc w:val="both"/>
            </w:pPr>
            <w:r>
              <w:rPr>
                <w:rFonts w:ascii="仿宋_GB2312" w:hAnsi="仿宋_GB2312" w:cs="仿宋_GB2312" w:eastAsia="仿宋_GB2312"/>
                <w:sz w:val="24"/>
                <w:b/>
              </w:rPr>
              <w:t>1.4主要设备参数</w:t>
            </w:r>
            <w:r>
              <w:rPr>
                <w:rFonts w:ascii="仿宋_GB2312" w:hAnsi="仿宋_GB2312" w:cs="仿宋_GB2312" w:eastAsia="仿宋_GB2312"/>
                <w:sz w:val="24"/>
                <w:b/>
              </w:rPr>
              <w:t>要求</w:t>
            </w:r>
          </w:p>
          <w:p>
            <w:pPr>
              <w:pStyle w:val="null3"/>
              <w:jc w:val="both"/>
            </w:pPr>
            <w:r>
              <w:rPr>
                <w:rFonts w:ascii="仿宋_GB2312" w:hAnsi="仿宋_GB2312" w:cs="仿宋_GB2312" w:eastAsia="仿宋_GB2312"/>
                <w:sz w:val="24"/>
                <w:b/>
              </w:rPr>
              <w:t>1.4.1底盘</w:t>
            </w:r>
          </w:p>
          <w:p>
            <w:pPr>
              <w:pStyle w:val="null3"/>
              <w:ind w:firstLine="480"/>
              <w:jc w:val="both"/>
            </w:pPr>
            <w:r>
              <w:rPr>
                <w:rFonts w:ascii="仿宋_GB2312" w:hAnsi="仿宋_GB2312" w:cs="仿宋_GB2312" w:eastAsia="仿宋_GB2312"/>
                <w:sz w:val="24"/>
              </w:rPr>
              <w:t>1）车辆尺寸要求（mm）：5000≥长≥4900，2000≥宽≥1930，1800≥高≥1750；</w:t>
            </w:r>
          </w:p>
          <w:p>
            <w:pPr>
              <w:pStyle w:val="null3"/>
              <w:ind w:firstLine="480"/>
              <w:jc w:val="both"/>
            </w:pPr>
            <w:r>
              <w:rPr>
                <w:rFonts w:ascii="仿宋_GB2312" w:hAnsi="仿宋_GB2312" w:cs="仿宋_GB2312" w:eastAsia="仿宋_GB2312"/>
                <w:sz w:val="24"/>
              </w:rPr>
              <w:t>2）最大功率（</w:t>
            </w:r>
            <w:r>
              <w:rPr>
                <w:rFonts w:ascii="仿宋_GB2312" w:hAnsi="仿宋_GB2312" w:cs="仿宋_GB2312" w:eastAsia="仿宋_GB2312"/>
                <w:sz w:val="24"/>
              </w:rPr>
              <w:t>kW</w:t>
            </w:r>
            <w:r>
              <w:rPr>
                <w:rFonts w:ascii="仿宋_GB2312" w:hAnsi="仿宋_GB2312" w:cs="仿宋_GB2312" w:eastAsia="仿宋_GB2312"/>
                <w:sz w:val="24"/>
              </w:rPr>
              <w:t>）：</w:t>
            </w:r>
            <w:r>
              <w:rPr>
                <w:rFonts w:ascii="仿宋_GB2312" w:hAnsi="仿宋_GB2312" w:cs="仿宋_GB2312" w:eastAsia="仿宋_GB2312"/>
                <w:sz w:val="24"/>
              </w:rPr>
              <w:t>≥180；</w:t>
            </w:r>
          </w:p>
          <w:p>
            <w:pPr>
              <w:pStyle w:val="null3"/>
              <w:ind w:firstLine="480"/>
              <w:jc w:val="both"/>
            </w:pPr>
            <w:r>
              <w:rPr>
                <w:rFonts w:ascii="仿宋_GB2312" w:hAnsi="仿宋_GB2312" w:cs="仿宋_GB2312" w:eastAsia="仿宋_GB2312"/>
                <w:sz w:val="24"/>
              </w:rPr>
              <w:t>3）最大扭矩（N.m）：≥380；</w:t>
            </w:r>
          </w:p>
          <w:p>
            <w:pPr>
              <w:pStyle w:val="null3"/>
              <w:ind w:firstLine="480"/>
              <w:jc w:val="both"/>
            </w:pPr>
            <w:r>
              <w:rPr>
                <w:rFonts w:ascii="仿宋_GB2312" w:hAnsi="仿宋_GB2312" w:cs="仿宋_GB2312" w:eastAsia="仿宋_GB2312"/>
                <w:sz w:val="24"/>
              </w:rPr>
              <w:t>4）排量（ml）：≥1900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5）变速箱：≥6挡手自一体；</w:t>
            </w:r>
          </w:p>
          <w:p>
            <w:pPr>
              <w:pStyle w:val="null3"/>
              <w:ind w:firstLine="480"/>
              <w:jc w:val="both"/>
            </w:pPr>
            <w:r>
              <w:rPr>
                <w:rFonts w:ascii="仿宋_GB2312" w:hAnsi="仿宋_GB2312" w:cs="仿宋_GB2312" w:eastAsia="仿宋_GB2312"/>
                <w:sz w:val="24"/>
              </w:rPr>
              <w:t>6）轴距（mm）：3000≥轴距≥2900；</w:t>
            </w:r>
          </w:p>
          <w:p>
            <w:pPr>
              <w:pStyle w:val="null3"/>
              <w:ind w:firstLine="480"/>
              <w:jc w:val="both"/>
            </w:pPr>
            <w:r>
              <w:rPr>
                <w:rFonts w:ascii="仿宋_GB2312" w:hAnsi="仿宋_GB2312" w:cs="仿宋_GB2312" w:eastAsia="仿宋_GB2312"/>
                <w:sz w:val="24"/>
              </w:rPr>
              <w:t>7）整备质量（</w:t>
            </w:r>
            <w:r>
              <w:rPr>
                <w:rFonts w:ascii="仿宋_GB2312" w:hAnsi="仿宋_GB2312" w:cs="仿宋_GB2312" w:eastAsia="仿宋_GB2312"/>
                <w:sz w:val="24"/>
              </w:rPr>
              <w:t>kg</w:t>
            </w:r>
            <w:r>
              <w:rPr>
                <w:rFonts w:ascii="仿宋_GB2312" w:hAnsi="仿宋_GB2312" w:cs="仿宋_GB2312" w:eastAsia="仿宋_GB2312"/>
                <w:sz w:val="24"/>
              </w:rPr>
              <w:t>）：</w:t>
            </w:r>
            <w:r>
              <w:rPr>
                <w:rFonts w:ascii="仿宋_GB2312" w:hAnsi="仿宋_GB2312" w:cs="仿宋_GB2312" w:eastAsia="仿宋_GB2312"/>
                <w:sz w:val="24"/>
              </w:rPr>
              <w:t>≤2000；</w:t>
            </w:r>
          </w:p>
          <w:p>
            <w:pPr>
              <w:pStyle w:val="null3"/>
              <w:ind w:firstLine="480"/>
              <w:jc w:val="both"/>
            </w:pPr>
            <w:r>
              <w:rPr>
                <w:rFonts w:ascii="仿宋_GB2312" w:hAnsi="仿宋_GB2312" w:cs="仿宋_GB2312" w:eastAsia="仿宋_GB2312"/>
                <w:sz w:val="24"/>
              </w:rPr>
              <w:t>8）燃油类型：汽油；</w:t>
            </w:r>
          </w:p>
          <w:p>
            <w:pPr>
              <w:pStyle w:val="null3"/>
              <w:ind w:firstLine="480"/>
              <w:jc w:val="both"/>
            </w:pPr>
            <w:r>
              <w:rPr>
                <w:rFonts w:ascii="仿宋_GB2312" w:hAnsi="仿宋_GB2312" w:cs="仿宋_GB2312" w:eastAsia="仿宋_GB2312"/>
                <w:sz w:val="24"/>
              </w:rPr>
              <w:t>9）驱动方式：前置四驱；</w:t>
            </w:r>
          </w:p>
          <w:p>
            <w:pPr>
              <w:pStyle w:val="null3"/>
              <w:ind w:firstLine="480"/>
              <w:jc w:val="both"/>
            </w:pPr>
            <w:r>
              <w:rPr>
                <w:rFonts w:ascii="仿宋_GB2312" w:hAnsi="仿宋_GB2312" w:cs="仿宋_GB2312" w:eastAsia="仿宋_GB2312"/>
                <w:sz w:val="24"/>
              </w:rPr>
              <w:t>10）前悬架类型：麦弗逊式独立悬架；</w:t>
            </w:r>
          </w:p>
          <w:p>
            <w:pPr>
              <w:pStyle w:val="null3"/>
              <w:ind w:firstLine="480"/>
              <w:jc w:val="both"/>
            </w:pPr>
            <w:r>
              <w:rPr>
                <w:rFonts w:ascii="仿宋_GB2312" w:hAnsi="仿宋_GB2312" w:cs="仿宋_GB2312" w:eastAsia="仿宋_GB2312"/>
                <w:sz w:val="24"/>
              </w:rPr>
              <w:t>11）后悬架类型：多连杆式独立悬架；</w:t>
            </w:r>
          </w:p>
          <w:p>
            <w:pPr>
              <w:pStyle w:val="null3"/>
              <w:ind w:firstLine="480"/>
              <w:jc w:val="both"/>
            </w:pPr>
            <w:r>
              <w:rPr>
                <w:rFonts w:ascii="仿宋_GB2312" w:hAnsi="仿宋_GB2312" w:cs="仿宋_GB2312" w:eastAsia="仿宋_GB2312"/>
                <w:sz w:val="24"/>
              </w:rPr>
              <w:t>12）车体结构：承载式；</w:t>
            </w:r>
          </w:p>
          <w:p>
            <w:pPr>
              <w:pStyle w:val="null3"/>
              <w:ind w:firstLine="480"/>
              <w:jc w:val="both"/>
            </w:pPr>
            <w:r>
              <w:rPr>
                <w:rFonts w:ascii="仿宋_GB2312" w:hAnsi="仿宋_GB2312" w:cs="仿宋_GB2312" w:eastAsia="仿宋_GB2312"/>
                <w:sz w:val="24"/>
              </w:rPr>
              <w:t>13）驻车制动类型：电子驻车；</w:t>
            </w:r>
          </w:p>
          <w:p>
            <w:pPr>
              <w:pStyle w:val="null3"/>
              <w:ind w:firstLine="480"/>
              <w:jc w:val="both"/>
            </w:pPr>
            <w:r>
              <w:rPr>
                <w:rFonts w:ascii="仿宋_GB2312" w:hAnsi="仿宋_GB2312" w:cs="仿宋_GB2312" w:eastAsia="仿宋_GB2312"/>
                <w:sz w:val="24"/>
              </w:rPr>
              <w:t>14）轮胎规格：不低于255/50R20；</w:t>
            </w:r>
          </w:p>
          <w:p>
            <w:pPr>
              <w:pStyle w:val="null3"/>
              <w:ind w:firstLine="480"/>
              <w:jc w:val="both"/>
            </w:pPr>
            <w:r>
              <w:rPr>
                <w:rFonts w:ascii="仿宋_GB2312" w:hAnsi="仿宋_GB2312" w:cs="仿宋_GB2312" w:eastAsia="仿宋_GB2312"/>
                <w:sz w:val="24"/>
              </w:rPr>
              <w:t>15）排放标准：国VI</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1.4.2车载台</w:t>
            </w:r>
          </w:p>
          <w:p>
            <w:pPr>
              <w:pStyle w:val="null3"/>
              <w:ind w:firstLine="480"/>
              <w:jc w:val="left"/>
            </w:pPr>
            <w:r>
              <w:rPr>
                <w:rFonts w:ascii="仿宋_GB2312" w:hAnsi="仿宋_GB2312" w:cs="仿宋_GB2312" w:eastAsia="仿宋_GB2312"/>
                <w:sz w:val="24"/>
              </w:rPr>
              <w:t>1）400MHZ数字常规车载台，配置吸盘天线</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2）信道容量：≥1024</w:t>
            </w:r>
            <w:r>
              <w:rPr>
                <w:rFonts w:ascii="仿宋_GB2312" w:hAnsi="仿宋_GB2312" w:cs="仿宋_GB2312" w:eastAsia="仿宋_GB2312"/>
                <w:sz w:val="24"/>
              </w:rPr>
              <w:t>；</w:t>
            </w:r>
            <w:r>
              <w:rPr>
                <w:rFonts w:ascii="仿宋_GB2312" w:hAnsi="仿宋_GB2312" w:cs="仿宋_GB2312" w:eastAsia="仿宋_GB2312"/>
                <w:sz w:val="24"/>
              </w:rPr>
              <w:t>区域容量：</w:t>
            </w:r>
            <w:r>
              <w:rPr>
                <w:rFonts w:ascii="仿宋_GB2312" w:hAnsi="仿宋_GB2312" w:cs="仿宋_GB2312" w:eastAsia="仿宋_GB2312"/>
                <w:sz w:val="24"/>
              </w:rPr>
              <w:t>≥64</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3）信道间隔：12.5kHz/20kHz/25kHz</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）工作电压：</w:t>
            </w:r>
            <w:r>
              <w:rPr>
                <w:rFonts w:ascii="仿宋_GB2312" w:hAnsi="仿宋_GB2312" w:cs="仿宋_GB2312" w:eastAsia="仿宋_GB2312"/>
                <w:sz w:val="24"/>
              </w:rPr>
              <w:t>13.6V±15%</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）频率稳定度：</w:t>
            </w:r>
            <w:r>
              <w:rPr>
                <w:rFonts w:ascii="仿宋_GB2312" w:hAnsi="仿宋_GB2312" w:cs="仿宋_GB2312" w:eastAsia="仿宋_GB2312"/>
                <w:sz w:val="24"/>
              </w:rPr>
              <w:t>±0.5ppm</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）天线阻抗：</w:t>
            </w:r>
            <w:r>
              <w:rPr>
                <w:rFonts w:ascii="仿宋_GB2312" w:hAnsi="仿宋_GB2312" w:cs="仿宋_GB2312" w:eastAsia="仿宋_GB2312"/>
                <w:sz w:val="24"/>
              </w:rPr>
              <w:t>50Ω</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）工作模式：数字常规（直通</w:t>
            </w:r>
            <w:r>
              <w:rPr>
                <w:rFonts w:ascii="仿宋_GB2312" w:hAnsi="仿宋_GB2312" w:cs="仿宋_GB2312" w:eastAsia="仿宋_GB2312"/>
                <w:sz w:val="24"/>
              </w:rPr>
              <w:t>/中转）、模拟常规（直通/中转）等</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）定位模式：单北斗</w:t>
            </w:r>
            <w:r>
              <w:rPr>
                <w:rFonts w:ascii="仿宋_GB2312" w:hAnsi="仿宋_GB2312" w:cs="仿宋_GB2312" w:eastAsia="仿宋_GB2312"/>
                <w:sz w:val="24"/>
              </w:rPr>
              <w:t>；</w:t>
            </w:r>
          </w:p>
          <w:p>
            <w:pPr>
              <w:pStyle w:val="null3"/>
              <w:ind w:firstLine="420"/>
              <w:jc w:val="left"/>
            </w:pPr>
            <w:r>
              <w:rPr>
                <w:rFonts w:ascii="仿宋_GB2312" w:hAnsi="仿宋_GB2312" w:cs="仿宋_GB2312" w:eastAsia="仿宋_GB2312"/>
                <w:sz w:val="24"/>
              </w:rPr>
              <w:t>数量：</w:t>
            </w:r>
            <w:r>
              <w:rPr>
                <w:rFonts w:ascii="仿宋_GB2312" w:hAnsi="仿宋_GB2312" w:cs="仿宋_GB2312" w:eastAsia="仿宋_GB2312"/>
                <w:sz w:val="24"/>
              </w:rPr>
              <w:t>1台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1.4.3卫星电话</w:t>
            </w:r>
          </w:p>
          <w:p>
            <w:pPr>
              <w:pStyle w:val="null3"/>
              <w:ind w:firstLine="420"/>
              <w:jc w:val="left"/>
            </w:pPr>
            <w:r>
              <w:rPr>
                <w:rFonts w:ascii="仿宋_GB2312" w:hAnsi="仿宋_GB2312" w:cs="仿宋_GB2312" w:eastAsia="仿宋_GB2312"/>
                <w:sz w:val="24"/>
              </w:rPr>
              <w:t>1）卫星功能：</w:t>
            </w:r>
            <w:r>
              <w:rPr>
                <w:rFonts w:ascii="仿宋_GB2312" w:hAnsi="仿宋_GB2312" w:cs="仿宋_GB2312" w:eastAsia="仿宋_GB2312"/>
                <w:sz w:val="24"/>
              </w:rPr>
              <w:t>需</w:t>
            </w:r>
            <w:r>
              <w:rPr>
                <w:rFonts w:ascii="仿宋_GB2312" w:hAnsi="仿宋_GB2312" w:cs="仿宋_GB2312" w:eastAsia="仿宋_GB2312"/>
                <w:sz w:val="24"/>
              </w:rPr>
              <w:t>支持</w:t>
            </w:r>
            <w:r>
              <w:rPr>
                <w:rFonts w:ascii="仿宋_GB2312" w:hAnsi="仿宋_GB2312" w:cs="仿宋_GB2312" w:eastAsia="仿宋_GB2312"/>
                <w:sz w:val="24"/>
              </w:rPr>
              <w:t>国产</w:t>
            </w:r>
            <w:r>
              <w:rPr>
                <w:rFonts w:ascii="仿宋_GB2312" w:hAnsi="仿宋_GB2312" w:cs="仿宋_GB2312" w:eastAsia="仿宋_GB2312"/>
                <w:sz w:val="24"/>
              </w:rPr>
              <w:t>卫星语音、短信功能，接收频段：</w:t>
            </w:r>
            <w:r>
              <w:rPr>
                <w:rFonts w:ascii="仿宋_GB2312" w:hAnsi="仿宋_GB2312" w:cs="仿宋_GB2312" w:eastAsia="仿宋_GB2312"/>
                <w:sz w:val="24"/>
              </w:rPr>
              <w:t>2170-2200MHz；发射频段：1980-2010MHz；语音：1.2kbps/2.4kbps/4kbps；短信：单条最大长度≥140字节；</w:t>
            </w:r>
          </w:p>
          <w:p>
            <w:pPr>
              <w:pStyle w:val="null3"/>
              <w:ind w:firstLine="420"/>
              <w:jc w:val="left"/>
            </w:pPr>
            <w:r>
              <w:rPr>
                <w:rFonts w:ascii="仿宋_GB2312" w:hAnsi="仿宋_GB2312" w:cs="仿宋_GB2312" w:eastAsia="仿宋_GB2312"/>
                <w:sz w:val="24"/>
              </w:rPr>
              <w:t>2）地面网功能：</w:t>
            </w:r>
            <w:r>
              <w:rPr>
                <w:rFonts w:ascii="仿宋_GB2312" w:hAnsi="仿宋_GB2312" w:cs="仿宋_GB2312" w:eastAsia="仿宋_GB2312"/>
                <w:sz w:val="24"/>
              </w:rPr>
              <w:t>需</w:t>
            </w:r>
            <w:r>
              <w:rPr>
                <w:rFonts w:ascii="仿宋_GB2312" w:hAnsi="仿宋_GB2312" w:cs="仿宋_GB2312" w:eastAsia="仿宋_GB2312"/>
                <w:sz w:val="24"/>
              </w:rPr>
              <w:t>支持电信、移动和联通的</w:t>
            </w:r>
            <w:r>
              <w:rPr>
                <w:rFonts w:ascii="仿宋_GB2312" w:hAnsi="仿宋_GB2312" w:cs="仿宋_GB2312" w:eastAsia="仿宋_GB2312"/>
                <w:sz w:val="24"/>
              </w:rPr>
              <w:t>4G全网通频段，可实现公网对讲功能；</w:t>
            </w:r>
          </w:p>
          <w:p>
            <w:pPr>
              <w:pStyle w:val="null3"/>
              <w:ind w:firstLine="420"/>
              <w:jc w:val="left"/>
            </w:pPr>
            <w:r>
              <w:rPr>
                <w:rFonts w:ascii="仿宋_GB2312" w:hAnsi="仿宋_GB2312" w:cs="仿宋_GB2312" w:eastAsia="仿宋_GB2312"/>
                <w:sz w:val="24"/>
              </w:rPr>
              <w:t>3）</w:t>
            </w:r>
            <w:r>
              <w:rPr>
                <w:rFonts w:ascii="仿宋_GB2312" w:hAnsi="仿宋_GB2312" w:cs="仿宋_GB2312" w:eastAsia="仿宋_GB2312"/>
                <w:sz w:val="24"/>
              </w:rPr>
              <w:t>需</w:t>
            </w:r>
            <w:r>
              <w:rPr>
                <w:rFonts w:ascii="仿宋_GB2312" w:hAnsi="仿宋_GB2312" w:cs="仿宋_GB2312" w:eastAsia="仿宋_GB2312"/>
                <w:sz w:val="24"/>
              </w:rPr>
              <w:t>支持</w:t>
            </w:r>
            <w:r>
              <w:rPr>
                <w:rFonts w:ascii="仿宋_GB2312" w:hAnsi="仿宋_GB2312" w:cs="仿宋_GB2312" w:eastAsia="仿宋_GB2312"/>
                <w:sz w:val="24"/>
              </w:rPr>
              <w:t>U段400--470MHz模拟对讲；具有独立PTT对讲按键；</w:t>
            </w:r>
          </w:p>
          <w:p>
            <w:pPr>
              <w:pStyle w:val="null3"/>
              <w:ind w:firstLine="420"/>
              <w:jc w:val="left"/>
            </w:pPr>
            <w:r>
              <w:rPr>
                <w:rFonts w:ascii="仿宋_GB2312" w:hAnsi="仿宋_GB2312" w:cs="仿宋_GB2312" w:eastAsia="仿宋_GB2312"/>
                <w:sz w:val="24"/>
              </w:rPr>
              <w:t>4）</w:t>
            </w:r>
            <w:r>
              <w:rPr>
                <w:rFonts w:ascii="仿宋_GB2312" w:hAnsi="仿宋_GB2312" w:cs="仿宋_GB2312" w:eastAsia="仿宋_GB2312"/>
                <w:sz w:val="24"/>
              </w:rPr>
              <w:t>需</w:t>
            </w:r>
            <w:r>
              <w:rPr>
                <w:rFonts w:ascii="仿宋_GB2312" w:hAnsi="仿宋_GB2312" w:cs="仿宋_GB2312" w:eastAsia="仿宋_GB2312"/>
                <w:sz w:val="24"/>
              </w:rPr>
              <w:t>支持双摄像头：前置</w:t>
            </w:r>
            <w:r>
              <w:rPr>
                <w:rFonts w:ascii="仿宋_GB2312" w:hAnsi="仿宋_GB2312" w:cs="仿宋_GB2312" w:eastAsia="仿宋_GB2312"/>
                <w:sz w:val="24"/>
              </w:rPr>
              <w:t>≥500万像素，后置≥1300万像素；</w:t>
            </w:r>
          </w:p>
          <w:p>
            <w:pPr>
              <w:pStyle w:val="null3"/>
              <w:ind w:firstLine="420"/>
              <w:jc w:val="left"/>
            </w:pPr>
            <w:r>
              <w:rPr>
                <w:rFonts w:ascii="仿宋_GB2312" w:hAnsi="仿宋_GB2312" w:cs="仿宋_GB2312" w:eastAsia="仿宋_GB2312"/>
                <w:sz w:val="24"/>
              </w:rPr>
              <w:t>5）手持式</w:t>
            </w:r>
            <w:r>
              <w:rPr>
                <w:rFonts w:ascii="仿宋_GB2312" w:hAnsi="仿宋_GB2312" w:cs="仿宋_GB2312" w:eastAsia="仿宋_GB2312"/>
                <w:sz w:val="24"/>
              </w:rPr>
              <w:t>；</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工作温度：</w:t>
            </w:r>
            <w:r>
              <w:rPr>
                <w:rFonts w:ascii="仿宋_GB2312" w:hAnsi="仿宋_GB2312" w:cs="仿宋_GB2312" w:eastAsia="仿宋_GB2312"/>
                <w:sz w:val="24"/>
              </w:rPr>
              <w:t>-20～ 60°C；存储温度：-40～ 80°C； 防水防尘不低于IP68、抗1.5米硬面跌落；需提供带CMA或CNAS标识的第三方机构检测报告</w:t>
            </w:r>
            <w:r>
              <w:rPr>
                <w:rFonts w:ascii="仿宋_GB2312" w:hAnsi="仿宋_GB2312" w:cs="仿宋_GB2312" w:eastAsia="仿宋_GB2312"/>
                <w:sz w:val="24"/>
              </w:rPr>
              <w:t>扫描件，加盖投标人公章；</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提供</w:t>
            </w:r>
            <w:r>
              <w:rPr>
                <w:rFonts w:ascii="仿宋_GB2312" w:hAnsi="仿宋_GB2312" w:cs="仿宋_GB2312" w:eastAsia="仿宋_GB2312"/>
                <w:sz w:val="24"/>
              </w:rPr>
              <w:t>CCC证书、电信设备进网试用批文、型号核准证的复印件或者扫描件</w:t>
            </w:r>
            <w:r>
              <w:rPr>
                <w:rFonts w:ascii="仿宋_GB2312" w:hAnsi="仿宋_GB2312" w:cs="仿宋_GB2312" w:eastAsia="仿宋_GB2312"/>
                <w:sz w:val="24"/>
              </w:rPr>
              <w:t>，加盖投标人公章</w:t>
            </w:r>
            <w:r>
              <w:rPr>
                <w:rFonts w:ascii="仿宋_GB2312" w:hAnsi="仿宋_GB2312" w:cs="仿宋_GB2312" w:eastAsia="仿宋_GB2312"/>
                <w:sz w:val="24"/>
              </w:rPr>
              <w:t>；</w:t>
            </w:r>
          </w:p>
          <w:p>
            <w:pPr>
              <w:pStyle w:val="null3"/>
              <w:ind w:left="480"/>
              <w:jc w:val="left"/>
            </w:pPr>
            <w:r>
              <w:rPr>
                <w:rFonts w:ascii="仿宋_GB2312" w:hAnsi="仿宋_GB2312" w:cs="仿宋_GB2312" w:eastAsia="仿宋_GB2312"/>
                <w:sz w:val="24"/>
              </w:rPr>
              <w:t>数量：</w:t>
            </w:r>
            <w:r>
              <w:rPr>
                <w:rFonts w:ascii="仿宋_GB2312" w:hAnsi="仿宋_GB2312" w:cs="仿宋_GB2312" w:eastAsia="仿宋_GB2312"/>
                <w:sz w:val="24"/>
              </w:rPr>
              <w:t>2部；</w:t>
            </w:r>
          </w:p>
          <w:p>
            <w:pPr>
              <w:pStyle w:val="null3"/>
              <w:ind w:firstLine="240"/>
              <w:jc w:val="left"/>
            </w:pPr>
            <w:r>
              <w:rPr>
                <w:rFonts w:ascii="仿宋_GB2312" w:hAnsi="仿宋_GB2312" w:cs="仿宋_GB2312" w:eastAsia="仿宋_GB2312"/>
                <w:sz w:val="24"/>
              </w:rPr>
              <w:t>8</w:t>
            </w:r>
            <w:r>
              <w:rPr>
                <w:rFonts w:ascii="仿宋_GB2312" w:hAnsi="仿宋_GB2312" w:cs="仿宋_GB2312" w:eastAsia="仿宋_GB2312"/>
                <w:sz w:val="24"/>
              </w:rPr>
              <w:t>）含</w:t>
            </w:r>
            <w:r>
              <w:rPr>
                <w:rFonts w:ascii="仿宋_GB2312" w:hAnsi="仿宋_GB2312" w:cs="仿宋_GB2312" w:eastAsia="仿宋_GB2312"/>
                <w:sz w:val="24"/>
              </w:rPr>
              <w:t>2年流量费用，每部电话含1500分钟/年的费用。</w:t>
            </w:r>
          </w:p>
          <w:p>
            <w:pPr>
              <w:pStyle w:val="null3"/>
              <w:jc w:val="both"/>
            </w:pPr>
            <w:r>
              <w:rPr>
                <w:rFonts w:ascii="仿宋_GB2312" w:hAnsi="仿宋_GB2312" w:cs="仿宋_GB2312" w:eastAsia="仿宋_GB2312"/>
                <w:sz w:val="24"/>
                <w:b/>
              </w:rPr>
              <w:t>1.4.4车外云台摄像机</w:t>
            </w:r>
          </w:p>
          <w:p>
            <w:pPr>
              <w:pStyle w:val="null3"/>
              <w:ind w:firstLine="480"/>
              <w:jc w:val="both"/>
            </w:pPr>
            <w:r>
              <w:rPr>
                <w:rFonts w:ascii="仿宋_GB2312" w:hAnsi="仿宋_GB2312" w:cs="仿宋_GB2312" w:eastAsia="仿宋_GB2312"/>
                <w:sz w:val="24"/>
              </w:rPr>
              <w:t>1）影像感应器：1/2.8type EXmor CMOS</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2）有效像素：≥1920（H）*1080（V）</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3）最低照度：1.4lx(F1.6,ICR关闭)，0.05lx(F1.6.ICR打开)</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4）镜头：≥30倍光学12倍电子光学</w:t>
            </w:r>
            <w:r>
              <w:rPr>
                <w:rFonts w:ascii="仿宋_GB2312" w:hAnsi="仿宋_GB2312" w:cs="仿宋_GB2312" w:eastAsia="仿宋_GB2312"/>
                <w:sz w:val="24"/>
              </w:rPr>
              <w:t>；</w:t>
            </w:r>
            <w:r>
              <w:rPr>
                <w:rFonts w:ascii="仿宋_GB2312" w:hAnsi="仿宋_GB2312" w:cs="仿宋_GB2312" w:eastAsia="仿宋_GB2312"/>
                <w:sz w:val="24"/>
              </w:rPr>
              <w:t>焦距长度：</w:t>
            </w:r>
            <w:r>
              <w:rPr>
                <w:rFonts w:ascii="仿宋_GB2312" w:hAnsi="仿宋_GB2312" w:cs="仿宋_GB2312" w:eastAsia="仿宋_GB2312"/>
                <w:sz w:val="24"/>
              </w:rPr>
              <w:t>f＝4.3mm～129mm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5）铝合金结构设计，防护等级：≥IP66</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6）具有红外夜视功能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1台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1.4.5无人机</w:t>
            </w:r>
          </w:p>
          <w:p>
            <w:pPr>
              <w:pStyle w:val="null3"/>
              <w:ind w:firstLine="480"/>
              <w:jc w:val="both"/>
            </w:pPr>
            <w:r>
              <w:rPr>
                <w:rFonts w:ascii="仿宋_GB2312" w:hAnsi="仿宋_GB2312" w:cs="仿宋_GB2312" w:eastAsia="仿宋_GB2312"/>
                <w:sz w:val="24"/>
              </w:rPr>
              <w:t>1）裸机重量（带桨叶）：≤915克</w:t>
            </w:r>
            <w:r>
              <w:rPr>
                <w:rFonts w:ascii="仿宋_GB2312" w:hAnsi="仿宋_GB2312" w:cs="仿宋_GB2312" w:eastAsia="仿宋_GB2312"/>
                <w:sz w:val="24"/>
              </w:rPr>
              <w:t>，</w:t>
            </w:r>
          </w:p>
          <w:p>
            <w:pPr>
              <w:pStyle w:val="null3"/>
              <w:ind w:left="420" w:firstLine="420"/>
              <w:jc w:val="both"/>
            </w:pPr>
            <w:r>
              <w:rPr>
                <w:rFonts w:ascii="仿宋_GB2312" w:hAnsi="仿宋_GB2312" w:cs="仿宋_GB2312" w:eastAsia="仿宋_GB2312"/>
                <w:sz w:val="24"/>
              </w:rPr>
              <w:t>最大起飞重量：</w:t>
            </w:r>
            <w:r>
              <w:rPr>
                <w:rFonts w:ascii="仿宋_GB2312" w:hAnsi="仿宋_GB2312" w:cs="仿宋_GB2312" w:eastAsia="仿宋_GB2312"/>
                <w:sz w:val="24"/>
              </w:rPr>
              <w:t>≥1050 克</w:t>
            </w:r>
            <w:r>
              <w:rPr>
                <w:rFonts w:ascii="仿宋_GB2312" w:hAnsi="仿宋_GB2312" w:cs="仿宋_GB2312" w:eastAsia="仿宋_GB2312"/>
                <w:sz w:val="24"/>
              </w:rPr>
              <w:t>，</w:t>
            </w:r>
          </w:p>
          <w:p>
            <w:pPr>
              <w:pStyle w:val="null3"/>
              <w:ind w:left="420" w:firstLine="420"/>
              <w:jc w:val="both"/>
            </w:pPr>
            <w:r>
              <w:rPr>
                <w:rFonts w:ascii="仿宋_GB2312" w:hAnsi="仿宋_GB2312" w:cs="仿宋_GB2312" w:eastAsia="仿宋_GB2312"/>
                <w:sz w:val="24"/>
              </w:rPr>
              <w:t>抗风</w:t>
            </w:r>
            <w:r>
              <w:rPr>
                <w:rFonts w:ascii="仿宋_GB2312" w:hAnsi="仿宋_GB2312" w:cs="仿宋_GB2312" w:eastAsia="仿宋_GB2312"/>
                <w:sz w:val="24"/>
              </w:rPr>
              <w:t>等级</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六</w:t>
            </w:r>
            <w:r>
              <w:rPr>
                <w:rFonts w:ascii="仿宋_GB2312" w:hAnsi="仿宋_GB2312" w:cs="仿宋_GB2312" w:eastAsia="仿宋_GB2312"/>
                <w:sz w:val="24"/>
              </w:rPr>
              <w:t>级</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2）最大起飞海拔高度：≥6000 米（空载飞行）</w:t>
            </w:r>
            <w:r>
              <w:rPr>
                <w:rFonts w:ascii="仿宋_GB2312" w:hAnsi="仿宋_GB2312" w:cs="仿宋_GB2312" w:eastAsia="仿宋_GB2312"/>
                <w:sz w:val="24"/>
              </w:rPr>
              <w:t>，</w:t>
            </w:r>
          </w:p>
          <w:p>
            <w:pPr>
              <w:pStyle w:val="null3"/>
              <w:ind w:left="420" w:firstLine="420"/>
              <w:jc w:val="both"/>
            </w:pPr>
            <w:r>
              <w:rPr>
                <w:rFonts w:ascii="仿宋_GB2312" w:hAnsi="仿宋_GB2312" w:cs="仿宋_GB2312" w:eastAsia="仿宋_GB2312"/>
                <w:sz w:val="24"/>
              </w:rPr>
              <w:t>最长飞行时间（无风环境）：</w:t>
            </w:r>
            <w:r>
              <w:rPr>
                <w:rFonts w:ascii="仿宋_GB2312" w:hAnsi="仿宋_GB2312" w:cs="仿宋_GB2312" w:eastAsia="仿宋_GB2312"/>
                <w:sz w:val="24"/>
              </w:rPr>
              <w:t>≥45分钟</w:t>
            </w:r>
            <w:r>
              <w:rPr>
                <w:rFonts w:ascii="仿宋_GB2312" w:hAnsi="仿宋_GB2312" w:cs="仿宋_GB2312" w:eastAsia="仿宋_GB2312"/>
                <w:sz w:val="24"/>
              </w:rPr>
              <w:t>，</w:t>
            </w:r>
          </w:p>
          <w:p>
            <w:pPr>
              <w:pStyle w:val="null3"/>
              <w:ind w:left="420" w:firstLine="420"/>
              <w:jc w:val="both"/>
            </w:pPr>
            <w:r>
              <w:rPr>
                <w:rFonts w:ascii="仿宋_GB2312" w:hAnsi="仿宋_GB2312" w:cs="仿宋_GB2312" w:eastAsia="仿宋_GB2312"/>
                <w:sz w:val="24"/>
              </w:rPr>
              <w:t>最长悬停时间（无风环境）：</w:t>
            </w:r>
            <w:r>
              <w:rPr>
                <w:rFonts w:ascii="仿宋_GB2312" w:hAnsi="仿宋_GB2312" w:cs="仿宋_GB2312" w:eastAsia="仿宋_GB2312"/>
                <w:sz w:val="24"/>
              </w:rPr>
              <w:t>≥38分钟</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3）有效像素：≥2000万</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4）配置带屏遥控器</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5）配备4G模块；</w:t>
            </w:r>
          </w:p>
          <w:p>
            <w:pPr>
              <w:pStyle w:val="null3"/>
              <w:ind w:left="420"/>
              <w:jc w:val="both"/>
            </w:pPr>
            <w:r>
              <w:rPr>
                <w:rFonts w:ascii="仿宋_GB2312" w:hAnsi="仿宋_GB2312" w:cs="仿宋_GB2312" w:eastAsia="仿宋_GB2312"/>
                <w:sz w:val="24"/>
              </w:rPr>
              <w:t>数量：</w:t>
            </w:r>
            <w:r>
              <w:rPr>
                <w:rFonts w:ascii="仿宋_GB2312" w:hAnsi="仿宋_GB2312" w:cs="仿宋_GB2312" w:eastAsia="仿宋_GB2312"/>
                <w:sz w:val="24"/>
              </w:rPr>
              <w:t>2架</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6）至少1年质保期。</w:t>
            </w:r>
          </w:p>
          <w:p>
            <w:pPr>
              <w:pStyle w:val="null3"/>
              <w:jc w:val="both"/>
            </w:pPr>
            <w:r>
              <w:rPr>
                <w:rFonts w:ascii="仿宋_GB2312" w:hAnsi="仿宋_GB2312" w:cs="仿宋_GB2312" w:eastAsia="仿宋_GB2312"/>
                <w:sz w:val="24"/>
                <w:b/>
              </w:rPr>
              <w:t>1.4.6车载图传</w:t>
            </w:r>
            <w:r>
              <w:rPr>
                <w:rFonts w:ascii="仿宋_GB2312" w:hAnsi="仿宋_GB2312" w:cs="仿宋_GB2312" w:eastAsia="仿宋_GB2312"/>
                <w:sz w:val="24"/>
                <w:b/>
              </w:rPr>
              <w:t>设备</w:t>
            </w:r>
          </w:p>
          <w:p>
            <w:pPr>
              <w:pStyle w:val="null3"/>
              <w:ind w:firstLine="480"/>
              <w:jc w:val="both"/>
            </w:pPr>
            <w:r>
              <w:rPr>
                <w:rFonts w:ascii="仿宋_GB2312" w:hAnsi="仿宋_GB2312" w:cs="仿宋_GB2312" w:eastAsia="仿宋_GB2312"/>
                <w:sz w:val="24"/>
              </w:rPr>
              <w:t>1）视频输入：≥4路AHD+4路IPC(支持POE,可拓展8路IPC),1路HDMI（最大支持4K）</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2）视频输出：≥1路CVBS视频输出，1路HDMI视频输出</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3）视频编解码：H.264/H.265</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4）视频码率：32Kbps～2048Kbps，可自定义，最大 4096Kbps</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5）音频输入：≥4路LINEIN+1路MICIN+1路蓝牙IN</w:t>
            </w:r>
            <w:r>
              <w:rPr>
                <w:rFonts w:ascii="仿宋_GB2312" w:hAnsi="仿宋_GB2312" w:cs="仿宋_GB2312" w:eastAsia="仿宋_GB2312"/>
                <w:sz w:val="24"/>
              </w:rPr>
              <w:t>；</w:t>
            </w:r>
            <w:r>
              <w:rPr>
                <w:rFonts w:ascii="仿宋_GB2312" w:hAnsi="仿宋_GB2312" w:cs="仿宋_GB2312" w:eastAsia="仿宋_GB2312"/>
                <w:sz w:val="24"/>
              </w:rPr>
              <w:t>音频输出：</w:t>
            </w:r>
            <w:r>
              <w:rPr>
                <w:rFonts w:ascii="仿宋_GB2312" w:hAnsi="仿宋_GB2312" w:cs="仿宋_GB2312" w:eastAsia="仿宋_GB2312"/>
                <w:sz w:val="24"/>
              </w:rPr>
              <w:t>≥1路LINEOUT+1路SPKOUT+1路蓝牙OUT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6）定位模式：单北斗</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7）网络：无线：支持5G/4G全网通；WIFI：支持2.4G、5G双频；有线：以太网100M/1000M自适应</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含</w:t>
            </w:r>
            <w:r>
              <w:rPr>
                <w:rFonts w:ascii="仿宋_GB2312" w:hAnsi="仿宋_GB2312" w:cs="仿宋_GB2312" w:eastAsia="仿宋_GB2312"/>
                <w:sz w:val="24"/>
              </w:rPr>
              <w:t>2年流量费用，每年不小于60G流量费用</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1台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1.4.7车辆</w:t>
            </w:r>
            <w:r>
              <w:rPr>
                <w:rFonts w:ascii="仿宋_GB2312" w:hAnsi="仿宋_GB2312" w:cs="仿宋_GB2312" w:eastAsia="仿宋_GB2312"/>
                <w:sz w:val="24"/>
                <w:b/>
              </w:rPr>
              <w:t>需</w:t>
            </w:r>
            <w:r>
              <w:rPr>
                <w:rFonts w:ascii="仿宋_GB2312" w:hAnsi="仿宋_GB2312" w:cs="仿宋_GB2312" w:eastAsia="仿宋_GB2312"/>
                <w:sz w:val="24"/>
                <w:b/>
              </w:rPr>
              <w:t>具备翻译模块</w:t>
            </w:r>
          </w:p>
          <w:p>
            <w:pPr>
              <w:pStyle w:val="null3"/>
              <w:ind w:firstLine="480"/>
              <w:jc w:val="both"/>
            </w:pPr>
            <w:r>
              <w:rPr>
                <w:rFonts w:ascii="仿宋_GB2312" w:hAnsi="仿宋_GB2312" w:cs="仿宋_GB2312" w:eastAsia="仿宋_GB2312"/>
                <w:sz w:val="24"/>
              </w:rPr>
              <w:t>1）处理器：≥8核高速处理器</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2）屏幕：≥5英寸</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3）联网方式：Wi-Fi，SIM卡网络数据，全球上网流量卡，手机热点</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4）蓝牙链接：支持；</w:t>
            </w:r>
          </w:p>
          <w:p>
            <w:pPr>
              <w:pStyle w:val="null3"/>
              <w:ind w:firstLine="480"/>
              <w:jc w:val="both"/>
            </w:pPr>
            <w:r>
              <w:rPr>
                <w:rFonts w:ascii="仿宋_GB2312" w:hAnsi="仿宋_GB2312" w:cs="仿宋_GB2312" w:eastAsia="仿宋_GB2312"/>
                <w:sz w:val="24"/>
              </w:rPr>
              <w:t>5）摄像头：高清摄像头；</w:t>
            </w:r>
          </w:p>
          <w:p>
            <w:pPr>
              <w:pStyle w:val="null3"/>
              <w:ind w:firstLine="480"/>
              <w:jc w:val="both"/>
            </w:pPr>
            <w:r>
              <w:rPr>
                <w:rFonts w:ascii="仿宋_GB2312" w:hAnsi="仿宋_GB2312" w:cs="仿宋_GB2312" w:eastAsia="仿宋_GB2312"/>
                <w:sz w:val="24"/>
              </w:rPr>
              <w:t>6）麦克风：≥4麦克风</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7）接口扩展：Type-C接口、SIM卡槽</w:t>
            </w:r>
            <w:r>
              <w:rPr>
                <w:rFonts w:ascii="仿宋_GB2312" w:hAnsi="仿宋_GB2312" w:cs="仿宋_GB2312" w:eastAsia="仿宋_GB2312"/>
                <w:sz w:val="24"/>
              </w:rPr>
              <w:t>；</w:t>
            </w:r>
            <w:r>
              <w:rPr>
                <w:rFonts w:ascii="仿宋_GB2312" w:hAnsi="仿宋_GB2312" w:cs="仿宋_GB2312" w:eastAsia="仿宋_GB2312"/>
                <w:sz w:val="24"/>
              </w:rPr>
              <w:t>电池类型：</w:t>
            </w:r>
            <w:r>
              <w:rPr>
                <w:rFonts w:ascii="仿宋_GB2312" w:hAnsi="仿宋_GB2312" w:cs="仿宋_GB2312" w:eastAsia="仿宋_GB2312"/>
                <w:sz w:val="24"/>
              </w:rPr>
              <w:t>≥2000mAh</w:t>
            </w:r>
            <w:r>
              <w:rPr>
                <w:rFonts w:ascii="仿宋_GB2312" w:hAnsi="仿宋_GB2312" w:cs="仿宋_GB2312" w:eastAsia="仿宋_GB2312"/>
                <w:sz w:val="24"/>
              </w:rPr>
              <w:t>；</w:t>
            </w:r>
            <w:r>
              <w:rPr>
                <w:rFonts w:ascii="仿宋_GB2312" w:hAnsi="仿宋_GB2312" w:cs="仿宋_GB2312" w:eastAsia="仿宋_GB2312"/>
                <w:sz w:val="24"/>
              </w:rPr>
              <w:t>充电规格：</w:t>
            </w:r>
            <w:r>
              <w:rPr>
                <w:rFonts w:ascii="仿宋_GB2312" w:hAnsi="仿宋_GB2312" w:cs="仿宋_GB2312" w:eastAsia="仿宋_GB2312"/>
                <w:sz w:val="24"/>
              </w:rPr>
              <w:t>DC 5V（兼容9V 12V等充电器）</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5台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1.4.8具备设备操作及调试功能</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）处理器</w:t>
            </w:r>
            <w:r>
              <w:rPr>
                <w:rFonts w:ascii="仿宋_GB2312" w:hAnsi="仿宋_GB2312" w:cs="仿宋_GB2312" w:eastAsia="仿宋_GB2312"/>
                <w:sz w:val="24"/>
              </w:rPr>
              <w:t>(CPU)：≥</w:t>
            </w:r>
            <w:r>
              <w:rPr>
                <w:rFonts w:ascii="仿宋_GB2312" w:hAnsi="仿宋_GB2312" w:cs="仿宋_GB2312" w:eastAsia="仿宋_GB2312"/>
                <w:sz w:val="24"/>
              </w:rPr>
              <w:t>i9，主频</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）显卡：</w:t>
            </w:r>
            <w:r>
              <w:rPr>
                <w:rFonts w:ascii="仿宋_GB2312" w:hAnsi="仿宋_GB2312" w:cs="仿宋_GB2312" w:eastAsia="仿宋_GB2312"/>
                <w:sz w:val="24"/>
              </w:rPr>
              <w:t>intel核显</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）硬盘容量：</w:t>
            </w:r>
            <w:r>
              <w:rPr>
                <w:rFonts w:ascii="仿宋_GB2312" w:hAnsi="仿宋_GB2312" w:cs="仿宋_GB2312" w:eastAsia="仿宋_GB2312"/>
                <w:sz w:val="24"/>
              </w:rPr>
              <w:t>≥1TB</w:t>
            </w:r>
            <w:r>
              <w:rPr>
                <w:rFonts w:ascii="仿宋_GB2312" w:hAnsi="仿宋_GB2312" w:cs="仿宋_GB2312" w:eastAsia="仿宋_GB2312"/>
                <w:sz w:val="24"/>
              </w:rPr>
              <w:t>；</w:t>
            </w:r>
            <w:r>
              <w:rPr>
                <w:rFonts w:ascii="仿宋_GB2312" w:hAnsi="仿宋_GB2312" w:cs="仿宋_GB2312" w:eastAsia="仿宋_GB2312"/>
                <w:sz w:val="24"/>
              </w:rPr>
              <w:t>内存容量：</w:t>
            </w:r>
            <w:r>
              <w:rPr>
                <w:rFonts w:ascii="仿宋_GB2312" w:hAnsi="仿宋_GB2312" w:cs="仿宋_GB2312" w:eastAsia="仿宋_GB2312"/>
                <w:sz w:val="24"/>
              </w:rPr>
              <w:t>≥16GB</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）系统：</w:t>
            </w:r>
            <w:r>
              <w:rPr>
                <w:rFonts w:ascii="仿宋_GB2312" w:hAnsi="仿宋_GB2312" w:cs="仿宋_GB2312" w:eastAsia="仿宋_GB2312"/>
                <w:sz w:val="24"/>
              </w:rPr>
              <w:t>Windows 11</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）屏幕分辨率：</w:t>
            </w:r>
            <w:r>
              <w:rPr>
                <w:rFonts w:ascii="仿宋_GB2312" w:hAnsi="仿宋_GB2312" w:cs="仿宋_GB2312" w:eastAsia="仿宋_GB2312"/>
                <w:sz w:val="24"/>
              </w:rPr>
              <w:t>≥2880*1920</w:t>
            </w:r>
            <w:r>
              <w:rPr>
                <w:rFonts w:ascii="仿宋_GB2312" w:hAnsi="仿宋_GB2312" w:cs="仿宋_GB2312" w:eastAsia="仿宋_GB2312"/>
                <w:sz w:val="24"/>
              </w:rPr>
              <w:t>；</w:t>
            </w:r>
            <w:r>
              <w:rPr>
                <w:rFonts w:ascii="仿宋_GB2312" w:hAnsi="仿宋_GB2312" w:cs="仿宋_GB2312" w:eastAsia="仿宋_GB2312"/>
                <w:sz w:val="24"/>
              </w:rPr>
              <w:t>屏幕刷新率：</w:t>
            </w:r>
            <w:r>
              <w:rPr>
                <w:rFonts w:ascii="仿宋_GB2312" w:hAnsi="仿宋_GB2312" w:cs="仿宋_GB2312" w:eastAsia="仿宋_GB2312"/>
                <w:sz w:val="24"/>
              </w:rPr>
              <w:t>≥120Hz</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）端口：</w:t>
            </w:r>
            <w:r>
              <w:rPr>
                <w:rFonts w:ascii="仿宋_GB2312" w:hAnsi="仿宋_GB2312" w:cs="仿宋_GB2312" w:eastAsia="仿宋_GB2312"/>
                <w:sz w:val="24"/>
              </w:rPr>
              <w:t>USB-C接口1个、USB-A接口2个、HDMI 1.4接口≥</w:t>
            </w:r>
            <w:r>
              <w:rPr>
                <w:rFonts w:ascii="仿宋_GB2312" w:hAnsi="仿宋_GB2312" w:cs="仿宋_GB2312" w:eastAsia="仿宋_GB2312"/>
                <w:sz w:val="24"/>
              </w:rPr>
              <w:t>1</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）无线网卡：双天线</w:t>
            </w:r>
            <w:r>
              <w:rPr>
                <w:rFonts w:ascii="仿宋_GB2312" w:hAnsi="仿宋_GB2312" w:cs="仿宋_GB2312" w:eastAsia="仿宋_GB2312"/>
                <w:sz w:val="24"/>
              </w:rPr>
              <w:t>Wi-Fi 6</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1台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1.4.9头枕屏</w:t>
            </w:r>
          </w:p>
          <w:p>
            <w:pPr>
              <w:pStyle w:val="null3"/>
              <w:ind w:firstLine="480"/>
              <w:jc w:val="both"/>
            </w:pPr>
            <w:r>
              <w:rPr>
                <w:rFonts w:ascii="仿宋_GB2312" w:hAnsi="仿宋_GB2312" w:cs="仿宋_GB2312" w:eastAsia="仿宋_GB2312"/>
                <w:sz w:val="24"/>
              </w:rPr>
              <w:t>1）定制头枕显示器；</w:t>
            </w:r>
          </w:p>
          <w:p>
            <w:pPr>
              <w:pStyle w:val="null3"/>
              <w:ind w:firstLine="480"/>
              <w:jc w:val="both"/>
            </w:pPr>
            <w:r>
              <w:rPr>
                <w:rFonts w:ascii="仿宋_GB2312" w:hAnsi="仿宋_GB2312" w:cs="仿宋_GB2312" w:eastAsia="仿宋_GB2312"/>
                <w:sz w:val="24"/>
              </w:rPr>
              <w:t>2）支持HDMI高清输入；</w:t>
            </w:r>
          </w:p>
          <w:p>
            <w:pPr>
              <w:pStyle w:val="null3"/>
              <w:ind w:firstLine="480"/>
              <w:jc w:val="both"/>
            </w:pPr>
            <w:r>
              <w:rPr>
                <w:rFonts w:ascii="仿宋_GB2312" w:hAnsi="仿宋_GB2312" w:cs="仿宋_GB2312" w:eastAsia="仿宋_GB2312"/>
                <w:sz w:val="24"/>
              </w:rPr>
              <w:t>3）尺寸:≥11寸</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2台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1.4.10便携电源</w:t>
            </w:r>
          </w:p>
          <w:p>
            <w:pPr>
              <w:pStyle w:val="null3"/>
              <w:ind w:firstLine="480"/>
              <w:jc w:val="both"/>
            </w:pPr>
            <w:r>
              <w:rPr>
                <w:rFonts w:ascii="仿宋_GB2312" w:hAnsi="仿宋_GB2312" w:cs="仿宋_GB2312" w:eastAsia="仿宋_GB2312"/>
                <w:sz w:val="24"/>
              </w:rPr>
              <w:t>1）容量：≥2000WH；</w:t>
            </w:r>
          </w:p>
          <w:p>
            <w:pPr>
              <w:pStyle w:val="null3"/>
              <w:ind w:firstLine="480"/>
              <w:jc w:val="both"/>
            </w:pPr>
            <w:r>
              <w:rPr>
                <w:rFonts w:ascii="仿宋_GB2312" w:hAnsi="仿宋_GB2312" w:cs="仿宋_GB2312" w:eastAsia="仿宋_GB2312"/>
                <w:sz w:val="24"/>
              </w:rPr>
              <w:t>2）AC输出：≥2000W；支持市电充电</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1套</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1.4.11装备柜及隔断</w:t>
            </w:r>
          </w:p>
          <w:p>
            <w:pPr>
              <w:pStyle w:val="null3"/>
              <w:ind w:firstLine="240"/>
              <w:jc w:val="both"/>
            </w:pPr>
            <w:r>
              <w:rPr>
                <w:rFonts w:ascii="仿宋_GB2312" w:hAnsi="仿宋_GB2312" w:cs="仿宋_GB2312" w:eastAsia="仿宋_GB2312"/>
                <w:sz w:val="24"/>
              </w:rPr>
              <w:t>装备柜及隔断</w:t>
            </w:r>
            <w:r>
              <w:rPr>
                <w:rFonts w:ascii="仿宋_GB2312" w:hAnsi="仿宋_GB2312" w:cs="仿宋_GB2312" w:eastAsia="仿宋_GB2312"/>
                <w:sz w:val="24"/>
              </w:rPr>
              <w:t>1套，采用环保板材制作、隔断表面软包装饰，并满足如下要求：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所用面料需满足以下要求，并提供带</w:t>
            </w:r>
            <w:r>
              <w:rPr>
                <w:rFonts w:ascii="仿宋_GB2312" w:hAnsi="仿宋_GB2312" w:cs="仿宋_GB2312" w:eastAsia="仿宋_GB2312"/>
                <w:sz w:val="24"/>
              </w:rPr>
              <w:t>CMA或CNAS标识的第三方机构检测报告</w:t>
            </w:r>
            <w:r>
              <w:rPr>
                <w:rFonts w:ascii="仿宋_GB2312" w:hAnsi="仿宋_GB2312" w:cs="仿宋_GB2312" w:eastAsia="仿宋_GB2312"/>
                <w:sz w:val="24"/>
              </w:rPr>
              <w:t>扫描件，加盖投标人公章</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1）阻燃性能：水平燃烧速度（mm/min）不低于B；垂直燃烧速度（mm/min）：≤100；氧指数（％）：≥22；烟密度等级：≤70；</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2）环保性能：气味等级80℃≤3.5级；气味等级23/40℃≤3级；甲醛≤10mg/</w:t>
            </w:r>
            <w:r>
              <w:rPr>
                <w:rFonts w:ascii="仿宋_GB2312" w:hAnsi="仿宋_GB2312" w:cs="仿宋_GB2312" w:eastAsia="仿宋_GB2312"/>
                <w:sz w:val="24"/>
              </w:rPr>
              <w:t>kg</w:t>
            </w:r>
            <w:r>
              <w:rPr>
                <w:rFonts w:ascii="仿宋_GB2312" w:hAnsi="仿宋_GB2312" w:cs="仿宋_GB2312" w:eastAsia="仿宋_GB2312"/>
                <w:sz w:val="24"/>
              </w:rPr>
              <w:t>；</w:t>
            </w:r>
            <w:r>
              <w:rPr>
                <w:rFonts w:ascii="仿宋_GB2312" w:hAnsi="仿宋_GB2312" w:cs="仿宋_GB2312" w:eastAsia="仿宋_GB2312"/>
                <w:sz w:val="24"/>
              </w:rPr>
              <w:t>TVOC≤50μg C/g；苯≤5μg/g；甲苯≤5μg/g；二甲苯＜15μg/g；</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3）防霉性能：在空气湿度大于85％RH，温度25℃条件下，防霉性能达到1级（无霉菌生长）；抗菌性能：抗菌率（大肠杆菌、金黄色葡萄球菌）达到99.9％以上</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所用板材需满足以下要求，并提供带</w:t>
            </w:r>
            <w:r>
              <w:rPr>
                <w:rFonts w:ascii="仿宋_GB2312" w:hAnsi="仿宋_GB2312" w:cs="仿宋_GB2312" w:eastAsia="仿宋_GB2312"/>
                <w:sz w:val="24"/>
              </w:rPr>
              <w:t>CMA或CNAS标识的第三方机构检测报告</w:t>
            </w:r>
            <w:r>
              <w:rPr>
                <w:rFonts w:ascii="仿宋_GB2312" w:hAnsi="仿宋_GB2312" w:cs="仿宋_GB2312" w:eastAsia="仿宋_GB2312"/>
                <w:sz w:val="24"/>
              </w:rPr>
              <w:t>扫描件，加盖投标人公章</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1）环保性能：甲醛释放量：≤0.062mg/m³；</w:t>
            </w:r>
          </w:p>
          <w:p>
            <w:pPr>
              <w:pStyle w:val="null3"/>
              <w:ind w:firstLine="480"/>
              <w:jc w:val="both"/>
            </w:pPr>
            <w:r>
              <w:rPr>
                <w:rFonts w:ascii="仿宋_GB2312" w:hAnsi="仿宋_GB2312" w:cs="仿宋_GB2312" w:eastAsia="仿宋_GB2312"/>
                <w:sz w:val="24"/>
              </w:rPr>
              <w:t>2）阻燃性能：水平燃烧速度（mm/min）不低于B；垂直燃烧速度（mm/min）：≤100；氧指数（％）：≥22；烟密度等级：≤70；</w:t>
            </w:r>
          </w:p>
          <w:p>
            <w:pPr>
              <w:pStyle w:val="null3"/>
              <w:ind w:firstLine="480"/>
              <w:jc w:val="both"/>
            </w:pPr>
            <w:r>
              <w:rPr>
                <w:rFonts w:ascii="仿宋_GB2312" w:hAnsi="仿宋_GB2312" w:cs="仿宋_GB2312" w:eastAsia="仿宋_GB2312"/>
                <w:sz w:val="24"/>
              </w:rPr>
              <w:t>3）物理性能：含水率5%-14%；胶合强度≥0.70MPa；浸渍剥离性能≤25mm；静曲强度（顺纹）≥22.0MPa；静曲强度（横纹）≥20.0MPa；弹性模量（顺纹）≥5000MPa；弹性模量（横纹）≥4000MPa</w:t>
            </w:r>
            <w:r>
              <w:rPr>
                <w:rFonts w:ascii="仿宋_GB2312" w:hAnsi="仿宋_GB2312" w:cs="仿宋_GB2312" w:eastAsia="仿宋_GB2312"/>
                <w:sz w:val="24"/>
              </w:rPr>
              <w:t>。</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b/>
              </w:rPr>
              <w:t>1.4.12电器辅材要求</w:t>
            </w:r>
          </w:p>
          <w:p>
            <w:pPr>
              <w:pStyle w:val="null3"/>
              <w:ind w:firstLine="480"/>
              <w:jc w:val="both"/>
            </w:pPr>
            <w:r>
              <w:rPr>
                <w:rFonts w:ascii="仿宋_GB2312" w:hAnsi="仿宋_GB2312" w:cs="仿宋_GB2312" w:eastAsia="仿宋_GB2312"/>
                <w:sz w:val="24"/>
              </w:rPr>
              <w:t>含线缆、波纹管等</w:t>
            </w:r>
            <w:r>
              <w:rPr>
                <w:rFonts w:ascii="仿宋_GB2312" w:hAnsi="仿宋_GB2312" w:cs="仿宋_GB2312" w:eastAsia="仿宋_GB2312"/>
                <w:sz w:val="24"/>
              </w:rPr>
              <w:t>1套</w:t>
            </w:r>
            <w:r>
              <w:rPr>
                <w:rFonts w:ascii="仿宋_GB2312" w:hAnsi="仿宋_GB2312" w:cs="仿宋_GB2312" w:eastAsia="仿宋_GB2312"/>
                <w:sz w:val="24"/>
              </w:rPr>
              <w:t>。</w:t>
            </w:r>
            <w:r>
              <w:rPr>
                <w:rFonts w:ascii="仿宋_GB2312" w:hAnsi="仿宋_GB2312" w:cs="仿宋_GB2312" w:eastAsia="仿宋_GB2312"/>
                <w:sz w:val="24"/>
              </w:rPr>
              <w:t>低压改装线束：满足</w:t>
            </w:r>
            <w:r>
              <w:rPr>
                <w:rFonts w:ascii="仿宋_GB2312" w:hAnsi="仿宋_GB2312" w:cs="仿宋_GB2312" w:eastAsia="仿宋_GB2312"/>
                <w:sz w:val="24"/>
              </w:rPr>
              <w:t>《</w:t>
            </w:r>
            <w:r>
              <w:rPr>
                <w:rFonts w:ascii="仿宋_GB2312" w:hAnsi="仿宋_GB2312" w:cs="仿宋_GB2312" w:eastAsia="仿宋_GB2312"/>
                <w:sz w:val="24"/>
              </w:rPr>
              <w:t>GB/T 25085.3-2010 道路车辆用60V和600V单芯电缆》</w:t>
            </w:r>
            <w:r>
              <w:rPr>
                <w:rFonts w:ascii="仿宋_GB2312" w:hAnsi="仿宋_GB2312" w:cs="仿宋_GB2312" w:eastAsia="仿宋_GB2312"/>
                <w:sz w:val="24"/>
              </w:rPr>
              <w:t>；</w:t>
            </w:r>
            <w:r>
              <w:rPr>
                <w:rFonts w:ascii="仿宋_GB2312" w:hAnsi="仿宋_GB2312" w:cs="仿宋_GB2312" w:eastAsia="仿宋_GB2312"/>
                <w:sz w:val="24"/>
              </w:rPr>
              <w:t>波纹管：满足《</w:t>
            </w:r>
            <w:r>
              <w:rPr>
                <w:rFonts w:ascii="仿宋_GB2312" w:hAnsi="仿宋_GB2312" w:cs="仿宋_GB2312" w:eastAsia="仿宋_GB2312"/>
                <w:sz w:val="24"/>
              </w:rPr>
              <w:t>GB/T 2408-2021 塑料 燃烧性能的测定 水平法和垂直法》，水平燃烧为HB级，垂直燃烧为V-0级</w:t>
            </w:r>
            <w:r>
              <w:rPr>
                <w:rFonts w:ascii="仿宋_GB2312" w:hAnsi="仿宋_GB2312" w:cs="仿宋_GB2312" w:eastAsia="仿宋_GB2312"/>
                <w:sz w:val="24"/>
              </w:rPr>
              <w:t>，</w:t>
            </w:r>
            <w:r>
              <w:rPr>
                <w:rFonts w:ascii="仿宋_GB2312" w:hAnsi="仿宋_GB2312" w:cs="仿宋_GB2312" w:eastAsia="仿宋_GB2312"/>
                <w:sz w:val="24"/>
              </w:rPr>
              <w:t>需提供带</w:t>
            </w:r>
            <w:r>
              <w:rPr>
                <w:rFonts w:ascii="仿宋_GB2312" w:hAnsi="仿宋_GB2312" w:cs="仿宋_GB2312" w:eastAsia="仿宋_GB2312"/>
                <w:sz w:val="24"/>
              </w:rPr>
              <w:t>CMA或CNAS标识的第三方机构检测报告</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1.4.13整车图案</w:t>
            </w:r>
          </w:p>
          <w:p>
            <w:pPr>
              <w:pStyle w:val="null3"/>
              <w:ind w:firstLine="480"/>
              <w:jc w:val="both"/>
            </w:pPr>
            <w:r>
              <w:rPr>
                <w:rFonts w:ascii="仿宋_GB2312" w:hAnsi="仿宋_GB2312" w:cs="仿宋_GB2312" w:eastAsia="仿宋_GB2312"/>
                <w:sz w:val="24"/>
              </w:rPr>
              <w:t>1）定制类图案1套：按照客户个性化需求设计客户车辆外观图案；</w:t>
            </w:r>
          </w:p>
          <w:p>
            <w:pPr>
              <w:pStyle w:val="null3"/>
              <w:ind w:firstLine="480"/>
              <w:jc w:val="both"/>
            </w:pPr>
            <w:r>
              <w:rPr>
                <w:rFonts w:ascii="仿宋_GB2312" w:hAnsi="仿宋_GB2312" w:cs="仿宋_GB2312" w:eastAsia="仿宋_GB2312"/>
                <w:sz w:val="24"/>
              </w:rPr>
              <w:t>2）图案贴膜材料：采用高端铸造级材料贴膜，在各类地区和气候贴膜色彩经久耐用（使用温度-40℃～107℃），延展性、色彩饱和度、防水、防晒、耐腐蚀方面处于国内领先，粘接可靠性质保5年。</w:t>
            </w:r>
          </w:p>
          <w:p>
            <w:pPr>
              <w:pStyle w:val="null3"/>
              <w:jc w:val="both"/>
            </w:pPr>
            <w:r>
              <w:rPr>
                <w:rFonts w:ascii="仿宋_GB2312" w:hAnsi="仿宋_GB2312" w:cs="仿宋_GB2312" w:eastAsia="仿宋_GB2312"/>
                <w:sz w:val="24"/>
                <w:b/>
              </w:rPr>
              <w:t>1.4.14其他配置</w:t>
            </w:r>
          </w:p>
          <w:p>
            <w:pPr>
              <w:pStyle w:val="null3"/>
              <w:ind w:firstLine="480"/>
              <w:jc w:val="both"/>
            </w:pPr>
            <w:r>
              <w:rPr>
                <w:rFonts w:ascii="仿宋_GB2312" w:hAnsi="仿宋_GB2312" w:cs="仿宋_GB2312" w:eastAsia="仿宋_GB2312"/>
                <w:sz w:val="24"/>
              </w:rPr>
              <w:t>车辆安装行车记录仪和倒车影像各</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b/>
              </w:rPr>
              <w:t>1.5车辆链接适配性</w:t>
            </w:r>
          </w:p>
          <w:p>
            <w:pPr>
              <w:pStyle w:val="null3"/>
              <w:ind w:firstLine="480"/>
              <w:jc w:val="both"/>
            </w:pPr>
            <w:r>
              <w:rPr>
                <w:rFonts w:ascii="仿宋_GB2312" w:hAnsi="仿宋_GB2312" w:cs="仿宋_GB2312" w:eastAsia="仿宋_GB2312"/>
                <w:sz w:val="24"/>
              </w:rPr>
              <w:t>该车辆满足车辆间的</w:t>
            </w:r>
            <w:r>
              <w:rPr>
                <w:rFonts w:ascii="仿宋_GB2312" w:hAnsi="仿宋_GB2312" w:cs="仿宋_GB2312" w:eastAsia="仿宋_GB2312"/>
                <w:sz w:val="24"/>
              </w:rPr>
              <w:t>链接适配性，包括网络、通话平台、数据链路、电力组网等。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1.6整车防腐</w:t>
            </w:r>
            <w:r>
              <w:rPr>
                <w:rFonts w:ascii="仿宋_GB2312" w:hAnsi="仿宋_GB2312" w:cs="仿宋_GB2312" w:eastAsia="仿宋_GB2312"/>
                <w:sz w:val="24"/>
                <w:b/>
              </w:rPr>
              <w:t>防锈</w:t>
            </w:r>
            <w:r>
              <w:rPr>
                <w:rFonts w:ascii="仿宋_GB2312" w:hAnsi="仿宋_GB2312" w:cs="仿宋_GB2312" w:eastAsia="仿宋_GB2312"/>
                <w:sz w:val="24"/>
                <w:b/>
              </w:rPr>
              <w:t>工艺</w:t>
            </w:r>
          </w:p>
          <w:p>
            <w:pPr>
              <w:pStyle w:val="null3"/>
              <w:ind w:firstLine="480"/>
              <w:jc w:val="both"/>
            </w:pPr>
            <w:r>
              <w:rPr>
                <w:rFonts w:ascii="仿宋_GB2312" w:hAnsi="仿宋_GB2312" w:cs="仿宋_GB2312" w:eastAsia="仿宋_GB2312"/>
                <w:sz w:val="24"/>
              </w:rPr>
              <w:t>投标车型整车采用防腐处理，防腐涂层的覆盖率</w:t>
            </w:r>
            <w:r>
              <w:rPr>
                <w:rFonts w:ascii="仿宋_GB2312" w:hAnsi="仿宋_GB2312" w:cs="仿宋_GB2312" w:eastAsia="仿宋_GB2312"/>
                <w:sz w:val="24"/>
              </w:rPr>
              <w:t>100％，确保防腐无死角，没有防腐短板</w:t>
            </w:r>
            <w:r>
              <w:rPr>
                <w:rFonts w:ascii="仿宋_GB2312" w:hAnsi="仿宋_GB2312" w:cs="仿宋_GB2312" w:eastAsia="仿宋_GB2312"/>
                <w:sz w:val="24"/>
              </w:rPr>
              <w:t>；</w:t>
            </w:r>
            <w:r>
              <w:rPr>
                <w:rFonts w:ascii="仿宋_GB2312" w:hAnsi="仿宋_GB2312" w:cs="仿宋_GB2312" w:eastAsia="仿宋_GB2312"/>
                <w:sz w:val="24"/>
              </w:rPr>
              <w:t>保证</w:t>
            </w:r>
            <w:r>
              <w:rPr>
                <w:rFonts w:ascii="仿宋_GB2312" w:hAnsi="仿宋_GB2312" w:cs="仿宋_GB2312" w:eastAsia="仿宋_GB2312"/>
                <w:sz w:val="24"/>
              </w:rPr>
              <w:t>10年整车可靠耐用性。漆膜厚度达到25µm，涂层耐盐雾性大于1000小时，10年不发生穿孔、锈烂等结构性腐蚀，依旧保持耐用性</w:t>
            </w:r>
            <w:r>
              <w:rPr>
                <w:rFonts w:ascii="仿宋_GB2312" w:hAnsi="仿宋_GB2312" w:cs="仿宋_GB2312" w:eastAsia="仿宋_GB2312"/>
                <w:sz w:val="24"/>
              </w:rPr>
              <w:t>；提供承诺函，承诺</w:t>
            </w:r>
            <w:r>
              <w:rPr>
                <w:rFonts w:ascii="仿宋_GB2312" w:hAnsi="仿宋_GB2312" w:cs="仿宋_GB2312" w:eastAsia="仿宋_GB2312"/>
                <w:sz w:val="24"/>
              </w:rPr>
              <w:t>10年内</w:t>
            </w:r>
            <w:r>
              <w:rPr>
                <w:rFonts w:ascii="仿宋_GB2312" w:hAnsi="仿宋_GB2312" w:cs="仿宋_GB2312" w:eastAsia="仿宋_GB2312"/>
                <w:sz w:val="24"/>
              </w:rPr>
              <w:t>发生穿孔、锈烂等结构性腐蚀</w:t>
            </w:r>
            <w:r>
              <w:rPr>
                <w:rFonts w:ascii="仿宋_GB2312" w:hAnsi="仿宋_GB2312" w:cs="仿宋_GB2312" w:eastAsia="仿宋_GB2312"/>
                <w:sz w:val="24"/>
              </w:rPr>
              <w:t>情况，提供免费的除锈、结构修补、上漆等服务。</w:t>
            </w:r>
            <w:r>
              <w:rPr>
                <w:rFonts w:ascii="仿宋_GB2312" w:hAnsi="仿宋_GB2312" w:cs="仿宋_GB2312" w:eastAsia="仿宋_GB2312"/>
                <w:sz w:val="24"/>
              </w:rPr>
              <w:t>提供国家涂料质量监督检验中心出具的检验报告</w:t>
            </w:r>
            <w:r>
              <w:rPr>
                <w:rFonts w:ascii="仿宋_GB2312" w:hAnsi="仿宋_GB2312" w:cs="仿宋_GB2312" w:eastAsia="仿宋_GB2312"/>
                <w:sz w:val="24"/>
              </w:rPr>
              <w:t>扫描件，加盖公章，</w:t>
            </w:r>
            <w:r>
              <w:rPr>
                <w:rFonts w:ascii="仿宋_GB2312" w:hAnsi="仿宋_GB2312" w:cs="仿宋_GB2312" w:eastAsia="仿宋_GB2312"/>
                <w:sz w:val="24"/>
              </w:rPr>
              <w:t>作为防腐性能技术证明资料。</w:t>
            </w:r>
          </w:p>
          <w:p>
            <w:pPr>
              <w:pStyle w:val="null3"/>
              <w:numPr>
                <w:ilvl w:val="0"/>
                <w:numId w:val="1"/>
              </w:numPr>
              <w:jc w:val="both"/>
            </w:pPr>
            <w:r>
              <w:rPr>
                <w:rFonts w:ascii="仿宋_GB2312" w:hAnsi="仿宋_GB2312" w:cs="仿宋_GB2312" w:eastAsia="仿宋_GB2312"/>
                <w:sz w:val="24"/>
                <w:b/>
              </w:rPr>
              <w:t>通讯会商车（</w:t>
            </w:r>
            <w:r>
              <w:rPr>
                <w:rFonts w:ascii="仿宋_GB2312" w:hAnsi="仿宋_GB2312" w:cs="仿宋_GB2312" w:eastAsia="仿宋_GB2312"/>
                <w:sz w:val="24"/>
                <w:b/>
              </w:rPr>
              <w:t>1辆）</w:t>
            </w:r>
          </w:p>
          <w:p>
            <w:pPr>
              <w:pStyle w:val="null3"/>
              <w:jc w:val="both"/>
            </w:pPr>
            <w:r>
              <w:rPr>
                <w:rFonts w:ascii="仿宋_GB2312" w:hAnsi="仿宋_GB2312" w:cs="仿宋_GB2312" w:eastAsia="仿宋_GB2312"/>
                <w:sz w:val="24"/>
                <w:b/>
              </w:rPr>
              <w:t>2.1功能</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通讯会商车主要用于应急现场通信指挥、视频会商和移动办公等需求，通过</w:t>
            </w:r>
            <w:r>
              <w:rPr>
                <w:rFonts w:ascii="仿宋_GB2312" w:hAnsi="仿宋_GB2312" w:cs="仿宋_GB2312" w:eastAsia="仿宋_GB2312"/>
                <w:sz w:val="24"/>
              </w:rPr>
              <w:t>5G网络、卫星网络、集群通信等多种通信链路，完成语音、图像、视频及专业数据的传输、交换、记录等功能，更好地为各级领导提供指挥决策服务，提高应急队伍的快速反应、统一指挥、协同作战能力。</w:t>
            </w:r>
          </w:p>
          <w:p>
            <w:pPr>
              <w:pStyle w:val="null3"/>
              <w:jc w:val="both"/>
            </w:pPr>
            <w:r>
              <w:rPr>
                <w:rFonts w:ascii="仿宋_GB2312" w:hAnsi="仿宋_GB2312" w:cs="仿宋_GB2312" w:eastAsia="仿宋_GB2312"/>
                <w:sz w:val="24"/>
                <w:b/>
              </w:rPr>
              <w:t>2.2主要</w:t>
            </w:r>
            <w:r>
              <w:rPr>
                <w:rFonts w:ascii="仿宋_GB2312" w:hAnsi="仿宋_GB2312" w:cs="仿宋_GB2312" w:eastAsia="仿宋_GB2312"/>
                <w:sz w:val="24"/>
                <w:b/>
              </w:rPr>
              <w:t>配置要求</w:t>
            </w:r>
          </w:p>
          <w:p>
            <w:pPr>
              <w:pStyle w:val="null3"/>
              <w:ind w:firstLine="480"/>
              <w:jc w:val="both"/>
            </w:pPr>
            <w:r>
              <w:rPr>
                <w:rFonts w:ascii="仿宋_GB2312" w:hAnsi="仿宋_GB2312" w:cs="仿宋_GB2312" w:eastAsia="仿宋_GB2312"/>
                <w:sz w:val="24"/>
              </w:rPr>
              <w:t>通讯会商车主要由载车平台、</w:t>
            </w:r>
            <w:r>
              <w:rPr>
                <w:rFonts w:ascii="仿宋_GB2312" w:hAnsi="仿宋_GB2312" w:cs="仿宋_GB2312" w:eastAsia="仿宋_GB2312"/>
                <w:sz w:val="24"/>
              </w:rPr>
              <w:t>移动载体卫星</w:t>
            </w:r>
            <w:r>
              <w:rPr>
                <w:rFonts w:ascii="仿宋_GB2312" w:hAnsi="仿宋_GB2312" w:cs="仿宋_GB2312" w:eastAsia="仿宋_GB2312"/>
                <w:sz w:val="24"/>
              </w:rPr>
              <w:t>通信系统、配电系统及其他辅助系统等组成。载车平台应采用国产中巴车型；通信指挥系统应包含</w:t>
            </w:r>
            <w:r>
              <w:rPr>
                <w:rFonts w:ascii="仿宋_GB2312" w:hAnsi="仿宋_GB2312" w:cs="仿宋_GB2312" w:eastAsia="仿宋_GB2312"/>
                <w:sz w:val="24"/>
              </w:rPr>
              <w:t>5G</w:t>
            </w:r>
            <w:r>
              <w:rPr>
                <w:rFonts w:ascii="仿宋_GB2312" w:hAnsi="仿宋_GB2312" w:cs="仿宋_GB2312" w:eastAsia="仿宋_GB2312"/>
                <w:sz w:val="24"/>
              </w:rPr>
              <w:t>路由器</w:t>
            </w:r>
            <w:r>
              <w:rPr>
                <w:rFonts w:ascii="仿宋_GB2312" w:hAnsi="仿宋_GB2312" w:cs="仿宋_GB2312" w:eastAsia="仿宋_GB2312"/>
                <w:sz w:val="24"/>
              </w:rPr>
              <w:t>、</w:t>
            </w:r>
            <w:r>
              <w:rPr>
                <w:rFonts w:ascii="仿宋_GB2312" w:hAnsi="仿宋_GB2312" w:cs="仿宋_GB2312" w:eastAsia="仿宋_GB2312"/>
                <w:sz w:val="24"/>
              </w:rPr>
              <w:t>移动载体卫星</w:t>
            </w:r>
            <w:r>
              <w:rPr>
                <w:rFonts w:ascii="仿宋_GB2312" w:hAnsi="仿宋_GB2312" w:cs="仿宋_GB2312" w:eastAsia="仿宋_GB2312"/>
                <w:sz w:val="24"/>
              </w:rPr>
              <w:t>通信</w:t>
            </w:r>
            <w:r>
              <w:rPr>
                <w:rFonts w:ascii="仿宋_GB2312" w:hAnsi="仿宋_GB2312" w:cs="仿宋_GB2312" w:eastAsia="仿宋_GB2312"/>
                <w:sz w:val="24"/>
              </w:rPr>
              <w:t>系统、集群通信系统、视频会商系统、音视频采集处理、集中控制系统等，配电系统应包含集成配电箱、</w:t>
            </w:r>
            <w:r>
              <w:rPr>
                <w:rFonts w:ascii="仿宋_GB2312" w:hAnsi="仿宋_GB2312" w:cs="仿宋_GB2312" w:eastAsia="仿宋_GB2312"/>
                <w:sz w:val="24"/>
              </w:rPr>
              <w:t>UPS不间断电源、车载发电机等系统；同时应配置办公设备、广播宣传、空气调节系统等其他辅助系统。</w:t>
            </w:r>
          </w:p>
          <w:p>
            <w:pPr>
              <w:pStyle w:val="null3"/>
              <w:ind w:firstLine="480"/>
              <w:jc w:val="both"/>
            </w:pPr>
            <w:r>
              <w:rPr>
                <w:rFonts w:ascii="仿宋_GB2312" w:hAnsi="仿宋_GB2312" w:cs="仿宋_GB2312" w:eastAsia="仿宋_GB2312"/>
                <w:sz w:val="24"/>
              </w:rPr>
              <w:t>支持通过网络方式接入到指挥中心，能够实现与通信指挥车协同指挥。可实现应急指挥中心与现场应急人员的指挥调度，实现指令的上传下达。</w:t>
            </w:r>
          </w:p>
          <w:tbl>
            <w:tblPr>
              <w:tblInd w:type="dxa" w:w="120"/>
              <w:tblBorders>
                <w:top w:val="none" w:color="000000" w:sz="4"/>
                <w:left w:val="none" w:color="000000" w:sz="4"/>
                <w:bottom w:val="none" w:color="000000" w:sz="4"/>
                <w:right w:val="none" w:color="000000" w:sz="4"/>
                <w:insideH w:val="none"/>
                <w:insideV w:val="none"/>
              </w:tblBorders>
            </w:tblPr>
            <w:tblGrid>
              <w:gridCol w:w="429"/>
              <w:gridCol w:w="1473"/>
              <w:gridCol w:w="325"/>
              <w:gridCol w:w="325"/>
            </w:tblGrid>
            <w:tr>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上装区域</w:t>
                  </w:r>
                </w:p>
              </w:tc>
              <w:tc>
                <w:tcPr>
                  <w:tcW w:type="dxa" w:w="1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上装设备</w:t>
                  </w:r>
                </w:p>
              </w:tc>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通信指挥系统</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车载</w:t>
                  </w:r>
                  <w:r>
                    <w:rPr>
                      <w:rFonts w:ascii="仿宋_GB2312" w:hAnsi="仿宋_GB2312" w:cs="仿宋_GB2312" w:eastAsia="仿宋_GB2312"/>
                      <w:sz w:val="24"/>
                      <w:b/>
                    </w:rPr>
                    <w:t>短波</w:t>
                  </w:r>
                  <w:r>
                    <w:rPr>
                      <w:rFonts w:ascii="仿宋_GB2312" w:hAnsi="仿宋_GB2312" w:cs="仿宋_GB2312" w:eastAsia="仿宋_GB2312"/>
                      <w:sz w:val="24"/>
                      <w:b/>
                    </w:rPr>
                    <w:t>台</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42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5G</w:t>
                  </w:r>
                  <w:r>
                    <w:rPr>
                      <w:rFonts w:ascii="仿宋_GB2312" w:hAnsi="仿宋_GB2312" w:cs="仿宋_GB2312" w:eastAsia="仿宋_GB2312"/>
                      <w:sz w:val="24"/>
                    </w:rPr>
                    <w:t>路由器</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2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移动载体卫星</w:t>
                  </w:r>
                  <w:r>
                    <w:rPr>
                      <w:rFonts w:ascii="仿宋_GB2312" w:hAnsi="仿宋_GB2312" w:cs="仿宋_GB2312" w:eastAsia="仿宋_GB2312"/>
                      <w:sz w:val="24"/>
                    </w:rPr>
                    <w:t>通信系统</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42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视频会议终端</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42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工控机</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2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交换机</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2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光模块</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42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防火墙</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42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大功率</w:t>
                  </w:r>
                  <w:r>
                    <w:rPr>
                      <w:rFonts w:ascii="仿宋_GB2312" w:hAnsi="仿宋_GB2312" w:cs="仿宋_GB2312" w:eastAsia="仿宋_GB2312"/>
                      <w:sz w:val="24"/>
                      <w:b/>
                    </w:rPr>
                    <w:t>AP（室外型）</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2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设备操作及调试</w:t>
                  </w:r>
                  <w:r>
                    <w:rPr>
                      <w:rFonts w:ascii="仿宋_GB2312" w:hAnsi="仿宋_GB2312" w:cs="仿宋_GB2312" w:eastAsia="仿宋_GB2312"/>
                      <w:sz w:val="24"/>
                      <w:b/>
                    </w:rPr>
                    <w:t>模块</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2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多功能一体机</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2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会议摄像机</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2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车外云台摄像机</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2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混合矩阵</w:t>
                  </w:r>
                  <w:r>
                    <w:rPr>
                      <w:rFonts w:ascii="仿宋_GB2312" w:hAnsi="仿宋_GB2312" w:cs="仿宋_GB2312" w:eastAsia="仿宋_GB2312"/>
                      <w:sz w:val="24"/>
                      <w:b/>
                    </w:rPr>
                    <w:t>设备</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2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车载图传</w:t>
                  </w:r>
                  <w:r>
                    <w:rPr>
                      <w:rFonts w:ascii="仿宋_GB2312" w:hAnsi="仿宋_GB2312" w:cs="仿宋_GB2312" w:eastAsia="仿宋_GB2312"/>
                      <w:sz w:val="24"/>
                      <w:b/>
                    </w:rPr>
                    <w:t>设备</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2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硬盘录像机</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2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主显示器</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2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监视器</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2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调音台</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2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有线话筒</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42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无线话筒</w:t>
                  </w:r>
                  <w:r>
                    <w:rPr>
                      <w:rFonts w:ascii="仿宋_GB2312" w:hAnsi="仿宋_GB2312" w:cs="仿宋_GB2312" w:eastAsia="仿宋_GB2312"/>
                      <w:sz w:val="24"/>
                      <w:b/>
                    </w:rPr>
                    <w:t>（含接收机</w:t>
                  </w:r>
                  <w:r>
                    <w:rPr>
                      <w:rFonts w:ascii="仿宋_GB2312" w:hAnsi="仿宋_GB2312" w:cs="仿宋_GB2312" w:eastAsia="仿宋_GB2312"/>
                      <w:sz w:val="24"/>
                      <w:b/>
                    </w:rPr>
                    <w:t>1台，手持发射机2台，电源适配器1个，话筒支架2个）</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42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车内音响</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42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车外功放</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42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车外大功率喇叭</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42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集中控制系统</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配电照明及辅助系统</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超静音车载发电机</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不间断电源</w:t>
                  </w:r>
                  <w:r>
                    <w:rPr>
                      <w:rFonts w:ascii="仿宋_GB2312" w:hAnsi="仿宋_GB2312" w:cs="仿宋_GB2312" w:eastAsia="仿宋_GB2312"/>
                      <w:sz w:val="24"/>
                      <w:b/>
                    </w:rPr>
                    <w:t>UPS</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配电箱</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直流电源</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防雷系统</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全车接地系统</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电源线缆盘</w:t>
                  </w:r>
                  <w:r>
                    <w:rPr>
                      <w:rFonts w:ascii="仿宋_GB2312" w:hAnsi="仿宋_GB2312" w:cs="仿宋_GB2312" w:eastAsia="仿宋_GB2312"/>
                      <w:sz w:val="24"/>
                      <w:b/>
                    </w:rPr>
                    <w:t>（手动线缆盘</w:t>
                  </w:r>
                  <w:r>
                    <w:rPr>
                      <w:rFonts w:ascii="仿宋_GB2312" w:hAnsi="仿宋_GB2312" w:cs="仿宋_GB2312" w:eastAsia="仿宋_GB2312"/>
                      <w:sz w:val="24"/>
                      <w:b/>
                    </w:rPr>
                    <w:t>1套，含50米线缆，航插等</w:t>
                  </w:r>
                </w:p>
                <w:p>
                  <w:pPr>
                    <w:pStyle w:val="null3"/>
                    <w:jc w:val="center"/>
                  </w:pPr>
                  <w:r>
                    <w:rPr>
                      <w:rFonts w:ascii="仿宋_GB2312" w:hAnsi="仿宋_GB2312" w:cs="仿宋_GB2312" w:eastAsia="仿宋_GB2312"/>
                      <w:sz w:val="24"/>
                      <w:b/>
                    </w:rPr>
                    <w:t>）</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会议区空调</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电讯工具</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CO报警器</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标准机柜</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pPr>
              <w:pStyle w:val="null3"/>
              <w:jc w:val="both"/>
            </w:pPr>
            <w:r>
              <w:rPr>
                <w:rFonts w:ascii="仿宋_GB2312" w:hAnsi="仿宋_GB2312" w:cs="仿宋_GB2312" w:eastAsia="仿宋_GB2312"/>
                <w:sz w:val="24"/>
                <w:b/>
              </w:rPr>
              <w:t>2.3布局</w:t>
            </w:r>
            <w:r>
              <w:rPr>
                <w:rFonts w:ascii="仿宋_GB2312" w:hAnsi="仿宋_GB2312" w:cs="仿宋_GB2312" w:eastAsia="仿宋_GB2312"/>
                <w:sz w:val="24"/>
                <w:b/>
              </w:rPr>
              <w:t>要求</w:t>
            </w:r>
          </w:p>
          <w:p>
            <w:pPr>
              <w:pStyle w:val="null3"/>
              <w:jc w:val="both"/>
            </w:pPr>
            <w:r>
              <w:rPr>
                <w:rFonts w:ascii="仿宋_GB2312" w:hAnsi="仿宋_GB2312" w:cs="仿宋_GB2312" w:eastAsia="仿宋_GB2312"/>
                <w:sz w:val="24"/>
                <w:b/>
              </w:rPr>
              <w:t>2.3.1车内布局</w:t>
            </w:r>
          </w:p>
          <w:p>
            <w:pPr>
              <w:pStyle w:val="null3"/>
              <w:ind w:firstLine="480"/>
              <w:jc w:val="both"/>
            </w:pPr>
            <w:r>
              <w:rPr>
                <w:rFonts w:ascii="仿宋_GB2312" w:hAnsi="仿宋_GB2312" w:cs="仿宋_GB2312" w:eastAsia="仿宋_GB2312"/>
                <w:sz w:val="24"/>
              </w:rPr>
              <w:t>车内根据功能要求，从前至后划分为驾驶区、操作区</w:t>
            </w:r>
            <w:r>
              <w:rPr>
                <w:rFonts w:ascii="仿宋_GB2312" w:hAnsi="仿宋_GB2312" w:cs="仿宋_GB2312" w:eastAsia="仿宋_GB2312"/>
                <w:sz w:val="24"/>
              </w:rPr>
              <w:t>、会议区、保障区等四个区域。</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1）驾驶区</w:t>
            </w:r>
          </w:p>
          <w:p>
            <w:pPr>
              <w:pStyle w:val="null3"/>
              <w:ind w:firstLine="480"/>
              <w:jc w:val="both"/>
            </w:pPr>
            <w:r>
              <w:rPr>
                <w:rFonts w:ascii="仿宋_GB2312" w:hAnsi="仿宋_GB2312" w:cs="仿宋_GB2312" w:eastAsia="仿宋_GB2312"/>
                <w:sz w:val="24"/>
              </w:rPr>
              <w:t>保持原驾驶室不变，副驾驶座椅下部安装</w:t>
            </w:r>
            <w:r>
              <w:rPr>
                <w:rFonts w:ascii="仿宋_GB2312" w:hAnsi="仿宋_GB2312" w:cs="仿宋_GB2312" w:eastAsia="仿宋_GB2312"/>
                <w:sz w:val="24"/>
              </w:rPr>
              <w:t>2个灭火器（2</w:t>
            </w:r>
            <w:r>
              <w:rPr>
                <w:rFonts w:ascii="仿宋_GB2312" w:hAnsi="仿宋_GB2312" w:cs="仿宋_GB2312" w:eastAsia="仿宋_GB2312"/>
                <w:sz w:val="24"/>
              </w:rPr>
              <w:t>kg</w:t>
            </w:r>
            <w:r>
              <w:rPr>
                <w:rFonts w:ascii="仿宋_GB2312" w:hAnsi="仿宋_GB2312" w:cs="仿宋_GB2312" w:eastAsia="仿宋_GB2312"/>
                <w:sz w:val="24"/>
              </w:rPr>
              <w:t>）；前登车门侧安装一个木质柜，内部储物；储物柜台面选用的材质和颜色同会议桌，台面上方固定</w:t>
            </w:r>
            <w:r>
              <w:rPr>
                <w:rFonts w:ascii="仿宋_GB2312" w:hAnsi="仿宋_GB2312" w:cs="仿宋_GB2312" w:eastAsia="仿宋_GB2312"/>
                <w:sz w:val="24"/>
              </w:rPr>
              <w:t>1台打印一体机。</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2）操作区</w:t>
            </w:r>
          </w:p>
          <w:p>
            <w:pPr>
              <w:pStyle w:val="null3"/>
              <w:ind w:firstLine="480"/>
              <w:jc w:val="both"/>
            </w:pPr>
            <w:r>
              <w:rPr>
                <w:rFonts w:ascii="仿宋_GB2312" w:hAnsi="仿宋_GB2312" w:cs="仿宋_GB2312" w:eastAsia="仿宋_GB2312"/>
                <w:sz w:val="24"/>
              </w:rPr>
              <w:t>操作区位于驾驶区的后部，操作区安装一个不小于</w:t>
            </w:r>
            <w:r>
              <w:rPr>
                <w:rFonts w:ascii="仿宋_GB2312" w:hAnsi="仿宋_GB2312" w:cs="仿宋_GB2312" w:eastAsia="仿宋_GB2312"/>
                <w:sz w:val="24"/>
              </w:rPr>
              <w:t>19英寸的设备机柜，机柜高度为15U,深度为600mm，表面喷塑灰亚光。机柜需通过减震机构安装到车内底板的预埋铁上，以满足机柜内设备减震要求。机柜外露面需与车体的连接面设置装饰围板，保证机柜与车内饰保持整体感和一致性；机柜后部设有独立的机柜门，机柜门上</w:t>
            </w:r>
            <w:r>
              <w:rPr>
                <w:rFonts w:ascii="仿宋_GB2312" w:hAnsi="仿宋_GB2312" w:cs="仿宋_GB2312" w:eastAsia="仿宋_GB2312"/>
                <w:sz w:val="24"/>
              </w:rPr>
              <w:t>需</w:t>
            </w:r>
            <w:r>
              <w:rPr>
                <w:rFonts w:ascii="仿宋_GB2312" w:hAnsi="仿宋_GB2312" w:cs="仿宋_GB2312" w:eastAsia="仿宋_GB2312"/>
                <w:sz w:val="24"/>
              </w:rPr>
              <w:t>安装两个风扇，向外排风，柜门下部</w:t>
            </w:r>
            <w:r>
              <w:rPr>
                <w:rFonts w:ascii="仿宋_GB2312" w:hAnsi="仿宋_GB2312" w:cs="仿宋_GB2312" w:eastAsia="仿宋_GB2312"/>
                <w:sz w:val="24"/>
              </w:rPr>
              <w:t>需</w:t>
            </w:r>
            <w:r>
              <w:rPr>
                <w:rFonts w:ascii="仿宋_GB2312" w:hAnsi="仿宋_GB2312" w:cs="仿宋_GB2312" w:eastAsia="仿宋_GB2312"/>
                <w:sz w:val="24"/>
              </w:rPr>
              <w:t>开通进风风孔，保证设备散热要求。</w:t>
            </w:r>
            <w:r>
              <w:rPr>
                <w:rFonts w:ascii="仿宋_GB2312" w:hAnsi="仿宋_GB2312" w:cs="仿宋_GB2312" w:eastAsia="仿宋_GB2312"/>
                <w:sz w:val="24"/>
              </w:rPr>
              <w:t>系统电子设备安装在机柜内，机柜系列安装孔采用方形卡母的安装结构，方便设备及</w:t>
            </w:r>
            <w:r>
              <w:rPr>
                <w:rFonts w:ascii="仿宋_GB2312" w:hAnsi="仿宋_GB2312" w:cs="仿宋_GB2312" w:eastAsia="仿宋_GB2312"/>
                <w:sz w:val="24"/>
              </w:rPr>
              <w:t>L件的位置调整；机柜后部设置维修门，便于对设备进行后维护。</w:t>
            </w:r>
          </w:p>
          <w:p>
            <w:pPr>
              <w:pStyle w:val="null3"/>
              <w:ind w:firstLine="480"/>
              <w:jc w:val="both"/>
            </w:pPr>
            <w:r>
              <w:rPr>
                <w:rFonts w:ascii="仿宋_GB2312" w:hAnsi="仿宋_GB2312" w:cs="仿宋_GB2312" w:eastAsia="仿宋_GB2312"/>
                <w:sz w:val="24"/>
              </w:rPr>
              <w:t>机柜顶部安装操作台面，离地高度约</w:t>
            </w:r>
            <w:r>
              <w:rPr>
                <w:rFonts w:ascii="仿宋_GB2312" w:hAnsi="仿宋_GB2312" w:cs="仿宋_GB2312" w:eastAsia="仿宋_GB2312"/>
                <w:sz w:val="24"/>
              </w:rPr>
              <w:t>750mm，台面厚度不小于25mm，颜色与会议桌一致。台面外缘</w:t>
            </w:r>
            <w:r>
              <w:rPr>
                <w:rFonts w:ascii="仿宋_GB2312" w:hAnsi="仿宋_GB2312" w:cs="仿宋_GB2312" w:eastAsia="仿宋_GB2312"/>
                <w:sz w:val="24"/>
              </w:rPr>
              <w:t>需</w:t>
            </w:r>
            <w:r>
              <w:rPr>
                <w:rFonts w:ascii="仿宋_GB2312" w:hAnsi="仿宋_GB2312" w:cs="仿宋_GB2312" w:eastAsia="仿宋_GB2312"/>
                <w:sz w:val="24"/>
              </w:rPr>
              <w:t>做倒圆角处理。</w:t>
            </w:r>
          </w:p>
          <w:p>
            <w:pPr>
              <w:pStyle w:val="null3"/>
              <w:ind w:firstLine="480"/>
              <w:jc w:val="left"/>
            </w:pPr>
            <w:r>
              <w:rPr>
                <w:rFonts w:ascii="仿宋_GB2312" w:hAnsi="仿宋_GB2312" w:cs="仿宋_GB2312" w:eastAsia="仿宋_GB2312"/>
                <w:sz w:val="24"/>
              </w:rPr>
              <w:t>操作区配备</w:t>
            </w:r>
            <w:r>
              <w:rPr>
                <w:rFonts w:ascii="仿宋_GB2312" w:hAnsi="仿宋_GB2312" w:cs="仿宋_GB2312" w:eastAsia="仿宋_GB2312"/>
                <w:sz w:val="24"/>
              </w:rPr>
              <w:t>1把折叠操作椅。</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3）会议区</w:t>
            </w:r>
          </w:p>
          <w:p>
            <w:pPr>
              <w:pStyle w:val="null3"/>
              <w:ind w:firstLine="480"/>
              <w:jc w:val="both"/>
            </w:pPr>
            <w:r>
              <w:rPr>
                <w:rFonts w:ascii="仿宋_GB2312" w:hAnsi="仿宋_GB2312" w:cs="仿宋_GB2312" w:eastAsia="仿宋_GB2312"/>
                <w:sz w:val="24"/>
              </w:rPr>
              <w:t>会议区位于车内中部，需提供一个可容纳</w:t>
            </w:r>
            <w:r>
              <w:rPr>
                <w:rFonts w:ascii="仿宋_GB2312" w:hAnsi="仿宋_GB2312" w:cs="仿宋_GB2312" w:eastAsia="仿宋_GB2312"/>
                <w:sz w:val="24"/>
              </w:rPr>
              <w:t>6人的工作区域，会议区中间设置有会议桌，会议桌采用木质材料制作，会议桌为可折叠的结构形式，展开宽度不小于500mm，两侧各翻折约120mm,长度为1450mm，离地面高度约为750mm，桌面拐角处轮廓倒圆。桌面的折叠支撑机构要求易操作，牢固可靠，单侧满足3人的伏案承载需求。桌面折叠后可固定，行车状态下不发生自由晃动。桌面上安装1个桌面信息盒，上面设有网络、电话等插口。</w:t>
            </w:r>
          </w:p>
          <w:p>
            <w:pPr>
              <w:pStyle w:val="null3"/>
              <w:ind w:firstLine="480"/>
              <w:jc w:val="both"/>
            </w:pPr>
            <w:r>
              <w:rPr>
                <w:rFonts w:ascii="仿宋_GB2312" w:hAnsi="仿宋_GB2312" w:cs="仿宋_GB2312" w:eastAsia="仿宋_GB2312"/>
                <w:sz w:val="24"/>
              </w:rPr>
              <w:t>会议桌一侧设置三人会议沙发，一侧设置</w:t>
            </w:r>
            <w:r>
              <w:rPr>
                <w:rFonts w:ascii="仿宋_GB2312" w:hAnsi="仿宋_GB2312" w:cs="仿宋_GB2312" w:eastAsia="仿宋_GB2312"/>
                <w:sz w:val="24"/>
              </w:rPr>
              <w:t>3把折叠椅，侧沙发下部做成储物柜，储物柜做成上宽下窄形式，方便乘坐人员收腿。沙发坐垫通过合页与沙发骨架固定，使用时可以掀起，保证沙发坐垫和靠背的稳固性。</w:t>
            </w:r>
          </w:p>
          <w:p>
            <w:pPr>
              <w:pStyle w:val="null3"/>
              <w:ind w:firstLine="480"/>
              <w:jc w:val="both"/>
            </w:pPr>
            <w:r>
              <w:rPr>
                <w:rFonts w:ascii="仿宋_GB2312" w:hAnsi="仿宋_GB2312" w:cs="仿宋_GB2312" w:eastAsia="仿宋_GB2312"/>
                <w:sz w:val="24"/>
              </w:rPr>
              <w:t>会议区后部为显示墙，底部与车底预埋件连接，侧边通过钢板与车身骨架联接，顶部与车顶骨架联接，整体形成一个四面联接的骨架。中部安装一个不小于</w:t>
            </w:r>
            <w:r>
              <w:rPr>
                <w:rFonts w:ascii="仿宋_GB2312" w:hAnsi="仿宋_GB2312" w:cs="仿宋_GB2312" w:eastAsia="仿宋_GB2312"/>
                <w:sz w:val="24"/>
              </w:rPr>
              <w:t>55寸显示器。显示墙上方居中位置</w:t>
            </w:r>
            <w:r>
              <w:rPr>
                <w:rFonts w:ascii="仿宋_GB2312" w:hAnsi="仿宋_GB2312" w:cs="仿宋_GB2312" w:eastAsia="仿宋_GB2312"/>
                <w:sz w:val="24"/>
              </w:rPr>
              <w:t>吊装一个车内摄像机，</w:t>
            </w:r>
            <w:r>
              <w:rPr>
                <w:rFonts w:ascii="仿宋_GB2312" w:hAnsi="仿宋_GB2312" w:cs="仿宋_GB2312" w:eastAsia="仿宋_GB2312"/>
                <w:sz w:val="24"/>
              </w:rPr>
              <w:t>用于会议图像采集。摄像机尾部接线处采用盒型包裹接头，外表蒙皮与内饰材质相同。</w:t>
            </w:r>
            <w:r>
              <w:rPr>
                <w:rFonts w:ascii="仿宋_GB2312" w:hAnsi="仿宋_GB2312" w:cs="仿宋_GB2312" w:eastAsia="仿宋_GB2312"/>
                <w:sz w:val="24"/>
              </w:rPr>
              <w:t>显示墙内部进行隔音降噪处理，降低保障区发电机噪音对车内的干扰。</w:t>
            </w:r>
          </w:p>
          <w:p>
            <w:pPr>
              <w:pStyle w:val="null3"/>
              <w:ind w:firstLine="420"/>
              <w:jc w:val="both"/>
            </w:pPr>
            <w:r>
              <w:rPr>
                <w:rFonts w:ascii="仿宋_GB2312" w:hAnsi="仿宋_GB2312" w:cs="仿宋_GB2312" w:eastAsia="仿宋_GB2312"/>
                <w:sz w:val="24"/>
              </w:rPr>
              <w:t>会议区与操作区地面整体选用竹编地板</w:t>
            </w:r>
            <w:r>
              <w:rPr>
                <w:rFonts w:ascii="仿宋_GB2312" w:hAnsi="仿宋_GB2312" w:cs="仿宋_GB2312" w:eastAsia="仿宋_GB2312"/>
                <w:sz w:val="24"/>
              </w:rPr>
              <w:t>+仿木纹地板革装饰，具有耐磨、防滑、防水。</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4）保障区</w:t>
            </w:r>
          </w:p>
          <w:p>
            <w:pPr>
              <w:pStyle w:val="null3"/>
              <w:ind w:firstLine="480"/>
              <w:jc w:val="both"/>
            </w:pPr>
            <w:r>
              <w:rPr>
                <w:rFonts w:ascii="仿宋_GB2312" w:hAnsi="仿宋_GB2312" w:cs="仿宋_GB2312" w:eastAsia="仿宋_GB2312"/>
                <w:sz w:val="24"/>
              </w:rPr>
              <w:t>保障区位于车辆后舱，通过显示墙与会议区分隔开。显示墙四周采用专用环保密封胶填封，防止保障仓油烟进入会议区。保障区主要设备是发电机及发电机附件。</w:t>
            </w:r>
          </w:p>
          <w:p>
            <w:pPr>
              <w:pStyle w:val="null3"/>
              <w:ind w:firstLine="480"/>
              <w:jc w:val="both"/>
            </w:pPr>
            <w:r>
              <w:rPr>
                <w:rFonts w:ascii="仿宋_GB2312" w:hAnsi="仿宋_GB2312" w:cs="仿宋_GB2312" w:eastAsia="仿宋_GB2312"/>
                <w:sz w:val="24"/>
              </w:rPr>
              <w:t>保障区右侧</w:t>
            </w:r>
            <w:r>
              <w:rPr>
                <w:rFonts w:ascii="仿宋_GB2312" w:hAnsi="仿宋_GB2312" w:cs="仿宋_GB2312" w:eastAsia="仿宋_GB2312"/>
                <w:sz w:val="24"/>
              </w:rPr>
              <w:t>安装车载发电机</w:t>
            </w:r>
            <w:r>
              <w:rPr>
                <w:rFonts w:ascii="仿宋_GB2312" w:hAnsi="仿宋_GB2312" w:cs="仿宋_GB2312" w:eastAsia="仿宋_GB2312"/>
                <w:sz w:val="24"/>
              </w:rPr>
              <w:t>组，左侧安装发电机散热器、补水壶、发电机启动电瓶等附件。发电机蓄电池电极卡接头用绝缘胶保护起来，防止意外短路或发生火灾。后舱内顶各安装一盏</w:t>
            </w:r>
            <w:r>
              <w:rPr>
                <w:rFonts w:ascii="仿宋_GB2312" w:hAnsi="仿宋_GB2312" w:cs="仿宋_GB2312" w:eastAsia="仿宋_GB2312"/>
                <w:sz w:val="24"/>
              </w:rPr>
              <w:t>12V维修照明灯</w:t>
            </w:r>
            <w:r>
              <w:rPr>
                <w:rFonts w:ascii="仿宋_GB2312" w:hAnsi="仿宋_GB2312" w:cs="仿宋_GB2312" w:eastAsia="仿宋_GB2312"/>
                <w:sz w:val="24"/>
              </w:rPr>
              <w:t>，维修灯开关安装在置物架，并丝印名称。</w:t>
            </w:r>
          </w:p>
          <w:p>
            <w:pPr>
              <w:pStyle w:val="null3"/>
              <w:ind w:firstLine="480"/>
              <w:jc w:val="both"/>
            </w:pPr>
            <w:r>
              <w:rPr>
                <w:rFonts w:ascii="仿宋_GB2312" w:hAnsi="仿宋_GB2312" w:cs="仿宋_GB2312" w:eastAsia="仿宋_GB2312"/>
                <w:sz w:val="24"/>
              </w:rPr>
              <w:t>车辆改装还包括与上述车内、外改装相关结构件的设计制造安装，车内外线缆布线及预埋，整车隔热、防尘密闭性设计及改装等。</w:t>
            </w:r>
          </w:p>
          <w:p>
            <w:pPr>
              <w:pStyle w:val="null3"/>
              <w:jc w:val="both"/>
            </w:pPr>
            <w:r>
              <w:rPr>
                <w:rFonts w:ascii="仿宋_GB2312" w:hAnsi="仿宋_GB2312" w:cs="仿宋_GB2312" w:eastAsia="仿宋_GB2312"/>
                <w:sz w:val="24"/>
                <w:b/>
              </w:rPr>
              <w:t>2.3.2车外布局</w:t>
            </w:r>
          </w:p>
          <w:p>
            <w:pPr>
              <w:pStyle w:val="null3"/>
              <w:ind w:firstLine="480"/>
              <w:jc w:val="both"/>
            </w:pPr>
            <w:r>
              <w:rPr>
                <w:rFonts w:ascii="仿宋_GB2312" w:hAnsi="仿宋_GB2312" w:cs="仿宋_GB2312" w:eastAsia="仿宋_GB2312"/>
                <w:sz w:val="24"/>
              </w:rPr>
              <w:t>车外需根据实际改装要求，对车体进行加固处理，加装车顶平台、车后爬梯，以便安装车顶空调、动中通卫星，云台摄像机、天线等设施。</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1）车身加固处理</w:t>
            </w:r>
          </w:p>
          <w:p>
            <w:pPr>
              <w:pStyle w:val="null3"/>
              <w:ind w:firstLine="480"/>
              <w:jc w:val="both"/>
            </w:pPr>
            <w:r>
              <w:rPr>
                <w:rFonts w:ascii="仿宋_GB2312" w:hAnsi="仿宋_GB2312" w:cs="仿宋_GB2312" w:eastAsia="仿宋_GB2312"/>
                <w:sz w:val="24"/>
              </w:rPr>
              <w:t>不破坏原车的关键结构部件，车身承载位</w:t>
            </w:r>
            <w:r>
              <w:rPr>
                <w:rFonts w:ascii="仿宋_GB2312" w:hAnsi="仿宋_GB2312" w:cs="仿宋_GB2312" w:eastAsia="仿宋_GB2312"/>
                <w:sz w:val="24"/>
              </w:rPr>
              <w:t>:需根据车改实际情况，采取车身加固和预埋措施，保证车体所承受的力可均匀传递和分散，以防止因受力集中导致的车身变形。车顶所有开口处（如顶置空调开口）针对性制作骨架进行加强，对所有增加的管件进行防锈防腐处理。</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2）车顶平台</w:t>
            </w:r>
          </w:p>
          <w:p>
            <w:pPr>
              <w:pStyle w:val="null3"/>
              <w:ind w:firstLine="480"/>
              <w:jc w:val="both"/>
            </w:pPr>
            <w:r>
              <w:rPr>
                <w:rFonts w:ascii="仿宋_GB2312" w:hAnsi="仿宋_GB2312" w:cs="仿宋_GB2312" w:eastAsia="仿宋_GB2312"/>
                <w:sz w:val="24"/>
              </w:rPr>
              <w:t>车顶需安装设备安装平台，平台与原车骨架相连，平台由骨架、预埋件、蒙板、围板、护栏等组成。车顶平台上部尺寸不小于</w:t>
            </w:r>
            <w:r>
              <w:rPr>
                <w:rFonts w:ascii="仿宋_GB2312" w:hAnsi="仿宋_GB2312" w:cs="仿宋_GB2312" w:eastAsia="仿宋_GB2312"/>
                <w:sz w:val="24"/>
              </w:rPr>
              <w:t>5400×1540（长×宽，mm）。</w:t>
            </w:r>
          </w:p>
          <w:p>
            <w:pPr>
              <w:pStyle w:val="null3"/>
              <w:ind w:firstLine="480"/>
              <w:jc w:val="both"/>
            </w:pPr>
            <w:r>
              <w:rPr>
                <w:rFonts w:ascii="仿宋_GB2312" w:hAnsi="仿宋_GB2312" w:cs="仿宋_GB2312" w:eastAsia="仿宋_GB2312"/>
                <w:sz w:val="24"/>
              </w:rPr>
              <w:t>骨架正面（设备安装面）铺设一层蒙板，材质为花纹铝板，拼缝整齐、铺设平整且无表面积水现象；骨架四周做围框装饰，围框材质选用铝板材质，围框依据车顶弧度及车身斜度做仿形，要求围框与车身平滑过渡，与车顶缝隙均匀一致，围框依照车身漆面进行喷涂；车顶平台周围加装不锈钢防护围栏，围栏高度</w:t>
            </w:r>
            <w:r>
              <w:rPr>
                <w:rFonts w:ascii="仿宋_GB2312" w:hAnsi="仿宋_GB2312" w:cs="仿宋_GB2312" w:eastAsia="仿宋_GB2312"/>
                <w:sz w:val="24"/>
              </w:rPr>
              <w:t>≥120mm。车顶平台上铺花纹铝板，花纹铝板的厚度不小于 1.2mm，花纹铝板通过铆钉分块固定在车顶，便于拆下后对铝板下部的设备及线缆进行维护。</w:t>
            </w:r>
          </w:p>
          <w:p>
            <w:pPr>
              <w:pStyle w:val="null3"/>
              <w:ind w:firstLine="480"/>
              <w:jc w:val="both"/>
            </w:pPr>
            <w:r>
              <w:rPr>
                <w:rFonts w:ascii="仿宋_GB2312" w:hAnsi="仿宋_GB2312" w:cs="仿宋_GB2312" w:eastAsia="仿宋_GB2312"/>
                <w:sz w:val="24"/>
              </w:rPr>
              <w:t>车顶平台满足所有上装设备及</w:t>
            </w:r>
            <w:r>
              <w:rPr>
                <w:rFonts w:ascii="仿宋_GB2312" w:hAnsi="仿宋_GB2312" w:cs="仿宋_GB2312" w:eastAsia="仿宋_GB2312"/>
                <w:sz w:val="24"/>
              </w:rPr>
              <w:t>3人同时在车顶工作的承重需求，且表面无明显的踩踏塌陷感。车顶平台上的所有螺钉连接件均采用防腐蚀材质，所有设备安装时的配装孔均做防腐蚀处理，车顶平台与原车车顶的连接处做密封防漏水处理。改装完成后，通过淋雨试验验证车顶改装的密封防水性能。</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3）车后爬梯</w:t>
            </w:r>
          </w:p>
          <w:p>
            <w:pPr>
              <w:pStyle w:val="null3"/>
              <w:ind w:firstLine="480"/>
              <w:jc w:val="both"/>
            </w:pPr>
            <w:r>
              <w:rPr>
                <w:rFonts w:ascii="仿宋_GB2312" w:hAnsi="仿宋_GB2312" w:cs="仿宋_GB2312" w:eastAsia="仿宋_GB2312"/>
                <w:sz w:val="24"/>
              </w:rPr>
              <w:t>车体后侧安装一个登顶爬梯，爬梯采用</w:t>
            </w:r>
            <w:r>
              <w:rPr>
                <w:rFonts w:ascii="仿宋_GB2312" w:hAnsi="仿宋_GB2312" w:cs="仿宋_GB2312" w:eastAsia="仿宋_GB2312"/>
                <w:sz w:val="24"/>
              </w:rPr>
              <w:t>304不锈钢管焊接制作。爬梯顶部与车顶围栏自然过渡，且保证攀爬的便利性和安全性。爬梯的结构根据车后具体结构制作，可分为上下两端、自然断开，爬梯不影响上掀门的正常翻起。</w:t>
            </w:r>
          </w:p>
          <w:p>
            <w:pPr>
              <w:pStyle w:val="null3"/>
              <w:ind w:firstLine="480"/>
              <w:jc w:val="both"/>
            </w:pPr>
            <w:r>
              <w:rPr>
                <w:rFonts w:ascii="仿宋_GB2312" w:hAnsi="仿宋_GB2312" w:cs="仿宋_GB2312" w:eastAsia="仿宋_GB2312"/>
                <w:sz w:val="24"/>
              </w:rPr>
              <w:t>爬梯管件表面平滑、光亮，梯面做防滑处理，管件之间焊缝均匀一致、表面光滑。</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3）车顶过线</w:t>
            </w:r>
          </w:p>
          <w:p>
            <w:pPr>
              <w:pStyle w:val="null3"/>
              <w:ind w:firstLine="480"/>
              <w:jc w:val="both"/>
            </w:pPr>
            <w:r>
              <w:rPr>
                <w:rFonts w:ascii="仿宋_GB2312" w:hAnsi="仿宋_GB2312" w:cs="仿宋_GB2312" w:eastAsia="仿宋_GB2312"/>
                <w:sz w:val="24"/>
              </w:rPr>
              <w:t>在原车车顶机柜或隔断对应位置开不少于两组直径约</w:t>
            </w:r>
            <w:r>
              <w:rPr>
                <w:rFonts w:ascii="仿宋_GB2312" w:hAnsi="仿宋_GB2312" w:cs="仿宋_GB2312" w:eastAsia="仿宋_GB2312"/>
                <w:sz w:val="24"/>
              </w:rPr>
              <w:t>50mm的过线孔，过线孔上安装过线弯管。车顶所有设备线缆均通过车顶过线弯管进入车内。过线弯管保证穿线方便，线缆接触之处具备保护措施，防止电缆保护层被损坏。过线弯管高度不超过车顶平台花纹铝板高且与车顶连接处做密封防漏水处理，改装完成后，需通过淋雨试验验证过线弯管的密封防水性能。</w:t>
            </w:r>
          </w:p>
          <w:p>
            <w:pPr>
              <w:pStyle w:val="null3"/>
              <w:jc w:val="both"/>
            </w:pPr>
            <w:r>
              <w:rPr>
                <w:rFonts w:ascii="仿宋_GB2312" w:hAnsi="仿宋_GB2312" w:cs="仿宋_GB2312" w:eastAsia="仿宋_GB2312"/>
                <w:sz w:val="24"/>
                <w:b/>
              </w:rPr>
              <w:t>2.4主要部件技术参数</w:t>
            </w:r>
          </w:p>
          <w:p>
            <w:pPr>
              <w:pStyle w:val="null3"/>
              <w:jc w:val="both"/>
            </w:pPr>
            <w:r>
              <w:rPr>
                <w:rFonts w:ascii="仿宋_GB2312" w:hAnsi="仿宋_GB2312" w:cs="仿宋_GB2312" w:eastAsia="仿宋_GB2312"/>
                <w:sz w:val="24"/>
                <w:b/>
              </w:rPr>
              <w:t>2.4.1车辆底盘</w:t>
            </w:r>
          </w:p>
          <w:p>
            <w:pPr>
              <w:pStyle w:val="null3"/>
              <w:ind w:firstLine="240"/>
              <w:jc w:val="both"/>
            </w:pPr>
            <w:r>
              <w:rPr>
                <w:rFonts w:ascii="仿宋_GB2312" w:hAnsi="仿宋_GB2312" w:cs="仿宋_GB2312" w:eastAsia="仿宋_GB2312"/>
                <w:sz w:val="24"/>
              </w:rPr>
              <w:t>▲1）车辆尺寸要求（长×宽）（mm）：≥7100×2050；</w:t>
            </w:r>
          </w:p>
          <w:p>
            <w:pPr>
              <w:pStyle w:val="null3"/>
              <w:ind w:firstLine="480"/>
              <w:jc w:val="both"/>
            </w:pPr>
            <w:r>
              <w:rPr>
                <w:rFonts w:ascii="仿宋_GB2312" w:hAnsi="仿宋_GB2312" w:cs="仿宋_GB2312" w:eastAsia="仿宋_GB2312"/>
                <w:sz w:val="24"/>
              </w:rPr>
              <w:t>2）车厢内高（mm）：≥1925</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▲3）轴距（mm）：≥4000；</w:t>
            </w:r>
          </w:p>
          <w:p>
            <w:pPr>
              <w:pStyle w:val="null3"/>
              <w:ind w:firstLine="480"/>
              <w:jc w:val="both"/>
            </w:pPr>
            <w:r>
              <w:rPr>
                <w:rFonts w:ascii="仿宋_GB2312" w:hAnsi="仿宋_GB2312" w:cs="仿宋_GB2312" w:eastAsia="仿宋_GB2312"/>
                <w:sz w:val="24"/>
              </w:rPr>
              <w:t>4）发动机</w:t>
            </w:r>
            <w:r>
              <w:rPr>
                <w:rFonts w:ascii="仿宋_GB2312" w:hAnsi="仿宋_GB2312" w:cs="仿宋_GB2312" w:eastAsia="仿宋_GB2312"/>
                <w:sz w:val="24"/>
              </w:rPr>
              <w:t>类型</w:t>
            </w:r>
            <w:r>
              <w:rPr>
                <w:rFonts w:ascii="仿宋_GB2312" w:hAnsi="仿宋_GB2312" w:cs="仿宋_GB2312" w:eastAsia="仿宋_GB2312"/>
                <w:sz w:val="24"/>
              </w:rPr>
              <w:t>：双增压发动机；</w:t>
            </w:r>
          </w:p>
          <w:p>
            <w:pPr>
              <w:pStyle w:val="null3"/>
              <w:ind w:firstLine="240"/>
              <w:jc w:val="both"/>
            </w:pPr>
            <w:r>
              <w:rPr>
                <w:rFonts w:ascii="仿宋_GB2312" w:hAnsi="仿宋_GB2312" w:cs="仿宋_GB2312" w:eastAsia="仿宋_GB2312"/>
                <w:sz w:val="24"/>
              </w:rPr>
              <w:t>▲5）额定功率（</w:t>
            </w:r>
            <w:r>
              <w:rPr>
                <w:rFonts w:ascii="仿宋_GB2312" w:hAnsi="仿宋_GB2312" w:cs="仿宋_GB2312" w:eastAsia="仿宋_GB2312"/>
                <w:sz w:val="24"/>
              </w:rPr>
              <w:t>kW</w:t>
            </w:r>
            <w:r>
              <w:rPr>
                <w:rFonts w:ascii="仿宋_GB2312" w:hAnsi="仿宋_GB2312" w:cs="仿宋_GB2312" w:eastAsia="仿宋_GB2312"/>
                <w:sz w:val="24"/>
              </w:rPr>
              <w:t>）：</w:t>
            </w:r>
            <w:r>
              <w:rPr>
                <w:rFonts w:ascii="仿宋_GB2312" w:hAnsi="仿宋_GB2312" w:cs="仿宋_GB2312" w:eastAsia="仿宋_GB2312"/>
                <w:sz w:val="24"/>
              </w:rPr>
              <w:t>≥235；</w:t>
            </w:r>
          </w:p>
          <w:p>
            <w:pPr>
              <w:pStyle w:val="null3"/>
              <w:ind w:firstLine="240"/>
              <w:jc w:val="both"/>
            </w:pPr>
            <w:r>
              <w:rPr>
                <w:rFonts w:ascii="仿宋_GB2312" w:hAnsi="仿宋_GB2312" w:cs="仿宋_GB2312" w:eastAsia="仿宋_GB2312"/>
                <w:sz w:val="24"/>
              </w:rPr>
              <w:t>▲6）排量（ml）：≥3000；</w:t>
            </w:r>
          </w:p>
          <w:p>
            <w:pPr>
              <w:pStyle w:val="null3"/>
              <w:ind w:firstLine="480"/>
              <w:jc w:val="both"/>
            </w:pPr>
            <w:r>
              <w:rPr>
                <w:rFonts w:ascii="仿宋_GB2312" w:hAnsi="仿宋_GB2312" w:cs="仿宋_GB2312" w:eastAsia="仿宋_GB2312"/>
                <w:sz w:val="24"/>
              </w:rPr>
              <w:t>7）最大扭矩(N.m)：≥585</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▲8）</w:t>
            </w:r>
            <w:r>
              <w:rPr>
                <w:rFonts w:ascii="仿宋_GB2312" w:hAnsi="仿宋_GB2312" w:cs="仿宋_GB2312" w:eastAsia="仿宋_GB2312"/>
                <w:sz w:val="24"/>
              </w:rPr>
              <w:t>燃油类型</w:t>
            </w:r>
            <w:r>
              <w:rPr>
                <w:rFonts w:ascii="仿宋_GB2312" w:hAnsi="仿宋_GB2312" w:cs="仿宋_GB2312" w:eastAsia="仿宋_GB2312"/>
                <w:sz w:val="24"/>
              </w:rPr>
              <w:t>：汽油</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▲9）排放标准：符合国家最新排放标准；</w:t>
            </w:r>
          </w:p>
          <w:p>
            <w:pPr>
              <w:pStyle w:val="null3"/>
              <w:ind w:firstLine="420"/>
              <w:jc w:val="both"/>
            </w:pPr>
            <w:r>
              <w:rPr>
                <w:rFonts w:ascii="仿宋_GB2312" w:hAnsi="仿宋_GB2312" w:cs="仿宋_GB2312" w:eastAsia="仿宋_GB2312"/>
                <w:sz w:val="24"/>
              </w:rPr>
              <w:t>10）整备质量（</w:t>
            </w:r>
            <w:r>
              <w:rPr>
                <w:rFonts w:ascii="仿宋_GB2312" w:hAnsi="仿宋_GB2312" w:cs="仿宋_GB2312" w:eastAsia="仿宋_GB2312"/>
                <w:sz w:val="24"/>
              </w:rPr>
              <w:t>kg</w:t>
            </w:r>
            <w:r>
              <w:rPr>
                <w:rFonts w:ascii="仿宋_GB2312" w:hAnsi="仿宋_GB2312" w:cs="仿宋_GB2312" w:eastAsia="仿宋_GB2312"/>
                <w:sz w:val="24"/>
              </w:rPr>
              <w:t>）：</w:t>
            </w:r>
            <w:r>
              <w:rPr>
                <w:rFonts w:ascii="仿宋_GB2312" w:hAnsi="仿宋_GB2312" w:cs="仿宋_GB2312" w:eastAsia="仿宋_GB2312"/>
                <w:sz w:val="24"/>
              </w:rPr>
              <w:t>≤5900</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11）轮胎：规格215／75R17.5；</w:t>
            </w:r>
          </w:p>
          <w:p>
            <w:pPr>
              <w:pStyle w:val="null3"/>
              <w:ind w:firstLine="240"/>
              <w:jc w:val="both"/>
            </w:pPr>
            <w:r>
              <w:rPr>
                <w:rFonts w:ascii="仿宋_GB2312" w:hAnsi="仿宋_GB2312" w:cs="仿宋_GB2312" w:eastAsia="仿宋_GB2312"/>
                <w:sz w:val="24"/>
              </w:rPr>
              <w:t>▲12）变速器：≥10档自动档变速箱；</w:t>
            </w:r>
          </w:p>
          <w:p>
            <w:pPr>
              <w:pStyle w:val="null3"/>
              <w:ind w:firstLine="480"/>
              <w:jc w:val="both"/>
            </w:pPr>
            <w:r>
              <w:rPr>
                <w:rFonts w:ascii="仿宋_GB2312" w:hAnsi="仿宋_GB2312" w:cs="仿宋_GB2312" w:eastAsia="仿宋_GB2312"/>
                <w:sz w:val="24"/>
              </w:rPr>
              <w:t>13）悬架系统：前独立悬架，后少片簧；</w:t>
            </w:r>
          </w:p>
          <w:p>
            <w:pPr>
              <w:pStyle w:val="null3"/>
              <w:ind w:firstLine="480"/>
              <w:jc w:val="both"/>
            </w:pPr>
            <w:r>
              <w:rPr>
                <w:rFonts w:ascii="仿宋_GB2312" w:hAnsi="仿宋_GB2312" w:cs="仿宋_GB2312" w:eastAsia="仿宋_GB2312"/>
                <w:sz w:val="24"/>
              </w:rPr>
              <w:t>14）制动系统：液压制动，前后盘式制动器；</w:t>
            </w:r>
          </w:p>
          <w:p>
            <w:pPr>
              <w:pStyle w:val="null3"/>
              <w:ind w:firstLine="480"/>
              <w:jc w:val="both"/>
            </w:pPr>
            <w:r>
              <w:rPr>
                <w:rFonts w:ascii="仿宋_GB2312" w:hAnsi="仿宋_GB2312" w:cs="仿宋_GB2312" w:eastAsia="仿宋_GB2312"/>
                <w:sz w:val="24"/>
              </w:rPr>
              <w:t>15）辅助驾驶装置：高清视频播放器（含收音机、导航、多媒体、蓝牙），配备倒车监视，倒车雷达，配备行车记录仪；</w:t>
            </w:r>
          </w:p>
          <w:p>
            <w:pPr>
              <w:pStyle w:val="null3"/>
              <w:ind w:firstLine="480"/>
              <w:jc w:val="both"/>
            </w:pPr>
            <w:r>
              <w:rPr>
                <w:rFonts w:ascii="仿宋_GB2312" w:hAnsi="仿宋_GB2312" w:cs="仿宋_GB2312" w:eastAsia="仿宋_GB2312"/>
                <w:sz w:val="24"/>
              </w:rPr>
              <w:t>16）全冲压车身结构，全金属车身，司机门铰链门（电动升降司机窗），乘客门钢化玻璃外摆自吸门，深灰色单层封闭侧窗玻璃；</w:t>
            </w:r>
          </w:p>
          <w:p>
            <w:pPr>
              <w:pStyle w:val="null3"/>
              <w:ind w:firstLine="480"/>
              <w:jc w:val="both"/>
            </w:pPr>
            <w:r>
              <w:rPr>
                <w:rFonts w:ascii="仿宋_GB2312" w:hAnsi="仿宋_GB2312" w:cs="仿宋_GB2312" w:eastAsia="仿宋_GB2312"/>
                <w:sz w:val="24"/>
              </w:rPr>
              <w:t>17）空调系统：内置空调，制冷量（kcal/h）：≥12000；</w:t>
            </w:r>
          </w:p>
          <w:p>
            <w:pPr>
              <w:pStyle w:val="null3"/>
              <w:ind w:firstLine="480"/>
              <w:jc w:val="both"/>
            </w:pPr>
            <w:r>
              <w:rPr>
                <w:rFonts w:ascii="仿宋_GB2312" w:hAnsi="仿宋_GB2312" w:cs="仿宋_GB2312" w:eastAsia="仿宋_GB2312"/>
                <w:sz w:val="24"/>
              </w:rPr>
              <w:t>18）水暖：非独立+2盒式散热器；</w:t>
            </w:r>
          </w:p>
          <w:p>
            <w:pPr>
              <w:pStyle w:val="null3"/>
              <w:ind w:firstLine="480"/>
              <w:jc w:val="both"/>
            </w:pPr>
            <w:r>
              <w:rPr>
                <w:rFonts w:ascii="仿宋_GB2312" w:hAnsi="仿宋_GB2312" w:cs="仿宋_GB2312" w:eastAsia="仿宋_GB2312"/>
                <w:sz w:val="24"/>
              </w:rPr>
              <w:t>19）安全保障：至少配置ABS、EBD功能；</w:t>
            </w:r>
          </w:p>
          <w:p>
            <w:pPr>
              <w:pStyle w:val="null3"/>
              <w:ind w:firstLine="480"/>
              <w:jc w:val="both"/>
            </w:pPr>
            <w:r>
              <w:rPr>
                <w:rFonts w:ascii="仿宋_GB2312" w:hAnsi="仿宋_GB2312" w:cs="仿宋_GB2312" w:eastAsia="仿宋_GB2312"/>
                <w:sz w:val="24"/>
              </w:rPr>
              <w:t>20）其他：配备多功能方向盘、自动加油口盖、前下视镜等辅助功能；</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1辆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2.4.2车载台</w:t>
            </w:r>
          </w:p>
          <w:p>
            <w:pPr>
              <w:pStyle w:val="null3"/>
              <w:ind w:firstLine="480"/>
              <w:jc w:val="both"/>
            </w:pPr>
            <w:r>
              <w:rPr>
                <w:rFonts w:ascii="仿宋_GB2312" w:hAnsi="仿宋_GB2312" w:cs="仿宋_GB2312" w:eastAsia="仿宋_GB2312"/>
                <w:sz w:val="24"/>
              </w:rPr>
              <w:t>1）400MHZ数字常规车载台，配置吸盘天线</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2）信道容量：≥1024</w:t>
            </w:r>
            <w:r>
              <w:rPr>
                <w:rFonts w:ascii="仿宋_GB2312" w:hAnsi="仿宋_GB2312" w:cs="仿宋_GB2312" w:eastAsia="仿宋_GB2312"/>
                <w:sz w:val="24"/>
              </w:rPr>
              <w:t>；</w:t>
            </w:r>
            <w:r>
              <w:rPr>
                <w:rFonts w:ascii="仿宋_GB2312" w:hAnsi="仿宋_GB2312" w:cs="仿宋_GB2312" w:eastAsia="仿宋_GB2312"/>
                <w:sz w:val="24"/>
              </w:rPr>
              <w:t>区域容量：</w:t>
            </w:r>
            <w:r>
              <w:rPr>
                <w:rFonts w:ascii="仿宋_GB2312" w:hAnsi="仿宋_GB2312" w:cs="仿宋_GB2312" w:eastAsia="仿宋_GB2312"/>
                <w:sz w:val="24"/>
              </w:rPr>
              <w:t>≥64</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3）信道间隔：12.5kHz/20kHz/25kHz</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）工作电压：</w:t>
            </w:r>
            <w:r>
              <w:rPr>
                <w:rFonts w:ascii="仿宋_GB2312" w:hAnsi="仿宋_GB2312" w:cs="仿宋_GB2312" w:eastAsia="仿宋_GB2312"/>
                <w:sz w:val="24"/>
              </w:rPr>
              <w:t>13.6V±15%</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）频率稳定度：</w:t>
            </w:r>
            <w:r>
              <w:rPr>
                <w:rFonts w:ascii="仿宋_GB2312" w:hAnsi="仿宋_GB2312" w:cs="仿宋_GB2312" w:eastAsia="仿宋_GB2312"/>
                <w:sz w:val="24"/>
              </w:rPr>
              <w:t>±0.5ppm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）天线阻抗：</w:t>
            </w:r>
            <w:r>
              <w:rPr>
                <w:rFonts w:ascii="仿宋_GB2312" w:hAnsi="仿宋_GB2312" w:cs="仿宋_GB2312" w:eastAsia="仿宋_GB2312"/>
                <w:sz w:val="24"/>
              </w:rPr>
              <w:t>50Ω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）工作模式：数字常规（直通</w:t>
            </w:r>
            <w:r>
              <w:rPr>
                <w:rFonts w:ascii="仿宋_GB2312" w:hAnsi="仿宋_GB2312" w:cs="仿宋_GB2312" w:eastAsia="仿宋_GB2312"/>
                <w:sz w:val="24"/>
              </w:rPr>
              <w:t>/中转）、模拟常规（直通/中转）等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）定位模式：单北斗</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1台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2.4.3移动载体卫星通信系统</w:t>
            </w:r>
            <w:r>
              <w:rPr>
                <w:rFonts w:ascii="仿宋_GB2312" w:hAnsi="仿宋_GB2312" w:cs="仿宋_GB2312" w:eastAsia="仿宋_GB2312"/>
                <w:sz w:val="24"/>
                <w:b/>
              </w:rPr>
              <w:t>（</w:t>
            </w:r>
            <w:r>
              <w:rPr>
                <w:rFonts w:ascii="仿宋_GB2312" w:hAnsi="仿宋_GB2312" w:cs="仿宋_GB2312" w:eastAsia="仿宋_GB2312"/>
                <w:sz w:val="24"/>
                <w:b/>
              </w:rPr>
              <w:t>须提供响应该技术参数的品牌型号</w:t>
            </w:r>
            <w:r>
              <w:rPr>
                <w:rFonts w:ascii="仿宋_GB2312" w:hAnsi="仿宋_GB2312" w:cs="仿宋_GB2312" w:eastAsia="仿宋_GB2312"/>
                <w:sz w:val="24"/>
                <w:b/>
              </w:rPr>
              <w:t>）</w:t>
            </w:r>
          </w:p>
          <w:p>
            <w:pPr>
              <w:pStyle w:val="null3"/>
              <w:ind w:firstLine="420"/>
              <w:jc w:val="both"/>
            </w:pPr>
            <w:r>
              <w:rPr>
                <w:rFonts w:ascii="仿宋_GB2312" w:hAnsi="仿宋_GB2312" w:cs="仿宋_GB2312" w:eastAsia="仿宋_GB2312"/>
                <w:sz w:val="24"/>
              </w:rPr>
              <w:t>高通量移动载体卫星通信系统：</w:t>
            </w:r>
          </w:p>
          <w:p>
            <w:pPr>
              <w:pStyle w:val="null3"/>
              <w:ind w:firstLine="480"/>
              <w:jc w:val="both"/>
            </w:pPr>
            <w:r>
              <w:rPr>
                <w:rFonts w:ascii="仿宋_GB2312" w:hAnsi="仿宋_GB2312" w:cs="仿宋_GB2312" w:eastAsia="仿宋_GB2312"/>
                <w:sz w:val="24"/>
              </w:rPr>
              <w:t>天线类型：平板波导喇叭阵列天线（金属材质、内置</w:t>
            </w:r>
            <w:r>
              <w:rPr>
                <w:rFonts w:ascii="仿宋_GB2312" w:hAnsi="仿宋_GB2312" w:cs="仿宋_GB2312" w:eastAsia="仿宋_GB2312"/>
                <w:sz w:val="24"/>
              </w:rPr>
              <w:t>≥25W功放、调制解调器）</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天线重量：</w:t>
            </w:r>
            <w:r>
              <w:rPr>
                <w:rFonts w:ascii="仿宋_GB2312" w:hAnsi="仿宋_GB2312" w:cs="仿宋_GB2312" w:eastAsia="仿宋_GB2312"/>
                <w:sz w:val="24"/>
              </w:rPr>
              <w:t>≤30</w:t>
            </w:r>
            <w:r>
              <w:rPr>
                <w:rFonts w:ascii="仿宋_GB2312" w:hAnsi="仿宋_GB2312" w:cs="仿宋_GB2312" w:eastAsia="仿宋_GB2312"/>
                <w:sz w:val="24"/>
              </w:rPr>
              <w:t>kg</w:t>
            </w:r>
            <w:r>
              <w:rPr>
                <w:rFonts w:ascii="仿宋_GB2312" w:hAnsi="仿宋_GB2312" w:cs="仿宋_GB2312" w:eastAsia="仿宋_GB2312"/>
                <w:sz w:val="24"/>
              </w:rPr>
              <w:t>（不含安装行李架）</w:t>
            </w:r>
            <w:r>
              <w:rPr>
                <w:rFonts w:ascii="仿宋_GB2312" w:hAnsi="仿宋_GB2312" w:cs="仿宋_GB2312" w:eastAsia="仿宋_GB2312"/>
                <w:sz w:val="24"/>
              </w:rPr>
              <w:t>；</w:t>
            </w:r>
            <w:r>
              <w:rPr>
                <w:rFonts w:ascii="仿宋_GB2312" w:hAnsi="仿宋_GB2312" w:cs="仿宋_GB2312" w:eastAsia="仿宋_GB2312"/>
                <w:sz w:val="24"/>
              </w:rPr>
              <w:t>天线尺寸：</w:t>
            </w:r>
            <w:r>
              <w:rPr>
                <w:rFonts w:ascii="仿宋_GB2312" w:hAnsi="仿宋_GB2312" w:cs="仿宋_GB2312" w:eastAsia="仿宋_GB2312"/>
                <w:sz w:val="24"/>
              </w:rPr>
              <w:t>≤1080mm×870mm×250mm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电源输入：</w:t>
            </w:r>
            <w:r>
              <w:rPr>
                <w:rFonts w:ascii="仿宋_GB2312" w:hAnsi="仿宋_GB2312" w:cs="仿宋_GB2312" w:eastAsia="仿宋_GB2312"/>
                <w:sz w:val="24"/>
              </w:rPr>
              <w:t>DC24V供电</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功耗：</w:t>
            </w:r>
            <w:r>
              <w:rPr>
                <w:rFonts w:ascii="仿宋_GB2312" w:hAnsi="仿宋_GB2312" w:cs="仿宋_GB2312" w:eastAsia="仿宋_GB2312"/>
                <w:sz w:val="24"/>
              </w:rPr>
              <w:t>≤300W（含25W BUC）</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控制方式：</w:t>
            </w:r>
            <w:r>
              <w:rPr>
                <w:rFonts w:ascii="仿宋_GB2312" w:hAnsi="仿宋_GB2312" w:cs="仿宋_GB2312" w:eastAsia="仿宋_GB2312"/>
                <w:sz w:val="24"/>
              </w:rPr>
              <w:t>APP软件控制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卫星</w:t>
            </w:r>
            <w:r>
              <w:rPr>
                <w:rFonts w:ascii="仿宋_GB2312" w:hAnsi="仿宋_GB2312" w:cs="仿宋_GB2312" w:eastAsia="仿宋_GB2312"/>
                <w:sz w:val="24"/>
              </w:rPr>
              <w:t>Modem安装方式：天线内置，满足带宽速率上行≥5Mbps,下行≥10Mbps</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BUC安装方式：天线内置</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工作频率：</w:t>
            </w:r>
          </w:p>
          <w:p>
            <w:pPr>
              <w:pStyle w:val="null3"/>
              <w:ind w:firstLine="720"/>
              <w:jc w:val="both"/>
            </w:pPr>
            <w:r>
              <w:rPr>
                <w:rFonts w:ascii="仿宋_GB2312" w:hAnsi="仿宋_GB2312" w:cs="仿宋_GB2312" w:eastAsia="仿宋_GB2312"/>
                <w:sz w:val="24"/>
              </w:rPr>
              <w:t>接收：</w:t>
            </w:r>
            <w:r>
              <w:rPr>
                <w:rFonts w:ascii="仿宋_GB2312" w:hAnsi="仿宋_GB2312" w:cs="仿宋_GB2312" w:eastAsia="仿宋_GB2312"/>
                <w:sz w:val="24"/>
              </w:rPr>
              <w:t>10.70～12.75GHz</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发射：</w:t>
            </w:r>
            <w:r>
              <w:rPr>
                <w:rFonts w:ascii="仿宋_GB2312" w:hAnsi="仿宋_GB2312" w:cs="仿宋_GB2312" w:eastAsia="仿宋_GB2312"/>
                <w:sz w:val="24"/>
              </w:rPr>
              <w:t>13.75～14.50GHz</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天线增益：</w:t>
            </w:r>
          </w:p>
          <w:p>
            <w:pPr>
              <w:pStyle w:val="null3"/>
              <w:ind w:firstLine="720"/>
              <w:jc w:val="both"/>
            </w:pPr>
            <w:r>
              <w:rPr>
                <w:rFonts w:ascii="仿宋_GB2312" w:hAnsi="仿宋_GB2312" w:cs="仿宋_GB2312" w:eastAsia="仿宋_GB2312"/>
                <w:sz w:val="24"/>
              </w:rPr>
              <w:t>接收</w:t>
            </w:r>
            <w:r>
              <w:rPr>
                <w:rFonts w:ascii="仿宋_GB2312" w:hAnsi="仿宋_GB2312" w:cs="仿宋_GB2312" w:eastAsia="仿宋_GB2312"/>
                <w:sz w:val="24"/>
              </w:rPr>
              <w:t>≥31.5dBi（12.50GHz）</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发射</w:t>
            </w:r>
            <w:r>
              <w:rPr>
                <w:rFonts w:ascii="仿宋_GB2312" w:hAnsi="仿宋_GB2312" w:cs="仿宋_GB2312" w:eastAsia="仿宋_GB2312"/>
                <w:sz w:val="24"/>
              </w:rPr>
              <w:t>≥32.6dBi（14.25GHz）</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极化隔离度：</w:t>
            </w:r>
            <w:r>
              <w:rPr>
                <w:rFonts w:ascii="仿宋_GB2312" w:hAnsi="仿宋_GB2312" w:cs="仿宋_GB2312" w:eastAsia="仿宋_GB2312"/>
                <w:sz w:val="24"/>
              </w:rPr>
              <w:t>≥30dB</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天线第一旁瓣：方位：</w:t>
            </w:r>
            <w:r>
              <w:rPr>
                <w:rFonts w:ascii="仿宋_GB2312" w:hAnsi="仿宋_GB2312" w:cs="仿宋_GB2312" w:eastAsia="仿宋_GB2312"/>
                <w:sz w:val="24"/>
              </w:rPr>
              <w:t>≤-14dB；俯仰≤-12dB</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极化：线极化，自动调整</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稳定类型：两轴稳定，四轴跟踪</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天线转动范围：</w:t>
            </w:r>
          </w:p>
          <w:p>
            <w:pPr>
              <w:pStyle w:val="null3"/>
              <w:ind w:firstLine="720"/>
              <w:jc w:val="both"/>
            </w:pPr>
            <w:r>
              <w:rPr>
                <w:rFonts w:ascii="仿宋_GB2312" w:hAnsi="仿宋_GB2312" w:cs="仿宋_GB2312" w:eastAsia="仿宋_GB2312"/>
                <w:sz w:val="24"/>
              </w:rPr>
              <w:t>方位：</w:t>
            </w:r>
            <w:r>
              <w:rPr>
                <w:rFonts w:ascii="仿宋_GB2312" w:hAnsi="仿宋_GB2312" w:cs="仿宋_GB2312" w:eastAsia="仿宋_GB2312"/>
                <w:sz w:val="24"/>
              </w:rPr>
              <w:t>360°连续旋转</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俯仰：</w:t>
            </w:r>
            <w:r>
              <w:rPr>
                <w:rFonts w:ascii="仿宋_GB2312" w:hAnsi="仿宋_GB2312" w:cs="仿宋_GB2312" w:eastAsia="仿宋_GB2312"/>
                <w:sz w:val="24"/>
              </w:rPr>
              <w:t>10°～90°</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接收极化：</w:t>
            </w:r>
            <w:r>
              <w:rPr>
                <w:rFonts w:ascii="仿宋_GB2312" w:hAnsi="仿宋_GB2312" w:cs="仿宋_GB2312" w:eastAsia="仿宋_GB2312"/>
                <w:sz w:val="24"/>
              </w:rPr>
              <w:t>360°连续旋转</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发射极化：</w:t>
            </w:r>
            <w:r>
              <w:rPr>
                <w:rFonts w:ascii="仿宋_GB2312" w:hAnsi="仿宋_GB2312" w:cs="仿宋_GB2312" w:eastAsia="仿宋_GB2312"/>
                <w:sz w:val="24"/>
              </w:rPr>
              <w:t>360°连续旋转</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跟踪方式：载波跟踪</w:t>
            </w:r>
            <w:r>
              <w:rPr>
                <w:rFonts w:ascii="仿宋_GB2312" w:hAnsi="仿宋_GB2312" w:cs="仿宋_GB2312" w:eastAsia="仿宋_GB2312"/>
                <w:sz w:val="24"/>
              </w:rPr>
              <w:t>；</w:t>
            </w:r>
            <w:r>
              <w:rPr>
                <w:rFonts w:ascii="仿宋_GB2312" w:hAnsi="仿宋_GB2312" w:cs="仿宋_GB2312" w:eastAsia="仿宋_GB2312"/>
                <w:sz w:val="24"/>
              </w:rPr>
              <w:t>跟踪精度：</w:t>
            </w:r>
            <w:r>
              <w:rPr>
                <w:rFonts w:ascii="仿宋_GB2312" w:hAnsi="仿宋_GB2312" w:cs="仿宋_GB2312" w:eastAsia="仿宋_GB2312"/>
                <w:sz w:val="24"/>
              </w:rPr>
              <w:t>≤0.2°RMS</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系统锁定时间：</w:t>
            </w:r>
            <w:r>
              <w:rPr>
                <w:rFonts w:ascii="仿宋_GB2312" w:hAnsi="仿宋_GB2312" w:cs="仿宋_GB2312" w:eastAsia="仿宋_GB2312"/>
                <w:sz w:val="24"/>
              </w:rPr>
              <w:t>≤180秒</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遮挡再捕获时间：</w:t>
            </w:r>
          </w:p>
          <w:p>
            <w:pPr>
              <w:pStyle w:val="null3"/>
              <w:ind w:firstLine="720"/>
              <w:jc w:val="both"/>
            </w:pPr>
            <w:r>
              <w:rPr>
                <w:rFonts w:ascii="仿宋_GB2312" w:hAnsi="仿宋_GB2312" w:cs="仿宋_GB2312" w:eastAsia="仿宋_GB2312"/>
                <w:sz w:val="24"/>
              </w:rPr>
              <w:t>遮挡</w:t>
            </w:r>
            <w:r>
              <w:rPr>
                <w:rFonts w:ascii="仿宋_GB2312" w:hAnsi="仿宋_GB2312" w:cs="仿宋_GB2312" w:eastAsia="仿宋_GB2312"/>
                <w:sz w:val="24"/>
              </w:rPr>
              <w:t>≤60秒，瞬时捕获</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60秒＜遮挡≤10分钟，捕获时间≤15秒</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遮挡＞</w:t>
            </w:r>
            <w:r>
              <w:rPr>
                <w:rFonts w:ascii="仿宋_GB2312" w:hAnsi="仿宋_GB2312" w:cs="仿宋_GB2312" w:eastAsia="仿宋_GB2312"/>
                <w:sz w:val="24"/>
              </w:rPr>
              <w:t>10分钟，捕获时间≤30秒</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工作温度：</w:t>
            </w:r>
            <w:r>
              <w:rPr>
                <w:rFonts w:ascii="仿宋_GB2312" w:hAnsi="仿宋_GB2312" w:cs="仿宋_GB2312" w:eastAsia="仿宋_GB2312"/>
                <w:sz w:val="24"/>
              </w:rPr>
              <w:t>-40℃～65℃</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内置天线功放（</w:t>
            </w:r>
            <w:r>
              <w:rPr>
                <w:rFonts w:ascii="仿宋_GB2312" w:hAnsi="仿宋_GB2312" w:cs="仿宋_GB2312" w:eastAsia="仿宋_GB2312"/>
                <w:sz w:val="24"/>
              </w:rPr>
              <w:t>25W）参数</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输入频率：</w:t>
            </w:r>
            <w:r>
              <w:rPr>
                <w:rFonts w:ascii="仿宋_GB2312" w:hAnsi="仿宋_GB2312" w:cs="仿宋_GB2312" w:eastAsia="仿宋_GB2312"/>
                <w:sz w:val="24"/>
              </w:rPr>
              <w:t>950MHz-1700MHz</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输出频率：</w:t>
            </w:r>
            <w:r>
              <w:rPr>
                <w:rFonts w:ascii="仿宋_GB2312" w:hAnsi="仿宋_GB2312" w:cs="仿宋_GB2312" w:eastAsia="仿宋_GB2312"/>
                <w:sz w:val="24"/>
              </w:rPr>
              <w:t>13.75-14.50 GHz</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本振：</w:t>
            </w:r>
            <w:r>
              <w:rPr>
                <w:rFonts w:ascii="仿宋_GB2312" w:hAnsi="仿宋_GB2312" w:cs="仿宋_GB2312" w:eastAsia="仿宋_GB2312"/>
                <w:sz w:val="24"/>
              </w:rPr>
              <w:t>≥12.80GHz</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外部参考：</w:t>
            </w:r>
            <w:r>
              <w:rPr>
                <w:rFonts w:ascii="仿宋_GB2312" w:hAnsi="仿宋_GB2312" w:cs="仿宋_GB2312" w:eastAsia="仿宋_GB2312"/>
                <w:sz w:val="24"/>
              </w:rPr>
              <w:t>10MHz，0±5dBm</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小信号增益：</w:t>
            </w:r>
            <w:r>
              <w:rPr>
                <w:rFonts w:ascii="仿宋_GB2312" w:hAnsi="仿宋_GB2312" w:cs="仿宋_GB2312" w:eastAsia="仿宋_GB2312"/>
                <w:sz w:val="24"/>
              </w:rPr>
              <w:t>70dB（M&amp;C版50-70dB可调，步进1dB)</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额定输出功率：</w:t>
            </w:r>
            <w:r>
              <w:rPr>
                <w:rFonts w:ascii="仿宋_GB2312" w:hAnsi="仿宋_GB2312" w:cs="仿宋_GB2312" w:eastAsia="仿宋_GB2312"/>
                <w:sz w:val="24"/>
              </w:rPr>
              <w:t>≥44dBm(P1dB)</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输出杂散：</w:t>
            </w:r>
            <w:r>
              <w:rPr>
                <w:rFonts w:ascii="仿宋_GB2312" w:hAnsi="仿宋_GB2312" w:cs="仿宋_GB2312" w:eastAsia="仿宋_GB2312"/>
                <w:sz w:val="24"/>
              </w:rPr>
              <w:t>≤-50dBc（回退3dB）</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三阶交调：</w:t>
            </w:r>
            <w:r>
              <w:rPr>
                <w:rFonts w:ascii="仿宋_GB2312" w:hAnsi="仿宋_GB2312" w:cs="仿宋_GB2312" w:eastAsia="仿宋_GB2312"/>
                <w:sz w:val="24"/>
              </w:rPr>
              <w:t>≤-25dBc（额定输出功率回退3dB）</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工作温度：</w:t>
            </w:r>
            <w:r>
              <w:rPr>
                <w:rFonts w:ascii="仿宋_GB2312" w:hAnsi="仿宋_GB2312" w:cs="仿宋_GB2312" w:eastAsia="仿宋_GB2312"/>
                <w:sz w:val="24"/>
              </w:rPr>
              <w:t>-40°～60°</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存储温度：</w:t>
            </w:r>
            <w:r>
              <w:rPr>
                <w:rFonts w:ascii="仿宋_GB2312" w:hAnsi="仿宋_GB2312" w:cs="仿宋_GB2312" w:eastAsia="仿宋_GB2312"/>
                <w:sz w:val="24"/>
              </w:rPr>
              <w:t>-50°～70°</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功耗（额定输出功率）：</w:t>
            </w:r>
            <w:r>
              <w:rPr>
                <w:rFonts w:ascii="仿宋_GB2312" w:hAnsi="仿宋_GB2312" w:cs="仿宋_GB2312" w:eastAsia="仿宋_GB2312"/>
                <w:sz w:val="24"/>
              </w:rPr>
              <w:t>≥120W</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具备抗盐雾能力</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具备抗振动能力</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移动载体卫星通信系统：天线增益性能为移动载体卫星通信系统核心性能，要求接收</w:t>
            </w:r>
            <w:r>
              <w:rPr>
                <w:rFonts w:ascii="仿宋_GB2312" w:hAnsi="仿宋_GB2312" w:cs="仿宋_GB2312" w:eastAsia="仿宋_GB2312"/>
                <w:sz w:val="24"/>
              </w:rPr>
              <w:t>≥31.5dBi（12.50GHz）；发射≥32.6dBi（14.25GHz）</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移动载体卫星通信系统：天线第一旁瓣性能为移动载体卫星通信系统核心性能，要求方位：</w:t>
            </w:r>
            <w:r>
              <w:rPr>
                <w:rFonts w:ascii="仿宋_GB2312" w:hAnsi="仿宋_GB2312" w:cs="仿宋_GB2312" w:eastAsia="仿宋_GB2312"/>
                <w:sz w:val="24"/>
              </w:rPr>
              <w:t>≤-14dB；俯仰≤-12dB</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含</w:t>
            </w:r>
            <w:r>
              <w:rPr>
                <w:rFonts w:ascii="仿宋_GB2312" w:hAnsi="仿宋_GB2312" w:cs="仿宋_GB2312" w:eastAsia="仿宋_GB2312"/>
                <w:sz w:val="24"/>
              </w:rPr>
              <w:t>2年流量费用，每年不小于60G流量费用</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1套</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2.4.4视频会议终端</w:t>
            </w:r>
          </w:p>
          <w:p>
            <w:pPr>
              <w:pStyle w:val="null3"/>
              <w:ind w:firstLine="480"/>
              <w:jc w:val="both"/>
            </w:pPr>
            <w:r>
              <w:rPr>
                <w:rFonts w:ascii="仿宋_GB2312" w:hAnsi="仿宋_GB2312" w:cs="仿宋_GB2312" w:eastAsia="仿宋_GB2312"/>
                <w:sz w:val="24"/>
              </w:rPr>
              <w:t>1）高清视频会议终端，不低于4K 30fps最低2Mbps带宽，双流, H.265编解码；</w:t>
            </w:r>
          </w:p>
          <w:p>
            <w:pPr>
              <w:pStyle w:val="null3"/>
              <w:ind w:firstLine="480"/>
              <w:jc w:val="both"/>
            </w:pPr>
            <w:r>
              <w:rPr>
                <w:rFonts w:ascii="仿宋_GB2312" w:hAnsi="仿宋_GB2312" w:cs="仿宋_GB2312" w:eastAsia="仿宋_GB2312"/>
                <w:sz w:val="24"/>
              </w:rPr>
              <w:t>2）端到端加密，支持H.235、SRTP/TLS等媒体、信令多流程加密，支持国密SM2/3/4加密算法；</w:t>
            </w:r>
          </w:p>
          <w:p>
            <w:pPr>
              <w:pStyle w:val="null3"/>
              <w:ind w:firstLine="480"/>
              <w:jc w:val="both"/>
            </w:pPr>
            <w:r>
              <w:rPr>
                <w:rFonts w:ascii="仿宋_GB2312" w:hAnsi="仿宋_GB2312" w:cs="仿宋_GB2312" w:eastAsia="仿宋_GB2312"/>
                <w:sz w:val="24"/>
              </w:rPr>
              <w:t>3）多媒体框架协议：ITU-T H.323、IETF SIP；</w:t>
            </w:r>
          </w:p>
          <w:p>
            <w:pPr>
              <w:pStyle w:val="null3"/>
              <w:ind w:firstLine="480"/>
              <w:jc w:val="both"/>
            </w:pPr>
            <w:r>
              <w:rPr>
                <w:rFonts w:ascii="仿宋_GB2312" w:hAnsi="仿宋_GB2312" w:cs="仿宋_GB2312" w:eastAsia="仿宋_GB2312"/>
                <w:sz w:val="24"/>
              </w:rPr>
              <w:t>4）网络传输协议：TCP/IP、RTP、RTCP、DHCP、DNS、SMTP、SNMP、 SNTP、Telnet、 SSH、 HTTP、HTTPS、TR-069；</w:t>
            </w:r>
          </w:p>
          <w:p>
            <w:pPr>
              <w:pStyle w:val="null3"/>
              <w:ind w:firstLine="480"/>
              <w:jc w:val="both"/>
            </w:pPr>
            <w:r>
              <w:rPr>
                <w:rFonts w:ascii="仿宋_GB2312" w:hAnsi="仿宋_GB2312" w:cs="仿宋_GB2312" w:eastAsia="仿宋_GB2312"/>
                <w:sz w:val="24"/>
              </w:rPr>
              <w:t>5）≥10英寸触控Touch，支持PoE供电；</w:t>
            </w:r>
          </w:p>
          <w:p>
            <w:pPr>
              <w:pStyle w:val="null3"/>
              <w:ind w:firstLine="480"/>
              <w:jc w:val="both"/>
            </w:pPr>
            <w:r>
              <w:rPr>
                <w:rFonts w:ascii="仿宋_GB2312" w:hAnsi="仿宋_GB2312" w:cs="仿宋_GB2312" w:eastAsia="仿宋_GB2312"/>
                <w:sz w:val="24"/>
              </w:rPr>
              <w:t>6）双流能力：1080P30+1080P30，1080P60+1080P60，4K30+4K30；</w:t>
            </w:r>
          </w:p>
          <w:p>
            <w:pPr>
              <w:pStyle w:val="null3"/>
              <w:ind w:firstLine="480"/>
              <w:jc w:val="both"/>
            </w:pPr>
            <w:r>
              <w:rPr>
                <w:rFonts w:ascii="仿宋_GB2312" w:hAnsi="仿宋_GB2312" w:cs="仿宋_GB2312" w:eastAsia="仿宋_GB2312"/>
                <w:sz w:val="24"/>
              </w:rPr>
              <w:t>7）视频输入接口：≥1×HT-RX、≥2×HDMI；视频输出接口：≥2×HDMI；</w:t>
            </w:r>
          </w:p>
          <w:p>
            <w:pPr>
              <w:pStyle w:val="null3"/>
              <w:ind w:firstLine="480"/>
              <w:jc w:val="both"/>
            </w:pPr>
            <w:r>
              <w:rPr>
                <w:rFonts w:ascii="仿宋_GB2312" w:hAnsi="仿宋_GB2312" w:cs="仿宋_GB2312" w:eastAsia="仿宋_GB2312"/>
                <w:sz w:val="24"/>
              </w:rPr>
              <w:t>8）音频输入接口：≥1×HD-AI（2级），≥1×卡侬头，≥2×HDMI（音频输入），≥2×RCA；音频输出接口：≥4×RCA，≥1×HDMI（音频输出）；</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）带宽：</w:t>
            </w:r>
            <w:r>
              <w:rPr>
                <w:rFonts w:ascii="仿宋_GB2312" w:hAnsi="仿宋_GB2312" w:cs="仿宋_GB2312" w:eastAsia="仿宋_GB2312"/>
                <w:sz w:val="24"/>
              </w:rPr>
              <w:t>IP: 64kbps～8Mbps；</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）工作电压：</w:t>
            </w:r>
            <w:r>
              <w:rPr>
                <w:rFonts w:ascii="仿宋_GB2312" w:hAnsi="仿宋_GB2312" w:cs="仿宋_GB2312" w:eastAsia="仿宋_GB2312"/>
                <w:sz w:val="24"/>
              </w:rPr>
              <w:t>100V～240V AC；</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）工作频率：</w:t>
            </w:r>
            <w:r>
              <w:rPr>
                <w:rFonts w:ascii="仿宋_GB2312" w:hAnsi="仿宋_GB2312" w:cs="仿宋_GB2312" w:eastAsia="仿宋_GB2312"/>
                <w:sz w:val="24"/>
              </w:rPr>
              <w:t>50Hz-60Hz；</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）最大功耗：</w:t>
            </w:r>
            <w:r>
              <w:rPr>
                <w:rFonts w:ascii="仿宋_GB2312" w:hAnsi="仿宋_GB2312" w:cs="仿宋_GB2312" w:eastAsia="仿宋_GB2312"/>
                <w:sz w:val="24"/>
              </w:rPr>
              <w:t>≤92W；</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）内置</w:t>
            </w:r>
            <w:r>
              <w:rPr>
                <w:rFonts w:ascii="仿宋_GB2312" w:hAnsi="仿宋_GB2312" w:cs="仿宋_GB2312" w:eastAsia="仿宋_GB2312"/>
                <w:sz w:val="24"/>
              </w:rPr>
              <w:t>AC/DC电源模块；</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）会控：支持</w:t>
            </w:r>
            <w:r>
              <w:rPr>
                <w:rFonts w:ascii="仿宋_GB2312" w:hAnsi="仿宋_GB2312" w:cs="仿宋_GB2312" w:eastAsia="仿宋_GB2312"/>
                <w:sz w:val="24"/>
              </w:rPr>
              <w:t>WEB会控、Touch会控</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1套</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2.4.5工控机</w:t>
            </w:r>
          </w:p>
          <w:p>
            <w:pPr>
              <w:pStyle w:val="null3"/>
              <w:ind w:firstLine="480"/>
              <w:jc w:val="both"/>
            </w:pPr>
            <w:r>
              <w:rPr>
                <w:rFonts w:ascii="仿宋_GB2312" w:hAnsi="仿宋_GB2312" w:cs="仿宋_GB2312" w:eastAsia="仿宋_GB2312"/>
                <w:sz w:val="24"/>
              </w:rPr>
              <w:t>1）处理器：≥i9，主频；≥3.0GHz</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2）运行内存：≥32G；存储内存：≥1T固态硬盘</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）显卡：</w:t>
            </w:r>
            <w:r>
              <w:rPr>
                <w:rFonts w:ascii="仿宋_GB2312" w:hAnsi="仿宋_GB2312" w:cs="仿宋_GB2312" w:eastAsia="仿宋_GB2312"/>
                <w:sz w:val="24"/>
              </w:rPr>
              <w:t>≥8G</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）显示输出接口：</w:t>
            </w:r>
            <w:r>
              <w:rPr>
                <w:rFonts w:ascii="仿宋_GB2312" w:hAnsi="仿宋_GB2312" w:cs="仿宋_GB2312" w:eastAsia="仿宋_GB2312"/>
                <w:sz w:val="24"/>
              </w:rPr>
              <w:t>HDMI+DP</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）其它：单网口，两串口，</w:t>
            </w:r>
            <w:r>
              <w:rPr>
                <w:rFonts w:ascii="仿宋_GB2312" w:hAnsi="仿宋_GB2312" w:cs="仿宋_GB2312" w:eastAsia="仿宋_GB2312"/>
                <w:sz w:val="24"/>
              </w:rPr>
              <w:t>6USB口</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1台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2.4.6 5G路由器</w:t>
            </w:r>
          </w:p>
          <w:p>
            <w:pPr>
              <w:pStyle w:val="null3"/>
              <w:ind w:firstLine="480"/>
              <w:jc w:val="both"/>
            </w:pPr>
            <w:r>
              <w:rPr>
                <w:rFonts w:ascii="仿宋_GB2312" w:hAnsi="仿宋_GB2312" w:cs="仿宋_GB2312" w:eastAsia="仿宋_GB2312"/>
                <w:sz w:val="24"/>
              </w:rPr>
              <w:t>1）支持不少于4个10/100/1000M以太网接口，且WAN/LAN可任意配置；</w:t>
            </w:r>
          </w:p>
          <w:p>
            <w:pPr>
              <w:pStyle w:val="null3"/>
              <w:ind w:firstLine="480"/>
              <w:jc w:val="both"/>
            </w:pPr>
            <w:r>
              <w:rPr>
                <w:rFonts w:ascii="仿宋_GB2312" w:hAnsi="仿宋_GB2312" w:cs="仿宋_GB2312" w:eastAsia="仿宋_GB2312"/>
                <w:sz w:val="24"/>
              </w:rPr>
              <w:t>2）5G/4G支持全网通；</w:t>
            </w:r>
          </w:p>
          <w:p>
            <w:pPr>
              <w:pStyle w:val="null3"/>
              <w:ind w:firstLine="480"/>
              <w:jc w:val="both"/>
            </w:pPr>
            <w:r>
              <w:rPr>
                <w:rFonts w:ascii="仿宋_GB2312" w:hAnsi="仿宋_GB2312" w:cs="仿宋_GB2312" w:eastAsia="仿宋_GB2312"/>
                <w:sz w:val="24"/>
              </w:rPr>
              <w:t>3）支持802.11a/b/g/n/ac/ax WIFI，2.4G/5.8G双频段；</w:t>
            </w:r>
          </w:p>
          <w:p>
            <w:pPr>
              <w:pStyle w:val="null3"/>
              <w:ind w:firstLine="480"/>
              <w:jc w:val="both"/>
            </w:pPr>
            <w:r>
              <w:rPr>
                <w:rFonts w:ascii="仿宋_GB2312" w:hAnsi="仿宋_GB2312" w:cs="仿宋_GB2312" w:eastAsia="仿宋_GB2312"/>
                <w:sz w:val="24"/>
              </w:rPr>
              <w:t>4）支持多种协议：TCP/IP，UDP，HTTP，TELNET，ICMP，DHCP，PPPOE，DNS，DDNS等；支持静态路由及策略路由；支持RIP/OSPF路由协议；支持ACL，NAT功能；支持防火墙，包过滤，URL过滤等功能；支持配置GRE、L2TP、IPSEC、EOIP、VXLAN等VPN功能；</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）支持</w:t>
            </w:r>
            <w:r>
              <w:rPr>
                <w:rFonts w:ascii="仿宋_GB2312" w:hAnsi="仿宋_GB2312" w:cs="仿宋_GB2312" w:eastAsia="仿宋_GB2312"/>
                <w:sz w:val="24"/>
              </w:rPr>
              <w:t>DLDP链路探测功能，并能够根据探测的结果快速向备份链路切换；</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）支持日志功能；</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）支持</w:t>
            </w:r>
            <w:r>
              <w:rPr>
                <w:rFonts w:ascii="仿宋_GB2312" w:hAnsi="仿宋_GB2312" w:cs="仿宋_GB2312" w:eastAsia="仿宋_GB2312"/>
                <w:sz w:val="24"/>
              </w:rPr>
              <w:t>CLI，WEB及SNMP/TR069集中网管</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1台</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8</w:t>
            </w:r>
            <w:r>
              <w:rPr>
                <w:rFonts w:ascii="仿宋_GB2312" w:hAnsi="仿宋_GB2312" w:cs="仿宋_GB2312" w:eastAsia="仿宋_GB2312"/>
                <w:sz w:val="24"/>
              </w:rPr>
              <w:t>）含</w:t>
            </w:r>
            <w:r>
              <w:rPr>
                <w:rFonts w:ascii="仿宋_GB2312" w:hAnsi="仿宋_GB2312" w:cs="仿宋_GB2312" w:eastAsia="仿宋_GB2312"/>
                <w:sz w:val="24"/>
              </w:rPr>
              <w:t>2年流量费用，每年不小于60G流量费用。</w:t>
            </w:r>
          </w:p>
          <w:p>
            <w:pPr>
              <w:pStyle w:val="null3"/>
              <w:jc w:val="both"/>
            </w:pPr>
            <w:r>
              <w:rPr>
                <w:rFonts w:ascii="仿宋_GB2312" w:hAnsi="仿宋_GB2312" w:cs="仿宋_GB2312" w:eastAsia="仿宋_GB2312"/>
                <w:sz w:val="24"/>
                <w:b/>
              </w:rPr>
              <w:t>2.4.7交换机</w:t>
            </w:r>
          </w:p>
          <w:p>
            <w:pPr>
              <w:pStyle w:val="null3"/>
              <w:ind w:firstLine="480"/>
              <w:jc w:val="both"/>
            </w:pPr>
            <w:r>
              <w:rPr>
                <w:rFonts w:ascii="仿宋_GB2312" w:hAnsi="仿宋_GB2312" w:cs="仿宋_GB2312" w:eastAsia="仿宋_GB2312"/>
                <w:sz w:val="24"/>
              </w:rPr>
              <w:t>1）≥24个10/100/1000BASE-T以太网端口，4个千兆SFP</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2）包转发率：≥51/126Mpps</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3）交换容量：≥336Gbps/3.36Tbps</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1台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2.4.8光模块</w:t>
            </w:r>
          </w:p>
          <w:p>
            <w:pPr>
              <w:pStyle w:val="null3"/>
              <w:ind w:firstLine="480"/>
              <w:jc w:val="both"/>
            </w:pPr>
            <w:r>
              <w:rPr>
                <w:rFonts w:ascii="仿宋_GB2312" w:hAnsi="仿宋_GB2312" w:cs="仿宋_GB2312" w:eastAsia="仿宋_GB2312"/>
                <w:sz w:val="24"/>
              </w:rPr>
              <w:t>1）中心波长：≥1310nm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2）接头类型：LC</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3）线缆类型和传输距离：单模光纤10KM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2个</w:t>
            </w:r>
            <w:r>
              <w:rPr>
                <w:rFonts w:ascii="仿宋_GB2312" w:hAnsi="仿宋_GB2312" w:cs="仿宋_GB2312" w:eastAsia="仿宋_GB2312"/>
                <w:sz w:val="24"/>
              </w:rPr>
              <w:t>。</w:t>
            </w:r>
          </w:p>
          <w:p>
            <w:pPr>
              <w:pStyle w:val="null3"/>
              <w:numPr>
                <w:ilvl w:val="2"/>
                <w:numId w:val="2"/>
              </w:numPr>
              <w:jc w:val="left"/>
            </w:pPr>
            <w:r>
              <w:rPr>
                <w:rFonts w:ascii="仿宋_GB2312" w:hAnsi="仿宋_GB2312" w:cs="仿宋_GB2312" w:eastAsia="仿宋_GB2312"/>
                <w:sz w:val="24"/>
                <w:b/>
              </w:rPr>
              <w:t>防火墙</w:t>
            </w:r>
          </w:p>
          <w:p>
            <w:pPr>
              <w:pStyle w:val="null3"/>
              <w:ind w:firstLine="480"/>
              <w:jc w:val="both"/>
            </w:pPr>
            <w:r>
              <w:rPr>
                <w:rFonts w:ascii="仿宋_GB2312" w:hAnsi="仿宋_GB2312" w:cs="仿宋_GB2312" w:eastAsia="仿宋_GB2312"/>
                <w:sz w:val="24"/>
              </w:rPr>
              <w:t>1）网络层吞吐量≥3G，应用层吞吐量≥1G，防病毒吞吐量≥500M，IPS吞吐量≥400M，全威胁吞吐量≥300M，并发连接数≥100万，HTTP新建连接数≥3万，IPSec VPN 最大接入数≥200，IPSec VPN吞吐量≥200M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2）硬件参数：规格：1U，内存大小≥4G，硬盘容量≥64G SSD，接口≥6千兆电口+2千兆光口SFP</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3）产品支持多维度流量控制功能，支持基于IP地址、用户、应用、时间设置流量控制策略，保证关键业务带宽日常需求；</w:t>
            </w:r>
          </w:p>
          <w:p>
            <w:pPr>
              <w:pStyle w:val="null3"/>
              <w:ind w:firstLine="480"/>
              <w:jc w:val="both"/>
            </w:pPr>
            <w:r>
              <w:rPr>
                <w:rFonts w:ascii="仿宋_GB2312" w:hAnsi="仿宋_GB2312" w:cs="仿宋_GB2312" w:eastAsia="仿宋_GB2312"/>
                <w:sz w:val="24"/>
              </w:rPr>
              <w:t>4）产品支持用户账号全生命周期保护功能，包括用户账号多余入口检测、用户账号弱口令检测、用户账号暴力破解检测、失陷账号检测，防止因账号被暴力破解导致的非法提权情况发生</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5）产品支持僵尸主机检测功能，产品内置僵尸网络特征库，可识别主机的异常外联行为；</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1套</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2.4.10大功率AP（室外型）</w:t>
            </w:r>
          </w:p>
          <w:p>
            <w:pPr>
              <w:pStyle w:val="null3"/>
              <w:ind w:firstLine="480"/>
              <w:jc w:val="left"/>
            </w:pPr>
            <w:r>
              <w:rPr>
                <w:rFonts w:ascii="仿宋_GB2312" w:hAnsi="仿宋_GB2312" w:cs="仿宋_GB2312" w:eastAsia="仿宋_GB2312"/>
                <w:sz w:val="24"/>
              </w:rPr>
              <w:t>1）工作频段：需包含2.4GHz、5GHz</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2）Wi-Fi标准需符合：2.4G:802.11b/g/n/ax；5G:802.11a/n/ac/ac wave2/ax</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3）接口：支持1*GE电口+1*SFP光口，以太网电口支持10/100/1000Mbit/s自适应</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4）天线增益：2.4G:10dBi；5G:11dBi；BLE:5dBi</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5）支持以太网接口6kA或以上增强防雷，不低于IP68防水防尘等级，-40℃～+65℃宽温工作，满足工业级使用要求</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6）内置蓝牙，可实现蓝牙串口运维，配合定位服务器，可实现蓝牙终端、Tag的精确定位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7）至少支持FIT/FAT/云管理三种工作模式</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8）覆盖范围：500米</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数量：</w:t>
            </w:r>
            <w:r>
              <w:rPr>
                <w:rFonts w:ascii="仿宋_GB2312" w:hAnsi="仿宋_GB2312" w:cs="仿宋_GB2312" w:eastAsia="仿宋_GB2312"/>
                <w:sz w:val="24"/>
              </w:rPr>
              <w:t>1台</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）含</w:t>
            </w:r>
            <w:r>
              <w:rPr>
                <w:rFonts w:ascii="仿宋_GB2312" w:hAnsi="仿宋_GB2312" w:cs="仿宋_GB2312" w:eastAsia="仿宋_GB2312"/>
                <w:sz w:val="24"/>
              </w:rPr>
              <w:t>2年流量费用，每年不小于60G流量费用。</w:t>
            </w:r>
          </w:p>
          <w:p>
            <w:pPr>
              <w:pStyle w:val="null3"/>
              <w:jc w:val="both"/>
            </w:pPr>
            <w:r>
              <w:rPr>
                <w:rFonts w:ascii="仿宋_GB2312" w:hAnsi="仿宋_GB2312" w:cs="仿宋_GB2312" w:eastAsia="仿宋_GB2312"/>
                <w:sz w:val="24"/>
                <w:b/>
              </w:rPr>
              <w:t>2.4.11具备设备操作及调试功能</w:t>
            </w:r>
          </w:p>
          <w:p>
            <w:pPr>
              <w:pStyle w:val="null3"/>
              <w:ind w:firstLine="480"/>
              <w:jc w:val="both"/>
            </w:pPr>
            <w:r>
              <w:rPr>
                <w:rFonts w:ascii="仿宋_GB2312" w:hAnsi="仿宋_GB2312" w:cs="仿宋_GB2312" w:eastAsia="仿宋_GB2312"/>
                <w:sz w:val="24"/>
              </w:rPr>
              <w:t>1）屏幕尺寸：≥14英寸</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2）处理器(CPU)：酷睿Ultra1代</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3）显卡：intel核显</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4）硬盘容量：≥1TB</w:t>
            </w:r>
            <w:r>
              <w:rPr>
                <w:rFonts w:ascii="仿宋_GB2312" w:hAnsi="仿宋_GB2312" w:cs="仿宋_GB2312" w:eastAsia="仿宋_GB2312"/>
                <w:sz w:val="24"/>
              </w:rPr>
              <w:t>；</w:t>
            </w:r>
            <w:r>
              <w:rPr>
                <w:rFonts w:ascii="仿宋_GB2312" w:hAnsi="仿宋_GB2312" w:cs="仿宋_GB2312" w:eastAsia="仿宋_GB2312"/>
                <w:sz w:val="24"/>
              </w:rPr>
              <w:t>内存容量：</w:t>
            </w:r>
            <w:r>
              <w:rPr>
                <w:rFonts w:ascii="仿宋_GB2312" w:hAnsi="仿宋_GB2312" w:cs="仿宋_GB2312" w:eastAsia="仿宋_GB2312"/>
                <w:sz w:val="24"/>
              </w:rPr>
              <w:t>≥16GB</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）屏幕分辨率：</w:t>
            </w:r>
            <w:r>
              <w:rPr>
                <w:rFonts w:ascii="仿宋_GB2312" w:hAnsi="仿宋_GB2312" w:cs="仿宋_GB2312" w:eastAsia="仿宋_GB2312"/>
                <w:sz w:val="24"/>
              </w:rPr>
              <w:t>≥2880*1920</w:t>
            </w:r>
            <w:r>
              <w:rPr>
                <w:rFonts w:ascii="仿宋_GB2312" w:hAnsi="仿宋_GB2312" w:cs="仿宋_GB2312" w:eastAsia="仿宋_GB2312"/>
                <w:sz w:val="24"/>
              </w:rPr>
              <w:t>；</w:t>
            </w:r>
            <w:r>
              <w:rPr>
                <w:rFonts w:ascii="仿宋_GB2312" w:hAnsi="仿宋_GB2312" w:cs="仿宋_GB2312" w:eastAsia="仿宋_GB2312"/>
                <w:sz w:val="24"/>
              </w:rPr>
              <w:t>屏幕刷新率：</w:t>
            </w:r>
            <w:r>
              <w:rPr>
                <w:rFonts w:ascii="仿宋_GB2312" w:hAnsi="仿宋_GB2312" w:cs="仿宋_GB2312" w:eastAsia="仿宋_GB2312"/>
                <w:sz w:val="24"/>
              </w:rPr>
              <w:t>≥120Hz</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）端口：</w:t>
            </w:r>
            <w:r>
              <w:rPr>
                <w:rFonts w:ascii="仿宋_GB2312" w:hAnsi="仿宋_GB2312" w:cs="仿宋_GB2312" w:eastAsia="仿宋_GB2312"/>
                <w:sz w:val="24"/>
              </w:rPr>
              <w:t>USB-C接口≥1个、USB-A接口≥2个、HDMI 1.4接口≥</w:t>
            </w:r>
            <w:r>
              <w:rPr>
                <w:rFonts w:ascii="仿宋_GB2312" w:hAnsi="仿宋_GB2312" w:cs="仿宋_GB2312" w:eastAsia="仿宋_GB2312"/>
                <w:sz w:val="24"/>
              </w:rPr>
              <w:t>1</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）无线网卡：双天线</w:t>
            </w:r>
            <w:r>
              <w:rPr>
                <w:rFonts w:ascii="仿宋_GB2312" w:hAnsi="仿宋_GB2312" w:cs="仿宋_GB2312" w:eastAsia="仿宋_GB2312"/>
                <w:sz w:val="24"/>
              </w:rPr>
              <w:t>Wi-Fi 6</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1台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2.4.12多功能一体机</w:t>
            </w:r>
          </w:p>
          <w:p>
            <w:pPr>
              <w:pStyle w:val="null3"/>
              <w:ind w:firstLine="480"/>
              <w:jc w:val="both"/>
            </w:pPr>
            <w:r>
              <w:rPr>
                <w:rFonts w:ascii="仿宋_GB2312" w:hAnsi="仿宋_GB2312" w:cs="仿宋_GB2312" w:eastAsia="仿宋_GB2312"/>
                <w:sz w:val="24"/>
              </w:rPr>
              <w:t>1）A4彩色打印/复印/扫描/传真一体机</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2）打印分辨率：≥600×600dpi</w:t>
            </w:r>
            <w:r>
              <w:rPr>
                <w:rFonts w:ascii="仿宋_GB2312" w:hAnsi="仿宋_GB2312" w:cs="仿宋_GB2312" w:eastAsia="仿宋_GB2312"/>
                <w:sz w:val="24"/>
              </w:rPr>
              <w:t>；</w:t>
            </w:r>
            <w:r>
              <w:rPr>
                <w:rFonts w:ascii="仿宋_GB2312" w:hAnsi="仿宋_GB2312" w:cs="仿宋_GB2312" w:eastAsia="仿宋_GB2312"/>
                <w:sz w:val="24"/>
              </w:rPr>
              <w:t>复印分辨率：</w:t>
            </w:r>
            <w:r>
              <w:rPr>
                <w:rFonts w:ascii="仿宋_GB2312" w:hAnsi="仿宋_GB2312" w:cs="仿宋_GB2312" w:eastAsia="仿宋_GB2312"/>
                <w:sz w:val="24"/>
              </w:rPr>
              <w:t>≥600×600dpi</w:t>
            </w:r>
            <w:r>
              <w:rPr>
                <w:rFonts w:ascii="仿宋_GB2312" w:hAnsi="仿宋_GB2312" w:cs="仿宋_GB2312" w:eastAsia="仿宋_GB2312"/>
                <w:sz w:val="24"/>
              </w:rPr>
              <w:t>；</w:t>
            </w:r>
            <w:r>
              <w:rPr>
                <w:rFonts w:ascii="仿宋_GB2312" w:hAnsi="仿宋_GB2312" w:cs="仿宋_GB2312" w:eastAsia="仿宋_GB2312"/>
                <w:sz w:val="24"/>
              </w:rPr>
              <w:t>最大分辨率：</w:t>
            </w:r>
            <w:r>
              <w:rPr>
                <w:rFonts w:ascii="仿宋_GB2312" w:hAnsi="仿宋_GB2312" w:cs="仿宋_GB2312" w:eastAsia="仿宋_GB2312"/>
                <w:sz w:val="24"/>
              </w:rPr>
              <w:t>≥4800×4800dpi</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）扫描元件：</w:t>
            </w:r>
            <w:r>
              <w:rPr>
                <w:rFonts w:ascii="仿宋_GB2312" w:hAnsi="仿宋_GB2312" w:cs="仿宋_GB2312" w:eastAsia="仿宋_GB2312"/>
                <w:sz w:val="24"/>
              </w:rPr>
              <w:t>CIS</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1台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2.4.13 会议摄像机</w:t>
            </w:r>
          </w:p>
          <w:p>
            <w:pPr>
              <w:pStyle w:val="null3"/>
              <w:ind w:firstLine="480"/>
              <w:jc w:val="both"/>
            </w:pPr>
            <w:r>
              <w:rPr>
                <w:rFonts w:ascii="仿宋_GB2312" w:hAnsi="仿宋_GB2312" w:cs="仿宋_GB2312" w:eastAsia="仿宋_GB2312"/>
                <w:sz w:val="24"/>
              </w:rPr>
              <w:t>1）≥20倍光学变倍1/2.8英寸500万像素CMOS传感器，输出有效像素≥200万</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2）具有数字降噪功能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3）DVI（HDMI）接口，3G SDI接口，RS-232C远程控制（VISCA协议/Pelco-D/Pelco-P）</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4）多功能遥控器，可倒装，支持中文菜单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1台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2.4.14车外云台摄像机</w:t>
            </w:r>
          </w:p>
          <w:p>
            <w:pPr>
              <w:pStyle w:val="null3"/>
              <w:ind w:firstLine="480"/>
              <w:jc w:val="both"/>
            </w:pPr>
            <w:r>
              <w:rPr>
                <w:rFonts w:ascii="仿宋_GB2312" w:hAnsi="仿宋_GB2312" w:cs="仿宋_GB2312" w:eastAsia="仿宋_GB2312"/>
                <w:sz w:val="24"/>
              </w:rPr>
              <w:t>1）影像感应器 1/2.8type EXmor CMOS</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2）有效像素 1920（H）*1080（V）</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3）最低照度 1.4lx(F1.6,ICR关闭)，0.05lx(F1.6.ICR打开)</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4）镜头 30倍光学12倍电子光学</w:t>
            </w:r>
            <w:r>
              <w:rPr>
                <w:rFonts w:ascii="仿宋_GB2312" w:hAnsi="仿宋_GB2312" w:cs="仿宋_GB2312" w:eastAsia="仿宋_GB2312"/>
                <w:sz w:val="24"/>
              </w:rPr>
              <w:t>；</w:t>
            </w:r>
            <w:r>
              <w:rPr>
                <w:rFonts w:ascii="仿宋_GB2312" w:hAnsi="仿宋_GB2312" w:cs="仿宋_GB2312" w:eastAsia="仿宋_GB2312"/>
                <w:sz w:val="24"/>
              </w:rPr>
              <w:t>焦距长度</w:t>
            </w:r>
            <w:r>
              <w:rPr>
                <w:rFonts w:ascii="仿宋_GB2312" w:hAnsi="仿宋_GB2312" w:cs="仿宋_GB2312" w:eastAsia="仿宋_GB2312"/>
                <w:sz w:val="24"/>
              </w:rPr>
              <w:t>f＝4.3mm～129mm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5）铝合金结构设计，防水等级IP66</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）红外灯照射距离大于</w:t>
            </w:r>
            <w:r>
              <w:rPr>
                <w:rFonts w:ascii="仿宋_GB2312" w:hAnsi="仿宋_GB2312" w:cs="仿宋_GB2312" w:eastAsia="仿宋_GB2312"/>
                <w:sz w:val="24"/>
              </w:rPr>
              <w:t>100米</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1台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2.4.15混合矩阵</w:t>
            </w:r>
          </w:p>
          <w:p>
            <w:pPr>
              <w:pStyle w:val="null3"/>
              <w:ind w:firstLine="480"/>
              <w:jc w:val="both"/>
            </w:pPr>
            <w:r>
              <w:rPr>
                <w:rFonts w:ascii="仿宋_GB2312" w:hAnsi="仿宋_GB2312" w:cs="仿宋_GB2312" w:eastAsia="仿宋_GB2312"/>
                <w:sz w:val="24"/>
              </w:rPr>
              <w:t>1）4U全铝型材机箱，全数字高清切换主机，符合EMC、EMI设计规范；</w:t>
            </w:r>
          </w:p>
          <w:p>
            <w:pPr>
              <w:pStyle w:val="null3"/>
              <w:ind w:firstLine="480"/>
              <w:jc w:val="both"/>
            </w:pPr>
            <w:r>
              <w:rPr>
                <w:rFonts w:ascii="仿宋_GB2312" w:hAnsi="仿宋_GB2312" w:cs="仿宋_GB2312" w:eastAsia="仿宋_GB2312"/>
                <w:sz w:val="24"/>
              </w:rPr>
              <w:t>2）≥16路输入卡槽，≥16路输出卡槽；</w:t>
            </w:r>
          </w:p>
          <w:p>
            <w:pPr>
              <w:pStyle w:val="null3"/>
              <w:ind w:firstLine="480"/>
              <w:jc w:val="both"/>
            </w:pPr>
            <w:r>
              <w:rPr>
                <w:rFonts w:ascii="仿宋_GB2312" w:hAnsi="仿宋_GB2312" w:cs="仿宋_GB2312" w:eastAsia="仿宋_GB2312"/>
                <w:sz w:val="24"/>
              </w:rPr>
              <w:t>3）输出信号切换‘0’延时实时无输出信号切换‘0’延时实时无屏、黑屏、蓝屏；</w:t>
            </w:r>
          </w:p>
          <w:p>
            <w:pPr>
              <w:pStyle w:val="null3"/>
              <w:ind w:firstLine="480"/>
              <w:jc w:val="both"/>
            </w:pPr>
            <w:r>
              <w:rPr>
                <w:rFonts w:ascii="仿宋_GB2312" w:hAnsi="仿宋_GB2312" w:cs="仿宋_GB2312" w:eastAsia="仿宋_GB2312"/>
                <w:sz w:val="24"/>
              </w:rPr>
              <w:t>4）可通过C/S平板管理软件实现输入输出板卡分辨率上下变换，方便系统对接；</w:t>
            </w:r>
          </w:p>
          <w:p>
            <w:pPr>
              <w:pStyle w:val="null3"/>
              <w:ind w:firstLine="480"/>
              <w:jc w:val="both"/>
            </w:pPr>
            <w:r>
              <w:rPr>
                <w:rFonts w:ascii="仿宋_GB2312" w:hAnsi="仿宋_GB2312" w:cs="仿宋_GB2312" w:eastAsia="仿宋_GB2312"/>
                <w:sz w:val="24"/>
              </w:rPr>
              <w:t>5）传输带宽 单路≥20.8Gbps；</w:t>
            </w:r>
          </w:p>
          <w:p>
            <w:pPr>
              <w:pStyle w:val="null3"/>
              <w:ind w:firstLine="480"/>
              <w:jc w:val="both"/>
            </w:pPr>
            <w:r>
              <w:rPr>
                <w:rFonts w:ascii="仿宋_GB2312" w:hAnsi="仿宋_GB2312" w:cs="仿宋_GB2312" w:eastAsia="仿宋_GB2312"/>
                <w:sz w:val="24"/>
              </w:rPr>
              <w:t>6）切换规模 最大单台可支持1～24 路输入31～28 路输出规模</w:t>
            </w:r>
          </w:p>
          <w:p>
            <w:pPr>
              <w:pStyle w:val="null3"/>
              <w:ind w:firstLine="480"/>
              <w:jc w:val="both"/>
            </w:pPr>
            <w:r>
              <w:rPr>
                <w:rFonts w:ascii="仿宋_GB2312" w:hAnsi="仿宋_GB2312" w:cs="仿宋_GB2312" w:eastAsia="仿宋_GB2312"/>
                <w:sz w:val="24"/>
              </w:rPr>
              <w:t>7）切换效果 切换过程无黑场、无蓝屏、信号显示不中断，单、多通道音视频同步切换；</w:t>
            </w:r>
          </w:p>
          <w:p>
            <w:pPr>
              <w:pStyle w:val="null3"/>
              <w:ind w:firstLine="240"/>
              <w:jc w:val="both"/>
            </w:pPr>
            <w:r>
              <w:rPr>
                <w:rFonts w:ascii="仿宋_GB2312" w:hAnsi="仿宋_GB2312" w:cs="仿宋_GB2312" w:eastAsia="仿宋_GB2312"/>
                <w:sz w:val="24"/>
              </w:rPr>
              <w:t>▲8）视频输入输出板卡，单卡单路设计；</w:t>
            </w:r>
          </w:p>
          <w:p>
            <w:pPr>
              <w:pStyle w:val="null3"/>
              <w:ind w:firstLine="480"/>
              <w:jc w:val="both"/>
            </w:pPr>
            <w:r>
              <w:rPr>
                <w:rFonts w:ascii="仿宋_GB2312" w:hAnsi="仿宋_GB2312" w:cs="仿宋_GB2312" w:eastAsia="仿宋_GB2312"/>
                <w:sz w:val="24"/>
              </w:rPr>
              <w:t>9）输出分辨率 支持4K×2K 高清分辨率向下兼容，可自定义配置分辨率；</w:t>
            </w:r>
          </w:p>
          <w:p>
            <w:pPr>
              <w:pStyle w:val="null3"/>
              <w:ind w:firstLine="240"/>
              <w:jc w:val="both"/>
            </w:pPr>
            <w:r>
              <w:rPr>
                <w:rFonts w:ascii="仿宋_GB2312" w:hAnsi="仿宋_GB2312" w:cs="仿宋_GB2312" w:eastAsia="仿宋_GB2312"/>
                <w:sz w:val="24"/>
              </w:rPr>
              <w:t>▲10）支持TCP/IP、RS232控制、面板控制，支持配置线控板卡外接按键实现外部按键控制；</w:t>
            </w:r>
          </w:p>
          <w:p>
            <w:pPr>
              <w:pStyle w:val="null3"/>
              <w:ind w:firstLine="420"/>
              <w:jc w:val="both"/>
            </w:pPr>
            <w:r>
              <w:rPr>
                <w:rFonts w:ascii="仿宋_GB2312" w:hAnsi="仿宋_GB2312" w:cs="仿宋_GB2312" w:eastAsia="仿宋_GB2312"/>
                <w:sz w:val="24"/>
              </w:rPr>
              <w:t>10.1平均无故障时间MTBF≥120000小时，提供带CMA或CNAS标识的第三方机构检测报告；</w:t>
            </w:r>
          </w:p>
          <w:p>
            <w:pPr>
              <w:pStyle w:val="null3"/>
              <w:ind w:firstLine="420"/>
              <w:jc w:val="both"/>
            </w:pPr>
            <w:r>
              <w:rPr>
                <w:rFonts w:ascii="仿宋_GB2312" w:hAnsi="仿宋_GB2312" w:cs="仿宋_GB2312" w:eastAsia="仿宋_GB2312"/>
                <w:sz w:val="24"/>
              </w:rPr>
              <w:t>10.2符合GB 8898-2011规范中机械强度（冲击测试、撞击测试）、稳定性和机械危险的合格评定，以满足车载系统应用场景，提供带CMA或CNAS标识的第三方机构检测报告</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1台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2.4.16车载图传</w:t>
            </w:r>
            <w:r>
              <w:rPr>
                <w:rFonts w:ascii="仿宋_GB2312" w:hAnsi="仿宋_GB2312" w:cs="仿宋_GB2312" w:eastAsia="仿宋_GB2312"/>
                <w:sz w:val="24"/>
                <w:b/>
              </w:rPr>
              <w:t>设备</w:t>
            </w:r>
          </w:p>
          <w:p>
            <w:pPr>
              <w:pStyle w:val="null3"/>
              <w:ind w:firstLine="480"/>
              <w:jc w:val="both"/>
            </w:pPr>
            <w:r>
              <w:rPr>
                <w:rFonts w:ascii="仿宋_GB2312" w:hAnsi="仿宋_GB2312" w:cs="仿宋_GB2312" w:eastAsia="仿宋_GB2312"/>
                <w:sz w:val="24"/>
              </w:rPr>
              <w:t>1）视频输入：≥4路AHD+4路IPC(支持POE,可拓展8路IPC),1路HDMI（最大支持4K）；</w:t>
            </w:r>
          </w:p>
          <w:p>
            <w:pPr>
              <w:pStyle w:val="null3"/>
              <w:ind w:firstLine="480"/>
              <w:jc w:val="both"/>
            </w:pPr>
            <w:r>
              <w:rPr>
                <w:rFonts w:ascii="仿宋_GB2312" w:hAnsi="仿宋_GB2312" w:cs="仿宋_GB2312" w:eastAsia="仿宋_GB2312"/>
                <w:sz w:val="24"/>
              </w:rPr>
              <w:t>2）视频输出：≥1路CVBS视频输出，1路HDMI视频输出；</w:t>
            </w:r>
          </w:p>
          <w:p>
            <w:pPr>
              <w:pStyle w:val="null3"/>
              <w:ind w:firstLine="480"/>
              <w:jc w:val="both"/>
            </w:pPr>
            <w:r>
              <w:rPr>
                <w:rFonts w:ascii="仿宋_GB2312" w:hAnsi="仿宋_GB2312" w:cs="仿宋_GB2312" w:eastAsia="仿宋_GB2312"/>
                <w:sz w:val="24"/>
              </w:rPr>
              <w:t>3）视频编解码：H.264/H.265；</w:t>
            </w:r>
          </w:p>
          <w:p>
            <w:pPr>
              <w:pStyle w:val="null3"/>
              <w:ind w:firstLine="480"/>
              <w:jc w:val="both"/>
            </w:pPr>
            <w:r>
              <w:rPr>
                <w:rFonts w:ascii="仿宋_GB2312" w:hAnsi="仿宋_GB2312" w:cs="仿宋_GB2312" w:eastAsia="仿宋_GB2312"/>
                <w:sz w:val="24"/>
              </w:rPr>
              <w:t>4）视频码流：实时流、存储流；</w:t>
            </w:r>
          </w:p>
          <w:p>
            <w:pPr>
              <w:pStyle w:val="null3"/>
              <w:ind w:firstLine="480"/>
              <w:jc w:val="both"/>
            </w:pPr>
            <w:r>
              <w:rPr>
                <w:rFonts w:ascii="仿宋_GB2312" w:hAnsi="仿宋_GB2312" w:cs="仿宋_GB2312" w:eastAsia="仿宋_GB2312"/>
                <w:sz w:val="24"/>
              </w:rPr>
              <w:t>5）视频码率：32Kbps～2048Kbps，可自定义，最大 4096Kbps；</w:t>
            </w:r>
          </w:p>
          <w:p>
            <w:pPr>
              <w:pStyle w:val="null3"/>
              <w:ind w:firstLine="480"/>
              <w:jc w:val="both"/>
            </w:pPr>
            <w:r>
              <w:rPr>
                <w:rFonts w:ascii="仿宋_GB2312" w:hAnsi="仿宋_GB2312" w:cs="仿宋_GB2312" w:eastAsia="仿宋_GB2312"/>
                <w:sz w:val="24"/>
              </w:rPr>
              <w:t>6）音频输入：≥4路LINEIN+1路MICIN+1路蓝牙IN；音频输出：≥1路LINEOUT+1路SPKOUT+1路蓝牙OUT；</w:t>
            </w:r>
          </w:p>
          <w:p>
            <w:pPr>
              <w:pStyle w:val="null3"/>
              <w:ind w:firstLine="480"/>
              <w:jc w:val="both"/>
            </w:pPr>
            <w:r>
              <w:rPr>
                <w:rFonts w:ascii="仿宋_GB2312" w:hAnsi="仿宋_GB2312" w:cs="仿宋_GB2312" w:eastAsia="仿宋_GB2312"/>
                <w:sz w:val="24"/>
              </w:rPr>
              <w:t>7）定位模式：单北斗</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）网络：无线：支持</w:t>
            </w:r>
            <w:r>
              <w:rPr>
                <w:rFonts w:ascii="仿宋_GB2312" w:hAnsi="仿宋_GB2312" w:cs="仿宋_GB2312" w:eastAsia="仿宋_GB2312"/>
                <w:sz w:val="24"/>
              </w:rPr>
              <w:t>5G/4G全网通；WIFI：支持2.4G、5G双频；有线：以太网100M/1000M自适应；</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1台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2.4.17硬盘录像机</w:t>
            </w:r>
          </w:p>
          <w:p>
            <w:pPr>
              <w:pStyle w:val="null3"/>
              <w:ind w:firstLine="480"/>
              <w:jc w:val="both"/>
            </w:pPr>
            <w:r>
              <w:rPr>
                <w:rFonts w:ascii="仿宋_GB2312" w:hAnsi="仿宋_GB2312" w:cs="仿宋_GB2312" w:eastAsia="仿宋_GB2312"/>
                <w:sz w:val="24"/>
              </w:rPr>
              <w:t>1）视频输入：≥4路,SDI接口</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2）视频输出：≥2路，HDMI</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3）音频输入：≥4路，RCA接口（电平：2.0Vp-p，阻抗：1kΩ）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4）音频输出：≥1路，RCA接口（线性电平，阻抗：1kΩ）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5）VGA输出：≥1路，与HDMI 1同源</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6）含≥4T硬盘</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7）盘位：≥6盘位</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1台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2.4.18主显示器</w:t>
            </w:r>
          </w:p>
          <w:p>
            <w:pPr>
              <w:pStyle w:val="null3"/>
              <w:ind w:firstLine="480"/>
              <w:jc w:val="both"/>
            </w:pPr>
            <w:r>
              <w:rPr>
                <w:rFonts w:ascii="仿宋_GB2312" w:hAnsi="仿宋_GB2312" w:cs="仿宋_GB2312" w:eastAsia="仿宋_GB2312"/>
                <w:sz w:val="24"/>
              </w:rPr>
              <w:t>1）屏幕尺寸：≥55英寸；</w:t>
            </w:r>
          </w:p>
          <w:p>
            <w:pPr>
              <w:pStyle w:val="null3"/>
              <w:ind w:firstLine="480"/>
              <w:jc w:val="both"/>
            </w:pPr>
            <w:r>
              <w:rPr>
                <w:rFonts w:ascii="仿宋_GB2312" w:hAnsi="仿宋_GB2312" w:cs="仿宋_GB2312" w:eastAsia="仿宋_GB2312"/>
                <w:sz w:val="24"/>
              </w:rPr>
              <w:t>2）屏幕比例：16:9</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3）分辨率：≥3840*2160，4K超高清</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1台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2.4.19监视器</w:t>
            </w:r>
          </w:p>
          <w:p>
            <w:pPr>
              <w:pStyle w:val="null3"/>
              <w:ind w:firstLine="480"/>
              <w:jc w:val="both"/>
            </w:pPr>
            <w:r>
              <w:rPr>
                <w:rFonts w:ascii="仿宋_GB2312" w:hAnsi="仿宋_GB2312" w:cs="仿宋_GB2312" w:eastAsia="仿宋_GB2312"/>
                <w:sz w:val="24"/>
              </w:rPr>
              <w:t>1）屏幕尺寸：≥22英寸</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2）背光源类型:LED</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3）分 辨 率：≥1920×1080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4）屏幕亮度：≥250cd/m2</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5）可视角度：≥178°(H)/178°(V)</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6）信号接口：BNC、VGA、HDMI、USB</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7）含桌面安装型底座</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1台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2.4.20调音台</w:t>
            </w:r>
          </w:p>
          <w:p>
            <w:pPr>
              <w:pStyle w:val="null3"/>
              <w:ind w:firstLine="480"/>
              <w:jc w:val="both"/>
            </w:pPr>
            <w:r>
              <w:rPr>
                <w:rFonts w:ascii="仿宋_GB2312" w:hAnsi="仿宋_GB2312" w:cs="仿宋_GB2312" w:eastAsia="仿宋_GB2312"/>
                <w:sz w:val="24"/>
              </w:rPr>
              <w:t>1）处理核心 ADSP-21584</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2）输入每通道处理功能 前置放大、扩展器、压缩器、7段动态均衡器、自动增益、延时器；</w:t>
            </w:r>
          </w:p>
          <w:p>
            <w:pPr>
              <w:pStyle w:val="null3"/>
              <w:ind w:firstLine="480"/>
              <w:jc w:val="both"/>
            </w:pPr>
            <w:r>
              <w:rPr>
                <w:rFonts w:ascii="仿宋_GB2312" w:hAnsi="仿宋_GB2312" w:cs="仿宋_GB2312" w:eastAsia="仿宋_GB2312"/>
                <w:sz w:val="24"/>
              </w:rPr>
              <w:t>3）标准机架式，支持≥8路输入≥8路输出</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1台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2.4.21有线话筒</w:t>
            </w:r>
          </w:p>
          <w:p>
            <w:pPr>
              <w:pStyle w:val="null3"/>
              <w:ind w:firstLine="480"/>
              <w:jc w:val="both"/>
            </w:pPr>
            <w:r>
              <w:rPr>
                <w:rFonts w:ascii="仿宋_GB2312" w:hAnsi="仿宋_GB2312" w:cs="仿宋_GB2312" w:eastAsia="仿宋_GB2312"/>
                <w:sz w:val="24"/>
              </w:rPr>
              <w:t>1）咪芯：驻极体电容式；</w:t>
            </w:r>
          </w:p>
          <w:p>
            <w:pPr>
              <w:pStyle w:val="null3"/>
              <w:ind w:firstLine="480"/>
              <w:jc w:val="both"/>
            </w:pPr>
            <w:r>
              <w:rPr>
                <w:rFonts w:ascii="仿宋_GB2312" w:hAnsi="仿宋_GB2312" w:cs="仿宋_GB2312" w:eastAsia="仿宋_GB2312"/>
                <w:sz w:val="24"/>
              </w:rPr>
              <w:t>2）指向性：单指向性；</w:t>
            </w:r>
          </w:p>
          <w:p>
            <w:pPr>
              <w:pStyle w:val="null3"/>
              <w:ind w:firstLine="480"/>
              <w:jc w:val="both"/>
            </w:pPr>
            <w:r>
              <w:rPr>
                <w:rFonts w:ascii="仿宋_GB2312" w:hAnsi="仿宋_GB2312" w:cs="仿宋_GB2312" w:eastAsia="仿宋_GB2312"/>
                <w:sz w:val="24"/>
              </w:rPr>
              <w:t>3）灵敏度：≥20mV/Pa(-50dBV)；</w:t>
            </w:r>
          </w:p>
          <w:p>
            <w:pPr>
              <w:pStyle w:val="null3"/>
              <w:ind w:firstLine="480"/>
              <w:jc w:val="both"/>
            </w:pPr>
            <w:r>
              <w:rPr>
                <w:rFonts w:ascii="仿宋_GB2312" w:hAnsi="仿宋_GB2312" w:cs="仿宋_GB2312" w:eastAsia="仿宋_GB2312"/>
                <w:sz w:val="24"/>
              </w:rPr>
              <w:t>4）频率响应：50Hz-20KHz；</w:t>
            </w:r>
          </w:p>
          <w:p>
            <w:pPr>
              <w:pStyle w:val="null3"/>
              <w:ind w:firstLine="480"/>
              <w:jc w:val="both"/>
            </w:pPr>
            <w:r>
              <w:rPr>
                <w:rFonts w:ascii="仿宋_GB2312" w:hAnsi="仿宋_GB2312" w:cs="仿宋_GB2312" w:eastAsia="仿宋_GB2312"/>
                <w:sz w:val="24"/>
              </w:rPr>
              <w:t>5）输出阻抗：200Ω±30%；</w:t>
            </w:r>
          </w:p>
          <w:p>
            <w:pPr>
              <w:pStyle w:val="null3"/>
              <w:ind w:firstLine="480"/>
              <w:jc w:val="both"/>
            </w:pPr>
            <w:r>
              <w:rPr>
                <w:rFonts w:ascii="仿宋_GB2312" w:hAnsi="仿宋_GB2312" w:cs="仿宋_GB2312" w:eastAsia="仿宋_GB2312"/>
                <w:sz w:val="24"/>
              </w:rPr>
              <w:t>6）幻象供电：+48V</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7）咪杆长度 400mm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8）输出连接头 3-pin male XLR</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9）有效拾音距离 20-50cm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1件</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2.4.22无线话筒</w:t>
            </w:r>
          </w:p>
          <w:p>
            <w:pPr>
              <w:pStyle w:val="null3"/>
              <w:ind w:firstLine="420"/>
              <w:jc w:val="both"/>
            </w:pPr>
            <w:r>
              <w:rPr>
                <w:rFonts w:ascii="仿宋_GB2312" w:hAnsi="仿宋_GB2312" w:cs="仿宋_GB2312" w:eastAsia="仿宋_GB2312"/>
                <w:sz w:val="24"/>
              </w:rPr>
              <w:t>含接收机</w:t>
            </w:r>
            <w:r>
              <w:rPr>
                <w:rFonts w:ascii="仿宋_GB2312" w:hAnsi="仿宋_GB2312" w:cs="仿宋_GB2312" w:eastAsia="仿宋_GB2312"/>
                <w:sz w:val="24"/>
              </w:rPr>
              <w:t>1台，手持发射机2台，电源适配器1个，话筒支架2个；</w:t>
            </w:r>
          </w:p>
          <w:p>
            <w:pPr>
              <w:pStyle w:val="null3"/>
              <w:ind w:firstLine="480"/>
              <w:jc w:val="both"/>
            </w:pPr>
            <w:r>
              <w:rPr>
                <w:rFonts w:ascii="仿宋_GB2312" w:hAnsi="仿宋_GB2312" w:cs="仿宋_GB2312" w:eastAsia="仿宋_GB2312"/>
                <w:sz w:val="24"/>
              </w:rPr>
              <w:t>1）频率范围：600-900MHz；</w:t>
            </w:r>
          </w:p>
          <w:p>
            <w:pPr>
              <w:pStyle w:val="null3"/>
              <w:ind w:firstLine="480"/>
              <w:jc w:val="both"/>
            </w:pPr>
            <w:r>
              <w:rPr>
                <w:rFonts w:ascii="仿宋_GB2312" w:hAnsi="仿宋_GB2312" w:cs="仿宋_GB2312" w:eastAsia="仿宋_GB2312"/>
                <w:sz w:val="24"/>
              </w:rPr>
              <w:t>2）可调信道数：≥200；</w:t>
            </w:r>
          </w:p>
          <w:p>
            <w:pPr>
              <w:pStyle w:val="null3"/>
              <w:ind w:firstLine="480"/>
              <w:jc w:val="both"/>
            </w:pPr>
            <w:r>
              <w:rPr>
                <w:rFonts w:ascii="仿宋_GB2312" w:hAnsi="仿宋_GB2312" w:cs="仿宋_GB2312" w:eastAsia="仿宋_GB2312"/>
                <w:sz w:val="24"/>
              </w:rPr>
              <w:t>3）音频频响：40～18000Hz；</w:t>
            </w:r>
          </w:p>
          <w:p>
            <w:pPr>
              <w:pStyle w:val="null3"/>
              <w:ind w:firstLine="480"/>
              <w:jc w:val="both"/>
            </w:pPr>
            <w:r>
              <w:rPr>
                <w:rFonts w:ascii="仿宋_GB2312" w:hAnsi="仿宋_GB2312" w:cs="仿宋_GB2312" w:eastAsia="仿宋_GB2312"/>
                <w:sz w:val="24"/>
              </w:rPr>
              <w:t>4）失真度：≤1%；</w:t>
            </w:r>
          </w:p>
          <w:p>
            <w:pPr>
              <w:pStyle w:val="null3"/>
              <w:ind w:firstLine="480"/>
              <w:jc w:val="both"/>
            </w:pPr>
            <w:r>
              <w:rPr>
                <w:rFonts w:ascii="仿宋_GB2312" w:hAnsi="仿宋_GB2312" w:cs="仿宋_GB2312" w:eastAsia="仿宋_GB2312"/>
                <w:sz w:val="24"/>
              </w:rPr>
              <w:t>5）调制解调方式：DQPSK</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2.4.23车内音响</w:t>
            </w:r>
          </w:p>
          <w:p>
            <w:pPr>
              <w:pStyle w:val="null3"/>
              <w:ind w:firstLine="482"/>
              <w:jc w:val="both"/>
            </w:pPr>
            <w:r>
              <w:rPr>
                <w:rFonts w:ascii="仿宋_GB2312" w:hAnsi="仿宋_GB2312" w:cs="仿宋_GB2312" w:eastAsia="仿宋_GB2312"/>
                <w:sz w:val="24"/>
                <w:b/>
              </w:rPr>
              <w:t>含车内功放和车内扬声器功放</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1）输出功率：最大100W*2@4Ω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2）频率响应：20Hz-24kHz(土0.1dB)</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3）音箱阻抗支持：4Ω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4）信噪比：≥110dB</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5）失真度：≤0.003%</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扬声器：</w:t>
            </w:r>
          </w:p>
          <w:p>
            <w:pPr>
              <w:pStyle w:val="null3"/>
              <w:ind w:firstLine="480"/>
              <w:jc w:val="both"/>
            </w:pPr>
            <w:r>
              <w:rPr>
                <w:rFonts w:ascii="仿宋_GB2312" w:hAnsi="仿宋_GB2312" w:cs="仿宋_GB2312" w:eastAsia="仿宋_GB2312"/>
                <w:sz w:val="24"/>
              </w:rPr>
              <w:t>1）额定功率：≥25W，最大功率：125W</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2）额定阻抗：4Ω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3）灵敏度：86dB（±2dB）</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4）频率响应：32Hz～34kHz（-20dB）</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5）总谐波失真：≤3%</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6）耐温：温度-40℃~85℃无明显变形</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7）阻燃等级：材料阻燃等级UL94-V0级</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1套</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2.4.24车外功放</w:t>
            </w:r>
          </w:p>
          <w:p>
            <w:pPr>
              <w:pStyle w:val="null3"/>
              <w:ind w:firstLine="480"/>
              <w:jc w:val="both"/>
            </w:pPr>
            <w:r>
              <w:rPr>
                <w:rFonts w:ascii="仿宋_GB2312" w:hAnsi="仿宋_GB2312" w:cs="仿宋_GB2312" w:eastAsia="仿宋_GB2312"/>
                <w:sz w:val="24"/>
              </w:rPr>
              <w:t>1）频率响应：20Hz-20KHz；</w:t>
            </w:r>
          </w:p>
          <w:p>
            <w:pPr>
              <w:pStyle w:val="null3"/>
              <w:ind w:firstLine="480"/>
              <w:jc w:val="both"/>
            </w:pPr>
            <w:r>
              <w:rPr>
                <w:rFonts w:ascii="仿宋_GB2312" w:hAnsi="仿宋_GB2312" w:cs="仿宋_GB2312" w:eastAsia="仿宋_GB2312"/>
                <w:sz w:val="24"/>
              </w:rPr>
              <w:t>2）信噪比：≥105dB；</w:t>
            </w:r>
          </w:p>
          <w:p>
            <w:pPr>
              <w:pStyle w:val="null3"/>
              <w:ind w:firstLine="480"/>
              <w:jc w:val="both"/>
            </w:pPr>
            <w:r>
              <w:rPr>
                <w:rFonts w:ascii="仿宋_GB2312" w:hAnsi="仿宋_GB2312" w:cs="仿宋_GB2312" w:eastAsia="仿宋_GB2312"/>
                <w:sz w:val="24"/>
              </w:rPr>
              <w:t>3）功率：≥1000W；</w:t>
            </w:r>
          </w:p>
          <w:p>
            <w:pPr>
              <w:pStyle w:val="null3"/>
              <w:ind w:firstLine="480"/>
              <w:jc w:val="both"/>
            </w:pPr>
            <w:r>
              <w:rPr>
                <w:rFonts w:ascii="仿宋_GB2312" w:hAnsi="仿宋_GB2312" w:cs="仿宋_GB2312" w:eastAsia="仿宋_GB2312"/>
                <w:sz w:val="24"/>
              </w:rPr>
              <w:t>4）保护功能：直流）短路）超温）开关机冲击等；</w:t>
            </w:r>
          </w:p>
          <w:p>
            <w:pPr>
              <w:pStyle w:val="null3"/>
              <w:ind w:firstLine="480"/>
              <w:jc w:val="both"/>
            </w:pPr>
            <w:r>
              <w:rPr>
                <w:rFonts w:ascii="仿宋_GB2312" w:hAnsi="仿宋_GB2312" w:cs="仿宋_GB2312" w:eastAsia="仿宋_GB2312"/>
                <w:sz w:val="24"/>
              </w:rPr>
              <w:t>5）电源：AC220V，50Hz；</w:t>
            </w:r>
          </w:p>
          <w:p>
            <w:pPr>
              <w:pStyle w:val="null3"/>
              <w:ind w:firstLine="480"/>
              <w:jc w:val="both"/>
            </w:pPr>
            <w:r>
              <w:rPr>
                <w:rFonts w:ascii="仿宋_GB2312" w:hAnsi="仿宋_GB2312" w:cs="仿宋_GB2312" w:eastAsia="仿宋_GB2312"/>
                <w:sz w:val="24"/>
              </w:rPr>
              <w:t>6）散热方式：二级强风）隧道式）向后板吹风</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1台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2.4.25车外大功率喇叭</w:t>
            </w:r>
          </w:p>
          <w:p>
            <w:pPr>
              <w:pStyle w:val="null3"/>
              <w:ind w:firstLine="480"/>
              <w:jc w:val="both"/>
            </w:pPr>
            <w:r>
              <w:rPr>
                <w:rFonts w:ascii="仿宋_GB2312" w:hAnsi="仿宋_GB2312" w:cs="仿宋_GB2312" w:eastAsia="仿宋_GB2312"/>
                <w:sz w:val="24"/>
              </w:rPr>
              <w:t>1）额定功率 ≥200W</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2）馈电压 ≤30V</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3）频响范围 200-5000H</w:t>
            </w:r>
            <w:r>
              <w:rPr>
                <w:rFonts w:ascii="仿宋_GB2312" w:hAnsi="仿宋_GB2312" w:cs="仿宋_GB2312" w:eastAsia="仿宋_GB2312"/>
                <w:sz w:val="24"/>
              </w:rPr>
              <w:t>z</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4）谐波失真 ≤5%</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5）声压级 ≥125dB</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4件</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2.4.26集中控制系统</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主机</w:t>
            </w:r>
            <w:r>
              <w:rPr>
                <w:rFonts w:ascii="仿宋_GB2312" w:hAnsi="仿宋_GB2312" w:cs="仿宋_GB2312" w:eastAsia="仿宋_GB2312"/>
                <w:sz w:val="24"/>
              </w:rPr>
              <w:t>1套：用于控制矩阵、云台摄像机等设备，≥8个RS232/422/485接口，主机内部须集成国内外主流矩阵的控制协议及常见云台控制协议，使用时直接调用对应接口函数即可，无需对主机编程。</w:t>
            </w:r>
          </w:p>
          <w:p>
            <w:pPr>
              <w:pStyle w:val="null3"/>
              <w:ind w:firstLine="480"/>
              <w:jc w:val="both"/>
            </w:pPr>
            <w:r>
              <w:rPr>
                <w:rFonts w:ascii="仿宋_GB2312" w:hAnsi="仿宋_GB2312" w:cs="仿宋_GB2312" w:eastAsia="仿宋_GB2312"/>
                <w:sz w:val="24"/>
              </w:rPr>
              <w:t>通过平板电脑控制音视频信号切换、云台摄像机方位及变倍、折叠升降照明控制等；配电容触摸控制器</w:t>
            </w:r>
            <w:r>
              <w:rPr>
                <w:rFonts w:ascii="仿宋_GB2312" w:hAnsi="仿宋_GB2312" w:cs="仿宋_GB2312" w:eastAsia="仿宋_GB2312"/>
                <w:sz w:val="24"/>
              </w:rPr>
              <w:t>1台</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2</w:t>
            </w:r>
            <w:r>
              <w:rPr>
                <w:rFonts w:ascii="仿宋_GB2312" w:hAnsi="仿宋_GB2312" w:cs="仿宋_GB2312" w:eastAsia="仿宋_GB2312"/>
                <w:sz w:val="24"/>
              </w:rPr>
              <w:t>）屏幕尺寸：</w:t>
            </w:r>
            <w:r>
              <w:rPr>
                <w:rFonts w:ascii="仿宋_GB2312" w:hAnsi="仿宋_GB2312" w:cs="仿宋_GB2312" w:eastAsia="仿宋_GB2312"/>
                <w:sz w:val="24"/>
              </w:rPr>
              <w:t>≥11英寸</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3</w:t>
            </w:r>
            <w:r>
              <w:rPr>
                <w:rFonts w:ascii="仿宋_GB2312" w:hAnsi="仿宋_GB2312" w:cs="仿宋_GB2312" w:eastAsia="仿宋_GB2312"/>
                <w:sz w:val="24"/>
              </w:rPr>
              <w:t>）内存容量：</w:t>
            </w:r>
            <w:r>
              <w:rPr>
                <w:rFonts w:ascii="仿宋_GB2312" w:hAnsi="仿宋_GB2312" w:cs="仿宋_GB2312" w:eastAsia="仿宋_GB2312"/>
                <w:sz w:val="24"/>
              </w:rPr>
              <w:t>≥256GB</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4</w:t>
            </w:r>
            <w:r>
              <w:rPr>
                <w:rFonts w:ascii="仿宋_GB2312" w:hAnsi="仿宋_GB2312" w:cs="仿宋_GB2312" w:eastAsia="仿宋_GB2312"/>
                <w:sz w:val="24"/>
              </w:rPr>
              <w:t>）运行内存：</w:t>
            </w:r>
            <w:r>
              <w:rPr>
                <w:rFonts w:ascii="仿宋_GB2312" w:hAnsi="仿宋_GB2312" w:cs="仿宋_GB2312" w:eastAsia="仿宋_GB2312"/>
                <w:sz w:val="24"/>
              </w:rPr>
              <w:t>≥12GB</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5</w:t>
            </w:r>
            <w:r>
              <w:rPr>
                <w:rFonts w:ascii="仿宋_GB2312" w:hAnsi="仿宋_GB2312" w:cs="仿宋_GB2312" w:eastAsia="仿宋_GB2312"/>
                <w:sz w:val="24"/>
              </w:rPr>
              <w:t>）分辨率：</w:t>
            </w:r>
            <w:r>
              <w:rPr>
                <w:rFonts w:ascii="仿宋_GB2312" w:hAnsi="仿宋_GB2312" w:cs="仿宋_GB2312" w:eastAsia="仿宋_GB2312"/>
                <w:sz w:val="24"/>
              </w:rPr>
              <w:t>≥2560*1600</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6</w:t>
            </w:r>
            <w:r>
              <w:rPr>
                <w:rFonts w:ascii="仿宋_GB2312" w:hAnsi="仿宋_GB2312" w:cs="仿宋_GB2312" w:eastAsia="仿宋_GB2312"/>
                <w:sz w:val="24"/>
              </w:rPr>
              <w:t>）厚度：</w:t>
            </w:r>
            <w:r>
              <w:rPr>
                <w:rFonts w:ascii="仿宋_GB2312" w:hAnsi="仿宋_GB2312" w:cs="仿宋_GB2312" w:eastAsia="仿宋_GB2312"/>
                <w:sz w:val="24"/>
              </w:rPr>
              <w:t>7.0mm以下</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7</w:t>
            </w:r>
            <w:r>
              <w:rPr>
                <w:rFonts w:ascii="仿宋_GB2312" w:hAnsi="仿宋_GB2312" w:cs="仿宋_GB2312" w:eastAsia="仿宋_GB2312"/>
                <w:sz w:val="24"/>
              </w:rPr>
              <w:t>）系统：国产系统</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8</w:t>
            </w:r>
            <w:r>
              <w:rPr>
                <w:rFonts w:ascii="仿宋_GB2312" w:hAnsi="仿宋_GB2312" w:cs="仿宋_GB2312" w:eastAsia="仿宋_GB2312"/>
                <w:sz w:val="24"/>
              </w:rPr>
              <w:t>）网络连接：</w:t>
            </w:r>
            <w:r>
              <w:rPr>
                <w:rFonts w:ascii="仿宋_GB2312" w:hAnsi="仿宋_GB2312" w:cs="仿宋_GB2312" w:eastAsia="仿宋_GB2312"/>
                <w:sz w:val="24"/>
              </w:rPr>
              <w:t>Wi</w:t>
            </w:r>
            <w:r>
              <w:rPr>
                <w:rFonts w:ascii="仿宋_GB2312" w:hAnsi="仿宋_GB2312" w:cs="仿宋_GB2312" w:eastAsia="仿宋_GB2312"/>
                <w:sz w:val="24"/>
              </w:rPr>
              <w:t>-</w:t>
            </w:r>
            <w:r>
              <w:rPr>
                <w:rFonts w:ascii="仿宋_GB2312" w:hAnsi="仿宋_GB2312" w:cs="仿宋_GB2312" w:eastAsia="仿宋_GB2312"/>
                <w:sz w:val="24"/>
              </w:rPr>
              <w:t>Fi/WLAN</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9</w:t>
            </w:r>
            <w:r>
              <w:rPr>
                <w:rFonts w:ascii="仿宋_GB2312" w:hAnsi="仿宋_GB2312" w:cs="仿宋_GB2312" w:eastAsia="仿宋_GB2312"/>
                <w:sz w:val="24"/>
              </w:rPr>
              <w:t>）屏幕比例：</w:t>
            </w:r>
            <w:r>
              <w:rPr>
                <w:rFonts w:ascii="仿宋_GB2312" w:hAnsi="仿宋_GB2312" w:cs="仿宋_GB2312" w:eastAsia="仿宋_GB2312"/>
                <w:sz w:val="24"/>
              </w:rPr>
              <w:t>16:10</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10</w:t>
            </w:r>
            <w:r>
              <w:rPr>
                <w:rFonts w:ascii="仿宋_GB2312" w:hAnsi="仿宋_GB2312" w:cs="仿宋_GB2312" w:eastAsia="仿宋_GB2312"/>
                <w:sz w:val="24"/>
              </w:rPr>
              <w:t>）屏幕类型：</w:t>
            </w:r>
            <w:r>
              <w:rPr>
                <w:rFonts w:ascii="仿宋_GB2312" w:hAnsi="仿宋_GB2312" w:cs="仿宋_GB2312" w:eastAsia="仿宋_GB2312"/>
                <w:sz w:val="24"/>
              </w:rPr>
              <w:t>OLED</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11</w:t>
            </w:r>
            <w:r>
              <w:rPr>
                <w:rFonts w:ascii="仿宋_GB2312" w:hAnsi="仿宋_GB2312" w:cs="仿宋_GB2312" w:eastAsia="仿宋_GB2312"/>
                <w:sz w:val="24"/>
              </w:rPr>
              <w:t>）后置摄像头像素：</w:t>
            </w:r>
            <w:r>
              <w:rPr>
                <w:rFonts w:ascii="仿宋_GB2312" w:hAnsi="仿宋_GB2312" w:cs="仿宋_GB2312" w:eastAsia="仿宋_GB2312"/>
                <w:sz w:val="24"/>
              </w:rPr>
              <w:t>≥1300W；前置摄像头像素：≥1600W</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）电池容量：</w:t>
            </w:r>
            <w:r>
              <w:rPr>
                <w:rFonts w:ascii="仿宋_GB2312" w:hAnsi="仿宋_GB2312" w:cs="仿宋_GB2312" w:eastAsia="仿宋_GB2312"/>
                <w:sz w:val="24"/>
              </w:rPr>
              <w:t>≥8300mAh</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2.4.27车内照明</w:t>
            </w:r>
          </w:p>
          <w:p>
            <w:pPr>
              <w:pStyle w:val="null3"/>
              <w:ind w:firstLine="480"/>
              <w:jc w:val="both"/>
            </w:pPr>
            <w:r>
              <w:rPr>
                <w:rFonts w:ascii="仿宋_GB2312" w:hAnsi="仿宋_GB2312" w:cs="仿宋_GB2312" w:eastAsia="仿宋_GB2312"/>
                <w:sz w:val="24"/>
              </w:rPr>
              <w:t>1）全景式LED照明灯，工作温度范围满足-40℃~75℃；</w:t>
            </w:r>
          </w:p>
          <w:p>
            <w:pPr>
              <w:pStyle w:val="null3"/>
              <w:ind w:firstLine="480"/>
              <w:jc w:val="both"/>
            </w:pPr>
            <w:r>
              <w:rPr>
                <w:rFonts w:ascii="仿宋_GB2312" w:hAnsi="仿宋_GB2312" w:cs="仿宋_GB2312" w:eastAsia="仿宋_GB2312"/>
                <w:sz w:val="24"/>
              </w:rPr>
              <w:t>2）光源寿命：可持续工作不低于10万小时；</w:t>
            </w:r>
          </w:p>
          <w:p>
            <w:pPr>
              <w:pStyle w:val="null3"/>
              <w:ind w:firstLine="480"/>
              <w:jc w:val="both"/>
            </w:pPr>
            <w:r>
              <w:rPr>
                <w:rFonts w:ascii="仿宋_GB2312" w:hAnsi="仿宋_GB2312" w:cs="仿宋_GB2312" w:eastAsia="仿宋_GB2312"/>
                <w:sz w:val="24"/>
              </w:rPr>
              <w:t>3）使用DC12V宽电压，顶灯整体最大功率≤150W；</w:t>
            </w:r>
          </w:p>
          <w:p>
            <w:pPr>
              <w:pStyle w:val="null3"/>
              <w:ind w:firstLine="480"/>
              <w:jc w:val="both"/>
            </w:pPr>
            <w:r>
              <w:rPr>
                <w:rFonts w:ascii="仿宋_GB2312" w:hAnsi="仿宋_GB2312" w:cs="仿宋_GB2312" w:eastAsia="仿宋_GB2312"/>
                <w:sz w:val="24"/>
              </w:rPr>
              <w:t>4）需符合GB/T 24909-2010）GB 24819-2009和GB/T 24823-2009国标要求。</w:t>
            </w:r>
          </w:p>
          <w:p>
            <w:pPr>
              <w:pStyle w:val="null3"/>
              <w:jc w:val="both"/>
            </w:pPr>
            <w:r>
              <w:rPr>
                <w:rFonts w:ascii="仿宋_GB2312" w:hAnsi="仿宋_GB2312" w:cs="仿宋_GB2312" w:eastAsia="仿宋_GB2312"/>
                <w:sz w:val="24"/>
                <w:b/>
              </w:rPr>
              <w:t>2.4.28超静音车载发电机</w:t>
            </w:r>
          </w:p>
          <w:p>
            <w:pPr>
              <w:pStyle w:val="null3"/>
              <w:ind w:firstLine="240"/>
              <w:jc w:val="both"/>
            </w:pPr>
            <w:r>
              <w:rPr>
                <w:rFonts w:ascii="仿宋_GB2312" w:hAnsi="仿宋_GB2312" w:cs="仿宋_GB2312" w:eastAsia="仿宋_GB2312"/>
                <w:sz w:val="24"/>
              </w:rPr>
              <w:t>▲1）额定功率（</w:t>
            </w:r>
            <w:r>
              <w:rPr>
                <w:rFonts w:ascii="仿宋_GB2312" w:hAnsi="仿宋_GB2312" w:cs="仿宋_GB2312" w:eastAsia="仿宋_GB2312"/>
                <w:sz w:val="24"/>
              </w:rPr>
              <w:t>kW</w:t>
            </w:r>
            <w:r>
              <w:rPr>
                <w:rFonts w:ascii="仿宋_GB2312" w:hAnsi="仿宋_GB2312" w:cs="仿宋_GB2312" w:eastAsia="仿宋_GB2312"/>
                <w:sz w:val="24"/>
              </w:rPr>
              <w:t>）：</w:t>
            </w:r>
            <w:r>
              <w:rPr>
                <w:rFonts w:ascii="仿宋_GB2312" w:hAnsi="仿宋_GB2312" w:cs="仿宋_GB2312" w:eastAsia="仿宋_GB2312"/>
                <w:sz w:val="24"/>
              </w:rPr>
              <w:t>≥8.0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2）额定电压（V）：≥230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3）额定频率（Hz）：≥50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4）噪声dB(A)：7m/3m/1m：≤52/62/67</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5）冷却方式：水冷</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6）启动方式：电启动</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▲7）稳态电压调整率：优于±1%</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1台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2.4.29不间断电源UPS</w:t>
            </w:r>
          </w:p>
          <w:p>
            <w:pPr>
              <w:pStyle w:val="null3"/>
              <w:ind w:firstLine="480"/>
              <w:jc w:val="both"/>
            </w:pPr>
            <w:r>
              <w:rPr>
                <w:rFonts w:ascii="仿宋_GB2312" w:hAnsi="仿宋_GB2312" w:cs="仿宋_GB2312" w:eastAsia="仿宋_GB2312"/>
                <w:sz w:val="24"/>
              </w:rPr>
              <w:t>1）额定容量≥6KVA</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2）输入电压（110-276）VAC，输入频率（40-70）Hz，输入功因≥0.99</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3）输出电压 208/220/230/240VAC，输出频率：(50/60±0.1 )Hz，输出电压失真度：线性负载≤1%，非线性负载≤4%</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1台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2.4.30配电箱</w:t>
            </w:r>
          </w:p>
          <w:p>
            <w:pPr>
              <w:pStyle w:val="null3"/>
              <w:ind w:firstLine="480"/>
              <w:jc w:val="both"/>
            </w:pPr>
            <w:r>
              <w:rPr>
                <w:rFonts w:ascii="仿宋_GB2312" w:hAnsi="仿宋_GB2312" w:cs="仿宋_GB2312" w:eastAsia="仿宋_GB2312"/>
                <w:sz w:val="24"/>
              </w:rPr>
              <w:t>1）集中式电源管理系统，含电源漏电保护、开关、电源电压电流显示，双电源切换等，开关分别控制空调、设备用电等；配电盘面板为数控机床加工，表面喷塑处理；</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1套</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2.4.31直流电源</w:t>
            </w:r>
          </w:p>
          <w:p>
            <w:pPr>
              <w:pStyle w:val="null3"/>
              <w:ind w:firstLine="420"/>
              <w:jc w:val="both"/>
            </w:pPr>
            <w:r>
              <w:rPr>
                <w:rFonts w:ascii="仿宋_GB2312" w:hAnsi="仿宋_GB2312" w:cs="仿宋_GB2312" w:eastAsia="仿宋_GB2312"/>
                <w:sz w:val="24"/>
              </w:rPr>
              <w:t>为车内照明等设备供电：</w:t>
            </w:r>
          </w:p>
          <w:p>
            <w:pPr>
              <w:pStyle w:val="null3"/>
              <w:ind w:firstLine="420"/>
              <w:jc w:val="both"/>
            </w:pPr>
            <w:r>
              <w:rPr>
                <w:rFonts w:ascii="仿宋_GB2312" w:hAnsi="仿宋_GB2312" w:cs="仿宋_GB2312" w:eastAsia="仿宋_GB2312"/>
                <w:sz w:val="24"/>
              </w:rPr>
              <w:t>1）具有短路）过载）过压）过温等自保护措施；</w:t>
            </w:r>
          </w:p>
          <w:p>
            <w:pPr>
              <w:pStyle w:val="null3"/>
              <w:ind w:firstLine="420"/>
              <w:jc w:val="both"/>
            </w:pPr>
            <w:r>
              <w:rPr>
                <w:rFonts w:ascii="仿宋_GB2312" w:hAnsi="仿宋_GB2312" w:cs="仿宋_GB2312" w:eastAsia="仿宋_GB2312"/>
                <w:sz w:val="24"/>
              </w:rPr>
              <w:t>2）内置直流风扇强制风冷散热；</w:t>
            </w:r>
          </w:p>
          <w:p>
            <w:pPr>
              <w:pStyle w:val="null3"/>
              <w:ind w:firstLine="420"/>
              <w:jc w:val="both"/>
            </w:pPr>
            <w:r>
              <w:rPr>
                <w:rFonts w:ascii="仿宋_GB2312" w:hAnsi="仿宋_GB2312" w:cs="仿宋_GB2312" w:eastAsia="仿宋_GB2312"/>
                <w:sz w:val="24"/>
              </w:rPr>
              <w:t>3）可承受</w:t>
            </w:r>
            <w:r>
              <w:rPr>
                <w:rFonts w:ascii="仿宋_GB2312" w:hAnsi="仿宋_GB2312" w:cs="仿宋_GB2312" w:eastAsia="仿宋_GB2312"/>
                <w:sz w:val="24"/>
              </w:rPr>
              <w:t>不小于</w:t>
            </w:r>
            <w:r>
              <w:rPr>
                <w:rFonts w:ascii="仿宋_GB2312" w:hAnsi="仿宋_GB2312" w:cs="仿宋_GB2312" w:eastAsia="仿宋_GB2312"/>
                <w:sz w:val="24"/>
              </w:rPr>
              <w:t>300Vac浪涌输入5秒和5G振动测试；</w:t>
            </w:r>
          </w:p>
          <w:p>
            <w:pPr>
              <w:pStyle w:val="null3"/>
              <w:ind w:firstLine="420"/>
              <w:jc w:val="both"/>
            </w:pPr>
            <w:r>
              <w:rPr>
                <w:rFonts w:ascii="仿宋_GB2312" w:hAnsi="仿宋_GB2312" w:cs="仿宋_GB2312" w:eastAsia="仿宋_GB2312"/>
                <w:sz w:val="24"/>
              </w:rPr>
              <w:t>4）电压调整范围：DC10～13.5V；</w:t>
            </w:r>
          </w:p>
          <w:p>
            <w:pPr>
              <w:pStyle w:val="null3"/>
              <w:ind w:firstLine="420"/>
              <w:jc w:val="both"/>
            </w:pPr>
            <w:r>
              <w:rPr>
                <w:rFonts w:ascii="仿宋_GB2312" w:hAnsi="仿宋_GB2312" w:cs="仿宋_GB2312" w:eastAsia="仿宋_GB2312"/>
                <w:sz w:val="24"/>
              </w:rPr>
              <w:t>5）工作温度：-25～70℃，工作湿度：20%～90%RH；</w:t>
            </w:r>
          </w:p>
          <w:p>
            <w:pPr>
              <w:pStyle w:val="null3"/>
              <w:ind w:firstLine="240"/>
              <w:jc w:val="both"/>
            </w:pPr>
            <w:r>
              <w:rPr>
                <w:rFonts w:ascii="仿宋_GB2312" w:hAnsi="仿宋_GB2312" w:cs="仿宋_GB2312" w:eastAsia="仿宋_GB2312"/>
                <w:sz w:val="24"/>
              </w:rPr>
              <w:t>▲6）电磁兼容发射和抗扰度：符合EAC TP TC 020</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数量：</w:t>
            </w:r>
            <w:r>
              <w:rPr>
                <w:rFonts w:ascii="仿宋_GB2312" w:hAnsi="仿宋_GB2312" w:cs="仿宋_GB2312" w:eastAsia="仿宋_GB2312"/>
                <w:sz w:val="24"/>
              </w:rPr>
              <w:t>1台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2.4.32防雷系统</w:t>
            </w:r>
          </w:p>
          <w:p>
            <w:pPr>
              <w:pStyle w:val="null3"/>
              <w:ind w:firstLine="480"/>
              <w:jc w:val="both"/>
            </w:pPr>
            <w:r>
              <w:rPr>
                <w:rFonts w:ascii="仿宋_GB2312" w:hAnsi="仿宋_GB2312" w:cs="仿宋_GB2312" w:eastAsia="仿宋_GB2312"/>
                <w:sz w:val="24"/>
              </w:rPr>
              <w:t>1）电源防雷，最大放电电流40KA，最大持续工作电压275Vac；</w:t>
            </w:r>
          </w:p>
          <w:p>
            <w:pPr>
              <w:pStyle w:val="null3"/>
              <w:ind w:firstLine="240"/>
              <w:jc w:val="both"/>
            </w:pPr>
            <w:r>
              <w:rPr>
                <w:rFonts w:ascii="仿宋_GB2312" w:hAnsi="仿宋_GB2312" w:cs="仿宋_GB2312" w:eastAsia="仿宋_GB2312"/>
                <w:sz w:val="24"/>
              </w:rPr>
              <w:t>▲2）满足GB18802.1《低压电涌保护器(SPD) 第1部分:低压配电系统的保护器性能》的要求，提供带CMA或CNAS标识的第三方机构检测报告</w:t>
            </w:r>
            <w:r>
              <w:rPr>
                <w:rFonts w:ascii="仿宋_GB2312" w:hAnsi="仿宋_GB2312" w:cs="仿宋_GB2312" w:eastAsia="仿宋_GB2312"/>
                <w:sz w:val="24"/>
              </w:rPr>
              <w:t>扫描件，加盖投标人公章</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2.4.33全车接地系统</w:t>
            </w:r>
          </w:p>
          <w:p>
            <w:pPr>
              <w:pStyle w:val="null3"/>
              <w:ind w:firstLine="420"/>
              <w:jc w:val="both"/>
            </w:pPr>
            <w:r>
              <w:rPr>
                <w:rFonts w:ascii="仿宋_GB2312" w:hAnsi="仿宋_GB2312" w:cs="仿宋_GB2312" w:eastAsia="仿宋_GB2312"/>
                <w:sz w:val="24"/>
              </w:rPr>
              <w:t>含接地桩、接地线、静电地拖：</w:t>
            </w:r>
          </w:p>
          <w:p>
            <w:pPr>
              <w:pStyle w:val="null3"/>
              <w:ind w:firstLine="480"/>
              <w:jc w:val="both"/>
            </w:pPr>
            <w:r>
              <w:rPr>
                <w:rFonts w:ascii="仿宋_GB2312" w:hAnsi="仿宋_GB2312" w:cs="仿宋_GB2312" w:eastAsia="仿宋_GB2312"/>
                <w:sz w:val="24"/>
              </w:rPr>
              <w:t>1）接地桩使用45#圆钢，焊接成型，淬火处理，外层镀锌，厚度≥0.25mm；</w:t>
            </w:r>
          </w:p>
          <w:p>
            <w:pPr>
              <w:pStyle w:val="null3"/>
              <w:ind w:firstLine="480"/>
              <w:jc w:val="both"/>
            </w:pPr>
            <w:r>
              <w:rPr>
                <w:rFonts w:ascii="仿宋_GB2312" w:hAnsi="仿宋_GB2312" w:cs="仿宋_GB2312" w:eastAsia="仿宋_GB2312"/>
                <w:sz w:val="24"/>
              </w:rPr>
              <w:t>2）专用接地线线径6mm</w:t>
            </w:r>
            <w:r>
              <w:rPr>
                <w:rFonts w:ascii="仿宋_GB2312" w:hAnsi="仿宋_GB2312" w:cs="仿宋_GB2312" w:eastAsia="仿宋_GB2312"/>
                <w:sz w:val="24"/>
              </w:rPr>
              <w:t>²</w:t>
            </w:r>
            <w:r>
              <w:rPr>
                <w:rFonts w:ascii="仿宋_GB2312" w:hAnsi="仿宋_GB2312" w:cs="仿宋_GB2312" w:eastAsia="仿宋_GB2312"/>
                <w:sz w:val="24"/>
              </w:rPr>
              <w:t>，外表透明塑料皮，强柔韧性；</w:t>
            </w:r>
          </w:p>
          <w:p>
            <w:pPr>
              <w:pStyle w:val="null3"/>
              <w:ind w:firstLine="480"/>
              <w:jc w:val="both"/>
            </w:pPr>
            <w:r>
              <w:rPr>
                <w:rFonts w:ascii="仿宋_GB2312" w:hAnsi="仿宋_GB2312" w:cs="仿宋_GB2312" w:eastAsia="仿宋_GB2312"/>
                <w:sz w:val="24"/>
              </w:rPr>
              <w:t>3）静电带带体采用耐油性、耐高低温性好的导静电橡胶材料；</w:t>
            </w:r>
          </w:p>
          <w:p>
            <w:pPr>
              <w:pStyle w:val="null3"/>
              <w:ind w:firstLine="480"/>
              <w:jc w:val="both"/>
            </w:pPr>
            <w:r>
              <w:rPr>
                <w:rFonts w:ascii="仿宋_GB2312" w:hAnsi="仿宋_GB2312" w:cs="仿宋_GB2312" w:eastAsia="仿宋_GB2312"/>
                <w:sz w:val="24"/>
              </w:rPr>
              <w:t>4）静电带的拉伸强度大于5.3MPa；</w:t>
            </w:r>
          </w:p>
          <w:p>
            <w:pPr>
              <w:pStyle w:val="null3"/>
              <w:ind w:firstLine="480"/>
              <w:jc w:val="both"/>
            </w:pPr>
            <w:r>
              <w:rPr>
                <w:rFonts w:ascii="仿宋_GB2312" w:hAnsi="仿宋_GB2312" w:cs="仿宋_GB2312" w:eastAsia="仿宋_GB2312"/>
                <w:sz w:val="24"/>
              </w:rPr>
              <w:t>5）静电带的磨耗量：车辆运行每30000km接地端磨损小于5mm；</w:t>
            </w:r>
          </w:p>
          <w:p>
            <w:pPr>
              <w:pStyle w:val="null3"/>
              <w:ind w:firstLine="480"/>
              <w:jc w:val="both"/>
            </w:pPr>
            <w:r>
              <w:rPr>
                <w:rFonts w:ascii="仿宋_GB2312" w:hAnsi="仿宋_GB2312" w:cs="仿宋_GB2312" w:eastAsia="仿宋_GB2312"/>
                <w:sz w:val="24"/>
              </w:rPr>
              <w:t>6）静电带的电阻率在1×10³～1×106Ω•m范围内；</w:t>
            </w:r>
          </w:p>
          <w:p>
            <w:pPr>
              <w:pStyle w:val="null3"/>
              <w:ind w:firstLine="480"/>
              <w:jc w:val="both"/>
            </w:pPr>
            <w:r>
              <w:rPr>
                <w:rFonts w:ascii="仿宋_GB2312" w:hAnsi="仿宋_GB2312" w:cs="仿宋_GB2312" w:eastAsia="仿宋_GB2312"/>
                <w:sz w:val="24"/>
              </w:rPr>
              <w:t>7）静电带的导电时间≤0.2S</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2.4.34电源线缆盘</w:t>
            </w:r>
          </w:p>
          <w:p>
            <w:pPr>
              <w:pStyle w:val="null3"/>
              <w:ind w:firstLine="420"/>
              <w:jc w:val="both"/>
            </w:pPr>
            <w:r>
              <w:rPr>
                <w:rFonts w:ascii="仿宋_GB2312" w:hAnsi="仿宋_GB2312" w:cs="仿宋_GB2312" w:eastAsia="仿宋_GB2312"/>
                <w:sz w:val="24"/>
              </w:rPr>
              <w:t>手动线缆盘</w:t>
            </w:r>
            <w:r>
              <w:rPr>
                <w:rFonts w:ascii="仿宋_GB2312" w:hAnsi="仿宋_GB2312" w:cs="仿宋_GB2312" w:eastAsia="仿宋_GB2312"/>
                <w:sz w:val="24"/>
              </w:rPr>
              <w:t>1套，含</w:t>
            </w:r>
            <w:r>
              <w:rPr>
                <w:rFonts w:ascii="仿宋_GB2312" w:hAnsi="仿宋_GB2312" w:cs="仿宋_GB2312" w:eastAsia="仿宋_GB2312"/>
                <w:sz w:val="24"/>
              </w:rPr>
              <w:t>（</w:t>
            </w:r>
            <w:r>
              <w:rPr>
                <w:rFonts w:ascii="仿宋_GB2312" w:hAnsi="仿宋_GB2312" w:cs="仿宋_GB2312" w:eastAsia="仿宋_GB2312"/>
                <w:sz w:val="24"/>
              </w:rPr>
              <w:t>不小于</w:t>
            </w:r>
            <w:r>
              <w:rPr>
                <w:rFonts w:ascii="仿宋_GB2312" w:hAnsi="仿宋_GB2312" w:cs="仿宋_GB2312" w:eastAsia="仿宋_GB2312"/>
                <w:sz w:val="24"/>
              </w:rPr>
              <w:t>）</w:t>
            </w:r>
            <w:r>
              <w:rPr>
                <w:rFonts w:ascii="仿宋_GB2312" w:hAnsi="仿宋_GB2312" w:cs="仿宋_GB2312" w:eastAsia="仿宋_GB2312"/>
                <w:sz w:val="24"/>
              </w:rPr>
              <w:t>50米线缆，航插等</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耐温要求：电缆线可耐</w:t>
            </w:r>
            <w:r>
              <w:rPr>
                <w:rFonts w:ascii="仿宋_GB2312" w:hAnsi="仿宋_GB2312" w:cs="仿宋_GB2312" w:eastAsia="仿宋_GB2312"/>
                <w:sz w:val="24"/>
              </w:rPr>
              <w:t>125℃高温；</w:t>
            </w:r>
          </w:p>
          <w:p>
            <w:pPr>
              <w:pStyle w:val="null3"/>
              <w:ind w:firstLine="420"/>
              <w:jc w:val="both"/>
            </w:pPr>
            <w:r>
              <w:rPr>
                <w:rFonts w:ascii="仿宋_GB2312" w:hAnsi="仿宋_GB2312" w:cs="仿宋_GB2312" w:eastAsia="仿宋_GB2312"/>
                <w:sz w:val="24"/>
              </w:rPr>
              <w:t>阻燃要求：符合</w:t>
            </w:r>
            <w:r>
              <w:rPr>
                <w:rFonts w:ascii="仿宋_GB2312" w:hAnsi="仿宋_GB2312" w:cs="仿宋_GB2312" w:eastAsia="仿宋_GB2312"/>
                <w:sz w:val="24"/>
              </w:rPr>
              <w:t>GB/T18380.12-2008《电缆和光缆在火焰条件下的燃烧试验》第12部分：单根绝缘电线电缆火焰垂直蔓延试验；</w:t>
            </w:r>
          </w:p>
          <w:p>
            <w:pPr>
              <w:pStyle w:val="null3"/>
              <w:ind w:firstLine="420"/>
              <w:jc w:val="both"/>
            </w:pPr>
            <w:r>
              <w:rPr>
                <w:rFonts w:ascii="仿宋_GB2312" w:hAnsi="仿宋_GB2312" w:cs="仿宋_GB2312" w:eastAsia="仿宋_GB2312"/>
                <w:sz w:val="24"/>
              </w:rPr>
              <w:t>线缆其他要求需符合</w:t>
            </w:r>
            <w:r>
              <w:rPr>
                <w:rFonts w:ascii="仿宋_GB2312" w:hAnsi="仿宋_GB2312" w:cs="仿宋_GB2312" w:eastAsia="仿宋_GB2312"/>
                <w:sz w:val="24"/>
              </w:rPr>
              <w:t>GB/T5023-2008《额定电压450/750V及以下聚氯乙烯绝缘电缆》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2.4.35会议区空调</w:t>
            </w:r>
          </w:p>
          <w:p>
            <w:pPr>
              <w:pStyle w:val="null3"/>
              <w:ind w:firstLine="420"/>
              <w:jc w:val="both"/>
            </w:pPr>
            <w:r>
              <w:rPr>
                <w:rFonts w:ascii="仿宋_GB2312" w:hAnsi="仿宋_GB2312" w:cs="仿宋_GB2312" w:eastAsia="仿宋_GB2312"/>
                <w:sz w:val="24"/>
              </w:rPr>
              <w:t>1）车载顶置式空调1台</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2）供电：220V 50Hz</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3）制热量≥3000W，制冷量≥4000W</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4）工作温度-35～55℃</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2.4.36电讯工具</w:t>
            </w:r>
          </w:p>
          <w:p>
            <w:pPr>
              <w:pStyle w:val="null3"/>
              <w:ind w:firstLine="420"/>
              <w:jc w:val="both"/>
            </w:pPr>
            <w:r>
              <w:rPr>
                <w:rFonts w:ascii="仿宋_GB2312" w:hAnsi="仿宋_GB2312" w:cs="仿宋_GB2312" w:eastAsia="仿宋_GB2312"/>
                <w:sz w:val="24"/>
              </w:rPr>
              <w:t>电讯工具</w:t>
            </w:r>
            <w:r>
              <w:rPr>
                <w:rFonts w:ascii="仿宋_GB2312" w:hAnsi="仿宋_GB2312" w:cs="仿宋_GB2312" w:eastAsia="仿宋_GB2312"/>
                <w:sz w:val="24"/>
              </w:rPr>
              <w:t>≥1套，包含：电烙铁、数字万用表、尖嘴钳、十字螺丝刀、一字螺丝刀、镊子、测电笔、小美工刀、剪钳、网线钳、网络测试仪等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2.4.37CO报警器</w:t>
            </w:r>
          </w:p>
          <w:p>
            <w:pPr>
              <w:pStyle w:val="null3"/>
              <w:ind w:firstLine="420"/>
              <w:jc w:val="both"/>
            </w:pPr>
            <w:r>
              <w:rPr>
                <w:rFonts w:ascii="仿宋_GB2312" w:hAnsi="仿宋_GB2312" w:cs="仿宋_GB2312" w:eastAsia="仿宋_GB2312"/>
                <w:sz w:val="24"/>
              </w:rPr>
              <w:t>1）工作电源： DC4.5V（三节5号1.5VAA电池）；</w:t>
            </w:r>
          </w:p>
          <w:p>
            <w:pPr>
              <w:pStyle w:val="null3"/>
              <w:ind w:firstLine="420"/>
              <w:jc w:val="both"/>
            </w:pPr>
            <w:r>
              <w:rPr>
                <w:rFonts w:ascii="仿宋_GB2312" w:hAnsi="仿宋_GB2312" w:cs="仿宋_GB2312" w:eastAsia="仿宋_GB2312"/>
                <w:sz w:val="24"/>
              </w:rPr>
              <w:t>2）适用气体：一氧化碳（CO）；</w:t>
            </w:r>
          </w:p>
          <w:p>
            <w:pPr>
              <w:pStyle w:val="null3"/>
              <w:ind w:firstLine="420"/>
              <w:jc w:val="both"/>
            </w:pPr>
            <w:r>
              <w:rPr>
                <w:rFonts w:ascii="仿宋_GB2312" w:hAnsi="仿宋_GB2312" w:cs="仿宋_GB2312" w:eastAsia="仿宋_GB2312"/>
                <w:sz w:val="24"/>
              </w:rPr>
              <w:t>3）传感器：电化学传感器；</w:t>
            </w:r>
          </w:p>
          <w:p>
            <w:pPr>
              <w:pStyle w:val="null3"/>
              <w:ind w:firstLine="420"/>
              <w:jc w:val="both"/>
            </w:pPr>
            <w:r>
              <w:rPr>
                <w:rFonts w:ascii="仿宋_GB2312" w:hAnsi="仿宋_GB2312" w:cs="仿宋_GB2312" w:eastAsia="仿宋_GB2312"/>
                <w:sz w:val="24"/>
              </w:rPr>
              <w:t>4）报警设定值：150×10-6（体积分数）；</w:t>
            </w:r>
          </w:p>
          <w:p>
            <w:pPr>
              <w:pStyle w:val="null3"/>
              <w:ind w:firstLine="420"/>
              <w:jc w:val="both"/>
            </w:pPr>
            <w:r>
              <w:rPr>
                <w:rFonts w:ascii="仿宋_GB2312" w:hAnsi="仿宋_GB2312" w:cs="仿宋_GB2312" w:eastAsia="仿宋_GB2312"/>
                <w:sz w:val="24"/>
              </w:rPr>
              <w:t>5）环境条件：-10℃～55℃，相对湿度≦95%RH ；</w:t>
            </w:r>
          </w:p>
          <w:p>
            <w:pPr>
              <w:pStyle w:val="null3"/>
              <w:ind w:firstLine="420"/>
              <w:jc w:val="both"/>
            </w:pPr>
            <w:r>
              <w:rPr>
                <w:rFonts w:ascii="仿宋_GB2312" w:hAnsi="仿宋_GB2312" w:cs="仿宋_GB2312" w:eastAsia="仿宋_GB2312"/>
                <w:sz w:val="24"/>
              </w:rPr>
              <w:t>6）响应时间：≤30秒；</w:t>
            </w:r>
          </w:p>
          <w:p>
            <w:pPr>
              <w:pStyle w:val="null3"/>
              <w:ind w:firstLine="420"/>
              <w:jc w:val="both"/>
            </w:pPr>
            <w:r>
              <w:rPr>
                <w:rFonts w:ascii="仿宋_GB2312" w:hAnsi="仿宋_GB2312" w:cs="仿宋_GB2312" w:eastAsia="仿宋_GB2312"/>
                <w:sz w:val="24"/>
              </w:rPr>
              <w:t>7）恢复时间：≤30秒；</w:t>
            </w:r>
          </w:p>
          <w:p>
            <w:pPr>
              <w:pStyle w:val="null3"/>
              <w:ind w:firstLine="420"/>
              <w:jc w:val="both"/>
            </w:pPr>
            <w:r>
              <w:rPr>
                <w:rFonts w:ascii="仿宋_GB2312" w:hAnsi="仿宋_GB2312" w:cs="仿宋_GB2312" w:eastAsia="仿宋_GB2312"/>
                <w:sz w:val="24"/>
              </w:rPr>
              <w:t>8）报警方式：声光报警；</w:t>
            </w:r>
          </w:p>
          <w:p>
            <w:pPr>
              <w:pStyle w:val="null3"/>
              <w:ind w:firstLine="420"/>
              <w:jc w:val="both"/>
            </w:pPr>
            <w:r>
              <w:rPr>
                <w:rFonts w:ascii="仿宋_GB2312" w:hAnsi="仿宋_GB2312" w:cs="仿宋_GB2312" w:eastAsia="仿宋_GB2312"/>
                <w:sz w:val="24"/>
              </w:rPr>
              <w:t>9）报警音量：≧70dB(正前方1米处）；</w:t>
            </w:r>
          </w:p>
          <w:p>
            <w:pPr>
              <w:pStyle w:val="null3"/>
              <w:ind w:firstLine="420"/>
              <w:jc w:val="both"/>
            </w:pPr>
            <w:r>
              <w:rPr>
                <w:rFonts w:ascii="仿宋_GB2312" w:hAnsi="仿宋_GB2312" w:cs="仿宋_GB2312" w:eastAsia="仿宋_GB2312"/>
                <w:sz w:val="24"/>
              </w:rPr>
              <w:t>10）量程范围：0～500×10-6（体积分数）；</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1套</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提供型式试验检验报告和有效期内的消防产品认证证书</w:t>
            </w:r>
            <w:r>
              <w:rPr>
                <w:rFonts w:ascii="仿宋_GB2312" w:hAnsi="仿宋_GB2312" w:cs="仿宋_GB2312" w:eastAsia="仿宋_GB2312"/>
                <w:sz w:val="24"/>
              </w:rPr>
              <w:t>扫描件，加盖投标人公章。</w:t>
            </w:r>
          </w:p>
          <w:p>
            <w:pPr>
              <w:pStyle w:val="null3"/>
              <w:jc w:val="both"/>
            </w:pPr>
            <w:r>
              <w:rPr>
                <w:rFonts w:ascii="仿宋_GB2312" w:hAnsi="仿宋_GB2312" w:cs="仿宋_GB2312" w:eastAsia="仿宋_GB2312"/>
                <w:sz w:val="24"/>
                <w:b/>
              </w:rPr>
              <w:t>2.4.38灭火器</w:t>
            </w:r>
          </w:p>
          <w:p>
            <w:pPr>
              <w:pStyle w:val="null3"/>
              <w:ind w:firstLine="420"/>
              <w:jc w:val="both"/>
            </w:pPr>
            <w:r>
              <w:rPr>
                <w:rFonts w:ascii="仿宋_GB2312" w:hAnsi="仿宋_GB2312" w:cs="仿宋_GB2312" w:eastAsia="仿宋_GB2312"/>
                <w:sz w:val="24"/>
              </w:rPr>
              <w:t>1）≥2</w:t>
            </w:r>
            <w:r>
              <w:rPr>
                <w:rFonts w:ascii="仿宋_GB2312" w:hAnsi="仿宋_GB2312" w:cs="仿宋_GB2312" w:eastAsia="仿宋_GB2312"/>
                <w:sz w:val="24"/>
              </w:rPr>
              <w:t>kg</w:t>
            </w:r>
            <w:r>
              <w:rPr>
                <w:rFonts w:ascii="仿宋_GB2312" w:hAnsi="仿宋_GB2312" w:cs="仿宋_GB2312" w:eastAsia="仿宋_GB2312"/>
                <w:sz w:val="24"/>
              </w:rPr>
              <w:t>，干粉灭火器</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数量：</w:t>
            </w:r>
            <w:r>
              <w:rPr>
                <w:rFonts w:ascii="仿宋_GB2312" w:hAnsi="仿宋_GB2312" w:cs="仿宋_GB2312" w:eastAsia="仿宋_GB2312"/>
                <w:sz w:val="24"/>
              </w:rPr>
              <w:t>2个</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2.4.39车体加固及隔音降噪</w:t>
            </w:r>
          </w:p>
          <w:p>
            <w:pPr>
              <w:pStyle w:val="null3"/>
              <w:ind w:firstLine="420"/>
              <w:jc w:val="both"/>
            </w:pPr>
            <w:r>
              <w:rPr>
                <w:rFonts w:ascii="仿宋_GB2312" w:hAnsi="仿宋_GB2312" w:cs="仿宋_GB2312" w:eastAsia="仿宋_GB2312"/>
                <w:sz w:val="24"/>
              </w:rPr>
              <w:t>1）车身加固：根据受力要求采用高强度钢管及钢板对车身需要加固部位进行焊接加固,满足设备安装受力要求；</w:t>
            </w:r>
          </w:p>
          <w:p>
            <w:pPr>
              <w:pStyle w:val="null3"/>
              <w:ind w:firstLine="420"/>
              <w:jc w:val="both"/>
            </w:pPr>
            <w:r>
              <w:rPr>
                <w:rFonts w:ascii="仿宋_GB2312" w:hAnsi="仿宋_GB2312" w:cs="仿宋_GB2312" w:eastAsia="仿宋_GB2312"/>
                <w:sz w:val="24"/>
              </w:rPr>
              <w:t>2）车内加固：对车内重要设备的安装，在车内设计安装支架，使之和车身形成一个整体，确保设备安装后的稳定性、牢固性</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3）车壁保温层采用隔热棉或发泡隔热材料，均匀牢固。内壁加强预埋铁按安装位置进行设计安装，预埋铁做防锈处理。</w:t>
            </w:r>
          </w:p>
          <w:p>
            <w:pPr>
              <w:pStyle w:val="null3"/>
              <w:jc w:val="both"/>
            </w:pPr>
            <w:r>
              <w:rPr>
                <w:rFonts w:ascii="仿宋_GB2312" w:hAnsi="仿宋_GB2312" w:cs="仿宋_GB2312" w:eastAsia="仿宋_GB2312"/>
                <w:sz w:val="24"/>
                <w:b/>
              </w:rPr>
              <w:t>2.4.40车顶平台</w:t>
            </w:r>
          </w:p>
          <w:p>
            <w:pPr>
              <w:pStyle w:val="null3"/>
              <w:ind w:firstLine="420"/>
              <w:jc w:val="both"/>
            </w:pPr>
            <w:r>
              <w:rPr>
                <w:rFonts w:ascii="仿宋_GB2312" w:hAnsi="仿宋_GB2312" w:cs="仿宋_GB2312" w:eastAsia="仿宋_GB2312"/>
                <w:sz w:val="24"/>
              </w:rPr>
              <w:t>平台采用表面氧化铝型材焊接成型，平台四周铝板仿形处理，表面铺装花纹铝板；平台上部围栏采用</w:t>
            </w:r>
            <w:r>
              <w:rPr>
                <w:rFonts w:ascii="仿宋_GB2312" w:hAnsi="仿宋_GB2312" w:cs="仿宋_GB2312" w:eastAsia="仿宋_GB2312"/>
                <w:sz w:val="24"/>
              </w:rPr>
              <w:t>304（φ32*1.2）不锈钢圆管焊接成型并用304不锈钢螺栓固定，含一体式防滑后爬梯1个。</w:t>
            </w:r>
          </w:p>
          <w:p>
            <w:pPr>
              <w:pStyle w:val="null3"/>
              <w:jc w:val="both"/>
            </w:pPr>
            <w:r>
              <w:rPr>
                <w:rFonts w:ascii="仿宋_GB2312" w:hAnsi="仿宋_GB2312" w:cs="仿宋_GB2312" w:eastAsia="仿宋_GB2312"/>
                <w:sz w:val="24"/>
                <w:b/>
              </w:rPr>
              <w:t>2.4.41车内装饰</w:t>
            </w:r>
          </w:p>
          <w:p>
            <w:pPr>
              <w:pStyle w:val="null3"/>
              <w:ind w:firstLine="420"/>
              <w:jc w:val="both"/>
            </w:pPr>
            <w:r>
              <w:rPr>
                <w:rFonts w:ascii="仿宋_GB2312" w:hAnsi="仿宋_GB2312" w:cs="仿宋_GB2312" w:eastAsia="仿宋_GB2312"/>
                <w:sz w:val="24"/>
              </w:rPr>
              <w:t>1）</w:t>
            </w:r>
            <w:r>
              <w:rPr>
                <w:rFonts w:ascii="仿宋_GB2312" w:hAnsi="仿宋_GB2312" w:cs="仿宋_GB2312" w:eastAsia="仿宋_GB2312"/>
                <w:sz w:val="24"/>
              </w:rPr>
              <w:t>石灰色内饰基调，黑胡桃木色油漆家具、手动下拉帘、仿木纹地板革，后舱区铺铝花纹板，含机柜周边装饰；</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动车窗帘环保性能：</w:t>
            </w:r>
            <w:r>
              <w:rPr>
                <w:rFonts w:ascii="仿宋_GB2312" w:hAnsi="仿宋_GB2312" w:cs="仿宋_GB2312" w:eastAsia="仿宋_GB2312"/>
                <w:sz w:val="24"/>
              </w:rPr>
              <w:t>TVOC≤50µg C/g；苯、甲苯≤5µg/g；二甲苯≤15µg/g；甲醛≤10mg/</w:t>
            </w:r>
            <w:r>
              <w:rPr>
                <w:rFonts w:ascii="仿宋_GB2312" w:hAnsi="仿宋_GB2312" w:cs="仿宋_GB2312" w:eastAsia="仿宋_GB2312"/>
                <w:sz w:val="24"/>
              </w:rPr>
              <w:t>kg</w:t>
            </w:r>
            <w:r>
              <w:rPr>
                <w:rFonts w:ascii="仿宋_GB2312" w:hAnsi="仿宋_GB2312" w:cs="仿宋_GB2312" w:eastAsia="仿宋_GB2312"/>
                <w:sz w:val="24"/>
              </w:rPr>
              <w:t>；雾气试验</w:t>
            </w:r>
            <w:r>
              <w:rPr>
                <w:rFonts w:ascii="仿宋_GB2312" w:hAnsi="仿宋_GB2312" w:cs="仿宋_GB2312" w:eastAsia="仿宋_GB2312"/>
                <w:sz w:val="24"/>
              </w:rPr>
              <w:t>≤5mg</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3）</w:t>
            </w:r>
            <w:r>
              <w:rPr>
                <w:rFonts w:ascii="仿宋_GB2312" w:hAnsi="仿宋_GB2312" w:cs="仿宋_GB2312" w:eastAsia="仿宋_GB2312"/>
                <w:sz w:val="24"/>
              </w:rPr>
              <w:t>内饰面料环保性能：甲醛</w:t>
            </w:r>
            <w:r>
              <w:rPr>
                <w:rFonts w:ascii="仿宋_GB2312" w:hAnsi="仿宋_GB2312" w:cs="仿宋_GB2312" w:eastAsia="仿宋_GB2312"/>
                <w:sz w:val="24"/>
              </w:rPr>
              <w:t>≤10mg/</w:t>
            </w:r>
            <w:r>
              <w:rPr>
                <w:rFonts w:ascii="仿宋_GB2312" w:hAnsi="仿宋_GB2312" w:cs="仿宋_GB2312" w:eastAsia="仿宋_GB2312"/>
                <w:sz w:val="24"/>
              </w:rPr>
              <w:t>kg</w:t>
            </w:r>
            <w:r>
              <w:rPr>
                <w:rFonts w:ascii="仿宋_GB2312" w:hAnsi="仿宋_GB2312" w:cs="仿宋_GB2312" w:eastAsia="仿宋_GB2312"/>
                <w:sz w:val="24"/>
              </w:rPr>
              <w:t>；</w:t>
            </w:r>
            <w:r>
              <w:rPr>
                <w:rFonts w:ascii="仿宋_GB2312" w:hAnsi="仿宋_GB2312" w:cs="仿宋_GB2312" w:eastAsia="仿宋_GB2312"/>
                <w:sz w:val="24"/>
              </w:rPr>
              <w:t>TVOC≤50μg C/g；苯≤5μg/g；甲苯≤5μg/g；二甲苯≤15μg/g；</w:t>
            </w:r>
          </w:p>
          <w:p>
            <w:pPr>
              <w:pStyle w:val="null3"/>
              <w:ind w:firstLine="420"/>
              <w:jc w:val="both"/>
            </w:pPr>
            <w:r>
              <w:rPr>
                <w:rFonts w:ascii="仿宋_GB2312" w:hAnsi="仿宋_GB2312" w:cs="仿宋_GB2312" w:eastAsia="仿宋_GB2312"/>
                <w:sz w:val="24"/>
              </w:rPr>
              <w:t>4）</w:t>
            </w:r>
            <w:r>
              <w:rPr>
                <w:rFonts w:ascii="仿宋_GB2312" w:hAnsi="仿宋_GB2312" w:cs="仿宋_GB2312" w:eastAsia="仿宋_GB2312"/>
                <w:sz w:val="24"/>
              </w:rPr>
              <w:t>内饰板材环保性能：甲醛释放量</w:t>
            </w:r>
            <w:r>
              <w:rPr>
                <w:rFonts w:ascii="仿宋_GB2312" w:hAnsi="仿宋_GB2312" w:cs="仿宋_GB2312" w:eastAsia="仿宋_GB2312"/>
                <w:sz w:val="24"/>
              </w:rPr>
              <w:t>≤0.062mg/m³；</w:t>
            </w:r>
          </w:p>
          <w:p>
            <w:pPr>
              <w:pStyle w:val="null3"/>
              <w:ind w:firstLine="420"/>
              <w:jc w:val="both"/>
            </w:pPr>
            <w:r>
              <w:rPr>
                <w:rFonts w:ascii="仿宋_GB2312" w:hAnsi="仿宋_GB2312" w:cs="仿宋_GB2312" w:eastAsia="仿宋_GB2312"/>
                <w:sz w:val="24"/>
              </w:rPr>
              <w:t>5）</w:t>
            </w:r>
            <w:r>
              <w:rPr>
                <w:rFonts w:ascii="仿宋_GB2312" w:hAnsi="仿宋_GB2312" w:cs="仿宋_GB2312" w:eastAsia="仿宋_GB2312"/>
                <w:sz w:val="24"/>
              </w:rPr>
              <w:t>内饰板材阻燃性能：水平燃烧速度（</w:t>
            </w:r>
            <w:r>
              <w:rPr>
                <w:rFonts w:ascii="仿宋_GB2312" w:hAnsi="仿宋_GB2312" w:cs="仿宋_GB2312" w:eastAsia="仿宋_GB2312"/>
                <w:sz w:val="24"/>
              </w:rPr>
              <w:t>mm/min）不低于B；垂直燃烧速度（mm/min）≤100；氧指数（％）≤22；烟密度等级≤70；</w:t>
            </w:r>
          </w:p>
          <w:p>
            <w:pPr>
              <w:pStyle w:val="null3"/>
              <w:ind w:firstLine="420"/>
              <w:jc w:val="both"/>
            </w:pPr>
            <w:r>
              <w:rPr>
                <w:rFonts w:ascii="仿宋_GB2312" w:hAnsi="仿宋_GB2312" w:cs="仿宋_GB2312" w:eastAsia="仿宋_GB2312"/>
                <w:sz w:val="24"/>
              </w:rPr>
              <w:t>6）</w:t>
            </w:r>
            <w:r>
              <w:rPr>
                <w:rFonts w:ascii="仿宋_GB2312" w:hAnsi="仿宋_GB2312" w:cs="仿宋_GB2312" w:eastAsia="仿宋_GB2312"/>
                <w:sz w:val="24"/>
              </w:rPr>
              <w:t>内饰板材物料性能：含水率</w:t>
            </w:r>
            <w:r>
              <w:rPr>
                <w:rFonts w:ascii="仿宋_GB2312" w:hAnsi="仿宋_GB2312" w:cs="仿宋_GB2312" w:eastAsia="仿宋_GB2312"/>
                <w:sz w:val="24"/>
              </w:rPr>
              <w:t>5%-14%；胶合强度≥0.70MPa；浸渍剥离性能≤25mm；静曲强度（顺纹）≥22.0MPa；静曲强度（横纹）≥20.0MPa；弹性模量（顺纹）≥5000MPa；弹性模量（横纹）≥4000MPa</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7）</w:t>
            </w:r>
            <w:r>
              <w:rPr>
                <w:rFonts w:ascii="仿宋_GB2312" w:hAnsi="仿宋_GB2312" w:cs="仿宋_GB2312" w:eastAsia="仿宋_GB2312"/>
                <w:sz w:val="24"/>
              </w:rPr>
              <w:t>内饰地板革环保性能：</w:t>
            </w:r>
            <w:r>
              <w:rPr>
                <w:rFonts w:ascii="仿宋_GB2312" w:hAnsi="仿宋_GB2312" w:cs="仿宋_GB2312" w:eastAsia="仿宋_GB2312"/>
                <w:sz w:val="24"/>
              </w:rPr>
              <w:t>TVOC≤50µg C/g；苯、甲苯≤5µg/g；二甲苯≤15µg/g；甲醛≤10mg/</w:t>
            </w:r>
            <w:r>
              <w:rPr>
                <w:rFonts w:ascii="仿宋_GB2312" w:hAnsi="仿宋_GB2312" w:cs="仿宋_GB2312" w:eastAsia="仿宋_GB2312"/>
                <w:sz w:val="24"/>
              </w:rPr>
              <w:t>kg</w:t>
            </w:r>
            <w:r>
              <w:rPr>
                <w:rFonts w:ascii="仿宋_GB2312" w:hAnsi="仿宋_GB2312" w:cs="仿宋_GB2312" w:eastAsia="仿宋_GB2312"/>
                <w:sz w:val="24"/>
              </w:rPr>
              <w:t>；雾气试验</w:t>
            </w:r>
            <w:r>
              <w:rPr>
                <w:rFonts w:ascii="仿宋_GB2312" w:hAnsi="仿宋_GB2312" w:cs="仿宋_GB2312" w:eastAsia="仿宋_GB2312"/>
                <w:sz w:val="24"/>
              </w:rPr>
              <w:t>≤5mg；</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内饰地板环保性能：</w:t>
            </w:r>
            <w:r>
              <w:rPr>
                <w:rFonts w:ascii="仿宋_GB2312" w:hAnsi="仿宋_GB2312" w:cs="仿宋_GB2312" w:eastAsia="仿宋_GB2312"/>
                <w:sz w:val="24"/>
              </w:rPr>
              <w:t>VOC≤50µg C/g；苯、甲苯≤5µg/g；二甲苯≤15µg/g；甲醛＜10mg/</w:t>
            </w:r>
            <w:r>
              <w:rPr>
                <w:rFonts w:ascii="仿宋_GB2312" w:hAnsi="仿宋_GB2312" w:cs="仿宋_GB2312" w:eastAsia="仿宋_GB2312"/>
                <w:sz w:val="24"/>
              </w:rPr>
              <w:t>kg</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9）</w:t>
            </w:r>
            <w:r>
              <w:rPr>
                <w:rFonts w:ascii="仿宋_GB2312" w:hAnsi="仿宋_GB2312" w:cs="仿宋_GB2312" w:eastAsia="仿宋_GB2312"/>
                <w:sz w:val="24"/>
              </w:rPr>
              <w:t>内饰地板阻燃性能：水平燃烧速度（</w:t>
            </w:r>
            <w:r>
              <w:rPr>
                <w:rFonts w:ascii="仿宋_GB2312" w:hAnsi="仿宋_GB2312" w:cs="仿宋_GB2312" w:eastAsia="仿宋_GB2312"/>
                <w:sz w:val="24"/>
              </w:rPr>
              <w:t>mm/min）达到A-O级；垂直燃烧速度（mm/min）≤100；氧指数（％）≥26；烟密度等级≤75；</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投标人提供带</w:t>
            </w:r>
            <w:r>
              <w:rPr>
                <w:rFonts w:ascii="仿宋_GB2312" w:hAnsi="仿宋_GB2312" w:cs="仿宋_GB2312" w:eastAsia="仿宋_GB2312"/>
                <w:sz w:val="24"/>
              </w:rPr>
              <w:t>CMA或CNAS标识的第三方机构检测报告</w:t>
            </w:r>
            <w:r>
              <w:rPr>
                <w:rFonts w:ascii="仿宋_GB2312" w:hAnsi="仿宋_GB2312" w:cs="仿宋_GB2312" w:eastAsia="仿宋_GB2312"/>
                <w:sz w:val="24"/>
              </w:rPr>
              <w:t>扫描件，加盖投标人公章。</w:t>
            </w:r>
          </w:p>
          <w:p>
            <w:pPr>
              <w:pStyle w:val="null3"/>
              <w:jc w:val="both"/>
            </w:pPr>
            <w:r>
              <w:rPr>
                <w:rFonts w:ascii="仿宋_GB2312" w:hAnsi="仿宋_GB2312" w:cs="仿宋_GB2312" w:eastAsia="仿宋_GB2312"/>
                <w:sz w:val="24"/>
                <w:b/>
              </w:rPr>
              <w:t>2.4.42标准机柜</w:t>
            </w:r>
          </w:p>
          <w:p>
            <w:pPr>
              <w:pStyle w:val="null3"/>
              <w:ind w:firstLine="420"/>
              <w:jc w:val="both"/>
            </w:pPr>
            <w:r>
              <w:rPr>
                <w:rFonts w:ascii="仿宋_GB2312" w:hAnsi="仿宋_GB2312" w:cs="仿宋_GB2312" w:eastAsia="仿宋_GB2312"/>
                <w:sz w:val="24"/>
              </w:rPr>
              <w:t>1）标准19英寸机架</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2）表面喷塑与整车内饰相协调</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3）安装空间：≥35U</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4）含散热风扇）通风板）机柜钉）橡胶减震等安装件</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数量：</w:t>
            </w:r>
            <w:r>
              <w:rPr>
                <w:rFonts w:ascii="仿宋_GB2312" w:hAnsi="仿宋_GB2312" w:cs="仿宋_GB2312" w:eastAsia="仿宋_GB2312"/>
                <w:sz w:val="24"/>
              </w:rPr>
              <w:t>1套</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2.4.43电视墙</w:t>
            </w:r>
          </w:p>
          <w:p>
            <w:pPr>
              <w:pStyle w:val="null3"/>
              <w:ind w:firstLine="480"/>
              <w:jc w:val="both"/>
            </w:pPr>
            <w:r>
              <w:rPr>
                <w:rFonts w:ascii="仿宋_GB2312" w:hAnsi="仿宋_GB2312" w:cs="仿宋_GB2312" w:eastAsia="仿宋_GB2312"/>
                <w:sz w:val="24"/>
              </w:rPr>
              <w:t>隔断结构要求：电视墙隔断钢骨架经电泳后上车焊接，焊接位置刷电泳漆保证防腐；显示屏、音响、机柜等设备嵌入隔断内部安装；骨架外部采用木质多层板打底，找平后采用</w:t>
            </w:r>
            <w:r>
              <w:rPr>
                <w:rFonts w:ascii="仿宋_GB2312" w:hAnsi="仿宋_GB2312" w:cs="仿宋_GB2312" w:eastAsia="仿宋_GB2312"/>
                <w:sz w:val="24"/>
              </w:rPr>
              <w:t>PVC面料包覆板材做面板装饰；机柜及显示屏周圈采用木质装饰条装饰；要求相应设备在隔断后部开检修门，方便维修；机柜上部安装高档商务台板，台板整体采用PVC面料包覆实木板材制作，内部镶嵌油漆台面，要求漆面样式与整车内饰风格相符，台板厚度不小于25mm。</w:t>
            </w:r>
          </w:p>
          <w:p>
            <w:pPr>
              <w:pStyle w:val="null3"/>
              <w:jc w:val="both"/>
            </w:pPr>
            <w:r>
              <w:rPr>
                <w:rFonts w:ascii="仿宋_GB2312" w:hAnsi="仿宋_GB2312" w:cs="仿宋_GB2312" w:eastAsia="仿宋_GB2312"/>
                <w:sz w:val="24"/>
                <w:b/>
              </w:rPr>
              <w:t>2.4.44会议桌</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翻折变宽会议桌</w:t>
            </w:r>
            <w:r>
              <w:rPr>
                <w:rFonts w:ascii="仿宋_GB2312" w:hAnsi="仿宋_GB2312" w:cs="仿宋_GB2312" w:eastAsia="仿宋_GB2312"/>
                <w:sz w:val="24"/>
              </w:rPr>
              <w:t>1个，长度≥1.4米，采用实木板制作后喷漆；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板材环保性能：甲醛释放量</w:t>
            </w:r>
            <w:r>
              <w:rPr>
                <w:rFonts w:ascii="仿宋_GB2312" w:hAnsi="仿宋_GB2312" w:cs="仿宋_GB2312" w:eastAsia="仿宋_GB2312"/>
                <w:sz w:val="24"/>
              </w:rPr>
              <w:t>≤0.062mg/m³；</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板材阻燃性能：水平燃烧速度（</w:t>
            </w:r>
            <w:r>
              <w:rPr>
                <w:rFonts w:ascii="仿宋_GB2312" w:hAnsi="仿宋_GB2312" w:cs="仿宋_GB2312" w:eastAsia="仿宋_GB2312"/>
                <w:sz w:val="24"/>
              </w:rPr>
              <w:t>mm/min）≥B；垂直燃烧速度（mm/min）≤100；氧指数（％）≥22；烟密度等级≤70；</w:t>
            </w:r>
          </w:p>
          <w:p>
            <w:pPr>
              <w:pStyle w:val="null3"/>
              <w:ind w:firstLine="420"/>
              <w:jc w:val="both"/>
            </w:pPr>
            <w:r>
              <w:rPr>
                <w:rFonts w:ascii="仿宋_GB2312" w:hAnsi="仿宋_GB2312" w:cs="仿宋_GB2312" w:eastAsia="仿宋_GB2312"/>
                <w:sz w:val="24"/>
              </w:rPr>
              <w:t>4)</w:t>
            </w:r>
            <w:r>
              <w:rPr>
                <w:rFonts w:ascii="仿宋_GB2312" w:hAnsi="仿宋_GB2312" w:cs="仿宋_GB2312" w:eastAsia="仿宋_GB2312"/>
                <w:sz w:val="24"/>
              </w:rPr>
              <w:t>板材物料性能：含水率</w:t>
            </w:r>
            <w:r>
              <w:rPr>
                <w:rFonts w:ascii="仿宋_GB2312" w:hAnsi="仿宋_GB2312" w:cs="仿宋_GB2312" w:eastAsia="仿宋_GB2312"/>
                <w:sz w:val="24"/>
              </w:rPr>
              <w:t>5%-14%；胶合强度≥0.70MPa；浸渍剥离性能≤25mm；静曲强度（顺纹）≥22.0MPa；静曲强度（横纹）≥20.0MPa；弹性模量（顺纹）≥5000MPa；弹性模量（横纹）≥4000MPa。</w:t>
            </w:r>
          </w:p>
          <w:p>
            <w:pPr>
              <w:pStyle w:val="null3"/>
              <w:jc w:val="both"/>
            </w:pPr>
            <w:r>
              <w:rPr>
                <w:rFonts w:ascii="仿宋_GB2312" w:hAnsi="仿宋_GB2312" w:cs="仿宋_GB2312" w:eastAsia="仿宋_GB2312"/>
                <w:sz w:val="24"/>
                <w:b/>
              </w:rPr>
              <w:t>2.4.45会议区座椅</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会议桌一侧为三人位沙发，石灰色</w:t>
            </w:r>
            <w:r>
              <w:rPr>
                <w:rFonts w:ascii="仿宋_GB2312" w:hAnsi="仿宋_GB2312" w:cs="仿宋_GB2312" w:eastAsia="仿宋_GB2312"/>
                <w:sz w:val="24"/>
              </w:rPr>
              <w:t>PVC面料，带扶手，另一侧折叠座椅：</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沙发长度</w:t>
            </w:r>
            <w:r>
              <w:rPr>
                <w:rFonts w:ascii="仿宋_GB2312" w:hAnsi="仿宋_GB2312" w:cs="仿宋_GB2312" w:eastAsia="仿宋_GB2312"/>
                <w:sz w:val="24"/>
              </w:rPr>
              <w:t>≥1.4米，下部箱体，上部坐垫可翻起检修并采用PVC面料包覆</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沙发采用硬质海绵，坐人后不坍塌，整体蓬松，材料均匀，不允许有鼓包、开裂等现象；</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面料环保性能：气味等级</w:t>
            </w:r>
            <w:r>
              <w:rPr>
                <w:rFonts w:ascii="仿宋_GB2312" w:hAnsi="仿宋_GB2312" w:cs="仿宋_GB2312" w:eastAsia="仿宋_GB2312"/>
                <w:sz w:val="24"/>
              </w:rPr>
              <w:t>80℃≤3.5级；气味等级23/40℃≤3级；甲醛≤10mg/</w:t>
            </w:r>
            <w:r>
              <w:rPr>
                <w:rFonts w:ascii="仿宋_GB2312" w:hAnsi="仿宋_GB2312" w:cs="仿宋_GB2312" w:eastAsia="仿宋_GB2312"/>
                <w:sz w:val="24"/>
              </w:rPr>
              <w:t>kg</w:t>
            </w:r>
            <w:r>
              <w:rPr>
                <w:rFonts w:ascii="仿宋_GB2312" w:hAnsi="仿宋_GB2312" w:cs="仿宋_GB2312" w:eastAsia="仿宋_GB2312"/>
                <w:sz w:val="24"/>
              </w:rPr>
              <w:t>；</w:t>
            </w:r>
            <w:r>
              <w:rPr>
                <w:rFonts w:ascii="仿宋_GB2312" w:hAnsi="仿宋_GB2312" w:cs="仿宋_GB2312" w:eastAsia="仿宋_GB2312"/>
                <w:sz w:val="24"/>
              </w:rPr>
              <w:t>TVOC≤50μg C/g；苯≤5μg/g；甲苯≤5μg/g；二甲苯≤15μg/g；</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面料阻燃性能：水平燃烧速度（</w:t>
            </w:r>
            <w:r>
              <w:rPr>
                <w:rFonts w:ascii="仿宋_GB2312" w:hAnsi="仿宋_GB2312" w:cs="仿宋_GB2312" w:eastAsia="仿宋_GB2312"/>
                <w:sz w:val="24"/>
              </w:rPr>
              <w:t>mm/min）不低于B；垂直燃烧速度（mm/min）不大于100；氧指数（％）不小于22；烟密度等级不大于70；熔融特性：点燃无滴落物；</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面料防霉性能：在空气湿度大于</w:t>
            </w:r>
            <w:r>
              <w:rPr>
                <w:rFonts w:ascii="仿宋_GB2312" w:hAnsi="仿宋_GB2312" w:cs="仿宋_GB2312" w:eastAsia="仿宋_GB2312"/>
                <w:sz w:val="24"/>
              </w:rPr>
              <w:t>85％RH，温度25℃条件下，防霉性能达到1级（无霉菌生长）；</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面料抗菌性能：抗菌率（大肠杆菌、金黄色葡萄球菌）达到</w:t>
            </w:r>
            <w:r>
              <w:rPr>
                <w:rFonts w:ascii="仿宋_GB2312" w:hAnsi="仿宋_GB2312" w:cs="仿宋_GB2312" w:eastAsia="仿宋_GB2312"/>
                <w:sz w:val="24"/>
              </w:rPr>
              <w:t>99.9％以上</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投标人提供带</w:t>
            </w:r>
            <w:r>
              <w:rPr>
                <w:rFonts w:ascii="仿宋_GB2312" w:hAnsi="仿宋_GB2312" w:cs="仿宋_GB2312" w:eastAsia="仿宋_GB2312"/>
                <w:sz w:val="24"/>
              </w:rPr>
              <w:t>CMA或CNAS标识的第三方机构检测报告。</w:t>
            </w:r>
          </w:p>
          <w:p>
            <w:pPr>
              <w:pStyle w:val="null3"/>
              <w:jc w:val="both"/>
            </w:pPr>
            <w:r>
              <w:rPr>
                <w:rFonts w:ascii="仿宋_GB2312" w:hAnsi="仿宋_GB2312" w:cs="仿宋_GB2312" w:eastAsia="仿宋_GB2312"/>
                <w:sz w:val="24"/>
                <w:b/>
              </w:rPr>
              <w:t>2.4.46操作位</w:t>
            </w:r>
          </w:p>
          <w:p>
            <w:pPr>
              <w:pStyle w:val="null3"/>
              <w:ind w:firstLine="480"/>
              <w:jc w:val="both"/>
            </w:pPr>
            <w:r>
              <w:rPr>
                <w:rFonts w:ascii="仿宋_GB2312" w:hAnsi="仿宋_GB2312" w:cs="仿宋_GB2312" w:eastAsia="仿宋_GB2312"/>
                <w:sz w:val="24"/>
              </w:rPr>
              <w:t>1）操作位机柜钢骨架经电泳后上车焊接，焊接位置刷电泳漆保证防腐；</w:t>
            </w:r>
          </w:p>
          <w:p>
            <w:pPr>
              <w:pStyle w:val="null3"/>
              <w:ind w:firstLine="480"/>
              <w:jc w:val="both"/>
            </w:pPr>
            <w:r>
              <w:rPr>
                <w:rFonts w:ascii="仿宋_GB2312" w:hAnsi="仿宋_GB2312" w:cs="仿宋_GB2312" w:eastAsia="仿宋_GB2312"/>
                <w:sz w:val="24"/>
              </w:rPr>
              <w:t>2）机柜及设备嵌入骨架内部安装；</w:t>
            </w:r>
          </w:p>
          <w:p>
            <w:pPr>
              <w:pStyle w:val="null3"/>
              <w:ind w:firstLine="480"/>
              <w:jc w:val="both"/>
            </w:pPr>
            <w:r>
              <w:rPr>
                <w:rFonts w:ascii="仿宋_GB2312" w:hAnsi="仿宋_GB2312" w:cs="仿宋_GB2312" w:eastAsia="仿宋_GB2312"/>
                <w:sz w:val="24"/>
              </w:rPr>
              <w:t>3）骨架外部采用木质多层板打底，找平后采用PVC面料包覆板材做面板装饰；</w:t>
            </w:r>
          </w:p>
          <w:p>
            <w:pPr>
              <w:pStyle w:val="null3"/>
              <w:ind w:firstLine="480"/>
              <w:jc w:val="both"/>
            </w:pPr>
            <w:r>
              <w:rPr>
                <w:rFonts w:ascii="仿宋_GB2312" w:hAnsi="仿宋_GB2312" w:cs="仿宋_GB2312" w:eastAsia="仿宋_GB2312"/>
                <w:sz w:val="24"/>
              </w:rPr>
              <w:t>4）机柜上部安装油漆台板，要求漆面样式与整车内饰风格相符，台板厚度≥25mm；</w:t>
            </w:r>
          </w:p>
          <w:p>
            <w:pPr>
              <w:pStyle w:val="null3"/>
              <w:ind w:firstLine="480"/>
              <w:jc w:val="both"/>
            </w:pPr>
            <w:r>
              <w:rPr>
                <w:rFonts w:ascii="仿宋_GB2312" w:hAnsi="仿宋_GB2312" w:cs="仿宋_GB2312" w:eastAsia="仿宋_GB2312"/>
                <w:sz w:val="24"/>
              </w:rPr>
              <w:t>5）机柜周圈采用木质装饰条装饰；</w:t>
            </w:r>
          </w:p>
          <w:p>
            <w:pPr>
              <w:pStyle w:val="null3"/>
              <w:ind w:firstLine="480"/>
              <w:jc w:val="both"/>
            </w:pPr>
            <w:r>
              <w:rPr>
                <w:rFonts w:ascii="仿宋_GB2312" w:hAnsi="仿宋_GB2312" w:cs="仿宋_GB2312" w:eastAsia="仿宋_GB2312"/>
                <w:sz w:val="24"/>
              </w:rPr>
              <w:t>6）车内装饰板采用环保阻燃多层实木板，内饰板材环保性能：甲醛释放量≤0.062mg/m³</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2.4.47后舱储物货架</w:t>
            </w:r>
          </w:p>
          <w:p>
            <w:pPr>
              <w:pStyle w:val="null3"/>
              <w:ind w:firstLine="420"/>
              <w:jc w:val="both"/>
            </w:pPr>
            <w:r>
              <w:rPr>
                <w:rFonts w:ascii="仿宋_GB2312" w:hAnsi="仿宋_GB2312" w:cs="仿宋_GB2312" w:eastAsia="仿宋_GB2312"/>
                <w:sz w:val="24"/>
              </w:rPr>
              <w:t>后舱储物货架，整体使用不锈钢骨架焊接，外部封板使用花纹铝板进行装饰，货架内部安装发电机散热风扇、控制盒及相关电器设备，货架整体牢固可靠</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2.4.48发电机安装改制</w:t>
            </w:r>
          </w:p>
          <w:p>
            <w:pPr>
              <w:pStyle w:val="null3"/>
              <w:ind w:firstLine="480"/>
              <w:jc w:val="both"/>
            </w:pPr>
            <w:r>
              <w:rPr>
                <w:rFonts w:ascii="仿宋_GB2312" w:hAnsi="仿宋_GB2312" w:cs="仿宋_GB2312" w:eastAsia="仿宋_GB2312"/>
                <w:sz w:val="24"/>
              </w:rPr>
              <w:t>1）副油箱：为发电机供油，不小于35L不锈钢油箱，含油表、传感器等；</w:t>
            </w:r>
          </w:p>
          <w:p>
            <w:pPr>
              <w:pStyle w:val="null3"/>
              <w:ind w:firstLine="480"/>
              <w:jc w:val="both"/>
            </w:pPr>
            <w:r>
              <w:rPr>
                <w:rFonts w:ascii="仿宋_GB2312" w:hAnsi="仿宋_GB2312" w:cs="仿宋_GB2312" w:eastAsia="仿宋_GB2312"/>
                <w:sz w:val="24"/>
              </w:rPr>
              <w:t>2）车身加开发电机油箱加油口、换气格栅/格栅门。</w:t>
            </w:r>
          </w:p>
          <w:p>
            <w:pPr>
              <w:pStyle w:val="null3"/>
              <w:jc w:val="both"/>
            </w:pPr>
            <w:r>
              <w:rPr>
                <w:rFonts w:ascii="仿宋_GB2312" w:hAnsi="仿宋_GB2312" w:cs="仿宋_GB2312" w:eastAsia="仿宋_GB2312"/>
                <w:sz w:val="24"/>
                <w:b/>
              </w:rPr>
              <w:t>2.4.49车外接口门</w:t>
            </w:r>
          </w:p>
          <w:p>
            <w:pPr>
              <w:pStyle w:val="null3"/>
              <w:ind w:firstLine="480"/>
              <w:jc w:val="both"/>
            </w:pPr>
            <w:r>
              <w:rPr>
                <w:rFonts w:ascii="仿宋_GB2312" w:hAnsi="仿宋_GB2312" w:cs="仿宋_GB2312" w:eastAsia="仿宋_GB2312"/>
                <w:sz w:val="24"/>
              </w:rPr>
              <w:t>定制，车身加开接口门，上翻门，具有锁止机构，内部加装防水条，整体美观大方</w:t>
            </w:r>
          </w:p>
          <w:p>
            <w:pPr>
              <w:pStyle w:val="null3"/>
              <w:jc w:val="both"/>
            </w:pPr>
            <w:r>
              <w:rPr>
                <w:rFonts w:ascii="仿宋_GB2312" w:hAnsi="仿宋_GB2312" w:cs="仿宋_GB2312" w:eastAsia="仿宋_GB2312"/>
                <w:sz w:val="24"/>
                <w:b/>
              </w:rPr>
              <w:t>2.4.50车身玻璃贴膜</w:t>
            </w:r>
          </w:p>
          <w:p>
            <w:pPr>
              <w:pStyle w:val="null3"/>
              <w:ind w:firstLine="480"/>
              <w:jc w:val="both"/>
            </w:pPr>
            <w:r>
              <w:rPr>
                <w:rFonts w:ascii="仿宋_GB2312" w:hAnsi="仿宋_GB2312" w:cs="仿宋_GB2312" w:eastAsia="仿宋_GB2312"/>
                <w:sz w:val="24"/>
              </w:rPr>
              <w:t>除前风挡外全车贴深灰色防爆太阳膜，其中驾驶室两侧玻璃贴全透明隔热膜，隔断及机柜处贴黑不透太阳膜。</w:t>
            </w:r>
          </w:p>
          <w:p>
            <w:pPr>
              <w:pStyle w:val="null3"/>
              <w:jc w:val="both"/>
            </w:pPr>
            <w:r>
              <w:rPr>
                <w:rFonts w:ascii="仿宋_GB2312" w:hAnsi="仿宋_GB2312" w:cs="仿宋_GB2312" w:eastAsia="仿宋_GB2312"/>
                <w:sz w:val="24"/>
                <w:b/>
              </w:rPr>
              <w:t>2.4.51外饰图案</w:t>
            </w:r>
          </w:p>
          <w:p>
            <w:pPr>
              <w:pStyle w:val="null3"/>
              <w:ind w:firstLine="420"/>
              <w:jc w:val="both"/>
            </w:pPr>
            <w:r>
              <w:rPr>
                <w:rFonts w:ascii="仿宋_GB2312" w:hAnsi="仿宋_GB2312" w:cs="仿宋_GB2312" w:eastAsia="仿宋_GB2312"/>
                <w:sz w:val="24"/>
              </w:rPr>
              <w:t>1）定制类图案：按照客户个性化需求设计客户车辆外观图案；</w:t>
            </w:r>
          </w:p>
          <w:p>
            <w:pPr>
              <w:pStyle w:val="null3"/>
              <w:ind w:firstLine="420"/>
              <w:jc w:val="both"/>
            </w:pPr>
            <w:r>
              <w:rPr>
                <w:rFonts w:ascii="仿宋_GB2312" w:hAnsi="仿宋_GB2312" w:cs="仿宋_GB2312" w:eastAsia="仿宋_GB2312"/>
                <w:sz w:val="24"/>
              </w:rPr>
              <w:t>2）图案贴膜材料：采用3M高端铸造级材料贴膜，在各类地区和气候贴膜色彩经久耐用（使用温度-40℃～107℃），延展性、色彩饱和度、防水、防晒、耐腐蚀方面处于国内领先，粘接可靠性质保</w:t>
            </w:r>
            <w:r>
              <w:rPr>
                <w:rFonts w:ascii="仿宋_GB2312" w:hAnsi="仿宋_GB2312" w:cs="仿宋_GB2312" w:eastAsia="仿宋_GB2312"/>
                <w:sz w:val="24"/>
              </w:rPr>
              <w:t>不少于</w:t>
            </w:r>
            <w:r>
              <w:rPr>
                <w:rFonts w:ascii="仿宋_GB2312" w:hAnsi="仿宋_GB2312" w:cs="仿宋_GB2312" w:eastAsia="仿宋_GB2312"/>
                <w:sz w:val="24"/>
              </w:rPr>
              <w:t>5年。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2.4.52系统集成辅材</w:t>
            </w:r>
          </w:p>
          <w:p>
            <w:pPr>
              <w:pStyle w:val="null3"/>
              <w:ind w:firstLine="480"/>
              <w:jc w:val="both"/>
            </w:pPr>
            <w:r>
              <w:rPr>
                <w:rFonts w:ascii="仿宋_GB2312" w:hAnsi="仿宋_GB2312" w:cs="仿宋_GB2312" w:eastAsia="仿宋_GB2312"/>
                <w:sz w:val="24"/>
              </w:rPr>
              <w:t>含线缆、波纹管等</w:t>
            </w:r>
            <w:r>
              <w:rPr>
                <w:rFonts w:ascii="仿宋_GB2312" w:hAnsi="仿宋_GB2312" w:cs="仿宋_GB2312" w:eastAsia="仿宋_GB2312"/>
                <w:sz w:val="24"/>
              </w:rPr>
              <w:t>1套</w:t>
            </w:r>
            <w:r>
              <w:rPr>
                <w:rFonts w:ascii="仿宋_GB2312" w:hAnsi="仿宋_GB2312" w:cs="仿宋_GB2312" w:eastAsia="仿宋_GB2312"/>
                <w:sz w:val="24"/>
              </w:rPr>
              <w:t>。</w:t>
            </w:r>
            <w:r>
              <w:rPr>
                <w:rFonts w:ascii="仿宋_GB2312" w:hAnsi="仿宋_GB2312" w:cs="仿宋_GB2312" w:eastAsia="仿宋_GB2312"/>
                <w:sz w:val="24"/>
              </w:rPr>
              <w:t>低压改装线束：满足《</w:t>
            </w:r>
            <w:r>
              <w:rPr>
                <w:rFonts w:ascii="仿宋_GB2312" w:hAnsi="仿宋_GB2312" w:cs="仿宋_GB2312" w:eastAsia="仿宋_GB2312"/>
                <w:sz w:val="24"/>
              </w:rPr>
              <w:t>GB/T 25085.3-2010 道路车辆用60V和600V单芯电缆》</w:t>
            </w:r>
            <w:r>
              <w:rPr>
                <w:rFonts w:ascii="仿宋_GB2312" w:hAnsi="仿宋_GB2312" w:cs="仿宋_GB2312" w:eastAsia="仿宋_GB2312"/>
                <w:sz w:val="24"/>
              </w:rPr>
              <w:t>；</w:t>
            </w:r>
            <w:r>
              <w:rPr>
                <w:rFonts w:ascii="仿宋_GB2312" w:hAnsi="仿宋_GB2312" w:cs="仿宋_GB2312" w:eastAsia="仿宋_GB2312"/>
                <w:sz w:val="24"/>
              </w:rPr>
              <w:t>波纹管：满足《</w:t>
            </w:r>
            <w:r>
              <w:rPr>
                <w:rFonts w:ascii="仿宋_GB2312" w:hAnsi="仿宋_GB2312" w:cs="仿宋_GB2312" w:eastAsia="仿宋_GB2312"/>
                <w:sz w:val="24"/>
              </w:rPr>
              <w:t>GB/T 2408-2021 塑料 燃烧性能的测定 水平法和垂直法》，水平燃烧为HB级，垂直燃烧为V-0级</w:t>
            </w:r>
            <w:r>
              <w:rPr>
                <w:rFonts w:ascii="仿宋_GB2312" w:hAnsi="仿宋_GB2312" w:cs="仿宋_GB2312" w:eastAsia="仿宋_GB2312"/>
                <w:sz w:val="24"/>
              </w:rPr>
              <w:t>，</w:t>
            </w:r>
            <w:r>
              <w:rPr>
                <w:rFonts w:ascii="仿宋_GB2312" w:hAnsi="仿宋_GB2312" w:cs="仿宋_GB2312" w:eastAsia="仿宋_GB2312"/>
                <w:sz w:val="24"/>
              </w:rPr>
              <w:t>需提供带</w:t>
            </w:r>
            <w:r>
              <w:rPr>
                <w:rFonts w:ascii="仿宋_GB2312" w:hAnsi="仿宋_GB2312" w:cs="仿宋_GB2312" w:eastAsia="仿宋_GB2312"/>
                <w:sz w:val="24"/>
              </w:rPr>
              <w:t>CMA或CNAS标识的第三方机构检测报告</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2.4.53车改辅材</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结构胶：拉断伸长率（</w:t>
            </w:r>
            <w:r>
              <w:rPr>
                <w:rFonts w:ascii="仿宋_GB2312" w:hAnsi="仿宋_GB2312" w:cs="仿宋_GB2312" w:eastAsia="仿宋_GB2312"/>
                <w:sz w:val="24"/>
              </w:rPr>
              <w:t>%）≥350；拉伸强度（Mpa）≥3；撕裂强度（N/mm）≥7；剪切强度（Mpa）≥2，90%以上内聚破坏；环保性：TVOC＜50µg C/g，苯＜5µg/g，甲苯＜5µg/g，二甲苯＜15µg/g，甲醛＜10mg/</w:t>
            </w:r>
            <w:r>
              <w:rPr>
                <w:rFonts w:ascii="仿宋_GB2312" w:hAnsi="仿宋_GB2312" w:cs="仿宋_GB2312" w:eastAsia="仿宋_GB2312"/>
                <w:sz w:val="24"/>
              </w:rPr>
              <w:t>kg</w:t>
            </w:r>
            <w:r>
              <w:rPr>
                <w:rFonts w:ascii="仿宋_GB2312" w:hAnsi="仿宋_GB2312" w:cs="仿宋_GB2312" w:eastAsia="仿宋_GB2312"/>
                <w:sz w:val="24"/>
              </w:rPr>
              <w:t>，雾气试验＜</w:t>
            </w:r>
            <w:r>
              <w:rPr>
                <w:rFonts w:ascii="仿宋_GB2312" w:hAnsi="仿宋_GB2312" w:cs="仿宋_GB2312" w:eastAsia="仿宋_GB2312"/>
                <w:sz w:val="24"/>
              </w:rPr>
              <w:t>5mg，气味试验≤3 23℃/40℃，≤3.5 80℃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密封胶：拉断伸长率（</w:t>
            </w:r>
            <w:r>
              <w:rPr>
                <w:rFonts w:ascii="仿宋_GB2312" w:hAnsi="仿宋_GB2312" w:cs="仿宋_GB2312" w:eastAsia="仿宋_GB2312"/>
                <w:sz w:val="24"/>
              </w:rPr>
              <w:t>%）≥400；拉伸强度（Mpa）≥2；撕裂强度（N/mm）≥6；剪切强度（Mpa）≥1，90%以上内聚破坏；环保性：TVOC＜50µg C/g，苯＜5µg/g，甲苯＜5µg/g，二甲苯＜15µg/g，甲醛＜10mg/</w:t>
            </w:r>
            <w:r>
              <w:rPr>
                <w:rFonts w:ascii="仿宋_GB2312" w:hAnsi="仿宋_GB2312" w:cs="仿宋_GB2312" w:eastAsia="仿宋_GB2312"/>
                <w:sz w:val="24"/>
              </w:rPr>
              <w:t>kg</w:t>
            </w:r>
            <w:r>
              <w:rPr>
                <w:rFonts w:ascii="仿宋_GB2312" w:hAnsi="仿宋_GB2312" w:cs="仿宋_GB2312" w:eastAsia="仿宋_GB2312"/>
                <w:sz w:val="24"/>
              </w:rPr>
              <w:t>，雾气试验＜</w:t>
            </w:r>
            <w:r>
              <w:rPr>
                <w:rFonts w:ascii="仿宋_GB2312" w:hAnsi="仿宋_GB2312" w:cs="仿宋_GB2312" w:eastAsia="仿宋_GB2312"/>
                <w:sz w:val="24"/>
              </w:rPr>
              <w:t>5mg，气味试验≤3 23℃/40℃，≤3.5 80℃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装饰胶：拉伸强度</w:t>
            </w:r>
            <w:r>
              <w:rPr>
                <w:rFonts w:ascii="仿宋_GB2312" w:hAnsi="仿宋_GB2312" w:cs="仿宋_GB2312" w:eastAsia="仿宋_GB2312"/>
                <w:sz w:val="24"/>
              </w:rPr>
              <w:t>(Mpa)≥2.6；断裂延伸率(%)≥250；剪切强度(Mpa)≥2.5；撕裂强度(N/mm)≥16；环保性：TVOC＜50µg C/g，苯＜5µg/g，甲苯＜5µg/g，二甲苯＜15µg/g，甲醛＜10mg/</w:t>
            </w:r>
            <w:r>
              <w:rPr>
                <w:rFonts w:ascii="仿宋_GB2312" w:hAnsi="仿宋_GB2312" w:cs="仿宋_GB2312" w:eastAsia="仿宋_GB2312"/>
                <w:sz w:val="24"/>
              </w:rPr>
              <w:t>kg</w:t>
            </w:r>
            <w:r>
              <w:rPr>
                <w:rFonts w:ascii="仿宋_GB2312" w:hAnsi="仿宋_GB2312" w:cs="仿宋_GB2312" w:eastAsia="仿宋_GB2312"/>
                <w:sz w:val="24"/>
              </w:rPr>
              <w:t>，雾气试验＜</w:t>
            </w:r>
            <w:r>
              <w:rPr>
                <w:rFonts w:ascii="仿宋_GB2312" w:hAnsi="仿宋_GB2312" w:cs="仿宋_GB2312" w:eastAsia="仿宋_GB2312"/>
                <w:sz w:val="24"/>
              </w:rPr>
              <w:t>5mg，气味试验≤3 23℃/40℃，≤3.5 80℃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半成品：内饰半成品件及总装装配半成品件分别经电泳线涂装后，再进行内饰装配，其耐盐雾性可以达到</w:t>
            </w:r>
            <w:r>
              <w:rPr>
                <w:rFonts w:ascii="仿宋_GB2312" w:hAnsi="仿宋_GB2312" w:cs="仿宋_GB2312" w:eastAsia="仿宋_GB2312"/>
                <w:sz w:val="24"/>
              </w:rPr>
              <w:t>500小时以上。在镀锌钢板+磷化+电泳+中涂+面漆的五层防护下，整车涂层耐盐雾性可以达到1100小时以上。</w:t>
            </w:r>
          </w:p>
          <w:p>
            <w:pPr>
              <w:pStyle w:val="null3"/>
              <w:jc w:val="both"/>
            </w:pPr>
            <w:r>
              <w:rPr>
                <w:rFonts w:ascii="仿宋_GB2312" w:hAnsi="仿宋_GB2312" w:cs="仿宋_GB2312" w:eastAsia="仿宋_GB2312"/>
                <w:sz w:val="24"/>
                <w:b/>
              </w:rPr>
              <w:t>2.5车辆链接适配性</w:t>
            </w:r>
          </w:p>
          <w:p>
            <w:pPr>
              <w:pStyle w:val="null3"/>
              <w:ind w:firstLine="480"/>
              <w:jc w:val="both"/>
            </w:pPr>
            <w:r>
              <w:rPr>
                <w:rFonts w:ascii="仿宋_GB2312" w:hAnsi="仿宋_GB2312" w:cs="仿宋_GB2312" w:eastAsia="仿宋_GB2312"/>
                <w:sz w:val="24"/>
              </w:rPr>
              <w:t>该车辆满足车辆间的链接适配性，包括网络、通话平台、数据链路、电力组网等。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2.6整车防腐工艺</w:t>
            </w:r>
          </w:p>
          <w:p>
            <w:pPr>
              <w:pStyle w:val="null3"/>
              <w:ind w:firstLine="480"/>
              <w:jc w:val="both"/>
            </w:pPr>
            <w:r>
              <w:rPr>
                <w:rFonts w:ascii="仿宋_GB2312" w:hAnsi="仿宋_GB2312" w:cs="仿宋_GB2312" w:eastAsia="仿宋_GB2312"/>
                <w:sz w:val="24"/>
              </w:rPr>
              <w:t>投标车型整车采用防腐处理，防腐涂层的覆盖率</w:t>
            </w:r>
            <w:r>
              <w:rPr>
                <w:rFonts w:ascii="仿宋_GB2312" w:hAnsi="仿宋_GB2312" w:cs="仿宋_GB2312" w:eastAsia="仿宋_GB2312"/>
                <w:sz w:val="24"/>
              </w:rPr>
              <w:t>100％，确保防腐无死角，没有防腐短板</w:t>
            </w:r>
            <w:r>
              <w:rPr>
                <w:rFonts w:ascii="仿宋_GB2312" w:hAnsi="仿宋_GB2312" w:cs="仿宋_GB2312" w:eastAsia="仿宋_GB2312"/>
                <w:sz w:val="24"/>
              </w:rPr>
              <w:t>；</w:t>
            </w:r>
            <w:r>
              <w:rPr>
                <w:rFonts w:ascii="仿宋_GB2312" w:hAnsi="仿宋_GB2312" w:cs="仿宋_GB2312" w:eastAsia="仿宋_GB2312"/>
                <w:sz w:val="24"/>
              </w:rPr>
              <w:t>保证</w:t>
            </w:r>
            <w:r>
              <w:rPr>
                <w:rFonts w:ascii="仿宋_GB2312" w:hAnsi="仿宋_GB2312" w:cs="仿宋_GB2312" w:eastAsia="仿宋_GB2312"/>
                <w:sz w:val="24"/>
              </w:rPr>
              <w:t>10年整车可靠耐用性。漆膜厚度达到25µm，涂层耐盐雾性大于1000小时，10年不发生穿孔、锈烂等结构性腐蚀，依旧保持耐用性</w:t>
            </w:r>
            <w:r>
              <w:rPr>
                <w:rFonts w:ascii="仿宋_GB2312" w:hAnsi="仿宋_GB2312" w:cs="仿宋_GB2312" w:eastAsia="仿宋_GB2312"/>
                <w:sz w:val="24"/>
              </w:rPr>
              <w:t>；提供承诺函，承诺</w:t>
            </w:r>
            <w:r>
              <w:rPr>
                <w:rFonts w:ascii="仿宋_GB2312" w:hAnsi="仿宋_GB2312" w:cs="仿宋_GB2312" w:eastAsia="仿宋_GB2312"/>
                <w:sz w:val="24"/>
              </w:rPr>
              <w:t>10年内</w:t>
            </w:r>
            <w:r>
              <w:rPr>
                <w:rFonts w:ascii="仿宋_GB2312" w:hAnsi="仿宋_GB2312" w:cs="仿宋_GB2312" w:eastAsia="仿宋_GB2312"/>
                <w:sz w:val="24"/>
              </w:rPr>
              <w:t>发生穿孔、锈烂等结构性腐蚀</w:t>
            </w:r>
            <w:r>
              <w:rPr>
                <w:rFonts w:ascii="仿宋_GB2312" w:hAnsi="仿宋_GB2312" w:cs="仿宋_GB2312" w:eastAsia="仿宋_GB2312"/>
                <w:sz w:val="24"/>
              </w:rPr>
              <w:t>情况，提供免费的除锈、结构修补、上漆等服务。</w:t>
            </w:r>
            <w:r>
              <w:rPr>
                <w:rFonts w:ascii="仿宋_GB2312" w:hAnsi="仿宋_GB2312" w:cs="仿宋_GB2312" w:eastAsia="仿宋_GB2312"/>
                <w:sz w:val="24"/>
              </w:rPr>
              <w:t>提供国家涂料质量监督检验中心出具的检验报告</w:t>
            </w:r>
            <w:r>
              <w:rPr>
                <w:rFonts w:ascii="仿宋_GB2312" w:hAnsi="仿宋_GB2312" w:cs="仿宋_GB2312" w:eastAsia="仿宋_GB2312"/>
                <w:sz w:val="24"/>
              </w:rPr>
              <w:t>扫描件，加盖公章，</w:t>
            </w:r>
            <w:r>
              <w:rPr>
                <w:rFonts w:ascii="仿宋_GB2312" w:hAnsi="仿宋_GB2312" w:cs="仿宋_GB2312" w:eastAsia="仿宋_GB2312"/>
                <w:sz w:val="24"/>
              </w:rPr>
              <w:t>作为防腐性能技术证明资料。</w:t>
            </w:r>
          </w:p>
          <w:p>
            <w:pPr>
              <w:pStyle w:val="null3"/>
              <w:jc w:val="both"/>
            </w:pPr>
            <w:r>
              <w:rPr>
                <w:rFonts w:ascii="仿宋_GB2312" w:hAnsi="仿宋_GB2312" w:cs="仿宋_GB2312" w:eastAsia="仿宋_GB2312"/>
                <w:sz w:val="24"/>
                <w:b/>
              </w:rPr>
              <w:t>三、现场调查运输车</w:t>
            </w:r>
            <w:r>
              <w:rPr>
                <w:rFonts w:ascii="仿宋_GB2312" w:hAnsi="仿宋_GB2312" w:cs="仿宋_GB2312" w:eastAsia="仿宋_GB2312"/>
                <w:sz w:val="24"/>
                <w:b/>
              </w:rPr>
              <w:t>2辆</w:t>
            </w:r>
            <w:r>
              <w:rPr>
                <w:rFonts w:ascii="仿宋_GB2312" w:hAnsi="仿宋_GB2312" w:cs="仿宋_GB2312" w:eastAsia="仿宋_GB2312"/>
                <w:sz w:val="24"/>
                <w:b/>
              </w:rPr>
              <w:t>,（注：该车辆为本项目核心产品）</w:t>
            </w:r>
          </w:p>
          <w:p>
            <w:pPr>
              <w:pStyle w:val="null3"/>
              <w:jc w:val="both"/>
            </w:pPr>
            <w:r>
              <w:rPr>
                <w:rFonts w:ascii="仿宋_GB2312" w:hAnsi="仿宋_GB2312" w:cs="仿宋_GB2312" w:eastAsia="仿宋_GB2312"/>
                <w:sz w:val="24"/>
                <w:b/>
              </w:rPr>
              <w:t>单台功能需求及配置参数如下：</w:t>
            </w:r>
          </w:p>
          <w:p>
            <w:pPr>
              <w:pStyle w:val="null3"/>
              <w:jc w:val="both"/>
            </w:pPr>
            <w:r>
              <w:rPr>
                <w:rFonts w:ascii="仿宋_GB2312" w:hAnsi="仿宋_GB2312" w:cs="仿宋_GB2312" w:eastAsia="仿宋_GB2312"/>
                <w:sz w:val="24"/>
                <w:b/>
              </w:rPr>
              <w:t>3.1功能要求</w:t>
            </w:r>
          </w:p>
          <w:p>
            <w:pPr>
              <w:pStyle w:val="null3"/>
              <w:ind w:firstLine="480"/>
              <w:jc w:val="both"/>
            </w:pPr>
            <w:r>
              <w:rPr>
                <w:rFonts w:ascii="仿宋_GB2312" w:hAnsi="仿宋_GB2312" w:cs="仿宋_GB2312" w:eastAsia="仿宋_GB2312"/>
                <w:sz w:val="24"/>
              </w:rPr>
              <w:t>车辆主要用于突发急性传染病或突发事件发生后，运送卫生应急人员第一时间到达现场，开展突发事件现场流行病学调查、样本采集，以及样本的临时贮存和运送，为后续队伍派遣提供依据。</w:t>
            </w:r>
          </w:p>
          <w:p>
            <w:pPr>
              <w:pStyle w:val="null3"/>
              <w:jc w:val="both"/>
            </w:pPr>
            <w:r>
              <w:rPr>
                <w:rFonts w:ascii="仿宋_GB2312" w:hAnsi="仿宋_GB2312" w:cs="仿宋_GB2312" w:eastAsia="仿宋_GB2312"/>
                <w:sz w:val="24"/>
                <w:b/>
              </w:rPr>
              <w:t>3.2主要配置要求</w:t>
            </w:r>
          </w:p>
          <w:p>
            <w:pPr>
              <w:pStyle w:val="null3"/>
              <w:ind w:firstLine="480"/>
              <w:jc w:val="both"/>
            </w:pPr>
            <w:r>
              <w:rPr>
                <w:rFonts w:ascii="仿宋_GB2312" w:hAnsi="仿宋_GB2312" w:cs="仿宋_GB2312" w:eastAsia="仿宋_GB2312"/>
                <w:sz w:val="24"/>
              </w:rPr>
              <w:t>现场调查运输车主要由冷冻冰箱、样本转运箱，以及其他设备等组成。</w:t>
            </w:r>
          </w:p>
          <w:tbl>
            <w:tblPr>
              <w:tblInd w:type="dxa" w:w="120"/>
              <w:tblBorders>
                <w:top w:val="none" w:color="000000" w:sz="4"/>
                <w:left w:val="none" w:color="000000" w:sz="4"/>
                <w:bottom w:val="none" w:color="000000" w:sz="4"/>
                <w:right w:val="none" w:color="000000" w:sz="4"/>
                <w:insideH w:val="none"/>
                <w:insideV w:val="none"/>
              </w:tblBorders>
            </w:tblPr>
            <w:tblGrid>
              <w:gridCol w:w="1703"/>
              <w:gridCol w:w="431"/>
              <w:gridCol w:w="418"/>
            </w:tblGrid>
            <w:tr>
              <w:tc>
                <w:tcPr>
                  <w:tcW w:type="dxa" w:w="17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上装设备</w:t>
                  </w:r>
                </w:p>
              </w:tc>
              <w:tc>
                <w:tcPr>
                  <w:tcW w:type="dxa" w:w="4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配电系统</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冷冻冰箱</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CO报警器</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样本转运箱、样本采集箱固定</w:t>
                  </w:r>
                  <w:r>
                    <w:rPr>
                      <w:rFonts w:ascii="仿宋_GB2312" w:hAnsi="仿宋_GB2312" w:cs="仿宋_GB2312" w:eastAsia="仿宋_GB2312"/>
                      <w:sz w:val="24"/>
                      <w:b/>
                    </w:rPr>
                    <w:t>模块</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车载台</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遥控无人飞行器箱组</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架</w:t>
                  </w:r>
                </w:p>
              </w:tc>
            </w:tr>
            <w:tr>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具备设备操作及调试功能</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文字图片打印模块</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便携电源</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灭火器</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bl>
          <w:p>
            <w:pPr>
              <w:pStyle w:val="null3"/>
              <w:jc w:val="both"/>
            </w:pPr>
            <w:r>
              <w:rPr>
                <w:rFonts w:ascii="仿宋_GB2312" w:hAnsi="仿宋_GB2312" w:cs="仿宋_GB2312" w:eastAsia="仿宋_GB2312"/>
                <w:sz w:val="24"/>
                <w:b/>
              </w:rPr>
              <w:t>3.3车辆改装要求</w:t>
            </w:r>
          </w:p>
          <w:p>
            <w:pPr>
              <w:pStyle w:val="null3"/>
              <w:ind w:firstLine="420"/>
              <w:jc w:val="both"/>
            </w:pPr>
            <w:r>
              <w:rPr>
                <w:rFonts w:ascii="仿宋_GB2312" w:hAnsi="仿宋_GB2312" w:cs="仿宋_GB2312" w:eastAsia="仿宋_GB2312"/>
                <w:sz w:val="24"/>
              </w:rPr>
              <w:t>整车分为驾驶区、乘客区和医疗舱等三个区，三区之间采用隔断隔开，整车可</w:t>
            </w:r>
            <w:r>
              <w:rPr>
                <w:rFonts w:ascii="仿宋_GB2312" w:hAnsi="仿宋_GB2312" w:cs="仿宋_GB2312" w:eastAsia="仿宋_GB2312"/>
                <w:sz w:val="24"/>
              </w:rPr>
              <w:t>运载除司机外</w:t>
            </w:r>
            <w:r>
              <w:rPr>
                <w:rFonts w:ascii="仿宋_GB2312" w:hAnsi="仿宋_GB2312" w:cs="仿宋_GB2312" w:eastAsia="仿宋_GB2312"/>
                <w:sz w:val="24"/>
              </w:rPr>
              <w:t>6名应急人员</w:t>
            </w:r>
            <w:r>
              <w:rPr>
                <w:rFonts w:ascii="仿宋_GB2312" w:hAnsi="仿宋_GB2312" w:cs="仿宋_GB2312" w:eastAsia="仿宋_GB2312"/>
                <w:sz w:val="24"/>
              </w:rPr>
              <w:t>，乘客区设置设备柜，医疗舱设置设备柜、冷冻冰箱、样本转运箱</w:t>
            </w:r>
            <w:r>
              <w:rPr>
                <w:rFonts w:ascii="仿宋_GB2312" w:hAnsi="仿宋_GB2312" w:cs="仿宋_GB2312" w:eastAsia="仿宋_GB2312"/>
                <w:sz w:val="24"/>
              </w:rPr>
              <w:t>等设备，以及配电系统、空气调节系统。</w:t>
            </w:r>
          </w:p>
          <w:p>
            <w:pPr>
              <w:pStyle w:val="null3"/>
              <w:jc w:val="both"/>
            </w:pPr>
            <w:r>
              <w:rPr>
                <w:rFonts w:ascii="仿宋_GB2312" w:hAnsi="仿宋_GB2312" w:cs="仿宋_GB2312" w:eastAsia="仿宋_GB2312"/>
                <w:sz w:val="24"/>
                <w:b/>
              </w:rPr>
              <w:t>3.4主要设备参数要求</w:t>
            </w:r>
          </w:p>
          <w:p>
            <w:pPr>
              <w:pStyle w:val="null3"/>
              <w:jc w:val="both"/>
            </w:pPr>
            <w:r>
              <w:rPr>
                <w:rFonts w:ascii="仿宋_GB2312" w:hAnsi="仿宋_GB2312" w:cs="仿宋_GB2312" w:eastAsia="仿宋_GB2312"/>
                <w:sz w:val="24"/>
                <w:b/>
              </w:rPr>
              <w:t>3.4.1车辆底盘</w:t>
            </w:r>
          </w:p>
          <w:p>
            <w:pPr>
              <w:pStyle w:val="null3"/>
              <w:ind w:firstLine="480"/>
              <w:jc w:val="both"/>
            </w:pPr>
            <w:r>
              <w:rPr>
                <w:rFonts w:ascii="仿宋_GB2312" w:hAnsi="仿宋_GB2312" w:cs="仿宋_GB2312" w:eastAsia="仿宋_GB2312"/>
                <w:sz w:val="24"/>
              </w:rPr>
              <w:t>1）车辆尺寸要求（长×宽×高）（mm）：6000＞长≥4800，2100≥宽≥1980，2650≥高≥1840；</w:t>
            </w:r>
          </w:p>
          <w:p>
            <w:pPr>
              <w:pStyle w:val="null3"/>
              <w:ind w:firstLine="240"/>
              <w:jc w:val="both"/>
            </w:pPr>
            <w:r>
              <w:rPr>
                <w:rFonts w:ascii="仿宋_GB2312" w:hAnsi="仿宋_GB2312" w:cs="仿宋_GB2312" w:eastAsia="仿宋_GB2312"/>
                <w:sz w:val="24"/>
              </w:rPr>
              <w:t>▲2）发动机排量（mL）：≥2290</w:t>
            </w:r>
          </w:p>
          <w:p>
            <w:pPr>
              <w:pStyle w:val="null3"/>
              <w:ind w:firstLine="480"/>
              <w:jc w:val="both"/>
            </w:pPr>
            <w:r>
              <w:rPr>
                <w:rFonts w:ascii="仿宋_GB2312" w:hAnsi="仿宋_GB2312" w:cs="仿宋_GB2312" w:eastAsia="仿宋_GB2312"/>
                <w:sz w:val="24"/>
              </w:rPr>
              <w:t>3）额定功率(kW)：≥100</w:t>
            </w:r>
          </w:p>
          <w:p>
            <w:pPr>
              <w:pStyle w:val="null3"/>
              <w:ind w:firstLine="480"/>
              <w:jc w:val="both"/>
            </w:pPr>
            <w:r>
              <w:rPr>
                <w:rFonts w:ascii="仿宋_GB2312" w:hAnsi="仿宋_GB2312" w:cs="仿宋_GB2312" w:eastAsia="仿宋_GB2312"/>
                <w:sz w:val="24"/>
              </w:rPr>
              <w:t>4）最大扭矩(N.m)：400</w:t>
            </w:r>
          </w:p>
          <w:p>
            <w:pPr>
              <w:pStyle w:val="null3"/>
              <w:ind w:firstLine="480"/>
              <w:jc w:val="both"/>
            </w:pPr>
            <w:r>
              <w:rPr>
                <w:rFonts w:ascii="仿宋_GB2312" w:hAnsi="仿宋_GB2312" w:cs="仿宋_GB2312" w:eastAsia="仿宋_GB2312"/>
                <w:sz w:val="24"/>
              </w:rPr>
              <w:t>5）燃油类型：柴油</w:t>
            </w:r>
          </w:p>
          <w:p>
            <w:pPr>
              <w:pStyle w:val="null3"/>
              <w:ind w:firstLine="240"/>
              <w:jc w:val="both"/>
            </w:pPr>
            <w:r>
              <w:rPr>
                <w:rFonts w:ascii="仿宋_GB2312" w:hAnsi="仿宋_GB2312" w:cs="仿宋_GB2312" w:eastAsia="仿宋_GB2312"/>
                <w:sz w:val="24"/>
              </w:rPr>
              <w:t>▲6）变速箱：9AT自动变速器,或10档手自一体</w:t>
            </w:r>
          </w:p>
          <w:p>
            <w:pPr>
              <w:pStyle w:val="null3"/>
              <w:ind w:firstLine="480"/>
              <w:jc w:val="both"/>
            </w:pPr>
            <w:r>
              <w:rPr>
                <w:rFonts w:ascii="仿宋_GB2312" w:hAnsi="仿宋_GB2312" w:cs="仿宋_GB2312" w:eastAsia="仿宋_GB2312"/>
                <w:sz w:val="24"/>
              </w:rPr>
              <w:t>7）制动形式：前盘后盘（前独立桥后刚性桥），ESP（含ABS、ASR功能）</w:t>
            </w:r>
          </w:p>
          <w:p>
            <w:pPr>
              <w:pStyle w:val="null3"/>
              <w:ind w:firstLine="480"/>
              <w:jc w:val="both"/>
            </w:pPr>
            <w:r>
              <w:rPr>
                <w:rFonts w:ascii="仿宋_GB2312" w:hAnsi="仿宋_GB2312" w:cs="仿宋_GB2312" w:eastAsia="仿宋_GB2312"/>
                <w:sz w:val="24"/>
              </w:rPr>
              <w:t>8）轮胎规格：195/75R16C</w:t>
            </w:r>
          </w:p>
          <w:p>
            <w:pPr>
              <w:pStyle w:val="null3"/>
              <w:ind w:firstLine="480"/>
              <w:jc w:val="both"/>
            </w:pPr>
            <w:r>
              <w:rPr>
                <w:rFonts w:ascii="仿宋_GB2312" w:hAnsi="仿宋_GB2312" w:cs="仿宋_GB2312" w:eastAsia="仿宋_GB2312"/>
                <w:sz w:val="24"/>
              </w:rPr>
              <w:t>9）车身结构：承载式车身</w:t>
            </w:r>
          </w:p>
          <w:p>
            <w:pPr>
              <w:pStyle w:val="null3"/>
              <w:ind w:firstLine="240"/>
              <w:jc w:val="both"/>
            </w:pPr>
            <w:r>
              <w:rPr>
                <w:rFonts w:ascii="仿宋_GB2312" w:hAnsi="仿宋_GB2312" w:cs="仿宋_GB2312" w:eastAsia="仿宋_GB2312"/>
                <w:sz w:val="24"/>
              </w:rPr>
              <w:t>▲10）荷载人数（人）：≥7</w:t>
            </w:r>
          </w:p>
          <w:p>
            <w:pPr>
              <w:pStyle w:val="null3"/>
              <w:ind w:firstLine="420"/>
              <w:jc w:val="both"/>
            </w:pPr>
            <w:r>
              <w:rPr>
                <w:rFonts w:ascii="仿宋_GB2312" w:hAnsi="仿宋_GB2312" w:cs="仿宋_GB2312" w:eastAsia="仿宋_GB2312"/>
                <w:sz w:val="24"/>
              </w:rPr>
              <w:t>11）轴距（mm）：≥3850</w:t>
            </w:r>
          </w:p>
          <w:p>
            <w:pPr>
              <w:pStyle w:val="null3"/>
              <w:ind w:firstLine="420"/>
              <w:jc w:val="both"/>
            </w:pPr>
            <w:r>
              <w:rPr>
                <w:rFonts w:ascii="仿宋_GB2312" w:hAnsi="仿宋_GB2312" w:cs="仿宋_GB2312" w:eastAsia="仿宋_GB2312"/>
                <w:sz w:val="24"/>
              </w:rPr>
              <w:t>12）前悬/后悬(mm)：≥990/1150</w:t>
            </w:r>
          </w:p>
          <w:p>
            <w:pPr>
              <w:pStyle w:val="null3"/>
              <w:ind w:firstLine="420"/>
              <w:jc w:val="both"/>
            </w:pPr>
            <w:r>
              <w:rPr>
                <w:rFonts w:ascii="仿宋_GB2312" w:hAnsi="仿宋_GB2312" w:cs="仿宋_GB2312" w:eastAsia="仿宋_GB2312"/>
                <w:sz w:val="24"/>
              </w:rPr>
              <w:t>13）接近角/离去角(°) ：≥17/15</w:t>
            </w:r>
          </w:p>
          <w:p>
            <w:pPr>
              <w:pStyle w:val="null3"/>
              <w:ind w:firstLine="420"/>
              <w:jc w:val="both"/>
            </w:pPr>
            <w:r>
              <w:rPr>
                <w:rFonts w:ascii="仿宋_GB2312" w:hAnsi="仿宋_GB2312" w:cs="仿宋_GB2312" w:eastAsia="仿宋_GB2312"/>
                <w:sz w:val="24"/>
              </w:rPr>
              <w:t>14）最大爬坡度(%)：≥40</w:t>
            </w:r>
          </w:p>
          <w:p>
            <w:pPr>
              <w:pStyle w:val="null3"/>
              <w:ind w:firstLine="420"/>
              <w:jc w:val="both"/>
            </w:pPr>
            <w:r>
              <w:rPr>
                <w:rFonts w:ascii="仿宋_GB2312" w:hAnsi="仿宋_GB2312" w:cs="仿宋_GB2312" w:eastAsia="仿宋_GB2312"/>
                <w:sz w:val="24"/>
              </w:rPr>
              <w:t>15）油箱容积(L)：≥80</w:t>
            </w:r>
          </w:p>
          <w:p>
            <w:pPr>
              <w:pStyle w:val="null3"/>
              <w:ind w:firstLine="420"/>
              <w:jc w:val="both"/>
            </w:pPr>
            <w:r>
              <w:rPr>
                <w:rFonts w:ascii="仿宋_GB2312" w:hAnsi="仿宋_GB2312" w:cs="仿宋_GB2312" w:eastAsia="仿宋_GB2312"/>
                <w:sz w:val="24"/>
              </w:rPr>
              <w:t>16）拖车钩：有前后拖车钩</w:t>
            </w:r>
          </w:p>
          <w:p>
            <w:pPr>
              <w:pStyle w:val="null3"/>
              <w:ind w:firstLine="420"/>
              <w:jc w:val="both"/>
            </w:pPr>
            <w:r>
              <w:rPr>
                <w:rFonts w:ascii="仿宋_GB2312" w:hAnsi="仿宋_GB2312" w:cs="仿宋_GB2312" w:eastAsia="仿宋_GB2312"/>
                <w:sz w:val="24"/>
              </w:rPr>
              <w:t>17）灯光：LED前后大灯+高位刹车灯+雾灯+转向辅助灯（与雾灯集成）+有日间行车灯，有近光自动点亮</w:t>
            </w:r>
          </w:p>
          <w:p>
            <w:pPr>
              <w:pStyle w:val="null3"/>
              <w:ind w:firstLine="420"/>
              <w:jc w:val="both"/>
            </w:pPr>
            <w:r>
              <w:rPr>
                <w:rFonts w:ascii="仿宋_GB2312" w:hAnsi="仿宋_GB2312" w:cs="仿宋_GB2312" w:eastAsia="仿宋_GB2312"/>
                <w:sz w:val="24"/>
              </w:rPr>
              <w:t>18）排放标准：国VI</w:t>
            </w:r>
          </w:p>
          <w:p>
            <w:pPr>
              <w:pStyle w:val="null3"/>
              <w:jc w:val="both"/>
            </w:pPr>
            <w:r>
              <w:rPr>
                <w:rFonts w:ascii="仿宋_GB2312" w:hAnsi="仿宋_GB2312" w:cs="仿宋_GB2312" w:eastAsia="仿宋_GB2312"/>
                <w:sz w:val="24"/>
                <w:b/>
              </w:rPr>
              <w:t>3.4.2内饰系统</w:t>
            </w:r>
          </w:p>
          <w:p>
            <w:pPr>
              <w:pStyle w:val="null3"/>
              <w:ind w:firstLine="480"/>
              <w:jc w:val="both"/>
            </w:pPr>
            <w:r>
              <w:rPr>
                <w:rFonts w:ascii="仿宋_GB2312" w:hAnsi="仿宋_GB2312" w:cs="仿宋_GB2312" w:eastAsia="仿宋_GB2312"/>
                <w:sz w:val="24"/>
              </w:rPr>
              <w:t>1）内饰：PVC内饰</w:t>
            </w:r>
          </w:p>
          <w:p>
            <w:pPr>
              <w:pStyle w:val="null3"/>
              <w:ind w:firstLine="480"/>
              <w:jc w:val="both"/>
            </w:pPr>
            <w:r>
              <w:rPr>
                <w:rFonts w:ascii="仿宋_GB2312" w:hAnsi="仿宋_GB2312" w:cs="仿宋_GB2312" w:eastAsia="仿宋_GB2312"/>
                <w:sz w:val="24"/>
              </w:rPr>
              <w:t>2）隔断：驾驶区与乘客区中间PVC隔断，带推拉窗，乘客区与医疗舱中间木质隔断，无推拉窗</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3）地板：竹地板+石英砂彩点地板革</w:t>
            </w:r>
            <w:r>
              <w:rPr>
                <w:rFonts w:ascii="仿宋_GB2312" w:hAnsi="仿宋_GB2312" w:cs="仿宋_GB2312" w:eastAsia="仿宋_GB2312"/>
                <w:sz w:val="18"/>
              </w:rPr>
              <w:t>，</w:t>
            </w:r>
            <w:r>
              <w:rPr>
                <w:rFonts w:ascii="仿宋_GB2312" w:hAnsi="仿宋_GB2312" w:cs="仿宋_GB2312" w:eastAsia="仿宋_GB2312"/>
                <w:sz w:val="24"/>
                <w:b/>
              </w:rPr>
              <w:t>须提供响应该技术参数的品牌型号，并</w:t>
            </w:r>
            <w:r>
              <w:rPr>
                <w:rFonts w:ascii="仿宋_GB2312" w:hAnsi="仿宋_GB2312" w:cs="仿宋_GB2312" w:eastAsia="仿宋_GB2312"/>
                <w:sz w:val="24"/>
              </w:rPr>
              <w:t>提供带</w:t>
            </w:r>
            <w:r>
              <w:rPr>
                <w:rFonts w:ascii="仿宋_GB2312" w:hAnsi="仿宋_GB2312" w:cs="仿宋_GB2312" w:eastAsia="仿宋_GB2312"/>
                <w:sz w:val="24"/>
              </w:rPr>
              <w:t>CMA或CNAS标识的第三方机构检测报告扫描件，加盖投标人公章：</w:t>
            </w:r>
          </w:p>
          <w:p>
            <w:pPr>
              <w:pStyle w:val="null3"/>
              <w:ind w:firstLine="480"/>
              <w:jc w:val="both"/>
            </w:pPr>
            <w:r>
              <w:rPr>
                <w:rFonts w:ascii="仿宋_GB2312" w:hAnsi="仿宋_GB2312" w:cs="仿宋_GB2312" w:eastAsia="仿宋_GB2312"/>
                <w:sz w:val="24"/>
              </w:rPr>
              <w:t>环保性能：甲醛释放量：</w:t>
            </w:r>
            <w:r>
              <w:rPr>
                <w:rFonts w:ascii="仿宋_GB2312" w:hAnsi="仿宋_GB2312" w:cs="仿宋_GB2312" w:eastAsia="仿宋_GB2312"/>
                <w:sz w:val="24"/>
              </w:rPr>
              <w:t>≤0.062mg/m³；</w:t>
            </w:r>
          </w:p>
          <w:p>
            <w:pPr>
              <w:pStyle w:val="null3"/>
              <w:ind w:firstLine="480"/>
              <w:jc w:val="both"/>
            </w:pPr>
            <w:r>
              <w:rPr>
                <w:rFonts w:ascii="仿宋_GB2312" w:hAnsi="仿宋_GB2312" w:cs="仿宋_GB2312" w:eastAsia="仿宋_GB2312"/>
                <w:sz w:val="24"/>
              </w:rPr>
              <w:t>阻燃性能：水平燃烧速度（</w:t>
            </w:r>
            <w:r>
              <w:rPr>
                <w:rFonts w:ascii="仿宋_GB2312" w:hAnsi="仿宋_GB2312" w:cs="仿宋_GB2312" w:eastAsia="仿宋_GB2312"/>
                <w:sz w:val="24"/>
              </w:rPr>
              <w:t>mm/min）不低于B；垂直燃烧速度（mm/min）：≤100；氧指数（％）：≥22；烟密度等级：≤70；</w:t>
            </w:r>
          </w:p>
          <w:p>
            <w:pPr>
              <w:pStyle w:val="null3"/>
              <w:ind w:firstLine="480"/>
              <w:jc w:val="both"/>
            </w:pPr>
            <w:r>
              <w:rPr>
                <w:rFonts w:ascii="仿宋_GB2312" w:hAnsi="仿宋_GB2312" w:cs="仿宋_GB2312" w:eastAsia="仿宋_GB2312"/>
                <w:sz w:val="24"/>
              </w:rPr>
              <w:t>物理性能：含水率</w:t>
            </w:r>
            <w:r>
              <w:rPr>
                <w:rFonts w:ascii="仿宋_GB2312" w:hAnsi="仿宋_GB2312" w:cs="仿宋_GB2312" w:eastAsia="仿宋_GB2312"/>
                <w:sz w:val="24"/>
              </w:rPr>
              <w:t>5%-14%；胶合强度≥0.70MPa；浸渍剥离性能≤25mm；静曲强度（顺纹）≥22.0MPa；静曲强度（横纹）≥20.0MPa；弹性模量（顺纹）≥5000MPa；弹性模量（横纹）≥4000MPa；</w:t>
            </w:r>
          </w:p>
          <w:p>
            <w:pPr>
              <w:pStyle w:val="null3"/>
              <w:jc w:val="both"/>
            </w:pPr>
            <w:r>
              <w:rPr>
                <w:rFonts w:ascii="仿宋_GB2312" w:hAnsi="仿宋_GB2312" w:cs="仿宋_GB2312" w:eastAsia="仿宋_GB2312"/>
                <w:sz w:val="24"/>
                <w:b/>
              </w:rPr>
              <w:t>3.4.3工作设施</w:t>
            </w:r>
          </w:p>
          <w:p>
            <w:pPr>
              <w:pStyle w:val="null3"/>
              <w:ind w:firstLine="480"/>
              <w:jc w:val="both"/>
            </w:pPr>
            <w:r>
              <w:rPr>
                <w:rFonts w:ascii="仿宋_GB2312" w:hAnsi="仿宋_GB2312" w:cs="仿宋_GB2312" w:eastAsia="仿宋_GB2312"/>
                <w:sz w:val="24"/>
              </w:rPr>
              <w:t>1）乘客区：工作台1件；单人座椅4件，靠背可调；储物柜1件。</w:t>
            </w:r>
          </w:p>
          <w:p>
            <w:pPr>
              <w:pStyle w:val="null3"/>
              <w:ind w:firstLine="480"/>
              <w:jc w:val="both"/>
            </w:pPr>
            <w:r>
              <w:rPr>
                <w:rFonts w:ascii="仿宋_GB2312" w:hAnsi="仿宋_GB2312" w:cs="仿宋_GB2312" w:eastAsia="仿宋_GB2312"/>
                <w:sz w:val="24"/>
              </w:rPr>
              <w:t>2）医疗舱：组合柜1件（防火板台面）：对现有A、B 类样本转运箱和采样箱进行固定，上排含有抽屉，用于存放采样用品等。</w:t>
            </w:r>
          </w:p>
          <w:p>
            <w:pPr>
              <w:pStyle w:val="null3"/>
              <w:ind w:firstLine="420"/>
              <w:jc w:val="both"/>
            </w:pPr>
            <w:r>
              <w:rPr>
                <w:rFonts w:ascii="仿宋_GB2312" w:hAnsi="仿宋_GB2312" w:cs="仿宋_GB2312" w:eastAsia="仿宋_GB2312"/>
                <w:sz w:val="24"/>
              </w:rPr>
              <w:t>3)对现有医用垃圾桶（可以拆除清洗）进行固定。</w:t>
            </w:r>
          </w:p>
          <w:p>
            <w:pPr>
              <w:pStyle w:val="null3"/>
              <w:jc w:val="both"/>
            </w:pPr>
            <w:r>
              <w:rPr>
                <w:rFonts w:ascii="仿宋_GB2312" w:hAnsi="仿宋_GB2312" w:cs="仿宋_GB2312" w:eastAsia="仿宋_GB2312"/>
                <w:sz w:val="24"/>
                <w:b/>
              </w:rPr>
              <w:t>3.4.4空调系统</w:t>
            </w:r>
          </w:p>
          <w:p>
            <w:pPr>
              <w:pStyle w:val="null3"/>
              <w:ind w:firstLine="480"/>
              <w:jc w:val="both"/>
            </w:pPr>
            <w:r>
              <w:rPr>
                <w:rFonts w:ascii="仿宋_GB2312" w:hAnsi="仿宋_GB2312" w:cs="仿宋_GB2312" w:eastAsia="仿宋_GB2312"/>
                <w:sz w:val="24"/>
              </w:rPr>
              <w:t>医疗舱与乘客区前后独立循环空调及暖风。</w:t>
            </w:r>
          </w:p>
          <w:p>
            <w:pPr>
              <w:pStyle w:val="null3"/>
              <w:jc w:val="both"/>
            </w:pPr>
            <w:r>
              <w:rPr>
                <w:rFonts w:ascii="仿宋_GB2312" w:hAnsi="仿宋_GB2312" w:cs="仿宋_GB2312" w:eastAsia="仿宋_GB2312"/>
                <w:sz w:val="24"/>
                <w:b/>
              </w:rPr>
              <w:t>3.4.5灯光设施</w:t>
            </w:r>
          </w:p>
          <w:p>
            <w:pPr>
              <w:pStyle w:val="null3"/>
              <w:ind w:firstLine="480"/>
              <w:jc w:val="both"/>
            </w:pPr>
            <w:r>
              <w:rPr>
                <w:rFonts w:ascii="仿宋_GB2312" w:hAnsi="仿宋_GB2312" w:cs="仿宋_GB2312" w:eastAsia="仿宋_GB2312"/>
                <w:sz w:val="24"/>
              </w:rPr>
              <w:t>1）乘客区内顶方形LED照明≥4件，医疗舱内顶方形LED照明≥1件；</w:t>
            </w:r>
          </w:p>
          <w:p>
            <w:pPr>
              <w:pStyle w:val="null3"/>
              <w:ind w:firstLine="480"/>
              <w:jc w:val="both"/>
            </w:pPr>
            <w:r>
              <w:rPr>
                <w:rFonts w:ascii="仿宋_GB2312" w:hAnsi="仿宋_GB2312" w:cs="仿宋_GB2312" w:eastAsia="仿宋_GB2312"/>
                <w:sz w:val="24"/>
              </w:rPr>
              <w:t>2）紫光灯3套（乘客区、医疗舱、驾驶区各1套），功率在≥15W，带定时功能；</w:t>
            </w:r>
          </w:p>
          <w:p>
            <w:pPr>
              <w:pStyle w:val="null3"/>
              <w:ind w:firstLine="480"/>
              <w:jc w:val="both"/>
            </w:pPr>
            <w:r>
              <w:rPr>
                <w:rFonts w:ascii="仿宋_GB2312" w:hAnsi="仿宋_GB2312" w:cs="仿宋_GB2312" w:eastAsia="仿宋_GB2312"/>
                <w:sz w:val="24"/>
              </w:rPr>
              <w:t>3）长排警灯：蓝色长排警灯，配置≥100W警报器。</w:t>
            </w:r>
          </w:p>
          <w:p>
            <w:pPr>
              <w:pStyle w:val="null3"/>
              <w:jc w:val="both"/>
            </w:pPr>
            <w:r>
              <w:rPr>
                <w:rFonts w:ascii="仿宋_GB2312" w:hAnsi="仿宋_GB2312" w:cs="仿宋_GB2312" w:eastAsia="仿宋_GB2312"/>
                <w:sz w:val="24"/>
                <w:b/>
              </w:rPr>
              <w:t>3.4.6配电系统</w:t>
            </w:r>
          </w:p>
          <w:p>
            <w:pPr>
              <w:pStyle w:val="null3"/>
              <w:ind w:firstLine="480"/>
              <w:jc w:val="both"/>
            </w:pPr>
            <w:r>
              <w:rPr>
                <w:rFonts w:ascii="仿宋_GB2312" w:hAnsi="仿宋_GB2312" w:cs="仿宋_GB2312" w:eastAsia="仿宋_GB2312"/>
                <w:sz w:val="24"/>
              </w:rPr>
              <w:t>1）分体式配电箱（含漏电保护器、空气开关、逆变插座等）</w:t>
            </w:r>
          </w:p>
          <w:p>
            <w:pPr>
              <w:pStyle w:val="null3"/>
              <w:ind w:firstLine="480"/>
              <w:jc w:val="both"/>
            </w:pPr>
            <w:r>
              <w:rPr>
                <w:rFonts w:ascii="仿宋_GB2312" w:hAnsi="仿宋_GB2312" w:cs="仿宋_GB2312" w:eastAsia="仿宋_GB2312"/>
                <w:sz w:val="24"/>
              </w:rPr>
              <w:t>2）充逆变一体机，额定输出功率：≥1.1KVA</w:t>
            </w:r>
          </w:p>
          <w:p>
            <w:pPr>
              <w:pStyle w:val="null3"/>
              <w:ind w:firstLine="480"/>
              <w:jc w:val="both"/>
            </w:pPr>
            <w:r>
              <w:rPr>
                <w:rFonts w:ascii="仿宋_GB2312" w:hAnsi="仿宋_GB2312" w:cs="仿宋_GB2312" w:eastAsia="仿宋_GB2312"/>
                <w:sz w:val="24"/>
              </w:rPr>
              <w:t>3）免维护铅酸蓄电池，12V，≥100AH</w:t>
            </w:r>
          </w:p>
          <w:p>
            <w:pPr>
              <w:pStyle w:val="null3"/>
              <w:ind w:firstLine="480"/>
              <w:jc w:val="both"/>
            </w:pPr>
            <w:r>
              <w:rPr>
                <w:rFonts w:ascii="仿宋_GB2312" w:hAnsi="仿宋_GB2312" w:cs="仿宋_GB2312" w:eastAsia="仿宋_GB2312"/>
                <w:sz w:val="24"/>
              </w:rPr>
              <w:t>4）外接市电接口1个，30m电缆盘1件(随车带走)</w:t>
            </w:r>
          </w:p>
          <w:p>
            <w:pPr>
              <w:pStyle w:val="null3"/>
              <w:jc w:val="both"/>
            </w:pPr>
            <w:r>
              <w:rPr>
                <w:rFonts w:ascii="仿宋_GB2312" w:hAnsi="仿宋_GB2312" w:cs="仿宋_GB2312" w:eastAsia="仿宋_GB2312"/>
                <w:sz w:val="24"/>
                <w:b/>
              </w:rPr>
              <w:t>3.4.7冷冻设备</w:t>
            </w:r>
          </w:p>
          <w:p>
            <w:pPr>
              <w:pStyle w:val="null3"/>
              <w:ind w:firstLine="480"/>
              <w:jc w:val="both"/>
            </w:pPr>
            <w:r>
              <w:rPr>
                <w:rFonts w:ascii="仿宋_GB2312" w:hAnsi="仿宋_GB2312" w:cs="仿宋_GB2312" w:eastAsia="仿宋_GB2312"/>
                <w:sz w:val="24"/>
              </w:rPr>
              <w:t>1）样式：立式</w:t>
            </w:r>
          </w:p>
          <w:p>
            <w:pPr>
              <w:pStyle w:val="null3"/>
              <w:ind w:firstLine="480"/>
              <w:jc w:val="both"/>
            </w:pPr>
            <w:r>
              <w:rPr>
                <w:rFonts w:ascii="仿宋_GB2312" w:hAnsi="仿宋_GB2312" w:cs="仿宋_GB2312" w:eastAsia="仿宋_GB2312"/>
                <w:sz w:val="24"/>
              </w:rPr>
              <w:t>2）容积：≥50L</w:t>
            </w:r>
          </w:p>
          <w:p>
            <w:pPr>
              <w:pStyle w:val="null3"/>
              <w:ind w:firstLine="480"/>
              <w:jc w:val="both"/>
            </w:pPr>
            <w:r>
              <w:rPr>
                <w:rFonts w:ascii="仿宋_GB2312" w:hAnsi="仿宋_GB2312" w:cs="仿宋_GB2312" w:eastAsia="仿宋_GB2312"/>
                <w:sz w:val="24"/>
              </w:rPr>
              <w:t>3）温度范围：</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°C</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b/>
              </w:rPr>
              <w:t>3.4.8 CO报警装置</w:t>
            </w:r>
          </w:p>
          <w:p>
            <w:pPr>
              <w:pStyle w:val="null3"/>
              <w:ind w:firstLine="480"/>
              <w:jc w:val="both"/>
            </w:pPr>
            <w:r>
              <w:rPr>
                <w:rFonts w:ascii="仿宋_GB2312" w:hAnsi="仿宋_GB2312" w:cs="仿宋_GB2312" w:eastAsia="仿宋_GB2312"/>
                <w:sz w:val="24"/>
              </w:rPr>
              <w:t>1）工作电源： DC4.5V（三节5号1.5VAA电池）；</w:t>
            </w:r>
          </w:p>
          <w:p>
            <w:pPr>
              <w:pStyle w:val="null3"/>
              <w:ind w:firstLine="480"/>
              <w:jc w:val="both"/>
            </w:pPr>
            <w:r>
              <w:rPr>
                <w:rFonts w:ascii="仿宋_GB2312" w:hAnsi="仿宋_GB2312" w:cs="仿宋_GB2312" w:eastAsia="仿宋_GB2312"/>
                <w:sz w:val="24"/>
              </w:rPr>
              <w:t>2）适用气体：一氧化碳（CO）；</w:t>
            </w:r>
          </w:p>
          <w:p>
            <w:pPr>
              <w:pStyle w:val="null3"/>
              <w:ind w:firstLine="480"/>
              <w:jc w:val="both"/>
            </w:pPr>
            <w:r>
              <w:rPr>
                <w:rFonts w:ascii="仿宋_GB2312" w:hAnsi="仿宋_GB2312" w:cs="仿宋_GB2312" w:eastAsia="仿宋_GB2312"/>
                <w:sz w:val="24"/>
              </w:rPr>
              <w:t>3）传感器：电化学传感器；</w:t>
            </w:r>
          </w:p>
          <w:p>
            <w:pPr>
              <w:pStyle w:val="null3"/>
              <w:ind w:firstLine="480"/>
              <w:jc w:val="both"/>
            </w:pPr>
            <w:r>
              <w:rPr>
                <w:rFonts w:ascii="仿宋_GB2312" w:hAnsi="仿宋_GB2312" w:cs="仿宋_GB2312" w:eastAsia="仿宋_GB2312"/>
                <w:sz w:val="24"/>
              </w:rPr>
              <w:t>4）报警设定值：150×10-6（体积分数）；</w:t>
            </w:r>
          </w:p>
          <w:p>
            <w:pPr>
              <w:pStyle w:val="null3"/>
              <w:ind w:firstLine="480"/>
              <w:jc w:val="both"/>
            </w:pPr>
            <w:r>
              <w:rPr>
                <w:rFonts w:ascii="仿宋_GB2312" w:hAnsi="仿宋_GB2312" w:cs="仿宋_GB2312" w:eastAsia="仿宋_GB2312"/>
                <w:sz w:val="24"/>
              </w:rPr>
              <w:t>5）环境条件：-10℃～55℃，相对湿度≦95%RH ；</w:t>
            </w:r>
          </w:p>
          <w:p>
            <w:pPr>
              <w:pStyle w:val="null3"/>
              <w:ind w:firstLine="480"/>
              <w:jc w:val="both"/>
            </w:pPr>
            <w:r>
              <w:rPr>
                <w:rFonts w:ascii="仿宋_GB2312" w:hAnsi="仿宋_GB2312" w:cs="仿宋_GB2312" w:eastAsia="仿宋_GB2312"/>
                <w:sz w:val="24"/>
              </w:rPr>
              <w:t>6）响应时间：＜30秒；</w:t>
            </w:r>
          </w:p>
          <w:p>
            <w:pPr>
              <w:pStyle w:val="null3"/>
              <w:ind w:firstLine="480"/>
              <w:jc w:val="both"/>
            </w:pPr>
            <w:r>
              <w:rPr>
                <w:rFonts w:ascii="仿宋_GB2312" w:hAnsi="仿宋_GB2312" w:cs="仿宋_GB2312" w:eastAsia="仿宋_GB2312"/>
                <w:sz w:val="24"/>
              </w:rPr>
              <w:t>7）恢复时间：＜30秒；</w:t>
            </w:r>
          </w:p>
          <w:p>
            <w:pPr>
              <w:pStyle w:val="null3"/>
              <w:ind w:firstLine="480"/>
              <w:jc w:val="both"/>
            </w:pPr>
            <w:r>
              <w:rPr>
                <w:rFonts w:ascii="仿宋_GB2312" w:hAnsi="仿宋_GB2312" w:cs="仿宋_GB2312" w:eastAsia="仿宋_GB2312"/>
                <w:sz w:val="24"/>
              </w:rPr>
              <w:t>8）报警方式：声光报警；</w:t>
            </w:r>
          </w:p>
          <w:p>
            <w:pPr>
              <w:pStyle w:val="null3"/>
              <w:ind w:firstLine="480"/>
              <w:jc w:val="both"/>
            </w:pPr>
            <w:r>
              <w:rPr>
                <w:rFonts w:ascii="仿宋_GB2312" w:hAnsi="仿宋_GB2312" w:cs="仿宋_GB2312" w:eastAsia="仿宋_GB2312"/>
                <w:sz w:val="24"/>
              </w:rPr>
              <w:t>9）报警音量：≧70dB(正前方1米处）；</w:t>
            </w:r>
          </w:p>
          <w:p>
            <w:pPr>
              <w:pStyle w:val="null3"/>
              <w:ind w:firstLine="420"/>
              <w:jc w:val="both"/>
            </w:pPr>
            <w:r>
              <w:rPr>
                <w:rFonts w:ascii="仿宋_GB2312" w:hAnsi="仿宋_GB2312" w:cs="仿宋_GB2312" w:eastAsia="仿宋_GB2312"/>
                <w:sz w:val="24"/>
              </w:rPr>
              <w:t>10）量程范围：0～500×10-6（体积分数）；</w:t>
            </w:r>
          </w:p>
          <w:p>
            <w:pPr>
              <w:pStyle w:val="null3"/>
              <w:ind w:firstLine="240"/>
              <w:jc w:val="both"/>
            </w:pPr>
            <w:r>
              <w:rPr>
                <w:rFonts w:ascii="仿宋_GB2312" w:hAnsi="仿宋_GB2312" w:cs="仿宋_GB2312" w:eastAsia="仿宋_GB2312"/>
                <w:sz w:val="24"/>
              </w:rPr>
              <w:t>▲11）提供型式试验检验报告和有效期内的消防产品认证证书</w:t>
            </w:r>
            <w:r>
              <w:rPr>
                <w:rFonts w:ascii="仿宋_GB2312" w:hAnsi="仿宋_GB2312" w:cs="仿宋_GB2312" w:eastAsia="仿宋_GB2312"/>
                <w:sz w:val="24"/>
              </w:rPr>
              <w:t>扫描件，加盖投标人公章。</w:t>
            </w:r>
          </w:p>
          <w:p>
            <w:pPr>
              <w:pStyle w:val="null3"/>
              <w:ind w:firstLine="420"/>
              <w:jc w:val="both"/>
            </w:pPr>
            <w:r>
              <w:rPr>
                <w:rFonts w:ascii="仿宋_GB2312" w:hAnsi="仿宋_GB2312" w:cs="仿宋_GB2312" w:eastAsia="仿宋_GB2312"/>
                <w:sz w:val="24"/>
              </w:rPr>
              <w:t>数量：</w:t>
            </w:r>
            <w:r>
              <w:rPr>
                <w:rFonts w:ascii="仿宋_GB2312" w:hAnsi="仿宋_GB2312" w:cs="仿宋_GB2312" w:eastAsia="仿宋_GB2312"/>
                <w:sz w:val="24"/>
              </w:rPr>
              <w:t>1个</w:t>
            </w:r>
          </w:p>
          <w:p>
            <w:pPr>
              <w:pStyle w:val="null3"/>
              <w:jc w:val="both"/>
            </w:pPr>
            <w:r>
              <w:rPr>
                <w:rFonts w:ascii="仿宋_GB2312" w:hAnsi="仿宋_GB2312" w:cs="仿宋_GB2312" w:eastAsia="仿宋_GB2312"/>
                <w:sz w:val="24"/>
                <w:b/>
              </w:rPr>
              <w:t>3.3.9样本转运箱、样本采集箱固定模块</w:t>
            </w:r>
          </w:p>
          <w:p>
            <w:pPr>
              <w:pStyle w:val="null3"/>
              <w:ind w:firstLine="480"/>
              <w:jc w:val="both"/>
            </w:pPr>
            <w:r>
              <w:rPr>
                <w:rFonts w:ascii="仿宋_GB2312" w:hAnsi="仿宋_GB2312" w:cs="仿宋_GB2312" w:eastAsia="仿宋_GB2312"/>
                <w:sz w:val="24"/>
              </w:rPr>
              <w:t>1）A类生物样本转运箱固定位定制；</w:t>
            </w:r>
          </w:p>
          <w:p>
            <w:pPr>
              <w:pStyle w:val="null3"/>
              <w:ind w:firstLine="480"/>
              <w:jc w:val="both"/>
            </w:pPr>
            <w:r>
              <w:rPr>
                <w:rFonts w:ascii="仿宋_GB2312" w:hAnsi="仿宋_GB2312" w:cs="仿宋_GB2312" w:eastAsia="仿宋_GB2312"/>
                <w:sz w:val="24"/>
              </w:rPr>
              <w:t>2）B类生物样本转运箱固定位定制；</w:t>
            </w:r>
          </w:p>
          <w:p>
            <w:pPr>
              <w:pStyle w:val="null3"/>
              <w:ind w:firstLine="480"/>
              <w:jc w:val="both"/>
            </w:pPr>
            <w:r>
              <w:rPr>
                <w:rFonts w:ascii="仿宋_GB2312" w:hAnsi="仿宋_GB2312" w:cs="仿宋_GB2312" w:eastAsia="仿宋_GB2312"/>
                <w:sz w:val="24"/>
              </w:rPr>
              <w:t>3）样本采集箱固定位定制。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3.4.10电器辅材要求</w:t>
            </w:r>
          </w:p>
          <w:p>
            <w:pPr>
              <w:pStyle w:val="null3"/>
              <w:ind w:firstLine="480"/>
              <w:jc w:val="both"/>
            </w:pPr>
            <w:r>
              <w:rPr>
                <w:rFonts w:ascii="仿宋_GB2312" w:hAnsi="仿宋_GB2312" w:cs="仿宋_GB2312" w:eastAsia="仿宋_GB2312"/>
                <w:sz w:val="24"/>
              </w:rPr>
              <w:t>含线缆、波纹管等</w:t>
            </w:r>
            <w:r>
              <w:rPr>
                <w:rFonts w:ascii="仿宋_GB2312" w:hAnsi="仿宋_GB2312" w:cs="仿宋_GB2312" w:eastAsia="仿宋_GB2312"/>
                <w:sz w:val="24"/>
              </w:rPr>
              <w:t>1套</w:t>
            </w:r>
            <w:r>
              <w:rPr>
                <w:rFonts w:ascii="仿宋_GB2312" w:hAnsi="仿宋_GB2312" w:cs="仿宋_GB2312" w:eastAsia="仿宋_GB2312"/>
                <w:sz w:val="24"/>
              </w:rPr>
              <w:t>。</w:t>
            </w:r>
            <w:r>
              <w:rPr>
                <w:rFonts w:ascii="仿宋_GB2312" w:hAnsi="仿宋_GB2312" w:cs="仿宋_GB2312" w:eastAsia="仿宋_GB2312"/>
                <w:sz w:val="24"/>
              </w:rPr>
              <w:t>低压改装线束：满足</w:t>
            </w:r>
            <w:r>
              <w:rPr>
                <w:rFonts w:ascii="仿宋_GB2312" w:hAnsi="仿宋_GB2312" w:cs="仿宋_GB2312" w:eastAsia="仿宋_GB2312"/>
                <w:sz w:val="24"/>
              </w:rPr>
              <w:t>《</w:t>
            </w:r>
            <w:r>
              <w:rPr>
                <w:rFonts w:ascii="仿宋_GB2312" w:hAnsi="仿宋_GB2312" w:cs="仿宋_GB2312" w:eastAsia="仿宋_GB2312"/>
                <w:sz w:val="24"/>
              </w:rPr>
              <w:t>GB/T 25085.3-2010 道路车辆用60V和600V单芯电缆》</w:t>
            </w:r>
            <w:r>
              <w:rPr>
                <w:rFonts w:ascii="仿宋_GB2312" w:hAnsi="仿宋_GB2312" w:cs="仿宋_GB2312" w:eastAsia="仿宋_GB2312"/>
                <w:sz w:val="24"/>
              </w:rPr>
              <w:t>；</w:t>
            </w:r>
            <w:r>
              <w:rPr>
                <w:rFonts w:ascii="仿宋_GB2312" w:hAnsi="仿宋_GB2312" w:cs="仿宋_GB2312" w:eastAsia="仿宋_GB2312"/>
                <w:sz w:val="24"/>
              </w:rPr>
              <w:t>波纹管：满足《</w:t>
            </w:r>
            <w:r>
              <w:rPr>
                <w:rFonts w:ascii="仿宋_GB2312" w:hAnsi="仿宋_GB2312" w:cs="仿宋_GB2312" w:eastAsia="仿宋_GB2312"/>
                <w:sz w:val="24"/>
              </w:rPr>
              <w:t>GB/T 2408-2021 塑料 燃烧性能的测定 水平法和垂直法》，水平燃烧为HB级，垂直燃烧为V-0级</w:t>
            </w:r>
            <w:r>
              <w:rPr>
                <w:rFonts w:ascii="仿宋_GB2312" w:hAnsi="仿宋_GB2312" w:cs="仿宋_GB2312" w:eastAsia="仿宋_GB2312"/>
                <w:sz w:val="24"/>
              </w:rPr>
              <w:t>，</w:t>
            </w:r>
            <w:r>
              <w:rPr>
                <w:rFonts w:ascii="仿宋_GB2312" w:hAnsi="仿宋_GB2312" w:cs="仿宋_GB2312" w:eastAsia="仿宋_GB2312"/>
                <w:sz w:val="24"/>
              </w:rPr>
              <w:t>需提供带</w:t>
            </w:r>
            <w:r>
              <w:rPr>
                <w:rFonts w:ascii="仿宋_GB2312" w:hAnsi="仿宋_GB2312" w:cs="仿宋_GB2312" w:eastAsia="仿宋_GB2312"/>
                <w:sz w:val="24"/>
              </w:rPr>
              <w:t>CMA或CNAS标识的第三方机构检测报告</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3.4.11车载台</w:t>
            </w:r>
          </w:p>
          <w:p>
            <w:pPr>
              <w:pStyle w:val="null3"/>
              <w:ind w:firstLine="480"/>
              <w:jc w:val="both"/>
            </w:pPr>
            <w:r>
              <w:rPr>
                <w:rFonts w:ascii="仿宋_GB2312" w:hAnsi="仿宋_GB2312" w:cs="仿宋_GB2312" w:eastAsia="仿宋_GB2312"/>
                <w:sz w:val="24"/>
              </w:rPr>
              <w:t>1）400MHZ数字常规车载台，配置吸盘天线</w:t>
            </w:r>
          </w:p>
          <w:p>
            <w:pPr>
              <w:pStyle w:val="null3"/>
              <w:ind w:firstLine="480"/>
              <w:jc w:val="both"/>
            </w:pPr>
            <w:r>
              <w:rPr>
                <w:rFonts w:ascii="仿宋_GB2312" w:hAnsi="仿宋_GB2312" w:cs="仿宋_GB2312" w:eastAsia="仿宋_GB2312"/>
                <w:sz w:val="24"/>
              </w:rPr>
              <w:t>2）信道容量：≥1024</w:t>
            </w:r>
          </w:p>
          <w:p>
            <w:pPr>
              <w:pStyle w:val="null3"/>
              <w:ind w:firstLine="480"/>
              <w:jc w:val="both"/>
            </w:pPr>
            <w:r>
              <w:rPr>
                <w:rFonts w:ascii="仿宋_GB2312" w:hAnsi="仿宋_GB2312" w:cs="仿宋_GB2312" w:eastAsia="仿宋_GB2312"/>
                <w:sz w:val="24"/>
              </w:rPr>
              <w:t>3）区域容量：≥64</w:t>
            </w:r>
          </w:p>
          <w:p>
            <w:pPr>
              <w:pStyle w:val="null3"/>
              <w:ind w:firstLine="480"/>
              <w:jc w:val="both"/>
            </w:pPr>
            <w:r>
              <w:rPr>
                <w:rFonts w:ascii="仿宋_GB2312" w:hAnsi="仿宋_GB2312" w:cs="仿宋_GB2312" w:eastAsia="仿宋_GB2312"/>
                <w:sz w:val="24"/>
              </w:rPr>
              <w:t>4）信道间隔：12.5kHz/20kHz/25kHz</w:t>
            </w:r>
          </w:p>
          <w:p>
            <w:pPr>
              <w:pStyle w:val="null3"/>
              <w:ind w:firstLine="480"/>
              <w:jc w:val="both"/>
            </w:pPr>
            <w:r>
              <w:rPr>
                <w:rFonts w:ascii="仿宋_GB2312" w:hAnsi="仿宋_GB2312" w:cs="仿宋_GB2312" w:eastAsia="仿宋_GB2312"/>
                <w:sz w:val="24"/>
              </w:rPr>
              <w:t>5）工作电压：13.6V±15%</w:t>
            </w:r>
          </w:p>
          <w:p>
            <w:pPr>
              <w:pStyle w:val="null3"/>
              <w:ind w:firstLine="480"/>
              <w:jc w:val="both"/>
            </w:pPr>
            <w:r>
              <w:rPr>
                <w:rFonts w:ascii="仿宋_GB2312" w:hAnsi="仿宋_GB2312" w:cs="仿宋_GB2312" w:eastAsia="仿宋_GB2312"/>
                <w:sz w:val="24"/>
              </w:rPr>
              <w:t>6）频率稳定度：±0.5ppm</w:t>
            </w:r>
          </w:p>
          <w:p>
            <w:pPr>
              <w:pStyle w:val="null3"/>
              <w:ind w:firstLine="480"/>
              <w:jc w:val="both"/>
            </w:pPr>
            <w:r>
              <w:rPr>
                <w:rFonts w:ascii="仿宋_GB2312" w:hAnsi="仿宋_GB2312" w:cs="仿宋_GB2312" w:eastAsia="仿宋_GB2312"/>
                <w:sz w:val="24"/>
              </w:rPr>
              <w:t>7）天线阻抗：50Ω</w:t>
            </w:r>
          </w:p>
          <w:p>
            <w:pPr>
              <w:pStyle w:val="null3"/>
              <w:ind w:firstLine="480"/>
              <w:jc w:val="both"/>
            </w:pPr>
            <w:r>
              <w:rPr>
                <w:rFonts w:ascii="仿宋_GB2312" w:hAnsi="仿宋_GB2312" w:cs="仿宋_GB2312" w:eastAsia="仿宋_GB2312"/>
                <w:sz w:val="24"/>
              </w:rPr>
              <w:t>8）工作模式：数字常规（直通/中转）、模拟常规（直通/中转）等</w:t>
            </w:r>
          </w:p>
          <w:p>
            <w:pPr>
              <w:pStyle w:val="null3"/>
              <w:ind w:firstLine="480"/>
              <w:jc w:val="both"/>
            </w:pPr>
            <w:r>
              <w:rPr>
                <w:rFonts w:ascii="仿宋_GB2312" w:hAnsi="仿宋_GB2312" w:cs="仿宋_GB2312" w:eastAsia="仿宋_GB2312"/>
                <w:sz w:val="24"/>
              </w:rPr>
              <w:t>9）定位模式：单北斗</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b/>
              </w:rPr>
              <w:t>3.4.12遥控无人飞行器箱组</w:t>
            </w:r>
          </w:p>
          <w:p>
            <w:pPr>
              <w:pStyle w:val="null3"/>
              <w:ind w:firstLine="480"/>
              <w:jc w:val="both"/>
            </w:pPr>
            <w:r>
              <w:rPr>
                <w:rFonts w:ascii="仿宋_GB2312" w:hAnsi="仿宋_GB2312" w:cs="仿宋_GB2312" w:eastAsia="仿宋_GB2312"/>
                <w:sz w:val="24"/>
              </w:rPr>
              <w:t>1）裸机重量（带桨叶）：≤915克</w:t>
            </w:r>
          </w:p>
          <w:p>
            <w:pPr>
              <w:pStyle w:val="null3"/>
              <w:ind w:left="420" w:firstLine="420"/>
              <w:jc w:val="both"/>
            </w:pPr>
            <w:r>
              <w:rPr>
                <w:rFonts w:ascii="仿宋_GB2312" w:hAnsi="仿宋_GB2312" w:cs="仿宋_GB2312" w:eastAsia="仿宋_GB2312"/>
                <w:sz w:val="24"/>
              </w:rPr>
              <w:t>最大起飞重量：</w:t>
            </w:r>
            <w:r>
              <w:rPr>
                <w:rFonts w:ascii="仿宋_GB2312" w:hAnsi="仿宋_GB2312" w:cs="仿宋_GB2312" w:eastAsia="仿宋_GB2312"/>
                <w:sz w:val="24"/>
              </w:rPr>
              <w:t>≥1050 克</w:t>
            </w:r>
          </w:p>
          <w:p>
            <w:pPr>
              <w:pStyle w:val="null3"/>
              <w:ind w:left="420" w:firstLine="420"/>
              <w:jc w:val="both"/>
            </w:pPr>
            <w:r>
              <w:rPr>
                <w:rFonts w:ascii="仿宋_GB2312" w:hAnsi="仿宋_GB2312" w:cs="仿宋_GB2312" w:eastAsia="仿宋_GB2312"/>
                <w:sz w:val="24"/>
              </w:rPr>
              <w:t>抗风等级：</w:t>
            </w:r>
            <w:r>
              <w:rPr>
                <w:rFonts w:ascii="仿宋_GB2312" w:hAnsi="仿宋_GB2312" w:cs="仿宋_GB2312" w:eastAsia="仿宋_GB2312"/>
                <w:sz w:val="24"/>
              </w:rPr>
              <w:t>≥六级</w:t>
            </w:r>
          </w:p>
          <w:p>
            <w:pPr>
              <w:pStyle w:val="null3"/>
              <w:ind w:firstLine="480"/>
              <w:jc w:val="both"/>
            </w:pPr>
            <w:r>
              <w:rPr>
                <w:rFonts w:ascii="仿宋_GB2312" w:hAnsi="仿宋_GB2312" w:cs="仿宋_GB2312" w:eastAsia="仿宋_GB2312"/>
                <w:sz w:val="24"/>
              </w:rPr>
              <w:t>2）最大起飞海拔高度：≥4000 米（空载飞行）</w:t>
            </w:r>
          </w:p>
          <w:p>
            <w:pPr>
              <w:pStyle w:val="null3"/>
              <w:ind w:left="420" w:firstLine="420"/>
              <w:jc w:val="both"/>
            </w:pPr>
            <w:r>
              <w:rPr>
                <w:rFonts w:ascii="仿宋_GB2312" w:hAnsi="仿宋_GB2312" w:cs="仿宋_GB2312" w:eastAsia="仿宋_GB2312"/>
                <w:sz w:val="24"/>
              </w:rPr>
              <w:t>最长飞行时间（无风环境）：</w:t>
            </w:r>
            <w:r>
              <w:rPr>
                <w:rFonts w:ascii="仿宋_GB2312" w:hAnsi="仿宋_GB2312" w:cs="仿宋_GB2312" w:eastAsia="仿宋_GB2312"/>
                <w:sz w:val="24"/>
              </w:rPr>
              <w:t>≥45分钟</w:t>
            </w:r>
          </w:p>
          <w:p>
            <w:pPr>
              <w:pStyle w:val="null3"/>
              <w:ind w:left="420" w:firstLine="420"/>
              <w:jc w:val="both"/>
            </w:pPr>
            <w:r>
              <w:rPr>
                <w:rFonts w:ascii="仿宋_GB2312" w:hAnsi="仿宋_GB2312" w:cs="仿宋_GB2312" w:eastAsia="仿宋_GB2312"/>
                <w:sz w:val="24"/>
              </w:rPr>
              <w:t>最长悬停时间（无风环境）：</w:t>
            </w:r>
            <w:r>
              <w:rPr>
                <w:rFonts w:ascii="仿宋_GB2312" w:hAnsi="仿宋_GB2312" w:cs="仿宋_GB2312" w:eastAsia="仿宋_GB2312"/>
                <w:sz w:val="24"/>
              </w:rPr>
              <w:t>≥38分钟</w:t>
            </w:r>
          </w:p>
          <w:p>
            <w:pPr>
              <w:pStyle w:val="null3"/>
              <w:ind w:firstLine="480"/>
              <w:jc w:val="both"/>
            </w:pPr>
            <w:r>
              <w:rPr>
                <w:rFonts w:ascii="仿宋_GB2312" w:hAnsi="仿宋_GB2312" w:cs="仿宋_GB2312" w:eastAsia="仿宋_GB2312"/>
                <w:sz w:val="24"/>
              </w:rPr>
              <w:t>3）有效像素：≥2000万</w:t>
            </w:r>
          </w:p>
          <w:p>
            <w:pPr>
              <w:pStyle w:val="null3"/>
              <w:ind w:firstLine="480"/>
              <w:jc w:val="both"/>
            </w:pPr>
            <w:r>
              <w:rPr>
                <w:rFonts w:ascii="仿宋_GB2312" w:hAnsi="仿宋_GB2312" w:cs="仿宋_GB2312" w:eastAsia="仿宋_GB2312"/>
                <w:sz w:val="24"/>
              </w:rPr>
              <w:t>4）配置带屏遥控器</w:t>
            </w:r>
          </w:p>
          <w:p>
            <w:pPr>
              <w:pStyle w:val="null3"/>
              <w:ind w:firstLine="480"/>
              <w:jc w:val="both"/>
            </w:pPr>
            <w:r>
              <w:rPr>
                <w:rFonts w:ascii="仿宋_GB2312" w:hAnsi="仿宋_GB2312" w:cs="仿宋_GB2312" w:eastAsia="仿宋_GB2312"/>
                <w:sz w:val="24"/>
              </w:rPr>
              <w:t>5）配备4G模块</w:t>
            </w:r>
          </w:p>
          <w:p>
            <w:pPr>
              <w:pStyle w:val="null3"/>
              <w:ind w:firstLine="480"/>
              <w:jc w:val="both"/>
            </w:pPr>
            <w:r>
              <w:rPr>
                <w:rFonts w:ascii="仿宋_GB2312" w:hAnsi="仿宋_GB2312" w:cs="仿宋_GB2312" w:eastAsia="仿宋_GB2312"/>
                <w:sz w:val="24"/>
              </w:rPr>
              <w:t>▲6）有≥2年免费随性换</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2架</w:t>
            </w:r>
          </w:p>
          <w:p>
            <w:pPr>
              <w:pStyle w:val="null3"/>
              <w:ind w:firstLine="482"/>
              <w:jc w:val="both"/>
            </w:pPr>
            <w:r>
              <w:rPr>
                <w:rFonts w:ascii="仿宋_GB2312" w:hAnsi="仿宋_GB2312" w:cs="仿宋_GB2312" w:eastAsia="仿宋_GB2312"/>
                <w:sz w:val="24"/>
                <w:b/>
              </w:rPr>
              <w:t>3.4.13具备设备操作及调试功能</w:t>
            </w:r>
          </w:p>
          <w:p>
            <w:pPr>
              <w:pStyle w:val="null3"/>
              <w:ind w:firstLine="480"/>
              <w:jc w:val="both"/>
            </w:pPr>
            <w:r>
              <w:rPr>
                <w:rFonts w:ascii="仿宋_GB2312" w:hAnsi="仿宋_GB2312" w:cs="仿宋_GB2312" w:eastAsia="仿宋_GB2312"/>
                <w:sz w:val="24"/>
              </w:rPr>
              <w:t>1）屏幕尺寸：≥14英寸</w:t>
            </w:r>
          </w:p>
          <w:p>
            <w:pPr>
              <w:pStyle w:val="null3"/>
              <w:ind w:firstLine="480"/>
              <w:jc w:val="both"/>
            </w:pPr>
            <w:r>
              <w:rPr>
                <w:rFonts w:ascii="仿宋_GB2312" w:hAnsi="仿宋_GB2312" w:cs="仿宋_GB2312" w:eastAsia="仿宋_GB2312"/>
                <w:sz w:val="24"/>
              </w:rPr>
              <w:t>2）处理器(CPU)：≥i9，主频</w:t>
            </w:r>
          </w:p>
          <w:p>
            <w:pPr>
              <w:pStyle w:val="null3"/>
              <w:ind w:firstLine="480"/>
              <w:jc w:val="both"/>
            </w:pPr>
            <w:r>
              <w:rPr>
                <w:rFonts w:ascii="仿宋_GB2312" w:hAnsi="仿宋_GB2312" w:cs="仿宋_GB2312" w:eastAsia="仿宋_GB2312"/>
                <w:sz w:val="24"/>
              </w:rPr>
              <w:t>3）显卡：intel核显</w:t>
            </w:r>
          </w:p>
          <w:p>
            <w:pPr>
              <w:pStyle w:val="null3"/>
              <w:ind w:firstLine="480"/>
              <w:jc w:val="both"/>
            </w:pPr>
            <w:r>
              <w:rPr>
                <w:rFonts w:ascii="仿宋_GB2312" w:hAnsi="仿宋_GB2312" w:cs="仿宋_GB2312" w:eastAsia="仿宋_GB2312"/>
                <w:sz w:val="24"/>
              </w:rPr>
              <w:t>4）硬盘容量：≥1TB</w:t>
            </w:r>
          </w:p>
          <w:p>
            <w:pPr>
              <w:pStyle w:val="null3"/>
              <w:ind w:firstLine="480"/>
              <w:jc w:val="both"/>
            </w:pPr>
            <w:r>
              <w:rPr>
                <w:rFonts w:ascii="仿宋_GB2312" w:hAnsi="仿宋_GB2312" w:cs="仿宋_GB2312" w:eastAsia="仿宋_GB2312"/>
                <w:sz w:val="24"/>
              </w:rPr>
              <w:t>5）内存容量：≥16GB</w:t>
            </w:r>
          </w:p>
          <w:p>
            <w:pPr>
              <w:pStyle w:val="null3"/>
              <w:ind w:firstLine="480"/>
              <w:jc w:val="both"/>
            </w:pPr>
            <w:r>
              <w:rPr>
                <w:rFonts w:ascii="仿宋_GB2312" w:hAnsi="仿宋_GB2312" w:cs="仿宋_GB2312" w:eastAsia="仿宋_GB2312"/>
                <w:sz w:val="24"/>
              </w:rPr>
              <w:t>6）屏幕分辨率：≥2880*1920</w:t>
            </w:r>
          </w:p>
          <w:p>
            <w:pPr>
              <w:pStyle w:val="null3"/>
              <w:ind w:firstLine="480"/>
              <w:jc w:val="both"/>
            </w:pPr>
            <w:r>
              <w:rPr>
                <w:rFonts w:ascii="仿宋_GB2312" w:hAnsi="仿宋_GB2312" w:cs="仿宋_GB2312" w:eastAsia="仿宋_GB2312"/>
                <w:sz w:val="24"/>
              </w:rPr>
              <w:t>7）端口：USB-C接口1个、USB-A接口2个、HDMI 1.4接口</w:t>
            </w:r>
          </w:p>
          <w:p>
            <w:pPr>
              <w:pStyle w:val="null3"/>
              <w:ind w:firstLine="480"/>
              <w:jc w:val="both"/>
            </w:pPr>
            <w:r>
              <w:rPr>
                <w:rFonts w:ascii="仿宋_GB2312" w:hAnsi="仿宋_GB2312" w:cs="仿宋_GB2312" w:eastAsia="仿宋_GB2312"/>
                <w:sz w:val="24"/>
              </w:rPr>
              <w:t>8）无线网卡：双天线Wi-Fi 6</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2台</w:t>
            </w:r>
          </w:p>
          <w:p>
            <w:pPr>
              <w:pStyle w:val="null3"/>
              <w:jc w:val="both"/>
            </w:pPr>
            <w:r>
              <w:rPr>
                <w:rFonts w:ascii="仿宋_GB2312" w:hAnsi="仿宋_GB2312" w:cs="仿宋_GB2312" w:eastAsia="仿宋_GB2312"/>
                <w:sz w:val="24"/>
                <w:b/>
              </w:rPr>
              <w:t>3.4.14文字图片打印模块</w:t>
            </w:r>
          </w:p>
          <w:p>
            <w:pPr>
              <w:pStyle w:val="null3"/>
              <w:numPr>
                <w:ilvl w:val="0"/>
                <w:numId w:val="2"/>
              </w:numPr>
              <w:jc w:val="both"/>
            </w:pPr>
            <w:r>
              <w:rPr>
                <w:rFonts w:ascii="仿宋_GB2312" w:hAnsi="仿宋_GB2312" w:cs="仿宋_GB2312" w:eastAsia="仿宋_GB2312"/>
                <w:sz w:val="24"/>
              </w:rPr>
              <w:t>A4彩色打印</w:t>
            </w:r>
          </w:p>
          <w:p>
            <w:pPr>
              <w:pStyle w:val="null3"/>
              <w:ind w:firstLine="480"/>
              <w:jc w:val="both"/>
            </w:pPr>
            <w:r>
              <w:rPr>
                <w:rFonts w:ascii="仿宋_GB2312" w:hAnsi="仿宋_GB2312" w:cs="仿宋_GB2312" w:eastAsia="仿宋_GB2312"/>
                <w:sz w:val="24"/>
              </w:rPr>
              <w:t>2）打印分辨率：≥600×600dpi</w:t>
            </w:r>
          </w:p>
          <w:p>
            <w:pPr>
              <w:pStyle w:val="null3"/>
              <w:ind w:firstLine="480"/>
              <w:jc w:val="both"/>
            </w:pPr>
            <w:r>
              <w:rPr>
                <w:rFonts w:ascii="仿宋_GB2312" w:hAnsi="仿宋_GB2312" w:cs="仿宋_GB2312" w:eastAsia="仿宋_GB2312"/>
                <w:sz w:val="24"/>
              </w:rPr>
              <w:t>3）复印分辨率：≥600×600dpi</w:t>
            </w:r>
          </w:p>
          <w:p>
            <w:pPr>
              <w:pStyle w:val="null3"/>
              <w:ind w:firstLine="480"/>
              <w:jc w:val="both"/>
            </w:pPr>
            <w:r>
              <w:rPr>
                <w:rFonts w:ascii="仿宋_GB2312" w:hAnsi="仿宋_GB2312" w:cs="仿宋_GB2312" w:eastAsia="仿宋_GB2312"/>
                <w:sz w:val="24"/>
              </w:rPr>
              <w:t>4）最大分辨率：≥4800×4800dpi</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2台</w:t>
            </w:r>
          </w:p>
          <w:p>
            <w:pPr>
              <w:pStyle w:val="null3"/>
              <w:jc w:val="both"/>
            </w:pPr>
            <w:r>
              <w:rPr>
                <w:rFonts w:ascii="仿宋_GB2312" w:hAnsi="仿宋_GB2312" w:cs="仿宋_GB2312" w:eastAsia="仿宋_GB2312"/>
                <w:sz w:val="24"/>
                <w:b/>
              </w:rPr>
              <w:t>3.4.15便携电源</w:t>
            </w:r>
          </w:p>
          <w:p>
            <w:pPr>
              <w:pStyle w:val="null3"/>
              <w:ind w:firstLine="480"/>
              <w:jc w:val="both"/>
            </w:pPr>
            <w:r>
              <w:rPr>
                <w:rFonts w:ascii="仿宋_GB2312" w:hAnsi="仿宋_GB2312" w:cs="仿宋_GB2312" w:eastAsia="仿宋_GB2312"/>
                <w:sz w:val="24"/>
              </w:rPr>
              <w:t>1）容量：≥2000WH；</w:t>
            </w:r>
          </w:p>
          <w:p>
            <w:pPr>
              <w:pStyle w:val="null3"/>
              <w:ind w:firstLine="480"/>
              <w:jc w:val="both"/>
            </w:pPr>
            <w:r>
              <w:rPr>
                <w:rFonts w:ascii="仿宋_GB2312" w:hAnsi="仿宋_GB2312" w:cs="仿宋_GB2312" w:eastAsia="仿宋_GB2312"/>
                <w:sz w:val="24"/>
              </w:rPr>
              <w:t>2）AC输出：≥2000W；</w:t>
            </w:r>
          </w:p>
          <w:p>
            <w:pPr>
              <w:pStyle w:val="null3"/>
              <w:ind w:firstLine="480"/>
              <w:jc w:val="both"/>
            </w:pPr>
            <w:r>
              <w:rPr>
                <w:rFonts w:ascii="仿宋_GB2312" w:hAnsi="仿宋_GB2312" w:cs="仿宋_GB2312" w:eastAsia="仿宋_GB2312"/>
                <w:sz w:val="24"/>
              </w:rPr>
              <w:t>3）支持市电充电</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2套</w:t>
            </w:r>
          </w:p>
          <w:p>
            <w:pPr>
              <w:pStyle w:val="null3"/>
              <w:jc w:val="both"/>
            </w:pPr>
            <w:r>
              <w:rPr>
                <w:rFonts w:ascii="仿宋_GB2312" w:hAnsi="仿宋_GB2312" w:cs="仿宋_GB2312" w:eastAsia="仿宋_GB2312"/>
                <w:sz w:val="24"/>
                <w:b/>
              </w:rPr>
              <w:t>3.4.16灭火器</w:t>
            </w:r>
          </w:p>
          <w:p>
            <w:pPr>
              <w:pStyle w:val="null3"/>
              <w:ind w:firstLine="420"/>
              <w:jc w:val="both"/>
            </w:pPr>
            <w:r>
              <w:rPr>
                <w:rFonts w:ascii="仿宋_GB2312" w:hAnsi="仿宋_GB2312" w:cs="仿宋_GB2312" w:eastAsia="仿宋_GB2312"/>
                <w:sz w:val="24"/>
              </w:rPr>
              <w:t>1）≥2kg，干粉灭火器</w:t>
            </w:r>
          </w:p>
          <w:p>
            <w:pPr>
              <w:pStyle w:val="null3"/>
              <w:ind w:firstLine="420"/>
              <w:jc w:val="both"/>
            </w:pPr>
            <w:r>
              <w:rPr>
                <w:rFonts w:ascii="仿宋_GB2312" w:hAnsi="仿宋_GB2312" w:cs="仿宋_GB2312" w:eastAsia="仿宋_GB2312"/>
                <w:sz w:val="24"/>
              </w:rPr>
              <w:t>数量：</w:t>
            </w:r>
            <w:r>
              <w:rPr>
                <w:rFonts w:ascii="仿宋_GB2312" w:hAnsi="仿宋_GB2312" w:cs="仿宋_GB2312" w:eastAsia="仿宋_GB2312"/>
                <w:sz w:val="24"/>
              </w:rPr>
              <w:t>2个</w:t>
            </w:r>
          </w:p>
          <w:p>
            <w:pPr>
              <w:pStyle w:val="null3"/>
              <w:jc w:val="both"/>
            </w:pPr>
            <w:r>
              <w:rPr>
                <w:rFonts w:ascii="仿宋_GB2312" w:hAnsi="仿宋_GB2312" w:cs="仿宋_GB2312" w:eastAsia="仿宋_GB2312"/>
                <w:sz w:val="24"/>
                <w:b/>
              </w:rPr>
              <w:t>3.4.17</w:t>
            </w:r>
            <w:r>
              <w:rPr>
                <w:rFonts w:ascii="仿宋_GB2312" w:hAnsi="仿宋_GB2312" w:cs="仿宋_GB2312" w:eastAsia="仿宋_GB2312"/>
                <w:sz w:val="24"/>
              </w:rPr>
              <w:t>车辆安装行车记录仪和倒车影像、</w:t>
            </w:r>
            <w:r>
              <w:rPr>
                <w:rFonts w:ascii="仿宋_GB2312" w:hAnsi="仿宋_GB2312" w:cs="仿宋_GB2312" w:eastAsia="仿宋_GB2312"/>
                <w:sz w:val="24"/>
              </w:rPr>
              <w:t>5G路由器（含≥2年流量卡及费用，每年不少于60G流量）。</w:t>
            </w:r>
          </w:p>
          <w:p>
            <w:pPr>
              <w:pStyle w:val="null3"/>
              <w:jc w:val="both"/>
            </w:pPr>
            <w:r>
              <w:rPr>
                <w:rFonts w:ascii="仿宋_GB2312" w:hAnsi="仿宋_GB2312" w:cs="仿宋_GB2312" w:eastAsia="仿宋_GB2312"/>
                <w:sz w:val="24"/>
                <w:b/>
              </w:rPr>
              <w:t>3.4.18整车图案</w:t>
            </w:r>
          </w:p>
          <w:p>
            <w:pPr>
              <w:pStyle w:val="null3"/>
              <w:ind w:firstLine="420"/>
              <w:jc w:val="both"/>
            </w:pPr>
            <w:r>
              <w:rPr>
                <w:rFonts w:ascii="仿宋_GB2312" w:hAnsi="仿宋_GB2312" w:cs="仿宋_GB2312" w:eastAsia="仿宋_GB2312"/>
                <w:sz w:val="24"/>
              </w:rPr>
              <w:t>1）定制类图案：按照客户个性化需求设计客户车辆外观图案；</w:t>
            </w:r>
          </w:p>
          <w:p>
            <w:pPr>
              <w:pStyle w:val="null3"/>
              <w:ind w:firstLine="420"/>
              <w:jc w:val="both"/>
            </w:pPr>
            <w:r>
              <w:rPr>
                <w:rFonts w:ascii="仿宋_GB2312" w:hAnsi="仿宋_GB2312" w:cs="仿宋_GB2312" w:eastAsia="仿宋_GB2312"/>
                <w:sz w:val="24"/>
              </w:rPr>
              <w:t>2）图案贴膜材料：采用3M高端铸造级材料贴膜，在各类地区和气候贴膜色彩经久耐用（使用温度-40℃～107℃），延展性、色彩饱和度、防水、防晒、耐腐蚀方面处于国内领先，粘接可靠性质保5年。</w:t>
            </w:r>
          </w:p>
          <w:p>
            <w:pPr>
              <w:pStyle w:val="null3"/>
              <w:jc w:val="both"/>
            </w:pPr>
            <w:r>
              <w:rPr>
                <w:rFonts w:ascii="仿宋_GB2312" w:hAnsi="仿宋_GB2312" w:cs="仿宋_GB2312" w:eastAsia="仿宋_GB2312"/>
                <w:sz w:val="24"/>
                <w:b/>
              </w:rPr>
              <w:t>3.5 车辆链接适配性</w:t>
            </w:r>
          </w:p>
          <w:p>
            <w:pPr>
              <w:pStyle w:val="null3"/>
              <w:ind w:firstLine="480"/>
              <w:jc w:val="both"/>
            </w:pPr>
            <w:r>
              <w:rPr>
                <w:rFonts w:ascii="仿宋_GB2312" w:hAnsi="仿宋_GB2312" w:cs="仿宋_GB2312" w:eastAsia="仿宋_GB2312"/>
                <w:sz w:val="24"/>
              </w:rPr>
              <w:t>该车辆满足车辆间的链接适配性，包括网络、通话平台、数据链路、电力组网等。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 xml:space="preserve">3.6 </w:t>
            </w:r>
            <w:r>
              <w:rPr>
                <w:rFonts w:ascii="仿宋_GB2312" w:hAnsi="仿宋_GB2312" w:cs="仿宋_GB2312" w:eastAsia="仿宋_GB2312"/>
                <w:sz w:val="24"/>
                <w:b/>
              </w:rPr>
              <w:t>整车防腐</w:t>
            </w:r>
            <w:r>
              <w:rPr>
                <w:rFonts w:ascii="仿宋_GB2312" w:hAnsi="仿宋_GB2312" w:cs="仿宋_GB2312" w:eastAsia="仿宋_GB2312"/>
                <w:sz w:val="24"/>
                <w:b/>
              </w:rPr>
              <w:t>防锈</w:t>
            </w:r>
            <w:r>
              <w:rPr>
                <w:rFonts w:ascii="仿宋_GB2312" w:hAnsi="仿宋_GB2312" w:cs="仿宋_GB2312" w:eastAsia="仿宋_GB2312"/>
                <w:sz w:val="24"/>
                <w:b/>
              </w:rPr>
              <w:t>工艺</w:t>
            </w:r>
          </w:p>
          <w:p>
            <w:pPr>
              <w:pStyle w:val="null3"/>
              <w:ind w:firstLine="480"/>
              <w:jc w:val="both"/>
            </w:pPr>
            <w:r>
              <w:rPr>
                <w:rFonts w:ascii="仿宋_GB2312" w:hAnsi="仿宋_GB2312" w:cs="仿宋_GB2312" w:eastAsia="仿宋_GB2312"/>
                <w:sz w:val="24"/>
              </w:rPr>
              <w:t>投标车型整车采用防腐处理，防腐涂层的覆盖率</w:t>
            </w:r>
            <w:r>
              <w:rPr>
                <w:rFonts w:ascii="仿宋_GB2312" w:hAnsi="仿宋_GB2312" w:cs="仿宋_GB2312" w:eastAsia="仿宋_GB2312"/>
                <w:sz w:val="24"/>
              </w:rPr>
              <w:t>100％，确保防腐无死角，没有防腐短板</w:t>
            </w:r>
            <w:r>
              <w:rPr>
                <w:rFonts w:ascii="仿宋_GB2312" w:hAnsi="仿宋_GB2312" w:cs="仿宋_GB2312" w:eastAsia="仿宋_GB2312"/>
                <w:sz w:val="24"/>
              </w:rPr>
              <w:t>；</w:t>
            </w:r>
            <w:r>
              <w:rPr>
                <w:rFonts w:ascii="仿宋_GB2312" w:hAnsi="仿宋_GB2312" w:cs="仿宋_GB2312" w:eastAsia="仿宋_GB2312"/>
                <w:sz w:val="24"/>
              </w:rPr>
              <w:t>保证</w:t>
            </w:r>
            <w:r>
              <w:rPr>
                <w:rFonts w:ascii="仿宋_GB2312" w:hAnsi="仿宋_GB2312" w:cs="仿宋_GB2312" w:eastAsia="仿宋_GB2312"/>
                <w:sz w:val="24"/>
              </w:rPr>
              <w:t>10年整车可靠耐用性。漆膜厚度达到25µm，涂层耐盐雾性大于1000小时，10年不发生穿孔、锈烂等结构性腐蚀，依旧保持耐用性</w:t>
            </w:r>
            <w:r>
              <w:rPr>
                <w:rFonts w:ascii="仿宋_GB2312" w:hAnsi="仿宋_GB2312" w:cs="仿宋_GB2312" w:eastAsia="仿宋_GB2312"/>
                <w:sz w:val="24"/>
              </w:rPr>
              <w:t>；提供承诺函，承诺</w:t>
            </w:r>
            <w:r>
              <w:rPr>
                <w:rFonts w:ascii="仿宋_GB2312" w:hAnsi="仿宋_GB2312" w:cs="仿宋_GB2312" w:eastAsia="仿宋_GB2312"/>
                <w:sz w:val="24"/>
              </w:rPr>
              <w:t>10年内</w:t>
            </w:r>
            <w:r>
              <w:rPr>
                <w:rFonts w:ascii="仿宋_GB2312" w:hAnsi="仿宋_GB2312" w:cs="仿宋_GB2312" w:eastAsia="仿宋_GB2312"/>
                <w:sz w:val="24"/>
              </w:rPr>
              <w:t>发生穿孔、锈烂等结构性腐蚀</w:t>
            </w:r>
            <w:r>
              <w:rPr>
                <w:rFonts w:ascii="仿宋_GB2312" w:hAnsi="仿宋_GB2312" w:cs="仿宋_GB2312" w:eastAsia="仿宋_GB2312"/>
                <w:sz w:val="24"/>
              </w:rPr>
              <w:t>情况，提供免费的除锈、结构修补、上漆等服务。</w:t>
            </w:r>
            <w:r>
              <w:rPr>
                <w:rFonts w:ascii="仿宋_GB2312" w:hAnsi="仿宋_GB2312" w:cs="仿宋_GB2312" w:eastAsia="仿宋_GB2312"/>
                <w:sz w:val="24"/>
              </w:rPr>
              <w:t>提供国家涂料质量监督检验中心出具的检验报告</w:t>
            </w:r>
            <w:r>
              <w:rPr>
                <w:rFonts w:ascii="仿宋_GB2312" w:hAnsi="仿宋_GB2312" w:cs="仿宋_GB2312" w:eastAsia="仿宋_GB2312"/>
                <w:sz w:val="24"/>
              </w:rPr>
              <w:t>扫描件，加盖公章，</w:t>
            </w:r>
            <w:r>
              <w:rPr>
                <w:rFonts w:ascii="仿宋_GB2312" w:hAnsi="仿宋_GB2312" w:cs="仿宋_GB2312" w:eastAsia="仿宋_GB2312"/>
                <w:sz w:val="24"/>
              </w:rPr>
              <w:t>作为防腐性能技术证明资料。</w:t>
            </w:r>
          </w:p>
          <w:p>
            <w:pPr>
              <w:pStyle w:val="null3"/>
              <w:jc w:val="both"/>
            </w:pPr>
            <w:r>
              <w:rPr>
                <w:rFonts w:ascii="仿宋_GB2312" w:hAnsi="仿宋_GB2312" w:cs="仿宋_GB2312" w:eastAsia="仿宋_GB2312"/>
                <w:sz w:val="24"/>
                <w:b/>
              </w:rPr>
              <w:t>四、队员运输车</w:t>
            </w:r>
            <w:r>
              <w:rPr>
                <w:rFonts w:ascii="仿宋_GB2312" w:hAnsi="仿宋_GB2312" w:cs="仿宋_GB2312" w:eastAsia="仿宋_GB2312"/>
                <w:sz w:val="24"/>
                <w:b/>
              </w:rPr>
              <w:t>1辆</w:t>
            </w:r>
          </w:p>
          <w:p>
            <w:pPr>
              <w:pStyle w:val="null3"/>
              <w:jc w:val="both"/>
            </w:pPr>
            <w:r>
              <w:rPr>
                <w:rFonts w:ascii="仿宋_GB2312" w:hAnsi="仿宋_GB2312" w:cs="仿宋_GB2312" w:eastAsia="仿宋_GB2312"/>
                <w:sz w:val="24"/>
                <w:b/>
              </w:rPr>
              <w:t>4.1功能要求</w:t>
            </w:r>
          </w:p>
          <w:p>
            <w:pPr>
              <w:pStyle w:val="null3"/>
              <w:ind w:firstLine="480"/>
              <w:jc w:val="both"/>
            </w:pPr>
            <w:r>
              <w:rPr>
                <w:rFonts w:ascii="仿宋_GB2312" w:hAnsi="仿宋_GB2312" w:cs="仿宋_GB2312" w:eastAsia="仿宋_GB2312"/>
                <w:sz w:val="24"/>
              </w:rPr>
              <w:t>主要应急队伍提供人员运输保障。</w:t>
            </w:r>
          </w:p>
          <w:p>
            <w:pPr>
              <w:pStyle w:val="null3"/>
              <w:jc w:val="both"/>
            </w:pPr>
            <w:r>
              <w:rPr>
                <w:rFonts w:ascii="仿宋_GB2312" w:hAnsi="仿宋_GB2312" w:cs="仿宋_GB2312" w:eastAsia="仿宋_GB2312"/>
                <w:sz w:val="24"/>
                <w:b/>
              </w:rPr>
              <w:t>4.2主要配置要求</w:t>
            </w:r>
          </w:p>
          <w:p>
            <w:pPr>
              <w:pStyle w:val="null3"/>
              <w:ind w:firstLine="480"/>
              <w:jc w:val="both"/>
            </w:pPr>
            <w:r>
              <w:rPr>
                <w:rFonts w:ascii="仿宋_GB2312" w:hAnsi="仿宋_GB2312" w:cs="仿宋_GB2312" w:eastAsia="仿宋_GB2312"/>
                <w:sz w:val="24"/>
              </w:rPr>
              <w:t>中巴车型，荷载人数</w:t>
            </w:r>
            <w:r>
              <w:rPr>
                <w:rFonts w:ascii="仿宋_GB2312" w:hAnsi="仿宋_GB2312" w:cs="仿宋_GB2312" w:eastAsia="仿宋_GB2312"/>
                <w:sz w:val="24"/>
              </w:rPr>
              <w:t>≥19人。</w:t>
            </w:r>
          </w:p>
          <w:p>
            <w:pPr>
              <w:pStyle w:val="null3"/>
              <w:jc w:val="both"/>
            </w:pPr>
            <w:r>
              <w:rPr>
                <w:rFonts w:ascii="仿宋_GB2312" w:hAnsi="仿宋_GB2312" w:cs="仿宋_GB2312" w:eastAsia="仿宋_GB2312"/>
                <w:sz w:val="24"/>
                <w:b/>
              </w:rPr>
              <w:t>4.3</w:t>
            </w:r>
            <w:r>
              <w:rPr>
                <w:rFonts w:ascii="仿宋_GB2312" w:hAnsi="仿宋_GB2312" w:cs="仿宋_GB2312" w:eastAsia="仿宋_GB2312"/>
                <w:sz w:val="28"/>
                <w:b/>
              </w:rPr>
              <w:t xml:space="preserve"> </w:t>
            </w:r>
            <w:r>
              <w:rPr>
                <w:rFonts w:ascii="仿宋_GB2312" w:hAnsi="仿宋_GB2312" w:cs="仿宋_GB2312" w:eastAsia="仿宋_GB2312"/>
                <w:sz w:val="24"/>
                <w:b/>
              </w:rPr>
              <w:t>主要设备参数要求</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3</w:t>
            </w:r>
            <w:r>
              <w:rPr>
                <w:rFonts w:ascii="仿宋_GB2312" w:hAnsi="仿宋_GB2312" w:cs="仿宋_GB2312" w:eastAsia="仿宋_GB2312"/>
                <w:sz w:val="24"/>
                <w:b/>
              </w:rPr>
              <w:t>.1车辆底盘</w:t>
            </w:r>
          </w:p>
          <w:p>
            <w:pPr>
              <w:pStyle w:val="null3"/>
              <w:ind w:firstLine="240"/>
              <w:jc w:val="both"/>
            </w:pPr>
            <w:r>
              <w:rPr>
                <w:rFonts w:ascii="仿宋_GB2312" w:hAnsi="仿宋_GB2312" w:cs="仿宋_GB2312" w:eastAsia="仿宋_GB2312"/>
                <w:sz w:val="24"/>
              </w:rPr>
              <w:t>▲1）车辆尺寸要求（长×宽）（mm）：≥7100×2050；</w:t>
            </w:r>
          </w:p>
          <w:p>
            <w:pPr>
              <w:pStyle w:val="null3"/>
              <w:ind w:firstLine="480"/>
              <w:jc w:val="both"/>
            </w:pPr>
            <w:r>
              <w:rPr>
                <w:rFonts w:ascii="仿宋_GB2312" w:hAnsi="仿宋_GB2312" w:cs="仿宋_GB2312" w:eastAsia="仿宋_GB2312"/>
                <w:sz w:val="24"/>
              </w:rPr>
              <w:t>2）车厢内高（mm）：≥1925;</w:t>
            </w:r>
          </w:p>
          <w:p>
            <w:pPr>
              <w:pStyle w:val="null3"/>
              <w:ind w:firstLine="240"/>
              <w:jc w:val="both"/>
            </w:pPr>
            <w:r>
              <w:rPr>
                <w:rFonts w:ascii="仿宋_GB2312" w:hAnsi="仿宋_GB2312" w:cs="仿宋_GB2312" w:eastAsia="仿宋_GB2312"/>
                <w:sz w:val="24"/>
              </w:rPr>
              <w:t>▲3）轴距（mm）：≥4000；</w:t>
            </w:r>
          </w:p>
          <w:p>
            <w:pPr>
              <w:pStyle w:val="null3"/>
              <w:ind w:firstLine="480"/>
              <w:jc w:val="both"/>
            </w:pPr>
            <w:r>
              <w:rPr>
                <w:rFonts w:ascii="仿宋_GB2312" w:hAnsi="仿宋_GB2312" w:cs="仿宋_GB2312" w:eastAsia="仿宋_GB2312"/>
                <w:sz w:val="24"/>
              </w:rPr>
              <w:t>4）发动机</w:t>
            </w:r>
            <w:r>
              <w:rPr>
                <w:rFonts w:ascii="仿宋_GB2312" w:hAnsi="仿宋_GB2312" w:cs="仿宋_GB2312" w:eastAsia="仿宋_GB2312"/>
                <w:sz w:val="24"/>
              </w:rPr>
              <w:t>类型</w:t>
            </w:r>
            <w:r>
              <w:rPr>
                <w:rFonts w:ascii="仿宋_GB2312" w:hAnsi="仿宋_GB2312" w:cs="仿宋_GB2312" w:eastAsia="仿宋_GB2312"/>
                <w:sz w:val="24"/>
              </w:rPr>
              <w:t>：双增压发动机；</w:t>
            </w:r>
          </w:p>
          <w:p>
            <w:pPr>
              <w:pStyle w:val="null3"/>
              <w:ind w:firstLine="240"/>
              <w:jc w:val="both"/>
            </w:pPr>
            <w:r>
              <w:rPr>
                <w:rFonts w:ascii="仿宋_GB2312" w:hAnsi="仿宋_GB2312" w:cs="仿宋_GB2312" w:eastAsia="仿宋_GB2312"/>
                <w:sz w:val="24"/>
              </w:rPr>
              <w:t>▲5）额定功率（</w:t>
            </w:r>
            <w:r>
              <w:rPr>
                <w:rFonts w:ascii="仿宋_GB2312" w:hAnsi="仿宋_GB2312" w:cs="仿宋_GB2312" w:eastAsia="仿宋_GB2312"/>
                <w:sz w:val="24"/>
              </w:rPr>
              <w:t>kW</w:t>
            </w:r>
            <w:r>
              <w:rPr>
                <w:rFonts w:ascii="仿宋_GB2312" w:hAnsi="仿宋_GB2312" w:cs="仿宋_GB2312" w:eastAsia="仿宋_GB2312"/>
                <w:sz w:val="24"/>
              </w:rPr>
              <w:t>）：</w:t>
            </w:r>
            <w:r>
              <w:rPr>
                <w:rFonts w:ascii="仿宋_GB2312" w:hAnsi="仿宋_GB2312" w:cs="仿宋_GB2312" w:eastAsia="仿宋_GB2312"/>
                <w:sz w:val="24"/>
              </w:rPr>
              <w:t>≥235；</w:t>
            </w:r>
          </w:p>
          <w:p>
            <w:pPr>
              <w:pStyle w:val="null3"/>
              <w:ind w:firstLine="240"/>
              <w:jc w:val="both"/>
            </w:pPr>
            <w:r>
              <w:rPr>
                <w:rFonts w:ascii="仿宋_GB2312" w:hAnsi="仿宋_GB2312" w:cs="仿宋_GB2312" w:eastAsia="仿宋_GB2312"/>
                <w:sz w:val="24"/>
              </w:rPr>
              <w:t>▲6）排量（ml）：≥3000；</w:t>
            </w:r>
          </w:p>
          <w:p>
            <w:pPr>
              <w:pStyle w:val="null3"/>
              <w:ind w:firstLine="480"/>
              <w:jc w:val="both"/>
            </w:pPr>
            <w:r>
              <w:rPr>
                <w:rFonts w:ascii="仿宋_GB2312" w:hAnsi="仿宋_GB2312" w:cs="仿宋_GB2312" w:eastAsia="仿宋_GB2312"/>
                <w:sz w:val="24"/>
              </w:rPr>
              <w:t>7）最大扭矩(N.m)：≥585</w:t>
            </w:r>
          </w:p>
          <w:p>
            <w:pPr>
              <w:pStyle w:val="null3"/>
              <w:ind w:firstLine="240"/>
              <w:jc w:val="both"/>
            </w:pPr>
            <w:r>
              <w:rPr>
                <w:rFonts w:ascii="仿宋_GB2312" w:hAnsi="仿宋_GB2312" w:cs="仿宋_GB2312" w:eastAsia="仿宋_GB2312"/>
                <w:sz w:val="24"/>
              </w:rPr>
              <w:t>▲8）</w:t>
            </w:r>
            <w:r>
              <w:rPr>
                <w:rFonts w:ascii="仿宋_GB2312" w:hAnsi="仿宋_GB2312" w:cs="仿宋_GB2312" w:eastAsia="仿宋_GB2312"/>
                <w:sz w:val="24"/>
              </w:rPr>
              <w:t>燃油类型</w:t>
            </w:r>
            <w:r>
              <w:rPr>
                <w:rFonts w:ascii="仿宋_GB2312" w:hAnsi="仿宋_GB2312" w:cs="仿宋_GB2312" w:eastAsia="仿宋_GB2312"/>
                <w:sz w:val="24"/>
              </w:rPr>
              <w:t>：汽油</w:t>
            </w:r>
          </w:p>
          <w:p>
            <w:pPr>
              <w:pStyle w:val="null3"/>
              <w:ind w:firstLine="240"/>
              <w:jc w:val="both"/>
            </w:pPr>
            <w:r>
              <w:rPr>
                <w:rFonts w:ascii="仿宋_GB2312" w:hAnsi="仿宋_GB2312" w:cs="仿宋_GB2312" w:eastAsia="仿宋_GB2312"/>
                <w:sz w:val="24"/>
              </w:rPr>
              <w:t>▲9) 变速器：≥10档自动变速箱</w:t>
            </w:r>
          </w:p>
          <w:p>
            <w:pPr>
              <w:pStyle w:val="null3"/>
              <w:ind w:firstLine="480"/>
              <w:jc w:val="both"/>
            </w:pPr>
            <w:r>
              <w:rPr>
                <w:rFonts w:ascii="仿宋_GB2312" w:hAnsi="仿宋_GB2312" w:cs="仿宋_GB2312" w:eastAsia="仿宋_GB2312"/>
                <w:sz w:val="24"/>
              </w:rPr>
              <w:t>10）整备质量（</w:t>
            </w:r>
            <w:r>
              <w:rPr>
                <w:rFonts w:ascii="仿宋_GB2312" w:hAnsi="仿宋_GB2312" w:cs="仿宋_GB2312" w:eastAsia="仿宋_GB2312"/>
                <w:sz w:val="24"/>
              </w:rPr>
              <w:t>kg</w:t>
            </w:r>
            <w:r>
              <w:rPr>
                <w:rFonts w:ascii="仿宋_GB2312" w:hAnsi="仿宋_GB2312" w:cs="仿宋_GB2312" w:eastAsia="仿宋_GB2312"/>
                <w:sz w:val="24"/>
              </w:rPr>
              <w:t>）：</w:t>
            </w:r>
            <w:r>
              <w:rPr>
                <w:rFonts w:ascii="仿宋_GB2312" w:hAnsi="仿宋_GB2312" w:cs="仿宋_GB2312" w:eastAsia="仿宋_GB2312"/>
                <w:sz w:val="24"/>
              </w:rPr>
              <w:t>≤4600</w:t>
            </w:r>
          </w:p>
          <w:p>
            <w:pPr>
              <w:pStyle w:val="null3"/>
              <w:ind w:firstLine="240"/>
              <w:jc w:val="both"/>
            </w:pPr>
            <w:r>
              <w:rPr>
                <w:rFonts w:ascii="仿宋_GB2312" w:hAnsi="仿宋_GB2312" w:cs="仿宋_GB2312" w:eastAsia="仿宋_GB2312"/>
                <w:sz w:val="24"/>
              </w:rPr>
              <w:t>▲11）制动系统（前/后）：前盘后盘，电涡流缓速器，电子稳定系统ESP（含ABS、ASR功能）；</w:t>
            </w:r>
          </w:p>
          <w:p>
            <w:pPr>
              <w:pStyle w:val="null3"/>
              <w:ind w:firstLine="480"/>
              <w:jc w:val="both"/>
            </w:pPr>
            <w:r>
              <w:rPr>
                <w:rFonts w:ascii="仿宋_GB2312" w:hAnsi="仿宋_GB2312" w:cs="仿宋_GB2312" w:eastAsia="仿宋_GB2312"/>
                <w:sz w:val="24"/>
              </w:rPr>
              <w:t>12）悬架：前独立悬架后少片簧；</w:t>
            </w:r>
          </w:p>
          <w:p>
            <w:pPr>
              <w:pStyle w:val="null3"/>
              <w:ind w:firstLine="480"/>
              <w:jc w:val="both"/>
            </w:pPr>
            <w:r>
              <w:rPr>
                <w:rFonts w:ascii="仿宋_GB2312" w:hAnsi="仿宋_GB2312" w:cs="仿宋_GB2312" w:eastAsia="仿宋_GB2312"/>
                <w:sz w:val="24"/>
              </w:rPr>
              <w:t>13）车身结构：全冲压车身结构；</w:t>
            </w:r>
          </w:p>
          <w:p>
            <w:pPr>
              <w:pStyle w:val="null3"/>
              <w:ind w:firstLine="480"/>
              <w:jc w:val="both"/>
            </w:pPr>
            <w:r>
              <w:rPr>
                <w:rFonts w:ascii="仿宋_GB2312" w:hAnsi="仿宋_GB2312" w:cs="仿宋_GB2312" w:eastAsia="仿宋_GB2312"/>
                <w:sz w:val="24"/>
              </w:rPr>
              <w:t>14）车轮：真空轮胎，铝合金轮辋；</w:t>
            </w:r>
          </w:p>
          <w:p>
            <w:pPr>
              <w:pStyle w:val="null3"/>
              <w:ind w:firstLine="480"/>
              <w:jc w:val="both"/>
            </w:pPr>
            <w:r>
              <w:rPr>
                <w:rFonts w:ascii="仿宋_GB2312" w:hAnsi="仿宋_GB2312" w:cs="仿宋_GB2312" w:eastAsia="仿宋_GB2312"/>
                <w:sz w:val="24"/>
              </w:rPr>
              <w:t>15）油箱容积（L）：≥110</w:t>
            </w:r>
          </w:p>
          <w:p>
            <w:pPr>
              <w:pStyle w:val="null3"/>
              <w:ind w:firstLine="480"/>
              <w:jc w:val="both"/>
            </w:pPr>
            <w:r>
              <w:rPr>
                <w:rFonts w:ascii="仿宋_GB2312" w:hAnsi="仿宋_GB2312" w:cs="仿宋_GB2312" w:eastAsia="仿宋_GB2312"/>
                <w:sz w:val="24"/>
              </w:rPr>
              <w:t>16）最小离地间隙：≥160mm；</w:t>
            </w:r>
          </w:p>
          <w:p>
            <w:pPr>
              <w:pStyle w:val="null3"/>
              <w:ind w:firstLine="240"/>
              <w:jc w:val="both"/>
            </w:pPr>
            <w:r>
              <w:rPr>
                <w:rFonts w:ascii="仿宋_GB2312" w:hAnsi="仿宋_GB2312" w:cs="仿宋_GB2312" w:eastAsia="仿宋_GB2312"/>
                <w:sz w:val="24"/>
              </w:rPr>
              <w:t xml:space="preserve">  </w:t>
            </w:r>
            <w:r>
              <w:rPr>
                <w:rFonts w:ascii="仿宋_GB2312" w:hAnsi="仿宋_GB2312" w:cs="仿宋_GB2312" w:eastAsia="仿宋_GB2312"/>
                <w:sz w:val="24"/>
              </w:rPr>
              <w:t>17）接近角/离去角：≥13°/12°；</w:t>
            </w:r>
          </w:p>
          <w:p>
            <w:pPr>
              <w:pStyle w:val="null3"/>
              <w:ind w:firstLine="480"/>
              <w:jc w:val="both"/>
            </w:pPr>
            <w:r>
              <w:rPr>
                <w:rFonts w:ascii="仿宋_GB2312" w:hAnsi="仿宋_GB2312" w:cs="仿宋_GB2312" w:eastAsia="仿宋_GB2312"/>
                <w:sz w:val="24"/>
              </w:rPr>
              <w:t>18）排放标准：符合国家最新排放标准；</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3</w:t>
            </w:r>
            <w:r>
              <w:rPr>
                <w:rFonts w:ascii="仿宋_GB2312" w:hAnsi="仿宋_GB2312" w:cs="仿宋_GB2312" w:eastAsia="仿宋_GB2312"/>
                <w:sz w:val="24"/>
                <w:b/>
              </w:rPr>
              <w:t>.2上装部分</w:t>
            </w:r>
          </w:p>
          <w:p>
            <w:pPr>
              <w:pStyle w:val="null3"/>
              <w:ind w:firstLine="480"/>
              <w:jc w:val="both"/>
            </w:pPr>
            <w:r>
              <w:rPr>
                <w:rFonts w:ascii="仿宋_GB2312" w:hAnsi="仿宋_GB2312" w:cs="仿宋_GB2312" w:eastAsia="仿宋_GB2312"/>
                <w:sz w:val="24"/>
              </w:rPr>
              <w:t>1）乘客门配置：钢化玻璃外摆自吸门,门向前开；</w:t>
            </w:r>
          </w:p>
          <w:p>
            <w:pPr>
              <w:pStyle w:val="null3"/>
              <w:ind w:firstLine="480"/>
              <w:jc w:val="both"/>
            </w:pPr>
            <w:r>
              <w:rPr>
                <w:rFonts w:ascii="仿宋_GB2312" w:hAnsi="仿宋_GB2312" w:cs="仿宋_GB2312" w:eastAsia="仿宋_GB2312"/>
                <w:sz w:val="24"/>
              </w:rPr>
              <w:t>2）侧窗配置：全封闭侧窗玻璃，副驾铝合金推拉窗；</w:t>
            </w:r>
          </w:p>
          <w:p>
            <w:pPr>
              <w:pStyle w:val="null3"/>
              <w:ind w:firstLine="480"/>
              <w:jc w:val="both"/>
            </w:pPr>
            <w:r>
              <w:rPr>
                <w:rFonts w:ascii="仿宋_GB2312" w:hAnsi="仿宋_GB2312" w:cs="仿宋_GB2312" w:eastAsia="仿宋_GB2312"/>
                <w:sz w:val="24"/>
              </w:rPr>
              <w:t>3）司机窗：电动升降玻璃</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4）灯光：整体式大灯，整体后尾灯、日间行车灯；</w:t>
            </w:r>
          </w:p>
          <w:p>
            <w:pPr>
              <w:pStyle w:val="null3"/>
              <w:ind w:firstLine="480"/>
              <w:jc w:val="both"/>
            </w:pPr>
            <w:r>
              <w:rPr>
                <w:rFonts w:ascii="仿宋_GB2312" w:hAnsi="仿宋_GB2312" w:cs="仿宋_GB2312" w:eastAsia="仿宋_GB2312"/>
                <w:sz w:val="24"/>
              </w:rPr>
              <w:t>5）空气调节系统：前后双区独立控制，内置自动空调，制冷量≥14000大卡；</w:t>
            </w:r>
          </w:p>
          <w:p>
            <w:pPr>
              <w:pStyle w:val="null3"/>
              <w:ind w:firstLine="480"/>
              <w:jc w:val="both"/>
            </w:pPr>
            <w:r>
              <w:rPr>
                <w:rFonts w:ascii="仿宋_GB2312" w:hAnsi="仿宋_GB2312" w:cs="仿宋_GB2312" w:eastAsia="仿宋_GB2312"/>
                <w:sz w:val="24"/>
              </w:rPr>
              <w:t>6）天窗：可透视安全天窗（带遮阳帘）；</w:t>
            </w:r>
          </w:p>
          <w:p>
            <w:pPr>
              <w:pStyle w:val="null3"/>
              <w:ind w:firstLine="480"/>
              <w:jc w:val="both"/>
            </w:pPr>
            <w:r>
              <w:rPr>
                <w:rFonts w:ascii="仿宋_GB2312" w:hAnsi="仿宋_GB2312" w:cs="仿宋_GB2312" w:eastAsia="仿宋_GB2312"/>
                <w:sz w:val="24"/>
              </w:rPr>
              <w:t>7）取暖装置：非独立+三盒式+水暖除霜，大功率水暖除霜（内外进风/可调）；</w:t>
            </w:r>
          </w:p>
          <w:p>
            <w:pPr>
              <w:pStyle w:val="null3"/>
              <w:ind w:firstLine="480"/>
              <w:jc w:val="both"/>
            </w:pPr>
            <w:r>
              <w:rPr>
                <w:rFonts w:ascii="仿宋_GB2312" w:hAnsi="仿宋_GB2312" w:cs="仿宋_GB2312" w:eastAsia="仿宋_GB2312"/>
                <w:sz w:val="24"/>
              </w:rPr>
              <w:t>8）后视系统：杆式后视镜，带电动调节和除霜功能，右前后视镜带电子下视镜功能；</w:t>
            </w:r>
          </w:p>
          <w:p>
            <w:pPr>
              <w:pStyle w:val="null3"/>
              <w:ind w:firstLine="480"/>
              <w:jc w:val="both"/>
            </w:pPr>
            <w:r>
              <w:rPr>
                <w:rFonts w:ascii="仿宋_GB2312" w:hAnsi="仿宋_GB2312" w:cs="仿宋_GB2312" w:eastAsia="仿宋_GB2312"/>
                <w:sz w:val="24"/>
              </w:rPr>
              <w:t>9）内视镜：高级电子内视镜（带≥5寸高清高亮显示屏，集成车前路况显示及录制、右前路况显示）；</w:t>
            </w:r>
          </w:p>
          <w:p>
            <w:pPr>
              <w:pStyle w:val="null3"/>
              <w:ind w:firstLine="480"/>
              <w:jc w:val="both"/>
            </w:pPr>
            <w:r>
              <w:rPr>
                <w:rFonts w:ascii="仿宋_GB2312" w:hAnsi="仿宋_GB2312" w:cs="仿宋_GB2312" w:eastAsia="仿宋_GB2312"/>
                <w:sz w:val="24"/>
              </w:rPr>
              <w:t>10）多媒体配置：音频播放器（含收音机、多媒体）、电子钟；</w:t>
            </w:r>
          </w:p>
          <w:p>
            <w:pPr>
              <w:pStyle w:val="null3"/>
              <w:ind w:firstLine="480"/>
              <w:jc w:val="both"/>
            </w:pPr>
            <w:r>
              <w:rPr>
                <w:rFonts w:ascii="仿宋_GB2312" w:hAnsi="仿宋_GB2312" w:cs="仿宋_GB2312" w:eastAsia="仿宋_GB2312"/>
                <w:sz w:val="24"/>
              </w:rPr>
              <w:t>11）座椅及附属设施：≥19座，座椅靠背可调节，座椅后配备杯架及座椅下配备USB+Tpcy-c充电口；</w:t>
            </w:r>
          </w:p>
          <w:p>
            <w:pPr>
              <w:pStyle w:val="null3"/>
              <w:ind w:firstLine="480"/>
              <w:jc w:val="both"/>
            </w:pPr>
            <w:r>
              <w:rPr>
                <w:rFonts w:ascii="仿宋_GB2312" w:hAnsi="仿宋_GB2312" w:cs="仿宋_GB2312" w:eastAsia="仿宋_GB2312"/>
                <w:sz w:val="24"/>
              </w:rPr>
              <w:t>12）车内配备行车记录仪、倒车影像和5G路由器（含2年流量费用，每年不小于60G流量费用）；</w:t>
            </w:r>
          </w:p>
          <w:p>
            <w:pPr>
              <w:pStyle w:val="null3"/>
              <w:ind w:firstLine="420"/>
              <w:jc w:val="both"/>
            </w:pPr>
            <w:r>
              <w:rPr>
                <w:rFonts w:ascii="仿宋_GB2312" w:hAnsi="仿宋_GB2312" w:cs="仿宋_GB2312" w:eastAsia="仿宋_GB2312"/>
                <w:sz w:val="24"/>
              </w:rPr>
              <w:t>13）车内第一排座椅前配备办公桌及充电插座；</w:t>
            </w:r>
          </w:p>
          <w:p>
            <w:pPr>
              <w:pStyle w:val="null3"/>
              <w:ind w:firstLine="240"/>
              <w:jc w:val="both"/>
            </w:pPr>
            <w:r>
              <w:rPr>
                <w:rFonts w:ascii="仿宋_GB2312" w:hAnsi="仿宋_GB2312" w:cs="仿宋_GB2312" w:eastAsia="仿宋_GB2312"/>
                <w:sz w:val="24"/>
              </w:rPr>
              <w:t>▲14）内饰地板：选用环保、耐磨、防滑、阻燃的地板革，并提供带CMA或CNAS标识的第三方机构检测报告</w:t>
            </w:r>
            <w:r>
              <w:rPr>
                <w:rFonts w:ascii="仿宋_GB2312" w:hAnsi="仿宋_GB2312" w:cs="仿宋_GB2312" w:eastAsia="仿宋_GB2312"/>
                <w:sz w:val="24"/>
              </w:rPr>
              <w:t>扫描件，加盖公章</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1）环保性能：气味等级（40°C气味等级3.0；80°C气味等级3.5）；甲醛≤0.01g/</w:t>
            </w:r>
            <w:r>
              <w:rPr>
                <w:rFonts w:ascii="仿宋_GB2312" w:hAnsi="仿宋_GB2312" w:cs="仿宋_GB2312" w:eastAsia="仿宋_GB2312"/>
                <w:sz w:val="24"/>
              </w:rPr>
              <w:t>kg</w:t>
            </w:r>
            <w:r>
              <w:rPr>
                <w:rFonts w:ascii="仿宋_GB2312" w:hAnsi="仿宋_GB2312" w:cs="仿宋_GB2312" w:eastAsia="仿宋_GB2312"/>
                <w:sz w:val="24"/>
              </w:rPr>
              <w:t>；</w:t>
            </w:r>
            <w:r>
              <w:rPr>
                <w:rFonts w:ascii="仿宋_GB2312" w:hAnsi="仿宋_GB2312" w:cs="仿宋_GB2312" w:eastAsia="仿宋_GB2312"/>
                <w:sz w:val="24"/>
              </w:rPr>
              <w:t>TVOC≤50ugC/g，苯和甲苯≤5ug/g。</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2）耐磨性能：参照GB/T 18102,使用磨耗仪AP-180砂布，负载4.9N，60r/min,可以达到循环20000次，不漏底。</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3）防滑性能：纵向和横向防滑性能均可以达到R10。</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4）阻燃性能：阻燃性能可以达到GB8410《汽车内饰材料的燃烧特性》要求</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▲15）线束及线束防护要求，2-5项提供带CMA或CNAS标识的第三方机构检测报告：</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1）整车低压线束采用汽车用薄壁绝缘低压电线，电线为镀锡铜线</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2）线束耐温性能：高温压力（100℃，4h，1kV，1min）、低温冲击（-15℃，4h，1kV，1min）、低温卷绕（-40℃，4h，1kV，1min）, 按照GB/T 25085-2010标准进行测试，无裂纹，无击穿</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3）线束耐压性能：耐电压试验，测试条件为1KV、30min，升至5kV情况下，按照GB/T 25085-2010标准进行测试，无击穿</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4）防护波纹管燃烧性能：水平燃烧特性和垂直燃烧特性分别满足GB/T 2408中的HB级和V-0级</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5）线束及线束防护环保性能：绿色环保，TVOC≤50ugC/g，苯和甲苯≤5ug/g，甲醛&lt;10mg/</w:t>
            </w:r>
            <w:r>
              <w:rPr>
                <w:rFonts w:ascii="仿宋_GB2312" w:hAnsi="仿宋_GB2312" w:cs="仿宋_GB2312" w:eastAsia="仿宋_GB2312"/>
                <w:sz w:val="24"/>
              </w:rPr>
              <w:t>kg</w:t>
            </w:r>
            <w:r>
              <w:rPr>
                <w:rFonts w:ascii="仿宋_GB2312" w:hAnsi="仿宋_GB2312" w:cs="仿宋_GB2312" w:eastAsia="仿宋_GB2312"/>
                <w:sz w:val="24"/>
              </w:rPr>
              <w:t>，气味等</w:t>
            </w:r>
            <w:r>
              <w:rPr>
                <w:rFonts w:ascii="仿宋_GB2312" w:hAnsi="仿宋_GB2312" w:cs="仿宋_GB2312" w:eastAsia="仿宋_GB2312"/>
                <w:sz w:val="24"/>
              </w:rPr>
              <w:t>级</w:t>
            </w:r>
            <w:r>
              <w:rPr>
                <w:rFonts w:ascii="仿宋_GB2312" w:hAnsi="仿宋_GB2312" w:cs="仿宋_GB2312" w:eastAsia="仿宋_GB2312"/>
                <w:sz w:val="24"/>
              </w:rPr>
              <w:t>≤3</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6）寿命：与整车同寿命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4</w:t>
            </w:r>
            <w:r>
              <w:rPr>
                <w:rFonts w:ascii="仿宋_GB2312" w:hAnsi="仿宋_GB2312" w:cs="仿宋_GB2312" w:eastAsia="仿宋_GB2312"/>
                <w:sz w:val="24"/>
                <w:b/>
              </w:rPr>
              <w:t>车辆链接适配性</w:t>
            </w:r>
          </w:p>
          <w:p>
            <w:pPr>
              <w:pStyle w:val="null3"/>
              <w:ind w:firstLine="480"/>
              <w:jc w:val="both"/>
            </w:pPr>
            <w:r>
              <w:rPr>
                <w:rFonts w:ascii="仿宋_GB2312" w:hAnsi="仿宋_GB2312" w:cs="仿宋_GB2312" w:eastAsia="仿宋_GB2312"/>
                <w:sz w:val="24"/>
              </w:rPr>
              <w:t>该车辆满足车辆间的链接适配性，包括网络、通话平台、数据链路、电力组网等。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 xml:space="preserve">4.5 </w:t>
            </w:r>
            <w:r>
              <w:rPr>
                <w:rFonts w:ascii="仿宋_GB2312" w:hAnsi="仿宋_GB2312" w:cs="仿宋_GB2312" w:eastAsia="仿宋_GB2312"/>
                <w:sz w:val="24"/>
                <w:b/>
              </w:rPr>
              <w:t>整车防腐</w:t>
            </w:r>
            <w:r>
              <w:rPr>
                <w:rFonts w:ascii="仿宋_GB2312" w:hAnsi="仿宋_GB2312" w:cs="仿宋_GB2312" w:eastAsia="仿宋_GB2312"/>
                <w:sz w:val="24"/>
                <w:b/>
              </w:rPr>
              <w:t>防锈</w:t>
            </w:r>
            <w:r>
              <w:rPr>
                <w:rFonts w:ascii="仿宋_GB2312" w:hAnsi="仿宋_GB2312" w:cs="仿宋_GB2312" w:eastAsia="仿宋_GB2312"/>
                <w:sz w:val="24"/>
                <w:b/>
              </w:rPr>
              <w:t>工艺</w:t>
            </w:r>
          </w:p>
          <w:p>
            <w:pPr>
              <w:pStyle w:val="null3"/>
              <w:ind w:firstLine="480"/>
              <w:jc w:val="both"/>
            </w:pPr>
            <w:r>
              <w:rPr>
                <w:rFonts w:ascii="仿宋_GB2312" w:hAnsi="仿宋_GB2312" w:cs="仿宋_GB2312" w:eastAsia="仿宋_GB2312"/>
                <w:sz w:val="24"/>
              </w:rPr>
              <w:t>投标车型整车采用防腐处理，防腐涂层的覆盖率</w:t>
            </w:r>
            <w:r>
              <w:rPr>
                <w:rFonts w:ascii="仿宋_GB2312" w:hAnsi="仿宋_GB2312" w:cs="仿宋_GB2312" w:eastAsia="仿宋_GB2312"/>
                <w:sz w:val="24"/>
              </w:rPr>
              <w:t>100％，确保防腐无死角，没有防腐短板；保证10年整车可靠耐用性。漆膜厚度达到25µm，涂层耐盐雾性大于1000小时，10年不发生穿孔、锈烂等结构性腐蚀，依旧保持耐用性；提供承诺函，承诺10年内发生穿孔、锈烂等结构性腐蚀情况，提供免费的除锈、结构修补、上漆等服务。提供国家涂料质量监督检验中心出具的检验报告扫描件，加盖公章，作为防腐性能技术证明资料。</w:t>
            </w:r>
          </w:p>
          <w:p>
            <w:pPr>
              <w:pStyle w:val="null3"/>
              <w:jc w:val="both"/>
            </w:pPr>
            <w:r>
              <w:rPr>
                <w:rFonts w:ascii="仿宋_GB2312" w:hAnsi="仿宋_GB2312" w:cs="仿宋_GB2312" w:eastAsia="仿宋_GB2312"/>
                <w:sz w:val="24"/>
                <w:b/>
              </w:rPr>
              <w:t>五、油电保障车</w:t>
            </w:r>
            <w:r>
              <w:rPr>
                <w:rFonts w:ascii="仿宋_GB2312" w:hAnsi="仿宋_GB2312" w:cs="仿宋_GB2312" w:eastAsia="仿宋_GB2312"/>
                <w:sz w:val="24"/>
                <w:b/>
              </w:rPr>
              <w:t>1辆</w:t>
            </w:r>
          </w:p>
          <w:p>
            <w:pPr>
              <w:pStyle w:val="null3"/>
              <w:jc w:val="both"/>
            </w:pPr>
            <w:r>
              <w:rPr>
                <w:rFonts w:ascii="仿宋_GB2312" w:hAnsi="仿宋_GB2312" w:cs="仿宋_GB2312" w:eastAsia="仿宋_GB2312"/>
                <w:sz w:val="24"/>
                <w:b/>
              </w:rPr>
              <w:t>5.1主要功能</w:t>
            </w:r>
          </w:p>
          <w:p>
            <w:pPr>
              <w:pStyle w:val="null3"/>
              <w:ind w:firstLine="480"/>
              <w:jc w:val="both"/>
            </w:pPr>
            <w:r>
              <w:rPr>
                <w:rFonts w:ascii="仿宋_GB2312" w:hAnsi="仿宋_GB2312" w:cs="仿宋_GB2312" w:eastAsia="仿宋_GB2312"/>
                <w:sz w:val="24"/>
              </w:rPr>
              <w:t>能满足野外工作所需用电要求。发电车输出功率</w:t>
            </w:r>
            <w:r>
              <w:rPr>
                <w:rFonts w:ascii="仿宋_GB2312" w:hAnsi="仿宋_GB2312" w:cs="仿宋_GB2312" w:eastAsia="仿宋_GB2312"/>
                <w:sz w:val="24"/>
              </w:rPr>
              <w:t>≥500</w:t>
            </w:r>
            <w:r>
              <w:rPr>
                <w:rFonts w:ascii="仿宋_GB2312" w:hAnsi="仿宋_GB2312" w:cs="仿宋_GB2312" w:eastAsia="仿宋_GB2312"/>
                <w:sz w:val="24"/>
              </w:rPr>
              <w:t>kW</w:t>
            </w:r>
            <w:r>
              <w:rPr>
                <w:rFonts w:ascii="仿宋_GB2312" w:hAnsi="仿宋_GB2312" w:cs="仿宋_GB2312" w:eastAsia="仿宋_GB2312"/>
                <w:sz w:val="24"/>
              </w:rPr>
              <w:t>，油箱</w:t>
            </w:r>
            <w:r>
              <w:rPr>
                <w:rFonts w:ascii="仿宋_GB2312" w:hAnsi="仿宋_GB2312" w:cs="仿宋_GB2312" w:eastAsia="仿宋_GB2312"/>
                <w:sz w:val="24"/>
              </w:rPr>
              <w:t>≥1000L。为其余车辆提供电力保障。</w:t>
            </w:r>
          </w:p>
          <w:p>
            <w:pPr>
              <w:pStyle w:val="null3"/>
              <w:jc w:val="both"/>
            </w:pPr>
            <w:r>
              <w:rPr>
                <w:rFonts w:ascii="仿宋_GB2312" w:hAnsi="仿宋_GB2312" w:cs="仿宋_GB2312" w:eastAsia="仿宋_GB2312"/>
                <w:sz w:val="24"/>
                <w:b/>
              </w:rPr>
              <w:t>5.2主要配置</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油电保障车选用二类底盘为改装平台，主要由底盘、大板车厢、油箱、发电机、电气系统、电动电缆盘及辅助设备设施等构成。</w:t>
            </w:r>
          </w:p>
          <w:p>
            <w:pPr>
              <w:pStyle w:val="null3"/>
              <w:ind w:firstLine="480"/>
              <w:jc w:val="both"/>
            </w:pPr>
            <w:r>
              <w:rPr>
                <w:rFonts w:ascii="仿宋_GB2312" w:hAnsi="仿宋_GB2312" w:cs="仿宋_GB2312" w:eastAsia="仿宋_GB2312"/>
                <w:sz w:val="24"/>
              </w:rPr>
              <w:t>油电保障车必须包含以下配置。</w:t>
            </w:r>
          </w:p>
          <w:tbl>
            <w:tblPr>
              <w:tblBorders>
                <w:top w:val="none" w:color="000000" w:sz="4"/>
                <w:left w:val="none" w:color="000000" w:sz="4"/>
                <w:bottom w:val="none" w:color="000000" w:sz="4"/>
                <w:right w:val="none" w:color="000000" w:sz="4"/>
                <w:insideH w:val="none"/>
                <w:insideV w:val="none"/>
              </w:tblBorders>
            </w:tblPr>
            <w:tblGrid>
              <w:gridCol w:w="409"/>
              <w:gridCol w:w="719"/>
              <w:gridCol w:w="404"/>
              <w:gridCol w:w="490"/>
              <w:gridCol w:w="523"/>
            </w:tblGrid>
            <w:tr>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5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二类底盘</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w:t>
                  </w:r>
                  <w:r>
                    <w:rPr>
                      <w:rFonts w:ascii="仿宋_GB2312" w:hAnsi="仿宋_GB2312" w:cs="仿宋_GB2312" w:eastAsia="仿宋_GB2312"/>
                      <w:sz w:val="24"/>
                    </w:rPr>
                    <w:t>VI</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底盘改制</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液压支撑腿</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车厢及附件</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整车涂覆及标识</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干粉灭火器</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土木工具</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电气系统</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外接电源接口及配电箱组</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照明系统</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发电机</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油箱</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电动电缆盘</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w:t>
                  </w:r>
                  <w:r>
                    <w:rPr>
                      <w:rFonts w:ascii="仿宋_GB2312" w:hAnsi="仿宋_GB2312" w:cs="仿宋_GB2312" w:eastAsia="仿宋_GB2312"/>
                      <w:sz w:val="24"/>
                    </w:rPr>
                    <w:t>2根≥50米的电缆线</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接地桩及接地线</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电动抽油泵</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车载台</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b/>
              </w:rPr>
              <w:t>5.3整车布局</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油电保障车采用驾驶室与车厢分离的厢式车结构，车厢采用大板车厢结构。</w:t>
            </w:r>
          </w:p>
          <w:p>
            <w:pPr>
              <w:pStyle w:val="null3"/>
              <w:ind w:firstLine="480"/>
              <w:jc w:val="both"/>
            </w:pPr>
            <w:r>
              <w:rPr>
                <w:rFonts w:ascii="仿宋_GB2312" w:hAnsi="仿宋_GB2312" w:cs="仿宋_GB2312" w:eastAsia="仿宋_GB2312"/>
                <w:sz w:val="24"/>
              </w:rPr>
              <w:t>车辆尺寸要求（长</w:t>
            </w:r>
            <w:r>
              <w:rPr>
                <w:rFonts w:ascii="仿宋_GB2312" w:hAnsi="仿宋_GB2312" w:cs="仿宋_GB2312" w:eastAsia="仿宋_GB2312"/>
                <w:sz w:val="24"/>
              </w:rPr>
              <w:t>×宽×高）（mm）：≥8800×2450×3700；</w:t>
            </w:r>
          </w:p>
          <w:p>
            <w:pPr>
              <w:pStyle w:val="null3"/>
              <w:ind w:firstLine="480"/>
              <w:jc w:val="both"/>
            </w:pPr>
            <w:r>
              <w:rPr>
                <w:rFonts w:ascii="仿宋_GB2312" w:hAnsi="仿宋_GB2312" w:cs="仿宋_GB2312" w:eastAsia="仿宋_GB2312"/>
                <w:sz w:val="24"/>
              </w:rPr>
              <w:t>整备质量（</w:t>
            </w:r>
            <w:r>
              <w:rPr>
                <w:rFonts w:ascii="仿宋_GB2312" w:hAnsi="仿宋_GB2312" w:cs="仿宋_GB2312" w:eastAsia="仿宋_GB2312"/>
                <w:sz w:val="24"/>
              </w:rPr>
              <w:t>kg</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000。</w:t>
            </w:r>
          </w:p>
          <w:p>
            <w:pPr>
              <w:pStyle w:val="null3"/>
              <w:ind w:firstLine="480"/>
              <w:jc w:val="both"/>
            </w:pPr>
            <w:r>
              <w:rPr>
                <w:rFonts w:ascii="仿宋_GB2312" w:hAnsi="仿宋_GB2312" w:cs="仿宋_GB2312" w:eastAsia="仿宋_GB2312"/>
                <w:sz w:val="24"/>
              </w:rPr>
              <w:t>油电保障车采用驾驶室与大板车厢分离的结构。车厢采用</w:t>
            </w:r>
            <w:r>
              <w:rPr>
                <w:rFonts w:ascii="仿宋_GB2312" w:hAnsi="仿宋_GB2312" w:cs="仿宋_GB2312" w:eastAsia="仿宋_GB2312"/>
                <w:sz w:val="24"/>
              </w:rPr>
              <w:t>≤6.5米大板车厢，底盘两侧合适位置处设置裙边箱、上部设置承载平台，承载平台上安装大板车厢、油箱及发电机。车厢左后方设置配电转接板，可给各车配电。</w:t>
            </w:r>
          </w:p>
          <w:p>
            <w:pPr>
              <w:pStyle w:val="null3"/>
              <w:ind w:firstLine="480"/>
              <w:jc w:val="both"/>
            </w:pPr>
            <w:r>
              <w:rPr>
                <w:rFonts w:ascii="仿宋_GB2312" w:hAnsi="仿宋_GB2312" w:cs="仿宋_GB2312" w:eastAsia="仿宋_GB2312"/>
                <w:sz w:val="24"/>
              </w:rPr>
              <w:t>油电保障车大板车厢内部分从前到后分别为设备间、发电间和排风降噪隔间，设备间主要放置电动绞盘，对应左侧设置翻板门，用于电缆的收放，对应右侧设置登车门，用于人员上下车控制电动绞盘；发电间安装有发电机和油箱，对应左右侧设置翻板门，用于发电机的维护保养；排风降噪隔间内安装降噪消音器，与车辆尾部百叶窗配合使用，用于发电机的降噪及排风功能；电气控制箱放置排风降噪间内，车辆尾部设置抽拉式登车梯，用于人员登车操作电气控制箱。</w:t>
            </w:r>
          </w:p>
          <w:p>
            <w:pPr>
              <w:pStyle w:val="null3"/>
              <w:jc w:val="both"/>
            </w:pPr>
            <w:r>
              <w:rPr>
                <w:rFonts w:ascii="仿宋_GB2312" w:hAnsi="仿宋_GB2312" w:cs="仿宋_GB2312" w:eastAsia="仿宋_GB2312"/>
                <w:sz w:val="24"/>
                <w:b/>
              </w:rPr>
              <w:t>5.4主要设备及参数</w:t>
            </w:r>
            <w:r>
              <w:rPr>
                <w:rFonts w:ascii="仿宋_GB2312" w:hAnsi="仿宋_GB2312" w:cs="仿宋_GB2312" w:eastAsia="仿宋_GB2312"/>
                <w:sz w:val="24"/>
                <w:b/>
              </w:rPr>
              <w:t>要求</w:t>
            </w:r>
          </w:p>
          <w:p>
            <w:pPr>
              <w:pStyle w:val="null3"/>
              <w:jc w:val="both"/>
            </w:pPr>
            <w:r>
              <w:rPr>
                <w:rFonts w:ascii="仿宋_GB2312" w:hAnsi="仿宋_GB2312" w:cs="仿宋_GB2312" w:eastAsia="仿宋_GB2312"/>
                <w:sz w:val="24"/>
                <w:b/>
              </w:rPr>
              <w:t>5.4.1底盘技术参数</w:t>
            </w:r>
          </w:p>
          <w:p>
            <w:pPr>
              <w:pStyle w:val="null3"/>
              <w:ind w:firstLine="480"/>
              <w:jc w:val="both"/>
            </w:pPr>
            <w:r>
              <w:rPr>
                <w:rFonts w:ascii="仿宋_GB2312" w:hAnsi="仿宋_GB2312" w:cs="仿宋_GB2312" w:eastAsia="仿宋_GB2312"/>
                <w:sz w:val="24"/>
              </w:rPr>
              <w:t>二类底盘，在国内有充足的备品备件供应。</w:t>
            </w:r>
          </w:p>
          <w:p>
            <w:pPr>
              <w:pStyle w:val="null3"/>
              <w:ind w:firstLine="480"/>
              <w:jc w:val="both"/>
            </w:pPr>
            <w:r>
              <w:rPr>
                <w:rFonts w:ascii="仿宋_GB2312" w:hAnsi="仿宋_GB2312" w:cs="仿宋_GB2312" w:eastAsia="仿宋_GB2312"/>
                <w:sz w:val="24"/>
              </w:rPr>
              <w:t>1）车辆尺寸要求（长×宽×高）（mm）：≥8200×2430×2800；</w:t>
            </w:r>
          </w:p>
          <w:p>
            <w:pPr>
              <w:pStyle w:val="null3"/>
              <w:ind w:firstLine="480"/>
              <w:jc w:val="both"/>
            </w:pPr>
            <w:r>
              <w:rPr>
                <w:rFonts w:ascii="仿宋_GB2312" w:hAnsi="仿宋_GB2312" w:cs="仿宋_GB2312" w:eastAsia="仿宋_GB2312"/>
                <w:sz w:val="24"/>
              </w:rPr>
              <w:t>2）驾驶室：一排半，驾驶室配置空调、电动窗、气囊减震</w:t>
            </w:r>
            <w:r>
              <w:rPr>
                <w:rFonts w:ascii="仿宋_GB2312" w:hAnsi="仿宋_GB2312" w:cs="仿宋_GB2312" w:eastAsia="仿宋_GB2312"/>
                <w:sz w:val="24"/>
              </w:rPr>
              <w:t>司机</w:t>
            </w:r>
            <w:r>
              <w:rPr>
                <w:rFonts w:ascii="仿宋_GB2312" w:hAnsi="仿宋_GB2312" w:cs="仿宋_GB2312" w:eastAsia="仿宋_GB2312"/>
                <w:sz w:val="24"/>
              </w:rPr>
              <w:t>座椅；</w:t>
            </w:r>
          </w:p>
          <w:p>
            <w:pPr>
              <w:pStyle w:val="null3"/>
              <w:ind w:firstLine="480"/>
              <w:jc w:val="both"/>
            </w:pPr>
            <w:r>
              <w:rPr>
                <w:rFonts w:ascii="仿宋_GB2312" w:hAnsi="仿宋_GB2312" w:cs="仿宋_GB2312" w:eastAsia="仿宋_GB2312"/>
                <w:sz w:val="24"/>
              </w:rPr>
              <w:t>3）轴数：2；</w:t>
            </w:r>
          </w:p>
          <w:p>
            <w:pPr>
              <w:pStyle w:val="null3"/>
              <w:ind w:firstLine="480"/>
              <w:jc w:val="both"/>
            </w:pPr>
            <w:r>
              <w:rPr>
                <w:rFonts w:ascii="仿宋_GB2312" w:hAnsi="仿宋_GB2312" w:cs="仿宋_GB2312" w:eastAsia="仿宋_GB2312"/>
                <w:sz w:val="24"/>
              </w:rPr>
              <w:t>4）轴距(mm)：≥5000；</w:t>
            </w:r>
          </w:p>
          <w:p>
            <w:pPr>
              <w:pStyle w:val="null3"/>
              <w:ind w:firstLine="480"/>
              <w:jc w:val="both"/>
            </w:pPr>
            <w:r>
              <w:rPr>
                <w:rFonts w:ascii="仿宋_GB2312" w:hAnsi="仿宋_GB2312" w:cs="仿宋_GB2312" w:eastAsia="仿宋_GB2312"/>
                <w:sz w:val="24"/>
              </w:rPr>
              <w:t>5）整备质量（㎏）：≤5700</w:t>
            </w:r>
          </w:p>
          <w:p>
            <w:pPr>
              <w:pStyle w:val="null3"/>
              <w:ind w:firstLine="480"/>
              <w:jc w:val="both"/>
            </w:pPr>
            <w:r>
              <w:rPr>
                <w:rFonts w:ascii="仿宋_GB2312" w:hAnsi="仿宋_GB2312" w:cs="仿宋_GB2312" w:eastAsia="仿宋_GB2312"/>
                <w:sz w:val="24"/>
              </w:rPr>
              <w:t>6）接近角/离去角(°)：≥17/18；</w:t>
            </w:r>
          </w:p>
          <w:p>
            <w:pPr>
              <w:pStyle w:val="null3"/>
              <w:ind w:firstLine="480"/>
              <w:jc w:val="both"/>
            </w:pPr>
            <w:r>
              <w:rPr>
                <w:rFonts w:ascii="仿宋_GB2312" w:hAnsi="仿宋_GB2312" w:cs="仿宋_GB2312" w:eastAsia="仿宋_GB2312"/>
                <w:sz w:val="24"/>
              </w:rPr>
              <w:t>7）前悬/后悬(mm)：≥1400/2300；</w:t>
            </w:r>
          </w:p>
          <w:p>
            <w:pPr>
              <w:pStyle w:val="null3"/>
              <w:ind w:firstLine="480"/>
              <w:jc w:val="both"/>
            </w:pPr>
            <w:r>
              <w:rPr>
                <w:rFonts w:ascii="仿宋_GB2312" w:hAnsi="仿宋_GB2312" w:cs="仿宋_GB2312" w:eastAsia="仿宋_GB2312"/>
                <w:sz w:val="24"/>
              </w:rPr>
              <w:t>8）功率(</w:t>
            </w:r>
            <w:r>
              <w:rPr>
                <w:rFonts w:ascii="仿宋_GB2312" w:hAnsi="仿宋_GB2312" w:cs="仿宋_GB2312" w:eastAsia="仿宋_GB2312"/>
                <w:sz w:val="24"/>
              </w:rPr>
              <w:t>kW</w:t>
            </w:r>
            <w:r>
              <w:rPr>
                <w:rFonts w:ascii="仿宋_GB2312" w:hAnsi="仿宋_GB2312" w:cs="仿宋_GB2312" w:eastAsia="仿宋_GB2312"/>
                <w:sz w:val="24"/>
              </w:rPr>
              <w:t>)：≥169；</w:t>
            </w:r>
          </w:p>
          <w:p>
            <w:pPr>
              <w:pStyle w:val="null3"/>
              <w:ind w:firstLine="480"/>
              <w:jc w:val="both"/>
            </w:pPr>
            <w:r>
              <w:rPr>
                <w:rFonts w:ascii="仿宋_GB2312" w:hAnsi="仿宋_GB2312" w:cs="仿宋_GB2312" w:eastAsia="仿宋_GB2312"/>
                <w:sz w:val="24"/>
              </w:rPr>
              <w:t>9）最大扭矩（N.m）：≥950</w:t>
            </w:r>
          </w:p>
          <w:p>
            <w:pPr>
              <w:pStyle w:val="null3"/>
              <w:ind w:firstLine="480"/>
              <w:jc w:val="both"/>
            </w:pPr>
            <w:r>
              <w:rPr>
                <w:rFonts w:ascii="仿宋_GB2312" w:hAnsi="仿宋_GB2312" w:cs="仿宋_GB2312" w:eastAsia="仿宋_GB2312"/>
                <w:sz w:val="24"/>
              </w:rPr>
              <w:t>10）排量（ml）：≥6000；</w:t>
            </w:r>
          </w:p>
          <w:p>
            <w:pPr>
              <w:pStyle w:val="null3"/>
              <w:ind w:firstLine="480"/>
              <w:jc w:val="both"/>
            </w:pPr>
            <w:r>
              <w:rPr>
                <w:rFonts w:ascii="仿宋_GB2312" w:hAnsi="仿宋_GB2312" w:cs="仿宋_GB2312" w:eastAsia="仿宋_GB2312"/>
                <w:sz w:val="24"/>
              </w:rPr>
              <w:t>11）驱动形式：</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12）制动：气压制动，带ABS；</w:t>
            </w:r>
          </w:p>
          <w:p>
            <w:pPr>
              <w:pStyle w:val="null3"/>
              <w:ind w:firstLine="480"/>
              <w:jc w:val="left"/>
            </w:pPr>
            <w:r>
              <w:rPr>
                <w:rFonts w:ascii="仿宋_GB2312" w:hAnsi="仿宋_GB2312" w:cs="仿宋_GB2312" w:eastAsia="仿宋_GB2312"/>
                <w:sz w:val="24"/>
              </w:rPr>
              <w:t>13）驾驶室带卧铺，驾驶室准乘人数：≥3人；</w:t>
            </w:r>
          </w:p>
          <w:p>
            <w:pPr>
              <w:pStyle w:val="null3"/>
              <w:ind w:firstLine="480"/>
              <w:jc w:val="both"/>
            </w:pPr>
            <w:r>
              <w:rPr>
                <w:rFonts w:ascii="仿宋_GB2312" w:hAnsi="仿宋_GB2312" w:cs="仿宋_GB2312" w:eastAsia="仿宋_GB2312"/>
                <w:sz w:val="24"/>
              </w:rPr>
              <w:t>14）驾驶室倒车辅助系统：≥7寸显示器、配置有倒车监视器探头；</w:t>
            </w:r>
          </w:p>
          <w:p>
            <w:pPr>
              <w:pStyle w:val="null3"/>
              <w:ind w:firstLine="480"/>
              <w:jc w:val="left"/>
            </w:pPr>
            <w:r>
              <w:rPr>
                <w:rFonts w:ascii="仿宋_GB2312" w:hAnsi="仿宋_GB2312" w:cs="仿宋_GB2312" w:eastAsia="仿宋_GB2312"/>
                <w:sz w:val="24"/>
              </w:rPr>
              <w:t>15）</w:t>
            </w:r>
            <w:r>
              <w:rPr>
                <w:rFonts w:ascii="仿宋_GB2312" w:hAnsi="仿宋_GB2312" w:cs="仿宋_GB2312" w:eastAsia="仿宋_GB2312"/>
                <w:sz w:val="24"/>
              </w:rPr>
              <w:t>燃油类型</w:t>
            </w:r>
            <w:r>
              <w:rPr>
                <w:rFonts w:ascii="仿宋_GB2312" w:hAnsi="仿宋_GB2312" w:cs="仿宋_GB2312" w:eastAsia="仿宋_GB2312"/>
                <w:sz w:val="24"/>
              </w:rPr>
              <w:t>：柴油；</w:t>
            </w:r>
          </w:p>
          <w:p>
            <w:pPr>
              <w:pStyle w:val="null3"/>
              <w:ind w:firstLine="480"/>
              <w:jc w:val="both"/>
            </w:pPr>
            <w:r>
              <w:rPr>
                <w:rFonts w:ascii="仿宋_GB2312" w:hAnsi="仿宋_GB2312" w:cs="仿宋_GB2312" w:eastAsia="仿宋_GB2312"/>
                <w:sz w:val="24"/>
              </w:rPr>
              <w:t>16）排放标准：国VI。</w:t>
            </w:r>
          </w:p>
          <w:p>
            <w:pPr>
              <w:pStyle w:val="null3"/>
              <w:jc w:val="both"/>
            </w:pPr>
            <w:r>
              <w:rPr>
                <w:rFonts w:ascii="仿宋_GB2312" w:hAnsi="仿宋_GB2312" w:cs="仿宋_GB2312" w:eastAsia="仿宋_GB2312"/>
                <w:sz w:val="24"/>
                <w:b/>
              </w:rPr>
              <w:t>5.4.2底盘改装</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1）副车架</w:t>
            </w:r>
          </w:p>
          <w:p>
            <w:pPr>
              <w:pStyle w:val="null3"/>
              <w:ind w:firstLine="480"/>
              <w:jc w:val="both"/>
            </w:pPr>
            <w:r>
              <w:rPr>
                <w:rFonts w:ascii="仿宋_GB2312" w:hAnsi="仿宋_GB2312" w:cs="仿宋_GB2312" w:eastAsia="仿宋_GB2312"/>
                <w:sz w:val="24"/>
              </w:rPr>
              <w:t>底盘上设置副车架，采用螺栓与车厢连接，连接可靠。副车架采用高强度钢型材，对钢型材做防锈防腐处理。副车架平台与底盘通过高强度</w:t>
            </w:r>
            <w:r>
              <w:rPr>
                <w:rFonts w:ascii="仿宋_GB2312" w:hAnsi="仿宋_GB2312" w:cs="仿宋_GB2312" w:eastAsia="仿宋_GB2312"/>
                <w:sz w:val="24"/>
              </w:rPr>
              <w:t>U形螺栓、连接板、角件连结为一体，副车架与汽车底盘大梁间垫有≥10mm厚的减震橡胶带。</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2）车架与底盘连接</w:t>
            </w:r>
          </w:p>
          <w:p>
            <w:pPr>
              <w:pStyle w:val="null3"/>
              <w:ind w:firstLine="480"/>
              <w:jc w:val="both"/>
            </w:pPr>
            <w:r>
              <w:rPr>
                <w:rFonts w:ascii="仿宋_GB2312" w:hAnsi="仿宋_GB2312" w:cs="仿宋_GB2312" w:eastAsia="仿宋_GB2312"/>
                <w:sz w:val="24"/>
              </w:rPr>
              <w:t>车厢上装后车厢纵向中心平面与底盘纵向中心平面重合，对称公差在车厢全长范围内小于</w:t>
            </w:r>
            <w:r>
              <w:rPr>
                <w:rFonts w:ascii="仿宋_GB2312" w:hAnsi="仿宋_GB2312" w:cs="仿宋_GB2312" w:eastAsia="仿宋_GB2312"/>
                <w:sz w:val="24"/>
              </w:rPr>
              <w:t>5㎜。车厢与副车架采用螺栓连接。</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3）裙边箱</w:t>
            </w:r>
          </w:p>
          <w:p>
            <w:pPr>
              <w:pStyle w:val="null3"/>
              <w:ind w:firstLine="480"/>
              <w:jc w:val="left"/>
            </w:pPr>
            <w:r>
              <w:rPr>
                <w:rFonts w:ascii="仿宋_GB2312" w:hAnsi="仿宋_GB2312" w:cs="仿宋_GB2312" w:eastAsia="仿宋_GB2312"/>
                <w:sz w:val="24"/>
              </w:rPr>
              <w:t>底盘两边设置裙边箱</w:t>
            </w:r>
            <w:r>
              <w:rPr>
                <w:rFonts w:ascii="仿宋_GB2312" w:hAnsi="仿宋_GB2312" w:cs="仿宋_GB2312" w:eastAsia="仿宋_GB2312"/>
                <w:sz w:val="24"/>
              </w:rPr>
              <w:t>,裙边箱板材采用厚度</w:t>
            </w:r>
            <w:r>
              <w:rPr>
                <w:rFonts w:ascii="仿宋_GB2312" w:hAnsi="仿宋_GB2312" w:cs="仿宋_GB2312" w:eastAsia="仿宋_GB2312"/>
                <w:sz w:val="24"/>
              </w:rPr>
              <w:t>≥</w:t>
            </w:r>
            <w:r>
              <w:rPr>
                <w:rFonts w:ascii="仿宋_GB2312" w:hAnsi="仿宋_GB2312" w:cs="仿宋_GB2312" w:eastAsia="仿宋_GB2312"/>
                <w:sz w:val="24"/>
              </w:rPr>
              <w:t>1.5mm厚的Q235钢板制作而成，内部采用角钢和矩形钢管等制作加强骨架，保证足够的强度和刚度，舱门处设置防水密封条，保证裙边箱良好的防水性。轮胎护板与轮胎的最小间隙不小于180mm, 轮胎护板与轮胎的弹跳间隙足够，符合国家相关标准要求。</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4）支撑腿</w:t>
            </w:r>
          </w:p>
          <w:p>
            <w:pPr>
              <w:pStyle w:val="null3"/>
              <w:ind w:firstLine="480"/>
              <w:jc w:val="left"/>
            </w:pPr>
            <w:r>
              <w:rPr>
                <w:rFonts w:ascii="仿宋_GB2312" w:hAnsi="仿宋_GB2312" w:cs="仿宋_GB2312" w:eastAsia="仿宋_GB2312"/>
                <w:sz w:val="24"/>
              </w:rPr>
              <w:t>在底盘大梁上设置</w:t>
            </w:r>
            <w:r>
              <w:rPr>
                <w:rFonts w:ascii="仿宋_GB2312" w:hAnsi="仿宋_GB2312" w:cs="仿宋_GB2312" w:eastAsia="仿宋_GB2312"/>
                <w:sz w:val="24"/>
              </w:rPr>
              <w:t>4只液压支撑腿，单腿支撑能力：</w:t>
            </w:r>
            <w:r>
              <w:rPr>
                <w:rFonts w:ascii="仿宋_GB2312" w:hAnsi="仿宋_GB2312" w:cs="仿宋_GB2312" w:eastAsia="仿宋_GB2312"/>
                <w:sz w:val="24"/>
              </w:rPr>
              <w:t>≥</w:t>
            </w:r>
            <w:r>
              <w:rPr>
                <w:rFonts w:ascii="仿宋_GB2312" w:hAnsi="仿宋_GB2312" w:cs="仿宋_GB2312" w:eastAsia="仿宋_GB2312"/>
                <w:sz w:val="24"/>
              </w:rPr>
              <w:t>8吨。支撑腿在停车状态工作时可保证车辆的稳定性及存储时为轮胎减负。单腿可以独立控制/联动控制，手动及遥控操作。</w:t>
            </w:r>
          </w:p>
          <w:p>
            <w:pPr>
              <w:pStyle w:val="null3"/>
              <w:jc w:val="both"/>
            </w:pPr>
            <w:r>
              <w:rPr>
                <w:rFonts w:ascii="仿宋_GB2312" w:hAnsi="仿宋_GB2312" w:cs="仿宋_GB2312" w:eastAsia="仿宋_GB2312"/>
                <w:sz w:val="24"/>
                <w:b/>
              </w:rPr>
              <w:t>5.4.3车厢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w:t>
            </w:r>
            <w:r>
              <w:rPr>
                <w:rFonts w:ascii="仿宋_GB2312" w:hAnsi="仿宋_GB2312" w:cs="仿宋_GB2312" w:eastAsia="仿宋_GB2312"/>
                <w:sz w:val="24"/>
                <w:b/>
              </w:rPr>
              <w:t>1）车厢</w:t>
            </w:r>
          </w:p>
          <w:p>
            <w:pPr>
              <w:pStyle w:val="null3"/>
              <w:ind w:firstLine="480"/>
              <w:jc w:val="both"/>
            </w:pPr>
            <w:r>
              <w:rPr>
                <w:rFonts w:ascii="仿宋_GB2312" w:hAnsi="仿宋_GB2312" w:cs="仿宋_GB2312" w:eastAsia="仿宋_GB2312"/>
                <w:sz w:val="24"/>
              </w:rPr>
              <w:t>车厢尺寸要求（长</w:t>
            </w:r>
            <w:r>
              <w:rPr>
                <w:rFonts w:ascii="仿宋_GB2312" w:hAnsi="仿宋_GB2312" w:cs="仿宋_GB2312" w:eastAsia="仿宋_GB2312"/>
                <w:sz w:val="24"/>
              </w:rPr>
              <w:t>×宽×高）（mm）：≥6500×2400×2400</w:t>
            </w:r>
          </w:p>
          <w:p>
            <w:pPr>
              <w:pStyle w:val="null3"/>
              <w:ind w:firstLine="480"/>
              <w:jc w:val="both"/>
            </w:pPr>
            <w:r>
              <w:rPr>
                <w:rFonts w:ascii="仿宋_GB2312" w:hAnsi="仿宋_GB2312" w:cs="仿宋_GB2312" w:eastAsia="仿宋_GB2312"/>
                <w:sz w:val="24"/>
              </w:rPr>
              <w:t>大板车厢壁板为夹心大板结构，内外蒙皮为</w:t>
            </w:r>
            <w:r>
              <w:rPr>
                <w:rFonts w:ascii="仿宋_GB2312" w:hAnsi="仿宋_GB2312" w:cs="仿宋_GB2312" w:eastAsia="仿宋_GB2312"/>
                <w:sz w:val="24"/>
              </w:rPr>
              <w:t>≥1.2mm铝板，中间为硬质聚氨酯</w:t>
            </w:r>
            <w:r>
              <w:rPr>
                <w:rFonts w:ascii="仿宋_GB2312" w:hAnsi="仿宋_GB2312" w:cs="仿宋_GB2312" w:eastAsia="仿宋_GB2312"/>
                <w:sz w:val="24"/>
              </w:rPr>
              <w:t>泡沫</w:t>
            </w:r>
            <w:r>
              <w:rPr>
                <w:rFonts w:ascii="仿宋_GB2312" w:hAnsi="仿宋_GB2312" w:cs="仿宋_GB2312" w:eastAsia="仿宋_GB2312"/>
                <w:sz w:val="24"/>
              </w:rPr>
              <w:t>夹芯层和铝型材筋梁。蒙皮与铝合金骨架、聚氨酯泡沫之间涂抹特制大板粘接剂进行粘接，然后经大板压机一次性热压成型，壁板厚度</w:t>
            </w:r>
            <w:r>
              <w:rPr>
                <w:rFonts w:ascii="仿宋_GB2312" w:hAnsi="仿宋_GB2312" w:cs="仿宋_GB2312" w:eastAsia="仿宋_GB2312"/>
                <w:sz w:val="24"/>
              </w:rPr>
              <w:t>≥40mm。车厢具有足够的强度和刚度，能够承受汽车行驶时的震动和冲击。</w:t>
            </w:r>
          </w:p>
          <w:p>
            <w:pPr>
              <w:pStyle w:val="null3"/>
              <w:ind w:firstLine="480"/>
              <w:jc w:val="both"/>
            </w:pPr>
            <w:r>
              <w:rPr>
                <w:rFonts w:ascii="仿宋_GB2312" w:hAnsi="仿宋_GB2312" w:cs="仿宋_GB2312" w:eastAsia="仿宋_GB2312"/>
                <w:sz w:val="24"/>
              </w:rPr>
              <w:t>壁板耐高温性：可耐受</w:t>
            </w:r>
            <w:r>
              <w:rPr>
                <w:rFonts w:ascii="仿宋_GB2312" w:hAnsi="仿宋_GB2312" w:cs="仿宋_GB2312" w:eastAsia="仿宋_GB2312"/>
                <w:sz w:val="24"/>
              </w:rPr>
              <w:t>70℃高温，不脱胶。</w:t>
            </w:r>
          </w:p>
          <w:p>
            <w:pPr>
              <w:pStyle w:val="null3"/>
              <w:ind w:firstLine="480"/>
              <w:jc w:val="both"/>
            </w:pPr>
            <w:r>
              <w:rPr>
                <w:rFonts w:ascii="仿宋_GB2312" w:hAnsi="仿宋_GB2312" w:cs="仿宋_GB2312" w:eastAsia="仿宋_GB2312"/>
                <w:sz w:val="24"/>
              </w:rPr>
              <w:t>壁板耐低温性：可耐受</w:t>
            </w:r>
            <w:r>
              <w:rPr>
                <w:rFonts w:ascii="仿宋_GB2312" w:hAnsi="仿宋_GB2312" w:cs="仿宋_GB2312" w:eastAsia="仿宋_GB2312"/>
                <w:sz w:val="24"/>
              </w:rPr>
              <w:t>-55℃低温，不脱胶。</w:t>
            </w:r>
          </w:p>
          <w:p>
            <w:pPr>
              <w:pStyle w:val="null3"/>
              <w:ind w:firstLine="480"/>
              <w:jc w:val="both"/>
            </w:pPr>
            <w:r>
              <w:rPr>
                <w:rFonts w:ascii="仿宋_GB2312" w:hAnsi="仿宋_GB2312" w:cs="仿宋_GB2312" w:eastAsia="仿宋_GB2312"/>
                <w:sz w:val="24"/>
              </w:rPr>
              <w:t>壁板耐日晒性：在太阳辐射强度</w:t>
            </w:r>
            <w:r>
              <w:rPr>
                <w:rFonts w:ascii="仿宋_GB2312" w:hAnsi="仿宋_GB2312" w:cs="仿宋_GB2312" w:eastAsia="仿宋_GB2312"/>
                <w:sz w:val="24"/>
              </w:rPr>
              <w:t>1120w/m</w:t>
            </w:r>
            <w:r>
              <w:rPr>
                <w:rFonts w:ascii="仿宋_GB2312" w:hAnsi="仿宋_GB2312" w:cs="仿宋_GB2312" w:eastAsia="仿宋_GB2312"/>
                <w:sz w:val="24"/>
                <w:vertAlign w:val="superscript"/>
              </w:rPr>
              <w:t>2</w:t>
            </w:r>
            <w:r>
              <w:rPr>
                <w:rFonts w:ascii="仿宋_GB2312" w:hAnsi="仿宋_GB2312" w:cs="仿宋_GB2312" w:eastAsia="仿宋_GB2312"/>
                <w:sz w:val="24"/>
              </w:rPr>
              <w:t>条件下，不会发生变形以及发粘、龟裂、损坏等现象。</w:t>
            </w:r>
          </w:p>
          <w:p>
            <w:pPr>
              <w:pStyle w:val="null3"/>
              <w:ind w:firstLine="480"/>
              <w:jc w:val="both"/>
            </w:pPr>
            <w:r>
              <w:rPr>
                <w:rFonts w:ascii="仿宋_GB2312" w:hAnsi="仿宋_GB2312" w:cs="仿宋_GB2312" w:eastAsia="仿宋_GB2312"/>
                <w:sz w:val="24"/>
              </w:rPr>
              <w:t>壁板耐霉菌性：能耐受各类霉菌、真菌的有害影响。</w:t>
            </w:r>
          </w:p>
          <w:p>
            <w:pPr>
              <w:pStyle w:val="null3"/>
              <w:ind w:firstLine="480"/>
              <w:jc w:val="both"/>
            </w:pPr>
            <w:r>
              <w:rPr>
                <w:rFonts w:ascii="仿宋_GB2312" w:hAnsi="仿宋_GB2312" w:cs="仿宋_GB2312" w:eastAsia="仿宋_GB2312"/>
                <w:sz w:val="24"/>
              </w:rPr>
              <w:t>壁板耐湿度性：能耐受相对湿度不大于</w:t>
            </w:r>
            <w:r>
              <w:rPr>
                <w:rFonts w:ascii="仿宋_GB2312" w:hAnsi="仿宋_GB2312" w:cs="仿宋_GB2312" w:eastAsia="仿宋_GB2312"/>
                <w:sz w:val="24"/>
              </w:rPr>
              <w:t>95%（40℃）要求。</w:t>
            </w:r>
          </w:p>
          <w:p>
            <w:pPr>
              <w:pStyle w:val="null3"/>
              <w:ind w:firstLine="480"/>
              <w:jc w:val="both"/>
            </w:pPr>
            <w:r>
              <w:rPr>
                <w:rFonts w:ascii="仿宋_GB2312" w:hAnsi="仿宋_GB2312" w:cs="仿宋_GB2312" w:eastAsia="仿宋_GB2312"/>
                <w:sz w:val="24"/>
              </w:rPr>
              <w:t>壁板耐盐雾腐蚀性：能抵抗我国沿海地区盐雾腐蚀环境的有害影响。</w:t>
            </w:r>
          </w:p>
          <w:p>
            <w:pPr>
              <w:pStyle w:val="null3"/>
              <w:ind w:firstLine="480"/>
              <w:jc w:val="both"/>
            </w:pPr>
            <w:r>
              <w:rPr>
                <w:rFonts w:ascii="仿宋_GB2312" w:hAnsi="仿宋_GB2312" w:cs="仿宋_GB2312" w:eastAsia="仿宋_GB2312"/>
                <w:sz w:val="24"/>
              </w:rPr>
              <w:t>壁板阻燃性：具有阻燃性，离火自熄。</w:t>
            </w:r>
          </w:p>
          <w:p>
            <w:pPr>
              <w:pStyle w:val="null3"/>
              <w:ind w:firstLine="480"/>
              <w:jc w:val="both"/>
            </w:pPr>
            <w:r>
              <w:rPr>
                <w:rFonts w:ascii="仿宋_GB2312" w:hAnsi="仿宋_GB2312" w:cs="仿宋_GB2312" w:eastAsia="仿宋_GB2312"/>
                <w:sz w:val="24"/>
              </w:rPr>
              <w:t>壁板环保性：满足</w:t>
            </w:r>
            <w:r>
              <w:rPr>
                <w:rFonts w:ascii="仿宋_GB2312" w:hAnsi="仿宋_GB2312" w:cs="仿宋_GB2312" w:eastAsia="仿宋_GB2312"/>
                <w:sz w:val="24"/>
              </w:rPr>
              <w:t>E0 级环保要求。</w:t>
            </w:r>
          </w:p>
          <w:p>
            <w:pPr>
              <w:pStyle w:val="null3"/>
              <w:ind w:firstLine="480"/>
              <w:jc w:val="both"/>
            </w:pPr>
            <w:r>
              <w:rPr>
                <w:rFonts w:ascii="仿宋_GB2312" w:hAnsi="仿宋_GB2312" w:cs="仿宋_GB2312" w:eastAsia="仿宋_GB2312"/>
                <w:sz w:val="24"/>
              </w:rPr>
              <w:t>大板结构具有良好的密闭性（水密和气密性）、隔热保温性，隔音性及防水、防火、防热</w:t>
            </w:r>
            <w:r>
              <w:rPr>
                <w:rFonts w:ascii="仿宋_GB2312" w:hAnsi="仿宋_GB2312" w:cs="仿宋_GB2312" w:eastAsia="仿宋_GB2312"/>
                <w:sz w:val="24"/>
              </w:rPr>
              <w:t>辐射</w:t>
            </w:r>
            <w:r>
              <w:rPr>
                <w:rFonts w:ascii="仿宋_GB2312" w:hAnsi="仿宋_GB2312" w:cs="仿宋_GB2312" w:eastAsia="仿宋_GB2312"/>
                <w:sz w:val="24"/>
              </w:rPr>
              <w:t>，防盐雾腐蚀、防虫蛀等性能；通过对骨架的合理排布及骨架结构形式的设计优化，使各板刚度和强度及重量之间达到最优值，既确保厢体的整体强度、刚度及重量等指标要求又达到了隔热保温、隔音等目的，使大板车厢的优越性得到充分体现。设计时充分考虑对隔热保温性能的要求，在大板内</w:t>
            </w:r>
            <w:r>
              <w:rPr>
                <w:rFonts w:ascii="仿宋_GB2312" w:hAnsi="仿宋_GB2312" w:cs="仿宋_GB2312" w:eastAsia="仿宋_GB2312"/>
                <w:sz w:val="24"/>
              </w:rPr>
              <w:t>需</w:t>
            </w:r>
            <w:r>
              <w:rPr>
                <w:rFonts w:ascii="仿宋_GB2312" w:hAnsi="仿宋_GB2312" w:cs="仿宋_GB2312" w:eastAsia="仿宋_GB2312"/>
                <w:sz w:val="24"/>
              </w:rPr>
              <w:t>蒙</w:t>
            </w:r>
            <w:r>
              <w:rPr>
                <w:rFonts w:ascii="仿宋_GB2312" w:hAnsi="仿宋_GB2312" w:cs="仿宋_GB2312" w:eastAsia="仿宋_GB2312"/>
                <w:sz w:val="24"/>
              </w:rPr>
              <w:t>住</w:t>
            </w:r>
            <w:r>
              <w:rPr>
                <w:rFonts w:ascii="仿宋_GB2312" w:hAnsi="仿宋_GB2312" w:cs="仿宋_GB2312" w:eastAsia="仿宋_GB2312"/>
                <w:sz w:val="24"/>
              </w:rPr>
              <w:t>所有骨架位置设置热阻断，以减少车厢部分热量散失，提高车厢隔热保温性能。</w:t>
            </w:r>
          </w:p>
          <w:p>
            <w:pPr>
              <w:pStyle w:val="null3"/>
              <w:ind w:firstLine="480"/>
              <w:jc w:val="both"/>
            </w:pPr>
            <w:r>
              <w:rPr>
                <w:rFonts w:ascii="仿宋_GB2312" w:hAnsi="仿宋_GB2312" w:cs="仿宋_GB2312" w:eastAsia="仿宋_GB2312"/>
                <w:sz w:val="24"/>
              </w:rPr>
              <w:t>壁板平面度：</w:t>
            </w:r>
            <w:r>
              <w:rPr>
                <w:rFonts w:ascii="仿宋_GB2312" w:hAnsi="仿宋_GB2312" w:cs="仿宋_GB2312" w:eastAsia="仿宋_GB2312"/>
                <w:sz w:val="24"/>
              </w:rPr>
              <w:t>1600mm×700mm 范围内，其平面度误差不大于1.5mm。</w:t>
            </w:r>
          </w:p>
          <w:p>
            <w:pPr>
              <w:pStyle w:val="null3"/>
              <w:ind w:firstLine="480"/>
              <w:jc w:val="both"/>
            </w:pPr>
            <w:r>
              <w:rPr>
                <w:rFonts w:ascii="仿宋_GB2312" w:hAnsi="仿宋_GB2312" w:cs="仿宋_GB2312" w:eastAsia="仿宋_GB2312"/>
                <w:sz w:val="24"/>
              </w:rPr>
              <w:t>壁板强度：可承受均布静载荷：</w:t>
            </w:r>
            <w:r>
              <w:rPr>
                <w:rFonts w:ascii="仿宋_GB2312" w:hAnsi="仿宋_GB2312" w:cs="仿宋_GB2312" w:eastAsia="仿宋_GB2312"/>
                <w:sz w:val="24"/>
              </w:rPr>
              <w:t>≥2kN/m</w:t>
            </w:r>
            <w:r>
              <w:rPr>
                <w:rFonts w:ascii="仿宋_GB2312" w:hAnsi="仿宋_GB2312" w:cs="仿宋_GB2312" w:eastAsia="仿宋_GB2312"/>
                <w:sz w:val="24"/>
                <w:vertAlign w:val="superscript"/>
              </w:rPr>
              <w:t>2</w:t>
            </w:r>
            <w:r>
              <w:rPr>
                <w:rFonts w:ascii="仿宋_GB2312" w:hAnsi="仿宋_GB2312" w:cs="仿宋_GB2312" w:eastAsia="仿宋_GB2312"/>
                <w:sz w:val="24"/>
              </w:rPr>
              <w:t>；集中静载荷：面积为</w:t>
            </w:r>
            <w:r>
              <w:rPr>
                <w:rFonts w:ascii="仿宋_GB2312" w:hAnsi="仿宋_GB2312" w:cs="仿宋_GB2312" w:eastAsia="仿宋_GB2312"/>
                <w:sz w:val="24"/>
              </w:rPr>
              <w:t>300mm×600mm，静载荷≥3kN。</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2）内饰</w:t>
            </w:r>
          </w:p>
          <w:p>
            <w:pPr>
              <w:pStyle w:val="null3"/>
              <w:ind w:firstLine="480"/>
              <w:jc w:val="left"/>
            </w:pPr>
            <w:r>
              <w:rPr>
                <w:rFonts w:ascii="仿宋_GB2312" w:hAnsi="仿宋_GB2312" w:cs="仿宋_GB2312" w:eastAsia="仿宋_GB2312"/>
                <w:sz w:val="24"/>
              </w:rPr>
              <w:t>车厢内表面喷漆处理，发电机降噪内饰采用</w:t>
            </w:r>
            <w:r>
              <w:rPr>
                <w:rFonts w:ascii="仿宋_GB2312" w:hAnsi="仿宋_GB2312" w:cs="仿宋_GB2312" w:eastAsia="仿宋_GB2312"/>
                <w:sz w:val="24"/>
              </w:rPr>
              <w:t>≥1mm厚多孔铝板。</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3）地板</w:t>
            </w:r>
          </w:p>
          <w:p>
            <w:pPr>
              <w:pStyle w:val="null3"/>
              <w:ind w:firstLine="480"/>
              <w:jc w:val="both"/>
            </w:pPr>
            <w:r>
              <w:rPr>
                <w:rFonts w:ascii="仿宋_GB2312" w:hAnsi="仿宋_GB2312" w:cs="仿宋_GB2312" w:eastAsia="仿宋_GB2312"/>
                <w:sz w:val="24"/>
              </w:rPr>
              <w:t>车厢内部地板采用花纹铝板。</w:t>
            </w:r>
          </w:p>
          <w:p>
            <w:pPr>
              <w:pStyle w:val="null3"/>
              <w:jc w:val="both"/>
            </w:pPr>
            <w:r>
              <w:rPr>
                <w:rFonts w:ascii="仿宋_GB2312" w:hAnsi="仿宋_GB2312" w:cs="仿宋_GB2312" w:eastAsia="仿宋_GB2312"/>
                <w:sz w:val="24"/>
                <w:b/>
              </w:rPr>
              <w:t>5.4.4排烟系统</w:t>
            </w:r>
          </w:p>
          <w:p>
            <w:pPr>
              <w:pStyle w:val="null3"/>
              <w:ind w:firstLine="480"/>
              <w:jc w:val="both"/>
            </w:pPr>
            <w:r>
              <w:rPr>
                <w:rFonts w:ascii="仿宋_GB2312" w:hAnsi="仿宋_GB2312" w:cs="仿宋_GB2312" w:eastAsia="仿宋_GB2312"/>
                <w:sz w:val="24"/>
              </w:rPr>
              <w:t>在车厢顶部设置多级复合式消声器，消声器一端固定在发电机组排烟口，另一端固定在舱体顶板上，与舱外顶部排烟管相连，进行排烟，同时具备良好的防雨性。</w:t>
            </w:r>
          </w:p>
          <w:p>
            <w:pPr>
              <w:pStyle w:val="null3"/>
              <w:jc w:val="both"/>
            </w:pPr>
            <w:r>
              <w:rPr>
                <w:rFonts w:ascii="仿宋_GB2312" w:hAnsi="仿宋_GB2312" w:cs="仿宋_GB2312" w:eastAsia="仿宋_GB2312"/>
                <w:sz w:val="24"/>
                <w:b/>
              </w:rPr>
              <w:t>5.4.5电气系统</w:t>
            </w:r>
          </w:p>
          <w:p>
            <w:pPr>
              <w:pStyle w:val="null3"/>
              <w:ind w:firstLine="480"/>
              <w:jc w:val="both"/>
            </w:pPr>
            <w:r>
              <w:rPr>
                <w:rFonts w:ascii="仿宋_GB2312" w:hAnsi="仿宋_GB2312" w:cs="仿宋_GB2312" w:eastAsia="仿宋_GB2312"/>
                <w:sz w:val="24"/>
              </w:rPr>
              <w:t>电气系统接线牢固可靠，无短路、断路现象；布线整齐，各导线均有不易脱落的明显标志，通电后，电气设备正常工作，电气仪表指示正确。设置</w:t>
            </w:r>
            <w:r>
              <w:rPr>
                <w:rFonts w:ascii="仿宋_GB2312" w:hAnsi="仿宋_GB2312" w:cs="仿宋_GB2312" w:eastAsia="仿宋_GB2312"/>
                <w:sz w:val="24"/>
              </w:rPr>
              <w:t>≥</w:t>
            </w:r>
            <w:r>
              <w:rPr>
                <w:rFonts w:ascii="仿宋_GB2312" w:hAnsi="仿宋_GB2312" w:cs="仿宋_GB2312" w:eastAsia="仿宋_GB2312"/>
                <w:sz w:val="24"/>
              </w:rPr>
              <w:t>50m电源输出电缆，电源线不小于20平，卷绕在电动电缆绞盘上，电缆绞盘设置限位装置，在电缆收放到合适长度后进行锁止。</w:t>
            </w:r>
          </w:p>
          <w:p>
            <w:pPr>
              <w:pStyle w:val="null3"/>
              <w:jc w:val="both"/>
            </w:pPr>
            <w:r>
              <w:rPr>
                <w:rFonts w:ascii="仿宋_GB2312" w:hAnsi="仿宋_GB2312" w:cs="仿宋_GB2312" w:eastAsia="仿宋_GB2312"/>
                <w:sz w:val="24"/>
                <w:b/>
              </w:rPr>
              <w:t>5.4.6配电操作系统</w:t>
            </w:r>
          </w:p>
          <w:p>
            <w:pPr>
              <w:pStyle w:val="null3"/>
              <w:ind w:firstLine="499"/>
              <w:jc w:val="left"/>
            </w:pPr>
            <w:r>
              <w:rPr>
                <w:rFonts w:ascii="仿宋_GB2312" w:hAnsi="仿宋_GB2312" w:cs="仿宋_GB2312" w:eastAsia="仿宋_GB2312"/>
                <w:sz w:val="24"/>
              </w:rPr>
              <w:t>1）</w:t>
            </w:r>
            <w:r>
              <w:rPr>
                <w:rFonts w:ascii="仿宋_GB2312" w:hAnsi="仿宋_GB2312" w:cs="仿宋_GB2312" w:eastAsia="仿宋_GB2312"/>
                <w:sz w:val="24"/>
              </w:rPr>
              <w:t>操作系统设置：一级总断路器，额定电流</w:t>
            </w:r>
            <w:r>
              <w:rPr>
                <w:rFonts w:ascii="仿宋_GB2312" w:hAnsi="仿宋_GB2312" w:cs="仿宋_GB2312" w:eastAsia="仿宋_GB2312"/>
                <w:sz w:val="24"/>
              </w:rPr>
              <w:t>≥700A；二级各设备分断路器，数量≥6组，其中3组二级断路器额定电流≥20A，3组二级断路器额定电流≥40A。总断路器带有过流保护功能，AC380V/220V输出分断路器带有漏电保护功能；设置电源指示灯，交流电压表以及交流电流表，可随时对车厢内的用电情况进行监控。</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操作系统可向系统其它车辆输电，电源输出接口数量满足系统供电要求，输出接口采用航空插座。</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配置</w:t>
            </w:r>
            <w:r>
              <w:rPr>
                <w:rFonts w:ascii="仿宋_GB2312" w:hAnsi="仿宋_GB2312" w:cs="仿宋_GB2312" w:eastAsia="仿宋_GB2312"/>
                <w:sz w:val="24"/>
              </w:rPr>
              <w:t>1根接地桩（含≥20m接地线）。</w:t>
            </w:r>
          </w:p>
          <w:p>
            <w:pPr>
              <w:pStyle w:val="null3"/>
              <w:ind w:firstLine="420"/>
              <w:jc w:val="both"/>
            </w:pPr>
            <w:r>
              <w:rPr>
                <w:rFonts w:ascii="仿宋_GB2312" w:hAnsi="仿宋_GB2312" w:cs="仿宋_GB2312" w:eastAsia="仿宋_GB2312"/>
                <w:sz w:val="24"/>
              </w:rPr>
              <w:t>4）</w:t>
            </w:r>
            <w:r>
              <w:rPr>
                <w:rFonts w:ascii="仿宋_GB2312" w:hAnsi="仿宋_GB2312" w:cs="仿宋_GB2312" w:eastAsia="仿宋_GB2312"/>
                <w:sz w:val="24"/>
              </w:rPr>
              <w:t>在合适位置设置安全警示牌。</w:t>
            </w:r>
          </w:p>
          <w:p>
            <w:pPr>
              <w:pStyle w:val="null3"/>
              <w:jc w:val="both"/>
            </w:pPr>
            <w:r>
              <w:rPr>
                <w:rFonts w:ascii="仿宋_GB2312" w:hAnsi="仿宋_GB2312" w:cs="仿宋_GB2312" w:eastAsia="仿宋_GB2312"/>
                <w:sz w:val="24"/>
                <w:b/>
              </w:rPr>
              <w:t>5.4.7发电机</w:t>
            </w:r>
          </w:p>
          <w:p>
            <w:pPr>
              <w:pStyle w:val="null3"/>
              <w:ind w:firstLine="499"/>
              <w:jc w:val="left"/>
            </w:pPr>
            <w:r>
              <w:rPr>
                <w:rFonts w:ascii="仿宋_GB2312" w:hAnsi="仿宋_GB2312" w:cs="仿宋_GB2312" w:eastAsia="仿宋_GB2312"/>
                <w:sz w:val="24"/>
              </w:rPr>
              <w:t>发电机配置液晶显示器；全中文操作、显示菜单，发动机采用水冷降温形式，主要参数如下。</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1）额定输出功率（</w:t>
            </w:r>
            <w:r>
              <w:rPr>
                <w:rFonts w:ascii="仿宋_GB2312" w:hAnsi="仿宋_GB2312" w:cs="仿宋_GB2312" w:eastAsia="仿宋_GB2312"/>
                <w:sz w:val="24"/>
              </w:rPr>
              <w:t>kW</w:t>
            </w:r>
            <w:r>
              <w:rPr>
                <w:rFonts w:ascii="仿宋_GB2312" w:hAnsi="仿宋_GB2312" w:cs="仿宋_GB2312" w:eastAsia="仿宋_GB2312"/>
                <w:sz w:val="24"/>
              </w:rPr>
              <w:t>）：</w:t>
            </w:r>
            <w:r>
              <w:rPr>
                <w:rFonts w:ascii="仿宋_GB2312" w:hAnsi="仿宋_GB2312" w:cs="仿宋_GB2312" w:eastAsia="仿宋_GB2312"/>
                <w:sz w:val="24"/>
              </w:rPr>
              <w:t>≥500</w:t>
            </w:r>
            <w:r>
              <w:rPr>
                <w:rFonts w:ascii="仿宋_GB2312" w:hAnsi="仿宋_GB2312" w:cs="仿宋_GB2312" w:eastAsia="仿宋_GB2312"/>
                <w:sz w:val="24"/>
              </w:rPr>
              <w:t>,须提供响应该技术参数的品牌型号</w:t>
            </w:r>
            <w:r>
              <w:rPr>
                <w:rFonts w:ascii="仿宋_GB2312" w:hAnsi="仿宋_GB2312" w:cs="仿宋_GB2312" w:eastAsia="仿宋_GB2312"/>
                <w:sz w:val="24"/>
              </w:rPr>
              <w:t>；</w:t>
            </w:r>
          </w:p>
          <w:p>
            <w:pPr>
              <w:pStyle w:val="null3"/>
              <w:ind w:firstLine="499"/>
              <w:jc w:val="left"/>
            </w:pPr>
            <w:r>
              <w:rPr>
                <w:rFonts w:ascii="仿宋_GB2312" w:hAnsi="仿宋_GB2312" w:cs="仿宋_GB2312" w:eastAsia="仿宋_GB2312"/>
                <w:sz w:val="24"/>
              </w:rPr>
              <w:t>2）额定频率（HZ）：50；</w:t>
            </w:r>
          </w:p>
          <w:p>
            <w:pPr>
              <w:pStyle w:val="null3"/>
              <w:ind w:firstLine="499"/>
              <w:jc w:val="left"/>
            </w:pPr>
            <w:r>
              <w:rPr>
                <w:rFonts w:ascii="仿宋_GB2312" w:hAnsi="仿宋_GB2312" w:cs="仿宋_GB2312" w:eastAsia="仿宋_GB2312"/>
                <w:sz w:val="24"/>
              </w:rPr>
              <w:t>3）输出电压（V）:400/230；</w:t>
            </w:r>
          </w:p>
          <w:p>
            <w:pPr>
              <w:pStyle w:val="null3"/>
              <w:ind w:firstLine="499"/>
              <w:jc w:val="left"/>
            </w:pPr>
            <w:r>
              <w:rPr>
                <w:rFonts w:ascii="仿宋_GB2312" w:hAnsi="仿宋_GB2312" w:cs="仿宋_GB2312" w:eastAsia="仿宋_GB2312"/>
                <w:sz w:val="24"/>
              </w:rPr>
              <w:t>4）冷却液总容量（L）：≥110；</w:t>
            </w:r>
          </w:p>
          <w:p>
            <w:pPr>
              <w:pStyle w:val="null3"/>
              <w:ind w:firstLine="499"/>
              <w:jc w:val="left"/>
            </w:pPr>
            <w:r>
              <w:rPr>
                <w:rFonts w:ascii="仿宋_GB2312" w:hAnsi="仿宋_GB2312" w:cs="仿宋_GB2312" w:eastAsia="仿宋_GB2312"/>
                <w:sz w:val="24"/>
              </w:rPr>
              <w:t>5）外形尺寸（mm）：≤3800×1900×2300；</w:t>
            </w:r>
          </w:p>
          <w:p>
            <w:pPr>
              <w:pStyle w:val="null3"/>
              <w:ind w:firstLine="499"/>
              <w:jc w:val="left"/>
            </w:pPr>
            <w:r>
              <w:rPr>
                <w:rFonts w:ascii="仿宋_GB2312" w:hAnsi="仿宋_GB2312" w:cs="仿宋_GB2312" w:eastAsia="仿宋_GB2312"/>
                <w:sz w:val="24"/>
              </w:rPr>
              <w:t>6）重量（</w:t>
            </w:r>
            <w:r>
              <w:rPr>
                <w:rFonts w:ascii="仿宋_GB2312" w:hAnsi="仿宋_GB2312" w:cs="仿宋_GB2312" w:eastAsia="仿宋_GB2312"/>
                <w:sz w:val="24"/>
              </w:rPr>
              <w:t>kg</w:t>
            </w:r>
            <w:r>
              <w:rPr>
                <w:rFonts w:ascii="仿宋_GB2312" w:hAnsi="仿宋_GB2312" w:cs="仿宋_GB2312" w:eastAsia="仿宋_GB2312"/>
                <w:sz w:val="24"/>
              </w:rPr>
              <w:t>）：</w:t>
            </w:r>
            <w:r>
              <w:rPr>
                <w:rFonts w:ascii="仿宋_GB2312" w:hAnsi="仿宋_GB2312" w:cs="仿宋_GB2312" w:eastAsia="仿宋_GB2312"/>
                <w:sz w:val="24"/>
              </w:rPr>
              <w:t>≤6000；</w:t>
            </w:r>
          </w:p>
          <w:p>
            <w:pPr>
              <w:pStyle w:val="null3"/>
              <w:ind w:firstLine="499"/>
              <w:jc w:val="left"/>
            </w:pPr>
            <w:r>
              <w:rPr>
                <w:rFonts w:ascii="仿宋_GB2312" w:hAnsi="仿宋_GB2312" w:cs="仿宋_GB2312" w:eastAsia="仿宋_GB2312"/>
                <w:sz w:val="24"/>
              </w:rPr>
              <w:t>7）消音装置：有。</w:t>
            </w:r>
          </w:p>
          <w:p>
            <w:pPr>
              <w:pStyle w:val="null3"/>
              <w:jc w:val="both"/>
            </w:pPr>
            <w:r>
              <w:rPr>
                <w:rFonts w:ascii="仿宋_GB2312" w:hAnsi="仿宋_GB2312" w:cs="仿宋_GB2312" w:eastAsia="仿宋_GB2312"/>
                <w:sz w:val="24"/>
                <w:b/>
              </w:rPr>
              <w:t>5.4.8油箱</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油箱可存储</w:t>
            </w:r>
            <w:r>
              <w:rPr>
                <w:rFonts w:ascii="仿宋_GB2312" w:hAnsi="仿宋_GB2312" w:cs="仿宋_GB2312" w:eastAsia="仿宋_GB2312"/>
                <w:sz w:val="24"/>
              </w:rPr>
              <w:t>≥</w:t>
            </w:r>
            <w:r>
              <w:rPr>
                <w:rFonts w:ascii="仿宋_GB2312" w:hAnsi="仿宋_GB2312" w:cs="仿宋_GB2312" w:eastAsia="仿宋_GB2312"/>
                <w:sz w:val="24"/>
              </w:rPr>
              <w:t>1000L柴油，油箱主梁采用钢板折弯成C型槽钢型式</w:t>
            </w:r>
            <w:r>
              <w:rPr>
                <w:rFonts w:ascii="仿宋_GB2312" w:hAnsi="仿宋_GB2312" w:cs="仿宋_GB2312" w:eastAsia="仿宋_GB2312"/>
                <w:sz w:val="24"/>
              </w:rPr>
              <w:t>，</w:t>
            </w:r>
            <w:r>
              <w:rPr>
                <w:rFonts w:ascii="仿宋_GB2312" w:hAnsi="仿宋_GB2312" w:cs="仿宋_GB2312" w:eastAsia="仿宋_GB2312"/>
                <w:sz w:val="24"/>
              </w:rPr>
              <w:t>须提供响应该技术参数的品牌型号；</w:t>
            </w:r>
          </w:p>
          <w:p>
            <w:pPr>
              <w:pStyle w:val="null3"/>
              <w:ind w:firstLine="499"/>
              <w:jc w:val="left"/>
            </w:pPr>
            <w:r>
              <w:rPr>
                <w:rFonts w:ascii="仿宋_GB2312" w:hAnsi="仿宋_GB2312" w:cs="仿宋_GB2312" w:eastAsia="仿宋_GB2312"/>
                <w:sz w:val="24"/>
              </w:rPr>
              <w:t>2）</w:t>
            </w:r>
            <w:r>
              <w:rPr>
                <w:rFonts w:ascii="仿宋_GB2312" w:hAnsi="仿宋_GB2312" w:cs="仿宋_GB2312" w:eastAsia="仿宋_GB2312"/>
                <w:sz w:val="24"/>
              </w:rPr>
              <w:t>油箱底板、面板均采用</w:t>
            </w:r>
            <w:r>
              <w:rPr>
                <w:rFonts w:ascii="仿宋_GB2312" w:hAnsi="仿宋_GB2312" w:cs="仿宋_GB2312" w:eastAsia="仿宋_GB2312"/>
                <w:sz w:val="24"/>
              </w:rPr>
              <w:t>≥</w:t>
            </w:r>
            <w:r>
              <w:rPr>
                <w:rFonts w:ascii="仿宋_GB2312" w:hAnsi="仿宋_GB2312" w:cs="仿宋_GB2312" w:eastAsia="仿宋_GB2312"/>
                <w:sz w:val="24"/>
              </w:rPr>
              <w:t>6㎜钢板焊接，油箱面板上焊接槽钢与静音机组底座紧固安装。</w:t>
            </w:r>
          </w:p>
          <w:p>
            <w:pPr>
              <w:pStyle w:val="null3"/>
              <w:jc w:val="both"/>
            </w:pPr>
            <w:r>
              <w:rPr>
                <w:rFonts w:ascii="仿宋_GB2312" w:hAnsi="仿宋_GB2312" w:cs="仿宋_GB2312" w:eastAsia="仿宋_GB2312"/>
                <w:sz w:val="24"/>
                <w:b/>
              </w:rPr>
              <w:t>5.4.9电动电缆盘</w:t>
            </w:r>
          </w:p>
          <w:p>
            <w:pPr>
              <w:pStyle w:val="null3"/>
              <w:jc w:val="left"/>
            </w:pPr>
            <w:r>
              <w:rPr>
                <w:rFonts w:ascii="仿宋_GB2312" w:hAnsi="仿宋_GB2312" w:cs="仿宋_GB2312" w:eastAsia="仿宋_GB2312"/>
                <w:sz w:val="24"/>
              </w:rPr>
              <w:t>在车厢前部设置一套电缆线盘，可绕直径</w:t>
            </w:r>
            <w:r>
              <w:rPr>
                <w:rFonts w:ascii="仿宋_GB2312" w:hAnsi="仿宋_GB2312" w:cs="仿宋_GB2312" w:eastAsia="仿宋_GB2312"/>
                <w:sz w:val="24"/>
              </w:rPr>
              <w:t>10mm长度不低于50m的电缆，并可实现手动电动切换进行电缆的收放作业，电缆盘设有限位装置。</w:t>
            </w:r>
          </w:p>
          <w:p>
            <w:pPr>
              <w:pStyle w:val="null3"/>
              <w:jc w:val="both"/>
            </w:pPr>
            <w:r>
              <w:rPr>
                <w:rFonts w:ascii="仿宋_GB2312" w:hAnsi="仿宋_GB2312" w:cs="仿宋_GB2312" w:eastAsia="仿宋_GB2312"/>
                <w:sz w:val="24"/>
                <w:b/>
              </w:rPr>
              <w:t>5.4.10外接电源接口及配电箱组</w:t>
            </w:r>
          </w:p>
          <w:p>
            <w:pPr>
              <w:pStyle w:val="null3"/>
              <w:ind w:firstLine="482"/>
              <w:jc w:val="left"/>
            </w:pPr>
            <w:r>
              <w:rPr>
                <w:rFonts w:ascii="仿宋_GB2312" w:hAnsi="仿宋_GB2312" w:cs="仿宋_GB2312" w:eastAsia="仿宋_GB2312"/>
                <w:sz w:val="24"/>
                <w:b/>
              </w:rPr>
              <w:t>1）外接电源接口</w:t>
            </w:r>
          </w:p>
          <w:p>
            <w:pPr>
              <w:pStyle w:val="null3"/>
              <w:ind w:firstLine="480"/>
              <w:jc w:val="left"/>
            </w:pPr>
            <w:r>
              <w:rPr>
                <w:rFonts w:ascii="仿宋_GB2312" w:hAnsi="仿宋_GB2312" w:cs="仿宋_GB2312" w:eastAsia="仿宋_GB2312"/>
                <w:sz w:val="24"/>
              </w:rPr>
              <w:t>380V外接口：≥</w:t>
            </w:r>
            <w:r>
              <w:rPr>
                <w:rFonts w:ascii="仿宋_GB2312" w:hAnsi="仿宋_GB2312" w:cs="仿宋_GB2312" w:eastAsia="仿宋_GB2312"/>
                <w:sz w:val="24"/>
              </w:rPr>
              <w:t>3</w:t>
            </w:r>
            <w:r>
              <w:rPr>
                <w:rFonts w:ascii="仿宋_GB2312" w:hAnsi="仿宋_GB2312" w:cs="仿宋_GB2312" w:eastAsia="仿宋_GB2312"/>
                <w:sz w:val="24"/>
              </w:rPr>
              <w:t>个，</w:t>
            </w:r>
          </w:p>
          <w:p>
            <w:pPr>
              <w:pStyle w:val="null3"/>
              <w:ind w:firstLine="480"/>
              <w:jc w:val="left"/>
            </w:pPr>
            <w:r>
              <w:rPr>
                <w:rFonts w:ascii="仿宋_GB2312" w:hAnsi="仿宋_GB2312" w:cs="仿宋_GB2312" w:eastAsia="仿宋_GB2312"/>
                <w:sz w:val="24"/>
              </w:rPr>
              <w:t>220V外接口：≥</w:t>
            </w:r>
            <w:r>
              <w:rPr>
                <w:rFonts w:ascii="仿宋_GB2312" w:hAnsi="仿宋_GB2312" w:cs="仿宋_GB2312" w:eastAsia="仿宋_GB2312"/>
                <w:sz w:val="24"/>
              </w:rPr>
              <w:t>3</w:t>
            </w:r>
            <w:r>
              <w:rPr>
                <w:rFonts w:ascii="仿宋_GB2312" w:hAnsi="仿宋_GB2312" w:cs="仿宋_GB2312" w:eastAsia="仿宋_GB2312"/>
                <w:sz w:val="24"/>
              </w:rPr>
              <w:t>个；</w:t>
            </w:r>
          </w:p>
          <w:p>
            <w:pPr>
              <w:pStyle w:val="null3"/>
              <w:ind w:firstLine="482"/>
              <w:jc w:val="left"/>
            </w:pPr>
            <w:r>
              <w:rPr>
                <w:rFonts w:ascii="仿宋_GB2312" w:hAnsi="仿宋_GB2312" w:cs="仿宋_GB2312" w:eastAsia="仿宋_GB2312"/>
                <w:sz w:val="24"/>
                <w:b/>
              </w:rPr>
              <w:t>2）</w:t>
            </w:r>
            <w:r>
              <w:rPr>
                <w:rFonts w:ascii="仿宋_GB2312" w:hAnsi="仿宋_GB2312" w:cs="仿宋_GB2312" w:eastAsia="仿宋_GB2312"/>
                <w:sz w:val="24"/>
                <w:b/>
              </w:rPr>
              <w:t>配电箱组</w:t>
            </w:r>
          </w:p>
          <w:p>
            <w:pPr>
              <w:pStyle w:val="null3"/>
              <w:ind w:firstLine="480"/>
              <w:jc w:val="left"/>
            </w:pPr>
            <w:r>
              <w:rPr>
                <w:rFonts w:ascii="仿宋_GB2312" w:hAnsi="仿宋_GB2312" w:cs="仿宋_GB2312" w:eastAsia="仿宋_GB2312"/>
                <w:sz w:val="24"/>
              </w:rPr>
              <w:t>车辆集成外接电源接口</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5.4.11车载台</w:t>
            </w:r>
          </w:p>
          <w:p>
            <w:pPr>
              <w:pStyle w:val="null3"/>
              <w:ind w:firstLine="480"/>
              <w:jc w:val="left"/>
            </w:pPr>
            <w:r>
              <w:rPr>
                <w:rFonts w:ascii="仿宋_GB2312" w:hAnsi="仿宋_GB2312" w:cs="仿宋_GB2312" w:eastAsia="仿宋_GB2312"/>
                <w:sz w:val="24"/>
              </w:rPr>
              <w:t>1）400MHZ数字常规车载台，配置吸盘天线</w:t>
            </w:r>
          </w:p>
          <w:p>
            <w:pPr>
              <w:pStyle w:val="null3"/>
              <w:ind w:firstLine="480"/>
              <w:jc w:val="left"/>
            </w:pPr>
            <w:r>
              <w:rPr>
                <w:rFonts w:ascii="仿宋_GB2312" w:hAnsi="仿宋_GB2312" w:cs="仿宋_GB2312" w:eastAsia="仿宋_GB2312"/>
                <w:sz w:val="24"/>
              </w:rPr>
              <w:t>2）信道容量：≥1024</w:t>
            </w:r>
          </w:p>
          <w:p>
            <w:pPr>
              <w:pStyle w:val="null3"/>
              <w:ind w:firstLine="480"/>
              <w:jc w:val="left"/>
            </w:pPr>
            <w:r>
              <w:rPr>
                <w:rFonts w:ascii="仿宋_GB2312" w:hAnsi="仿宋_GB2312" w:cs="仿宋_GB2312" w:eastAsia="仿宋_GB2312"/>
                <w:sz w:val="24"/>
              </w:rPr>
              <w:t>3）区域容量：≥64</w:t>
            </w:r>
          </w:p>
          <w:p>
            <w:pPr>
              <w:pStyle w:val="null3"/>
              <w:ind w:firstLine="480"/>
              <w:jc w:val="left"/>
            </w:pPr>
            <w:r>
              <w:rPr>
                <w:rFonts w:ascii="仿宋_GB2312" w:hAnsi="仿宋_GB2312" w:cs="仿宋_GB2312" w:eastAsia="仿宋_GB2312"/>
                <w:sz w:val="24"/>
              </w:rPr>
              <w:t>4）信道间隔：12.5kHz/20kHz/25kHz</w:t>
            </w:r>
          </w:p>
          <w:p>
            <w:pPr>
              <w:pStyle w:val="null3"/>
              <w:ind w:firstLine="480"/>
              <w:jc w:val="left"/>
            </w:pPr>
            <w:r>
              <w:rPr>
                <w:rFonts w:ascii="仿宋_GB2312" w:hAnsi="仿宋_GB2312" w:cs="仿宋_GB2312" w:eastAsia="仿宋_GB2312"/>
                <w:sz w:val="24"/>
              </w:rPr>
              <w:t>5）工作电压：13.6V±15%</w:t>
            </w:r>
          </w:p>
          <w:p>
            <w:pPr>
              <w:pStyle w:val="null3"/>
              <w:ind w:firstLine="480"/>
              <w:jc w:val="left"/>
            </w:pPr>
            <w:r>
              <w:rPr>
                <w:rFonts w:ascii="仿宋_GB2312" w:hAnsi="仿宋_GB2312" w:cs="仿宋_GB2312" w:eastAsia="仿宋_GB2312"/>
                <w:sz w:val="24"/>
              </w:rPr>
              <w:t>6）频率稳定度：±0.5ppm</w:t>
            </w:r>
          </w:p>
          <w:p>
            <w:pPr>
              <w:pStyle w:val="null3"/>
              <w:ind w:firstLine="480"/>
              <w:jc w:val="left"/>
            </w:pPr>
            <w:r>
              <w:rPr>
                <w:rFonts w:ascii="仿宋_GB2312" w:hAnsi="仿宋_GB2312" w:cs="仿宋_GB2312" w:eastAsia="仿宋_GB2312"/>
                <w:sz w:val="24"/>
              </w:rPr>
              <w:t>7）天线阻抗：50Ω</w:t>
            </w:r>
          </w:p>
          <w:p>
            <w:pPr>
              <w:pStyle w:val="null3"/>
              <w:ind w:firstLine="480"/>
              <w:jc w:val="left"/>
            </w:pPr>
            <w:r>
              <w:rPr>
                <w:rFonts w:ascii="仿宋_GB2312" w:hAnsi="仿宋_GB2312" w:cs="仿宋_GB2312" w:eastAsia="仿宋_GB2312"/>
                <w:sz w:val="24"/>
              </w:rPr>
              <w:t>8）工作模式：数字常规（直通/中转）、模拟常规（直通/中转）等</w:t>
            </w:r>
          </w:p>
          <w:p>
            <w:pPr>
              <w:pStyle w:val="null3"/>
              <w:ind w:firstLine="480"/>
              <w:jc w:val="left"/>
            </w:pPr>
            <w:r>
              <w:rPr>
                <w:rFonts w:ascii="仿宋_GB2312" w:hAnsi="仿宋_GB2312" w:cs="仿宋_GB2312" w:eastAsia="仿宋_GB2312"/>
                <w:sz w:val="24"/>
              </w:rPr>
              <w:t>9）定位模式：单北斗</w:t>
            </w:r>
          </w:p>
          <w:p>
            <w:pPr>
              <w:pStyle w:val="null3"/>
              <w:ind w:firstLine="480"/>
              <w:jc w:val="left"/>
            </w:pPr>
            <w:r>
              <w:rPr>
                <w:rFonts w:ascii="仿宋_GB2312" w:hAnsi="仿宋_GB2312" w:cs="仿宋_GB2312" w:eastAsia="仿宋_GB2312"/>
                <w:sz w:val="24"/>
              </w:rPr>
              <w:t>数量：</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b/>
              </w:rPr>
              <w:t>5.4.12其他配置</w:t>
            </w:r>
          </w:p>
          <w:p>
            <w:pPr>
              <w:pStyle w:val="null3"/>
              <w:ind w:firstLine="480"/>
              <w:jc w:val="both"/>
            </w:pPr>
            <w:r>
              <w:rPr>
                <w:rFonts w:ascii="仿宋_GB2312" w:hAnsi="仿宋_GB2312" w:cs="仿宋_GB2312" w:eastAsia="仿宋_GB2312"/>
                <w:sz w:val="24"/>
              </w:rPr>
              <w:t>车辆安装行车记录仪和倒车影像。</w:t>
            </w:r>
          </w:p>
          <w:p>
            <w:pPr>
              <w:pStyle w:val="null3"/>
              <w:jc w:val="both"/>
            </w:pPr>
            <w:r>
              <w:rPr>
                <w:rFonts w:ascii="仿宋_GB2312" w:hAnsi="仿宋_GB2312" w:cs="仿宋_GB2312" w:eastAsia="仿宋_GB2312"/>
                <w:sz w:val="24"/>
                <w:b/>
              </w:rPr>
              <w:t>5.5车辆链接适配性</w:t>
            </w:r>
          </w:p>
          <w:p>
            <w:pPr>
              <w:pStyle w:val="null3"/>
              <w:ind w:firstLine="480"/>
              <w:jc w:val="both"/>
            </w:pPr>
            <w:r>
              <w:rPr>
                <w:rFonts w:ascii="仿宋_GB2312" w:hAnsi="仿宋_GB2312" w:cs="仿宋_GB2312" w:eastAsia="仿宋_GB2312"/>
                <w:sz w:val="24"/>
              </w:rPr>
              <w:t>该车辆满足车辆间的链接适配性，包括网络、通话平台、数据链路、电力组网等。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 xml:space="preserve">5.6 </w:t>
            </w:r>
            <w:r>
              <w:rPr>
                <w:rFonts w:ascii="仿宋_GB2312" w:hAnsi="仿宋_GB2312" w:cs="仿宋_GB2312" w:eastAsia="仿宋_GB2312"/>
                <w:sz w:val="24"/>
                <w:b/>
              </w:rPr>
              <w:t>整车防腐</w:t>
            </w:r>
            <w:r>
              <w:rPr>
                <w:rFonts w:ascii="仿宋_GB2312" w:hAnsi="仿宋_GB2312" w:cs="仿宋_GB2312" w:eastAsia="仿宋_GB2312"/>
                <w:sz w:val="24"/>
                <w:b/>
              </w:rPr>
              <w:t>防锈</w:t>
            </w:r>
            <w:r>
              <w:rPr>
                <w:rFonts w:ascii="仿宋_GB2312" w:hAnsi="仿宋_GB2312" w:cs="仿宋_GB2312" w:eastAsia="仿宋_GB2312"/>
                <w:sz w:val="24"/>
                <w:b/>
              </w:rPr>
              <w:t>工艺</w:t>
            </w:r>
          </w:p>
          <w:p>
            <w:pPr>
              <w:pStyle w:val="null3"/>
              <w:ind w:firstLine="480"/>
              <w:jc w:val="both"/>
            </w:pPr>
            <w:r>
              <w:rPr>
                <w:rFonts w:ascii="仿宋_GB2312" w:hAnsi="仿宋_GB2312" w:cs="仿宋_GB2312" w:eastAsia="仿宋_GB2312"/>
                <w:sz w:val="24"/>
              </w:rPr>
              <w:t>投标车型整车采用防腐处理，防腐涂层的覆盖率</w:t>
            </w:r>
            <w:r>
              <w:rPr>
                <w:rFonts w:ascii="仿宋_GB2312" w:hAnsi="仿宋_GB2312" w:cs="仿宋_GB2312" w:eastAsia="仿宋_GB2312"/>
                <w:sz w:val="24"/>
              </w:rPr>
              <w:t>100％，确保防腐无死角，没有防腐短板；保证10年整车可靠耐用性。漆膜厚度达到25µm，涂层耐盐雾性大于1000小时，10年不发生穿孔、锈烂等结构性腐蚀，依旧保持耐用性；提供承诺函，承诺10年内发生穿孔、锈烂等结构性腐蚀情况，提供免费的除锈、结构修补、上漆等服务。提供国家涂料质量监督检验中心出具的检验报告扫描件，加盖公章，作为防腐性能技术证明资料。</w:t>
            </w:r>
          </w:p>
          <w:p>
            <w:pPr>
              <w:pStyle w:val="null3"/>
              <w:jc w:val="both"/>
            </w:pPr>
            <w:r>
              <w:rPr>
                <w:rFonts w:ascii="仿宋_GB2312" w:hAnsi="仿宋_GB2312" w:cs="仿宋_GB2312" w:eastAsia="仿宋_GB2312"/>
                <w:sz w:val="24"/>
                <w:b/>
              </w:rPr>
              <w:t>六、物资运输车</w:t>
            </w:r>
            <w:r>
              <w:rPr>
                <w:rFonts w:ascii="仿宋_GB2312" w:hAnsi="仿宋_GB2312" w:cs="仿宋_GB2312" w:eastAsia="仿宋_GB2312"/>
                <w:sz w:val="24"/>
                <w:b/>
              </w:rPr>
              <w:t>1辆</w:t>
            </w:r>
          </w:p>
          <w:p>
            <w:pPr>
              <w:pStyle w:val="null3"/>
              <w:jc w:val="both"/>
            </w:pPr>
            <w:r>
              <w:rPr>
                <w:rFonts w:ascii="仿宋_GB2312" w:hAnsi="仿宋_GB2312" w:cs="仿宋_GB2312" w:eastAsia="仿宋_GB2312"/>
                <w:sz w:val="24"/>
                <w:b/>
              </w:rPr>
              <w:t>6.1主要功能</w:t>
            </w:r>
          </w:p>
          <w:p>
            <w:pPr>
              <w:pStyle w:val="null3"/>
              <w:ind w:firstLine="480"/>
              <w:jc w:val="both"/>
            </w:pPr>
            <w:r>
              <w:rPr>
                <w:rFonts w:ascii="仿宋_GB2312" w:hAnsi="仿宋_GB2312" w:cs="仿宋_GB2312" w:eastAsia="仿宋_GB2312"/>
                <w:sz w:val="24"/>
              </w:rPr>
              <w:t>主要用于运输箱组、医疗帐篷及帐篷内配置的设备设施，并为功能帐篷提供相关医疗物资的保障。</w:t>
            </w:r>
          </w:p>
          <w:p>
            <w:pPr>
              <w:pStyle w:val="null3"/>
              <w:jc w:val="both"/>
            </w:pPr>
            <w:r>
              <w:rPr>
                <w:rFonts w:ascii="仿宋_GB2312" w:hAnsi="仿宋_GB2312" w:cs="仿宋_GB2312" w:eastAsia="仿宋_GB2312"/>
                <w:sz w:val="24"/>
                <w:b/>
              </w:rPr>
              <w:t>6.2主要配置要求</w:t>
            </w:r>
          </w:p>
          <w:p>
            <w:pPr>
              <w:pStyle w:val="null3"/>
              <w:ind w:firstLine="480"/>
              <w:jc w:val="both"/>
            </w:pPr>
            <w:r>
              <w:rPr>
                <w:rFonts w:ascii="仿宋_GB2312" w:hAnsi="仿宋_GB2312" w:cs="仿宋_GB2312" w:eastAsia="仿宋_GB2312"/>
                <w:sz w:val="24"/>
              </w:rPr>
              <w:t>主要由底盘、车厢、货架、电气系统及辅助设备设施等构成。</w:t>
            </w:r>
          </w:p>
          <w:p>
            <w:pPr>
              <w:pStyle w:val="null3"/>
              <w:ind w:firstLine="480"/>
              <w:jc w:val="both"/>
            </w:pPr>
            <w:r>
              <w:rPr>
                <w:rFonts w:ascii="仿宋_GB2312" w:hAnsi="仿宋_GB2312" w:cs="仿宋_GB2312" w:eastAsia="仿宋_GB2312"/>
                <w:sz w:val="24"/>
              </w:rPr>
              <w:t>物资运输车必须包含以下配置。</w:t>
            </w:r>
          </w:p>
          <w:tbl>
            <w:tblPr>
              <w:tblInd w:type="dxa" w:w="210"/>
              <w:tblBorders>
                <w:top w:val="none" w:color="000000" w:sz="4"/>
                <w:left w:val="none" w:color="000000" w:sz="4"/>
                <w:bottom w:val="none" w:color="000000" w:sz="4"/>
                <w:right w:val="none" w:color="000000" w:sz="4"/>
                <w:insideH w:val="none"/>
                <w:insideV w:val="none"/>
              </w:tblBorders>
            </w:tblPr>
            <w:tblGrid>
              <w:gridCol w:w="429"/>
              <w:gridCol w:w="816"/>
              <w:gridCol w:w="429"/>
              <w:gridCol w:w="429"/>
              <w:gridCol w:w="429"/>
            </w:tblGrid>
            <w:tr>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8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4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4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4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底盘</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w:t>
                  </w:r>
                  <w:r>
                    <w:rPr>
                      <w:rFonts w:ascii="仿宋_GB2312" w:hAnsi="仿宋_GB2312" w:cs="仿宋_GB2312" w:eastAsia="仿宋_GB2312"/>
                      <w:sz w:val="24"/>
                    </w:rPr>
                    <w:t>VI</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底盘改装</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调平千斤顶</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大板车厢</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车厢内饰</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整车涂覆及标识</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电气系统</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外接电源线</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接地桩及接地线</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照明系统</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货架</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自动翼开门</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自动搬运机构</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拉钩</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灭火器</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搬运车</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液压尾板</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警报警灯</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倒车影像系统</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土木工具</w:t>
                  </w:r>
                </w:p>
              </w:tc>
              <w:tc>
                <w:tcPr>
                  <w:tcW w:type="dxa" w:w="42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2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2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车载台</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b/>
              </w:rPr>
              <w:t>6.3整车布局要求</w:t>
            </w:r>
          </w:p>
          <w:p>
            <w:pPr>
              <w:pStyle w:val="null3"/>
              <w:ind w:firstLine="480"/>
              <w:jc w:val="both"/>
            </w:pPr>
            <w:r>
              <w:rPr>
                <w:rFonts w:ascii="仿宋_GB2312" w:hAnsi="仿宋_GB2312" w:cs="仿宋_GB2312" w:eastAsia="仿宋_GB2312"/>
                <w:sz w:val="24"/>
              </w:rPr>
              <w:t>整车采用驾驶室与车厢分离的厢式车结构，车厢分为前后两间，前部区域为帐篷空调区；后部为物资区，车厢前部两侧设置货架，地板为</w:t>
            </w:r>
            <w:r>
              <w:rPr>
                <w:rFonts w:ascii="仿宋_GB2312" w:hAnsi="仿宋_GB2312" w:cs="仿宋_GB2312" w:eastAsia="仿宋_GB2312"/>
                <w:sz w:val="24"/>
              </w:rPr>
              <w:t>≥3mm花纹铝板，地板上设置拉钩；车厢尾部设置液压尾板系统，方便后勤物资的装卸。</w:t>
            </w:r>
          </w:p>
          <w:p>
            <w:pPr>
              <w:pStyle w:val="null3"/>
              <w:ind w:firstLine="480"/>
              <w:jc w:val="both"/>
            </w:pPr>
            <w:r>
              <w:rPr>
                <w:rFonts w:ascii="仿宋_GB2312" w:hAnsi="仿宋_GB2312" w:cs="仿宋_GB2312" w:eastAsia="仿宋_GB2312"/>
                <w:sz w:val="24"/>
              </w:rPr>
              <w:t>1）车辆尺寸要求（长×宽×高）（mm）：≥8800×2450×3500。</w:t>
            </w:r>
          </w:p>
          <w:p>
            <w:pPr>
              <w:pStyle w:val="null3"/>
              <w:ind w:firstLine="480"/>
              <w:jc w:val="both"/>
            </w:pPr>
            <w:r>
              <w:rPr>
                <w:rFonts w:ascii="仿宋_GB2312" w:hAnsi="仿宋_GB2312" w:cs="仿宋_GB2312" w:eastAsia="仿宋_GB2312"/>
                <w:sz w:val="24"/>
              </w:rPr>
              <w:t>2）整车质量小于18吨。</w:t>
            </w:r>
          </w:p>
          <w:p>
            <w:pPr>
              <w:pStyle w:val="null3"/>
              <w:jc w:val="both"/>
            </w:pPr>
            <w:r>
              <w:rPr>
                <w:rFonts w:ascii="仿宋_GB2312" w:hAnsi="仿宋_GB2312" w:cs="仿宋_GB2312" w:eastAsia="仿宋_GB2312"/>
                <w:sz w:val="24"/>
                <w:b/>
              </w:rPr>
              <w:t>6.4主要设备及参数要求</w:t>
            </w:r>
          </w:p>
          <w:p>
            <w:pPr>
              <w:pStyle w:val="null3"/>
              <w:jc w:val="both"/>
            </w:pPr>
            <w:r>
              <w:rPr>
                <w:rFonts w:ascii="仿宋_GB2312" w:hAnsi="仿宋_GB2312" w:cs="仿宋_GB2312" w:eastAsia="仿宋_GB2312"/>
                <w:sz w:val="24"/>
                <w:b/>
              </w:rPr>
              <w:t>6.4.1底盘技术参数</w:t>
            </w:r>
          </w:p>
          <w:p>
            <w:pPr>
              <w:pStyle w:val="null3"/>
              <w:ind w:firstLine="480"/>
              <w:jc w:val="both"/>
            </w:pPr>
            <w:r>
              <w:rPr>
                <w:rFonts w:ascii="仿宋_GB2312" w:hAnsi="仿宋_GB2312" w:cs="仿宋_GB2312" w:eastAsia="仿宋_GB2312"/>
                <w:sz w:val="24"/>
              </w:rPr>
              <w:t>1）底盘车辆尺寸要求（长×宽×高）（mm）: ≥8600×2350×2690；</w:t>
            </w:r>
          </w:p>
          <w:p>
            <w:pPr>
              <w:pStyle w:val="null3"/>
              <w:ind w:firstLine="480"/>
              <w:jc w:val="both"/>
            </w:pPr>
            <w:r>
              <w:rPr>
                <w:rFonts w:ascii="仿宋_GB2312" w:hAnsi="仿宋_GB2312" w:cs="仿宋_GB2312" w:eastAsia="仿宋_GB2312"/>
                <w:sz w:val="24"/>
              </w:rPr>
              <w:t>2）驱动形式: 4×2；</w:t>
            </w:r>
          </w:p>
          <w:p>
            <w:pPr>
              <w:pStyle w:val="null3"/>
              <w:ind w:firstLine="480"/>
              <w:jc w:val="both"/>
            </w:pPr>
            <w:r>
              <w:rPr>
                <w:rFonts w:ascii="仿宋_GB2312" w:hAnsi="仿宋_GB2312" w:cs="仿宋_GB2312" w:eastAsia="仿宋_GB2312"/>
                <w:sz w:val="24"/>
              </w:rPr>
              <w:t>3）轴距(mm): ≥5000；</w:t>
            </w:r>
          </w:p>
          <w:p>
            <w:pPr>
              <w:pStyle w:val="null3"/>
              <w:ind w:firstLine="480"/>
              <w:jc w:val="both"/>
            </w:pPr>
            <w:r>
              <w:rPr>
                <w:rFonts w:ascii="仿宋_GB2312" w:hAnsi="仿宋_GB2312" w:cs="仿宋_GB2312" w:eastAsia="仿宋_GB2312"/>
                <w:sz w:val="24"/>
              </w:rPr>
              <w:t>4）转向形式:方向盘，机械</w:t>
            </w:r>
            <w:r>
              <w:rPr>
                <w:rFonts w:ascii="仿宋_GB2312" w:hAnsi="仿宋_GB2312" w:cs="仿宋_GB2312" w:eastAsia="仿宋_GB2312"/>
                <w:sz w:val="24"/>
              </w:rPr>
              <w:t>液压</w:t>
            </w:r>
            <w:r>
              <w:rPr>
                <w:rFonts w:ascii="仿宋_GB2312" w:hAnsi="仿宋_GB2312" w:cs="仿宋_GB2312" w:eastAsia="仿宋_GB2312"/>
                <w:sz w:val="24"/>
              </w:rPr>
              <w:t>助力；</w:t>
            </w:r>
          </w:p>
          <w:p>
            <w:pPr>
              <w:pStyle w:val="null3"/>
              <w:ind w:firstLine="480"/>
              <w:jc w:val="both"/>
            </w:pPr>
            <w:r>
              <w:rPr>
                <w:rFonts w:ascii="仿宋_GB2312" w:hAnsi="仿宋_GB2312" w:cs="仿宋_GB2312" w:eastAsia="仿宋_GB2312"/>
                <w:sz w:val="24"/>
              </w:rPr>
              <w:t>5）变速器:手动六档；</w:t>
            </w:r>
          </w:p>
          <w:p>
            <w:pPr>
              <w:pStyle w:val="null3"/>
              <w:ind w:firstLine="480"/>
              <w:jc w:val="both"/>
            </w:pPr>
            <w:r>
              <w:rPr>
                <w:rFonts w:ascii="仿宋_GB2312" w:hAnsi="仿宋_GB2312" w:cs="仿宋_GB2312" w:eastAsia="仿宋_GB2312"/>
                <w:sz w:val="24"/>
              </w:rPr>
              <w:t>6）驾驶室:一排半；</w:t>
            </w:r>
          </w:p>
          <w:p>
            <w:pPr>
              <w:pStyle w:val="null3"/>
              <w:ind w:firstLine="480"/>
              <w:jc w:val="both"/>
            </w:pPr>
            <w:r>
              <w:rPr>
                <w:rFonts w:ascii="仿宋_GB2312" w:hAnsi="仿宋_GB2312" w:cs="仿宋_GB2312" w:eastAsia="仿宋_GB2312"/>
                <w:sz w:val="24"/>
              </w:rPr>
              <w:t>7）轴数:2；</w:t>
            </w:r>
          </w:p>
          <w:p>
            <w:pPr>
              <w:pStyle w:val="null3"/>
              <w:ind w:firstLine="480"/>
              <w:jc w:val="both"/>
            </w:pPr>
            <w:r>
              <w:rPr>
                <w:rFonts w:ascii="仿宋_GB2312" w:hAnsi="仿宋_GB2312" w:cs="仿宋_GB2312" w:eastAsia="仿宋_GB2312"/>
                <w:sz w:val="24"/>
              </w:rPr>
              <w:t>8）整备质量(</w:t>
            </w:r>
            <w:r>
              <w:rPr>
                <w:rFonts w:ascii="仿宋_GB2312" w:hAnsi="仿宋_GB2312" w:cs="仿宋_GB2312" w:eastAsia="仿宋_GB2312"/>
                <w:sz w:val="24"/>
              </w:rPr>
              <w:t>kg</w:t>
            </w:r>
            <w:r>
              <w:rPr>
                <w:rFonts w:ascii="仿宋_GB2312" w:hAnsi="仿宋_GB2312" w:cs="仿宋_GB2312" w:eastAsia="仿宋_GB2312"/>
                <w:sz w:val="24"/>
              </w:rPr>
              <w:t>):≤6000；</w:t>
            </w:r>
          </w:p>
          <w:p>
            <w:pPr>
              <w:pStyle w:val="null3"/>
              <w:ind w:firstLine="480"/>
              <w:jc w:val="both"/>
            </w:pPr>
            <w:r>
              <w:rPr>
                <w:rFonts w:ascii="仿宋_GB2312" w:hAnsi="仿宋_GB2312" w:cs="仿宋_GB2312" w:eastAsia="仿宋_GB2312"/>
                <w:sz w:val="24"/>
              </w:rPr>
              <w:t>9）驾驶室准乘人数(人):≥3；</w:t>
            </w:r>
          </w:p>
          <w:p>
            <w:pPr>
              <w:pStyle w:val="null3"/>
              <w:ind w:firstLine="480"/>
              <w:jc w:val="both"/>
            </w:pPr>
            <w:r>
              <w:rPr>
                <w:rFonts w:ascii="仿宋_GB2312" w:hAnsi="仿宋_GB2312" w:cs="仿宋_GB2312" w:eastAsia="仿宋_GB2312"/>
                <w:sz w:val="24"/>
              </w:rPr>
              <w:t>10）接近角/离去角(°): ≥17/12；</w:t>
            </w:r>
          </w:p>
          <w:p>
            <w:pPr>
              <w:pStyle w:val="null3"/>
              <w:ind w:firstLine="480"/>
              <w:jc w:val="both"/>
            </w:pPr>
            <w:r>
              <w:rPr>
                <w:rFonts w:ascii="仿宋_GB2312" w:hAnsi="仿宋_GB2312" w:cs="仿宋_GB2312" w:eastAsia="仿宋_GB2312"/>
                <w:sz w:val="24"/>
              </w:rPr>
              <w:t>11）前悬/后悬(mm): ≥1400/2300；</w:t>
            </w:r>
          </w:p>
          <w:p>
            <w:pPr>
              <w:pStyle w:val="null3"/>
              <w:ind w:firstLine="480"/>
              <w:jc w:val="both"/>
            </w:pPr>
            <w:r>
              <w:rPr>
                <w:rFonts w:ascii="仿宋_GB2312" w:hAnsi="仿宋_GB2312" w:cs="仿宋_GB2312" w:eastAsia="仿宋_GB2312"/>
                <w:sz w:val="24"/>
              </w:rPr>
              <w:t>12）排量(ML): ≥6500；</w:t>
            </w:r>
          </w:p>
          <w:p>
            <w:pPr>
              <w:pStyle w:val="null3"/>
              <w:ind w:firstLine="480"/>
              <w:jc w:val="both"/>
            </w:pPr>
            <w:r>
              <w:rPr>
                <w:rFonts w:ascii="仿宋_GB2312" w:hAnsi="仿宋_GB2312" w:cs="仿宋_GB2312" w:eastAsia="仿宋_GB2312"/>
                <w:sz w:val="24"/>
              </w:rPr>
              <w:t>13）功率(</w:t>
            </w:r>
            <w:r>
              <w:rPr>
                <w:rFonts w:ascii="仿宋_GB2312" w:hAnsi="仿宋_GB2312" w:cs="仿宋_GB2312" w:eastAsia="仿宋_GB2312"/>
                <w:sz w:val="24"/>
              </w:rPr>
              <w:t>kW</w:t>
            </w:r>
            <w:r>
              <w:rPr>
                <w:rFonts w:ascii="仿宋_GB2312" w:hAnsi="仿宋_GB2312" w:cs="仿宋_GB2312" w:eastAsia="仿宋_GB2312"/>
                <w:sz w:val="24"/>
              </w:rPr>
              <w:t>):≥169</w:t>
            </w:r>
          </w:p>
          <w:p>
            <w:pPr>
              <w:pStyle w:val="null3"/>
              <w:ind w:firstLine="480"/>
              <w:jc w:val="both"/>
            </w:pPr>
            <w:r>
              <w:rPr>
                <w:rFonts w:ascii="仿宋_GB2312" w:hAnsi="仿宋_GB2312" w:cs="仿宋_GB2312" w:eastAsia="仿宋_GB2312"/>
                <w:sz w:val="24"/>
              </w:rPr>
              <w:t>14）最大扭矩（N.m）：≥900</w:t>
            </w:r>
          </w:p>
          <w:p>
            <w:pPr>
              <w:pStyle w:val="null3"/>
              <w:ind w:firstLine="480"/>
              <w:jc w:val="both"/>
            </w:pPr>
            <w:r>
              <w:rPr>
                <w:rFonts w:ascii="仿宋_GB2312" w:hAnsi="仿宋_GB2312" w:cs="仿宋_GB2312" w:eastAsia="仿宋_GB2312"/>
                <w:sz w:val="24"/>
              </w:rPr>
              <w:t>15）油箱容积（L）: ≥150；</w:t>
            </w:r>
          </w:p>
          <w:p>
            <w:pPr>
              <w:pStyle w:val="null3"/>
              <w:ind w:firstLine="480"/>
              <w:jc w:val="both"/>
            </w:pPr>
            <w:r>
              <w:rPr>
                <w:rFonts w:ascii="仿宋_GB2312" w:hAnsi="仿宋_GB2312" w:cs="仿宋_GB2312" w:eastAsia="仿宋_GB2312"/>
                <w:sz w:val="24"/>
              </w:rPr>
              <w:t>16）</w:t>
            </w:r>
            <w:r>
              <w:rPr>
                <w:rFonts w:ascii="仿宋_GB2312" w:hAnsi="仿宋_GB2312" w:cs="仿宋_GB2312" w:eastAsia="仿宋_GB2312"/>
                <w:sz w:val="24"/>
              </w:rPr>
              <w:t>燃油类型</w:t>
            </w:r>
            <w:r>
              <w:rPr>
                <w:rFonts w:ascii="仿宋_GB2312" w:hAnsi="仿宋_GB2312" w:cs="仿宋_GB2312" w:eastAsia="仿宋_GB2312"/>
                <w:sz w:val="24"/>
              </w:rPr>
              <w:t>:柴油</w:t>
            </w:r>
          </w:p>
          <w:p>
            <w:pPr>
              <w:pStyle w:val="null3"/>
              <w:ind w:firstLine="480"/>
              <w:jc w:val="both"/>
            </w:pPr>
            <w:r>
              <w:rPr>
                <w:rFonts w:ascii="仿宋_GB2312" w:hAnsi="仿宋_GB2312" w:cs="仿宋_GB2312" w:eastAsia="仿宋_GB2312"/>
                <w:sz w:val="24"/>
              </w:rPr>
              <w:t>17）排放标准：国VI</w:t>
            </w:r>
          </w:p>
          <w:p>
            <w:pPr>
              <w:pStyle w:val="null3"/>
              <w:jc w:val="both"/>
            </w:pPr>
            <w:r>
              <w:rPr>
                <w:rFonts w:ascii="仿宋_GB2312" w:hAnsi="仿宋_GB2312" w:cs="仿宋_GB2312" w:eastAsia="仿宋_GB2312"/>
                <w:sz w:val="24"/>
                <w:b/>
              </w:rPr>
              <w:t>6.4.2底盘改装</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1）副车架</w:t>
            </w:r>
          </w:p>
          <w:p>
            <w:pPr>
              <w:pStyle w:val="null3"/>
              <w:ind w:firstLine="480"/>
              <w:jc w:val="both"/>
            </w:pPr>
            <w:r>
              <w:rPr>
                <w:rFonts w:ascii="仿宋_GB2312" w:hAnsi="仿宋_GB2312" w:cs="仿宋_GB2312" w:eastAsia="仿宋_GB2312"/>
                <w:sz w:val="24"/>
              </w:rPr>
              <w:t>底盘上设置副车架，采用螺栓与车厢连接，连接可靠。副车架采用高强度钢型材，对钢型材做防锈防腐处理。副车架平台与底盘通过高强度</w:t>
            </w:r>
            <w:r>
              <w:rPr>
                <w:rFonts w:ascii="仿宋_GB2312" w:hAnsi="仿宋_GB2312" w:cs="仿宋_GB2312" w:eastAsia="仿宋_GB2312"/>
                <w:sz w:val="24"/>
              </w:rPr>
              <w:t>U形螺栓、连接板、角件连结为一体，副车架与汽车底盘大梁间垫有≥10mm厚的减震橡胶带。</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2）车架与底盘连接</w:t>
            </w:r>
          </w:p>
          <w:p>
            <w:pPr>
              <w:pStyle w:val="null3"/>
              <w:ind w:firstLine="480"/>
              <w:jc w:val="both"/>
            </w:pPr>
            <w:r>
              <w:rPr>
                <w:rFonts w:ascii="仿宋_GB2312" w:hAnsi="仿宋_GB2312" w:cs="仿宋_GB2312" w:eastAsia="仿宋_GB2312"/>
                <w:sz w:val="24"/>
              </w:rPr>
              <w:t>车厢纵向中心平面与底盘纵向中心平面重合，对称公差在车厢全长范围内小于</w:t>
            </w:r>
            <w:r>
              <w:rPr>
                <w:rFonts w:ascii="仿宋_GB2312" w:hAnsi="仿宋_GB2312" w:cs="仿宋_GB2312" w:eastAsia="仿宋_GB2312"/>
                <w:sz w:val="24"/>
              </w:rPr>
              <w:t>5㎜。车厢与副车架采用螺栓连接。</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3）裙边箱</w:t>
            </w:r>
          </w:p>
          <w:p>
            <w:pPr>
              <w:pStyle w:val="null3"/>
              <w:ind w:firstLine="480"/>
              <w:jc w:val="left"/>
            </w:pPr>
            <w:r>
              <w:rPr>
                <w:rFonts w:ascii="仿宋_GB2312" w:hAnsi="仿宋_GB2312" w:cs="仿宋_GB2312" w:eastAsia="仿宋_GB2312"/>
                <w:sz w:val="24"/>
              </w:rPr>
              <w:t>底盘两边设置裙边箱</w:t>
            </w:r>
            <w:r>
              <w:rPr>
                <w:rFonts w:ascii="仿宋_GB2312" w:hAnsi="仿宋_GB2312" w:cs="仿宋_GB2312" w:eastAsia="仿宋_GB2312"/>
                <w:sz w:val="24"/>
              </w:rPr>
              <w:t>,裙边箱板材采用厚度</w:t>
            </w:r>
            <w:r>
              <w:rPr>
                <w:rFonts w:ascii="仿宋_GB2312" w:hAnsi="仿宋_GB2312" w:cs="仿宋_GB2312" w:eastAsia="仿宋_GB2312"/>
                <w:sz w:val="24"/>
              </w:rPr>
              <w:t>≥</w:t>
            </w:r>
            <w:r>
              <w:rPr>
                <w:rFonts w:ascii="仿宋_GB2312" w:hAnsi="仿宋_GB2312" w:cs="仿宋_GB2312" w:eastAsia="仿宋_GB2312"/>
                <w:sz w:val="24"/>
              </w:rPr>
              <w:t>1.5mm厚的Q235钢板制作而成，内部采用角钢和矩形钢管等制作加强骨架，保证足够的强度和刚度，舱门处设置防水密封条，保证裙边箱良好的防水性。轮胎护板与轮胎的最小间隙不小于180mm, 轮胎护板与轮胎的弹跳间隙足够，符合国家相关标准要求。</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4）支撑腿</w:t>
            </w:r>
          </w:p>
          <w:p>
            <w:pPr>
              <w:pStyle w:val="null3"/>
              <w:ind w:firstLine="480"/>
              <w:jc w:val="left"/>
            </w:pPr>
            <w:r>
              <w:rPr>
                <w:rFonts w:ascii="仿宋_GB2312" w:hAnsi="仿宋_GB2312" w:cs="仿宋_GB2312" w:eastAsia="仿宋_GB2312"/>
                <w:sz w:val="24"/>
              </w:rPr>
              <w:t>在底盘大梁上设置</w:t>
            </w:r>
            <w:r>
              <w:rPr>
                <w:rFonts w:ascii="仿宋_GB2312" w:hAnsi="仿宋_GB2312" w:cs="仿宋_GB2312" w:eastAsia="仿宋_GB2312"/>
                <w:sz w:val="24"/>
              </w:rPr>
              <w:t>4只液压或电动支撑腿，单腿支撑能力：</w:t>
            </w:r>
            <w:r>
              <w:rPr>
                <w:rFonts w:ascii="仿宋_GB2312" w:hAnsi="仿宋_GB2312" w:cs="仿宋_GB2312" w:eastAsia="仿宋_GB2312"/>
                <w:sz w:val="24"/>
              </w:rPr>
              <w:t>≥</w:t>
            </w:r>
            <w:r>
              <w:rPr>
                <w:rFonts w:ascii="仿宋_GB2312" w:hAnsi="仿宋_GB2312" w:cs="仿宋_GB2312" w:eastAsia="仿宋_GB2312"/>
                <w:sz w:val="24"/>
              </w:rPr>
              <w:t>6吨。支撑腿在停车状态工作时可保证车辆的稳定性及存储时为轮胎减负。</w:t>
            </w:r>
          </w:p>
          <w:p>
            <w:pPr>
              <w:pStyle w:val="null3"/>
              <w:jc w:val="both"/>
            </w:pPr>
            <w:r>
              <w:rPr>
                <w:rFonts w:ascii="仿宋_GB2312" w:hAnsi="仿宋_GB2312" w:cs="仿宋_GB2312" w:eastAsia="仿宋_GB2312"/>
                <w:sz w:val="24"/>
                <w:b/>
              </w:rPr>
              <w:t>6.4.3车厢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w:t>
            </w:r>
            <w:r>
              <w:rPr>
                <w:rFonts w:ascii="仿宋_GB2312" w:hAnsi="仿宋_GB2312" w:cs="仿宋_GB2312" w:eastAsia="仿宋_GB2312"/>
                <w:sz w:val="24"/>
                <w:b/>
              </w:rPr>
              <w:t>1）车厢</w:t>
            </w:r>
          </w:p>
          <w:p>
            <w:pPr>
              <w:pStyle w:val="null3"/>
              <w:ind w:firstLine="480"/>
              <w:jc w:val="both"/>
            </w:pPr>
            <w:r>
              <w:rPr>
                <w:rFonts w:ascii="仿宋_GB2312" w:hAnsi="仿宋_GB2312" w:cs="仿宋_GB2312" w:eastAsia="仿宋_GB2312"/>
                <w:sz w:val="24"/>
              </w:rPr>
              <w:t>车厢尺寸要求（长</w:t>
            </w:r>
            <w:r>
              <w:rPr>
                <w:rFonts w:ascii="仿宋_GB2312" w:hAnsi="仿宋_GB2312" w:cs="仿宋_GB2312" w:eastAsia="仿宋_GB2312"/>
                <w:sz w:val="24"/>
              </w:rPr>
              <w:t>×宽×高）（mm）： ≥6000×2400×2100。</w:t>
            </w:r>
          </w:p>
          <w:p>
            <w:pPr>
              <w:pStyle w:val="null3"/>
              <w:ind w:firstLine="480"/>
              <w:jc w:val="both"/>
            </w:pPr>
            <w:r>
              <w:rPr>
                <w:rFonts w:ascii="仿宋_GB2312" w:hAnsi="仿宋_GB2312" w:cs="仿宋_GB2312" w:eastAsia="仿宋_GB2312"/>
                <w:sz w:val="24"/>
              </w:rPr>
              <w:t>大板车厢壁板为夹心大板结构，内外蒙皮为</w:t>
            </w:r>
            <w:r>
              <w:rPr>
                <w:rFonts w:ascii="仿宋_GB2312" w:hAnsi="仿宋_GB2312" w:cs="仿宋_GB2312" w:eastAsia="仿宋_GB2312"/>
                <w:sz w:val="24"/>
              </w:rPr>
              <w:t>≥1.2mm铝板，中间为硬质聚氨酯</w:t>
            </w:r>
            <w:r>
              <w:rPr>
                <w:rFonts w:ascii="仿宋_GB2312" w:hAnsi="仿宋_GB2312" w:cs="仿宋_GB2312" w:eastAsia="仿宋_GB2312"/>
                <w:sz w:val="24"/>
              </w:rPr>
              <w:t>泡沫</w:t>
            </w:r>
            <w:r>
              <w:rPr>
                <w:rFonts w:ascii="仿宋_GB2312" w:hAnsi="仿宋_GB2312" w:cs="仿宋_GB2312" w:eastAsia="仿宋_GB2312"/>
                <w:sz w:val="24"/>
              </w:rPr>
              <w:t>夹芯层和铝型材筋梁。蒙皮与铝合金骨架、聚氨酯泡沫之间涂抹特制大板粘接剂进行粘接，然后经大板压机一次性热压成型，壁板厚度</w:t>
            </w:r>
            <w:r>
              <w:rPr>
                <w:rFonts w:ascii="仿宋_GB2312" w:hAnsi="仿宋_GB2312" w:cs="仿宋_GB2312" w:eastAsia="仿宋_GB2312"/>
                <w:sz w:val="24"/>
              </w:rPr>
              <w:t>≥40mm。车厢具有足够的强度和刚度，能够承受汽车行驶时的震动和冲击。</w:t>
            </w:r>
          </w:p>
          <w:p>
            <w:pPr>
              <w:pStyle w:val="null3"/>
              <w:ind w:firstLine="480"/>
              <w:jc w:val="both"/>
            </w:pPr>
            <w:r>
              <w:rPr>
                <w:rFonts w:ascii="仿宋_GB2312" w:hAnsi="仿宋_GB2312" w:cs="仿宋_GB2312" w:eastAsia="仿宋_GB2312"/>
                <w:sz w:val="24"/>
              </w:rPr>
              <w:t>壁板耐高温性：可耐受</w:t>
            </w:r>
            <w:r>
              <w:rPr>
                <w:rFonts w:ascii="仿宋_GB2312" w:hAnsi="仿宋_GB2312" w:cs="仿宋_GB2312" w:eastAsia="仿宋_GB2312"/>
                <w:sz w:val="24"/>
              </w:rPr>
              <w:t>70℃高温，不脱胶。</w:t>
            </w:r>
          </w:p>
          <w:p>
            <w:pPr>
              <w:pStyle w:val="null3"/>
              <w:ind w:firstLine="480"/>
              <w:jc w:val="both"/>
            </w:pPr>
            <w:r>
              <w:rPr>
                <w:rFonts w:ascii="仿宋_GB2312" w:hAnsi="仿宋_GB2312" w:cs="仿宋_GB2312" w:eastAsia="仿宋_GB2312"/>
                <w:sz w:val="24"/>
              </w:rPr>
              <w:t>壁板耐低温性：可耐受</w:t>
            </w:r>
            <w:r>
              <w:rPr>
                <w:rFonts w:ascii="仿宋_GB2312" w:hAnsi="仿宋_GB2312" w:cs="仿宋_GB2312" w:eastAsia="仿宋_GB2312"/>
                <w:sz w:val="24"/>
              </w:rPr>
              <w:t>-55℃低温，不脱胶。</w:t>
            </w:r>
          </w:p>
          <w:p>
            <w:pPr>
              <w:pStyle w:val="null3"/>
              <w:ind w:firstLine="480"/>
              <w:jc w:val="both"/>
            </w:pPr>
            <w:r>
              <w:rPr>
                <w:rFonts w:ascii="仿宋_GB2312" w:hAnsi="仿宋_GB2312" w:cs="仿宋_GB2312" w:eastAsia="仿宋_GB2312"/>
                <w:sz w:val="24"/>
              </w:rPr>
              <w:t>壁板耐日晒性：在太阳辐射强度</w:t>
            </w:r>
            <w:r>
              <w:rPr>
                <w:rFonts w:ascii="仿宋_GB2312" w:hAnsi="仿宋_GB2312" w:cs="仿宋_GB2312" w:eastAsia="仿宋_GB2312"/>
                <w:sz w:val="24"/>
              </w:rPr>
              <w:t>1120w/m</w:t>
            </w:r>
            <w:r>
              <w:rPr>
                <w:rFonts w:ascii="仿宋_GB2312" w:hAnsi="仿宋_GB2312" w:cs="仿宋_GB2312" w:eastAsia="仿宋_GB2312"/>
                <w:sz w:val="24"/>
                <w:vertAlign w:val="superscript"/>
              </w:rPr>
              <w:t>2</w:t>
            </w:r>
            <w:r>
              <w:rPr>
                <w:rFonts w:ascii="仿宋_GB2312" w:hAnsi="仿宋_GB2312" w:cs="仿宋_GB2312" w:eastAsia="仿宋_GB2312"/>
                <w:sz w:val="24"/>
              </w:rPr>
              <w:t>条件下，不会发生变形以及发粘、龟裂、损坏等现象。</w:t>
            </w:r>
          </w:p>
          <w:p>
            <w:pPr>
              <w:pStyle w:val="null3"/>
              <w:ind w:firstLine="480"/>
              <w:jc w:val="both"/>
            </w:pPr>
            <w:r>
              <w:rPr>
                <w:rFonts w:ascii="仿宋_GB2312" w:hAnsi="仿宋_GB2312" w:cs="仿宋_GB2312" w:eastAsia="仿宋_GB2312"/>
                <w:sz w:val="24"/>
              </w:rPr>
              <w:t>壁板耐霉菌性：能耐受各类霉菌、真菌的有害影响。</w:t>
            </w:r>
          </w:p>
          <w:p>
            <w:pPr>
              <w:pStyle w:val="null3"/>
              <w:ind w:firstLine="480"/>
              <w:jc w:val="both"/>
            </w:pPr>
            <w:r>
              <w:rPr>
                <w:rFonts w:ascii="仿宋_GB2312" w:hAnsi="仿宋_GB2312" w:cs="仿宋_GB2312" w:eastAsia="仿宋_GB2312"/>
                <w:sz w:val="24"/>
              </w:rPr>
              <w:t>壁板耐湿度性：能耐受相对湿度不大于</w:t>
            </w:r>
            <w:r>
              <w:rPr>
                <w:rFonts w:ascii="仿宋_GB2312" w:hAnsi="仿宋_GB2312" w:cs="仿宋_GB2312" w:eastAsia="仿宋_GB2312"/>
                <w:sz w:val="24"/>
              </w:rPr>
              <w:t>95%（40℃）要求。</w:t>
            </w:r>
          </w:p>
          <w:p>
            <w:pPr>
              <w:pStyle w:val="null3"/>
              <w:ind w:firstLine="480"/>
              <w:jc w:val="both"/>
            </w:pPr>
            <w:r>
              <w:rPr>
                <w:rFonts w:ascii="仿宋_GB2312" w:hAnsi="仿宋_GB2312" w:cs="仿宋_GB2312" w:eastAsia="仿宋_GB2312"/>
                <w:sz w:val="24"/>
              </w:rPr>
              <w:t>壁板耐盐雾腐蚀性：能抵抗我国沿海地区盐雾腐蚀环境的有害影响。</w:t>
            </w:r>
          </w:p>
          <w:p>
            <w:pPr>
              <w:pStyle w:val="null3"/>
              <w:ind w:firstLine="480"/>
              <w:jc w:val="both"/>
            </w:pPr>
            <w:r>
              <w:rPr>
                <w:rFonts w:ascii="仿宋_GB2312" w:hAnsi="仿宋_GB2312" w:cs="仿宋_GB2312" w:eastAsia="仿宋_GB2312"/>
                <w:sz w:val="24"/>
              </w:rPr>
              <w:t>壁板阻燃性：具有阻燃性，离火自熄。</w:t>
            </w:r>
          </w:p>
          <w:p>
            <w:pPr>
              <w:pStyle w:val="null3"/>
              <w:ind w:firstLine="480"/>
              <w:jc w:val="both"/>
            </w:pPr>
            <w:r>
              <w:rPr>
                <w:rFonts w:ascii="仿宋_GB2312" w:hAnsi="仿宋_GB2312" w:cs="仿宋_GB2312" w:eastAsia="仿宋_GB2312"/>
                <w:sz w:val="24"/>
              </w:rPr>
              <w:t>壁板环保性：满足</w:t>
            </w:r>
            <w:r>
              <w:rPr>
                <w:rFonts w:ascii="仿宋_GB2312" w:hAnsi="仿宋_GB2312" w:cs="仿宋_GB2312" w:eastAsia="仿宋_GB2312"/>
                <w:sz w:val="24"/>
              </w:rPr>
              <w:t>E0 级环保要求。</w:t>
            </w:r>
          </w:p>
          <w:p>
            <w:pPr>
              <w:pStyle w:val="null3"/>
              <w:ind w:firstLine="480"/>
              <w:jc w:val="both"/>
            </w:pPr>
            <w:r>
              <w:rPr>
                <w:rFonts w:ascii="仿宋_GB2312" w:hAnsi="仿宋_GB2312" w:cs="仿宋_GB2312" w:eastAsia="仿宋_GB2312"/>
                <w:sz w:val="24"/>
              </w:rPr>
              <w:t>大板结构具有良好的密闭性（水密和气密性）、隔热保温性，隔音性及防水、防火、防热</w:t>
            </w:r>
            <w:r>
              <w:rPr>
                <w:rFonts w:ascii="仿宋_GB2312" w:hAnsi="仿宋_GB2312" w:cs="仿宋_GB2312" w:eastAsia="仿宋_GB2312"/>
                <w:sz w:val="24"/>
              </w:rPr>
              <w:t>辐射</w:t>
            </w:r>
            <w:r>
              <w:rPr>
                <w:rFonts w:ascii="仿宋_GB2312" w:hAnsi="仿宋_GB2312" w:cs="仿宋_GB2312" w:eastAsia="仿宋_GB2312"/>
                <w:sz w:val="24"/>
              </w:rPr>
              <w:t>，防盐雾腐蚀、防虫蛀等性能；通过对骨架的合理排布及骨架结构形式的设计优化，使各板刚度和强度及重量之间达到最优值，既确保厢体的整体强度、刚度及重量等指标要求又达到了隔热保温、隔音等目的，使大板车厢的优越性得到充分体现。设计时充分考虑对隔热保温性能的要求，在大板内</w:t>
            </w:r>
            <w:r>
              <w:rPr>
                <w:rFonts w:ascii="仿宋_GB2312" w:hAnsi="仿宋_GB2312" w:cs="仿宋_GB2312" w:eastAsia="仿宋_GB2312"/>
                <w:sz w:val="24"/>
              </w:rPr>
              <w:t>需</w:t>
            </w:r>
            <w:r>
              <w:rPr>
                <w:rFonts w:ascii="仿宋_GB2312" w:hAnsi="仿宋_GB2312" w:cs="仿宋_GB2312" w:eastAsia="仿宋_GB2312"/>
                <w:sz w:val="24"/>
              </w:rPr>
              <w:t>蒙</w:t>
            </w:r>
            <w:r>
              <w:rPr>
                <w:rFonts w:ascii="仿宋_GB2312" w:hAnsi="仿宋_GB2312" w:cs="仿宋_GB2312" w:eastAsia="仿宋_GB2312"/>
                <w:sz w:val="24"/>
              </w:rPr>
              <w:t>住</w:t>
            </w:r>
            <w:r>
              <w:rPr>
                <w:rFonts w:ascii="仿宋_GB2312" w:hAnsi="仿宋_GB2312" w:cs="仿宋_GB2312" w:eastAsia="仿宋_GB2312"/>
                <w:sz w:val="24"/>
              </w:rPr>
              <w:t>所有骨架位置设置热阻断，以减少车厢部分热量散失，提高车厢隔热保温性能。</w:t>
            </w:r>
          </w:p>
          <w:p>
            <w:pPr>
              <w:pStyle w:val="null3"/>
              <w:ind w:firstLine="480"/>
              <w:jc w:val="both"/>
            </w:pPr>
            <w:r>
              <w:rPr>
                <w:rFonts w:ascii="仿宋_GB2312" w:hAnsi="仿宋_GB2312" w:cs="仿宋_GB2312" w:eastAsia="仿宋_GB2312"/>
                <w:sz w:val="24"/>
              </w:rPr>
              <w:t>壁板平面度：</w:t>
            </w:r>
            <w:r>
              <w:rPr>
                <w:rFonts w:ascii="仿宋_GB2312" w:hAnsi="仿宋_GB2312" w:cs="仿宋_GB2312" w:eastAsia="仿宋_GB2312"/>
                <w:sz w:val="24"/>
              </w:rPr>
              <w:t>1600mm×700mm 范围内，其平面度误差不大于1.5mm。</w:t>
            </w:r>
          </w:p>
          <w:p>
            <w:pPr>
              <w:pStyle w:val="null3"/>
              <w:ind w:firstLine="480"/>
              <w:jc w:val="both"/>
            </w:pPr>
            <w:r>
              <w:rPr>
                <w:rFonts w:ascii="仿宋_GB2312" w:hAnsi="仿宋_GB2312" w:cs="仿宋_GB2312" w:eastAsia="仿宋_GB2312"/>
                <w:sz w:val="24"/>
              </w:rPr>
              <w:t>壁板强度：可承受均布静载荷：</w:t>
            </w:r>
            <w:r>
              <w:rPr>
                <w:rFonts w:ascii="仿宋_GB2312" w:hAnsi="仿宋_GB2312" w:cs="仿宋_GB2312" w:eastAsia="仿宋_GB2312"/>
                <w:sz w:val="24"/>
              </w:rPr>
              <w:t>≥2kN/m</w:t>
            </w:r>
            <w:r>
              <w:rPr>
                <w:rFonts w:ascii="仿宋_GB2312" w:hAnsi="仿宋_GB2312" w:cs="仿宋_GB2312" w:eastAsia="仿宋_GB2312"/>
                <w:sz w:val="24"/>
                <w:vertAlign w:val="superscript"/>
              </w:rPr>
              <w:t>2</w:t>
            </w:r>
            <w:r>
              <w:rPr>
                <w:rFonts w:ascii="仿宋_GB2312" w:hAnsi="仿宋_GB2312" w:cs="仿宋_GB2312" w:eastAsia="仿宋_GB2312"/>
                <w:sz w:val="24"/>
              </w:rPr>
              <w:t>；集中静载荷：面积为</w:t>
            </w:r>
            <w:r>
              <w:rPr>
                <w:rFonts w:ascii="仿宋_GB2312" w:hAnsi="仿宋_GB2312" w:cs="仿宋_GB2312" w:eastAsia="仿宋_GB2312"/>
                <w:sz w:val="24"/>
              </w:rPr>
              <w:t>300mm×600mm，静载荷≥3kN。</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2）内饰</w:t>
            </w:r>
          </w:p>
          <w:p>
            <w:pPr>
              <w:pStyle w:val="null3"/>
              <w:ind w:firstLine="480"/>
              <w:jc w:val="left"/>
            </w:pPr>
            <w:r>
              <w:rPr>
                <w:rFonts w:ascii="仿宋_GB2312" w:hAnsi="仿宋_GB2312" w:cs="仿宋_GB2312" w:eastAsia="仿宋_GB2312"/>
                <w:sz w:val="24"/>
              </w:rPr>
              <w:t>物资运输车内表面喷漆处理。</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3）地板</w:t>
            </w:r>
          </w:p>
          <w:p>
            <w:pPr>
              <w:pStyle w:val="null3"/>
              <w:ind w:firstLine="480"/>
              <w:jc w:val="both"/>
            </w:pPr>
            <w:r>
              <w:rPr>
                <w:rFonts w:ascii="仿宋_GB2312" w:hAnsi="仿宋_GB2312" w:cs="仿宋_GB2312" w:eastAsia="仿宋_GB2312"/>
                <w:sz w:val="24"/>
              </w:rPr>
              <w:t>车厢内部地板采用花纹铝板。</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4）门</w:t>
            </w:r>
          </w:p>
          <w:p>
            <w:pPr>
              <w:pStyle w:val="null3"/>
              <w:ind w:firstLine="480"/>
              <w:jc w:val="both"/>
            </w:pPr>
            <w:r>
              <w:rPr>
                <w:rFonts w:ascii="仿宋_GB2312" w:hAnsi="仿宋_GB2312" w:cs="仿宋_GB2312" w:eastAsia="仿宋_GB2312"/>
                <w:sz w:val="24"/>
              </w:rPr>
              <w:t>车厢后部设置出入门，通过尺寸</w:t>
            </w:r>
            <w:r>
              <w:rPr>
                <w:rFonts w:ascii="仿宋_GB2312" w:hAnsi="仿宋_GB2312" w:cs="仿宋_GB2312" w:eastAsia="仿宋_GB2312"/>
                <w:sz w:val="24"/>
              </w:rPr>
              <w:t>≥1700mm×1700mm，用于物资和工作人员的出入。车厢左右侧分别设置1个上翻门，通过尺寸≥3000mm×1600mm。</w:t>
            </w:r>
          </w:p>
          <w:p>
            <w:pPr>
              <w:pStyle w:val="null3"/>
              <w:jc w:val="both"/>
            </w:pPr>
            <w:r>
              <w:rPr>
                <w:rFonts w:ascii="仿宋_GB2312" w:hAnsi="仿宋_GB2312" w:cs="仿宋_GB2312" w:eastAsia="仿宋_GB2312"/>
                <w:sz w:val="24"/>
                <w:b/>
              </w:rPr>
              <w:t>6.4.4电气系统</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1）供电系统</w:t>
            </w:r>
          </w:p>
          <w:p>
            <w:pPr>
              <w:pStyle w:val="null3"/>
              <w:ind w:firstLine="480"/>
              <w:jc w:val="left"/>
            </w:pPr>
            <w:r>
              <w:rPr>
                <w:rFonts w:ascii="仿宋_GB2312" w:hAnsi="仿宋_GB2312" w:cs="仿宋_GB2312" w:eastAsia="仿宋_GB2312"/>
                <w:sz w:val="24"/>
              </w:rPr>
              <w:t>该系统供电方式采用底盘电瓶供电、市电供电和发电机供电三种供电方式，当只需车内照明用电时采用底盘电瓶供电，当需要启用帐篷空调，且现场有市电的情况下采用市电供电，当需要启用帐篷空调，无市电的情况下采用油电保障车供电。输入电缆，采用航空插头。</w:t>
            </w:r>
          </w:p>
          <w:p>
            <w:pPr>
              <w:pStyle w:val="null3"/>
              <w:ind w:firstLine="480"/>
              <w:jc w:val="left"/>
            </w:pPr>
            <w:r>
              <w:rPr>
                <w:rFonts w:ascii="仿宋_GB2312" w:hAnsi="仿宋_GB2312" w:cs="仿宋_GB2312" w:eastAsia="仿宋_GB2312"/>
                <w:sz w:val="24"/>
              </w:rPr>
              <w:t>配置</w:t>
            </w:r>
            <w:r>
              <w:rPr>
                <w:rFonts w:ascii="仿宋_GB2312" w:hAnsi="仿宋_GB2312" w:cs="仿宋_GB2312" w:eastAsia="仿宋_GB2312"/>
                <w:sz w:val="24"/>
              </w:rPr>
              <w:t>1根外接交流电源线≥30米。1根接地桩（含≥20m接地线）。</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2）配电箱</w:t>
            </w:r>
          </w:p>
          <w:p>
            <w:pPr>
              <w:pStyle w:val="null3"/>
              <w:ind w:firstLine="480"/>
              <w:jc w:val="both"/>
            </w:pPr>
            <w:r>
              <w:rPr>
                <w:rFonts w:ascii="仿宋_GB2312" w:hAnsi="仿宋_GB2312" w:cs="仿宋_GB2312" w:eastAsia="仿宋_GB2312"/>
                <w:sz w:val="24"/>
              </w:rPr>
              <w:t>物资运输车设置配电箱，配电箱上装有电源总开关、空调电源开关、照明灯电源开关以及开关电源输入输出开关等。</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3）照明</w:t>
            </w:r>
          </w:p>
          <w:p>
            <w:pPr>
              <w:pStyle w:val="null3"/>
              <w:ind w:firstLine="480"/>
              <w:jc w:val="both"/>
            </w:pPr>
            <w:r>
              <w:rPr>
                <w:rFonts w:ascii="仿宋_GB2312" w:hAnsi="仿宋_GB2312" w:cs="仿宋_GB2312" w:eastAsia="仿宋_GB2312"/>
                <w:sz w:val="24"/>
              </w:rPr>
              <w:t>在车厢顶部设置</w:t>
            </w:r>
            <w:r>
              <w:rPr>
                <w:rFonts w:ascii="仿宋_GB2312" w:hAnsi="仿宋_GB2312" w:cs="仿宋_GB2312" w:eastAsia="仿宋_GB2312"/>
                <w:sz w:val="24"/>
              </w:rPr>
              <w:t>LED照明灯。</w:t>
            </w:r>
          </w:p>
          <w:p>
            <w:pPr>
              <w:pStyle w:val="null3"/>
              <w:jc w:val="both"/>
            </w:pPr>
            <w:r>
              <w:rPr>
                <w:rFonts w:ascii="仿宋_GB2312" w:hAnsi="仿宋_GB2312" w:cs="仿宋_GB2312" w:eastAsia="仿宋_GB2312"/>
                <w:sz w:val="24"/>
                <w:b/>
              </w:rPr>
              <w:t>6.4.5警报警灯</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车辆驾驶室顶部位置设置</w:t>
            </w:r>
            <w:r>
              <w:rPr>
                <w:rFonts w:ascii="仿宋_GB2312" w:hAnsi="仿宋_GB2312" w:cs="仿宋_GB2312" w:eastAsia="仿宋_GB2312"/>
                <w:sz w:val="24"/>
              </w:rPr>
              <w:t>1台全蓝长排警灯，长排警灯带有警报警示灯功能。</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主光源：</w:t>
            </w:r>
            <w:r>
              <w:rPr>
                <w:rFonts w:ascii="仿宋_GB2312" w:hAnsi="仿宋_GB2312" w:cs="仿宋_GB2312" w:eastAsia="仿宋_GB2312"/>
                <w:sz w:val="24"/>
              </w:rPr>
              <w:t>LED；</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警灯功率：</w:t>
            </w:r>
            <w:r>
              <w:rPr>
                <w:rFonts w:ascii="仿宋_GB2312" w:hAnsi="仿宋_GB2312" w:cs="仿宋_GB2312" w:eastAsia="仿宋_GB2312"/>
                <w:sz w:val="24"/>
              </w:rPr>
              <w:t>≥60W；</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颜色：全蓝；</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报警器功率：</w:t>
            </w:r>
            <w:r>
              <w:rPr>
                <w:rFonts w:ascii="仿宋_GB2312" w:hAnsi="仿宋_GB2312" w:cs="仿宋_GB2312" w:eastAsia="仿宋_GB2312"/>
                <w:sz w:val="24"/>
              </w:rPr>
              <w:t>≥100W。</w:t>
            </w:r>
          </w:p>
          <w:p>
            <w:pPr>
              <w:pStyle w:val="null3"/>
              <w:jc w:val="both"/>
            </w:pPr>
            <w:r>
              <w:rPr>
                <w:rFonts w:ascii="仿宋_GB2312" w:hAnsi="仿宋_GB2312" w:cs="仿宋_GB2312" w:eastAsia="仿宋_GB2312"/>
                <w:sz w:val="24"/>
                <w:b/>
              </w:rPr>
              <w:t>6.4.6土木工具</w:t>
            </w:r>
          </w:p>
          <w:p>
            <w:pPr>
              <w:pStyle w:val="null3"/>
              <w:ind w:firstLine="480"/>
              <w:jc w:val="both"/>
            </w:pPr>
            <w:r>
              <w:rPr>
                <w:rFonts w:ascii="仿宋_GB2312" w:hAnsi="仿宋_GB2312" w:cs="仿宋_GB2312" w:eastAsia="仿宋_GB2312"/>
                <w:sz w:val="24"/>
              </w:rPr>
              <w:t>随车配土木工具</w:t>
            </w:r>
            <w:r>
              <w:rPr>
                <w:rFonts w:ascii="仿宋_GB2312" w:hAnsi="仿宋_GB2312" w:cs="仿宋_GB2312" w:eastAsia="仿宋_GB2312"/>
                <w:sz w:val="24"/>
              </w:rPr>
              <w:t>1套，标配六件，含铁锹、撬杠、斧头、铲、锯，放置在底盘裙边箱内。</w:t>
            </w:r>
          </w:p>
          <w:p>
            <w:pPr>
              <w:pStyle w:val="null3"/>
              <w:jc w:val="both"/>
            </w:pPr>
            <w:r>
              <w:rPr>
                <w:rFonts w:ascii="仿宋_GB2312" w:hAnsi="仿宋_GB2312" w:cs="仿宋_GB2312" w:eastAsia="仿宋_GB2312"/>
                <w:sz w:val="24"/>
                <w:b/>
              </w:rPr>
              <w:t>6.4.7液压尾板</w:t>
            </w:r>
          </w:p>
          <w:p>
            <w:pPr>
              <w:pStyle w:val="null3"/>
              <w:ind w:firstLine="480"/>
              <w:jc w:val="both"/>
            </w:pPr>
            <w:r>
              <w:rPr>
                <w:rFonts w:ascii="仿宋_GB2312" w:hAnsi="仿宋_GB2312" w:cs="仿宋_GB2312" w:eastAsia="仿宋_GB2312"/>
                <w:sz w:val="24"/>
              </w:rPr>
              <w:t>车厢后部设置液压尾板</w:t>
            </w:r>
            <w:r>
              <w:rPr>
                <w:rFonts w:ascii="仿宋_GB2312" w:hAnsi="仿宋_GB2312" w:cs="仿宋_GB2312" w:eastAsia="仿宋_GB2312"/>
                <w:sz w:val="24"/>
              </w:rPr>
              <w:t>1个，采用底盘蓄电池供电，该液压尾板承载重量≥2000</w:t>
            </w:r>
            <w:r>
              <w:rPr>
                <w:rFonts w:ascii="仿宋_GB2312" w:hAnsi="仿宋_GB2312" w:cs="仿宋_GB2312" w:eastAsia="仿宋_GB2312"/>
                <w:sz w:val="24"/>
              </w:rPr>
              <w:t>kg</w:t>
            </w:r>
            <w:r>
              <w:rPr>
                <w:rFonts w:ascii="仿宋_GB2312" w:hAnsi="仿宋_GB2312" w:cs="仿宋_GB2312" w:eastAsia="仿宋_GB2312"/>
                <w:sz w:val="24"/>
              </w:rPr>
              <w:t>。电源为</w:t>
            </w:r>
            <w:r>
              <w:rPr>
                <w:rFonts w:ascii="仿宋_GB2312" w:hAnsi="仿宋_GB2312" w:cs="仿宋_GB2312" w:eastAsia="仿宋_GB2312"/>
                <w:sz w:val="24"/>
              </w:rPr>
              <w:t>DC24V。</w:t>
            </w:r>
          </w:p>
          <w:p>
            <w:pPr>
              <w:pStyle w:val="null3"/>
              <w:jc w:val="both"/>
            </w:pPr>
            <w:r>
              <w:rPr>
                <w:rFonts w:ascii="仿宋_GB2312" w:hAnsi="仿宋_GB2312" w:cs="仿宋_GB2312" w:eastAsia="仿宋_GB2312"/>
                <w:sz w:val="24"/>
                <w:b/>
              </w:rPr>
              <w:t>6.4.8货架</w:t>
            </w:r>
          </w:p>
          <w:p>
            <w:pPr>
              <w:pStyle w:val="null3"/>
              <w:ind w:firstLine="480"/>
              <w:jc w:val="both"/>
            </w:pPr>
            <w:r>
              <w:rPr>
                <w:rFonts w:ascii="仿宋_GB2312" w:hAnsi="仿宋_GB2312" w:cs="仿宋_GB2312" w:eastAsia="仿宋_GB2312"/>
                <w:sz w:val="24"/>
              </w:rPr>
              <w:t>物资区左右两侧设置</w:t>
            </w:r>
            <w:r>
              <w:rPr>
                <w:rFonts w:ascii="仿宋_GB2312" w:hAnsi="仿宋_GB2312" w:cs="仿宋_GB2312" w:eastAsia="仿宋_GB2312"/>
                <w:sz w:val="24"/>
              </w:rPr>
              <w:t>2个货架，采用≥3mm钢型材制作，层板高度可调节。</w:t>
            </w:r>
          </w:p>
          <w:p>
            <w:pPr>
              <w:pStyle w:val="null3"/>
              <w:jc w:val="both"/>
            </w:pPr>
            <w:r>
              <w:rPr>
                <w:rFonts w:ascii="仿宋_GB2312" w:hAnsi="仿宋_GB2312" w:cs="仿宋_GB2312" w:eastAsia="仿宋_GB2312"/>
                <w:sz w:val="24"/>
                <w:b/>
              </w:rPr>
              <w:t>6.4.9自动搬运机构</w:t>
            </w:r>
          </w:p>
          <w:p>
            <w:pPr>
              <w:pStyle w:val="null3"/>
              <w:ind w:firstLine="480"/>
              <w:jc w:val="both"/>
            </w:pPr>
            <w:r>
              <w:rPr>
                <w:rFonts w:ascii="仿宋_GB2312" w:hAnsi="仿宋_GB2312" w:cs="仿宋_GB2312" w:eastAsia="仿宋_GB2312"/>
                <w:sz w:val="24"/>
              </w:rPr>
              <w:t>自动搬运机构能将货架整体搬运至地面，方便货物的取放。</w:t>
            </w:r>
          </w:p>
          <w:p>
            <w:pPr>
              <w:pStyle w:val="null3"/>
              <w:jc w:val="both"/>
            </w:pPr>
            <w:r>
              <w:rPr>
                <w:rFonts w:ascii="仿宋_GB2312" w:hAnsi="仿宋_GB2312" w:cs="仿宋_GB2312" w:eastAsia="仿宋_GB2312"/>
                <w:sz w:val="24"/>
                <w:b/>
              </w:rPr>
              <w:t>6.4.10自动翼开门</w:t>
            </w:r>
          </w:p>
          <w:p>
            <w:pPr>
              <w:pStyle w:val="null3"/>
              <w:ind w:firstLine="480"/>
              <w:jc w:val="both"/>
            </w:pPr>
            <w:r>
              <w:rPr>
                <w:rFonts w:ascii="仿宋_GB2312" w:hAnsi="仿宋_GB2312" w:cs="仿宋_GB2312" w:eastAsia="仿宋_GB2312"/>
                <w:sz w:val="24"/>
              </w:rPr>
              <w:t>两侧门为自动翼开门，可以一键展开和关闭。</w:t>
            </w:r>
          </w:p>
          <w:p>
            <w:pPr>
              <w:pStyle w:val="null3"/>
              <w:jc w:val="both"/>
            </w:pPr>
            <w:r>
              <w:rPr>
                <w:rFonts w:ascii="仿宋_GB2312" w:hAnsi="仿宋_GB2312" w:cs="仿宋_GB2312" w:eastAsia="仿宋_GB2312"/>
                <w:sz w:val="24"/>
                <w:b/>
              </w:rPr>
              <w:t>6.4.11、搬运车</w:t>
            </w:r>
          </w:p>
          <w:p>
            <w:pPr>
              <w:pStyle w:val="null3"/>
              <w:ind w:firstLine="480"/>
              <w:jc w:val="both"/>
            </w:pPr>
            <w:r>
              <w:rPr>
                <w:rFonts w:ascii="仿宋_GB2312" w:hAnsi="仿宋_GB2312" w:cs="仿宋_GB2312" w:eastAsia="仿宋_GB2312"/>
                <w:sz w:val="24"/>
              </w:rPr>
              <w:t>1）大承重，额定载荷≥1500</w:t>
            </w:r>
            <w:r>
              <w:rPr>
                <w:rFonts w:ascii="仿宋_GB2312" w:hAnsi="仿宋_GB2312" w:cs="仿宋_GB2312" w:eastAsia="仿宋_GB2312"/>
                <w:sz w:val="24"/>
              </w:rPr>
              <w:t>kg</w:t>
            </w:r>
          </w:p>
          <w:p>
            <w:pPr>
              <w:pStyle w:val="null3"/>
              <w:ind w:firstLine="480"/>
              <w:jc w:val="both"/>
            </w:pPr>
            <w:r>
              <w:rPr>
                <w:rFonts w:ascii="仿宋_GB2312" w:hAnsi="仿宋_GB2312" w:cs="仿宋_GB2312" w:eastAsia="仿宋_GB2312"/>
                <w:sz w:val="24"/>
              </w:rPr>
              <w:t>2）电动升高，通过性强，升起高度≥20CM</w:t>
            </w:r>
          </w:p>
          <w:p>
            <w:pPr>
              <w:pStyle w:val="null3"/>
              <w:ind w:firstLine="480"/>
              <w:jc w:val="both"/>
            </w:pPr>
            <w:r>
              <w:rPr>
                <w:rFonts w:ascii="仿宋_GB2312" w:hAnsi="仿宋_GB2312" w:cs="仿宋_GB2312" w:eastAsia="仿宋_GB2312"/>
                <w:sz w:val="24"/>
              </w:rPr>
              <w:t>3）满载最大行驶速度≥4KM/H，空载最大行驶速度≥4.5KM/H</w:t>
            </w:r>
          </w:p>
          <w:p>
            <w:pPr>
              <w:pStyle w:val="null3"/>
              <w:ind w:firstLine="480"/>
              <w:jc w:val="both"/>
            </w:pPr>
            <w:r>
              <w:rPr>
                <w:rFonts w:ascii="仿宋_GB2312" w:hAnsi="仿宋_GB2312" w:cs="仿宋_GB2312" w:eastAsia="仿宋_GB2312"/>
                <w:sz w:val="24"/>
              </w:rPr>
              <w:t>4）满载最大爬坡≥5°</w:t>
            </w:r>
          </w:p>
          <w:p>
            <w:pPr>
              <w:pStyle w:val="null3"/>
              <w:ind w:firstLine="480"/>
              <w:jc w:val="both"/>
            </w:pPr>
            <w:r>
              <w:rPr>
                <w:rFonts w:ascii="仿宋_GB2312" w:hAnsi="仿宋_GB2312" w:cs="仿宋_GB2312" w:eastAsia="仿宋_GB2312"/>
                <w:sz w:val="24"/>
              </w:rPr>
              <w:t>5）空载最大爬坡≥10°</w:t>
            </w:r>
          </w:p>
          <w:p>
            <w:pPr>
              <w:pStyle w:val="null3"/>
              <w:ind w:firstLine="480"/>
              <w:jc w:val="both"/>
            </w:pPr>
            <w:r>
              <w:rPr>
                <w:rFonts w:ascii="仿宋_GB2312" w:hAnsi="仿宋_GB2312" w:cs="仿宋_GB2312" w:eastAsia="仿宋_GB2312"/>
                <w:sz w:val="24"/>
              </w:rPr>
              <w:t>6）电池:≥24V/20AH</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1辆。</w:t>
            </w:r>
          </w:p>
          <w:p>
            <w:pPr>
              <w:pStyle w:val="null3"/>
              <w:jc w:val="both"/>
            </w:pPr>
            <w:r>
              <w:rPr>
                <w:rFonts w:ascii="仿宋_GB2312" w:hAnsi="仿宋_GB2312" w:cs="仿宋_GB2312" w:eastAsia="仿宋_GB2312"/>
                <w:sz w:val="24"/>
                <w:b/>
              </w:rPr>
              <w:t>6.4.12车载台</w:t>
            </w:r>
          </w:p>
          <w:p>
            <w:pPr>
              <w:pStyle w:val="null3"/>
              <w:ind w:firstLine="480"/>
              <w:jc w:val="left"/>
            </w:pPr>
            <w:r>
              <w:rPr>
                <w:rFonts w:ascii="仿宋_GB2312" w:hAnsi="仿宋_GB2312" w:cs="仿宋_GB2312" w:eastAsia="仿宋_GB2312"/>
                <w:sz w:val="24"/>
              </w:rPr>
              <w:t>1）400MHZ数字常规车载台，配置吸盘天线</w:t>
            </w:r>
          </w:p>
          <w:p>
            <w:pPr>
              <w:pStyle w:val="null3"/>
              <w:ind w:firstLine="480"/>
              <w:jc w:val="left"/>
            </w:pPr>
            <w:r>
              <w:rPr>
                <w:rFonts w:ascii="仿宋_GB2312" w:hAnsi="仿宋_GB2312" w:cs="仿宋_GB2312" w:eastAsia="仿宋_GB2312"/>
                <w:sz w:val="24"/>
              </w:rPr>
              <w:t>2）信道容量：≥1024</w:t>
            </w:r>
          </w:p>
          <w:p>
            <w:pPr>
              <w:pStyle w:val="null3"/>
              <w:ind w:firstLine="480"/>
              <w:jc w:val="left"/>
            </w:pPr>
            <w:r>
              <w:rPr>
                <w:rFonts w:ascii="仿宋_GB2312" w:hAnsi="仿宋_GB2312" w:cs="仿宋_GB2312" w:eastAsia="仿宋_GB2312"/>
                <w:sz w:val="24"/>
              </w:rPr>
              <w:t>3）区域容量：≥64</w:t>
            </w:r>
          </w:p>
          <w:p>
            <w:pPr>
              <w:pStyle w:val="null3"/>
              <w:ind w:firstLine="480"/>
              <w:jc w:val="left"/>
            </w:pPr>
            <w:r>
              <w:rPr>
                <w:rFonts w:ascii="仿宋_GB2312" w:hAnsi="仿宋_GB2312" w:cs="仿宋_GB2312" w:eastAsia="仿宋_GB2312"/>
                <w:sz w:val="24"/>
              </w:rPr>
              <w:t>4）信道间隔：12.5kHz/20kHz/25kHz</w:t>
            </w:r>
          </w:p>
          <w:p>
            <w:pPr>
              <w:pStyle w:val="null3"/>
              <w:ind w:firstLine="480"/>
              <w:jc w:val="left"/>
            </w:pPr>
            <w:r>
              <w:rPr>
                <w:rFonts w:ascii="仿宋_GB2312" w:hAnsi="仿宋_GB2312" w:cs="仿宋_GB2312" w:eastAsia="仿宋_GB2312"/>
                <w:sz w:val="24"/>
              </w:rPr>
              <w:t>5）工作电压：13.6V±15%</w:t>
            </w:r>
          </w:p>
          <w:p>
            <w:pPr>
              <w:pStyle w:val="null3"/>
              <w:ind w:firstLine="480"/>
              <w:jc w:val="left"/>
            </w:pPr>
            <w:r>
              <w:rPr>
                <w:rFonts w:ascii="仿宋_GB2312" w:hAnsi="仿宋_GB2312" w:cs="仿宋_GB2312" w:eastAsia="仿宋_GB2312"/>
                <w:sz w:val="24"/>
              </w:rPr>
              <w:t>6）频率稳定度：±0.5ppm</w:t>
            </w:r>
          </w:p>
          <w:p>
            <w:pPr>
              <w:pStyle w:val="null3"/>
              <w:ind w:firstLine="480"/>
              <w:jc w:val="left"/>
            </w:pPr>
            <w:r>
              <w:rPr>
                <w:rFonts w:ascii="仿宋_GB2312" w:hAnsi="仿宋_GB2312" w:cs="仿宋_GB2312" w:eastAsia="仿宋_GB2312"/>
                <w:sz w:val="24"/>
              </w:rPr>
              <w:t>7）天线阻抗：50Ω</w:t>
            </w:r>
          </w:p>
          <w:p>
            <w:pPr>
              <w:pStyle w:val="null3"/>
              <w:ind w:firstLine="480"/>
              <w:jc w:val="left"/>
            </w:pPr>
            <w:r>
              <w:rPr>
                <w:rFonts w:ascii="仿宋_GB2312" w:hAnsi="仿宋_GB2312" w:cs="仿宋_GB2312" w:eastAsia="仿宋_GB2312"/>
                <w:sz w:val="24"/>
              </w:rPr>
              <w:t>8）工作模式：数字常规（直通/中转）、模拟常规（直通/中转）等</w:t>
            </w:r>
          </w:p>
          <w:p>
            <w:pPr>
              <w:pStyle w:val="null3"/>
              <w:ind w:firstLine="480"/>
              <w:jc w:val="left"/>
            </w:pPr>
            <w:r>
              <w:rPr>
                <w:rFonts w:ascii="仿宋_GB2312" w:hAnsi="仿宋_GB2312" w:cs="仿宋_GB2312" w:eastAsia="仿宋_GB2312"/>
                <w:sz w:val="24"/>
              </w:rPr>
              <w:t>9）定位模式：单北斗</w:t>
            </w:r>
          </w:p>
          <w:p>
            <w:pPr>
              <w:pStyle w:val="null3"/>
              <w:ind w:firstLine="480"/>
              <w:jc w:val="left"/>
            </w:pPr>
            <w:r>
              <w:rPr>
                <w:rFonts w:ascii="仿宋_GB2312" w:hAnsi="仿宋_GB2312" w:cs="仿宋_GB2312" w:eastAsia="仿宋_GB2312"/>
                <w:sz w:val="24"/>
              </w:rPr>
              <w:t>数量：</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b/>
              </w:rPr>
              <w:t>6.4.13其他配置</w:t>
            </w:r>
          </w:p>
          <w:p>
            <w:pPr>
              <w:pStyle w:val="null3"/>
              <w:ind w:firstLine="480"/>
              <w:jc w:val="both"/>
            </w:pPr>
            <w:r>
              <w:rPr>
                <w:rFonts w:ascii="仿宋_GB2312" w:hAnsi="仿宋_GB2312" w:cs="仿宋_GB2312" w:eastAsia="仿宋_GB2312"/>
                <w:sz w:val="24"/>
              </w:rPr>
              <w:t>车辆安装行车记录仪和倒车影像。</w:t>
            </w:r>
          </w:p>
          <w:p>
            <w:pPr>
              <w:pStyle w:val="null3"/>
              <w:jc w:val="both"/>
            </w:pPr>
            <w:r>
              <w:rPr>
                <w:rFonts w:ascii="仿宋_GB2312" w:hAnsi="仿宋_GB2312" w:cs="仿宋_GB2312" w:eastAsia="仿宋_GB2312"/>
                <w:sz w:val="24"/>
                <w:b/>
              </w:rPr>
              <w:t>6.5车辆链接适配性</w:t>
            </w:r>
          </w:p>
          <w:p>
            <w:pPr>
              <w:pStyle w:val="null3"/>
              <w:ind w:firstLine="480"/>
              <w:jc w:val="both"/>
            </w:pPr>
            <w:r>
              <w:rPr>
                <w:rFonts w:ascii="仿宋_GB2312" w:hAnsi="仿宋_GB2312" w:cs="仿宋_GB2312" w:eastAsia="仿宋_GB2312"/>
                <w:sz w:val="24"/>
              </w:rPr>
              <w:t>该车辆满足车辆间的链接适配性，包括网络、通话平台、数据链路、电力组网等。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 xml:space="preserve">6.6 </w:t>
            </w:r>
            <w:r>
              <w:rPr>
                <w:rFonts w:ascii="仿宋_GB2312" w:hAnsi="仿宋_GB2312" w:cs="仿宋_GB2312" w:eastAsia="仿宋_GB2312"/>
                <w:sz w:val="24"/>
                <w:b/>
              </w:rPr>
              <w:t>整车防腐</w:t>
            </w:r>
            <w:r>
              <w:rPr>
                <w:rFonts w:ascii="仿宋_GB2312" w:hAnsi="仿宋_GB2312" w:cs="仿宋_GB2312" w:eastAsia="仿宋_GB2312"/>
                <w:sz w:val="24"/>
                <w:b/>
              </w:rPr>
              <w:t>防锈</w:t>
            </w:r>
            <w:r>
              <w:rPr>
                <w:rFonts w:ascii="仿宋_GB2312" w:hAnsi="仿宋_GB2312" w:cs="仿宋_GB2312" w:eastAsia="仿宋_GB2312"/>
                <w:sz w:val="24"/>
                <w:b/>
              </w:rPr>
              <w:t>工艺</w:t>
            </w:r>
          </w:p>
          <w:p>
            <w:pPr>
              <w:pStyle w:val="null3"/>
              <w:ind w:firstLine="480"/>
              <w:jc w:val="both"/>
            </w:pPr>
            <w:r>
              <w:rPr>
                <w:rFonts w:ascii="仿宋_GB2312" w:hAnsi="仿宋_GB2312" w:cs="仿宋_GB2312" w:eastAsia="仿宋_GB2312"/>
                <w:sz w:val="24"/>
              </w:rPr>
              <w:t>投标车型整车采用防腐处理，防腐涂层的覆盖率</w:t>
            </w:r>
            <w:r>
              <w:rPr>
                <w:rFonts w:ascii="仿宋_GB2312" w:hAnsi="仿宋_GB2312" w:cs="仿宋_GB2312" w:eastAsia="仿宋_GB2312"/>
                <w:sz w:val="24"/>
              </w:rPr>
              <w:t>100％，确保防腐无死角，没有防腐短板；保证10年整车可靠耐用性。漆膜厚度达到25µm，涂层耐盐雾性大于1000小时，10年不发生穿孔、锈烂等结构性腐蚀，依旧保持耐用性；提供承诺函，承诺10年内发生穿孔、锈烂等结构性腐蚀情况，提供免费的除锈、结构修补、上漆等服务。提供国家涂料质量监督检验中心出具的检验报告扫描件，加盖公章，作为防腐性能技术证明资料。</w:t>
            </w:r>
          </w:p>
          <w:p>
            <w:pPr>
              <w:pStyle w:val="null3"/>
              <w:numPr>
                <w:ilvl w:val="0"/>
                <w:numId w:val="1"/>
              </w:numPr>
              <w:jc w:val="left"/>
            </w:pPr>
            <w:r>
              <w:rPr>
                <w:rFonts w:ascii="仿宋_GB2312" w:hAnsi="仿宋_GB2312" w:cs="仿宋_GB2312" w:eastAsia="仿宋_GB2312"/>
                <w:sz w:val="24"/>
                <w:b/>
              </w:rPr>
              <w:t>防疫消杀车</w:t>
            </w:r>
            <w:r>
              <w:rPr>
                <w:rFonts w:ascii="仿宋_GB2312" w:hAnsi="仿宋_GB2312" w:cs="仿宋_GB2312" w:eastAsia="仿宋_GB2312"/>
                <w:sz w:val="24"/>
                <w:b/>
              </w:rPr>
              <w:t>2辆</w:t>
            </w:r>
          </w:p>
          <w:p>
            <w:pPr>
              <w:pStyle w:val="null3"/>
              <w:jc w:val="both"/>
            </w:pPr>
            <w:r>
              <w:rPr>
                <w:rFonts w:ascii="仿宋_GB2312" w:hAnsi="仿宋_GB2312" w:cs="仿宋_GB2312" w:eastAsia="仿宋_GB2312"/>
                <w:sz w:val="24"/>
                <w:b/>
              </w:rPr>
              <w:t>单台功能需求及配置参数如下：</w:t>
            </w:r>
          </w:p>
          <w:p>
            <w:pPr>
              <w:pStyle w:val="null3"/>
              <w:jc w:val="both"/>
            </w:pPr>
            <w:r>
              <w:rPr>
                <w:rFonts w:ascii="仿宋_GB2312" w:hAnsi="仿宋_GB2312" w:cs="仿宋_GB2312" w:eastAsia="仿宋_GB2312"/>
                <w:sz w:val="24"/>
                <w:b/>
              </w:rPr>
              <w:t>7.1功能定位：</w:t>
            </w:r>
          </w:p>
          <w:p>
            <w:pPr>
              <w:pStyle w:val="null3"/>
              <w:ind w:firstLine="480"/>
              <w:jc w:val="both"/>
            </w:pPr>
            <w:r>
              <w:rPr>
                <w:rFonts w:ascii="仿宋_GB2312" w:hAnsi="仿宋_GB2312" w:cs="仿宋_GB2312" w:eastAsia="仿宋_GB2312"/>
                <w:sz w:val="24"/>
              </w:rPr>
              <w:t>主要用于灾区、疫区人员集结地、野外医院、伤病员转运站、及附近居民点、疫点等室外环境的病原体和蚊蝇等媒介昆虫防疫处理。</w:t>
            </w:r>
          </w:p>
          <w:p>
            <w:pPr>
              <w:pStyle w:val="null3"/>
              <w:jc w:val="both"/>
            </w:pPr>
            <w:r>
              <w:rPr>
                <w:rFonts w:ascii="仿宋_GB2312" w:hAnsi="仿宋_GB2312" w:cs="仿宋_GB2312" w:eastAsia="仿宋_GB2312"/>
                <w:sz w:val="24"/>
                <w:b/>
              </w:rPr>
              <w:t>7.2作业能力：</w:t>
            </w:r>
          </w:p>
          <w:p>
            <w:pPr>
              <w:pStyle w:val="null3"/>
              <w:ind w:firstLine="480"/>
              <w:jc w:val="both"/>
            </w:pPr>
            <w:r>
              <w:rPr>
                <w:rFonts w:ascii="仿宋_GB2312" w:hAnsi="仿宋_GB2312" w:cs="仿宋_GB2312" w:eastAsia="仿宋_GB2312"/>
                <w:sz w:val="24"/>
              </w:rPr>
              <w:t>防疫车设置大规模喷雾系统，装满药液后，每小时可消毒或杀虫面积</w:t>
            </w:r>
            <w:r>
              <w:rPr>
                <w:rFonts w:ascii="仿宋_GB2312" w:hAnsi="仿宋_GB2312" w:cs="仿宋_GB2312" w:eastAsia="仿宋_GB2312"/>
                <w:sz w:val="24"/>
              </w:rPr>
              <w:t>≥ 50000 ㎡。</w:t>
            </w:r>
          </w:p>
          <w:p>
            <w:pPr>
              <w:pStyle w:val="null3"/>
              <w:jc w:val="both"/>
            </w:pPr>
            <w:r>
              <w:rPr>
                <w:rFonts w:ascii="仿宋_GB2312" w:hAnsi="仿宋_GB2312" w:cs="仿宋_GB2312" w:eastAsia="仿宋_GB2312"/>
                <w:sz w:val="24"/>
                <w:b/>
              </w:rPr>
              <w:t>7.3环境适应性</w:t>
            </w:r>
          </w:p>
          <w:p>
            <w:pPr>
              <w:pStyle w:val="null3"/>
              <w:ind w:firstLine="480"/>
              <w:jc w:val="both"/>
            </w:pPr>
            <w:r>
              <w:rPr>
                <w:rFonts w:ascii="仿宋_GB2312" w:hAnsi="仿宋_GB2312" w:cs="仿宋_GB2312" w:eastAsia="仿宋_GB2312"/>
                <w:sz w:val="24"/>
              </w:rPr>
              <w:t>1）相对湿度：≤95%；</w:t>
            </w:r>
          </w:p>
          <w:p>
            <w:pPr>
              <w:pStyle w:val="null3"/>
              <w:ind w:firstLine="480"/>
              <w:jc w:val="both"/>
            </w:pPr>
            <w:r>
              <w:rPr>
                <w:rFonts w:ascii="仿宋_GB2312" w:hAnsi="仿宋_GB2312" w:cs="仿宋_GB2312" w:eastAsia="仿宋_GB2312"/>
                <w:sz w:val="24"/>
              </w:rPr>
              <w:t xml:space="preserve">2）环境温度：-25℃～40℃；                 </w:t>
            </w:r>
          </w:p>
          <w:p>
            <w:pPr>
              <w:pStyle w:val="null3"/>
              <w:ind w:firstLine="480"/>
              <w:jc w:val="both"/>
            </w:pPr>
            <w:r>
              <w:rPr>
                <w:rFonts w:ascii="仿宋_GB2312" w:hAnsi="仿宋_GB2312" w:cs="仿宋_GB2312" w:eastAsia="仿宋_GB2312"/>
                <w:sz w:val="24"/>
              </w:rPr>
              <w:t>3）海拔高度：≤2500m。</w:t>
            </w:r>
          </w:p>
          <w:p>
            <w:pPr>
              <w:pStyle w:val="null3"/>
              <w:jc w:val="both"/>
            </w:pPr>
            <w:r>
              <w:rPr>
                <w:rFonts w:ascii="仿宋_GB2312" w:hAnsi="仿宋_GB2312" w:cs="仿宋_GB2312" w:eastAsia="仿宋_GB2312"/>
                <w:sz w:val="24"/>
                <w:b/>
              </w:rPr>
              <w:t>7.4主要设备及参数要求</w:t>
            </w:r>
          </w:p>
          <w:tbl>
            <w:tblPr>
              <w:tblInd w:type="dxa" w:w="120"/>
              <w:tblBorders>
                <w:top w:val="none" w:color="000000" w:sz="4"/>
                <w:left w:val="none" w:color="000000" w:sz="4"/>
                <w:bottom w:val="none" w:color="000000" w:sz="4"/>
                <w:right w:val="none" w:color="000000" w:sz="4"/>
                <w:insideH w:val="none"/>
                <w:insideV w:val="none"/>
              </w:tblBorders>
            </w:tblPr>
            <w:tblGrid>
              <w:gridCol w:w="1703"/>
              <w:gridCol w:w="431"/>
              <w:gridCol w:w="418"/>
            </w:tblGrid>
            <w:tr>
              <w:tc>
                <w:tcPr>
                  <w:tcW w:type="dxa" w:w="17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上装设备</w:t>
                  </w:r>
                </w:p>
              </w:tc>
              <w:tc>
                <w:tcPr>
                  <w:tcW w:type="dxa" w:w="4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配电系统</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轴带</w:t>
                  </w:r>
                  <w:r>
                    <w:rPr>
                      <w:rFonts w:ascii="仿宋_GB2312" w:hAnsi="仿宋_GB2312" w:cs="仿宋_GB2312" w:eastAsia="仿宋_GB2312"/>
                      <w:sz w:val="24"/>
                    </w:rPr>
                    <w:t>发电机</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车载式蓄电池超低容量喷雾功能</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大型常量喷雾功能</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热力烟雾功能热力烟雾功能</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背负式静电喷雾功能</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背负式电动超低量喷雾功能</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车载台</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便携电源</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灭火器</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bl>
          <w:p>
            <w:pPr>
              <w:pStyle w:val="null3"/>
              <w:jc w:val="both"/>
            </w:pPr>
            <w:r>
              <w:rPr>
                <w:rFonts w:ascii="仿宋_GB2312" w:hAnsi="仿宋_GB2312" w:cs="仿宋_GB2312" w:eastAsia="仿宋_GB2312"/>
                <w:sz w:val="24"/>
                <w:b/>
              </w:rPr>
              <w:t>7.4.1底盘</w:t>
            </w:r>
          </w:p>
          <w:p>
            <w:pPr>
              <w:pStyle w:val="null3"/>
              <w:ind w:firstLine="480"/>
              <w:jc w:val="both"/>
            </w:pPr>
            <w:r>
              <w:rPr>
                <w:rFonts w:ascii="仿宋_GB2312" w:hAnsi="仿宋_GB2312" w:cs="仿宋_GB2312" w:eastAsia="仿宋_GB2312"/>
                <w:sz w:val="24"/>
              </w:rPr>
              <w:t>1）车辆尺寸要求（长×宽×高）（mm）：≥7400×2150×2330；</w:t>
            </w:r>
          </w:p>
          <w:p>
            <w:pPr>
              <w:pStyle w:val="null3"/>
              <w:ind w:firstLine="480"/>
              <w:jc w:val="both"/>
            </w:pPr>
            <w:r>
              <w:rPr>
                <w:rFonts w:ascii="仿宋_GB2312" w:hAnsi="仿宋_GB2312" w:cs="仿宋_GB2312" w:eastAsia="仿宋_GB2312"/>
                <w:sz w:val="24"/>
              </w:rPr>
              <w:t>2）轴距（mm）：≥4300；</w:t>
            </w:r>
          </w:p>
          <w:p>
            <w:pPr>
              <w:pStyle w:val="null3"/>
              <w:ind w:firstLine="480"/>
              <w:jc w:val="both"/>
            </w:pPr>
            <w:r>
              <w:rPr>
                <w:rFonts w:ascii="仿宋_GB2312" w:hAnsi="仿宋_GB2312" w:cs="仿宋_GB2312" w:eastAsia="仿宋_GB2312"/>
                <w:sz w:val="24"/>
              </w:rPr>
              <w:t>3）整备质量（kg）：≥2400；</w:t>
            </w:r>
          </w:p>
          <w:p>
            <w:pPr>
              <w:pStyle w:val="null3"/>
              <w:ind w:firstLine="480"/>
              <w:jc w:val="both"/>
            </w:pPr>
            <w:r>
              <w:rPr>
                <w:rFonts w:ascii="仿宋_GB2312" w:hAnsi="仿宋_GB2312" w:cs="仿宋_GB2312" w:eastAsia="仿宋_GB2312"/>
                <w:sz w:val="24"/>
              </w:rPr>
              <w:t>4）驱动形式：4×2；</w:t>
            </w:r>
          </w:p>
          <w:p>
            <w:pPr>
              <w:pStyle w:val="null3"/>
              <w:ind w:firstLine="480"/>
              <w:jc w:val="both"/>
            </w:pPr>
            <w:r>
              <w:rPr>
                <w:rFonts w:ascii="仿宋_GB2312" w:hAnsi="仿宋_GB2312" w:cs="仿宋_GB2312" w:eastAsia="仿宋_GB2312"/>
                <w:sz w:val="24"/>
              </w:rPr>
              <w:t>5）发动机功率（kW）：≥120；</w:t>
            </w:r>
          </w:p>
          <w:p>
            <w:pPr>
              <w:pStyle w:val="null3"/>
              <w:ind w:firstLine="480"/>
              <w:jc w:val="both"/>
            </w:pPr>
            <w:r>
              <w:rPr>
                <w:rFonts w:ascii="仿宋_GB2312" w:hAnsi="仿宋_GB2312" w:cs="仿宋_GB2312" w:eastAsia="仿宋_GB2312"/>
                <w:sz w:val="24"/>
              </w:rPr>
              <w:t>6）排量（ml）：≥2800；</w:t>
            </w:r>
          </w:p>
          <w:p>
            <w:pPr>
              <w:pStyle w:val="null3"/>
              <w:ind w:firstLine="480"/>
              <w:jc w:val="both"/>
            </w:pPr>
            <w:r>
              <w:rPr>
                <w:rFonts w:ascii="仿宋_GB2312" w:hAnsi="仿宋_GB2312" w:cs="仿宋_GB2312" w:eastAsia="仿宋_GB2312"/>
                <w:sz w:val="24"/>
              </w:rPr>
              <w:t>7）最大扭矩（N.m）：≥370</w:t>
            </w:r>
          </w:p>
          <w:p>
            <w:pPr>
              <w:pStyle w:val="null3"/>
              <w:ind w:firstLine="480"/>
              <w:jc w:val="both"/>
            </w:pPr>
            <w:r>
              <w:rPr>
                <w:rFonts w:ascii="仿宋_GB2312" w:hAnsi="仿宋_GB2312" w:cs="仿宋_GB2312" w:eastAsia="仿宋_GB2312"/>
                <w:sz w:val="24"/>
              </w:rPr>
              <w:t>8）驾驶室准乘人数：≥3人</w:t>
            </w:r>
          </w:p>
          <w:p>
            <w:pPr>
              <w:pStyle w:val="null3"/>
              <w:ind w:firstLine="480"/>
              <w:jc w:val="both"/>
            </w:pPr>
            <w:r>
              <w:rPr>
                <w:rFonts w:ascii="仿宋_GB2312" w:hAnsi="仿宋_GB2312" w:cs="仿宋_GB2312" w:eastAsia="仿宋_GB2312"/>
                <w:sz w:val="24"/>
              </w:rPr>
              <w:t>9）燃油类型：柴油</w:t>
            </w:r>
          </w:p>
          <w:p>
            <w:pPr>
              <w:pStyle w:val="null3"/>
              <w:ind w:firstLine="480"/>
              <w:jc w:val="both"/>
            </w:pPr>
            <w:r>
              <w:rPr>
                <w:rFonts w:ascii="仿宋_GB2312" w:hAnsi="仿宋_GB2312" w:cs="仿宋_GB2312" w:eastAsia="仿宋_GB2312"/>
                <w:sz w:val="24"/>
              </w:rPr>
              <w:t>10）排放标准：国Ⅵ</w:t>
            </w:r>
          </w:p>
          <w:p>
            <w:pPr>
              <w:pStyle w:val="null3"/>
              <w:jc w:val="both"/>
            </w:pPr>
            <w:r>
              <w:rPr>
                <w:rFonts w:ascii="仿宋_GB2312" w:hAnsi="仿宋_GB2312" w:cs="仿宋_GB2312" w:eastAsia="仿宋_GB2312"/>
                <w:sz w:val="24"/>
                <w:b/>
              </w:rPr>
              <w:t>7.4.2车厢</w:t>
            </w:r>
          </w:p>
          <w:p>
            <w:pPr>
              <w:pStyle w:val="null3"/>
              <w:ind w:firstLine="480"/>
              <w:jc w:val="both"/>
            </w:pPr>
            <w:r>
              <w:rPr>
                <w:rFonts w:ascii="仿宋_GB2312" w:hAnsi="仿宋_GB2312" w:cs="仿宋_GB2312" w:eastAsia="仿宋_GB2312"/>
                <w:sz w:val="24"/>
              </w:rPr>
              <w:t>1) 总体结构：车厢为半开放式，采用铝骨架的“三明治”大板结构，整体搭载在高强度承载式全钢结构运载平台上，各壁板的隐藏式铝骨架粘接+铆接成一个稳定的隐藏式的整体框架式结构；</w:t>
            </w:r>
          </w:p>
          <w:p>
            <w:pPr>
              <w:pStyle w:val="null3"/>
              <w:ind w:firstLine="480"/>
              <w:jc w:val="both"/>
            </w:pPr>
            <w:r>
              <w:rPr>
                <w:rFonts w:ascii="仿宋_GB2312" w:hAnsi="仿宋_GB2312" w:cs="仿宋_GB2312" w:eastAsia="仿宋_GB2312"/>
                <w:sz w:val="24"/>
              </w:rPr>
              <w:t>2）结构形式：由固定车厢和滑移车厢构成。运输状态滑移车厢关闭，实现对设备设施的防护。工作状态，滑移车厢打开，藏于固定车厢内部，使车厢整体为半开放状态，满足作业要求。滑移车厢与固定车厢连接有足够强度，保证厢体展收灵活、可靠；展开、收拢状态均设置锁止机构并锁止可靠；滑移车厢设计防雨防尘密封结构；</w:t>
            </w:r>
          </w:p>
          <w:p>
            <w:pPr>
              <w:pStyle w:val="null3"/>
              <w:jc w:val="both"/>
            </w:pPr>
            <w:r>
              <w:rPr>
                <w:rFonts w:ascii="仿宋_GB2312" w:hAnsi="仿宋_GB2312" w:cs="仿宋_GB2312" w:eastAsia="仿宋_GB2312"/>
                <w:sz w:val="24"/>
              </w:rPr>
              <w:t>3）车厢体外形尺寸（长×宽×高）（mm）：≥5000×2350×2950；</w:t>
            </w:r>
          </w:p>
          <w:p>
            <w:pPr>
              <w:pStyle w:val="null3"/>
              <w:jc w:val="both"/>
            </w:pPr>
            <w:r>
              <w:rPr>
                <w:rFonts w:ascii="仿宋_GB2312" w:hAnsi="仿宋_GB2312" w:cs="仿宋_GB2312" w:eastAsia="仿宋_GB2312"/>
                <w:sz w:val="24"/>
              </w:rPr>
              <w:t>4）壁板结构：整体钢骨架结构，前、侧厢板外蒙皮采用铝合金板，内蒙皮采用玻璃钢板，中间采用高密度聚氨酣隔热保温板;车顶内外蒙采用玻璃钢板；</w:t>
            </w:r>
          </w:p>
          <w:p>
            <w:pPr>
              <w:pStyle w:val="null3"/>
              <w:ind w:firstLine="240"/>
              <w:jc w:val="both"/>
            </w:pPr>
            <w:r>
              <w:rPr>
                <w:rFonts w:ascii="仿宋_GB2312" w:hAnsi="仿宋_GB2312" w:cs="仿宋_GB2312" w:eastAsia="仿宋_GB2312"/>
                <w:sz w:val="24"/>
              </w:rPr>
              <w:t>▲5）大板材料：外蒙皮均选用高强镁铝合金辊涂板，外蒙厚度≥1.3mm; 保温层为硬质聚氨酯泡沫，侧壁密度≥40~45kg/m3，底壁密度≥60kg/m3; 并且提供用材材质证明；提供带CMA或CNAS标识的第三方机构检测报告。</w:t>
            </w:r>
          </w:p>
          <w:p>
            <w:pPr>
              <w:pStyle w:val="null3"/>
              <w:ind w:firstLine="240"/>
              <w:jc w:val="both"/>
            </w:pPr>
            <w:r>
              <w:rPr>
                <w:rFonts w:ascii="仿宋_GB2312" w:hAnsi="仿宋_GB2312" w:cs="仿宋_GB2312" w:eastAsia="仿宋_GB2312"/>
                <w:sz w:val="24"/>
              </w:rPr>
              <w:t>▲6）厢体隔温性能满足 K≤2.5，并提供同类产品（方舱厢体或车厢）带CMA或CNAS标识的第三方机构检测报告。</w:t>
            </w:r>
          </w:p>
          <w:p>
            <w:pPr>
              <w:pStyle w:val="null3"/>
              <w:jc w:val="both"/>
            </w:pPr>
            <w:r>
              <w:rPr>
                <w:rFonts w:ascii="仿宋_GB2312" w:hAnsi="仿宋_GB2312" w:cs="仿宋_GB2312" w:eastAsia="仿宋_GB2312"/>
                <w:sz w:val="24"/>
                <w:b/>
              </w:rPr>
              <w:t>7.4.3布局</w:t>
            </w:r>
          </w:p>
          <w:p>
            <w:pPr>
              <w:pStyle w:val="null3"/>
              <w:ind w:firstLine="480"/>
              <w:jc w:val="both"/>
            </w:pPr>
            <w:r>
              <w:rPr>
                <w:rFonts w:ascii="仿宋_GB2312" w:hAnsi="仿宋_GB2312" w:cs="仿宋_GB2312" w:eastAsia="仿宋_GB2312"/>
                <w:sz w:val="24"/>
              </w:rPr>
              <w:t>本车主要由汽车底盘、车厢、消毒杀虫单元及保障供应单元等构成。</w:t>
            </w:r>
          </w:p>
          <w:p>
            <w:pPr>
              <w:pStyle w:val="null3"/>
              <w:ind w:firstLine="480"/>
              <w:jc w:val="both"/>
            </w:pPr>
            <w:r>
              <w:rPr>
                <w:rFonts w:ascii="仿宋_GB2312" w:hAnsi="仿宋_GB2312" w:cs="仿宋_GB2312" w:eastAsia="仿宋_GB2312"/>
                <w:sz w:val="24"/>
              </w:rPr>
              <w:t>1）车厢分为两部分，一部分为闭式车厢，厢内装有照明灯、换气扇、折叠椅及灭火器等设施。另一部分为可开式车厢，具备</w:t>
            </w:r>
            <w:r>
              <w:rPr>
                <w:rFonts w:ascii="仿宋_GB2312" w:hAnsi="仿宋_GB2312" w:cs="仿宋_GB2312" w:eastAsia="仿宋_GB2312"/>
                <w:sz w:val="24"/>
              </w:rPr>
              <w:t>车载式蓄电池超低容量喷雾功能、大型常量喷雾功能、热力烟雾功能、背负式静电喷雾功能、手提式蓄电池超低量喷雾功能、</w:t>
            </w:r>
            <w:r>
              <w:rPr>
                <w:rFonts w:ascii="仿宋_GB2312" w:hAnsi="仿宋_GB2312" w:cs="仿宋_GB2312" w:eastAsia="仿宋_GB2312"/>
                <w:sz w:val="24"/>
              </w:rPr>
              <w:t>管线盘和药液罐等；还应设置防滑落的储物架，储物架可至少同时放置</w:t>
            </w:r>
            <w:r>
              <w:rPr>
                <w:rFonts w:ascii="仿宋_GB2312" w:hAnsi="仿宋_GB2312" w:cs="仿宋_GB2312" w:eastAsia="仿宋_GB2312"/>
                <w:sz w:val="24"/>
              </w:rPr>
              <w:t>100公斤杀虫剂。</w:t>
            </w:r>
          </w:p>
          <w:p>
            <w:pPr>
              <w:pStyle w:val="null3"/>
              <w:ind w:firstLine="480"/>
              <w:jc w:val="both"/>
            </w:pPr>
            <w:r>
              <w:rPr>
                <w:rFonts w:ascii="仿宋_GB2312" w:hAnsi="仿宋_GB2312" w:cs="仿宋_GB2312" w:eastAsia="仿宋_GB2312"/>
                <w:sz w:val="24"/>
              </w:rPr>
              <w:t>2）整车长度≥7.5m。</w:t>
            </w:r>
          </w:p>
          <w:p>
            <w:pPr>
              <w:pStyle w:val="null3"/>
              <w:jc w:val="both"/>
            </w:pPr>
            <w:r>
              <w:rPr>
                <w:rFonts w:ascii="仿宋_GB2312" w:hAnsi="仿宋_GB2312" w:cs="仿宋_GB2312" w:eastAsia="仿宋_GB2312"/>
                <w:sz w:val="24"/>
                <w:b/>
              </w:rPr>
              <w:t>7.4.4固车门、窗</w:t>
            </w:r>
          </w:p>
          <w:p>
            <w:pPr>
              <w:pStyle w:val="null3"/>
              <w:ind w:firstLine="480"/>
              <w:jc w:val="both"/>
            </w:pPr>
            <w:r>
              <w:rPr>
                <w:rFonts w:ascii="仿宋_GB2312" w:hAnsi="仿宋_GB2312" w:cs="仿宋_GB2312" w:eastAsia="仿宋_GB2312"/>
                <w:sz w:val="24"/>
              </w:rPr>
              <w:t>固定车厢两侧各设置</w:t>
            </w:r>
            <w:r>
              <w:rPr>
                <w:rFonts w:ascii="仿宋_GB2312" w:hAnsi="仿宋_GB2312" w:cs="仿宋_GB2312" w:eastAsia="仿宋_GB2312"/>
                <w:sz w:val="24"/>
              </w:rPr>
              <w:t>1个出入门（门上加窗）；开放式车厢尾部上端设置卷帘门，下端设下翻门，下翻门上设置可折叠踏步板。</w:t>
            </w:r>
          </w:p>
          <w:p>
            <w:pPr>
              <w:pStyle w:val="null3"/>
              <w:jc w:val="both"/>
            </w:pPr>
            <w:r>
              <w:rPr>
                <w:rFonts w:ascii="仿宋_GB2312" w:hAnsi="仿宋_GB2312" w:cs="仿宋_GB2312" w:eastAsia="仿宋_GB2312"/>
                <w:sz w:val="24"/>
                <w:b/>
              </w:rPr>
              <w:t>7.4.5左右下舱体/登高梯:</w:t>
            </w:r>
          </w:p>
          <w:p>
            <w:pPr>
              <w:pStyle w:val="null3"/>
              <w:ind w:firstLine="480"/>
              <w:jc w:val="both"/>
            </w:pPr>
            <w:r>
              <w:rPr>
                <w:rFonts w:ascii="仿宋_GB2312" w:hAnsi="仿宋_GB2312" w:cs="仿宋_GB2312" w:eastAsia="仿宋_GB2312"/>
                <w:sz w:val="24"/>
              </w:rPr>
              <w:t>整体下部仓体成盒型，舱门下翻后为两层登高梯。</w:t>
            </w:r>
          </w:p>
          <w:p>
            <w:pPr>
              <w:pStyle w:val="null3"/>
              <w:jc w:val="both"/>
            </w:pPr>
            <w:r>
              <w:rPr>
                <w:rFonts w:ascii="仿宋_GB2312" w:hAnsi="仿宋_GB2312" w:cs="仿宋_GB2312" w:eastAsia="仿宋_GB2312"/>
                <w:sz w:val="24"/>
                <w:b/>
              </w:rPr>
              <w:t>7.5.6物资架</w:t>
            </w:r>
          </w:p>
          <w:p>
            <w:pPr>
              <w:pStyle w:val="null3"/>
              <w:ind w:firstLine="480"/>
              <w:jc w:val="both"/>
            </w:pPr>
            <w:r>
              <w:rPr>
                <w:rFonts w:ascii="仿宋_GB2312" w:hAnsi="仿宋_GB2312" w:cs="仿宋_GB2312" w:eastAsia="仿宋_GB2312"/>
                <w:sz w:val="24"/>
              </w:rPr>
              <w:t>可任意组合。</w:t>
            </w:r>
          </w:p>
          <w:p>
            <w:pPr>
              <w:pStyle w:val="null3"/>
              <w:jc w:val="both"/>
            </w:pPr>
            <w:r>
              <w:rPr>
                <w:rFonts w:ascii="仿宋_GB2312" w:hAnsi="仿宋_GB2312" w:cs="仿宋_GB2312" w:eastAsia="仿宋_GB2312"/>
                <w:sz w:val="24"/>
                <w:b/>
              </w:rPr>
              <w:t>7.4.7壁盒门</w:t>
            </w:r>
          </w:p>
          <w:p>
            <w:pPr>
              <w:pStyle w:val="null3"/>
              <w:ind w:firstLine="480"/>
              <w:jc w:val="both"/>
            </w:pPr>
            <w:r>
              <w:rPr>
                <w:rFonts w:ascii="仿宋_GB2312" w:hAnsi="仿宋_GB2312" w:cs="仿宋_GB2312" w:eastAsia="仿宋_GB2312"/>
                <w:sz w:val="24"/>
              </w:rPr>
              <w:t>厢体上安装的壁盒孔口均为铝型材结构，框上安装有密封橡胶条，在壁盒上部安装有防水檐，确保在厢体行驶状态的密封要求。壁盒盖上安装有挡水板，并可支撑成一定角度，在工作状态下，可防止雨水直接进入舱内。</w:t>
            </w:r>
          </w:p>
          <w:p>
            <w:pPr>
              <w:pStyle w:val="null3"/>
              <w:jc w:val="both"/>
            </w:pPr>
            <w:r>
              <w:rPr>
                <w:rFonts w:ascii="仿宋_GB2312" w:hAnsi="仿宋_GB2312" w:cs="仿宋_GB2312" w:eastAsia="仿宋_GB2312"/>
                <w:sz w:val="24"/>
                <w:b/>
              </w:rPr>
              <w:t>7.4.8配电箱</w:t>
            </w:r>
          </w:p>
          <w:p>
            <w:pPr>
              <w:pStyle w:val="null3"/>
              <w:ind w:firstLine="480"/>
              <w:jc w:val="both"/>
            </w:pPr>
            <w:r>
              <w:rPr>
                <w:rFonts w:ascii="仿宋_GB2312" w:hAnsi="仿宋_GB2312" w:cs="仿宋_GB2312" w:eastAsia="仿宋_GB2312"/>
                <w:sz w:val="24"/>
              </w:rPr>
              <w:t>配电箱内装有整车设备控制的多个微型断路器（空气开关），各设备电源控制断路器，为各设备正常可靠使用提供保障。</w:t>
            </w:r>
          </w:p>
          <w:p>
            <w:pPr>
              <w:pStyle w:val="null3"/>
              <w:jc w:val="both"/>
            </w:pPr>
            <w:r>
              <w:rPr>
                <w:rFonts w:ascii="仿宋_GB2312" w:hAnsi="仿宋_GB2312" w:cs="仿宋_GB2312" w:eastAsia="仿宋_GB2312"/>
                <w:sz w:val="24"/>
                <w:b/>
              </w:rPr>
              <w:t>7.4.9发电机</w:t>
            </w:r>
          </w:p>
          <w:p>
            <w:pPr>
              <w:pStyle w:val="null3"/>
              <w:ind w:firstLine="240"/>
              <w:jc w:val="both"/>
            </w:pPr>
            <w:r>
              <w:rPr>
                <w:rFonts w:ascii="仿宋_GB2312" w:hAnsi="仿宋_GB2312" w:cs="仿宋_GB2312" w:eastAsia="仿宋_GB2312"/>
                <w:sz w:val="24"/>
              </w:rPr>
              <w:t>1）结构形式：轴带发电；</w:t>
            </w:r>
          </w:p>
          <w:p>
            <w:pPr>
              <w:pStyle w:val="null3"/>
              <w:ind w:firstLine="240"/>
              <w:jc w:val="both"/>
            </w:pPr>
            <w:r>
              <w:rPr>
                <w:rFonts w:ascii="仿宋_GB2312" w:hAnsi="仿宋_GB2312" w:cs="仿宋_GB2312" w:eastAsia="仿宋_GB2312"/>
                <w:sz w:val="24"/>
              </w:rPr>
              <w:t>2）工作温度：-40℃～+55℃；</w:t>
            </w:r>
          </w:p>
          <w:p>
            <w:pPr>
              <w:pStyle w:val="null3"/>
              <w:ind w:firstLine="240"/>
              <w:jc w:val="both"/>
            </w:pPr>
            <w:r>
              <w:rPr>
                <w:rFonts w:ascii="仿宋_GB2312" w:hAnsi="仿宋_GB2312" w:cs="仿宋_GB2312" w:eastAsia="仿宋_GB2312"/>
                <w:sz w:val="24"/>
              </w:rPr>
              <w:t>3）额定功率：≥3kW；</w:t>
            </w:r>
          </w:p>
          <w:p>
            <w:pPr>
              <w:pStyle w:val="null3"/>
              <w:ind w:firstLine="240"/>
              <w:jc w:val="both"/>
            </w:pPr>
            <w:r>
              <w:rPr>
                <w:rFonts w:ascii="仿宋_GB2312" w:hAnsi="仿宋_GB2312" w:cs="仿宋_GB2312" w:eastAsia="仿宋_GB2312"/>
                <w:sz w:val="24"/>
              </w:rPr>
              <w:t>4）额定电压：AC220V；</w:t>
            </w:r>
          </w:p>
          <w:p>
            <w:pPr>
              <w:pStyle w:val="null3"/>
              <w:ind w:firstLine="240"/>
              <w:jc w:val="both"/>
            </w:pPr>
            <w:r>
              <w:rPr>
                <w:rFonts w:ascii="仿宋_GB2312" w:hAnsi="仿宋_GB2312" w:cs="仿宋_GB2312" w:eastAsia="仿宋_GB2312"/>
                <w:sz w:val="24"/>
              </w:rPr>
              <w:t>5) 额定频率：50Hz。</w:t>
            </w:r>
          </w:p>
          <w:p>
            <w:pPr>
              <w:pStyle w:val="null3"/>
              <w:jc w:val="both"/>
            </w:pPr>
            <w:r>
              <w:rPr>
                <w:rFonts w:ascii="仿宋_GB2312" w:hAnsi="仿宋_GB2312" w:cs="仿宋_GB2312" w:eastAsia="仿宋_GB2312"/>
                <w:sz w:val="24"/>
                <w:b/>
              </w:rPr>
              <w:t>7.4.10电缆盘</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线缆长度</w:t>
            </w:r>
            <w:r>
              <w:rPr>
                <w:rFonts w:ascii="仿宋_GB2312" w:hAnsi="仿宋_GB2312" w:cs="仿宋_GB2312" w:eastAsia="仿宋_GB2312"/>
                <w:sz w:val="24"/>
              </w:rPr>
              <w:t>≥50米。</w:t>
            </w:r>
          </w:p>
          <w:p>
            <w:pPr>
              <w:pStyle w:val="null3"/>
              <w:jc w:val="both"/>
            </w:pPr>
            <w:r>
              <w:rPr>
                <w:rFonts w:ascii="仿宋_GB2312" w:hAnsi="仿宋_GB2312" w:cs="仿宋_GB2312" w:eastAsia="仿宋_GB2312"/>
                <w:sz w:val="24"/>
                <w:b/>
              </w:rPr>
              <w:t>7.4.11电源输入线缆：</w:t>
            </w:r>
          </w:p>
          <w:p>
            <w:pPr>
              <w:pStyle w:val="null3"/>
              <w:ind w:firstLine="480"/>
              <w:jc w:val="both"/>
            </w:pPr>
            <w:r>
              <w:rPr>
                <w:rFonts w:ascii="仿宋_GB2312" w:hAnsi="仿宋_GB2312" w:cs="仿宋_GB2312" w:eastAsia="仿宋_GB2312"/>
                <w:sz w:val="24"/>
              </w:rPr>
              <w:t>电缆线采用</w:t>
            </w:r>
            <w:r>
              <w:rPr>
                <w:rFonts w:ascii="仿宋_GB2312" w:hAnsi="仿宋_GB2312" w:cs="仿宋_GB2312" w:eastAsia="仿宋_GB2312"/>
                <w:sz w:val="24"/>
              </w:rPr>
              <w:t>YZW系列的野外用抗低温软电缆。</w:t>
            </w:r>
          </w:p>
          <w:p>
            <w:pPr>
              <w:pStyle w:val="null3"/>
              <w:jc w:val="both"/>
            </w:pPr>
            <w:r>
              <w:rPr>
                <w:rFonts w:ascii="仿宋_GB2312" w:hAnsi="仿宋_GB2312" w:cs="仿宋_GB2312" w:eastAsia="仿宋_GB2312"/>
                <w:sz w:val="24"/>
                <w:b/>
              </w:rPr>
              <w:t>7.4.12车载式蓄电池超低容量喷雾功能</w:t>
            </w:r>
          </w:p>
          <w:p>
            <w:pPr>
              <w:pStyle w:val="null3"/>
              <w:ind w:firstLine="240"/>
              <w:jc w:val="both"/>
            </w:pPr>
            <w:r>
              <w:rPr>
                <w:rFonts w:ascii="仿宋_GB2312" w:hAnsi="仿宋_GB2312" w:cs="仿宋_GB2312" w:eastAsia="仿宋_GB2312"/>
                <w:sz w:val="24"/>
              </w:rPr>
              <w:t>1）输入电源：蓄电池容量≥100AH，额定电压，24V；</w:t>
            </w:r>
          </w:p>
          <w:p>
            <w:pPr>
              <w:pStyle w:val="null3"/>
              <w:ind w:firstLine="240"/>
              <w:jc w:val="both"/>
            </w:pPr>
            <w:r>
              <w:rPr>
                <w:rFonts w:ascii="仿宋_GB2312" w:hAnsi="仿宋_GB2312" w:cs="仿宋_GB2312" w:eastAsia="仿宋_GB2312"/>
                <w:sz w:val="24"/>
              </w:rPr>
              <w:t>2）功率：≥600W；</w:t>
            </w:r>
          </w:p>
          <w:p>
            <w:pPr>
              <w:pStyle w:val="null3"/>
              <w:ind w:firstLine="240"/>
              <w:jc w:val="both"/>
            </w:pPr>
            <w:r>
              <w:rPr>
                <w:rFonts w:ascii="仿宋_GB2312" w:hAnsi="仿宋_GB2312" w:cs="仿宋_GB2312" w:eastAsia="仿宋_GB2312"/>
                <w:sz w:val="24"/>
              </w:rPr>
              <w:t>3）控制方式：手动、线控控制、遥控控制；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4）雾粒直径：85%小于20微米，须</w:t>
            </w:r>
            <w:r>
              <w:rPr>
                <w:rFonts w:ascii="仿宋_GB2312" w:hAnsi="仿宋_GB2312" w:cs="仿宋_GB2312" w:eastAsia="仿宋_GB2312"/>
                <w:sz w:val="24"/>
              </w:rPr>
              <w:t>提供响应该技术参数的品牌型号，或者</w:t>
            </w:r>
            <w:r>
              <w:rPr>
                <w:rFonts w:ascii="仿宋_GB2312" w:hAnsi="仿宋_GB2312" w:cs="仿宋_GB2312" w:eastAsia="仿宋_GB2312"/>
                <w:sz w:val="24"/>
              </w:rPr>
              <w:t>带</w:t>
            </w:r>
            <w:r>
              <w:rPr>
                <w:rFonts w:ascii="仿宋_GB2312" w:hAnsi="仿宋_GB2312" w:cs="仿宋_GB2312" w:eastAsia="仿宋_GB2312"/>
                <w:sz w:val="24"/>
              </w:rPr>
              <w:t>CMA或CNAS标识的第三方机构检测报告；</w:t>
            </w:r>
          </w:p>
          <w:p>
            <w:pPr>
              <w:pStyle w:val="null3"/>
              <w:ind w:firstLine="240"/>
              <w:jc w:val="both"/>
            </w:pPr>
            <w:r>
              <w:rPr>
                <w:rFonts w:ascii="仿宋_GB2312" w:hAnsi="仿宋_GB2312" w:cs="仿宋_GB2312" w:eastAsia="仿宋_GB2312"/>
                <w:sz w:val="24"/>
              </w:rPr>
              <w:t>5）静风喷距：≥15米；</w:t>
            </w:r>
          </w:p>
          <w:p>
            <w:pPr>
              <w:pStyle w:val="null3"/>
              <w:ind w:firstLine="240"/>
              <w:jc w:val="both"/>
            </w:pPr>
            <w:r>
              <w:rPr>
                <w:rFonts w:ascii="仿宋_GB2312" w:hAnsi="仿宋_GB2312" w:cs="仿宋_GB2312" w:eastAsia="仿宋_GB2312"/>
                <w:sz w:val="24"/>
              </w:rPr>
              <w:t>6）药箱容积：≥70L；</w:t>
            </w:r>
          </w:p>
          <w:p>
            <w:pPr>
              <w:pStyle w:val="null3"/>
              <w:ind w:firstLine="240"/>
              <w:jc w:val="both"/>
            </w:pPr>
            <w:r>
              <w:rPr>
                <w:rFonts w:ascii="仿宋_GB2312" w:hAnsi="仿宋_GB2312" w:cs="仿宋_GB2312" w:eastAsia="仿宋_GB2312"/>
                <w:sz w:val="24"/>
              </w:rPr>
              <w:t>7）清洗水箱容积：≥2L。</w:t>
            </w:r>
          </w:p>
          <w:p>
            <w:pPr>
              <w:pStyle w:val="null3"/>
              <w:ind w:firstLine="240"/>
              <w:jc w:val="both"/>
            </w:pPr>
            <w:r>
              <w:rPr>
                <w:rFonts w:ascii="仿宋_GB2312" w:hAnsi="仿宋_GB2312" w:cs="仿宋_GB2312" w:eastAsia="仿宋_GB2312"/>
                <w:sz w:val="24"/>
              </w:rPr>
              <w:t>数量：</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b/>
              </w:rPr>
              <w:t>7.4.13大型常量喷雾功能</w:t>
            </w:r>
          </w:p>
          <w:p>
            <w:pPr>
              <w:pStyle w:val="null3"/>
              <w:ind w:firstLine="240"/>
              <w:jc w:val="both"/>
            </w:pPr>
            <w:r>
              <w:rPr>
                <w:rFonts w:ascii="仿宋_GB2312" w:hAnsi="仿宋_GB2312" w:cs="仿宋_GB2312" w:eastAsia="仿宋_GB2312"/>
                <w:sz w:val="24"/>
              </w:rPr>
              <w:t>1）压力：≥21～35 kgf/cm2</w:t>
            </w:r>
          </w:p>
          <w:p>
            <w:pPr>
              <w:pStyle w:val="null3"/>
              <w:ind w:firstLine="240"/>
              <w:jc w:val="both"/>
            </w:pPr>
            <w:r>
              <w:rPr>
                <w:rFonts w:ascii="仿宋_GB2312" w:hAnsi="仿宋_GB2312" w:cs="仿宋_GB2312" w:eastAsia="仿宋_GB2312"/>
                <w:sz w:val="24"/>
              </w:rPr>
              <w:t>2）最大喷洒量：≥22.5 L/min</w:t>
            </w:r>
          </w:p>
          <w:p>
            <w:pPr>
              <w:pStyle w:val="null3"/>
              <w:ind w:firstLine="240"/>
              <w:jc w:val="both"/>
            </w:pPr>
            <w:r>
              <w:rPr>
                <w:rFonts w:ascii="仿宋_GB2312" w:hAnsi="仿宋_GB2312" w:cs="仿宋_GB2312" w:eastAsia="仿宋_GB2312"/>
                <w:sz w:val="24"/>
              </w:rPr>
              <w:t>3）高压喷管长度：≥50m；</w:t>
            </w:r>
          </w:p>
          <w:p>
            <w:pPr>
              <w:pStyle w:val="null3"/>
              <w:ind w:firstLine="240"/>
              <w:jc w:val="both"/>
            </w:pPr>
            <w:r>
              <w:rPr>
                <w:rFonts w:ascii="仿宋_GB2312" w:hAnsi="仿宋_GB2312" w:cs="仿宋_GB2312" w:eastAsia="仿宋_GB2312"/>
                <w:sz w:val="24"/>
              </w:rPr>
              <w:t>4）配置喷枪：≥3 根；</w:t>
            </w:r>
          </w:p>
          <w:p>
            <w:pPr>
              <w:pStyle w:val="null3"/>
              <w:ind w:firstLine="240"/>
              <w:jc w:val="both"/>
            </w:pPr>
            <w:r>
              <w:rPr>
                <w:rFonts w:ascii="仿宋_GB2312" w:hAnsi="仿宋_GB2312" w:cs="仿宋_GB2312" w:eastAsia="仿宋_GB2312"/>
                <w:sz w:val="24"/>
              </w:rPr>
              <w:t>数量：</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b/>
              </w:rPr>
              <w:t>7.4.14</w:t>
            </w:r>
            <w:r>
              <w:rPr>
                <w:rFonts w:ascii="仿宋_GB2312" w:hAnsi="仿宋_GB2312" w:cs="仿宋_GB2312" w:eastAsia="仿宋_GB2312"/>
                <w:sz w:val="24"/>
                <w:b/>
              </w:rPr>
              <w:t>热力烟雾功能</w:t>
            </w:r>
            <w:r>
              <w:rPr>
                <w:rFonts w:ascii="仿宋_GB2312" w:hAnsi="仿宋_GB2312" w:cs="仿宋_GB2312" w:eastAsia="仿宋_GB2312"/>
                <w:sz w:val="24"/>
                <w:b/>
              </w:rPr>
              <w:t>:</w:t>
            </w:r>
          </w:p>
          <w:p>
            <w:pPr>
              <w:pStyle w:val="null3"/>
              <w:ind w:firstLine="240"/>
              <w:jc w:val="both"/>
            </w:pPr>
            <w:r>
              <w:rPr>
                <w:rFonts w:ascii="仿宋_GB2312" w:hAnsi="仿宋_GB2312" w:cs="仿宋_GB2312" w:eastAsia="仿宋_GB2312"/>
                <w:sz w:val="24"/>
              </w:rPr>
              <w:t>1）药箱容积：≥5L；</w:t>
            </w:r>
          </w:p>
          <w:p>
            <w:pPr>
              <w:pStyle w:val="null3"/>
              <w:ind w:firstLine="240"/>
              <w:jc w:val="both"/>
            </w:pPr>
            <w:r>
              <w:rPr>
                <w:rFonts w:ascii="仿宋_GB2312" w:hAnsi="仿宋_GB2312" w:cs="仿宋_GB2312" w:eastAsia="仿宋_GB2312"/>
                <w:sz w:val="24"/>
              </w:rPr>
              <w:t>2）耗油量：小于1.8L/小时；</w:t>
            </w:r>
          </w:p>
          <w:p>
            <w:pPr>
              <w:pStyle w:val="null3"/>
              <w:ind w:firstLine="240"/>
              <w:jc w:val="both"/>
            </w:pPr>
            <w:r>
              <w:rPr>
                <w:rFonts w:ascii="仿宋_GB2312" w:hAnsi="仿宋_GB2312" w:cs="仿宋_GB2312" w:eastAsia="仿宋_GB2312"/>
                <w:sz w:val="24"/>
              </w:rPr>
              <w:t>3）油箱容积：1-2L。</w:t>
            </w:r>
          </w:p>
          <w:p>
            <w:pPr>
              <w:pStyle w:val="null3"/>
              <w:ind w:firstLine="240"/>
              <w:jc w:val="both"/>
            </w:pPr>
            <w:r>
              <w:rPr>
                <w:rFonts w:ascii="仿宋_GB2312" w:hAnsi="仿宋_GB2312" w:cs="仿宋_GB2312" w:eastAsia="仿宋_GB2312"/>
                <w:sz w:val="24"/>
              </w:rPr>
              <w:t>4）脉冲手动启动；</w:t>
            </w:r>
          </w:p>
          <w:p>
            <w:pPr>
              <w:pStyle w:val="null3"/>
              <w:ind w:firstLine="240"/>
              <w:jc w:val="both"/>
            </w:pPr>
            <w:r>
              <w:rPr>
                <w:rFonts w:ascii="仿宋_GB2312" w:hAnsi="仿宋_GB2312" w:cs="仿宋_GB2312" w:eastAsia="仿宋_GB2312"/>
                <w:sz w:val="24"/>
              </w:rPr>
              <w:t>数量：</w:t>
            </w:r>
            <w:r>
              <w:rPr>
                <w:rFonts w:ascii="仿宋_GB2312" w:hAnsi="仿宋_GB2312" w:cs="仿宋_GB2312" w:eastAsia="仿宋_GB2312"/>
                <w:sz w:val="24"/>
              </w:rPr>
              <w:t>2台</w:t>
            </w:r>
          </w:p>
          <w:p>
            <w:pPr>
              <w:pStyle w:val="null3"/>
              <w:jc w:val="both"/>
            </w:pPr>
            <w:r>
              <w:rPr>
                <w:rFonts w:ascii="仿宋_GB2312" w:hAnsi="仿宋_GB2312" w:cs="仿宋_GB2312" w:eastAsia="仿宋_GB2312"/>
                <w:sz w:val="24"/>
                <w:b/>
              </w:rPr>
              <w:t>7.4.15背负式静电喷雾功能</w:t>
            </w:r>
          </w:p>
          <w:p>
            <w:pPr>
              <w:pStyle w:val="null3"/>
              <w:ind w:firstLine="240"/>
              <w:jc w:val="both"/>
            </w:pPr>
            <w:r>
              <w:rPr>
                <w:rFonts w:ascii="仿宋_GB2312" w:hAnsi="仿宋_GB2312" w:cs="仿宋_GB2312" w:eastAsia="仿宋_GB2312"/>
                <w:sz w:val="24"/>
              </w:rPr>
              <w:t xml:space="preserve">1）额定容量：≥10L；                      </w:t>
            </w:r>
          </w:p>
          <w:p>
            <w:pPr>
              <w:pStyle w:val="null3"/>
              <w:ind w:firstLine="240"/>
              <w:jc w:val="both"/>
            </w:pPr>
            <w:r>
              <w:rPr>
                <w:rFonts w:ascii="仿宋_GB2312" w:hAnsi="仿宋_GB2312" w:cs="仿宋_GB2312" w:eastAsia="仿宋_GB2312"/>
                <w:sz w:val="24"/>
              </w:rPr>
              <w:t xml:space="preserve">2）消毒形式：静电集束型和扇形静电迷雾型；                                </w:t>
            </w:r>
          </w:p>
          <w:p>
            <w:pPr>
              <w:pStyle w:val="null3"/>
              <w:ind w:firstLine="240"/>
              <w:jc w:val="both"/>
            </w:pPr>
            <w:r>
              <w:rPr>
                <w:rFonts w:ascii="仿宋_GB2312" w:hAnsi="仿宋_GB2312" w:cs="仿宋_GB2312" w:eastAsia="仿宋_GB2312"/>
                <w:sz w:val="24"/>
              </w:rPr>
              <w:t>3）电源：锂电池；</w:t>
            </w:r>
          </w:p>
          <w:p>
            <w:pPr>
              <w:pStyle w:val="null3"/>
              <w:ind w:firstLine="240"/>
              <w:jc w:val="both"/>
            </w:pPr>
            <w:r>
              <w:rPr>
                <w:rFonts w:ascii="仿宋_GB2312" w:hAnsi="仿宋_GB2312" w:cs="仿宋_GB2312" w:eastAsia="仿宋_GB2312"/>
                <w:sz w:val="24"/>
              </w:rPr>
              <w:t>4）电量指示；</w:t>
            </w:r>
          </w:p>
          <w:p>
            <w:pPr>
              <w:pStyle w:val="null3"/>
              <w:ind w:firstLine="240"/>
              <w:jc w:val="both"/>
            </w:pPr>
            <w:r>
              <w:rPr>
                <w:rFonts w:ascii="仿宋_GB2312" w:hAnsi="仿宋_GB2312" w:cs="仿宋_GB2312" w:eastAsia="仿宋_GB2312"/>
                <w:sz w:val="24"/>
              </w:rPr>
              <w:t>数量：</w:t>
            </w:r>
            <w:r>
              <w:rPr>
                <w:rFonts w:ascii="仿宋_GB2312" w:hAnsi="仿宋_GB2312" w:cs="仿宋_GB2312" w:eastAsia="仿宋_GB2312"/>
                <w:sz w:val="24"/>
              </w:rPr>
              <w:t>2台</w:t>
            </w:r>
          </w:p>
          <w:p>
            <w:pPr>
              <w:pStyle w:val="null3"/>
              <w:jc w:val="both"/>
            </w:pPr>
            <w:r>
              <w:rPr>
                <w:rFonts w:ascii="仿宋_GB2312" w:hAnsi="仿宋_GB2312" w:cs="仿宋_GB2312" w:eastAsia="仿宋_GB2312"/>
                <w:sz w:val="24"/>
                <w:b/>
              </w:rPr>
              <w:t>7.4.16背负式电动超低量喷雾功能</w:t>
            </w:r>
          </w:p>
          <w:p>
            <w:pPr>
              <w:pStyle w:val="null3"/>
              <w:ind w:firstLine="240"/>
              <w:jc w:val="both"/>
            </w:pPr>
            <w:r>
              <w:rPr>
                <w:rFonts w:ascii="仿宋_GB2312" w:hAnsi="仿宋_GB2312" w:cs="仿宋_GB2312" w:eastAsia="仿宋_GB2312"/>
                <w:sz w:val="24"/>
              </w:rPr>
              <w:t>1）额定容量：5-10L；</w:t>
            </w:r>
          </w:p>
          <w:p>
            <w:pPr>
              <w:pStyle w:val="null3"/>
              <w:ind w:firstLine="240"/>
              <w:jc w:val="both"/>
            </w:pPr>
            <w:r>
              <w:rPr>
                <w:rFonts w:ascii="仿宋_GB2312" w:hAnsi="仿宋_GB2312" w:cs="仿宋_GB2312" w:eastAsia="仿宋_GB2312"/>
                <w:sz w:val="24"/>
              </w:rPr>
              <w:t>2）雾滴直径：90%小于30um；</w:t>
            </w:r>
          </w:p>
          <w:p>
            <w:pPr>
              <w:pStyle w:val="null3"/>
              <w:ind w:firstLine="240"/>
              <w:jc w:val="both"/>
            </w:pPr>
            <w:r>
              <w:rPr>
                <w:rFonts w:ascii="仿宋_GB2312" w:hAnsi="仿宋_GB2312" w:cs="仿宋_GB2312" w:eastAsia="仿宋_GB2312"/>
                <w:sz w:val="24"/>
              </w:rPr>
              <w:t>3）电量指示；</w:t>
            </w:r>
          </w:p>
          <w:p>
            <w:pPr>
              <w:pStyle w:val="null3"/>
              <w:ind w:firstLine="240"/>
              <w:jc w:val="both"/>
            </w:pPr>
            <w:r>
              <w:rPr>
                <w:rFonts w:ascii="仿宋_GB2312" w:hAnsi="仿宋_GB2312" w:cs="仿宋_GB2312" w:eastAsia="仿宋_GB2312"/>
                <w:sz w:val="24"/>
              </w:rPr>
              <w:t>4）电源：锂电池</w:t>
            </w:r>
          </w:p>
          <w:p>
            <w:pPr>
              <w:pStyle w:val="null3"/>
              <w:ind w:firstLine="240"/>
              <w:jc w:val="both"/>
            </w:pPr>
            <w:r>
              <w:rPr>
                <w:rFonts w:ascii="仿宋_GB2312" w:hAnsi="仿宋_GB2312" w:cs="仿宋_GB2312" w:eastAsia="仿宋_GB2312"/>
                <w:sz w:val="24"/>
              </w:rPr>
              <w:t>5）喷雾量：100、150、200ml/min三档可调</w:t>
            </w:r>
          </w:p>
          <w:p>
            <w:pPr>
              <w:pStyle w:val="null3"/>
              <w:ind w:firstLine="240"/>
              <w:jc w:val="both"/>
            </w:pPr>
            <w:r>
              <w:rPr>
                <w:rFonts w:ascii="仿宋_GB2312" w:hAnsi="仿宋_GB2312" w:cs="仿宋_GB2312" w:eastAsia="仿宋_GB2312"/>
                <w:sz w:val="24"/>
              </w:rPr>
              <w:t>数量：</w:t>
            </w:r>
            <w:r>
              <w:rPr>
                <w:rFonts w:ascii="仿宋_GB2312" w:hAnsi="仿宋_GB2312" w:cs="仿宋_GB2312" w:eastAsia="仿宋_GB2312"/>
                <w:sz w:val="24"/>
              </w:rPr>
              <w:t>4台</w:t>
            </w:r>
          </w:p>
          <w:p>
            <w:pPr>
              <w:pStyle w:val="null3"/>
              <w:jc w:val="both"/>
            </w:pPr>
            <w:r>
              <w:rPr>
                <w:rFonts w:ascii="仿宋_GB2312" w:hAnsi="仿宋_GB2312" w:cs="仿宋_GB2312" w:eastAsia="仿宋_GB2312"/>
                <w:sz w:val="24"/>
                <w:b/>
              </w:rPr>
              <w:t>7.4.17大药液灌</w:t>
            </w:r>
          </w:p>
          <w:p>
            <w:pPr>
              <w:pStyle w:val="null3"/>
              <w:ind w:firstLine="480"/>
              <w:jc w:val="both"/>
            </w:pPr>
            <w:r>
              <w:rPr>
                <w:rFonts w:ascii="仿宋_GB2312" w:hAnsi="仿宋_GB2312" w:cs="仿宋_GB2312" w:eastAsia="仿宋_GB2312"/>
                <w:sz w:val="24"/>
              </w:rPr>
              <w:t>容积</w:t>
            </w:r>
            <w:r>
              <w:rPr>
                <w:rFonts w:ascii="仿宋_GB2312" w:hAnsi="仿宋_GB2312" w:cs="仿宋_GB2312" w:eastAsia="仿宋_GB2312"/>
                <w:sz w:val="24"/>
              </w:rPr>
              <w:t>≥500L。</w:t>
            </w:r>
          </w:p>
          <w:p>
            <w:pPr>
              <w:pStyle w:val="null3"/>
              <w:jc w:val="both"/>
            </w:pPr>
            <w:r>
              <w:rPr>
                <w:rFonts w:ascii="仿宋_GB2312" w:hAnsi="仿宋_GB2312" w:cs="仿宋_GB2312" w:eastAsia="仿宋_GB2312"/>
                <w:sz w:val="24"/>
                <w:b/>
              </w:rPr>
              <w:t>7.4.18车载台</w:t>
            </w:r>
          </w:p>
          <w:p>
            <w:pPr>
              <w:pStyle w:val="null3"/>
              <w:ind w:firstLine="480"/>
              <w:jc w:val="left"/>
            </w:pPr>
            <w:r>
              <w:rPr>
                <w:rFonts w:ascii="仿宋_GB2312" w:hAnsi="仿宋_GB2312" w:cs="仿宋_GB2312" w:eastAsia="仿宋_GB2312"/>
                <w:sz w:val="24"/>
              </w:rPr>
              <w:t>1）400MHZ数字常规车载台，配置吸盘天线</w:t>
            </w:r>
          </w:p>
          <w:p>
            <w:pPr>
              <w:pStyle w:val="null3"/>
              <w:ind w:firstLine="480"/>
              <w:jc w:val="left"/>
            </w:pPr>
            <w:r>
              <w:rPr>
                <w:rFonts w:ascii="仿宋_GB2312" w:hAnsi="仿宋_GB2312" w:cs="仿宋_GB2312" w:eastAsia="仿宋_GB2312"/>
                <w:sz w:val="24"/>
              </w:rPr>
              <w:t>2）信道容量：≥1024</w:t>
            </w:r>
          </w:p>
          <w:p>
            <w:pPr>
              <w:pStyle w:val="null3"/>
              <w:ind w:firstLine="480"/>
              <w:jc w:val="left"/>
            </w:pPr>
            <w:r>
              <w:rPr>
                <w:rFonts w:ascii="仿宋_GB2312" w:hAnsi="仿宋_GB2312" w:cs="仿宋_GB2312" w:eastAsia="仿宋_GB2312"/>
                <w:sz w:val="24"/>
              </w:rPr>
              <w:t>3）区域容量：≥64</w:t>
            </w:r>
          </w:p>
          <w:p>
            <w:pPr>
              <w:pStyle w:val="null3"/>
              <w:ind w:firstLine="480"/>
              <w:jc w:val="left"/>
            </w:pPr>
            <w:r>
              <w:rPr>
                <w:rFonts w:ascii="仿宋_GB2312" w:hAnsi="仿宋_GB2312" w:cs="仿宋_GB2312" w:eastAsia="仿宋_GB2312"/>
                <w:sz w:val="24"/>
              </w:rPr>
              <w:t>4）信道间隔：12.5kHz/20kHz/25kHz</w:t>
            </w:r>
          </w:p>
          <w:p>
            <w:pPr>
              <w:pStyle w:val="null3"/>
              <w:ind w:firstLine="480"/>
              <w:jc w:val="left"/>
            </w:pPr>
            <w:r>
              <w:rPr>
                <w:rFonts w:ascii="仿宋_GB2312" w:hAnsi="仿宋_GB2312" w:cs="仿宋_GB2312" w:eastAsia="仿宋_GB2312"/>
                <w:sz w:val="24"/>
              </w:rPr>
              <w:t>5）工作电压：13.6V±15%</w:t>
            </w:r>
          </w:p>
          <w:p>
            <w:pPr>
              <w:pStyle w:val="null3"/>
              <w:ind w:firstLine="480"/>
              <w:jc w:val="left"/>
            </w:pPr>
            <w:r>
              <w:rPr>
                <w:rFonts w:ascii="仿宋_GB2312" w:hAnsi="仿宋_GB2312" w:cs="仿宋_GB2312" w:eastAsia="仿宋_GB2312"/>
                <w:sz w:val="24"/>
              </w:rPr>
              <w:t>6）频率稳定度：±0.5ppm</w:t>
            </w:r>
          </w:p>
          <w:p>
            <w:pPr>
              <w:pStyle w:val="null3"/>
              <w:ind w:firstLine="480"/>
              <w:jc w:val="left"/>
            </w:pPr>
            <w:r>
              <w:rPr>
                <w:rFonts w:ascii="仿宋_GB2312" w:hAnsi="仿宋_GB2312" w:cs="仿宋_GB2312" w:eastAsia="仿宋_GB2312"/>
                <w:sz w:val="24"/>
              </w:rPr>
              <w:t>7）天线阻抗：50Ω</w:t>
            </w:r>
          </w:p>
          <w:p>
            <w:pPr>
              <w:pStyle w:val="null3"/>
              <w:ind w:firstLine="480"/>
              <w:jc w:val="left"/>
            </w:pPr>
            <w:r>
              <w:rPr>
                <w:rFonts w:ascii="仿宋_GB2312" w:hAnsi="仿宋_GB2312" w:cs="仿宋_GB2312" w:eastAsia="仿宋_GB2312"/>
                <w:sz w:val="24"/>
              </w:rPr>
              <w:t>8）工作模式：数字常规（直通/中转）、模拟常规（直通/中转）等</w:t>
            </w:r>
          </w:p>
          <w:p>
            <w:pPr>
              <w:pStyle w:val="null3"/>
              <w:ind w:firstLine="480"/>
              <w:jc w:val="left"/>
            </w:pPr>
            <w:r>
              <w:rPr>
                <w:rFonts w:ascii="仿宋_GB2312" w:hAnsi="仿宋_GB2312" w:cs="仿宋_GB2312" w:eastAsia="仿宋_GB2312"/>
                <w:sz w:val="24"/>
              </w:rPr>
              <w:t>9）定位模式：单北斗</w:t>
            </w:r>
          </w:p>
          <w:p>
            <w:pPr>
              <w:pStyle w:val="null3"/>
              <w:ind w:firstLine="420"/>
              <w:jc w:val="left"/>
            </w:pPr>
            <w:r>
              <w:rPr>
                <w:rFonts w:ascii="仿宋_GB2312" w:hAnsi="仿宋_GB2312" w:cs="仿宋_GB2312" w:eastAsia="仿宋_GB2312"/>
                <w:sz w:val="24"/>
              </w:rPr>
              <w:t>数量：</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b/>
              </w:rPr>
              <w:t>7.4.19警灯警报器</w:t>
            </w:r>
          </w:p>
          <w:p>
            <w:pPr>
              <w:pStyle w:val="null3"/>
              <w:ind w:firstLine="480"/>
              <w:jc w:val="both"/>
            </w:pPr>
            <w:r>
              <w:rPr>
                <w:rFonts w:ascii="仿宋_GB2312" w:hAnsi="仿宋_GB2312" w:cs="仿宋_GB2312" w:eastAsia="仿宋_GB2312"/>
                <w:sz w:val="24"/>
              </w:rPr>
              <w:t>长排警灯，警报器功率不小于</w:t>
            </w:r>
            <w:r>
              <w:rPr>
                <w:rFonts w:ascii="仿宋_GB2312" w:hAnsi="仿宋_GB2312" w:cs="仿宋_GB2312" w:eastAsia="仿宋_GB2312"/>
                <w:sz w:val="24"/>
              </w:rPr>
              <w:t>100W。</w:t>
            </w:r>
          </w:p>
          <w:p>
            <w:pPr>
              <w:pStyle w:val="null3"/>
              <w:jc w:val="both"/>
            </w:pPr>
            <w:r>
              <w:rPr>
                <w:rFonts w:ascii="仿宋_GB2312" w:hAnsi="仿宋_GB2312" w:cs="仿宋_GB2312" w:eastAsia="仿宋_GB2312"/>
                <w:sz w:val="24"/>
                <w:b/>
              </w:rPr>
              <w:t>7.4.20整车涂装</w:t>
            </w:r>
          </w:p>
          <w:p>
            <w:pPr>
              <w:pStyle w:val="null3"/>
              <w:ind w:firstLine="480"/>
              <w:jc w:val="both"/>
            </w:pPr>
            <w:r>
              <w:rPr>
                <w:rFonts w:ascii="仿宋_GB2312" w:hAnsi="仿宋_GB2312" w:cs="仿宋_GB2312" w:eastAsia="仿宋_GB2312"/>
                <w:sz w:val="24"/>
              </w:rPr>
              <w:t>按照客户需求设计车辆外观图案。</w:t>
            </w:r>
          </w:p>
          <w:p>
            <w:pPr>
              <w:pStyle w:val="null3"/>
              <w:jc w:val="both"/>
            </w:pPr>
            <w:r>
              <w:rPr>
                <w:rFonts w:ascii="仿宋_GB2312" w:hAnsi="仿宋_GB2312" w:cs="仿宋_GB2312" w:eastAsia="仿宋_GB2312"/>
                <w:sz w:val="24"/>
                <w:b/>
              </w:rPr>
              <w:t>7.4.21其他配置</w:t>
            </w:r>
          </w:p>
          <w:p>
            <w:pPr>
              <w:pStyle w:val="null3"/>
              <w:ind w:firstLine="480"/>
              <w:jc w:val="both"/>
            </w:pPr>
            <w:r>
              <w:rPr>
                <w:rFonts w:ascii="仿宋_GB2312" w:hAnsi="仿宋_GB2312" w:cs="仿宋_GB2312" w:eastAsia="仿宋_GB2312"/>
                <w:sz w:val="24"/>
              </w:rPr>
              <w:t>车辆安装行车记录仪和倒车影像、</w:t>
            </w:r>
            <w:r>
              <w:rPr>
                <w:rFonts w:ascii="仿宋_GB2312" w:hAnsi="仿宋_GB2312" w:cs="仿宋_GB2312" w:eastAsia="仿宋_GB2312"/>
                <w:sz w:val="24"/>
              </w:rPr>
              <w:t>5G路由器（含2年流量费用，每年不小于60G流量费用）。</w:t>
            </w:r>
          </w:p>
          <w:p>
            <w:pPr>
              <w:pStyle w:val="null3"/>
              <w:jc w:val="both"/>
            </w:pPr>
            <w:r>
              <w:rPr>
                <w:rFonts w:ascii="仿宋_GB2312" w:hAnsi="仿宋_GB2312" w:cs="仿宋_GB2312" w:eastAsia="仿宋_GB2312"/>
                <w:sz w:val="24"/>
                <w:b/>
              </w:rPr>
              <w:t>7.4.22 便携消杀设备放置点</w:t>
            </w:r>
          </w:p>
          <w:p>
            <w:pPr>
              <w:pStyle w:val="null3"/>
              <w:ind w:firstLine="480"/>
              <w:jc w:val="both"/>
            </w:pPr>
            <w:r>
              <w:rPr>
                <w:rFonts w:ascii="仿宋_GB2312" w:hAnsi="仿宋_GB2312" w:cs="仿宋_GB2312" w:eastAsia="仿宋_GB2312"/>
                <w:sz w:val="24"/>
              </w:rPr>
              <w:t>可定制车载便携消杀设备放置点，便于拆卸和固定运输。</w:t>
            </w:r>
          </w:p>
          <w:p>
            <w:pPr>
              <w:pStyle w:val="null3"/>
              <w:jc w:val="both"/>
            </w:pPr>
            <w:r>
              <w:rPr>
                <w:rFonts w:ascii="仿宋_GB2312" w:hAnsi="仿宋_GB2312" w:cs="仿宋_GB2312" w:eastAsia="仿宋_GB2312"/>
                <w:sz w:val="24"/>
                <w:b/>
              </w:rPr>
              <w:t>7.5车辆链接适配性</w:t>
            </w:r>
          </w:p>
          <w:p>
            <w:pPr>
              <w:pStyle w:val="null3"/>
              <w:ind w:firstLine="480"/>
              <w:jc w:val="both"/>
            </w:pPr>
            <w:r>
              <w:rPr>
                <w:rFonts w:ascii="仿宋_GB2312" w:hAnsi="仿宋_GB2312" w:cs="仿宋_GB2312" w:eastAsia="仿宋_GB2312"/>
                <w:sz w:val="24"/>
              </w:rPr>
              <w:t>该车辆满足车辆间的链接适配性，包括网络、通话平台、数据链路、电力组网等。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 xml:space="preserve">7.6 </w:t>
            </w:r>
            <w:r>
              <w:rPr>
                <w:rFonts w:ascii="仿宋_GB2312" w:hAnsi="仿宋_GB2312" w:cs="仿宋_GB2312" w:eastAsia="仿宋_GB2312"/>
                <w:sz w:val="24"/>
                <w:b/>
              </w:rPr>
              <w:t>整车防腐</w:t>
            </w:r>
            <w:r>
              <w:rPr>
                <w:rFonts w:ascii="仿宋_GB2312" w:hAnsi="仿宋_GB2312" w:cs="仿宋_GB2312" w:eastAsia="仿宋_GB2312"/>
                <w:sz w:val="24"/>
                <w:b/>
              </w:rPr>
              <w:t>防锈</w:t>
            </w:r>
            <w:r>
              <w:rPr>
                <w:rFonts w:ascii="仿宋_GB2312" w:hAnsi="仿宋_GB2312" w:cs="仿宋_GB2312" w:eastAsia="仿宋_GB2312"/>
                <w:sz w:val="24"/>
                <w:b/>
              </w:rPr>
              <w:t>工艺</w:t>
            </w:r>
          </w:p>
          <w:tbl>
            <w:tblPr>
              <w:tblInd w:type="dxa" w:w="210"/>
              <w:tblBorders>
                <w:top w:val="none" w:color="000000" w:sz="4"/>
                <w:left w:val="none" w:color="000000" w:sz="4"/>
                <w:bottom w:val="none" w:color="000000" w:sz="4"/>
                <w:right w:val="none" w:color="000000" w:sz="4"/>
                <w:insideH w:val="none"/>
                <w:insideV w:val="none"/>
              </w:tblBorders>
            </w:tblPr>
            <w:tblGrid>
              <w:gridCol w:w="2548"/>
            </w:tblGrid>
            <w:tr>
              <w:tc>
                <w:tcPr>
                  <w:tcW w:type="dxa" w:w="25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投标车型整车采用防腐处理，防腐涂层的覆盖率</w:t>
                  </w:r>
                  <w:r>
                    <w:rPr>
                      <w:rFonts w:ascii="仿宋_GB2312" w:hAnsi="仿宋_GB2312" w:cs="仿宋_GB2312" w:eastAsia="仿宋_GB2312"/>
                      <w:sz w:val="24"/>
                    </w:rPr>
                    <w:t>100％，确保防腐无死角，没有防腐短板；保证10年整车可靠耐用性。漆膜厚度达到25µm，涂层耐盐雾性大于1000小时，10年不发生穿孔、锈烂等结构性腐蚀，依旧保持耐用性；提供承诺函，承诺10年内发生穿孔、锈烂等结构性腐蚀情况，提供免费的除锈、结构修补、上漆等服务。提供国家涂料质量监督检验中心出具的检验报告扫描件，加盖公章，作为防腐性能技术证明资料。</w:t>
                  </w:r>
                </w:p>
              </w:tc>
            </w:tr>
          </w:tbl>
          <w:p>
            <w:pPr>
              <w:pStyle w:val="null3"/>
              <w:spacing w:after="150"/>
              <w:jc w:val="both"/>
            </w:pPr>
            <w:r>
              <w:rPr>
                <w:rFonts w:ascii="仿宋_GB2312" w:hAnsi="仿宋_GB2312" w:cs="仿宋_GB2312" w:eastAsia="仿宋_GB2312"/>
                <w:sz w:val="24"/>
                <w:b/>
              </w:rPr>
              <w:t>八、冷藏车</w:t>
            </w:r>
            <w:r>
              <w:rPr>
                <w:rFonts w:ascii="仿宋_GB2312" w:hAnsi="仿宋_GB2312" w:cs="仿宋_GB2312" w:eastAsia="仿宋_GB2312"/>
                <w:sz w:val="24"/>
                <w:b/>
              </w:rPr>
              <w:t>1辆</w:t>
            </w:r>
          </w:p>
          <w:p>
            <w:pPr>
              <w:pStyle w:val="null3"/>
              <w:jc w:val="both"/>
            </w:pPr>
            <w:r>
              <w:rPr>
                <w:rFonts w:ascii="仿宋_GB2312" w:hAnsi="仿宋_GB2312" w:cs="仿宋_GB2312" w:eastAsia="仿宋_GB2312"/>
                <w:sz w:val="24"/>
                <w:b/>
              </w:rPr>
              <w:t>8.1功能定位</w:t>
            </w:r>
          </w:p>
          <w:p>
            <w:pPr>
              <w:pStyle w:val="null3"/>
              <w:ind w:firstLine="480"/>
              <w:jc w:val="both"/>
            </w:pPr>
            <w:r>
              <w:rPr>
                <w:rFonts w:ascii="仿宋_GB2312" w:hAnsi="仿宋_GB2312" w:cs="仿宋_GB2312" w:eastAsia="仿宋_GB2312"/>
                <w:sz w:val="24"/>
              </w:rPr>
              <w:t>主要用于承担国家传染病防控队的检测器械、药品、疫苗运输和冷冻、冷藏车生活物类运输功能。</w:t>
            </w:r>
          </w:p>
          <w:p>
            <w:pPr>
              <w:pStyle w:val="null3"/>
              <w:jc w:val="both"/>
            </w:pPr>
            <w:r>
              <w:rPr>
                <w:rFonts w:ascii="仿宋_GB2312" w:hAnsi="仿宋_GB2312" w:cs="仿宋_GB2312" w:eastAsia="仿宋_GB2312"/>
                <w:sz w:val="24"/>
                <w:b/>
              </w:rPr>
              <w:t>8.2作业能力</w:t>
            </w:r>
          </w:p>
          <w:p>
            <w:pPr>
              <w:pStyle w:val="null3"/>
              <w:ind w:firstLine="480"/>
              <w:jc w:val="both"/>
            </w:pPr>
            <w:r>
              <w:rPr>
                <w:rFonts w:ascii="仿宋_GB2312" w:hAnsi="仿宋_GB2312" w:cs="仿宋_GB2312" w:eastAsia="仿宋_GB2312"/>
                <w:sz w:val="24"/>
              </w:rPr>
              <w:t>具备常温、冷藏、冷冻不同温度需求的药品、血液制品运输、食品的单项运输能力。</w:t>
            </w:r>
          </w:p>
          <w:p>
            <w:pPr>
              <w:pStyle w:val="null3"/>
              <w:jc w:val="both"/>
            </w:pPr>
            <w:r>
              <w:rPr>
                <w:rFonts w:ascii="仿宋_GB2312" w:hAnsi="仿宋_GB2312" w:cs="仿宋_GB2312" w:eastAsia="仿宋_GB2312"/>
                <w:sz w:val="24"/>
                <w:b/>
              </w:rPr>
              <w:t>8.3环境适应性</w:t>
            </w:r>
          </w:p>
          <w:p>
            <w:pPr>
              <w:pStyle w:val="null3"/>
              <w:ind w:firstLine="480"/>
              <w:jc w:val="both"/>
            </w:pPr>
            <w:r>
              <w:rPr>
                <w:rFonts w:ascii="仿宋_GB2312" w:hAnsi="仿宋_GB2312" w:cs="仿宋_GB2312" w:eastAsia="仿宋_GB2312"/>
                <w:sz w:val="24"/>
              </w:rPr>
              <w:t>1）相对湿度：≤95%；</w:t>
            </w:r>
          </w:p>
          <w:p>
            <w:pPr>
              <w:pStyle w:val="null3"/>
              <w:ind w:firstLine="480"/>
              <w:jc w:val="both"/>
            </w:pPr>
            <w:r>
              <w:rPr>
                <w:rFonts w:ascii="仿宋_GB2312" w:hAnsi="仿宋_GB2312" w:cs="仿宋_GB2312" w:eastAsia="仿宋_GB2312"/>
                <w:sz w:val="24"/>
              </w:rPr>
              <w:t xml:space="preserve">2）环境温度：-25℃～40℃；                 </w:t>
            </w:r>
          </w:p>
          <w:p>
            <w:pPr>
              <w:pStyle w:val="null3"/>
              <w:ind w:firstLine="480"/>
              <w:jc w:val="both"/>
            </w:pPr>
            <w:r>
              <w:rPr>
                <w:rFonts w:ascii="仿宋_GB2312" w:hAnsi="仿宋_GB2312" w:cs="仿宋_GB2312" w:eastAsia="仿宋_GB2312"/>
                <w:sz w:val="24"/>
              </w:rPr>
              <w:t>3）海拔高度：≤2500m。</w:t>
            </w:r>
          </w:p>
          <w:p>
            <w:pPr>
              <w:pStyle w:val="null3"/>
              <w:jc w:val="both"/>
            </w:pPr>
            <w:r>
              <w:rPr>
                <w:rFonts w:ascii="仿宋_GB2312" w:hAnsi="仿宋_GB2312" w:cs="仿宋_GB2312" w:eastAsia="仿宋_GB2312"/>
                <w:sz w:val="24"/>
                <w:b/>
              </w:rPr>
              <w:t>8.4主要设备及参数要求</w:t>
            </w:r>
          </w:p>
          <w:p>
            <w:pPr>
              <w:pStyle w:val="null3"/>
              <w:jc w:val="both"/>
            </w:pPr>
            <w:r>
              <w:rPr>
                <w:rFonts w:ascii="仿宋_GB2312" w:hAnsi="仿宋_GB2312" w:cs="仿宋_GB2312" w:eastAsia="仿宋_GB2312"/>
                <w:sz w:val="24"/>
                <w:b/>
              </w:rPr>
              <w:t>8.4.1底盘参数</w:t>
            </w:r>
          </w:p>
          <w:p>
            <w:pPr>
              <w:pStyle w:val="null3"/>
              <w:ind w:firstLine="480"/>
              <w:jc w:val="both"/>
            </w:pPr>
            <w:r>
              <w:rPr>
                <w:rFonts w:ascii="仿宋_GB2312" w:hAnsi="仿宋_GB2312" w:cs="仿宋_GB2312" w:eastAsia="仿宋_GB2312"/>
                <w:sz w:val="24"/>
              </w:rPr>
              <w:t>1）车辆尺寸要求（长×宽×高）（mm）：≤6000×2050×2300；</w:t>
            </w:r>
          </w:p>
          <w:p>
            <w:pPr>
              <w:pStyle w:val="null3"/>
              <w:ind w:firstLine="480"/>
              <w:jc w:val="both"/>
            </w:pPr>
            <w:r>
              <w:rPr>
                <w:rFonts w:ascii="仿宋_GB2312" w:hAnsi="仿宋_GB2312" w:cs="仿宋_GB2312" w:eastAsia="仿宋_GB2312"/>
                <w:sz w:val="24"/>
              </w:rPr>
              <w:t>2）整备质量（㎏）：≥2200；</w:t>
            </w:r>
          </w:p>
          <w:p>
            <w:pPr>
              <w:pStyle w:val="null3"/>
              <w:ind w:firstLine="480"/>
              <w:jc w:val="both"/>
            </w:pPr>
            <w:r>
              <w:rPr>
                <w:rFonts w:ascii="仿宋_GB2312" w:hAnsi="仿宋_GB2312" w:cs="仿宋_GB2312" w:eastAsia="仿宋_GB2312"/>
                <w:sz w:val="24"/>
              </w:rPr>
              <w:t>3）轴距（mm）：≥3360；</w:t>
            </w:r>
          </w:p>
          <w:p>
            <w:pPr>
              <w:pStyle w:val="null3"/>
              <w:ind w:firstLine="480"/>
              <w:jc w:val="both"/>
            </w:pPr>
            <w:r>
              <w:rPr>
                <w:rFonts w:ascii="仿宋_GB2312" w:hAnsi="仿宋_GB2312" w:cs="仿宋_GB2312" w:eastAsia="仿宋_GB2312"/>
                <w:sz w:val="24"/>
              </w:rPr>
              <w:t>4）发动机功率（</w:t>
            </w:r>
            <w:r>
              <w:rPr>
                <w:rFonts w:ascii="仿宋_GB2312" w:hAnsi="仿宋_GB2312" w:cs="仿宋_GB2312" w:eastAsia="仿宋_GB2312"/>
                <w:sz w:val="24"/>
              </w:rPr>
              <w:t>kW</w:t>
            </w:r>
            <w:r>
              <w:rPr>
                <w:rFonts w:ascii="仿宋_GB2312" w:hAnsi="仿宋_GB2312" w:cs="仿宋_GB2312" w:eastAsia="仿宋_GB2312"/>
                <w:sz w:val="24"/>
              </w:rPr>
              <w:t>）：</w:t>
            </w:r>
            <w:r>
              <w:rPr>
                <w:rFonts w:ascii="仿宋_GB2312" w:hAnsi="仿宋_GB2312" w:cs="仿宋_GB2312" w:eastAsia="仿宋_GB2312"/>
                <w:sz w:val="24"/>
              </w:rPr>
              <w:t>≥86；</w:t>
            </w:r>
          </w:p>
          <w:p>
            <w:pPr>
              <w:pStyle w:val="null3"/>
              <w:ind w:firstLine="480"/>
              <w:jc w:val="both"/>
            </w:pPr>
            <w:r>
              <w:rPr>
                <w:rFonts w:ascii="仿宋_GB2312" w:hAnsi="仿宋_GB2312" w:cs="仿宋_GB2312" w:eastAsia="仿宋_GB2312"/>
                <w:sz w:val="24"/>
              </w:rPr>
              <w:t>5）排量（ml）：≥2800；</w:t>
            </w:r>
          </w:p>
          <w:p>
            <w:pPr>
              <w:pStyle w:val="null3"/>
              <w:ind w:firstLine="480"/>
              <w:jc w:val="both"/>
            </w:pPr>
            <w:r>
              <w:rPr>
                <w:rFonts w:ascii="仿宋_GB2312" w:hAnsi="仿宋_GB2312" w:cs="仿宋_GB2312" w:eastAsia="仿宋_GB2312"/>
                <w:sz w:val="24"/>
              </w:rPr>
              <w:t>6）最大扭矩（N.m）：≥290；</w:t>
            </w:r>
          </w:p>
          <w:p>
            <w:pPr>
              <w:pStyle w:val="null3"/>
              <w:ind w:firstLine="480"/>
              <w:jc w:val="both"/>
            </w:pPr>
            <w:r>
              <w:rPr>
                <w:rFonts w:ascii="仿宋_GB2312" w:hAnsi="仿宋_GB2312" w:cs="仿宋_GB2312" w:eastAsia="仿宋_GB2312"/>
                <w:sz w:val="24"/>
              </w:rPr>
              <w:t>7）驾驶室准乘人数：≥3人</w:t>
            </w:r>
          </w:p>
          <w:p>
            <w:pPr>
              <w:pStyle w:val="null3"/>
              <w:ind w:firstLine="480"/>
              <w:jc w:val="both"/>
            </w:pPr>
            <w:r>
              <w:rPr>
                <w:rFonts w:ascii="仿宋_GB2312" w:hAnsi="仿宋_GB2312" w:cs="仿宋_GB2312" w:eastAsia="仿宋_GB2312"/>
                <w:sz w:val="24"/>
              </w:rPr>
              <w:t>8）燃油类型：柴油</w:t>
            </w:r>
          </w:p>
          <w:p>
            <w:pPr>
              <w:pStyle w:val="null3"/>
              <w:ind w:firstLine="480"/>
              <w:jc w:val="both"/>
            </w:pPr>
            <w:r>
              <w:rPr>
                <w:rFonts w:ascii="仿宋_GB2312" w:hAnsi="仿宋_GB2312" w:cs="仿宋_GB2312" w:eastAsia="仿宋_GB2312"/>
                <w:sz w:val="24"/>
              </w:rPr>
              <w:t>9）排放标准：国Ⅵ；</w:t>
            </w:r>
          </w:p>
          <w:p>
            <w:pPr>
              <w:pStyle w:val="null3"/>
              <w:jc w:val="both"/>
            </w:pPr>
            <w:r>
              <w:rPr>
                <w:rFonts w:ascii="仿宋_GB2312" w:hAnsi="仿宋_GB2312" w:cs="仿宋_GB2312" w:eastAsia="仿宋_GB2312"/>
                <w:sz w:val="24"/>
                <w:b/>
              </w:rPr>
              <w:t>8.4.2车辆性能</w:t>
            </w:r>
          </w:p>
          <w:p>
            <w:pPr>
              <w:pStyle w:val="null3"/>
              <w:ind w:firstLine="480"/>
              <w:jc w:val="both"/>
            </w:pPr>
            <w:r>
              <w:rPr>
                <w:rFonts w:ascii="仿宋_GB2312" w:hAnsi="仿宋_GB2312" w:cs="仿宋_GB2312" w:eastAsia="仿宋_GB2312"/>
                <w:sz w:val="24"/>
              </w:rPr>
              <w:t>1）车厢配置厢内顶灯一盏，顶部封闭不能开启，其性能按QC/T449-2010 标准，漏气倍数达到Ⅰ级、总传热系数达到A 级；阻燃型硬质聚氨酯保温芯材，结合内外铝合金板蒙皮，另辅以高强度的内、外包型材，使厢体具有高强度、气密性佳、防水、防火、隔热性能优、保温性能强的优良特性；</w:t>
            </w:r>
          </w:p>
          <w:p>
            <w:pPr>
              <w:pStyle w:val="null3"/>
              <w:ind w:firstLine="240"/>
              <w:jc w:val="both"/>
            </w:pPr>
            <w:r>
              <w:rPr>
                <w:rFonts w:ascii="仿宋_GB2312" w:hAnsi="仿宋_GB2312" w:cs="仿宋_GB2312" w:eastAsia="仿宋_GB2312"/>
                <w:sz w:val="24"/>
              </w:rPr>
              <w:t>▲2）气密性能：性能满足(GB29753标准要求≤3.8 h-1)标准，提供带CMA或CNAS标识的第三方机构检测报告；</w:t>
            </w:r>
          </w:p>
          <w:p>
            <w:pPr>
              <w:pStyle w:val="null3"/>
              <w:ind w:firstLine="240"/>
              <w:jc w:val="both"/>
            </w:pPr>
            <w:r>
              <w:rPr>
                <w:rFonts w:ascii="仿宋_GB2312" w:hAnsi="仿宋_GB2312" w:cs="仿宋_GB2312" w:eastAsia="仿宋_GB2312"/>
                <w:sz w:val="24"/>
              </w:rPr>
              <w:t>▲3）隔热性能：车厢总传热系数≥0.35W/(m2 *K) 满足(GB29753标准中I类)标准，提供带CMA或CNAS标识的第三方机构检测报告。</w:t>
            </w:r>
          </w:p>
          <w:p>
            <w:pPr>
              <w:pStyle w:val="null3"/>
              <w:jc w:val="both"/>
            </w:pPr>
            <w:r>
              <w:rPr>
                <w:rFonts w:ascii="仿宋_GB2312" w:hAnsi="仿宋_GB2312" w:cs="仿宋_GB2312" w:eastAsia="仿宋_GB2312"/>
                <w:sz w:val="24"/>
                <w:b/>
              </w:rPr>
              <w:t>8.4.3车厢</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上装冷藏厢体需严格按</w:t>
            </w:r>
            <w:r>
              <w:rPr>
                <w:rFonts w:ascii="仿宋_GB2312" w:hAnsi="仿宋_GB2312" w:cs="仿宋_GB2312" w:eastAsia="仿宋_GB2312"/>
                <w:sz w:val="24"/>
              </w:rPr>
              <w:t>GB 29753-2013《道路运输食品与生物制品冷藏车安全要求及试验方法》制作。厢体采用PU 夹芯层的“三明治”保温大板结构，厢体由六大壁板通过内外部铝包角、铆钉、紧固件、粘接胶等复合方式连接而成整体。装配结束后，用注塑机进行整车注塑聚氨酯，将侧板与后门框之间的装配空隙填满，隔断热桥。</w:t>
            </w:r>
            <w:r>
              <w:rPr>
                <w:rFonts w:ascii="仿宋_GB2312" w:hAnsi="仿宋_GB2312" w:cs="仿宋_GB2312" w:eastAsia="仿宋_GB2312"/>
                <w:sz w:val="24"/>
              </w:rPr>
              <w:t>达到</w:t>
            </w:r>
            <w:r>
              <w:rPr>
                <w:rFonts w:ascii="仿宋_GB2312" w:hAnsi="仿宋_GB2312" w:cs="仿宋_GB2312" w:eastAsia="仿宋_GB2312"/>
                <w:sz w:val="24"/>
              </w:rPr>
              <w:t>隔热保温的目的；</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车厢体内尺寸（长</w:t>
            </w:r>
            <w:r>
              <w:rPr>
                <w:rFonts w:ascii="仿宋_GB2312" w:hAnsi="仿宋_GB2312" w:cs="仿宋_GB2312" w:eastAsia="仿宋_GB2312"/>
                <w:sz w:val="24"/>
              </w:rPr>
              <w:t>×宽×高）（mm）：≥4000×2000×1800。</w:t>
            </w:r>
          </w:p>
          <w:p>
            <w:pPr>
              <w:pStyle w:val="null3"/>
              <w:jc w:val="both"/>
            </w:pPr>
            <w:r>
              <w:rPr>
                <w:rFonts w:ascii="仿宋_GB2312" w:hAnsi="仿宋_GB2312" w:cs="仿宋_GB2312" w:eastAsia="仿宋_GB2312"/>
                <w:sz w:val="24"/>
                <w:b/>
              </w:rPr>
              <w:t>8.4.4车门</w:t>
            </w:r>
          </w:p>
          <w:p>
            <w:pPr>
              <w:pStyle w:val="null3"/>
              <w:ind w:firstLine="480"/>
              <w:jc w:val="both"/>
            </w:pPr>
            <w:r>
              <w:rPr>
                <w:rFonts w:ascii="仿宋_GB2312" w:hAnsi="仿宋_GB2312" w:cs="仿宋_GB2312" w:eastAsia="仿宋_GB2312"/>
                <w:sz w:val="24"/>
              </w:rPr>
              <w:t>冷藏箱保温后门需采用明门杠锁（全不锈钢五金件）及迷宫密封结构，采用断热桥工艺，保证保温后门在气密性和隔热性方面的要求。</w:t>
            </w:r>
          </w:p>
          <w:p>
            <w:pPr>
              <w:pStyle w:val="null3"/>
              <w:jc w:val="both"/>
            </w:pPr>
            <w:r>
              <w:rPr>
                <w:rFonts w:ascii="仿宋_GB2312" w:hAnsi="仿宋_GB2312" w:cs="仿宋_GB2312" w:eastAsia="仿宋_GB2312"/>
                <w:sz w:val="24"/>
                <w:b/>
              </w:rPr>
              <w:t>8.4.5车厢壁板：</w:t>
            </w:r>
          </w:p>
          <w:p>
            <w:pPr>
              <w:pStyle w:val="null3"/>
              <w:ind w:firstLine="480"/>
              <w:jc w:val="both"/>
            </w:pPr>
            <w:r>
              <w:rPr>
                <w:rFonts w:ascii="仿宋_GB2312" w:hAnsi="仿宋_GB2312" w:cs="仿宋_GB2312" w:eastAsia="仿宋_GB2312"/>
                <w:sz w:val="24"/>
              </w:rPr>
              <w:t>1）壁板厚度：各壁板厚度尺寸≥80mm，顶板厚度尺寸≥90mm；</w:t>
            </w:r>
          </w:p>
          <w:p>
            <w:pPr>
              <w:pStyle w:val="null3"/>
              <w:ind w:firstLine="480"/>
              <w:jc w:val="both"/>
            </w:pPr>
            <w:r>
              <w:rPr>
                <w:rFonts w:ascii="仿宋_GB2312" w:hAnsi="仿宋_GB2312" w:cs="仿宋_GB2312" w:eastAsia="仿宋_GB2312"/>
                <w:sz w:val="24"/>
              </w:rPr>
              <w:t>2）壁板内外蒙皮：采用高强度铝合金板，厚度≥1.2mm</w:t>
            </w:r>
            <w:r>
              <w:rPr>
                <w:rFonts w:ascii="仿宋_GB2312" w:hAnsi="仿宋_GB2312" w:cs="仿宋_GB2312" w:eastAsia="仿宋_GB2312"/>
                <w:sz w:val="24"/>
              </w:rPr>
              <w:t>。</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4"/>
                <w:b/>
              </w:rPr>
              <w:t>8.4.6保温材料:</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rPr>
              <w:t>隔温芯板为</w:t>
            </w:r>
            <w:r>
              <w:rPr>
                <w:rFonts w:ascii="仿宋_GB2312" w:hAnsi="仿宋_GB2312" w:cs="仿宋_GB2312" w:eastAsia="仿宋_GB2312"/>
                <w:sz w:val="24"/>
              </w:rPr>
              <w:t>阻燃型</w:t>
            </w:r>
            <w:r>
              <w:rPr>
                <w:rFonts w:ascii="仿宋_GB2312" w:hAnsi="仿宋_GB2312" w:cs="仿宋_GB2312" w:eastAsia="仿宋_GB2312"/>
                <w:sz w:val="24"/>
              </w:rPr>
              <w:t>硬质聚氨酯保温材料，材料密度达到</w:t>
            </w:r>
            <w:r>
              <w:rPr>
                <w:rFonts w:ascii="仿宋_GB2312" w:hAnsi="仿宋_GB2312" w:cs="仿宋_GB2312" w:eastAsia="仿宋_GB2312"/>
                <w:sz w:val="24"/>
              </w:rPr>
              <w:t>≥40-50</w:t>
            </w:r>
            <w:r>
              <w:rPr>
                <w:rFonts w:ascii="仿宋_GB2312" w:hAnsi="仿宋_GB2312" w:cs="仿宋_GB2312" w:eastAsia="仿宋_GB2312"/>
                <w:sz w:val="24"/>
              </w:rPr>
              <w:t>kg</w:t>
            </w:r>
            <w:r>
              <w:rPr>
                <w:rFonts w:ascii="仿宋_GB2312" w:hAnsi="仿宋_GB2312" w:cs="仿宋_GB2312" w:eastAsia="仿宋_GB2312"/>
                <w:sz w:val="24"/>
              </w:rPr>
              <w:t>/m3</w:t>
            </w:r>
            <w:r>
              <w:rPr>
                <w:rFonts w:ascii="仿宋_GB2312" w:hAnsi="仿宋_GB2312" w:cs="仿宋_GB2312" w:eastAsia="仿宋_GB2312"/>
                <w:sz w:val="24"/>
              </w:rPr>
              <w:t>，提供带</w:t>
            </w:r>
            <w:r>
              <w:rPr>
                <w:rFonts w:ascii="仿宋_GB2312" w:hAnsi="仿宋_GB2312" w:cs="仿宋_GB2312" w:eastAsia="仿宋_GB2312"/>
                <w:sz w:val="24"/>
              </w:rPr>
              <w:t>CMA或CNAS标识的第三方机构检测报告</w:t>
            </w:r>
            <w:r>
              <w:rPr>
                <w:rFonts w:ascii="仿宋_GB2312" w:hAnsi="仿宋_GB2312" w:cs="仿宋_GB2312" w:eastAsia="仿宋_GB2312"/>
                <w:sz w:val="24"/>
              </w:rPr>
              <w:t>扫描件，加盖投标人公章</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8.4.7密封胶</w:t>
            </w:r>
          </w:p>
          <w:p>
            <w:pPr>
              <w:pStyle w:val="null3"/>
              <w:ind w:firstLine="480"/>
              <w:jc w:val="both"/>
            </w:pPr>
            <w:r>
              <w:rPr>
                <w:rFonts w:ascii="仿宋_GB2312" w:hAnsi="仿宋_GB2312" w:cs="仿宋_GB2312" w:eastAsia="仿宋_GB2312"/>
                <w:sz w:val="24"/>
              </w:rPr>
              <w:t>制板胶及合成用胶均需采用双组份聚氨酯胶，密封胶，需采用单组分胶</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8.4.8</w:t>
            </w:r>
            <w:r>
              <w:rPr>
                <w:rFonts w:ascii="仿宋_GB2312" w:hAnsi="仿宋_GB2312" w:cs="仿宋_GB2312" w:eastAsia="仿宋_GB2312"/>
                <w:sz w:val="24"/>
                <w:b/>
              </w:rPr>
              <w:t>标准紧固件</w:t>
            </w:r>
          </w:p>
          <w:p>
            <w:pPr>
              <w:pStyle w:val="null3"/>
              <w:ind w:firstLine="480"/>
              <w:jc w:val="both"/>
            </w:pPr>
            <w:r>
              <w:rPr>
                <w:rFonts w:ascii="仿宋_GB2312" w:hAnsi="仿宋_GB2312" w:cs="仿宋_GB2312" w:eastAsia="仿宋_GB2312"/>
                <w:sz w:val="24"/>
              </w:rPr>
              <w:t>使用铝制封闭型扁圆头抽芯铆钉及各型不锈钢螺栓、螺钉。</w:t>
            </w:r>
          </w:p>
          <w:p>
            <w:pPr>
              <w:pStyle w:val="null3"/>
              <w:jc w:val="both"/>
            </w:pPr>
            <w:r>
              <w:rPr>
                <w:rFonts w:ascii="仿宋_GB2312" w:hAnsi="仿宋_GB2312" w:cs="仿宋_GB2312" w:eastAsia="仿宋_GB2312"/>
                <w:sz w:val="24"/>
                <w:b/>
              </w:rPr>
              <w:t>8.4.9</w:t>
            </w:r>
            <w:r>
              <w:rPr>
                <w:rFonts w:ascii="仿宋_GB2312" w:hAnsi="仿宋_GB2312" w:cs="仿宋_GB2312" w:eastAsia="仿宋_GB2312"/>
                <w:sz w:val="24"/>
                <w:b/>
              </w:rPr>
              <w:t>导风槽</w:t>
            </w:r>
          </w:p>
          <w:p>
            <w:pPr>
              <w:pStyle w:val="null3"/>
              <w:ind w:firstLine="480"/>
              <w:jc w:val="both"/>
            </w:pPr>
            <w:r>
              <w:rPr>
                <w:rFonts w:ascii="仿宋_GB2312" w:hAnsi="仿宋_GB2312" w:cs="仿宋_GB2312" w:eastAsia="仿宋_GB2312"/>
                <w:sz w:val="24"/>
              </w:rPr>
              <w:t>厢体内四周需加装导风槽，采用高强度铝合金型材，表面阳极氧化。前壁导风槽高度</w:t>
            </w:r>
            <w:r>
              <w:rPr>
                <w:rFonts w:ascii="仿宋_GB2312" w:hAnsi="仿宋_GB2312" w:cs="仿宋_GB2312" w:eastAsia="仿宋_GB2312"/>
                <w:sz w:val="24"/>
              </w:rPr>
              <w:t>≥100mm，后壁及左右壁导风槽高度≥50mm。</w:t>
            </w:r>
          </w:p>
          <w:p>
            <w:pPr>
              <w:pStyle w:val="null3"/>
              <w:jc w:val="both"/>
            </w:pPr>
            <w:r>
              <w:rPr>
                <w:rFonts w:ascii="仿宋_GB2312" w:hAnsi="仿宋_GB2312" w:cs="仿宋_GB2312" w:eastAsia="仿宋_GB2312"/>
                <w:sz w:val="24"/>
                <w:b/>
              </w:rPr>
              <w:t>8.4.10</w:t>
            </w:r>
            <w:r>
              <w:rPr>
                <w:rFonts w:ascii="仿宋_GB2312" w:hAnsi="仿宋_GB2312" w:cs="仿宋_GB2312" w:eastAsia="仿宋_GB2312"/>
                <w:sz w:val="24"/>
                <w:b/>
              </w:rPr>
              <w:t>地板</w:t>
            </w:r>
          </w:p>
          <w:p>
            <w:pPr>
              <w:pStyle w:val="null3"/>
              <w:ind w:firstLine="480"/>
              <w:jc w:val="both"/>
            </w:pPr>
            <w:r>
              <w:rPr>
                <w:rFonts w:ascii="仿宋_GB2312" w:hAnsi="仿宋_GB2312" w:cs="仿宋_GB2312" w:eastAsia="仿宋_GB2312"/>
                <w:sz w:val="24"/>
              </w:rPr>
              <w:t>厢内地面需铺设高强度铝合金型材地板，高度</w:t>
            </w:r>
            <w:r>
              <w:rPr>
                <w:rFonts w:ascii="仿宋_GB2312" w:hAnsi="仿宋_GB2312" w:cs="仿宋_GB2312" w:eastAsia="仿宋_GB2312"/>
                <w:sz w:val="24"/>
              </w:rPr>
              <w:t>≥50mm，表面阳极氧化，可以起到通风的效果。</w:t>
            </w:r>
          </w:p>
          <w:p>
            <w:pPr>
              <w:pStyle w:val="null3"/>
              <w:jc w:val="both"/>
            </w:pPr>
            <w:r>
              <w:rPr>
                <w:rFonts w:ascii="仿宋_GB2312" w:hAnsi="仿宋_GB2312" w:cs="仿宋_GB2312" w:eastAsia="仿宋_GB2312"/>
                <w:sz w:val="24"/>
                <w:b/>
              </w:rPr>
              <w:t>8.4.11</w:t>
            </w:r>
            <w:r>
              <w:rPr>
                <w:rFonts w:ascii="仿宋_GB2312" w:hAnsi="仿宋_GB2312" w:cs="仿宋_GB2312" w:eastAsia="仿宋_GB2312"/>
                <w:sz w:val="24"/>
                <w:b/>
              </w:rPr>
              <w:t>制冷机组</w:t>
            </w:r>
          </w:p>
          <w:p>
            <w:pPr>
              <w:pStyle w:val="null3"/>
              <w:ind w:firstLine="480"/>
              <w:jc w:val="left"/>
            </w:pPr>
            <w:r>
              <w:rPr>
                <w:rFonts w:ascii="仿宋_GB2312" w:hAnsi="仿宋_GB2312" w:cs="仿宋_GB2312" w:eastAsia="仿宋_GB2312"/>
                <w:sz w:val="24"/>
              </w:rPr>
              <w:t>1）选用知名品牌制冷机组，可满足冷藏和冷冻温度在-10℃～35℃之间，随意设定，采用自动热气除霜系统；制冷机组需带备电，可外接电源使用，配长：≥50米备电线；</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2）制冷量：路用0℃/30℃，制冷量≥6000W，-20℃/30℃，制冷量≥3000W，</w:t>
            </w:r>
            <w:r>
              <w:rPr>
                <w:rFonts w:ascii="仿宋_GB2312" w:hAnsi="仿宋_GB2312" w:cs="仿宋_GB2312" w:eastAsia="仿宋_GB2312"/>
                <w:sz w:val="24"/>
              </w:rPr>
              <w:t>须提供响应该技术参数的品牌型号</w:t>
            </w:r>
            <w:r>
              <w:rPr>
                <w:rFonts w:ascii="仿宋_GB2312" w:hAnsi="仿宋_GB2312" w:cs="仿宋_GB2312" w:eastAsia="仿宋_GB2312"/>
                <w:sz w:val="24"/>
              </w:rPr>
              <w:t>；</w:t>
            </w:r>
          </w:p>
          <w:p>
            <w:pPr>
              <w:pStyle w:val="null3"/>
              <w:ind w:firstLine="240"/>
              <w:jc w:val="left"/>
            </w:pPr>
            <w:r>
              <w:rPr>
                <w:rFonts w:ascii="仿宋_GB2312" w:hAnsi="仿宋_GB2312" w:cs="仿宋_GB2312" w:eastAsia="仿宋_GB2312"/>
                <w:sz w:val="24"/>
              </w:rPr>
              <w:t>▲3）蒸发器重量≤65</w:t>
            </w:r>
            <w:r>
              <w:rPr>
                <w:rFonts w:ascii="仿宋_GB2312" w:hAnsi="仿宋_GB2312" w:cs="仿宋_GB2312" w:eastAsia="仿宋_GB2312"/>
                <w:sz w:val="24"/>
              </w:rPr>
              <w:t>kg</w:t>
            </w:r>
            <w:r>
              <w:rPr>
                <w:rFonts w:ascii="仿宋_GB2312" w:hAnsi="仿宋_GB2312" w:cs="仿宋_GB2312" w:eastAsia="仿宋_GB2312"/>
                <w:sz w:val="24"/>
              </w:rPr>
              <w:t>、尺寸</w:t>
            </w:r>
            <w:r>
              <w:rPr>
                <w:rFonts w:ascii="仿宋_GB2312" w:hAnsi="仿宋_GB2312" w:cs="仿宋_GB2312" w:eastAsia="仿宋_GB2312"/>
                <w:sz w:val="24"/>
              </w:rPr>
              <w:t>≤1110×610×240mm，冷凝器尺寸≤1320×390×310mm，需提供</w:t>
            </w:r>
            <w:r>
              <w:rPr>
                <w:rFonts w:ascii="仿宋_GB2312" w:hAnsi="仿宋_GB2312" w:cs="仿宋_GB2312" w:eastAsia="仿宋_GB2312"/>
                <w:sz w:val="24"/>
              </w:rPr>
              <w:t>品牌型号</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4）蒸发器需加装不锈钢防护栏。</w:t>
            </w:r>
          </w:p>
          <w:p>
            <w:pPr>
              <w:pStyle w:val="null3"/>
              <w:jc w:val="both"/>
            </w:pPr>
            <w:r>
              <w:rPr>
                <w:rFonts w:ascii="仿宋_GB2312" w:hAnsi="仿宋_GB2312" w:cs="仿宋_GB2312" w:eastAsia="仿宋_GB2312"/>
                <w:sz w:val="24"/>
                <w:b/>
              </w:rPr>
              <w:t>8.4.12</w:t>
            </w:r>
            <w:r>
              <w:rPr>
                <w:rFonts w:ascii="仿宋_GB2312" w:hAnsi="仿宋_GB2312" w:cs="仿宋_GB2312" w:eastAsia="仿宋_GB2312"/>
                <w:sz w:val="24"/>
                <w:b/>
              </w:rPr>
              <w:t>温湿度记录仪：</w:t>
            </w:r>
          </w:p>
          <w:p>
            <w:pPr>
              <w:pStyle w:val="null3"/>
              <w:ind w:firstLine="480"/>
              <w:jc w:val="both"/>
            </w:pPr>
            <w:r>
              <w:rPr>
                <w:rFonts w:ascii="仿宋_GB2312" w:hAnsi="仿宋_GB2312" w:cs="仿宋_GB2312" w:eastAsia="仿宋_GB2312"/>
                <w:sz w:val="24"/>
              </w:rPr>
              <w:t>1）双路供电设计，整车断电情况下仍可正常工作；需带短信报警和现场报警功能，在驾驶室内可实时监测，需带打印功能；</w:t>
            </w:r>
          </w:p>
          <w:p>
            <w:pPr>
              <w:pStyle w:val="null3"/>
              <w:ind w:firstLine="480"/>
              <w:jc w:val="both"/>
            </w:pPr>
            <w:r>
              <w:rPr>
                <w:rFonts w:ascii="仿宋_GB2312" w:hAnsi="仿宋_GB2312" w:cs="仿宋_GB2312" w:eastAsia="仿宋_GB2312"/>
                <w:sz w:val="24"/>
              </w:rPr>
              <w:t>2）可根据用户需要自行设定GPRS 上传间隔时间；</w:t>
            </w:r>
          </w:p>
          <w:p>
            <w:pPr>
              <w:pStyle w:val="null3"/>
              <w:ind w:firstLine="480"/>
              <w:jc w:val="both"/>
            </w:pPr>
            <w:r>
              <w:rPr>
                <w:rFonts w:ascii="仿宋_GB2312" w:hAnsi="仿宋_GB2312" w:cs="仿宋_GB2312" w:eastAsia="仿宋_GB2312"/>
                <w:sz w:val="24"/>
              </w:rPr>
              <w:t>3）可通过电脑上的监测系统软件实时查看冷藏车厢内温湿度数据；</w:t>
            </w:r>
          </w:p>
          <w:p>
            <w:pPr>
              <w:pStyle w:val="null3"/>
              <w:ind w:firstLine="480"/>
              <w:jc w:val="both"/>
            </w:pPr>
            <w:r>
              <w:rPr>
                <w:rFonts w:ascii="仿宋_GB2312" w:hAnsi="仿宋_GB2312" w:cs="仿宋_GB2312" w:eastAsia="仿宋_GB2312"/>
                <w:sz w:val="24"/>
              </w:rPr>
              <w:t>4）具有定位功能；</w:t>
            </w:r>
          </w:p>
          <w:p>
            <w:pPr>
              <w:pStyle w:val="null3"/>
              <w:ind w:firstLine="480"/>
              <w:jc w:val="both"/>
            </w:pPr>
            <w:r>
              <w:rPr>
                <w:rFonts w:ascii="仿宋_GB2312" w:hAnsi="仿宋_GB2312" w:cs="仿宋_GB2312" w:eastAsia="仿宋_GB2312"/>
                <w:sz w:val="24"/>
              </w:rPr>
              <w:t>5）温度测量精度：±0.2-0.5℃；</w:t>
            </w:r>
          </w:p>
          <w:p>
            <w:pPr>
              <w:pStyle w:val="null3"/>
              <w:ind w:firstLine="480"/>
              <w:jc w:val="both"/>
            </w:pPr>
            <w:r>
              <w:rPr>
                <w:rFonts w:ascii="仿宋_GB2312" w:hAnsi="仿宋_GB2312" w:cs="仿宋_GB2312" w:eastAsia="仿宋_GB2312"/>
                <w:sz w:val="24"/>
              </w:rPr>
              <w:t>6）具备数据修复功能：如遇信号故障，设备具备数据补传功能。确保数据完整性；</w:t>
            </w:r>
          </w:p>
          <w:p>
            <w:pPr>
              <w:pStyle w:val="null3"/>
              <w:ind w:firstLine="480"/>
              <w:jc w:val="both"/>
            </w:pPr>
            <w:r>
              <w:rPr>
                <w:rFonts w:ascii="仿宋_GB2312" w:hAnsi="仿宋_GB2312" w:cs="仿宋_GB2312" w:eastAsia="仿宋_GB2312"/>
                <w:sz w:val="24"/>
              </w:rPr>
              <w:t>7）温湿度监控系统需与使用单位现有平台对接</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8.4.13</w:t>
            </w:r>
            <w:r>
              <w:rPr>
                <w:rFonts w:ascii="仿宋_GB2312" w:hAnsi="仿宋_GB2312" w:cs="仿宋_GB2312" w:eastAsia="仿宋_GB2312"/>
                <w:sz w:val="24"/>
                <w:b/>
              </w:rPr>
              <w:t>照明：</w:t>
            </w:r>
          </w:p>
          <w:p>
            <w:pPr>
              <w:pStyle w:val="null3"/>
              <w:ind w:firstLine="480"/>
              <w:jc w:val="both"/>
            </w:pPr>
            <w:r>
              <w:rPr>
                <w:rFonts w:ascii="仿宋_GB2312" w:hAnsi="仿宋_GB2312" w:cs="仿宋_GB2312" w:eastAsia="仿宋_GB2312"/>
                <w:sz w:val="24"/>
              </w:rPr>
              <w:t>在后门外顶部安装照明灯</w:t>
            </w:r>
            <w:r>
              <w:rPr>
                <w:rFonts w:ascii="仿宋_GB2312" w:hAnsi="仿宋_GB2312" w:cs="仿宋_GB2312" w:eastAsia="仿宋_GB2312"/>
                <w:sz w:val="24"/>
              </w:rPr>
              <w:t>1 只。</w:t>
            </w:r>
          </w:p>
          <w:p>
            <w:pPr>
              <w:pStyle w:val="null3"/>
              <w:jc w:val="both"/>
            </w:pPr>
            <w:r>
              <w:rPr>
                <w:rFonts w:ascii="仿宋_GB2312" w:hAnsi="仿宋_GB2312" w:cs="仿宋_GB2312" w:eastAsia="仿宋_GB2312"/>
                <w:sz w:val="24"/>
                <w:b/>
              </w:rPr>
              <w:t>8.4.14</w:t>
            </w:r>
            <w:r>
              <w:rPr>
                <w:rFonts w:ascii="仿宋_GB2312" w:hAnsi="仿宋_GB2312" w:cs="仿宋_GB2312" w:eastAsia="仿宋_GB2312"/>
                <w:sz w:val="24"/>
                <w:b/>
              </w:rPr>
              <w:t>液压尾板：</w:t>
            </w:r>
          </w:p>
          <w:p>
            <w:pPr>
              <w:pStyle w:val="null3"/>
              <w:ind w:firstLine="480"/>
              <w:jc w:val="both"/>
            </w:pPr>
            <w:r>
              <w:rPr>
                <w:rFonts w:ascii="仿宋_GB2312" w:hAnsi="仿宋_GB2312" w:cs="仿宋_GB2312" w:eastAsia="仿宋_GB2312"/>
                <w:sz w:val="24"/>
              </w:rPr>
              <w:t>1）尾板承重量：≥1t；</w:t>
            </w:r>
          </w:p>
          <w:p>
            <w:pPr>
              <w:pStyle w:val="null3"/>
              <w:ind w:firstLine="480"/>
              <w:jc w:val="both"/>
            </w:pPr>
            <w:r>
              <w:rPr>
                <w:rFonts w:ascii="仿宋_GB2312" w:hAnsi="仿宋_GB2312" w:cs="仿宋_GB2312" w:eastAsia="仿宋_GB2312"/>
                <w:sz w:val="24"/>
              </w:rPr>
              <w:t>2）液压尾板板面尺寸：≤2300mm×1800mm；</w:t>
            </w:r>
          </w:p>
          <w:p>
            <w:pPr>
              <w:pStyle w:val="null3"/>
              <w:ind w:firstLine="480"/>
              <w:jc w:val="both"/>
            </w:pPr>
            <w:r>
              <w:rPr>
                <w:rFonts w:ascii="仿宋_GB2312" w:hAnsi="仿宋_GB2312" w:cs="仿宋_GB2312" w:eastAsia="仿宋_GB2312"/>
                <w:sz w:val="24"/>
              </w:rPr>
              <w:t>3）工作电压：DC24V/12V；</w:t>
            </w:r>
          </w:p>
          <w:p>
            <w:pPr>
              <w:pStyle w:val="null3"/>
              <w:ind w:firstLine="480"/>
              <w:jc w:val="both"/>
            </w:pPr>
            <w:r>
              <w:rPr>
                <w:rFonts w:ascii="仿宋_GB2312" w:hAnsi="仿宋_GB2312" w:cs="仿宋_GB2312" w:eastAsia="仿宋_GB2312"/>
                <w:sz w:val="24"/>
              </w:rPr>
              <w:t>4）最大举升高度：≥1120mm。</w:t>
            </w:r>
          </w:p>
          <w:p>
            <w:pPr>
              <w:pStyle w:val="null3"/>
              <w:jc w:val="both"/>
            </w:pPr>
            <w:r>
              <w:rPr>
                <w:rFonts w:ascii="仿宋_GB2312" w:hAnsi="仿宋_GB2312" w:cs="仿宋_GB2312" w:eastAsia="仿宋_GB2312"/>
                <w:sz w:val="24"/>
                <w:b/>
              </w:rPr>
              <w:t>8.4.15</w:t>
            </w:r>
            <w:r>
              <w:rPr>
                <w:rFonts w:ascii="仿宋_GB2312" w:hAnsi="仿宋_GB2312" w:cs="仿宋_GB2312" w:eastAsia="仿宋_GB2312"/>
                <w:sz w:val="24"/>
                <w:b/>
              </w:rPr>
              <w:t>灭火器</w:t>
            </w:r>
          </w:p>
          <w:p>
            <w:pPr>
              <w:pStyle w:val="null3"/>
              <w:ind w:firstLine="480"/>
              <w:jc w:val="both"/>
            </w:pPr>
            <w:r>
              <w:rPr>
                <w:rFonts w:ascii="仿宋_GB2312" w:hAnsi="仿宋_GB2312" w:cs="仿宋_GB2312" w:eastAsia="仿宋_GB2312"/>
                <w:sz w:val="24"/>
              </w:rPr>
              <w:t>标配</w:t>
            </w:r>
            <w:r>
              <w:rPr>
                <w:rFonts w:ascii="仿宋_GB2312" w:hAnsi="仿宋_GB2312" w:cs="仿宋_GB2312" w:eastAsia="仿宋_GB2312"/>
                <w:sz w:val="24"/>
              </w:rPr>
              <w:t>1 只2 ㎏干粉灭火器。</w:t>
            </w:r>
          </w:p>
          <w:p>
            <w:pPr>
              <w:pStyle w:val="null3"/>
              <w:jc w:val="both"/>
            </w:pPr>
            <w:r>
              <w:rPr>
                <w:rFonts w:ascii="仿宋_GB2312" w:hAnsi="仿宋_GB2312" w:cs="仿宋_GB2312" w:eastAsia="仿宋_GB2312"/>
                <w:sz w:val="24"/>
                <w:b/>
              </w:rPr>
              <w:t>8.4.16</w:t>
            </w:r>
            <w:r>
              <w:rPr>
                <w:rFonts w:ascii="仿宋_GB2312" w:hAnsi="仿宋_GB2312" w:cs="仿宋_GB2312" w:eastAsia="仿宋_GB2312"/>
                <w:sz w:val="24"/>
                <w:b/>
              </w:rPr>
              <w:t>倒车影像导航一体机</w:t>
            </w:r>
          </w:p>
          <w:p>
            <w:pPr>
              <w:pStyle w:val="null3"/>
              <w:ind w:firstLine="480"/>
              <w:jc w:val="both"/>
            </w:pPr>
            <w:r>
              <w:rPr>
                <w:rFonts w:ascii="仿宋_GB2312" w:hAnsi="仿宋_GB2312" w:cs="仿宋_GB2312" w:eastAsia="仿宋_GB2312"/>
                <w:sz w:val="24"/>
              </w:rPr>
              <w:t>一体机需集成倒车影像、行车记录、导航和</w:t>
            </w:r>
            <w:r>
              <w:rPr>
                <w:rFonts w:ascii="仿宋_GB2312" w:hAnsi="仿宋_GB2312" w:cs="仿宋_GB2312" w:eastAsia="仿宋_GB2312"/>
                <w:sz w:val="24"/>
              </w:rPr>
              <w:t>4G或5G 网络等功能，配64G 存储卡。</w:t>
            </w:r>
          </w:p>
          <w:p>
            <w:pPr>
              <w:pStyle w:val="null3"/>
              <w:jc w:val="both"/>
            </w:pPr>
            <w:r>
              <w:rPr>
                <w:rFonts w:ascii="仿宋_GB2312" w:hAnsi="仿宋_GB2312" w:cs="仿宋_GB2312" w:eastAsia="仿宋_GB2312"/>
                <w:sz w:val="24"/>
                <w:b/>
              </w:rPr>
              <w:t>8.4.17</w:t>
            </w:r>
            <w:r>
              <w:rPr>
                <w:rFonts w:ascii="仿宋_GB2312" w:hAnsi="仿宋_GB2312" w:cs="仿宋_GB2312" w:eastAsia="仿宋_GB2312"/>
                <w:sz w:val="24"/>
                <w:b/>
              </w:rPr>
              <w:t>理货射灯</w:t>
            </w:r>
          </w:p>
          <w:p>
            <w:pPr>
              <w:pStyle w:val="null3"/>
              <w:ind w:firstLine="480"/>
              <w:jc w:val="both"/>
            </w:pPr>
            <w:r>
              <w:rPr>
                <w:rFonts w:ascii="仿宋_GB2312" w:hAnsi="仿宋_GB2312" w:cs="仿宋_GB2312" w:eastAsia="仿宋_GB2312"/>
                <w:sz w:val="24"/>
              </w:rPr>
              <w:t>后门外置</w:t>
            </w:r>
            <w:r>
              <w:rPr>
                <w:rFonts w:ascii="仿宋_GB2312" w:hAnsi="仿宋_GB2312" w:cs="仿宋_GB2312" w:eastAsia="仿宋_GB2312"/>
                <w:sz w:val="24"/>
              </w:rPr>
              <w:t>LED理货射灯，便于在照明不足时在车辆外后部进行前期准备作业，提高作业安全性。</w:t>
            </w:r>
          </w:p>
          <w:p>
            <w:pPr>
              <w:pStyle w:val="null3"/>
              <w:jc w:val="both"/>
            </w:pPr>
            <w:r>
              <w:rPr>
                <w:rFonts w:ascii="仿宋_GB2312" w:hAnsi="仿宋_GB2312" w:cs="仿宋_GB2312" w:eastAsia="仿宋_GB2312"/>
                <w:sz w:val="24"/>
                <w:b/>
              </w:rPr>
              <w:t>8.4.18</w:t>
            </w:r>
            <w:r>
              <w:rPr>
                <w:rFonts w:ascii="仿宋_GB2312" w:hAnsi="仿宋_GB2312" w:cs="仿宋_GB2312" w:eastAsia="仿宋_GB2312"/>
                <w:sz w:val="24"/>
                <w:b/>
              </w:rPr>
              <w:t>车载台</w:t>
            </w:r>
          </w:p>
          <w:p>
            <w:pPr>
              <w:pStyle w:val="null3"/>
              <w:ind w:firstLine="480"/>
              <w:jc w:val="both"/>
            </w:pPr>
            <w:r>
              <w:rPr>
                <w:rFonts w:ascii="仿宋_GB2312" w:hAnsi="仿宋_GB2312" w:cs="仿宋_GB2312" w:eastAsia="仿宋_GB2312"/>
                <w:sz w:val="24"/>
              </w:rPr>
              <w:t>1）400MHZ数字常规车载台，配置吸盘天线</w:t>
            </w:r>
          </w:p>
          <w:p>
            <w:pPr>
              <w:pStyle w:val="null3"/>
              <w:ind w:firstLine="480"/>
              <w:jc w:val="both"/>
            </w:pPr>
            <w:r>
              <w:rPr>
                <w:rFonts w:ascii="仿宋_GB2312" w:hAnsi="仿宋_GB2312" w:cs="仿宋_GB2312" w:eastAsia="仿宋_GB2312"/>
                <w:sz w:val="24"/>
              </w:rPr>
              <w:t>2）信道容量：≥1024</w:t>
            </w:r>
          </w:p>
          <w:p>
            <w:pPr>
              <w:pStyle w:val="null3"/>
              <w:ind w:firstLine="480"/>
              <w:jc w:val="both"/>
            </w:pPr>
            <w:r>
              <w:rPr>
                <w:rFonts w:ascii="仿宋_GB2312" w:hAnsi="仿宋_GB2312" w:cs="仿宋_GB2312" w:eastAsia="仿宋_GB2312"/>
                <w:sz w:val="24"/>
              </w:rPr>
              <w:t>3）区域容量：≥64</w:t>
            </w:r>
          </w:p>
          <w:p>
            <w:pPr>
              <w:pStyle w:val="null3"/>
              <w:ind w:firstLine="480"/>
              <w:jc w:val="both"/>
            </w:pPr>
            <w:r>
              <w:rPr>
                <w:rFonts w:ascii="仿宋_GB2312" w:hAnsi="仿宋_GB2312" w:cs="仿宋_GB2312" w:eastAsia="仿宋_GB2312"/>
                <w:sz w:val="24"/>
              </w:rPr>
              <w:t>4）信道间隔：12.5kHz/20kHz/25kHz</w:t>
            </w:r>
          </w:p>
          <w:p>
            <w:pPr>
              <w:pStyle w:val="null3"/>
              <w:ind w:firstLine="480"/>
              <w:jc w:val="both"/>
            </w:pPr>
            <w:r>
              <w:rPr>
                <w:rFonts w:ascii="仿宋_GB2312" w:hAnsi="仿宋_GB2312" w:cs="仿宋_GB2312" w:eastAsia="仿宋_GB2312"/>
                <w:sz w:val="24"/>
              </w:rPr>
              <w:t>5）工作电压：13.6V±15%</w:t>
            </w:r>
          </w:p>
          <w:p>
            <w:pPr>
              <w:pStyle w:val="null3"/>
              <w:ind w:firstLine="480"/>
              <w:jc w:val="both"/>
            </w:pPr>
            <w:r>
              <w:rPr>
                <w:rFonts w:ascii="仿宋_GB2312" w:hAnsi="仿宋_GB2312" w:cs="仿宋_GB2312" w:eastAsia="仿宋_GB2312"/>
                <w:sz w:val="24"/>
              </w:rPr>
              <w:t>6）频率稳定度：±0.5ppm</w:t>
            </w:r>
          </w:p>
          <w:p>
            <w:pPr>
              <w:pStyle w:val="null3"/>
              <w:ind w:firstLine="480"/>
              <w:jc w:val="both"/>
            </w:pPr>
            <w:r>
              <w:rPr>
                <w:rFonts w:ascii="仿宋_GB2312" w:hAnsi="仿宋_GB2312" w:cs="仿宋_GB2312" w:eastAsia="仿宋_GB2312"/>
                <w:sz w:val="24"/>
              </w:rPr>
              <w:t>7) 天线阻抗：50Ω</w:t>
            </w:r>
          </w:p>
          <w:p>
            <w:pPr>
              <w:pStyle w:val="null3"/>
              <w:ind w:firstLine="480"/>
              <w:jc w:val="both"/>
            </w:pPr>
            <w:r>
              <w:rPr>
                <w:rFonts w:ascii="仿宋_GB2312" w:hAnsi="仿宋_GB2312" w:cs="仿宋_GB2312" w:eastAsia="仿宋_GB2312"/>
                <w:sz w:val="24"/>
              </w:rPr>
              <w:t>8）工作模式：数字常规（直通/中转）、模拟常规（直通/中转）等</w:t>
            </w:r>
          </w:p>
          <w:p>
            <w:pPr>
              <w:pStyle w:val="null3"/>
              <w:ind w:firstLine="480"/>
              <w:jc w:val="both"/>
            </w:pPr>
            <w:r>
              <w:rPr>
                <w:rFonts w:ascii="仿宋_GB2312" w:hAnsi="仿宋_GB2312" w:cs="仿宋_GB2312" w:eastAsia="仿宋_GB2312"/>
                <w:sz w:val="24"/>
              </w:rPr>
              <w:t>9）定位模式：单北斗</w:t>
            </w:r>
          </w:p>
          <w:p>
            <w:pPr>
              <w:pStyle w:val="null3"/>
              <w:ind w:firstLine="480"/>
              <w:jc w:val="both"/>
            </w:pPr>
            <w:r>
              <w:rPr>
                <w:rFonts w:ascii="仿宋_GB2312" w:hAnsi="仿宋_GB2312" w:cs="仿宋_GB2312" w:eastAsia="仿宋_GB2312"/>
                <w:sz w:val="24"/>
              </w:rPr>
              <w:t>数量：</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b/>
              </w:rPr>
              <w:t>8.4.19</w:t>
            </w:r>
            <w:r>
              <w:rPr>
                <w:rFonts w:ascii="仿宋_GB2312" w:hAnsi="仿宋_GB2312" w:cs="仿宋_GB2312" w:eastAsia="仿宋_GB2312"/>
                <w:sz w:val="24"/>
                <w:b/>
              </w:rPr>
              <w:t>整车涂装</w:t>
            </w:r>
          </w:p>
          <w:p>
            <w:pPr>
              <w:pStyle w:val="null3"/>
              <w:ind w:firstLine="480"/>
              <w:jc w:val="both"/>
            </w:pPr>
            <w:r>
              <w:rPr>
                <w:rFonts w:ascii="仿宋_GB2312" w:hAnsi="仿宋_GB2312" w:cs="仿宋_GB2312" w:eastAsia="仿宋_GB2312"/>
                <w:sz w:val="24"/>
              </w:rPr>
              <w:t>按照客户需求设计车辆外观图案。</w:t>
            </w:r>
          </w:p>
          <w:p>
            <w:pPr>
              <w:pStyle w:val="null3"/>
              <w:jc w:val="both"/>
            </w:pPr>
            <w:r>
              <w:rPr>
                <w:rFonts w:ascii="仿宋_GB2312" w:hAnsi="仿宋_GB2312" w:cs="仿宋_GB2312" w:eastAsia="仿宋_GB2312"/>
                <w:sz w:val="24"/>
                <w:b/>
              </w:rPr>
              <w:t>8.5车辆链接适配性</w:t>
            </w:r>
          </w:p>
          <w:p>
            <w:pPr>
              <w:pStyle w:val="null3"/>
              <w:ind w:firstLine="480"/>
              <w:jc w:val="both"/>
            </w:pPr>
            <w:r>
              <w:rPr>
                <w:rFonts w:ascii="仿宋_GB2312" w:hAnsi="仿宋_GB2312" w:cs="仿宋_GB2312" w:eastAsia="仿宋_GB2312"/>
                <w:sz w:val="24"/>
              </w:rPr>
              <w:t>该车辆满足车辆间的链接适配性，包括网络、通话平台、数据链路、电力组网等。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 xml:space="preserve">8.6 </w:t>
            </w:r>
            <w:r>
              <w:rPr>
                <w:rFonts w:ascii="仿宋_GB2312" w:hAnsi="仿宋_GB2312" w:cs="仿宋_GB2312" w:eastAsia="仿宋_GB2312"/>
                <w:sz w:val="24"/>
                <w:b/>
              </w:rPr>
              <w:t>整车防腐</w:t>
            </w:r>
            <w:r>
              <w:rPr>
                <w:rFonts w:ascii="仿宋_GB2312" w:hAnsi="仿宋_GB2312" w:cs="仿宋_GB2312" w:eastAsia="仿宋_GB2312"/>
                <w:sz w:val="24"/>
                <w:b/>
              </w:rPr>
              <w:t>防锈</w:t>
            </w:r>
            <w:r>
              <w:rPr>
                <w:rFonts w:ascii="仿宋_GB2312" w:hAnsi="仿宋_GB2312" w:cs="仿宋_GB2312" w:eastAsia="仿宋_GB2312"/>
                <w:sz w:val="24"/>
                <w:b/>
              </w:rPr>
              <w:t>工艺</w:t>
            </w:r>
          </w:p>
          <w:p>
            <w:pPr>
              <w:pStyle w:val="null3"/>
              <w:ind w:firstLine="480"/>
              <w:jc w:val="left"/>
            </w:pPr>
            <w:r>
              <w:rPr>
                <w:rFonts w:ascii="仿宋_GB2312" w:hAnsi="仿宋_GB2312" w:cs="仿宋_GB2312" w:eastAsia="仿宋_GB2312"/>
                <w:sz w:val="24"/>
              </w:rPr>
              <w:t>投标车型整车采用防腐处理，防腐涂层的覆盖率</w:t>
            </w:r>
            <w:r>
              <w:rPr>
                <w:rFonts w:ascii="仿宋_GB2312" w:hAnsi="仿宋_GB2312" w:cs="仿宋_GB2312" w:eastAsia="仿宋_GB2312"/>
                <w:sz w:val="24"/>
              </w:rPr>
              <w:t>100％，确保防腐无死角，没有防腐短板；保证10年整车可靠耐用性。漆膜厚度达到25µm，涂层耐盐雾性大于1000小时，10年不发生穿孔、锈烂等结构性腐蚀，依旧保持耐用性；提供承诺函，承诺10年内发生穿孔、锈烂等结构性腐蚀情况，提供免费的除锈、结构修补、上漆等服务。提供国家涂料质量监督检验中心出具的检验报告扫描件，加盖公章，作为防腐性能技术证明资料。</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★1.本项目采购预算（最高限价）：10452000.00元</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rPr>
              <w:t>1.1投标总报价不得超出采购预算（最高限价），总报价包含车身（车辆底盘）费用、车辆改造和车载设备费用、车辆购置税、保险（首年商业全险）、上牌费、货物运至合同指定地点的搬运费、运输费、装卸费、保险费、人力成本、产品成本、利润、税金，以及本项目的调试、验收、培训及维护期内售后服务和技术支持等所有费用，采购人不再二次投入。）</w:t>
            </w:r>
          </w:p>
          <w:p>
            <w:pPr>
              <w:pStyle w:val="null3"/>
              <w:jc w:val="left"/>
            </w:pPr>
            <w:r>
              <w:rPr>
                <w:rFonts w:ascii="仿宋_GB2312" w:hAnsi="仿宋_GB2312" w:cs="仿宋_GB2312" w:eastAsia="仿宋_GB2312"/>
                <w:sz w:val="24"/>
              </w:rPr>
              <w:t>★1.2.投标人必须对每类车的车身（底盘）价格、车辆改装及车载设备价格、单辆车整车价格、单类车合计价格进行分项投标报价，且各类价格均不得超过下表中对应的最高限价：</w:t>
            </w:r>
          </w:p>
          <w:tbl>
            <w:tblPr>
              <w:tblInd w:type="dxa" w:w="120"/>
              <w:tblBorders>
                <w:top w:val="none" w:color="000000" w:sz="4"/>
                <w:left w:val="none" w:color="000000" w:sz="4"/>
                <w:bottom w:val="none" w:color="000000" w:sz="4"/>
                <w:right w:val="none" w:color="000000" w:sz="4"/>
                <w:insideH w:val="none"/>
                <w:insideV w:val="none"/>
              </w:tblBorders>
            </w:tblPr>
            <w:tblGrid>
              <w:gridCol w:w="127"/>
              <w:gridCol w:w="276"/>
              <w:gridCol w:w="158"/>
              <w:gridCol w:w="136"/>
              <w:gridCol w:w="484"/>
              <w:gridCol w:w="453"/>
              <w:gridCol w:w="457"/>
              <w:gridCol w:w="462"/>
            </w:tblGrid>
            <w:tr>
              <w:tc>
                <w:tcPr>
                  <w:tcW w:type="dxa" w:w="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车型</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车身（底盘）</w:t>
                  </w:r>
                </w:p>
                <w:p>
                  <w:pPr>
                    <w:pStyle w:val="null3"/>
                    <w:jc w:val="center"/>
                  </w:pPr>
                  <w:r>
                    <w:rPr>
                      <w:rFonts w:ascii="仿宋_GB2312" w:hAnsi="仿宋_GB2312" w:cs="仿宋_GB2312" w:eastAsia="仿宋_GB2312"/>
                      <w:sz w:val="20"/>
                    </w:rPr>
                    <w:t>最高限价（单辆）</w:t>
                  </w:r>
                </w:p>
              </w:tc>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车辆改装及车载设备最高限价（单辆）</w:t>
                  </w:r>
                </w:p>
              </w:tc>
              <w:tc>
                <w:tcPr>
                  <w:tcW w:type="dxa" w:w="4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单辆车整车最高限价</w:t>
                  </w:r>
                </w:p>
              </w:tc>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该类车合计最高限价</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突前指挥车</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辆</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180000</w:t>
                  </w:r>
                  <w:r>
                    <w:rPr>
                      <w:rFonts w:ascii="仿宋_GB2312" w:hAnsi="仿宋_GB2312" w:cs="仿宋_GB2312" w:eastAsia="仿宋_GB2312"/>
                      <w:sz w:val="20"/>
                    </w:rPr>
                    <w:t>元</w:t>
                  </w:r>
                  <w:r>
                    <w:rPr>
                      <w:rFonts w:ascii="仿宋_GB2312" w:hAnsi="仿宋_GB2312" w:cs="仿宋_GB2312" w:eastAsia="仿宋_GB2312"/>
                      <w:sz w:val="20"/>
                    </w:rPr>
                    <w:t>/辆</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475800元</w:t>
                  </w:r>
                  <w:r>
                    <w:rPr>
                      <w:rFonts w:ascii="仿宋_GB2312" w:hAnsi="仿宋_GB2312" w:cs="仿宋_GB2312" w:eastAsia="仿宋_GB2312"/>
                      <w:sz w:val="20"/>
                    </w:rPr>
                    <w:t>/辆</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655800</w:t>
                  </w:r>
                  <w:r>
                    <w:rPr>
                      <w:rFonts w:ascii="仿宋_GB2312" w:hAnsi="仿宋_GB2312" w:cs="仿宋_GB2312" w:eastAsia="仿宋_GB2312"/>
                      <w:sz w:val="20"/>
                    </w:rPr>
                    <w:t>元</w:t>
                  </w:r>
                  <w:r>
                    <w:rPr>
                      <w:rFonts w:ascii="仿宋_GB2312" w:hAnsi="仿宋_GB2312" w:cs="仿宋_GB2312" w:eastAsia="仿宋_GB2312"/>
                      <w:sz w:val="20"/>
                    </w:rPr>
                    <w:t>/辆</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1311600</w:t>
                  </w:r>
                  <w:r>
                    <w:rPr>
                      <w:rFonts w:ascii="仿宋_GB2312" w:hAnsi="仿宋_GB2312" w:cs="仿宋_GB2312" w:eastAsia="仿宋_GB2312"/>
                      <w:sz w:val="20"/>
                    </w:rPr>
                    <w:t>元</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通讯会商车</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辆</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580000元</w:t>
                  </w:r>
                  <w:r>
                    <w:rPr>
                      <w:rFonts w:ascii="仿宋_GB2312" w:hAnsi="仿宋_GB2312" w:cs="仿宋_GB2312" w:eastAsia="仿宋_GB2312"/>
                      <w:sz w:val="20"/>
                    </w:rPr>
                    <w:t>/辆</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2026800元</w:t>
                  </w:r>
                  <w:r>
                    <w:rPr>
                      <w:rFonts w:ascii="仿宋_GB2312" w:hAnsi="仿宋_GB2312" w:cs="仿宋_GB2312" w:eastAsia="仿宋_GB2312"/>
                      <w:sz w:val="20"/>
                    </w:rPr>
                    <w:t>/辆</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2606800元</w:t>
                  </w:r>
                  <w:r>
                    <w:rPr>
                      <w:rFonts w:ascii="仿宋_GB2312" w:hAnsi="仿宋_GB2312" w:cs="仿宋_GB2312" w:eastAsia="仿宋_GB2312"/>
                      <w:sz w:val="20"/>
                    </w:rPr>
                    <w:t>/辆</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2606800元</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现场调查运输车</w:t>
                  </w:r>
                </w:p>
                <w:p>
                  <w:pPr>
                    <w:pStyle w:val="null3"/>
                    <w:jc w:val="center"/>
                  </w:pPr>
                  <w:r>
                    <w:rPr>
                      <w:rFonts w:ascii="仿宋_GB2312" w:hAnsi="仿宋_GB2312" w:cs="仿宋_GB2312" w:eastAsia="仿宋_GB2312"/>
                      <w:sz w:val="20"/>
                    </w:rPr>
                    <w:t>（核心产品）</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辆</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180000元</w:t>
                  </w:r>
                  <w:r>
                    <w:rPr>
                      <w:rFonts w:ascii="仿宋_GB2312" w:hAnsi="仿宋_GB2312" w:cs="仿宋_GB2312" w:eastAsia="仿宋_GB2312"/>
                      <w:sz w:val="20"/>
                    </w:rPr>
                    <w:t>/辆</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223000元</w:t>
                  </w:r>
                  <w:r>
                    <w:rPr>
                      <w:rFonts w:ascii="仿宋_GB2312" w:hAnsi="仿宋_GB2312" w:cs="仿宋_GB2312" w:eastAsia="仿宋_GB2312"/>
                      <w:sz w:val="20"/>
                    </w:rPr>
                    <w:t>/辆</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403000</w:t>
                  </w:r>
                  <w:r>
                    <w:rPr>
                      <w:rFonts w:ascii="仿宋_GB2312" w:hAnsi="仿宋_GB2312" w:cs="仿宋_GB2312" w:eastAsia="仿宋_GB2312"/>
                      <w:sz w:val="20"/>
                    </w:rPr>
                    <w:t>元</w:t>
                  </w:r>
                  <w:r>
                    <w:rPr>
                      <w:rFonts w:ascii="仿宋_GB2312" w:hAnsi="仿宋_GB2312" w:cs="仿宋_GB2312" w:eastAsia="仿宋_GB2312"/>
                      <w:sz w:val="20"/>
                    </w:rPr>
                    <w:t>/辆</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806000</w:t>
                  </w:r>
                  <w:r>
                    <w:rPr>
                      <w:rFonts w:ascii="仿宋_GB2312" w:hAnsi="仿宋_GB2312" w:cs="仿宋_GB2312" w:eastAsia="仿宋_GB2312"/>
                      <w:sz w:val="20"/>
                    </w:rPr>
                    <w:t>元</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队员运输车</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辆</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580000</w:t>
                  </w:r>
                  <w:r>
                    <w:rPr>
                      <w:rFonts w:ascii="仿宋_GB2312" w:hAnsi="仿宋_GB2312" w:cs="仿宋_GB2312" w:eastAsia="仿宋_GB2312"/>
                      <w:sz w:val="20"/>
                    </w:rPr>
                    <w:t>元</w:t>
                  </w:r>
                  <w:r>
                    <w:rPr>
                      <w:rFonts w:ascii="仿宋_GB2312" w:hAnsi="仿宋_GB2312" w:cs="仿宋_GB2312" w:eastAsia="仿宋_GB2312"/>
                      <w:sz w:val="20"/>
                    </w:rPr>
                    <w:t>/辆</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160000元</w:t>
                  </w:r>
                  <w:r>
                    <w:rPr>
                      <w:rFonts w:ascii="仿宋_GB2312" w:hAnsi="仿宋_GB2312" w:cs="仿宋_GB2312" w:eastAsia="仿宋_GB2312"/>
                      <w:sz w:val="20"/>
                    </w:rPr>
                    <w:t>/辆</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740000元</w:t>
                  </w:r>
                  <w:r>
                    <w:rPr>
                      <w:rFonts w:ascii="仿宋_GB2312" w:hAnsi="仿宋_GB2312" w:cs="仿宋_GB2312" w:eastAsia="仿宋_GB2312"/>
                      <w:sz w:val="20"/>
                    </w:rPr>
                    <w:t>/辆</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740000元</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油电保障车</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辆</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350000元/辆</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1150000元/辆</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1500000元/辆</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1500000元</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物资运输车</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辆</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350000元/辆</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758000元</w:t>
                  </w:r>
                  <w:r>
                    <w:rPr>
                      <w:rFonts w:ascii="仿宋_GB2312" w:hAnsi="仿宋_GB2312" w:cs="仿宋_GB2312" w:eastAsia="仿宋_GB2312"/>
                      <w:sz w:val="20"/>
                    </w:rPr>
                    <w:t>/辆</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1108000元/辆</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1108000元</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防疫消杀车</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辆</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180000元</w:t>
                  </w:r>
                  <w:r>
                    <w:rPr>
                      <w:rFonts w:ascii="仿宋_GB2312" w:hAnsi="仿宋_GB2312" w:cs="仿宋_GB2312" w:eastAsia="仿宋_GB2312"/>
                      <w:sz w:val="20"/>
                    </w:rPr>
                    <w:t>/辆</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769800元</w:t>
                  </w:r>
                  <w:r>
                    <w:rPr>
                      <w:rFonts w:ascii="仿宋_GB2312" w:hAnsi="仿宋_GB2312" w:cs="仿宋_GB2312" w:eastAsia="仿宋_GB2312"/>
                      <w:sz w:val="20"/>
                    </w:rPr>
                    <w:t>/辆</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949800元</w:t>
                  </w:r>
                  <w:r>
                    <w:rPr>
                      <w:rFonts w:ascii="仿宋_GB2312" w:hAnsi="仿宋_GB2312" w:cs="仿宋_GB2312" w:eastAsia="仿宋_GB2312"/>
                      <w:sz w:val="20"/>
                    </w:rPr>
                    <w:t>/辆</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1899600</w:t>
                  </w:r>
                  <w:r>
                    <w:rPr>
                      <w:rFonts w:ascii="仿宋_GB2312" w:hAnsi="仿宋_GB2312" w:cs="仿宋_GB2312" w:eastAsia="仿宋_GB2312"/>
                      <w:sz w:val="20"/>
                    </w:rPr>
                    <w:t>元</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冷藏运输车</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辆</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160000元</w:t>
                  </w:r>
                  <w:r>
                    <w:rPr>
                      <w:rFonts w:ascii="仿宋_GB2312" w:hAnsi="仿宋_GB2312" w:cs="仿宋_GB2312" w:eastAsia="仿宋_GB2312"/>
                      <w:sz w:val="20"/>
                    </w:rPr>
                    <w:t>/辆</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320000元</w:t>
                  </w:r>
                  <w:r>
                    <w:rPr>
                      <w:rFonts w:ascii="仿宋_GB2312" w:hAnsi="仿宋_GB2312" w:cs="仿宋_GB2312" w:eastAsia="仿宋_GB2312"/>
                      <w:sz w:val="20"/>
                    </w:rPr>
                    <w:t>/辆</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480000元</w:t>
                  </w:r>
                  <w:r>
                    <w:rPr>
                      <w:rFonts w:ascii="仿宋_GB2312" w:hAnsi="仿宋_GB2312" w:cs="仿宋_GB2312" w:eastAsia="仿宋_GB2312"/>
                      <w:sz w:val="20"/>
                    </w:rPr>
                    <w:t>/辆</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480000元</w:t>
                  </w:r>
                </w:p>
              </w:tc>
            </w:tr>
          </w:tbl>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注：投标人必须对上表内所有的采购内容进行投标报价，不允许只对部分内容进行投标报价。</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交货要求：</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交货时间：</w:t>
            </w:r>
            <w:r>
              <w:rPr>
                <w:rFonts w:ascii="仿宋_GB2312" w:hAnsi="仿宋_GB2312" w:cs="仿宋_GB2312" w:eastAsia="仿宋_GB2312"/>
                <w:sz w:val="24"/>
              </w:rPr>
              <w:t>签订合同后，</w:t>
            </w:r>
            <w:r>
              <w:rPr>
                <w:rFonts w:ascii="仿宋_GB2312" w:hAnsi="仿宋_GB2312" w:cs="仿宋_GB2312" w:eastAsia="仿宋_GB2312"/>
                <w:sz w:val="24"/>
              </w:rPr>
              <w:t>60</w:t>
            </w:r>
            <w:r>
              <w:rPr>
                <w:rFonts w:ascii="仿宋_GB2312" w:hAnsi="仿宋_GB2312" w:cs="仿宋_GB2312" w:eastAsia="仿宋_GB2312"/>
                <w:sz w:val="24"/>
              </w:rPr>
              <w:t>天内完成安装调试及车辆上牌</w:t>
            </w:r>
            <w:r>
              <w:rPr>
                <w:rFonts w:ascii="仿宋_GB2312" w:hAnsi="仿宋_GB2312" w:cs="仿宋_GB2312" w:eastAsia="仿宋_GB2312"/>
                <w:sz w:val="24"/>
              </w:rPr>
              <w:t>，</w:t>
            </w:r>
            <w:r>
              <w:rPr>
                <w:rFonts w:ascii="仿宋_GB2312" w:hAnsi="仿宋_GB2312" w:cs="仿宋_GB2312" w:eastAsia="仿宋_GB2312"/>
                <w:sz w:val="24"/>
              </w:rPr>
              <w:t>含办理车辆购置税、保险（首年商业险）</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rPr>
              <w:t>2</w:t>
            </w:r>
            <w:r>
              <w:rPr>
                <w:rFonts w:ascii="仿宋_GB2312" w:hAnsi="仿宋_GB2312" w:cs="仿宋_GB2312" w:eastAsia="仿宋_GB2312"/>
                <w:sz w:val="24"/>
              </w:rPr>
              <w:t>.2、交货地点：海南省疾病预防控制中心。</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.3、提供制造商完整的随</w:t>
            </w:r>
            <w:r>
              <w:rPr>
                <w:rFonts w:ascii="仿宋_GB2312" w:hAnsi="仿宋_GB2312" w:cs="仿宋_GB2312" w:eastAsia="仿宋_GB2312"/>
                <w:sz w:val="24"/>
              </w:rPr>
              <w:t>车</w:t>
            </w:r>
            <w:r>
              <w:rPr>
                <w:rFonts w:ascii="仿宋_GB2312" w:hAnsi="仿宋_GB2312" w:cs="仿宋_GB2312" w:eastAsia="仿宋_GB2312"/>
                <w:sz w:val="24"/>
              </w:rPr>
              <w:t>资料，包括完整的使用和维修手册等。</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.4、特别要求：</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rPr>
              <w:t>2</w:t>
            </w:r>
            <w:r>
              <w:rPr>
                <w:rFonts w:ascii="仿宋_GB2312" w:hAnsi="仿宋_GB2312" w:cs="仿宋_GB2312" w:eastAsia="仿宋_GB2312"/>
                <w:sz w:val="24"/>
              </w:rPr>
              <w:t>.4.1、该项目所有车辆由中标</w:t>
            </w:r>
            <w:r>
              <w:rPr>
                <w:rFonts w:ascii="仿宋_GB2312" w:hAnsi="仿宋_GB2312" w:cs="仿宋_GB2312" w:eastAsia="仿宋_GB2312"/>
                <w:sz w:val="24"/>
              </w:rPr>
              <w:t>人</w:t>
            </w:r>
            <w:r>
              <w:rPr>
                <w:rFonts w:ascii="仿宋_GB2312" w:hAnsi="仿宋_GB2312" w:cs="仿宋_GB2312" w:eastAsia="仿宋_GB2312"/>
                <w:sz w:val="24"/>
              </w:rPr>
              <w:t>（或制造商）负责完成车辆上牌，</w:t>
            </w:r>
            <w:r>
              <w:rPr>
                <w:rFonts w:ascii="仿宋_GB2312" w:hAnsi="仿宋_GB2312" w:cs="仿宋_GB2312" w:eastAsia="仿宋_GB2312"/>
                <w:sz w:val="24"/>
              </w:rPr>
              <w:t>采购人负责办理车辆上户指标</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.4.2、</w:t>
            </w:r>
            <w:r>
              <w:rPr>
                <w:rFonts w:ascii="仿宋_GB2312" w:hAnsi="仿宋_GB2312" w:cs="仿宋_GB2312" w:eastAsia="仿宋_GB2312"/>
                <w:sz w:val="24"/>
              </w:rPr>
              <w:t>交货时要求投标人就所投产品提供产品说明书，同时采购人有权要求投标人对产品的合法供货渠道进行说明，经核实如投标人提供非法渠道的商品，视为欺诈，为维护采购人合法权益，投标人要承担商品价值双倍的赔偿；同时，依据现行的国家法律法规追究其他责任，并连带追究所投产品制造商的责任。</w:t>
            </w:r>
          </w:p>
          <w:p>
            <w:pPr>
              <w:pStyle w:val="null3"/>
              <w:jc w:val="left"/>
            </w:pP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 xml:space="preserve"> </w:t>
            </w:r>
            <w:r>
              <w:rPr>
                <w:rFonts w:ascii="仿宋_GB2312" w:hAnsi="仿宋_GB2312" w:cs="仿宋_GB2312" w:eastAsia="仿宋_GB2312"/>
                <w:sz w:val="24"/>
                <w:b/>
              </w:rPr>
              <w:t>售后服务要求：</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.1、提供技术资料、中文操作手册。</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rPr>
              <w:t>4.2、设备安装、调试：设备到货后，</w:t>
            </w:r>
            <w:r>
              <w:rPr>
                <w:rFonts w:ascii="仿宋_GB2312" w:hAnsi="仿宋_GB2312" w:cs="仿宋_GB2312" w:eastAsia="仿宋_GB2312"/>
                <w:sz w:val="24"/>
              </w:rPr>
              <w:t>制造商技术</w:t>
            </w:r>
            <w:r>
              <w:rPr>
                <w:rFonts w:ascii="仿宋_GB2312" w:hAnsi="仿宋_GB2312" w:cs="仿宋_GB2312" w:eastAsia="仿宋_GB2312"/>
                <w:sz w:val="24"/>
              </w:rPr>
              <w:t>或售后工程师免费在最终用户所在地对设备进行安装、调试、培训、技术协助等服务，并对维修工程师进行维护、维修培训。</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rPr>
              <w:t>3</w:t>
            </w:r>
            <w:r>
              <w:rPr>
                <w:rFonts w:ascii="仿宋_GB2312" w:hAnsi="仿宋_GB2312" w:cs="仿宋_GB2312" w:eastAsia="仿宋_GB2312"/>
                <w:sz w:val="24"/>
              </w:rPr>
              <w:t>.3、质保期内，</w:t>
            </w:r>
            <w:r>
              <w:rPr>
                <w:rFonts w:ascii="仿宋_GB2312" w:hAnsi="仿宋_GB2312" w:cs="仿宋_GB2312" w:eastAsia="仿宋_GB2312"/>
                <w:sz w:val="24"/>
              </w:rPr>
              <w:t>投标人及制造商必须</w:t>
            </w:r>
            <w:r>
              <w:rPr>
                <w:rFonts w:ascii="仿宋_GB2312" w:hAnsi="仿宋_GB2312" w:cs="仿宋_GB2312" w:eastAsia="仿宋_GB2312"/>
                <w:sz w:val="24"/>
              </w:rPr>
              <w:t>提供售后服务人员</w:t>
            </w:r>
            <w:r>
              <w:rPr>
                <w:rFonts w:ascii="仿宋_GB2312" w:hAnsi="仿宋_GB2312" w:cs="仿宋_GB2312" w:eastAsia="仿宋_GB2312"/>
                <w:sz w:val="24"/>
              </w:rPr>
              <w:t>或</w:t>
            </w:r>
            <w:r>
              <w:rPr>
                <w:rFonts w:ascii="仿宋_GB2312" w:hAnsi="仿宋_GB2312" w:cs="仿宋_GB2312" w:eastAsia="仿宋_GB2312"/>
                <w:sz w:val="24"/>
              </w:rPr>
              <w:t>技术保障人员参与采购人组织的应急演练，确保应急演练中的售后问题能快速得到解决。</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产品出现故障时，</w:t>
            </w:r>
            <w:r>
              <w:rPr>
                <w:rFonts w:ascii="仿宋_GB2312" w:hAnsi="仿宋_GB2312" w:cs="仿宋_GB2312" w:eastAsia="仿宋_GB2312"/>
                <w:sz w:val="24"/>
              </w:rPr>
              <w:t>快速进行车辆故障维修响应</w:t>
            </w:r>
            <w:r>
              <w:rPr>
                <w:rFonts w:ascii="仿宋_GB2312" w:hAnsi="仿宋_GB2312" w:cs="仿宋_GB2312" w:eastAsia="仿宋_GB2312"/>
                <w:sz w:val="24"/>
              </w:rPr>
              <w:t>。</w:t>
            </w:r>
            <w:r>
              <w:rPr>
                <w:rFonts w:ascii="仿宋_GB2312" w:hAnsi="仿宋_GB2312" w:cs="仿宋_GB2312" w:eastAsia="仿宋_GB2312"/>
                <w:sz w:val="24"/>
              </w:rPr>
              <w:t>“假日无休”，保证所有服务的及时处理。</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rPr>
              <w:t>3</w:t>
            </w:r>
            <w:r>
              <w:rPr>
                <w:rFonts w:ascii="仿宋_GB2312" w:hAnsi="仿宋_GB2312" w:cs="仿宋_GB2312" w:eastAsia="仿宋_GB2312"/>
                <w:sz w:val="24"/>
              </w:rPr>
              <w:t>.5、</w:t>
            </w:r>
            <w:r>
              <w:rPr>
                <w:rFonts w:ascii="仿宋_GB2312" w:hAnsi="仿宋_GB2312" w:cs="仿宋_GB2312" w:eastAsia="仿宋_GB2312"/>
                <w:sz w:val="24"/>
              </w:rPr>
              <w:t>质保</w:t>
            </w:r>
            <w:r>
              <w:rPr>
                <w:rFonts w:ascii="仿宋_GB2312" w:hAnsi="仿宋_GB2312" w:cs="仿宋_GB2312" w:eastAsia="仿宋_GB2312"/>
                <w:sz w:val="24"/>
              </w:rPr>
              <w:t>期内服务：</w:t>
            </w:r>
            <w:r>
              <w:rPr>
                <w:rFonts w:ascii="仿宋_GB2312" w:hAnsi="仿宋_GB2312" w:cs="仿宋_GB2312" w:eastAsia="仿宋_GB2312"/>
                <w:sz w:val="24"/>
              </w:rPr>
              <w:t>质保</w:t>
            </w:r>
            <w:r>
              <w:rPr>
                <w:rFonts w:ascii="仿宋_GB2312" w:hAnsi="仿宋_GB2312" w:cs="仿宋_GB2312" w:eastAsia="仿宋_GB2312"/>
                <w:sz w:val="24"/>
              </w:rPr>
              <w:t>期内免费</w:t>
            </w:r>
            <w:r>
              <w:rPr>
                <w:rFonts w:ascii="仿宋_GB2312" w:hAnsi="仿宋_GB2312" w:cs="仿宋_GB2312" w:eastAsia="仿宋_GB2312"/>
                <w:sz w:val="24"/>
              </w:rPr>
              <w:t>维修</w:t>
            </w:r>
            <w:r>
              <w:rPr>
                <w:rFonts w:ascii="仿宋_GB2312" w:hAnsi="仿宋_GB2312" w:cs="仿宋_GB2312" w:eastAsia="仿宋_GB2312"/>
                <w:sz w:val="24"/>
              </w:rPr>
              <w:t>，免除包括更换正品原装配件费，人工费，搬运费，安装调试费及系统软件升级等一切费用。每季度定期组织服务工程师对用户进行多种形式的访问活动（包括电话和实地回访）。内容包括设备维护，指导设备的使用和保养、操作使用，解决设备出现的故障。</w:t>
            </w:r>
            <w:r>
              <w:rPr>
                <w:rFonts w:ascii="仿宋_GB2312" w:hAnsi="仿宋_GB2312" w:cs="仿宋_GB2312" w:eastAsia="仿宋_GB2312"/>
                <w:sz w:val="24"/>
              </w:rPr>
              <w:t>易损、易耗件按照随车质保手册执行。</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.6</w:t>
            </w:r>
            <w:r>
              <w:rPr>
                <w:rFonts w:ascii="仿宋_GB2312" w:hAnsi="仿宋_GB2312" w:cs="仿宋_GB2312" w:eastAsia="仿宋_GB2312"/>
                <w:sz w:val="24"/>
              </w:rPr>
              <w:t>质保期</w:t>
            </w:r>
            <w:r>
              <w:rPr>
                <w:rFonts w:ascii="仿宋_GB2312" w:hAnsi="仿宋_GB2312" w:cs="仿宋_GB2312" w:eastAsia="仿宋_GB2312"/>
                <w:sz w:val="24"/>
              </w:rPr>
              <w:t>外服务：</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6.1、技术公司为设备提供终身维修和保养服务，在保修期外只收取实际发生的维修材料费，不额外收取人工费和差旅费，在接到用户要求对所购仪器设备进行维修的通知后，即给予答复，并派合格的维修工程师在 24 小时内到达用户现场进行维修。</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.6.2、设有专业技术服务热线，最终用户可以通过电话交流的方式直接与服务工程师沟通，了解产品的各种性能、操作方法和简单故障排除。</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、验收要求：</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货物送达采购人指定地点完成安装、调试，由采购人按照采购程序组织验收。验收应在采购人和中标人及制造商</w:t>
            </w:r>
            <w:r>
              <w:rPr>
                <w:rFonts w:ascii="仿宋_GB2312" w:hAnsi="仿宋_GB2312" w:cs="仿宋_GB2312" w:eastAsia="仿宋_GB2312"/>
                <w:sz w:val="24"/>
              </w:rPr>
              <w:t>三</w:t>
            </w:r>
            <w:r>
              <w:rPr>
                <w:rFonts w:ascii="仿宋_GB2312" w:hAnsi="仿宋_GB2312" w:cs="仿宋_GB2312" w:eastAsia="仿宋_GB2312"/>
                <w:sz w:val="24"/>
              </w:rPr>
              <w:t>方共同参加下进行。</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货物若有国家标准按照国家标准验收，若无国家标准按行业标准验收，</w:t>
            </w:r>
            <w:r>
              <w:rPr>
                <w:rFonts w:ascii="仿宋_GB2312" w:hAnsi="仿宋_GB2312" w:cs="仿宋_GB2312" w:eastAsia="仿宋_GB2312"/>
                <w:sz w:val="24"/>
              </w:rPr>
              <w:t>货物</w:t>
            </w:r>
            <w:r>
              <w:rPr>
                <w:rFonts w:ascii="仿宋_GB2312" w:hAnsi="仿宋_GB2312" w:cs="仿宋_GB2312" w:eastAsia="仿宋_GB2312"/>
                <w:sz w:val="24"/>
              </w:rPr>
              <w:t>为</w:t>
            </w:r>
            <w:r>
              <w:rPr>
                <w:rFonts w:ascii="仿宋_GB2312" w:hAnsi="仿宋_GB2312" w:cs="仿宋_GB2312" w:eastAsia="仿宋_GB2312"/>
                <w:sz w:val="24"/>
              </w:rPr>
              <w:t>整车公告的</w:t>
            </w:r>
            <w:r>
              <w:rPr>
                <w:rFonts w:ascii="仿宋_GB2312" w:hAnsi="仿宋_GB2312" w:cs="仿宋_GB2312" w:eastAsia="仿宋_GB2312"/>
                <w:sz w:val="24"/>
              </w:rPr>
              <w:t>制造商制造的全新产品，整机无污染，无侵权行为、表面无划损、无任何缺陷隐患，在中国境内可依常规安全合法使用。</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验收时如发现所交付的设备有短装、次品、损坏或其它不符合招标文件规定之情形者，采购人做出详尽的现场记录，或由</w:t>
            </w:r>
            <w:r>
              <w:rPr>
                <w:rFonts w:ascii="仿宋_GB2312" w:hAnsi="仿宋_GB2312" w:cs="仿宋_GB2312" w:eastAsia="仿宋_GB2312"/>
                <w:sz w:val="24"/>
              </w:rPr>
              <w:t>三</w:t>
            </w:r>
            <w:r>
              <w:rPr>
                <w:rFonts w:ascii="仿宋_GB2312" w:hAnsi="仿宋_GB2312" w:cs="仿宋_GB2312" w:eastAsia="仿宋_GB2312"/>
                <w:sz w:val="24"/>
              </w:rPr>
              <w:t>方签署备忘录。此现场记录或备忘录可用作补充缺失和更换损坏部件的有效证据，由此产生的有关费用由中标人承担。</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货物为原厂商未启封全新包装，具有出厂合格证，序列号、包装箱号与出厂批号一致，并可追索查阅。所有随设备的附件必须齐全。</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如果合同设备运输和安装调试过程中因事故造成货物短缺、损坏，中标人应及时安排换货，以保证合同设备安装调试的成功完成。换货的相关费用由中标人承担。</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中标人应将有关单证资料及配备件等交付给采购人，使用操作及安全须知等重要资料应附有中文说明。</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4.</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如国家规定的需要量值溯源的医用计量器具（含强检及非强检计量器具），由中标人负责完成首次计量强制检定</w:t>
            </w:r>
            <w:r>
              <w:rPr>
                <w:rFonts w:ascii="仿宋_GB2312" w:hAnsi="仿宋_GB2312" w:cs="仿宋_GB2312" w:eastAsia="仿宋_GB2312"/>
                <w:sz w:val="24"/>
              </w:rPr>
              <w:t>或校准</w:t>
            </w:r>
            <w:r>
              <w:rPr>
                <w:rFonts w:ascii="仿宋_GB2312" w:hAnsi="仿宋_GB2312" w:cs="仿宋_GB2312" w:eastAsia="仿宋_GB2312"/>
                <w:sz w:val="24"/>
              </w:rPr>
              <w:t>，验收前中标人必须附上计量检定</w:t>
            </w:r>
            <w:r>
              <w:rPr>
                <w:rFonts w:ascii="仿宋_GB2312" w:hAnsi="仿宋_GB2312" w:cs="仿宋_GB2312" w:eastAsia="仿宋_GB2312"/>
                <w:sz w:val="24"/>
              </w:rPr>
              <w:t>或校准证书</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本项目</w:t>
      </w:r>
      <w:r>
        <w:rPr>
          <w:rFonts w:ascii="仿宋_GB2312" w:hAnsi="仿宋_GB2312" w:cs="仿宋_GB2312" w:eastAsia="仿宋_GB2312"/>
          <w:sz w:val="24"/>
          <w:b/>
        </w:rPr>
        <w:t>付款方式：</w:t>
      </w:r>
      <w:r>
        <w:rPr>
          <w:rFonts w:ascii="仿宋_GB2312" w:hAnsi="仿宋_GB2312" w:cs="仿宋_GB2312" w:eastAsia="仿宋_GB2312"/>
          <w:sz w:val="24"/>
        </w:rPr>
        <w:t>首付款</w:t>
      </w:r>
      <w:r>
        <w:rPr>
          <w:rFonts w:ascii="仿宋_GB2312" w:hAnsi="仿宋_GB2312" w:cs="仿宋_GB2312" w:eastAsia="仿宋_GB2312"/>
          <w:sz w:val="24"/>
        </w:rPr>
        <w:t>30%、车辆生产完成运送至</w:t>
      </w:r>
      <w:r>
        <w:rPr>
          <w:rFonts w:ascii="仿宋_GB2312" w:hAnsi="仿宋_GB2312" w:cs="仿宋_GB2312" w:eastAsia="仿宋_GB2312"/>
          <w:sz w:val="24"/>
        </w:rPr>
        <w:t>采购人处</w:t>
      </w:r>
      <w:r>
        <w:rPr>
          <w:rFonts w:ascii="仿宋_GB2312" w:hAnsi="仿宋_GB2312" w:cs="仿宋_GB2312" w:eastAsia="仿宋_GB2312"/>
          <w:sz w:val="24"/>
        </w:rPr>
        <w:t>后支付</w:t>
      </w:r>
      <w:r>
        <w:rPr>
          <w:rFonts w:ascii="仿宋_GB2312" w:hAnsi="仿宋_GB2312" w:cs="仿宋_GB2312" w:eastAsia="仿宋_GB2312"/>
          <w:sz w:val="24"/>
        </w:rPr>
        <w:t>40%阶段款，验收后</w:t>
      </w:r>
      <w:r>
        <w:rPr>
          <w:rFonts w:ascii="仿宋_GB2312" w:hAnsi="仿宋_GB2312" w:cs="仿宋_GB2312" w:eastAsia="仿宋_GB2312"/>
          <w:sz w:val="24"/>
        </w:rPr>
        <w:t>付</w:t>
      </w:r>
      <w:r>
        <w:rPr>
          <w:rFonts w:ascii="仿宋_GB2312" w:hAnsi="仿宋_GB2312" w:cs="仿宋_GB2312" w:eastAsia="仿宋_GB2312"/>
          <w:sz w:val="24"/>
        </w:rPr>
        <w:t>30%尾款</w:t>
      </w:r>
      <w:r>
        <w:rPr>
          <w:rFonts w:ascii="仿宋_GB2312" w:hAnsi="仿宋_GB2312" w:cs="仿宋_GB2312" w:eastAsia="仿宋_GB2312"/>
          <w:sz w:val="24"/>
        </w:rPr>
        <w:t>。</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b/>
        </w:rPr>
        <w:t>请投标人注意：本项目采购文件第五章 政府采购合同为系统自带格式，但不符合本项目需求，以附件中《政府采购合同》为准。</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 xml:space="preserve"> “★”条款为不允许偏离的实质性要求和条件，如不满足则认定其投标无效。 2、采购需求“二、技术和服务要求”的全部内容及“三、商务要求”中“2.交货要求 3. 售后服务要求 4、验收要求”内容须在技术、商务响应表中逐项逐条响应，其它内容无须在技术、商务响应表中逐项逐条响应。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投标文件格式要求</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所投车辆必须是国家工业和信息化部的“汽车产品公告目录”的车型，所投标产品须具有国家工信部许可的专用车公告，投标人需提供清晰的工业和信息化部装备工业发展中心道路机动车辆生产企业及产品信息查询系统截图（含公告编号、车型参数）， 并加盖公章。 网址：https://app.miit-eidc.org.cn/miitxxgk/gonggao/xxgk/index。若车辆公告名称与本项目内车辆名称存在差异，但实际车辆功能确实能满足采购项目内车辆要求的，须提供功能一致性说明，如：本项目内的“队员运输车”在国家工信部许可的专用特种车辆公告目录内实际与“运兵车”一致。</w:t>
            </w:r>
          </w:p>
        </w:tc>
        <w:tc>
          <w:tcPr>
            <w:tcW w:type="dxa" w:w="3322"/>
          </w:tcPr>
          <w:p>
            <w:pPr>
              <w:pStyle w:val="null3"/>
              <w:jc w:val="left"/>
            </w:pPr>
            <w:r>
              <w:rPr>
                <w:rFonts w:ascii="仿宋_GB2312" w:hAnsi="仿宋_GB2312" w:cs="仿宋_GB2312" w:eastAsia="仿宋_GB2312"/>
              </w:rPr>
              <w:t>所投车辆必须是国家工业和信息化部的“汽车产品公告目录”的车型，所投标产品须具有国家工信部许可的专用车公告，投标人需提供清晰的工业和信息化部装备工业发展中心道路机动车辆生产企业及产品信息查询系统截图（含公告编号、车型参数）， 并加盖公章。 网址：https://app.miit-eidc.org.cn/miitxxgk/gonggao/xxgk/index。若车辆公告名称与本项目内车辆名称存在差异，但实际车辆功能确实能满足采购项目内车辆要求的，须提供功能一致性说明，如：本项目内的“队员运输车”在国家工信部许可的专用特种车辆公告目录内实际与“运兵车”一致。</w:t>
            </w:r>
          </w:p>
        </w:tc>
        <w:tc>
          <w:tcPr>
            <w:tcW w:type="dxa" w:w="1661"/>
          </w:tcPr>
          <w:p>
            <w:pPr>
              <w:pStyle w:val="null3"/>
              <w:jc w:val="left"/>
            </w:pPr>
            <w:r>
              <w:rPr>
                <w:rFonts w:ascii="仿宋_GB2312" w:hAnsi="仿宋_GB2312" w:cs="仿宋_GB2312" w:eastAsia="仿宋_GB2312"/>
              </w:rPr>
              <w:t>投标文件格式要求</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投标（响应）报价明细表 开标（报价）一览表 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投标（响应）报价明细表 开标（报价）一览表 投标文件格式要求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投标有效期须满足第二章 须知前附表“6.投标有效期”的要求。</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1.4.3卫星电话-6）:工作温度：-20～ 60°C；存储温度：-40～ 80°C； 防水防尘不低于IP68、抗1.5米硬面跌落；需提供带CMA或CNAS标识的第三方机构检测报告扫描件，加盖投标人公章；</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1.4.3卫星电话-7）:提供CCC证书、电信设备进网试用批文、型号核准证的复印件或者扫描件，加盖投标人公章；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1.4.5无人机-6）:至少1年质保期</w:t>
            </w:r>
          </w:p>
        </w:tc>
        <w:tc>
          <w:tcPr>
            <w:tcW w:type="dxa" w:w="831"/>
          </w:tcPr>
          <w:p>
            <w:pPr>
              <w:pStyle w:val="null3"/>
              <w:jc w:val="right"/>
            </w:pPr>
            <w:r>
              <w:rPr>
                <w:rFonts w:ascii="仿宋_GB2312" w:hAnsi="仿宋_GB2312" w:cs="仿宋_GB2312" w:eastAsia="仿宋_GB2312"/>
              </w:rPr>
              <w:t>0.25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1.4.11装备柜及隔断-1:所用面料需满足以下要求，并提供带CMA或CNAS标识的第三方机构检测报告扫描件，加盖投标人公章： 1）阻燃性能：水平燃烧速度（mm/min）不低于B；垂直燃烧速度（mm/min）：≤100；氧指数（％）：≥22；烟密度等级：≤70； 2）环保性能：气味等级80℃≤3.5级；气味等级23/40℃≤3级；甲醛≤10mg/kg；TVOC≤50μg C/g；苯≤5μg/g；甲苯≤5μg/g；二甲苯＜15μg/g； 3）防霉性能：在空气湿度大于85％RH，温度25℃条件下，防霉性能达到1级（无霉菌生长）；抗菌性能：抗菌率（大肠杆菌、金黄色葡萄球菌）达到99.9％以上。</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1.4.11装备柜及隔断-2:所用板材需满足以下要求，并提供带CMA或CNAS标识的第三方机构检测报告扫描件，加盖投标人公章： 1）环保性能：甲醛释放量：≤0.062mg/m³； 2）阻燃性能：水平燃烧速度（mm/min）不低于B；垂直燃烧速度（mm/min）：≤100；氧指数（％）：≥22；烟密度等级：≤70； 3）物理性能：含水率5%-14%；胶合强度≥0.70MPa；浸渍剥离性能≤25mm；静曲强度（顺纹）≥22.0MPa；静曲强度（横纹）≥20.0MPa；弹性模量（顺纹）≥5000MPa；弹性模量（横纹）≥4000MPa。</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1.4.12电器辅材要求:含线缆、波纹管等1套。低压改装线束：满足GB/T 25085.3-2010 道路车辆用60V和600V单芯电缆》；波纹管：满足《GB/T 2408-2021 塑料 燃烧性能的测定 水平法和垂直法》，水平燃烧为HB级，垂直燃烧为V-0级，需提供带CMA或CNAS标识的第三方机构检测报告。</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1.6整车防腐防锈工艺:投标车型整车采用防腐处理，防腐涂层的覆盖率100％，确保防腐无死角，没有防腐短板；保证10年整车可靠耐用性。漆膜厚度达到25µm，涂层耐盐雾性大于1000小时，10年不发生穿孔、锈烂等结构性腐蚀，依旧保持耐用性；提供承诺函，承诺10年内发生穿孔、锈烂等结构性腐蚀情况，提供免费的除锈、结构修补、上漆等服务。提供国家涂料质量监督检验中心出具的检验报告扫描件，加盖公章，作为防腐性能技术证明资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2.4.1车辆底盘-1）:车辆尺寸要求（长×宽）（mm）：≥7100×2050</w:t>
            </w:r>
          </w:p>
        </w:tc>
        <w:tc>
          <w:tcPr>
            <w:tcW w:type="dxa" w:w="831"/>
          </w:tcPr>
          <w:p>
            <w:pPr>
              <w:pStyle w:val="null3"/>
              <w:jc w:val="right"/>
            </w:pPr>
            <w:r>
              <w:rPr>
                <w:rFonts w:ascii="仿宋_GB2312" w:hAnsi="仿宋_GB2312" w:cs="仿宋_GB2312" w:eastAsia="仿宋_GB2312"/>
              </w:rPr>
              <w:t>0.25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2.4.1车辆底盘-3）:轴距（mm）：≥4000</w:t>
            </w:r>
          </w:p>
        </w:tc>
        <w:tc>
          <w:tcPr>
            <w:tcW w:type="dxa" w:w="831"/>
          </w:tcPr>
          <w:p>
            <w:pPr>
              <w:pStyle w:val="null3"/>
              <w:jc w:val="right"/>
            </w:pPr>
            <w:r>
              <w:rPr>
                <w:rFonts w:ascii="仿宋_GB2312" w:hAnsi="仿宋_GB2312" w:cs="仿宋_GB2312" w:eastAsia="仿宋_GB2312"/>
              </w:rPr>
              <w:t>0.25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2.4.1车辆底盘-5）:额定功率（kW）：≥235</w:t>
            </w:r>
          </w:p>
        </w:tc>
        <w:tc>
          <w:tcPr>
            <w:tcW w:type="dxa" w:w="831"/>
          </w:tcPr>
          <w:p>
            <w:pPr>
              <w:pStyle w:val="null3"/>
              <w:jc w:val="right"/>
            </w:pPr>
            <w:r>
              <w:rPr>
                <w:rFonts w:ascii="仿宋_GB2312" w:hAnsi="仿宋_GB2312" w:cs="仿宋_GB2312" w:eastAsia="仿宋_GB2312"/>
              </w:rPr>
              <w:t>0.25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2.4.1车辆底盘-6）:排量（ml）：≥3000</w:t>
            </w:r>
          </w:p>
        </w:tc>
        <w:tc>
          <w:tcPr>
            <w:tcW w:type="dxa" w:w="831"/>
          </w:tcPr>
          <w:p>
            <w:pPr>
              <w:pStyle w:val="null3"/>
              <w:jc w:val="right"/>
            </w:pPr>
            <w:r>
              <w:rPr>
                <w:rFonts w:ascii="仿宋_GB2312" w:hAnsi="仿宋_GB2312" w:cs="仿宋_GB2312" w:eastAsia="仿宋_GB2312"/>
              </w:rPr>
              <w:t>0.25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2.4.1车辆底盘-8）:发动机：汽油</w:t>
            </w:r>
          </w:p>
        </w:tc>
        <w:tc>
          <w:tcPr>
            <w:tcW w:type="dxa" w:w="831"/>
          </w:tcPr>
          <w:p>
            <w:pPr>
              <w:pStyle w:val="null3"/>
              <w:jc w:val="right"/>
            </w:pPr>
            <w:r>
              <w:rPr>
                <w:rFonts w:ascii="仿宋_GB2312" w:hAnsi="仿宋_GB2312" w:cs="仿宋_GB2312" w:eastAsia="仿宋_GB2312"/>
              </w:rPr>
              <w:t>0.25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2.4.1车辆底盘-9）:排放标准：符合国家最新排放标准</w:t>
            </w:r>
          </w:p>
        </w:tc>
        <w:tc>
          <w:tcPr>
            <w:tcW w:type="dxa" w:w="831"/>
          </w:tcPr>
          <w:p>
            <w:pPr>
              <w:pStyle w:val="null3"/>
              <w:jc w:val="right"/>
            </w:pPr>
            <w:r>
              <w:rPr>
                <w:rFonts w:ascii="仿宋_GB2312" w:hAnsi="仿宋_GB2312" w:cs="仿宋_GB2312" w:eastAsia="仿宋_GB2312"/>
              </w:rPr>
              <w:t>0.25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2.4.1车辆底盘-12）:变速器：≥10档自动档变速箱</w:t>
            </w:r>
          </w:p>
        </w:tc>
        <w:tc>
          <w:tcPr>
            <w:tcW w:type="dxa" w:w="831"/>
          </w:tcPr>
          <w:p>
            <w:pPr>
              <w:pStyle w:val="null3"/>
              <w:jc w:val="right"/>
            </w:pPr>
            <w:r>
              <w:rPr>
                <w:rFonts w:ascii="仿宋_GB2312" w:hAnsi="仿宋_GB2312" w:cs="仿宋_GB2312" w:eastAsia="仿宋_GB2312"/>
              </w:rPr>
              <w:t>0.25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2.4.15混合矩阵-8）:视频输入输出板卡，单卡单路设计</w:t>
            </w:r>
          </w:p>
        </w:tc>
        <w:tc>
          <w:tcPr>
            <w:tcW w:type="dxa" w:w="831"/>
          </w:tcPr>
          <w:p>
            <w:pPr>
              <w:pStyle w:val="null3"/>
              <w:jc w:val="right"/>
            </w:pPr>
            <w:r>
              <w:rPr>
                <w:rFonts w:ascii="仿宋_GB2312" w:hAnsi="仿宋_GB2312" w:cs="仿宋_GB2312" w:eastAsia="仿宋_GB2312"/>
              </w:rPr>
              <w:t>0.25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2.4.15混合矩阵-10）:支持TCP/IP、RS232控制、面板控制，支持配置线控板卡外接按键实现外部按键控制</w:t>
            </w:r>
          </w:p>
        </w:tc>
        <w:tc>
          <w:tcPr>
            <w:tcW w:type="dxa" w:w="831"/>
          </w:tcPr>
          <w:p>
            <w:pPr>
              <w:pStyle w:val="null3"/>
              <w:jc w:val="right"/>
            </w:pPr>
            <w:r>
              <w:rPr>
                <w:rFonts w:ascii="仿宋_GB2312" w:hAnsi="仿宋_GB2312" w:cs="仿宋_GB2312" w:eastAsia="仿宋_GB2312"/>
              </w:rPr>
              <w:t>0.25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2.4.26集中控制系统-1）:主机1套：用于控制矩阵、云台摄像机等设备，≥8个RS232/422/485接口，主机内部须集成国内外主流矩阵的控制协议及常见云台控制协议，使用时直接调用对应接口函数即可，无需对主机编程。通过平板电脑控制音视频信号切换、云台摄像机方位及变倍、折叠升降照明控制等；配电容触摸控制器1台。</w:t>
            </w:r>
          </w:p>
        </w:tc>
        <w:tc>
          <w:tcPr>
            <w:tcW w:type="dxa" w:w="831"/>
          </w:tcPr>
          <w:p>
            <w:pPr>
              <w:pStyle w:val="null3"/>
              <w:jc w:val="right"/>
            </w:pPr>
            <w:r>
              <w:rPr>
                <w:rFonts w:ascii="仿宋_GB2312" w:hAnsi="仿宋_GB2312" w:cs="仿宋_GB2312" w:eastAsia="仿宋_GB2312"/>
              </w:rPr>
              <w:t>0.25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2.4.28超静音车载发电机-1）:额定功率（KW）：≥8.0</w:t>
            </w:r>
          </w:p>
        </w:tc>
        <w:tc>
          <w:tcPr>
            <w:tcW w:type="dxa" w:w="831"/>
          </w:tcPr>
          <w:p>
            <w:pPr>
              <w:pStyle w:val="null3"/>
              <w:jc w:val="right"/>
            </w:pPr>
            <w:r>
              <w:rPr>
                <w:rFonts w:ascii="仿宋_GB2312" w:hAnsi="仿宋_GB2312" w:cs="仿宋_GB2312" w:eastAsia="仿宋_GB2312"/>
              </w:rPr>
              <w:t>0.25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2.4.28超静音车载发电机-7）:稳态电压调整率：优于±1%；</w:t>
            </w:r>
          </w:p>
        </w:tc>
        <w:tc>
          <w:tcPr>
            <w:tcW w:type="dxa" w:w="831"/>
          </w:tcPr>
          <w:p>
            <w:pPr>
              <w:pStyle w:val="null3"/>
              <w:jc w:val="right"/>
            </w:pPr>
            <w:r>
              <w:rPr>
                <w:rFonts w:ascii="仿宋_GB2312" w:hAnsi="仿宋_GB2312" w:cs="仿宋_GB2312" w:eastAsia="仿宋_GB2312"/>
              </w:rPr>
              <w:t>0.25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2.4.31直流电源-6）:电磁兼容发射和抗扰度：符合EAC TP TC 020</w:t>
            </w:r>
          </w:p>
        </w:tc>
        <w:tc>
          <w:tcPr>
            <w:tcW w:type="dxa" w:w="831"/>
          </w:tcPr>
          <w:p>
            <w:pPr>
              <w:pStyle w:val="null3"/>
              <w:jc w:val="right"/>
            </w:pPr>
            <w:r>
              <w:rPr>
                <w:rFonts w:ascii="仿宋_GB2312" w:hAnsi="仿宋_GB2312" w:cs="仿宋_GB2312" w:eastAsia="仿宋_GB2312"/>
              </w:rPr>
              <w:t>0.25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2.4.32防雷系统-2）:满足GB18802.1《低压电涌保护器(SPD) 第1部分:低压配电系统的保护器性能》的要求，提供带CMA或CNAS标识的第三方机构检测报告扫描件，加盖投标人公章。</w:t>
            </w:r>
          </w:p>
        </w:tc>
        <w:tc>
          <w:tcPr>
            <w:tcW w:type="dxa" w:w="831"/>
          </w:tcPr>
          <w:p>
            <w:pPr>
              <w:pStyle w:val="null3"/>
              <w:jc w:val="right"/>
            </w:pPr>
            <w:r>
              <w:rPr>
                <w:rFonts w:ascii="仿宋_GB2312" w:hAnsi="仿宋_GB2312" w:cs="仿宋_GB2312" w:eastAsia="仿宋_GB2312"/>
              </w:rPr>
              <w:t>0.25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2.4.34电源线缆盘:手动线缆盘1套，含（不小于）50米线缆，航插等。 耐温要求：电缆线可耐125℃高温； 阻燃要求：符合GB/T18380.12-2008《电缆和光缆在火焰条件下的燃烧试验》第12部分：单根绝缘电线电缆火焰垂直蔓延试验； 线缆其他要求需符合GB/T5023-2008《额定电压450/750V及以下聚氯乙烯绝缘电缆》。</w:t>
            </w:r>
          </w:p>
        </w:tc>
        <w:tc>
          <w:tcPr>
            <w:tcW w:type="dxa" w:w="831"/>
          </w:tcPr>
          <w:p>
            <w:pPr>
              <w:pStyle w:val="null3"/>
              <w:jc w:val="right"/>
            </w:pPr>
            <w:r>
              <w:rPr>
                <w:rFonts w:ascii="仿宋_GB2312" w:hAnsi="仿宋_GB2312" w:cs="仿宋_GB2312" w:eastAsia="仿宋_GB2312"/>
              </w:rPr>
              <w:t>0.25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2.4.37 CO报警器-11）:提供型式试验检验报告和有效期内的消防产品认证证书扫描件，加盖投标人公章。</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2.4.41车内装饰-10）:投标人提供带CMA或CNAS标识的第三方机构检测报告扫描件，加盖投标人公章。</w:t>
            </w:r>
          </w:p>
        </w:tc>
        <w:tc>
          <w:tcPr>
            <w:tcW w:type="dxa" w:w="831"/>
          </w:tcPr>
          <w:p>
            <w:pPr>
              <w:pStyle w:val="null3"/>
              <w:jc w:val="right"/>
            </w:pPr>
            <w:r>
              <w:rPr>
                <w:rFonts w:ascii="仿宋_GB2312" w:hAnsi="仿宋_GB2312" w:cs="仿宋_GB2312" w:eastAsia="仿宋_GB2312"/>
              </w:rPr>
              <w:t>0.60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2.4.45会议区座椅-8）:投标人提供带CMA或CNAS标识的第三方机构检测报告扫描件，加盖投标人公章。</w:t>
            </w:r>
          </w:p>
        </w:tc>
        <w:tc>
          <w:tcPr>
            <w:tcW w:type="dxa" w:w="831"/>
          </w:tcPr>
          <w:p>
            <w:pPr>
              <w:pStyle w:val="null3"/>
              <w:jc w:val="right"/>
            </w:pPr>
            <w:r>
              <w:rPr>
                <w:rFonts w:ascii="仿宋_GB2312" w:hAnsi="仿宋_GB2312" w:cs="仿宋_GB2312" w:eastAsia="仿宋_GB2312"/>
              </w:rPr>
              <w:t>0.60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2.4.52系统集成辅材:含线缆、波纹管等1套。低压改装线束：满足GB/T 25085.3-2010 道路车辆用60V和600V单芯电缆》；波纹管：满足《GB/T 2408-2021 塑料 燃烧性能的测定 水平法和垂直法》，水平燃烧为HB级，垂直燃烧为V-0级，需提供带CMA或CNAS标识的第三方机构检测报告。</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2.6整车防腐工艺:投标车型整车采用防腐处理，防腐涂层的覆盖率100％，确保防腐无死角，没有防腐短板；保证10年整车可靠耐用性。漆膜厚度达到25µm，涂层耐盐雾性大于1000小时，10年不发生穿孔、锈烂等结构性腐蚀，依旧保持耐用性；提供承诺函，承诺10年内发生穿孔、锈烂等结构性腐蚀情况，提供免费的除锈、结构修补、上漆等服务。提供国家涂料质量监督检验中心出具的检验报告扫描件，加盖公章，作为防腐性能技术证明资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3.4.1车辆底盘-2）:发动机排量（mL）：≥2290</w:t>
            </w:r>
          </w:p>
        </w:tc>
        <w:tc>
          <w:tcPr>
            <w:tcW w:type="dxa" w:w="831"/>
          </w:tcPr>
          <w:p>
            <w:pPr>
              <w:pStyle w:val="null3"/>
              <w:jc w:val="right"/>
            </w:pPr>
            <w:r>
              <w:rPr>
                <w:rFonts w:ascii="仿宋_GB2312" w:hAnsi="仿宋_GB2312" w:cs="仿宋_GB2312" w:eastAsia="仿宋_GB2312"/>
              </w:rPr>
              <w:t>0.25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3.4.1车辆底盘-6）:变速箱：9AT自动变速器,或10档手自一体</w:t>
            </w:r>
          </w:p>
        </w:tc>
        <w:tc>
          <w:tcPr>
            <w:tcW w:type="dxa" w:w="831"/>
          </w:tcPr>
          <w:p>
            <w:pPr>
              <w:pStyle w:val="null3"/>
              <w:jc w:val="right"/>
            </w:pPr>
            <w:r>
              <w:rPr>
                <w:rFonts w:ascii="仿宋_GB2312" w:hAnsi="仿宋_GB2312" w:cs="仿宋_GB2312" w:eastAsia="仿宋_GB2312"/>
              </w:rPr>
              <w:t>0.25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3.4.1车辆底盘-10）:荷载人数（人）：≥7</w:t>
            </w:r>
          </w:p>
        </w:tc>
        <w:tc>
          <w:tcPr>
            <w:tcW w:type="dxa" w:w="831"/>
          </w:tcPr>
          <w:p>
            <w:pPr>
              <w:pStyle w:val="null3"/>
              <w:jc w:val="right"/>
            </w:pPr>
            <w:r>
              <w:rPr>
                <w:rFonts w:ascii="仿宋_GB2312" w:hAnsi="仿宋_GB2312" w:cs="仿宋_GB2312" w:eastAsia="仿宋_GB2312"/>
              </w:rPr>
              <w:t>0.25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3.4.8 CO报警装置-11）:提供型式试验检验报告和有效期内的消防产品认证证书扫描件，加盖投标人公章。</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3.4.10电器辅材要求:含线缆、波纹管等1套。低压改装线束：满足GB/T 25085.3-2010 道路车辆用60V和600V单芯电缆》；波纹管：满足《GB/T 2408-2021 塑料 燃烧性能的测定 水平法和垂直法》，水平燃烧为HB级，垂直燃烧为V-0级，需提供带CMA或CNAS标识的第三方机构检测报告。</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3.4.12遥控无人飞行器箱组-6）:有≥2年免费随性换</w:t>
            </w:r>
          </w:p>
        </w:tc>
        <w:tc>
          <w:tcPr>
            <w:tcW w:type="dxa" w:w="831"/>
          </w:tcPr>
          <w:p>
            <w:pPr>
              <w:pStyle w:val="null3"/>
              <w:jc w:val="right"/>
            </w:pPr>
            <w:r>
              <w:rPr>
                <w:rFonts w:ascii="仿宋_GB2312" w:hAnsi="仿宋_GB2312" w:cs="仿宋_GB2312" w:eastAsia="仿宋_GB2312"/>
              </w:rPr>
              <w:t>0.25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3.6 整车防腐防锈工艺:投标车型整车采用防腐处理，防腐涂层的覆盖率100％，确保防腐无死角，没有防腐短板；保证10年整车可靠耐用性。漆膜厚度达到25µm，涂层耐盐雾性大于1000小时，10年不发生穿孔、锈烂等结构性腐蚀，依旧保持耐用性；提供承诺函，承诺10年内发生穿孔、锈烂等结构性腐蚀情况，提供免费的除锈、结构修补、上漆等服务。提供国家涂料质量监督检验中心出具的检验报告扫描件，加盖公章，作为防腐性能技术证明资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4.3.1车辆底盘-1）:车辆尺寸要求（长×宽）（mm）：≥7100×2050</w:t>
            </w:r>
          </w:p>
        </w:tc>
        <w:tc>
          <w:tcPr>
            <w:tcW w:type="dxa" w:w="831"/>
          </w:tcPr>
          <w:p>
            <w:pPr>
              <w:pStyle w:val="null3"/>
              <w:jc w:val="right"/>
            </w:pPr>
            <w:r>
              <w:rPr>
                <w:rFonts w:ascii="仿宋_GB2312" w:hAnsi="仿宋_GB2312" w:cs="仿宋_GB2312" w:eastAsia="仿宋_GB2312"/>
              </w:rPr>
              <w:t>0.25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4.3.1车辆底盘-3）:轴距（mm）：≥4000</w:t>
            </w:r>
          </w:p>
        </w:tc>
        <w:tc>
          <w:tcPr>
            <w:tcW w:type="dxa" w:w="831"/>
          </w:tcPr>
          <w:p>
            <w:pPr>
              <w:pStyle w:val="null3"/>
              <w:jc w:val="right"/>
            </w:pPr>
            <w:r>
              <w:rPr>
                <w:rFonts w:ascii="仿宋_GB2312" w:hAnsi="仿宋_GB2312" w:cs="仿宋_GB2312" w:eastAsia="仿宋_GB2312"/>
              </w:rPr>
              <w:t>0.25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4.3.1车辆底盘-5）:额定功率（kW）：≥235</w:t>
            </w:r>
          </w:p>
        </w:tc>
        <w:tc>
          <w:tcPr>
            <w:tcW w:type="dxa" w:w="831"/>
          </w:tcPr>
          <w:p>
            <w:pPr>
              <w:pStyle w:val="null3"/>
              <w:jc w:val="right"/>
            </w:pPr>
            <w:r>
              <w:rPr>
                <w:rFonts w:ascii="仿宋_GB2312" w:hAnsi="仿宋_GB2312" w:cs="仿宋_GB2312" w:eastAsia="仿宋_GB2312"/>
              </w:rPr>
              <w:t>0.25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4.3.1车辆底盘-6）:排量（ml）：≥3000</w:t>
            </w:r>
          </w:p>
        </w:tc>
        <w:tc>
          <w:tcPr>
            <w:tcW w:type="dxa" w:w="831"/>
          </w:tcPr>
          <w:p>
            <w:pPr>
              <w:pStyle w:val="null3"/>
              <w:jc w:val="right"/>
            </w:pPr>
            <w:r>
              <w:rPr>
                <w:rFonts w:ascii="仿宋_GB2312" w:hAnsi="仿宋_GB2312" w:cs="仿宋_GB2312" w:eastAsia="仿宋_GB2312"/>
              </w:rPr>
              <w:t>0.25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4.3.1车辆底盘-8）:发动机：汽油</w:t>
            </w:r>
          </w:p>
        </w:tc>
        <w:tc>
          <w:tcPr>
            <w:tcW w:type="dxa" w:w="831"/>
          </w:tcPr>
          <w:p>
            <w:pPr>
              <w:pStyle w:val="null3"/>
              <w:jc w:val="right"/>
            </w:pPr>
            <w:r>
              <w:rPr>
                <w:rFonts w:ascii="仿宋_GB2312" w:hAnsi="仿宋_GB2312" w:cs="仿宋_GB2312" w:eastAsia="仿宋_GB2312"/>
              </w:rPr>
              <w:t>0.25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4.3.1车辆底盘-9）:变速器：≥10档自动变速箱</w:t>
            </w:r>
          </w:p>
        </w:tc>
        <w:tc>
          <w:tcPr>
            <w:tcW w:type="dxa" w:w="831"/>
          </w:tcPr>
          <w:p>
            <w:pPr>
              <w:pStyle w:val="null3"/>
              <w:jc w:val="right"/>
            </w:pPr>
            <w:r>
              <w:rPr>
                <w:rFonts w:ascii="仿宋_GB2312" w:hAnsi="仿宋_GB2312" w:cs="仿宋_GB2312" w:eastAsia="仿宋_GB2312"/>
              </w:rPr>
              <w:t>0.25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4.3.1车辆底盘-11）:制动系统（前/后）：前盘后盘，电涡流缓速器，电子稳定系统ESP（含ABS、ASR功能）</w:t>
            </w:r>
          </w:p>
        </w:tc>
        <w:tc>
          <w:tcPr>
            <w:tcW w:type="dxa" w:w="831"/>
          </w:tcPr>
          <w:p>
            <w:pPr>
              <w:pStyle w:val="null3"/>
              <w:jc w:val="right"/>
            </w:pPr>
            <w:r>
              <w:rPr>
                <w:rFonts w:ascii="仿宋_GB2312" w:hAnsi="仿宋_GB2312" w:cs="仿宋_GB2312" w:eastAsia="仿宋_GB2312"/>
              </w:rPr>
              <w:t>0.25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4.3.2上装部分-14）:内饰地板：选用环保、耐磨、防滑、阻燃的地板革，并提供带CMA或CNAS标识的第三方机构检测报告扫描件，加盖公章： （1）环保性能：气味等级（40°C气味等级3.0；80°C气味等级3.5）；甲醛≤0.01g/kg；TVOC≤50ugC/g，苯和甲苯≤5ug/g。 （2）耐磨性能：参照GB/T 18102,使用磨耗仪AP-180砂布，负载4.9N，60r/min,可以达到循环20000次，不漏底。 （3）防滑性能：纵向和横向防滑性能均可以达到R10。 （4）阻燃性能：阻燃性能可以达到GB8410《汽车内饰材料的燃烧特性》要求；</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4.3.2上装部分-15）:线束及线束防护要求，2-5项提供带CMA或CNAS标识的第三方机构检测报告： （1）整车低压线束采用汽车用薄壁绝缘低压电线，电线为镀锡铜线； （2）线束耐温性能：高温压力（100℃，4h，1kV，1min）、低温冲击（-15℃，4h，1kV，1min）、低温卷绕（-40℃，4h，1kV，1min）, 按照GB/T 25085-2010标准进行测试，无裂纹，无击穿； （3）线束耐压性能：耐电压试验，测试条件为1KV、30min，升至5kV情况下，按照GB/T 25085-2010标准进行测试，无击穿； （4）防护波纹管燃烧性能：水平燃烧特性和垂直燃烧特性分别满足GB/T 2408中的HB级和V-0级； （5）线束及线束防护环保性能：绿色环保，TVOC≤50ugC/g，苯和甲苯≤5ug/g，甲醛&lt;10mg/Kg，气味等极≤3； （6）寿命：与整车同寿命；</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4.5 整车防腐防锈工艺:投标车型整车采用防腐处理，防腐涂层的覆盖率100％，确保防腐无死角，没有防腐短板；保证10年整车可靠耐用性。漆膜厚度达到25µm，涂层耐盐雾性大于1000小时，10年不发生穿孔、锈烂等结构性腐蚀，依旧保持耐用性；提供承诺函，承诺10年内发生穿孔、锈烂等结构性腐蚀情况，提供免费的除锈、结构修补、上漆等服务。提供国家涂料质量监督检验中心出具的检验报告扫描件，加盖公章，作为防腐性能技术证明资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5.4.3车厢-（1）车厢 :车厢尺寸要求（长×宽×高）（mm）：≥6500×2400×2400 大板车厢壁板为夹心大板结构，内外蒙皮为≥1.2mm铝板，中间为硬质聚氨酯泡沬夹芯层和铝型材筋梁。蒙皮与铝合金骨架、聚氨酯泡沫之间涂抹特制大板粘接剂进行粘接，然后经大板压机一次性热压成型，壁板厚度≥40mm。车厢具有足够的强度和刚度，能够承受汽车行驶时的震动和冲击。壁板耐高温性：可耐受70℃高温，不脱胶。 壁板耐低温性：可耐受-55℃低温，不脱胶。 壁板耐日晒性：在太阳辐射强度1120w/m2条件下，不会发生变形以及发粘、龟裂、损坏等现象。 壁板耐霉菌性：能耐受各类霉菌、真菌的有害影响。 壁板耐湿度性：能耐受相对湿度不大于95%（40℃）要求。 壁板耐盐雾腐蚀性：能抵抗我国沿海地区盐雾腐蚀环境的有害影响。 壁板阻燃性：具有阻燃性，离火自熄。 壁板环保性：满足 E0 级环保要求。 大板结构具有良好的密闭性（水密和气密性）、隔热保温性，隔音性及防水、防火、防热幅射，防盐雾腐蚀、防虫蛀等性能；通过对骨架的合理排布及骨架结构形式的设计优化，使各板刚度和强度及重量之间达到最优值，既确保厢体的整体强度、刚度及重量等指标要求又达到了隔热保温、隔音等目的，使大板车厢的优越性得到充分体现。设计时充分考虑对隔热保温性能的要求，在大板内蒙所有骨架位置设置热阻断，以减少车厢部分热量散失，提高车厢隔热保温性能。 壁板平面度：1600mm×700mm 范围内，其平面度误差不大于1.5mm。 壁板强度：可承受均布静载荷：≥2kN/m2；集中静载荷：面积为300mm×600mm，静载荷≥3kN。</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5.6 整车防腐防锈工艺:投标车型整车采用防腐处理，防腐涂层的覆盖率100％，确保防腐无死角，没有防腐短板；保证10年整车可靠耐用性。漆膜厚度达到25µm，涂层耐盐雾性大于1000小时，10年不发生穿孔、锈烂等结构性腐蚀，依旧保持耐用性；提供承诺函，承诺10年内发生穿孔、锈烂等结构性腐蚀情况，提供免费的除锈、结构修补、上漆等服务。提供国家涂料质量监督检验中心出具的检验报告扫描件，加盖公章，作为防腐性能技术证明资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6.4.3车厢-（1）车厢 :车厢尺寸要求（长×宽×高）（mm）：≥6500×2400×2400 大板车厢壁板为夹心大板结构，内外蒙皮为≥1.2mm铝板，中间为硬质聚氨酯泡沬夹芯层和铝型材筋梁。蒙皮与铝合金骨架、聚氨酯泡沫之间涂抹特制大板粘接剂进行粘接，然后经大板压机一次性热压成型，壁板厚度≥40mm。车厢具有足够的强度和刚度，能够承受汽车行驶时的震动和冲击。壁板耐高温性：可耐受70℃高温，不脱胶。 壁板耐低温性：可耐受-55℃低温，不脱胶。 壁板耐日晒性：在太阳辐射强度1120w/m2条件下，不会发生变形以及发粘、龟裂、损坏等现象。 壁板耐霉菌性：能耐受各类霉菌、真菌的有害影响。 壁板耐湿度性：能耐受相对湿度不大于95%（40℃）要求。 壁板耐盐雾腐蚀性：能抵抗我国沿海地区盐雾腐蚀环境的有害影响。 壁板阻燃性：具有阻燃性，离火自熄。 壁板环保性：满足 E0 级环保要求。 大板结构具有良好的密闭性（水密和气密性）、隔热保温性，隔音性及防水、防火、防热幅射，防盐雾腐蚀、防虫蛀等性能；通过对骨架的合理排布及骨架结构形式的设计优化，使各板刚度和强度及重量之间达到最优值，既确保厢体的整体强度、刚度及重量等指标要求又达到了隔热保温、隔音等目的，使大板车厢的优越性得到充分体现。设计时充分考虑对隔热保温性能的要求，在大板内蒙所有骨架位置设置热阻断，以减少车厢部分热量散失，提高车厢隔热保温性能。 壁板平面度：1600mm×700mm 范围内，其平面度误差不大于1.5mm。 壁板强度：可承受均布静载荷：≥2kN/m2；集中静载荷：面积为300mm×600mm，静载荷≥3kN。</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6.6 整车防腐防锈工艺:投标车型整车采用防腐处理，防腐涂层的覆盖率100％，确保防腐无死角，没有防腐短板；保证10年整车可靠耐用性。漆膜厚度达到25µm，涂层耐盐雾性大于1000小时，10年不发生穿孔、锈烂等结构性腐蚀，依旧保持耐用性；提供承诺函，承诺10年内发生穿孔、锈烂等结构性腐蚀情况，提供免费的除锈、结构修补、上漆等服务。提供国家涂料质量监督检验中心出具的检验报告扫描件，加盖公章，作为防腐性能技术证明资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7.4.2车厢-5）:大板材料：外蒙皮均选用高强镁铝合金辊涂板，外蒙厚度≥1.3mm; 保温层为硬质聚氨酯泡沫，侧壁密度≥40~45Kg/m3，底壁密度≥60kg/m3; 并且提供用材材质证明；提供带CMA或CNAS标识的第三方机构检测报告。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7.4.2车厢-6）:厢体隔温性能满足 K≤2.5，并提供同类产品（方舱厢体或车厢）带CMA或CNAS标识的第三方机构检测报告。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7.6 整车防腐防锈工艺:投标车型整车采用防腐处理，防腐涂层的覆盖率100％，确保防腐无死角，没有防腐短板；保证10年整车可靠耐用性。漆膜厚度达到25µm，涂层耐盐雾性大于1000小时，10年不发生穿孔、锈烂等结构性腐蚀，依旧保持耐用性；提供承诺函，承诺10年内发生穿孔、锈烂等结构性腐蚀情况，提供免费的除锈、结构修补、上漆等服务。提供国家涂料质量监督检验中心出具的检验报告扫描件，加盖公章，作为防腐性能技术证明资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8.4.2车辆性能-2）:气密性能：性能满足(GB29753标准要求≤3.8 h-1)标准，提供带CMA或CNAS标识的第三方机构检测报告；</w:t>
            </w:r>
          </w:p>
        </w:tc>
        <w:tc>
          <w:tcPr>
            <w:tcW w:type="dxa" w:w="831"/>
          </w:tcPr>
          <w:p>
            <w:pPr>
              <w:pStyle w:val="null3"/>
              <w:jc w:val="right"/>
            </w:pPr>
            <w:r>
              <w:rPr>
                <w:rFonts w:ascii="仿宋_GB2312" w:hAnsi="仿宋_GB2312" w:cs="仿宋_GB2312" w:eastAsia="仿宋_GB2312"/>
              </w:rPr>
              <w:t>0.55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8.4.2车辆性能-3）:隔热性能：车厢总传热系数≥0.35W/(m2 *K) 满足(GB29753标准中I类)标准，提供带CMA或CNAS标识的第三方机构检测报告</w:t>
            </w:r>
          </w:p>
        </w:tc>
        <w:tc>
          <w:tcPr>
            <w:tcW w:type="dxa" w:w="831"/>
          </w:tcPr>
          <w:p>
            <w:pPr>
              <w:pStyle w:val="null3"/>
              <w:jc w:val="right"/>
            </w:pPr>
            <w:r>
              <w:rPr>
                <w:rFonts w:ascii="仿宋_GB2312" w:hAnsi="仿宋_GB2312" w:cs="仿宋_GB2312" w:eastAsia="仿宋_GB2312"/>
              </w:rPr>
              <w:t>0.55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8.4.6保温材料:隔温芯板为阻燃型硬质聚氨酯保温材料，材料密度达到≥40-50kg/m3，提供带CMA或CNAS标识的第三方机构检测报告扫描件，加盖投标人公章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8.4.11制冷机组-3）:蒸发器重量≤65kg、尺寸≤1110×610×240mm，冷凝器尺寸≤1320×390×310mm，需提供证明材料；</w:t>
            </w:r>
          </w:p>
        </w:tc>
        <w:tc>
          <w:tcPr>
            <w:tcW w:type="dxa" w:w="831"/>
          </w:tcPr>
          <w:p>
            <w:pPr>
              <w:pStyle w:val="null3"/>
              <w:jc w:val="right"/>
            </w:pPr>
            <w:r>
              <w:rPr>
                <w:rFonts w:ascii="仿宋_GB2312" w:hAnsi="仿宋_GB2312" w:cs="仿宋_GB2312" w:eastAsia="仿宋_GB2312"/>
              </w:rPr>
              <w:t>0.25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技术指标（带▲号条款）</w:t>
            </w:r>
          </w:p>
        </w:tc>
        <w:tc>
          <w:tcPr>
            <w:tcW w:type="dxa" w:w="2492"/>
          </w:tcPr>
          <w:p>
            <w:pPr>
              <w:pStyle w:val="null3"/>
              <w:jc w:val="both"/>
            </w:pPr>
            <w:r>
              <w:rPr>
                <w:rFonts w:ascii="仿宋_GB2312" w:hAnsi="仿宋_GB2312" w:cs="仿宋_GB2312" w:eastAsia="仿宋_GB2312"/>
              </w:rPr>
              <w:t>8.6 整车防腐防锈工艺:投标车型整车采用防腐处理，防腐涂层的覆盖率100％，确保防腐无死角，没有防腐短板；保证10年整车可靠耐用性。漆膜厚度达到25µm，涂层耐盐雾性大于1000小时，10年不发生穿孔、锈烂等结构性腐蚀，依旧保持耐用性；提供承诺函，承诺10年内发生穿孔、锈烂等结构性腐蚀情况，提供免费的除锈、结构修补、上漆等服务。提供国家涂料质量监督检验中心出具的检验报告扫描件，加盖公章，作为防腐性能技术证明资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技术指标(未标▲)</w:t>
            </w:r>
          </w:p>
        </w:tc>
        <w:tc>
          <w:tcPr>
            <w:tcW w:type="dxa" w:w="2492"/>
          </w:tcPr>
          <w:p>
            <w:pPr>
              <w:pStyle w:val="null3"/>
              <w:jc w:val="both"/>
            </w:pPr>
            <w:r>
              <w:rPr>
                <w:rFonts w:ascii="仿宋_GB2312" w:hAnsi="仿宋_GB2312" w:cs="仿宋_GB2312" w:eastAsia="仿宋_GB2312"/>
              </w:rPr>
              <w:t>一般技术指标（未标▲）共670项，6.7分，每有一项负偏离扣0.01分，投标人对一般技术指标（未标▲）响应负偏离或未做响应达到21条及以上数量的视为与采购需求出现重大偏离,本项得0分。</w:t>
            </w:r>
          </w:p>
        </w:tc>
        <w:tc>
          <w:tcPr>
            <w:tcW w:type="dxa" w:w="831"/>
          </w:tcPr>
          <w:p>
            <w:pPr>
              <w:pStyle w:val="null3"/>
              <w:jc w:val="right"/>
            </w:pPr>
            <w:r>
              <w:rPr>
                <w:rFonts w:ascii="仿宋_GB2312" w:hAnsi="仿宋_GB2312" w:cs="仿宋_GB2312" w:eastAsia="仿宋_GB2312"/>
              </w:rPr>
              <w:t>6.70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车辆技术结构设计方案（5分）</w:t>
            </w:r>
          </w:p>
        </w:tc>
        <w:tc>
          <w:tcPr>
            <w:tcW w:type="dxa" w:w="2492"/>
          </w:tcPr>
          <w:p>
            <w:pPr>
              <w:pStyle w:val="null3"/>
              <w:jc w:val="both"/>
            </w:pPr>
            <w:r>
              <w:rPr>
                <w:rFonts w:ascii="仿宋_GB2312" w:hAnsi="仿宋_GB2312" w:cs="仿宋_GB2312" w:eastAsia="仿宋_GB2312"/>
              </w:rPr>
              <w:t>根据投标人提供的车辆技术结构设计方案进行赋分，方案包括但不限于以下内容：①改装技术设计方案②改装设计图纸③生产工艺细节④功能区设计展示⑤平急两用人性化设计等： 1.方案包含以上完全内容满足或优于采购需求的得5分，缺1项扣1分；每存在1处缺陷的扣0.5分，每项最多扣1分。 2.缺陷是指：不满足本项目采购需求、存在不适用项目实际需求情况的情形。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商务需求响应</w:t>
            </w:r>
          </w:p>
        </w:tc>
        <w:tc>
          <w:tcPr>
            <w:tcW w:type="dxa" w:w="2492"/>
          </w:tcPr>
          <w:p>
            <w:pPr>
              <w:pStyle w:val="null3"/>
              <w:jc w:val="both"/>
            </w:pPr>
            <w:r>
              <w:rPr>
                <w:rFonts w:ascii="仿宋_GB2312" w:hAnsi="仿宋_GB2312" w:cs="仿宋_GB2312" w:eastAsia="仿宋_GB2312"/>
              </w:rPr>
              <w:t>根据投标人对商务需求条款中交货要求、验收要求的非★条款进行响应。交货要求2分，有任意负偏离，扣2分；验收要求2分，有任意负偏离，扣2分。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体系认证</w:t>
            </w:r>
          </w:p>
        </w:tc>
        <w:tc>
          <w:tcPr>
            <w:tcW w:type="dxa" w:w="2492"/>
          </w:tcPr>
          <w:p>
            <w:pPr>
              <w:pStyle w:val="null3"/>
              <w:jc w:val="both"/>
            </w:pPr>
            <w:r>
              <w:rPr>
                <w:rFonts w:ascii="仿宋_GB2312" w:hAnsi="仿宋_GB2312" w:cs="仿宋_GB2312" w:eastAsia="仿宋_GB2312"/>
              </w:rPr>
              <w:t>投标人通过IATF 16949汽车质量管理体系认证、ISO 14001环境管理体系认证、BS OHSAS 18001职业健康安全管理体系认证，满足3项得3分，满足任意2项得1分，其他不得分（提供证书复印件并加盖投标人公章，不提供或提供不符合要求的不得分。）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业绩要求</w:t>
            </w:r>
          </w:p>
        </w:tc>
        <w:tc>
          <w:tcPr>
            <w:tcW w:type="dxa" w:w="2492"/>
          </w:tcPr>
          <w:p>
            <w:pPr>
              <w:pStyle w:val="null3"/>
              <w:jc w:val="both"/>
            </w:pPr>
            <w:r>
              <w:rPr>
                <w:rFonts w:ascii="仿宋_GB2312" w:hAnsi="仿宋_GB2312" w:cs="仿宋_GB2312" w:eastAsia="仿宋_GB2312"/>
              </w:rPr>
              <w:t>根据投标人上两个年度内（2023年1月1日至今）具有类似项目正常履行合约的业绩进行评审，业绩材料应包含合同、验收报告等相关材料证明该业绩为正常履行合约的项目，合同须以合同签订时间为准，须提供合同关键页扫描件（关键页包含签订合同双方的单位名称、项目名称、项目内容、双方签字盖章页及合同签订日期内容）及对应的销售发票扫描件并加盖公章，否则不得分： （1）提供3份或3份以上符合要求业绩材料的得3分； （2）只提供2份符合要求业绩材料的得2分； （3）只提供1份符合要求业绩材料的得1分 （提供复印件并加盖投标人公章，不提供或提供不合符要求的不得分）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响应要求</w:t>
            </w:r>
          </w:p>
        </w:tc>
        <w:tc>
          <w:tcPr>
            <w:tcW w:type="dxa" w:w="2492"/>
          </w:tcPr>
          <w:p>
            <w:pPr>
              <w:pStyle w:val="null3"/>
              <w:jc w:val="both"/>
            </w:pPr>
            <w:r>
              <w:rPr>
                <w:rFonts w:ascii="仿宋_GB2312" w:hAnsi="仿宋_GB2312" w:cs="仿宋_GB2312" w:eastAsia="仿宋_GB2312"/>
              </w:rPr>
              <w:t>本次采购的车辆为传染病应急队伍使用，执行任务时达到的区域范围广，对投标人售后服务响应时间要求较高： （1）投标人在所投产品出现故障时，能在20分钟内响应,岛内2小时内到达车辆日常存放地，4小时内到达车辆外出执行任务现场,48小时内处理完毕，岛外8小时内到达车辆执行任务现场,72小时内处理完毕，“假日无休”，保证所有服务的及时处理，满足响应要求得3分 （2）投标人在所投产品出现故障时，能在25分钟内响应,岛内2.5小时内到达车辆日常存放地，4.5小时内到达车辆外出执行任务现场,48小时内处理完毕，岛外10小时内到达车辆执行任务现场,96小时内处理完毕，“假日无休”，保证所有服务的及时处理，满足响应要求得1.5分； （提供承诺函并加盖投标人公章，不提供不得分）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根据投标人提供的售后服务方案进行赋分，方案包括但不限于以下内容：①售后服务团队人员设置②售后服务体系完善程度③售后服务具体内容和流程（或详细手册）④应急措施⑤演练过程中的跟随服务等： 1.方案包含以上完全内容且科学合理、满足或优于采购需求的得5分，缺1项扣1分；每存在1处缺陷的扣0.5分，每项最多扣1分。 2.缺陷是指：不满足本项目采购需求、存在不适用项目实际需求情况的情形；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车辆质保期响应方案</w:t>
            </w:r>
          </w:p>
        </w:tc>
        <w:tc>
          <w:tcPr>
            <w:tcW w:type="dxa" w:w="2492"/>
          </w:tcPr>
          <w:p>
            <w:pPr>
              <w:pStyle w:val="null3"/>
              <w:jc w:val="both"/>
            </w:pPr>
            <w:r>
              <w:rPr>
                <w:rFonts w:ascii="仿宋_GB2312" w:hAnsi="仿宋_GB2312" w:cs="仿宋_GB2312" w:eastAsia="仿宋_GB2312"/>
              </w:rPr>
              <w:t>根据各投标人提供的车辆质保期响应方案进行评审： （1）承诺所有车辆5年质保时间，得4分； （2）承诺所有车辆4年质保时间，得3分； （3）承诺所有车辆3年质保时间，得2分； （4）承诺所有车辆2年质保时间，得1分； （5）承诺2年（不含）以下质保时间，不得分。 （承诺函加盖投标人公章，不提供不得分）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按采购需求的车辆使用和现场演练要求进行培训，针对投标人提供的培训方案进行评审，包含但不限于（1）培训岗位职责说明和人员配备计划；（2）人员培训有计划有措施；（3）培训工作规范和考核细则等。 1.方案涵盖上述所有内容的得3分；2.方案每缺少一项上述内容扣1分；3.方案每存在一项缺陷的，扣0.5分，每项最多扣1分。（存在缺陷是指：不适用于本项目需求的情形。），4.未提供方案，得0分。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投标文件格式要求</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HNGP2025-42</w:t>
      </w:r>
    </w:p>
    <w:p>
      <w:pPr>
        <w:pStyle w:val="null3"/>
        <w:jc w:val="left"/>
      </w:pPr>
      <w:r>
        <w:rPr>
          <w:rFonts w:ascii="仿宋_GB2312" w:hAnsi="仿宋_GB2312" w:cs="仿宋_GB2312" w:eastAsia="仿宋_GB2312"/>
        </w:rPr>
        <w:t>项目名称：</w:t>
      </w:r>
      <w:r>
        <w:rPr>
          <w:rFonts w:ascii="仿宋_GB2312" w:hAnsi="仿宋_GB2312" w:cs="仿宋_GB2312" w:eastAsia="仿宋_GB2312"/>
        </w:rPr>
        <w:t>国家突发急性传染病防控队（海南）特种车辆采购项目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国家突发急性传染病防控队（海南）特种车辆采购项目的第1包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A02030699-其他专用车辆</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其他</w:t>
            </w:r>
          </w:p>
        </w:tc>
        <w:tc>
          <w:tcPr>
            <w:tcW w:type="dxa" w:w="755"/>
          </w:tcPr>
          <w:p>
            <w:pPr>
              <w:pStyle w:val="null3"/>
              <w:jc w:val="left"/>
            </w:pPr>
            <w:r>
              <w:rPr>
                <w:rFonts w:ascii="仿宋_GB2312" w:hAnsi="仿宋_GB2312" w:cs="仿宋_GB2312" w:eastAsia="仿宋_GB2312"/>
              </w:rPr>
              <w:t xml:space="preserve"> 10452000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详见附件：投标文件格式要求</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