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技术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参数响应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表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tbl>
      <w:tblPr>
        <w:tblStyle w:val="3"/>
        <w:tblW w:w="88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8"/>
        <w:gridCol w:w="1920"/>
        <w:gridCol w:w="2160"/>
        <w:gridCol w:w="2046"/>
        <w:gridCol w:w="1194"/>
        <w:gridCol w:w="900"/>
      </w:tblGrid>
      <w:tr w14:paraId="40C1D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00" w:hRule="atLeast"/>
        </w:trPr>
        <w:tc>
          <w:tcPr>
            <w:tcW w:w="628" w:type="dxa"/>
            <w:noWrap w:val="0"/>
            <w:vAlign w:val="center"/>
          </w:tcPr>
          <w:p w14:paraId="3483622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920" w:type="dxa"/>
            <w:noWrap w:val="0"/>
            <w:vAlign w:val="center"/>
          </w:tcPr>
          <w:p w14:paraId="1CA483D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条目号</w:t>
            </w:r>
          </w:p>
        </w:tc>
        <w:tc>
          <w:tcPr>
            <w:tcW w:w="2160" w:type="dxa"/>
            <w:noWrap w:val="0"/>
            <w:vAlign w:val="center"/>
          </w:tcPr>
          <w:p w14:paraId="104D658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的规定</w:t>
            </w:r>
          </w:p>
          <w:p w14:paraId="0573F0A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和要求</w:t>
            </w:r>
          </w:p>
        </w:tc>
        <w:tc>
          <w:tcPr>
            <w:tcW w:w="2046" w:type="dxa"/>
            <w:noWrap w:val="0"/>
            <w:vAlign w:val="center"/>
          </w:tcPr>
          <w:p w14:paraId="6A31B34C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文件的响应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内容</w:t>
            </w:r>
          </w:p>
        </w:tc>
        <w:tc>
          <w:tcPr>
            <w:tcW w:w="1194" w:type="dxa"/>
            <w:noWrap w:val="0"/>
            <w:vAlign w:val="center"/>
          </w:tcPr>
          <w:p w14:paraId="14DD3314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偏离</w:t>
            </w:r>
          </w:p>
        </w:tc>
        <w:tc>
          <w:tcPr>
            <w:tcW w:w="900" w:type="dxa"/>
            <w:noWrap w:val="0"/>
            <w:vAlign w:val="center"/>
          </w:tcPr>
          <w:p w14:paraId="2C413B7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说明</w:t>
            </w:r>
          </w:p>
        </w:tc>
      </w:tr>
      <w:tr w14:paraId="334EF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C8373A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1920" w:type="dxa"/>
            <w:noWrap w:val="0"/>
            <w:vAlign w:val="center"/>
          </w:tcPr>
          <w:p w14:paraId="2FF693C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A916B5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57F2782A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5DE7156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4DF629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FE2A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25FC08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1920" w:type="dxa"/>
            <w:noWrap w:val="0"/>
            <w:vAlign w:val="center"/>
          </w:tcPr>
          <w:p w14:paraId="75CF769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AE0162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07BABD3E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7C77897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9B42B6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2A22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33CC3E2F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1920" w:type="dxa"/>
            <w:noWrap w:val="0"/>
            <w:vAlign w:val="center"/>
          </w:tcPr>
          <w:p w14:paraId="02EE137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8D629B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735FCD0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F7A169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B7F6D8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47025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42427E9D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1920" w:type="dxa"/>
            <w:noWrap w:val="0"/>
            <w:vAlign w:val="center"/>
          </w:tcPr>
          <w:p w14:paraId="20B40AD3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5985754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0CE03CD5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299CC05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1AFCDB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0D6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6599B1CA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5</w:t>
            </w:r>
          </w:p>
        </w:tc>
        <w:tc>
          <w:tcPr>
            <w:tcW w:w="1920" w:type="dxa"/>
            <w:noWrap w:val="0"/>
            <w:vAlign w:val="center"/>
          </w:tcPr>
          <w:p w14:paraId="42F7063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1FC6B7B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7F7E788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455CAD3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9991A26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6AAF8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2178654B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6</w:t>
            </w:r>
          </w:p>
        </w:tc>
        <w:tc>
          <w:tcPr>
            <w:tcW w:w="1920" w:type="dxa"/>
            <w:noWrap w:val="0"/>
            <w:vAlign w:val="center"/>
          </w:tcPr>
          <w:p w14:paraId="50BED22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8C0FF9F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046" w:type="dxa"/>
            <w:noWrap w:val="0"/>
            <w:vAlign w:val="center"/>
          </w:tcPr>
          <w:p w14:paraId="3098B658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70599209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55D0D2C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8DB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1" w:hRule="atLeast"/>
        </w:trPr>
        <w:tc>
          <w:tcPr>
            <w:tcW w:w="628" w:type="dxa"/>
            <w:noWrap w:val="0"/>
            <w:vAlign w:val="center"/>
          </w:tcPr>
          <w:p w14:paraId="5E28DC55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1920" w:type="dxa"/>
            <w:noWrap w:val="0"/>
            <w:vAlign w:val="center"/>
          </w:tcPr>
          <w:p w14:paraId="0352CD11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746C644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未列入此表内容</w:t>
            </w:r>
          </w:p>
        </w:tc>
        <w:tc>
          <w:tcPr>
            <w:tcW w:w="2046" w:type="dxa"/>
            <w:noWrap w:val="0"/>
            <w:vAlign w:val="center"/>
          </w:tcPr>
          <w:p w14:paraId="35D061B3">
            <w:pPr>
              <w:jc w:val="center"/>
              <w:rPr>
                <w:rFonts w:hint="default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完全响应</w:t>
            </w:r>
          </w:p>
        </w:tc>
        <w:tc>
          <w:tcPr>
            <w:tcW w:w="1194" w:type="dxa"/>
            <w:noWrap w:val="0"/>
            <w:vAlign w:val="center"/>
          </w:tcPr>
          <w:p w14:paraId="62074EDE">
            <w:pPr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无偏离</w:t>
            </w:r>
          </w:p>
        </w:tc>
        <w:tc>
          <w:tcPr>
            <w:tcW w:w="900" w:type="dxa"/>
            <w:noWrap w:val="0"/>
            <w:vAlign w:val="center"/>
          </w:tcPr>
          <w:p w14:paraId="35A2553D">
            <w:pP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</w:p>
    <w:p w14:paraId="4E6CFD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1.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根据本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第三章“采购需求”及第四章“评标办法”-技术评审-评审项中“一般技术参数”（非▲号、★号的其他指标）的评审要求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填写本表；</w:t>
      </w:r>
    </w:p>
    <w:p w14:paraId="6A5945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2.对完全响应的条目在本表相应列中标注“√”。对有偏离的条目在</w:t>
      </w:r>
      <w:bookmarkStart w:id="0" w:name="_GoBack"/>
      <w:bookmarkEnd w:id="0"/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本表相应列中标注“正偏离”。仅可在“完全响应”及“有偏离”中选一标注，同时，当且仅当选取“有偏离”栏中加以标注后，才能在“偏离简述”栏中加以说明。</w:t>
      </w:r>
    </w:p>
    <w:p w14:paraId="0DBDB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3.正偏离是指应答的条件高于招标文件要求，负偏离是指应答的条件低于招标文件要求。</w:t>
      </w:r>
    </w:p>
    <w:p w14:paraId="10F14A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4.若未例举出偏离的指标，则视为投标人完全满足招标文件的参数要求，投标人若所有“一般技术参数”（非▲号、★号的其他指标）均无偏离，可不逐条列出响应。</w:t>
      </w:r>
    </w:p>
    <w:p w14:paraId="241CDF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F571675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B50FE4F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6C6AB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 xml:space="preserve">投标人名称（公章）： </w:t>
      </w:r>
    </w:p>
    <w:p w14:paraId="4BF7F9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法定代表人或其委托代理人（签字或盖章）：</w:t>
      </w:r>
    </w:p>
    <w:p w14:paraId="4B458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1"/>
          <w:szCs w:val="21"/>
          <w:highlight w:val="none"/>
        </w:rPr>
        <w:t>日    期：     年   月    日</w:t>
      </w:r>
    </w:p>
    <w:p w14:paraId="7124E2A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YzY1ZDc1ZjdhOWQ0OGFmY2NiYTJlYTM1YjU1N2UifQ=="/>
  </w:docVars>
  <w:rsids>
    <w:rsidRoot w:val="6F0E20A7"/>
    <w:rsid w:val="00303F39"/>
    <w:rsid w:val="0C7B29E0"/>
    <w:rsid w:val="10FE6FB6"/>
    <w:rsid w:val="132536A6"/>
    <w:rsid w:val="135E6A63"/>
    <w:rsid w:val="18366FC3"/>
    <w:rsid w:val="1DF16796"/>
    <w:rsid w:val="1F5C044F"/>
    <w:rsid w:val="27DC2CAB"/>
    <w:rsid w:val="2E954DE4"/>
    <w:rsid w:val="334212B2"/>
    <w:rsid w:val="36A37D7A"/>
    <w:rsid w:val="38DE55D9"/>
    <w:rsid w:val="39567866"/>
    <w:rsid w:val="3EFC2C5D"/>
    <w:rsid w:val="53163E96"/>
    <w:rsid w:val="58A24F9F"/>
    <w:rsid w:val="5AB729BD"/>
    <w:rsid w:val="62B04E62"/>
    <w:rsid w:val="65293EFC"/>
    <w:rsid w:val="685601B0"/>
    <w:rsid w:val="68BE2BAE"/>
    <w:rsid w:val="69825989"/>
    <w:rsid w:val="6F0E20A7"/>
    <w:rsid w:val="70DB6936"/>
    <w:rsid w:val="71A700EC"/>
    <w:rsid w:val="74732A9E"/>
    <w:rsid w:val="7A5A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 w:firstLineChars="200"/>
    </w:pPr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386</Characters>
  <Lines>0</Lines>
  <Paragraphs>0</Paragraphs>
  <TotalTime>1</TotalTime>
  <ScaleCrop>false</ScaleCrop>
  <LinksUpToDate>false</LinksUpToDate>
  <CharactersWithSpaces>403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2024-04-24T08:08:00Z</dcterms:created>
  <dc:creator>veine</dc:creator>
  <cp:lastModifiedBy>administrator</cp:lastModifiedBy>
  <dcterms:modified xsi:type="dcterms:W3CDTF">2025-06-11T08:41:15Z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29750B44AD094EFDA67DAD8B295F7971_13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