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3E16BB31">
      <w:pPr>
        <w:widowControl w:val="0"/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（10）</w:t>
      </w:r>
      <w:r>
        <w:rPr>
          <w:rFonts w:hint="default" w:ascii="Times New Roman" w:hAnsi="Times New Roman" w:eastAsia="宋体" w:cs="Times New Roman"/>
          <w:lang w:val="en-US" w:eastAsia="zh-CN"/>
        </w:rPr>
        <w:t>运维技术支持网点</w:t>
      </w:r>
    </w:p>
    <w:bookmarkEnd w:id="0"/>
    <w:tbl>
      <w:tblPr>
        <w:tblStyle w:val="2"/>
        <w:tblW w:w="5033" w:type="pct"/>
        <w:tblInd w:w="-9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1641"/>
        <w:gridCol w:w="2885"/>
        <w:gridCol w:w="1967"/>
        <w:gridCol w:w="2108"/>
        <w:gridCol w:w="1880"/>
        <w:gridCol w:w="2907"/>
      </w:tblGrid>
      <w:tr w14:paraId="104DD4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C8EAB28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58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A1F4113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市/县</w:t>
            </w:r>
          </w:p>
        </w:tc>
        <w:tc>
          <w:tcPr>
            <w:tcW w:w="1025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2361492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详细地址</w:t>
            </w:r>
          </w:p>
        </w:tc>
        <w:tc>
          <w:tcPr>
            <w:tcW w:w="69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75E2099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联系人</w:t>
            </w:r>
          </w:p>
        </w:tc>
        <w:tc>
          <w:tcPr>
            <w:tcW w:w="74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A10C481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电话</w:t>
            </w:r>
          </w:p>
        </w:tc>
        <w:tc>
          <w:tcPr>
            <w:tcW w:w="668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9AC4469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自有/承诺设立</w:t>
            </w:r>
          </w:p>
        </w:tc>
        <w:tc>
          <w:tcPr>
            <w:tcW w:w="103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3024C3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证明材料在响应文件中的页码</w:t>
            </w:r>
          </w:p>
        </w:tc>
      </w:tr>
      <w:tr w14:paraId="221998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39" w:type="pct"/>
            <w:tcBorders>
              <w:top w:val="single" w:color="auto" w:sz="4" w:space="0"/>
            </w:tcBorders>
            <w:shd w:val="clear" w:color="auto" w:fill="auto"/>
          </w:tcPr>
          <w:p w14:paraId="19E52F03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83" w:type="pct"/>
            <w:tcBorders>
              <w:top w:val="single" w:color="auto" w:sz="4" w:space="0"/>
            </w:tcBorders>
            <w:shd w:val="clear" w:color="auto" w:fill="auto"/>
          </w:tcPr>
          <w:p w14:paraId="75148B00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25" w:type="pct"/>
            <w:tcBorders>
              <w:top w:val="single" w:color="auto" w:sz="4" w:space="0"/>
            </w:tcBorders>
            <w:shd w:val="clear" w:color="auto" w:fill="auto"/>
          </w:tcPr>
          <w:p w14:paraId="3C926400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99" w:type="pct"/>
            <w:tcBorders>
              <w:top w:val="single" w:color="auto" w:sz="4" w:space="0"/>
            </w:tcBorders>
            <w:shd w:val="clear" w:color="auto" w:fill="auto"/>
          </w:tcPr>
          <w:p w14:paraId="0551A3CD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49" w:type="pct"/>
            <w:tcBorders>
              <w:top w:val="single" w:color="auto" w:sz="4" w:space="0"/>
            </w:tcBorders>
            <w:shd w:val="clear" w:color="auto" w:fill="auto"/>
          </w:tcPr>
          <w:p w14:paraId="2310CDCC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68" w:type="pct"/>
            <w:tcBorders>
              <w:top w:val="single" w:color="auto" w:sz="4" w:space="0"/>
            </w:tcBorders>
            <w:shd w:val="clear" w:color="auto" w:fill="auto"/>
          </w:tcPr>
          <w:p w14:paraId="1865FC93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33" w:type="pct"/>
            <w:tcBorders>
              <w:top w:val="single" w:color="auto" w:sz="4" w:space="0"/>
            </w:tcBorders>
            <w:shd w:val="clear" w:color="auto" w:fill="auto"/>
          </w:tcPr>
          <w:p w14:paraId="01D6B872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2A17D4CA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lang w:val="en-US" w:eastAsia="zh-CN"/>
        </w:rPr>
      </w:pPr>
    </w:p>
    <w:p w14:paraId="5599ED0F">
      <w:r>
        <w:rPr>
          <w:rFonts w:hint="default" w:ascii="Times New Roman" w:hAnsi="Times New Roman" w:eastAsia="宋体" w:cs="Times New Roman"/>
          <w:spacing w:val="3"/>
          <w:sz w:val="24"/>
        </w:rPr>
        <w:t>注</w:t>
      </w:r>
      <w:r>
        <w:rPr>
          <w:rFonts w:hint="default" w:ascii="Times New Roman" w:hAnsi="Times New Roman" w:eastAsia="宋体" w:cs="Times New Roman"/>
          <w:spacing w:val="2"/>
          <w:sz w:val="24"/>
        </w:rPr>
        <w:t>：  运维办事处为“承诺设立”的，本表“详细地址”可不填写。</w:t>
      </w:r>
    </w:p>
    <w:p w14:paraId="01C3FAB9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2BDA5F01"/>
    <w:rsid w:val="353A1D60"/>
    <w:rsid w:val="44C66A64"/>
    <w:rsid w:val="44CD644F"/>
    <w:rsid w:val="4F4D5BA9"/>
    <w:rsid w:val="50EE52D5"/>
    <w:rsid w:val="520934A3"/>
    <w:rsid w:val="79D143EB"/>
    <w:rsid w:val="7DC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2561B0FD71F24C6EA53A07BF1B8A73E1_13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