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75EB1">
      <w:pPr>
        <w:pStyle w:val="4"/>
        <w:ind w:firstLine="3092" w:firstLineChars="1100"/>
        <w:jc w:val="left"/>
        <w:outlineLvl w:val="2"/>
        <w:rPr>
          <w:rFonts w:ascii="仿宋_GB2312" w:hAnsi="仿宋_GB2312" w:eastAsia="仿宋_GB2312" w:cs="仿宋_GB2312"/>
          <w:b/>
          <w:sz w:val="28"/>
        </w:rPr>
      </w:pPr>
      <w:r>
        <w:rPr>
          <w:rFonts w:ascii="仿宋_GB2312" w:hAnsi="仿宋_GB2312" w:eastAsia="仿宋_GB2312" w:cs="仿宋_GB2312"/>
          <w:b/>
          <w:sz w:val="28"/>
        </w:rPr>
        <w:t>开标（报价）一览表</w:t>
      </w:r>
    </w:p>
    <w:p w14:paraId="64295334">
      <w:pPr>
        <w:pStyle w:val="4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项目编号：</w:t>
      </w:r>
      <w:r>
        <w:rPr>
          <w:rFonts w:hint="eastAsia" w:ascii="仿宋_GB2312" w:hAnsi="仿宋_GB2312" w:eastAsia="仿宋_GB2312" w:cs="仿宋_GB2312"/>
          <w:lang w:eastAsia="zh-CN"/>
        </w:rPr>
        <w:t>HCRC202506001</w:t>
      </w:r>
    </w:p>
    <w:p w14:paraId="701B4F69">
      <w:pPr>
        <w:pStyle w:val="4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项目名称：</w:t>
      </w:r>
      <w:r>
        <w:rPr>
          <w:rFonts w:hint="eastAsia" w:ascii="仿宋_GB2312" w:hAnsi="仿宋_GB2312" w:eastAsia="仿宋_GB2312" w:cs="仿宋_GB2312"/>
          <w:lang w:eastAsia="zh-CN"/>
        </w:rPr>
        <w:t>“高效办成一件事”业务及系统提升建设项目</w:t>
      </w:r>
    </w:p>
    <w:p w14:paraId="6505A1BB">
      <w:pPr>
        <w:pStyle w:val="4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采购包：</w:t>
      </w:r>
      <w:r>
        <w:rPr>
          <w:rFonts w:hint="eastAsia" w:ascii="仿宋_GB2312" w:hAnsi="仿宋_GB2312" w:eastAsia="仿宋_GB2312" w:cs="仿宋_GB2312"/>
          <w:lang w:eastAsia="zh-CN"/>
        </w:rPr>
        <w:t>“高效办成一件事”业务及系统提升建设项目</w:t>
      </w:r>
    </w:p>
    <w:p w14:paraId="7148CA7C">
      <w:pPr>
        <w:pStyle w:val="4"/>
        <w:jc w:val="left"/>
      </w:pPr>
      <w:r>
        <w:rPr>
          <w:rFonts w:ascii="仿宋_GB2312" w:hAnsi="仿宋_GB2312" w:eastAsia="仿宋_GB2312" w:cs="仿宋_GB2312"/>
        </w:rPr>
        <w:t>投标人名称：</w:t>
      </w:r>
    </w:p>
    <w:p w14:paraId="23D0D2C9">
      <w:pPr>
        <w:pStyle w:val="4"/>
        <w:jc w:val="center"/>
      </w:pP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038"/>
        <w:gridCol w:w="1038"/>
        <w:gridCol w:w="1038"/>
        <w:gridCol w:w="1038"/>
        <w:gridCol w:w="1038"/>
        <w:gridCol w:w="1038"/>
        <w:gridCol w:w="1038"/>
      </w:tblGrid>
      <w:tr w14:paraId="5EE46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</w:tcPr>
          <w:p w14:paraId="67D74166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 xml:space="preserve"> 序号</w:t>
            </w:r>
          </w:p>
        </w:tc>
        <w:tc>
          <w:tcPr>
            <w:tcW w:w="1038" w:type="dxa"/>
          </w:tcPr>
          <w:p w14:paraId="007571AD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报价内容</w:t>
            </w:r>
          </w:p>
        </w:tc>
        <w:tc>
          <w:tcPr>
            <w:tcW w:w="1038" w:type="dxa"/>
          </w:tcPr>
          <w:p w14:paraId="0D346A84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数量（计量单位）</w:t>
            </w:r>
          </w:p>
        </w:tc>
        <w:tc>
          <w:tcPr>
            <w:tcW w:w="1038" w:type="dxa"/>
          </w:tcPr>
          <w:p w14:paraId="6A6E70E7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最高限价</w:t>
            </w:r>
          </w:p>
        </w:tc>
        <w:tc>
          <w:tcPr>
            <w:tcW w:w="1038" w:type="dxa"/>
          </w:tcPr>
          <w:p w14:paraId="0FA637AE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响应报价</w:t>
            </w:r>
          </w:p>
        </w:tc>
        <w:tc>
          <w:tcPr>
            <w:tcW w:w="1038" w:type="dxa"/>
          </w:tcPr>
          <w:p w14:paraId="113C6AA9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价款形式</w:t>
            </w:r>
          </w:p>
        </w:tc>
        <w:tc>
          <w:tcPr>
            <w:tcW w:w="1038" w:type="dxa"/>
          </w:tcPr>
          <w:p w14:paraId="480C18DC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服务范围</w:t>
            </w:r>
          </w:p>
        </w:tc>
        <w:tc>
          <w:tcPr>
            <w:tcW w:w="1038" w:type="dxa"/>
          </w:tcPr>
          <w:p w14:paraId="5BCBBF14">
            <w:pPr>
              <w:pStyle w:val="4"/>
              <w:jc w:val="lef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服务期限</w:t>
            </w:r>
          </w:p>
        </w:tc>
      </w:tr>
      <w:tr w14:paraId="61ACA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</w:tcPr>
          <w:p w14:paraId="5CCC64B9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1</w:t>
            </w:r>
          </w:p>
        </w:tc>
        <w:tc>
          <w:tcPr>
            <w:tcW w:w="1038" w:type="dxa"/>
          </w:tcPr>
          <w:p w14:paraId="365B30A1">
            <w:pPr>
              <w:pStyle w:val="4"/>
              <w:jc w:val="left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“高效办成一件事”业务及系统提升建设项目</w:t>
            </w:r>
          </w:p>
        </w:tc>
        <w:tc>
          <w:tcPr>
            <w:tcW w:w="1038" w:type="dxa"/>
          </w:tcPr>
          <w:p w14:paraId="727E34B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1.00项</w:t>
            </w:r>
          </w:p>
        </w:tc>
        <w:tc>
          <w:tcPr>
            <w:tcW w:w="1038" w:type="dxa"/>
          </w:tcPr>
          <w:p w14:paraId="262B6783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2300000 </w:t>
            </w:r>
            <w:r>
              <w:rPr>
                <w:rFonts w:ascii="仿宋_GB2312" w:hAnsi="仿宋_GB2312" w:eastAsia="仿宋_GB2312" w:cs="仿宋_GB2312"/>
              </w:rPr>
              <w:t xml:space="preserve"> 元</w:t>
            </w:r>
          </w:p>
        </w:tc>
        <w:tc>
          <w:tcPr>
            <w:tcW w:w="1038" w:type="dxa"/>
          </w:tcPr>
          <w:p w14:paraId="659B56A8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{供应商响应}  元</w:t>
            </w:r>
          </w:p>
        </w:tc>
        <w:tc>
          <w:tcPr>
            <w:tcW w:w="1038" w:type="dxa"/>
          </w:tcPr>
          <w:p w14:paraId="6D076F6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总价</w:t>
            </w:r>
          </w:p>
        </w:tc>
        <w:tc>
          <w:tcPr>
            <w:tcW w:w="1038" w:type="dxa"/>
          </w:tcPr>
          <w:p w14:paraId="70F68606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{供应商响应}</w:t>
            </w:r>
          </w:p>
        </w:tc>
        <w:tc>
          <w:tcPr>
            <w:tcW w:w="1038" w:type="dxa"/>
          </w:tcPr>
          <w:p w14:paraId="0E7D108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{供应商响应}</w:t>
            </w:r>
          </w:p>
        </w:tc>
      </w:tr>
    </w:tbl>
    <w:p w14:paraId="31856DF8">
      <w:pPr>
        <w:pStyle w:val="4"/>
        <w:jc w:val="left"/>
      </w:pPr>
      <w:r>
        <w:rPr>
          <w:rFonts w:ascii="仿宋_GB2312" w:hAnsi="仿宋_GB2312" w:eastAsia="仿宋_GB2312" w:cs="仿宋_GB2312"/>
        </w:rPr>
        <w:t>合计：</w:t>
      </w:r>
    </w:p>
    <w:p w14:paraId="734E8D52">
      <w:pPr>
        <w:pStyle w:val="4"/>
        <w:jc w:val="left"/>
      </w:pPr>
      <w:r>
        <w:rPr>
          <w:rFonts w:ascii="仿宋_GB2312" w:hAnsi="仿宋_GB2312" w:eastAsia="仿宋_GB2312" w:cs="仿宋_GB2312"/>
        </w:rPr>
        <w:t>报价包含所有服务及一切应付的税费等。</w:t>
      </w:r>
    </w:p>
    <w:p w14:paraId="01918EA9">
      <w:pPr>
        <w:pStyle w:val="4"/>
        <w:ind w:firstLine="5000" w:firstLineChars="2500"/>
        <w:jc w:val="left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t>时间：     年     月     日</w:t>
      </w:r>
    </w:p>
    <w:p w14:paraId="5D10AB62">
      <w:pPr>
        <w:pStyle w:val="4"/>
        <w:ind w:firstLine="5000" w:firstLineChars="2500"/>
        <w:jc w:val="left"/>
      </w:pPr>
      <w:bookmarkStart w:id="0" w:name="_GoBack"/>
      <w:bookmarkEnd w:id="0"/>
      <w:r>
        <w:rPr>
          <w:rFonts w:ascii="仿宋_GB2312" w:hAnsi="仿宋_GB2312" w:eastAsia="仿宋_GB2312" w:cs="仿宋_GB2312"/>
        </w:rPr>
        <w:t xml:space="preserve">签章：                     </w:t>
      </w:r>
    </w:p>
    <w:p w14:paraId="554B7F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8C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2025-10-15T08:41:33Z</dcterms:created>
  <dc:creator>Administrator</dc:creator>
  <cp:lastModifiedBy>咕噜咕噜</cp:lastModifiedBy>
  <dcterms:modified xsi:type="dcterms:W3CDTF">2025-10-15T08:43:16Z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eyJoZGlkIjoiMWNkMjk4Mzc3ZmY0ZGU3MGQ3NDQ5MWVjZTg1MTc3MjYiLCJ1c2VySWQiOiIzMDk3MDYzMjUifQ==</vt:lpwstr>
  </property>
  <property fmtid="{D5CDD505-2E9C-101B-9397-08002B2CF9AE}" pid="4" name="ICV">
    <vt:lpwstr>9C96C34A944641CD8D307810D9DC5004_12</vt:lpwstr>
  </property>
</Properties>
</file>